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5F" w:rsidRDefault="00070C5F" w:rsidP="00070C5F">
      <w:pPr>
        <w:pStyle w:val="a3"/>
        <w:spacing w:before="0" w:beforeAutospacing="0" w:after="0" w:afterAutospacing="0" w:line="10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Использование информационно </w:t>
      </w:r>
      <w:r>
        <w:rPr>
          <w:color w:val="000000"/>
          <w:sz w:val="27"/>
          <w:szCs w:val="27"/>
        </w:rPr>
        <w:softHyphen/>
        <w:t xml:space="preserve"> </w:t>
      </w:r>
      <w:proofErr w:type="gramStart"/>
      <w:r>
        <w:rPr>
          <w:color w:val="000000"/>
          <w:sz w:val="27"/>
          <w:szCs w:val="27"/>
        </w:rPr>
        <w:t>коммуникационных</w:t>
      </w:r>
      <w:proofErr w:type="gramEnd"/>
    </w:p>
    <w:p w:rsidR="00070C5F" w:rsidRDefault="00070C5F" w:rsidP="00070C5F">
      <w:pPr>
        <w:pStyle w:val="a3"/>
        <w:spacing w:before="0" w:beforeAutospacing="0" w:after="0" w:afterAutospacing="0" w:line="107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технологий (ИКТ) на уроках информатики.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имеет информацию, тот правит миром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 Брехт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Сегодня в значительной степени возросла ответственность педагога за судьбу каждого учеников личностном и профессиональном значении. Осознание своей значимости использование ИКТ на уроке и во внеурочное время является наиболее сложным и ответственным делом. Это связано с уже существующей технологией проведения урока, высокими требованиями </w:t>
      </w:r>
      <w:proofErr w:type="spellStart"/>
      <w:r>
        <w:rPr>
          <w:color w:val="000000"/>
          <w:sz w:val="27"/>
          <w:szCs w:val="27"/>
        </w:rPr>
        <w:t>коэффективному</w:t>
      </w:r>
      <w:proofErr w:type="spellEnd"/>
      <w:r>
        <w:rPr>
          <w:color w:val="000000"/>
          <w:sz w:val="27"/>
          <w:szCs w:val="27"/>
        </w:rPr>
        <w:t xml:space="preserve"> использованию учебного времени на уроке, к здоровью ребенка, к надежности работы оборудования и программного обеспечения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Эффективность компьютеров и информационных технологий зависит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486400" cy="3932555"/>
            <wp:effectExtent l="19050" t="0" r="0" b="0"/>
            <wp:docPr id="1" name="Рисунок 1" descr="hello_html_m155f71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55f71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3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от того, как мы их используем, от способов и форм применения этих технологий.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Активные модели ИКТ:</w:t>
      </w:r>
    </w:p>
    <w:p w:rsidR="00070C5F" w:rsidRDefault="00070C5F" w:rsidP="00070C5F">
      <w:pPr>
        <w:pStyle w:val="a3"/>
        <w:numPr>
          <w:ilvl w:val="0"/>
          <w:numId w:val="1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proofErr w:type="spellStart"/>
      <w:r>
        <w:rPr>
          <w:color w:val="000000"/>
          <w:sz w:val="27"/>
          <w:szCs w:val="27"/>
        </w:rPr>
        <w:t>Мультимедийные</w:t>
      </w:r>
      <w:proofErr w:type="spellEnd"/>
      <w:r>
        <w:rPr>
          <w:color w:val="000000"/>
          <w:sz w:val="27"/>
          <w:szCs w:val="27"/>
        </w:rPr>
        <w:t xml:space="preserve"> презентации.</w:t>
      </w:r>
    </w:p>
    <w:p w:rsidR="00070C5F" w:rsidRDefault="00070C5F" w:rsidP="00070C5F">
      <w:pPr>
        <w:pStyle w:val="a3"/>
        <w:numPr>
          <w:ilvl w:val="0"/>
          <w:numId w:val="1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Компьютерное тестирование.</w:t>
      </w:r>
    </w:p>
    <w:p w:rsidR="00070C5F" w:rsidRDefault="00070C5F" w:rsidP="00070C5F">
      <w:pPr>
        <w:pStyle w:val="a3"/>
        <w:numPr>
          <w:ilvl w:val="0"/>
          <w:numId w:val="1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Электронные тренажеры.</w:t>
      </w:r>
    </w:p>
    <w:p w:rsidR="00070C5F" w:rsidRDefault="00070C5F" w:rsidP="00070C5F">
      <w:pPr>
        <w:pStyle w:val="a3"/>
        <w:numPr>
          <w:ilvl w:val="0"/>
          <w:numId w:val="1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Электронные энциклопедии.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Мультимедийные</w:t>
      </w:r>
      <w:proofErr w:type="spellEnd"/>
      <w:r>
        <w:rPr>
          <w:color w:val="000000"/>
          <w:sz w:val="27"/>
          <w:szCs w:val="27"/>
        </w:rPr>
        <w:t xml:space="preserve"> презентации повышают эффективность </w:t>
      </w:r>
      <w:proofErr w:type="spellStart"/>
      <w:r>
        <w:rPr>
          <w:color w:val="000000"/>
          <w:sz w:val="27"/>
          <w:szCs w:val="27"/>
        </w:rPr>
        <w:t>учебно</w:t>
      </w:r>
      <w:r>
        <w:rPr>
          <w:color w:val="000000"/>
          <w:sz w:val="27"/>
          <w:szCs w:val="27"/>
        </w:rPr>
        <w:softHyphen/>
        <w:t>воспитательного</w:t>
      </w:r>
      <w:proofErr w:type="spellEnd"/>
      <w:r>
        <w:rPr>
          <w:color w:val="000000"/>
          <w:sz w:val="27"/>
          <w:szCs w:val="27"/>
        </w:rPr>
        <w:t xml:space="preserve"> процесса за счет:</w:t>
      </w:r>
    </w:p>
    <w:p w:rsidR="00070C5F" w:rsidRDefault="00070C5F" w:rsidP="00070C5F">
      <w:pPr>
        <w:pStyle w:val="a3"/>
        <w:numPr>
          <w:ilvl w:val="0"/>
          <w:numId w:val="2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активизации восприятия учащихся за счет использование звуковых и зрительных;</w:t>
      </w:r>
    </w:p>
    <w:p w:rsidR="00070C5F" w:rsidRDefault="00070C5F" w:rsidP="00070C5F">
      <w:pPr>
        <w:pStyle w:val="a3"/>
        <w:numPr>
          <w:ilvl w:val="0"/>
          <w:numId w:val="2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демонстраций, выделение главных мыслей;</w:t>
      </w:r>
    </w:p>
    <w:p w:rsidR="00070C5F" w:rsidRDefault="00070C5F" w:rsidP="00070C5F">
      <w:pPr>
        <w:pStyle w:val="a3"/>
        <w:numPr>
          <w:ilvl w:val="0"/>
          <w:numId w:val="2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учитель не теряет контакт с учащимися;</w:t>
      </w:r>
    </w:p>
    <w:p w:rsidR="00070C5F" w:rsidRDefault="00070C5F" w:rsidP="00070C5F">
      <w:pPr>
        <w:pStyle w:val="a3"/>
        <w:numPr>
          <w:ilvl w:val="0"/>
          <w:numId w:val="2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lastRenderedPageBreak/>
        <w:t>большой объем информации, в формате, видимом учащимся.</w:t>
      </w:r>
    </w:p>
    <w:p w:rsidR="00070C5F" w:rsidRDefault="00070C5F" w:rsidP="00070C5F">
      <w:pPr>
        <w:pStyle w:val="a3"/>
        <w:numPr>
          <w:ilvl w:val="0"/>
          <w:numId w:val="2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компьютерное тестирование.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Учитель, решивший воспользоваться тестовыми методом, может самостоятельно создать тест, пользуясь соответствующей оболочкой </w:t>
      </w:r>
      <w:r>
        <w:rPr>
          <w:color w:val="000000"/>
          <w:sz w:val="27"/>
          <w:szCs w:val="27"/>
        </w:rPr>
        <w:softHyphen/>
        <w:t xml:space="preserve"> системой для создания тестов (такую возможность даёт использование интерактивного аппаратно </w:t>
      </w:r>
      <w:r>
        <w:rPr>
          <w:color w:val="000000"/>
          <w:sz w:val="27"/>
          <w:szCs w:val="27"/>
        </w:rPr>
        <w:softHyphen/>
        <w:t>программного комплекса). Компьютерное тестирование (с использованием индивидуальных пультов тестирования) </w:t>
      </w:r>
      <w:proofErr w:type="spellStart"/>
      <w:r>
        <w:rPr>
          <w:color w:val="000000"/>
          <w:sz w:val="27"/>
          <w:szCs w:val="27"/>
        </w:rPr>
        <w:t>даётвозможность</w:t>
      </w:r>
      <w:proofErr w:type="spellEnd"/>
      <w:r>
        <w:rPr>
          <w:color w:val="000000"/>
          <w:sz w:val="27"/>
          <w:szCs w:val="27"/>
        </w:rPr>
        <w:t xml:space="preserve"> за короткий промежуток времени фиксировать, анализировать </w:t>
      </w:r>
      <w:proofErr w:type="spellStart"/>
      <w:r>
        <w:rPr>
          <w:color w:val="000000"/>
          <w:sz w:val="27"/>
          <w:szCs w:val="27"/>
        </w:rPr>
        <w:t>результатпроделанной</w:t>
      </w:r>
      <w:proofErr w:type="spellEnd"/>
      <w:r>
        <w:rPr>
          <w:color w:val="000000"/>
          <w:sz w:val="27"/>
          <w:szCs w:val="27"/>
        </w:rPr>
        <w:t xml:space="preserve"> работы, возвращаться к выполненному заданию, работать над ошибками.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Работа с электронными образовательными ресурсами.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Основные задачи ЭОР: </w:t>
      </w:r>
      <w:r>
        <w:rPr>
          <w:color w:val="000000"/>
          <w:sz w:val="27"/>
          <w:szCs w:val="27"/>
        </w:rPr>
        <w:t>помощь учителю при подготовке к уроку; помощь при проведении урока; помощь учащемуся при подготовке домашних заданий.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Современному человеку необходимо уметь быстро искать нужную информацию, находящуюся на разных носителях, а компьютер позволяет отбирать и анализировать информацию. Для эффективного поиска информации необходимо научиться </w:t>
      </w:r>
      <w:proofErr w:type="gramStart"/>
      <w:r>
        <w:rPr>
          <w:color w:val="000000"/>
          <w:sz w:val="27"/>
          <w:szCs w:val="27"/>
        </w:rPr>
        <w:t>правильно</w:t>
      </w:r>
      <w:proofErr w:type="gramEnd"/>
      <w:r>
        <w:rPr>
          <w:color w:val="000000"/>
          <w:sz w:val="27"/>
          <w:szCs w:val="27"/>
        </w:rPr>
        <w:t xml:space="preserve"> формулировать вопросы и пользоваться поисковыми системами.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с электронными дисками, энциклопедиями даёт возможность, сэкономив время, найти необходимую информацию в нужном разделе, (например: выбрав в электронной библиотеке автора, быстро найти нужный материал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 или найти нужную иллюстрацию и информацию из любой области знаний).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Применение информационных технологий.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Использование ИКТ способно преобразить формат преподавания и обучения, сделав учебный процесс более эффективным и </w:t>
      </w:r>
      <w:proofErr w:type="spellStart"/>
      <w:r>
        <w:rPr>
          <w:color w:val="000000"/>
          <w:sz w:val="27"/>
          <w:szCs w:val="27"/>
        </w:rPr>
        <w:t>привлекательным</w:t>
      </w:r>
      <w:proofErr w:type="gramStart"/>
      <w:r>
        <w:rPr>
          <w:color w:val="000000"/>
          <w:sz w:val="27"/>
          <w:szCs w:val="27"/>
        </w:rPr>
        <w:t>.В</w:t>
      </w:r>
      <w:proofErr w:type="spellEnd"/>
      <w:proofErr w:type="gramEnd"/>
      <w:r>
        <w:rPr>
          <w:color w:val="000000"/>
          <w:sz w:val="27"/>
          <w:szCs w:val="27"/>
        </w:rPr>
        <w:t xml:space="preserve"> своей педагогической деятельности пришла  к выводу, что можно использовать ИКТ </w:t>
      </w:r>
      <w:proofErr w:type="spellStart"/>
      <w:r>
        <w:rPr>
          <w:color w:val="000000"/>
          <w:sz w:val="27"/>
          <w:szCs w:val="27"/>
        </w:rPr>
        <w:t>вкачестве</w:t>
      </w:r>
      <w:proofErr w:type="spellEnd"/>
      <w:r>
        <w:rPr>
          <w:color w:val="000000"/>
          <w:sz w:val="27"/>
          <w:szCs w:val="27"/>
        </w:rPr>
        <w:t xml:space="preserve"> мощного инструмента развития положительной мотивации на уроках. Переход с вербальных методов обучения на методы поисковой и творческой деятельности учителя и учащихся. Меняется роль учителя в образовательном процессе, он перестает быть источником информации, а становится соучастником, помощником.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Использование ИКТ на уроках приводит к качественным изменениям в методике преподавания информатики. Компьютер практически решает проблему индивидуализации обучения, позволяет усилить мотивацию учения. Усвоение знаний, связанных с большим объемом цифровой и иной конкретной информации, путем активного диалога с персональным компьютером более эффективно и интересно для ученика. С </w:t>
      </w:r>
      <w:proofErr w:type="spellStart"/>
      <w:r>
        <w:rPr>
          <w:color w:val="000000"/>
          <w:sz w:val="27"/>
          <w:szCs w:val="27"/>
        </w:rPr>
        <w:t>помошью</w:t>
      </w:r>
      <w:proofErr w:type="spellEnd"/>
      <w:r>
        <w:rPr>
          <w:color w:val="000000"/>
          <w:sz w:val="27"/>
          <w:szCs w:val="27"/>
        </w:rPr>
        <w:t xml:space="preserve"> обучающихся программ ученик может моделировать реальные процессы, а значит видеть причины и следствия, понимать их смысл.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Цель уроков информатики – развитие познавательных интересов за счет использования методов информатики средств ИКТ при изучении различных предметов; воспитание информационной культуры, включающей соблюдение эстетических и правовых норм информационной деятельности; освоение системы базовых понятий, отражающих системный подход при описании современного мира, где акцентируется внимание на роль информационных процессов в системах различной природы; овладение следующими </w:t>
      </w:r>
      <w:r>
        <w:rPr>
          <w:color w:val="000000"/>
          <w:sz w:val="27"/>
          <w:szCs w:val="27"/>
        </w:rPr>
        <w:lastRenderedPageBreak/>
        <w:t>компетенциями: способность применять, анализировать, преобразовывать информационные модели различных объектов и процессов, использование их в индивидуальной и коллективной учебной и познавательной деятельности.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Методическим средством организации может стать использование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презентаций, которые вызывают любопытство детей, побуждают к обмену впечатлениями – общению, т.к. это яркие, зримые образы, музыка, дикторские тексты, что существенно обновляет методику проведения уроков.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Рассмотрим использование на уроках электронных презентаций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Презентация </w:t>
      </w:r>
      <w:r>
        <w:rPr>
          <w:color w:val="000000"/>
          <w:sz w:val="27"/>
          <w:szCs w:val="27"/>
        </w:rPr>
        <w:softHyphen/>
        <w:t xml:space="preserve"> форма подачи материала в виде слайдов, на которых могут быть представлены таблицы, схемы, рисунки, иллюстрации, аудио</w:t>
      </w:r>
      <w:r>
        <w:rPr>
          <w:color w:val="000000"/>
          <w:sz w:val="27"/>
          <w:szCs w:val="27"/>
        </w:rPr>
        <w:softHyphen/>
        <w:t xml:space="preserve"> и видеоматериалы. Электронную презентацию можно рассматривать как дидактическое средство обучения, а </w:t>
      </w:r>
      <w:proofErr w:type="spellStart"/>
      <w:r>
        <w:rPr>
          <w:color w:val="000000"/>
          <w:sz w:val="27"/>
          <w:szCs w:val="27"/>
        </w:rPr>
        <w:t>мультимедийный</w:t>
      </w:r>
      <w:proofErr w:type="spellEnd"/>
      <w:r>
        <w:rPr>
          <w:color w:val="000000"/>
          <w:sz w:val="27"/>
          <w:szCs w:val="27"/>
        </w:rPr>
        <w:t xml:space="preserve"> проектор— </w:t>
      </w:r>
      <w:proofErr w:type="gramStart"/>
      <w:r>
        <w:rPr>
          <w:color w:val="000000"/>
          <w:sz w:val="27"/>
          <w:szCs w:val="27"/>
        </w:rPr>
        <w:t>ка</w:t>
      </w:r>
      <w:proofErr w:type="gramEnd"/>
      <w:r>
        <w:rPr>
          <w:color w:val="000000"/>
          <w:sz w:val="27"/>
          <w:szCs w:val="27"/>
        </w:rPr>
        <w:t>к технические средства, позволяющие показать презентацию в классе. Создание и применение на уроке электронных презентаций сегодня весьма актуально. Это значит, что урок с использованием таких средств должен быть привычным и удобным и для учащихся, и для учителя, не отвлекать внимание школьников на внешнее оформление. Необходимо оговориться, что положительный эффект будет только в том случае, если презентация применяется не один раз, а систематически.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 же нового дает использование 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> презентаций?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Во</w:t>
      </w:r>
      <w:r>
        <w:rPr>
          <w:color w:val="000000"/>
          <w:sz w:val="27"/>
          <w:szCs w:val="27"/>
        </w:rPr>
        <w:softHyphen/>
        <w:t>первых</w:t>
      </w:r>
      <w:proofErr w:type="spellEnd"/>
      <w:r>
        <w:rPr>
          <w:color w:val="000000"/>
          <w:sz w:val="27"/>
          <w:szCs w:val="27"/>
        </w:rPr>
        <w:t>, удобство демонстрации.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Во</w:t>
      </w:r>
      <w:r>
        <w:rPr>
          <w:color w:val="000000"/>
          <w:sz w:val="27"/>
          <w:szCs w:val="27"/>
        </w:rPr>
        <w:softHyphen/>
        <w:t>вторых</w:t>
      </w:r>
      <w:proofErr w:type="spellEnd"/>
      <w:r>
        <w:rPr>
          <w:color w:val="000000"/>
          <w:sz w:val="27"/>
          <w:szCs w:val="27"/>
        </w:rPr>
        <w:t>, методические преимущества: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возможность остановить, детально рассмотреть зрительный ряд, вернуться к предыдущим слайдам, компьютер выступает в роли доброжелательного, терпеливого собеседника, помогает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организовать наблюдение, «учит видеть».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softHyphen/>
        <w:t>третьих</w:t>
      </w:r>
      <w:proofErr w:type="spellEnd"/>
      <w:r>
        <w:rPr>
          <w:color w:val="000000"/>
          <w:sz w:val="27"/>
          <w:szCs w:val="27"/>
        </w:rPr>
        <w:t>, решение дидактических задач, что приводит к прочности усвоения материала и быстрому его усвоению, повышается заинтересованность, развивается коммуникативный потенциал личности.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Целями использования презентации на уроке могут быть:</w:t>
      </w:r>
    </w:p>
    <w:p w:rsidR="00070C5F" w:rsidRDefault="00070C5F" w:rsidP="00070C5F">
      <w:pPr>
        <w:pStyle w:val="a3"/>
        <w:numPr>
          <w:ilvl w:val="0"/>
          <w:numId w:val="3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актуализация знаний;</w:t>
      </w:r>
    </w:p>
    <w:p w:rsidR="00070C5F" w:rsidRDefault="00070C5F" w:rsidP="00070C5F">
      <w:pPr>
        <w:pStyle w:val="a3"/>
        <w:numPr>
          <w:ilvl w:val="0"/>
          <w:numId w:val="3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сопровождение объяснения нового материала;</w:t>
      </w:r>
    </w:p>
    <w:p w:rsidR="00070C5F" w:rsidRDefault="00070C5F" w:rsidP="00070C5F">
      <w:pPr>
        <w:pStyle w:val="a3"/>
        <w:numPr>
          <w:ilvl w:val="0"/>
          <w:numId w:val="3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первичное закрепление знаний;</w:t>
      </w:r>
    </w:p>
    <w:p w:rsidR="00070C5F" w:rsidRDefault="00070C5F" w:rsidP="00070C5F">
      <w:pPr>
        <w:pStyle w:val="a3"/>
        <w:numPr>
          <w:ilvl w:val="0"/>
          <w:numId w:val="3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обобщение и систематизация знаний.</w:t>
      </w:r>
    </w:p>
    <w:p w:rsidR="00070C5F" w:rsidRDefault="00070C5F" w:rsidP="00070C5F">
      <w:pPr>
        <w:pStyle w:val="a3"/>
        <w:numPr>
          <w:ilvl w:val="0"/>
          <w:numId w:val="3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демонстрация условия и решения задачи.</w:t>
      </w:r>
    </w:p>
    <w:p w:rsidR="00070C5F" w:rsidRDefault="00070C5F" w:rsidP="00070C5F">
      <w:pPr>
        <w:pStyle w:val="a3"/>
        <w:numPr>
          <w:ilvl w:val="0"/>
          <w:numId w:val="3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 xml:space="preserve">взаимопроверка самостоятельных работ с </w:t>
      </w:r>
      <w:proofErr w:type="spellStart"/>
      <w:r>
        <w:rPr>
          <w:color w:val="000000"/>
          <w:sz w:val="27"/>
          <w:szCs w:val="27"/>
        </w:rPr>
        <w:t>помошью</w:t>
      </w:r>
      <w:proofErr w:type="spellEnd"/>
      <w:r>
        <w:rPr>
          <w:color w:val="000000"/>
          <w:sz w:val="27"/>
          <w:szCs w:val="27"/>
        </w:rPr>
        <w:t xml:space="preserve"> ответов на слайде.</w:t>
      </w:r>
    </w:p>
    <w:p w:rsidR="00070C5F" w:rsidRDefault="00070C5F" w:rsidP="00070C5F">
      <w:pPr>
        <w:pStyle w:val="a3"/>
        <w:numPr>
          <w:ilvl w:val="0"/>
          <w:numId w:val="3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проведение тестов.</w:t>
      </w:r>
    </w:p>
    <w:p w:rsidR="00070C5F" w:rsidRDefault="00070C5F" w:rsidP="00070C5F">
      <w:pPr>
        <w:pStyle w:val="a3"/>
        <w:numPr>
          <w:ilvl w:val="0"/>
          <w:numId w:val="3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проведение рефлексии.</w:t>
      </w:r>
    </w:p>
    <w:p w:rsidR="00070C5F" w:rsidRDefault="00070C5F" w:rsidP="00070C5F">
      <w:pPr>
        <w:pStyle w:val="a3"/>
        <w:numPr>
          <w:ilvl w:val="0"/>
          <w:numId w:val="3"/>
        </w:numPr>
        <w:spacing w:before="0" w:beforeAutospacing="0" w:after="0" w:afterAutospacing="0" w:line="107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демонстрация портретов ученых и рассказ об их открытиях.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Актуализация знаний чаще проходит в виде беседы с учащимися.  Вопросы такой беседы целесообразно дополнить слайдами, но не в виде простого текста. Они могут быть представлены как небольшой видео ряд, фотографии демонстрационных опытов, проведённых ранее, рисунки из учебника, требующие комментария и т. д.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Для того чтобы учащиеся лучше вспомнили изученный материал, можно привести 1</w:t>
      </w:r>
      <w:r>
        <w:rPr>
          <w:color w:val="000000"/>
          <w:sz w:val="27"/>
          <w:szCs w:val="27"/>
        </w:rPr>
        <w:softHyphen/>
        <w:t>2 слайда из предыдущей презентации (если таковая была), причём их оформление не стоит резко менять под новый фон — так лучше срабатывает ассоциативная память.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некоторых слайдах могут быть помещены подсказки к ответам, но не сами ответы, так как при этом теряются эффект значимости ответов самих учащихся, их непредсказуемость, а беседа пойдёт в русле «угадай следующий слайд (ответ)».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Первичное закрепление материала обычно проводят в виде беседы или выполнения заданий. В первом случае материал, представляемый для вопросов, может быть оформлен на слайдах презентации. Кроме него и самих вопросов уместно также предложить некий обобщённый материал по ответам учащихся.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Можно предложить школьникам для повторения и дальнейшего самостоятельного комментирования несколько слайдов презентации, использовавшейся при объяснении нового материала, но это должен быть наиболее значимый материал. Во втором случае предпочтительнее использовать индивидуальные карточки, а на слайде презентации показать правильное решение. Если презентация предусмотрена на всех этапах урока, то части её лучше выделить различным фоном, вместе с тем стиль оформления должен восприниматься как единое целое. Важно не перегрузить урок слишком большим числом слайдов, не сделать его монотонным и однообразным. Обобщению и систематизации знаний, как правило, посвящают отдельный урок. Кажется, что нет смысла проводить его с использованием электронной презентации, если при изучении обобщаемой темы (обычно не менее 5 уроков) этот вид наглядности ни разу не использовался. В этом случае учащиеся будут обращать больше внимания на форму, а не на содержание урока. В презентацию обобщающего урока можно включить схемы, таблицы, диаграммы. Построение схем, алгоритмов, таблиц в презентации позволяет экономить время, более эстетично оформить материал.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Специфика подготовки урока</w:t>
      </w:r>
      <w:r>
        <w:rPr>
          <w:color w:val="000000"/>
          <w:sz w:val="27"/>
          <w:szCs w:val="27"/>
        </w:rPr>
        <w:softHyphen/>
        <w:t> </w:t>
      </w:r>
      <w:proofErr w:type="gramStart"/>
      <w:r>
        <w:rPr>
          <w:color w:val="000000"/>
          <w:sz w:val="27"/>
          <w:szCs w:val="27"/>
        </w:rPr>
        <w:t>презентации</w:t>
      </w:r>
      <w:proofErr w:type="gramEnd"/>
      <w:r>
        <w:rPr>
          <w:color w:val="000000"/>
          <w:sz w:val="27"/>
          <w:szCs w:val="27"/>
        </w:rPr>
        <w:t> безусловно определяется  типом урока. Успешно применяется при проведении урока – лекции, делает лекцию более эффективной и активизируют работу класса. Презентация позволяет упорядочить наглядный материал, привлечь смежные литературе виды искусства. На большом экране можно иллюстрацию показать фрагментами, выделив главное, увеличив отдельные части, ввести анимацию, цвет.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Л.С. </w:t>
      </w:r>
      <w:proofErr w:type="spellStart"/>
      <w:r>
        <w:rPr>
          <w:color w:val="000000"/>
          <w:sz w:val="27"/>
          <w:szCs w:val="27"/>
        </w:rPr>
        <w:t>Выготский</w:t>
      </w:r>
      <w:proofErr w:type="spellEnd"/>
      <w:r>
        <w:rPr>
          <w:color w:val="000000"/>
          <w:sz w:val="27"/>
          <w:szCs w:val="27"/>
        </w:rPr>
        <w:t>, основоположник развивающего обучения,  писал: "Именно эмоциональные реакции должны составить основу воспитательного процесса.  Прежде чем сообщить то или иное знание, учитель должен вызвать соответствующую эмоцию ученика и позаботиться о том, чтобы эта эмоция связывалась с новым знанием. </w:t>
      </w:r>
      <w:proofErr w:type="gramStart"/>
      <w:r>
        <w:rPr>
          <w:color w:val="000000"/>
          <w:sz w:val="27"/>
          <w:szCs w:val="27"/>
        </w:rPr>
        <w:t>Только то</w:t>
      </w:r>
      <w:proofErr w:type="gramEnd"/>
      <w:r>
        <w:rPr>
          <w:color w:val="000000"/>
          <w:sz w:val="27"/>
          <w:szCs w:val="27"/>
        </w:rPr>
        <w:t> знание может привиться, которое прошло через чувство ученика".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246880" cy="3185160"/>
            <wp:effectExtent l="19050" t="0" r="1270" b="0"/>
            <wp:docPr id="3" name="Рисунок 3" descr="hello_html_mff56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ff563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C5F" w:rsidRDefault="00070C5F" w:rsidP="00070C5F">
      <w:pPr>
        <w:pStyle w:val="a3"/>
        <w:spacing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Презентация к </w:t>
      </w:r>
      <w:proofErr w:type="spellStart"/>
      <w:r>
        <w:rPr>
          <w:color w:val="000000"/>
          <w:sz w:val="27"/>
          <w:szCs w:val="27"/>
        </w:rPr>
        <w:t>уроку</w:t>
      </w:r>
      <w:r>
        <w:rPr>
          <w:color w:val="000000"/>
          <w:sz w:val="27"/>
          <w:szCs w:val="27"/>
        </w:rPr>
        <w:softHyphen/>
        <w:t>лекции</w:t>
      </w:r>
      <w:proofErr w:type="spellEnd"/>
      <w:r>
        <w:rPr>
          <w:color w:val="000000"/>
          <w:sz w:val="27"/>
          <w:szCs w:val="27"/>
        </w:rPr>
        <w:t xml:space="preserve"> может создаваться самим учителем или на основе небольших ученических презентаций, иллюстрирующих их доклады и сообщения. Однако не только лекции можно проводить с </w:t>
      </w:r>
      <w:proofErr w:type="spellStart"/>
      <w:r>
        <w:rPr>
          <w:color w:val="000000"/>
          <w:sz w:val="27"/>
          <w:szCs w:val="27"/>
        </w:rPr>
        <w:t>мультимедийной</w:t>
      </w:r>
      <w:proofErr w:type="spellEnd"/>
      <w:r>
        <w:rPr>
          <w:color w:val="000000"/>
          <w:sz w:val="27"/>
          <w:szCs w:val="27"/>
        </w:rPr>
        <w:t xml:space="preserve"> поддержкой, но и уроки анализы. На таком уроке презентация позволяет реализовать интегративный подход к обучению.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Проблемно </w:t>
      </w:r>
      <w:r>
        <w:rPr>
          <w:color w:val="000000"/>
          <w:sz w:val="27"/>
          <w:szCs w:val="27"/>
        </w:rPr>
        <w:softHyphen/>
        <w:t xml:space="preserve">исследовательское обучение становится ведущим на таких уроках. На слайдах размещается не только дополнительный материал, но и формулируются задания, фиксируются промежуточные и итоговые выводы. В отличие от </w:t>
      </w:r>
      <w:proofErr w:type="spellStart"/>
      <w:r>
        <w:rPr>
          <w:color w:val="000000"/>
          <w:sz w:val="27"/>
          <w:szCs w:val="27"/>
        </w:rPr>
        <w:t>уроков</w:t>
      </w:r>
      <w:r>
        <w:rPr>
          <w:color w:val="000000"/>
          <w:sz w:val="27"/>
          <w:szCs w:val="27"/>
        </w:rPr>
        <w:softHyphen/>
        <w:t>лекций</w:t>
      </w:r>
      <w:proofErr w:type="spellEnd"/>
      <w:r>
        <w:rPr>
          <w:color w:val="000000"/>
          <w:sz w:val="27"/>
          <w:szCs w:val="27"/>
        </w:rPr>
        <w:t xml:space="preserve"> презентация не просто сопровождает слово учителя, а является в некотором роде интерпретацией текста.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Использование анимации, цвета, звука удерживает внимание учащихся. На таких уроках у детей интерес к предмету повышен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 xml:space="preserve"> помощью обучающихся программ ученик может моделировать реальные процессы, а значит – видеть причины и следствия понимать их смысл. Компьютерная графика позволяет детям незаметно усваивать учебный материал, манипулируя различными объектами на экране дисплея. На любом этапе урока можно использовать компьютерные презентации, как индивидуально, так с помощью интерактивной.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Применять компьютерные программы можно на любом этапе урока, при </w:t>
      </w:r>
      <w:proofErr w:type="spellStart"/>
      <w:proofErr w:type="gramStart"/>
      <w:r>
        <w:rPr>
          <w:color w:val="000000"/>
          <w:sz w:val="27"/>
          <w:szCs w:val="27"/>
        </w:rPr>
        <w:t>при</w:t>
      </w:r>
      <w:proofErr w:type="spellEnd"/>
      <w:proofErr w:type="gramEnd"/>
      <w:r>
        <w:rPr>
          <w:color w:val="000000"/>
          <w:sz w:val="27"/>
          <w:szCs w:val="27"/>
        </w:rPr>
        <w:t xml:space="preserve"> повторении.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979428" cy="3291840"/>
            <wp:effectExtent l="19050" t="0" r="2022" b="0"/>
            <wp:docPr id="4" name="Рисунок 4" descr="hello_html_2341ea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341ea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75" cy="329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Компьютерное тестирование в связи с информационной насыщенностью учебного процесса позволяет: 1) более рационально использовать время урока; 2) охватить больший объем содержания; 3) быстро установить обратную связь с учащимися и определить результаты усвоения материала; 4) обеспечить одновременную проверку знаний учащихся всего класса, и сформировать у них мотивацию, для подготовки к каждому уроку.</w:t>
      </w:r>
      <w:proofErr w:type="gramEnd"/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перечисленных типах уроков презентации созданы учителем, однако, как говорилось выше, ученик  тоже  может  участвовать в создании презентации к уроку. Благодаря  внедрению  информационно </w:t>
      </w:r>
      <w:r>
        <w:rPr>
          <w:color w:val="000000"/>
          <w:sz w:val="27"/>
          <w:szCs w:val="27"/>
        </w:rPr>
        <w:softHyphen/>
        <w:t>коммуникационных технологий, ребята стали лучше усваивать учебный материал, повысился интерес к предмету. За счет экономии времени,  уменьшился объем домашнего задания. Однако хотелось бы остановиться на некоторых трудностях: новейшие технические средства,  хорошая техническая база в школе, оснащенность каждого кабинета – вот, что дает возможность более эффективного обучения. При работе с компьютерами трансформируются взаимоотношения учитель – ученик, исчезает целостная система обучения, на учителя возлагается трудоемкая работа.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Сложность заключается лишь в том, как организовать и распределить рабочее время учителя, потому что провести урок с использованием ИКТ – самое простое и приятное дело. А найти часы (и минуты) на осуществление подготовительного этапа – </w:t>
      </w:r>
      <w:proofErr w:type="spellStart"/>
      <w:r>
        <w:rPr>
          <w:color w:val="000000"/>
          <w:sz w:val="27"/>
          <w:szCs w:val="27"/>
        </w:rPr>
        <w:t>самоговажного</w:t>
      </w:r>
      <w:proofErr w:type="spellEnd"/>
      <w:r>
        <w:rPr>
          <w:color w:val="000000"/>
          <w:sz w:val="27"/>
          <w:szCs w:val="27"/>
        </w:rPr>
        <w:t xml:space="preserve"> в этом процессе </w:t>
      </w:r>
      <w:r>
        <w:rPr>
          <w:color w:val="000000"/>
          <w:sz w:val="27"/>
          <w:szCs w:val="27"/>
        </w:rPr>
        <w:softHyphen/>
        <w:t> вот основная проблема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 современных информационно </w:t>
      </w:r>
      <w:r>
        <w:rPr>
          <w:color w:val="000000"/>
          <w:sz w:val="27"/>
          <w:szCs w:val="27"/>
        </w:rPr>
        <w:softHyphen/>
        <w:t xml:space="preserve"> коммуникационных технологий на уроках  способствует повышению познавательной активности и учебной мотивации подрастающего поколения. И </w:t>
      </w:r>
      <w:proofErr w:type="gramStart"/>
      <w:r>
        <w:rPr>
          <w:color w:val="000000"/>
          <w:sz w:val="27"/>
          <w:szCs w:val="27"/>
        </w:rPr>
        <w:t xml:space="preserve">все </w:t>
      </w:r>
      <w:r>
        <w:rPr>
          <w:color w:val="000000"/>
          <w:sz w:val="27"/>
          <w:szCs w:val="27"/>
        </w:rPr>
        <w:softHyphen/>
        <w:t>таки</w:t>
      </w:r>
      <w:proofErr w:type="gramEnd"/>
      <w:r>
        <w:rPr>
          <w:color w:val="000000"/>
          <w:sz w:val="27"/>
          <w:szCs w:val="27"/>
        </w:rPr>
        <w:t xml:space="preserve">, несмотря на увлечённость всеобщей школьной компьютеризацией,  информационно </w:t>
      </w:r>
      <w:r>
        <w:rPr>
          <w:color w:val="000000"/>
          <w:sz w:val="27"/>
          <w:szCs w:val="27"/>
        </w:rPr>
        <w:softHyphen/>
        <w:t xml:space="preserve">коммуникационные технологии не должны стать самоцелью, это всего лишь дополнительное средство, с помощью которого возможно реализовать новые формы сотрудничества учителя и ученика в целях их совместного творчества и личностного развития. А потому выходит, что </w:t>
      </w:r>
      <w:r>
        <w:rPr>
          <w:color w:val="000000"/>
          <w:sz w:val="27"/>
          <w:szCs w:val="27"/>
        </w:rPr>
        <w:lastRenderedPageBreak/>
        <w:t>какими бы техническими ресурсами ни укомплектовывали школы,</w:t>
      </w:r>
      <w:r>
        <w:rPr>
          <w:color w:val="000000"/>
          <w:sz w:val="27"/>
          <w:szCs w:val="27"/>
        </w:rPr>
        <w:softHyphen/>
        <w:t> без живого, творческого подхода к преподаванию не обойтись.</w:t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070C5F" w:rsidRDefault="00070C5F" w:rsidP="00070C5F">
      <w:pPr>
        <w:pStyle w:val="a3"/>
        <w:spacing w:before="0" w:beforeAutospacing="0" w:after="0" w:afterAutospacing="0" w:line="107" w:lineRule="atLeast"/>
        <w:rPr>
          <w:rFonts w:ascii="Arial" w:hAnsi="Arial" w:cs="Arial"/>
          <w:color w:val="000000"/>
          <w:sz w:val="27"/>
          <w:szCs w:val="27"/>
        </w:rPr>
      </w:pPr>
    </w:p>
    <w:p w:rsidR="003F228F" w:rsidRDefault="003F228F"/>
    <w:sectPr w:rsidR="003F228F" w:rsidSect="003F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2FD"/>
    <w:multiLevelType w:val="multilevel"/>
    <w:tmpl w:val="5B54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371ED"/>
    <w:multiLevelType w:val="multilevel"/>
    <w:tmpl w:val="DC6A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41B45"/>
    <w:multiLevelType w:val="multilevel"/>
    <w:tmpl w:val="63D8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C5F"/>
    <w:rsid w:val="00070C5F"/>
    <w:rsid w:val="003F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1861</Words>
  <Characters>10608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2019-02-22T17:06:00Z</dcterms:created>
  <dcterms:modified xsi:type="dcterms:W3CDTF">2019-02-22T17:14:00Z</dcterms:modified>
</cp:coreProperties>
</file>