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C32" w:rsidRPr="007A1C32" w:rsidRDefault="007A1C32" w:rsidP="007A1C32">
      <w:pPr>
        <w:shd w:val="clear" w:color="auto" w:fill="FFFFFF"/>
        <w:spacing w:after="150" w:line="240" w:lineRule="auto"/>
        <w:jc w:val="center"/>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МУНИЦИПАЛЬНОЕ ОБЩЕОБРАЗОВАТЕЛЬНОЕ УЧРЕЖДЕНИЕ</w:t>
      </w:r>
      <w:r w:rsidRPr="007A1C32">
        <w:rPr>
          <w:rFonts w:ascii="Arial" w:eastAsia="Times New Roman" w:hAnsi="Arial" w:cs="Arial"/>
          <w:color w:val="000000"/>
          <w:sz w:val="21"/>
          <w:szCs w:val="21"/>
          <w:lang w:eastAsia="ru-RU"/>
        </w:rPr>
        <w:br/>
        <w:t>«СРЕДНЯЯ ОБЩЕОБРАЗОВАТЕЛЬНАЯ ШКОЛА №5»</w:t>
      </w:r>
    </w:p>
    <w:p w:rsidR="007A1C32" w:rsidRPr="007A1C32" w:rsidRDefault="007A1C32" w:rsidP="007A1C32">
      <w:pPr>
        <w:shd w:val="clear" w:color="auto" w:fill="FFFFFF"/>
        <w:spacing w:after="150" w:line="240" w:lineRule="auto"/>
        <w:jc w:val="center"/>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br/>
      </w:r>
    </w:p>
    <w:p w:rsidR="007A1C32" w:rsidRPr="007A1C32" w:rsidRDefault="007A1C32" w:rsidP="007A1C32">
      <w:pPr>
        <w:shd w:val="clear" w:color="auto" w:fill="FFFFFF"/>
        <w:spacing w:after="150" w:line="240" w:lineRule="auto"/>
        <w:jc w:val="center"/>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br/>
      </w:r>
    </w:p>
    <w:p w:rsidR="007A1C32" w:rsidRPr="007A1C32" w:rsidRDefault="007A1C32" w:rsidP="007A1C32">
      <w:pPr>
        <w:shd w:val="clear" w:color="auto" w:fill="FFFFFF"/>
        <w:spacing w:after="150" w:line="240" w:lineRule="auto"/>
        <w:jc w:val="center"/>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br/>
      </w:r>
    </w:p>
    <w:p w:rsidR="007A1C32" w:rsidRPr="007A1C32" w:rsidRDefault="007A1C32" w:rsidP="007A1C32">
      <w:pPr>
        <w:shd w:val="clear" w:color="auto" w:fill="FFFFFF"/>
        <w:spacing w:after="150" w:line="240" w:lineRule="auto"/>
        <w:jc w:val="center"/>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br/>
      </w:r>
    </w:p>
    <w:p w:rsidR="007A1C32" w:rsidRPr="007A1C32" w:rsidRDefault="007A1C32" w:rsidP="007A1C32">
      <w:pPr>
        <w:shd w:val="clear" w:color="auto" w:fill="FFFFFF"/>
        <w:spacing w:after="150" w:line="240" w:lineRule="auto"/>
        <w:jc w:val="center"/>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br/>
      </w:r>
    </w:p>
    <w:p w:rsidR="007A1C32" w:rsidRPr="007A1C32" w:rsidRDefault="007A1C32" w:rsidP="007A1C32">
      <w:pPr>
        <w:shd w:val="clear" w:color="auto" w:fill="FFFFFF"/>
        <w:spacing w:after="150" w:line="240" w:lineRule="auto"/>
        <w:jc w:val="center"/>
        <w:rPr>
          <w:rFonts w:ascii="Arial" w:eastAsia="Times New Roman" w:hAnsi="Arial" w:cs="Arial"/>
          <w:color w:val="000000"/>
          <w:sz w:val="21"/>
          <w:szCs w:val="21"/>
          <w:lang w:eastAsia="ru-RU"/>
        </w:rPr>
      </w:pPr>
      <w:r w:rsidRPr="007A1C32">
        <w:rPr>
          <w:rFonts w:ascii="Arial" w:eastAsia="Times New Roman" w:hAnsi="Arial" w:cs="Arial"/>
          <w:b/>
          <w:bCs/>
          <w:color w:val="000000"/>
          <w:sz w:val="21"/>
          <w:szCs w:val="21"/>
          <w:lang w:eastAsia="ru-RU"/>
        </w:rPr>
        <w:t>Эффективные методики</w:t>
      </w:r>
      <w:r w:rsidRPr="007A1C32">
        <w:rPr>
          <w:rFonts w:ascii="Arial" w:eastAsia="Times New Roman" w:hAnsi="Arial" w:cs="Arial"/>
          <w:b/>
          <w:bCs/>
          <w:color w:val="000000"/>
          <w:sz w:val="21"/>
          <w:szCs w:val="21"/>
          <w:lang w:eastAsia="ru-RU"/>
        </w:rPr>
        <w:br/>
        <w:t>преподавания иностранных языков</w:t>
      </w:r>
      <w:r w:rsidRPr="007A1C32">
        <w:rPr>
          <w:rFonts w:ascii="Arial" w:eastAsia="Times New Roman" w:hAnsi="Arial" w:cs="Arial"/>
          <w:b/>
          <w:bCs/>
          <w:color w:val="000000"/>
          <w:sz w:val="21"/>
          <w:szCs w:val="21"/>
          <w:lang w:eastAsia="ru-RU"/>
        </w:rPr>
        <w:br/>
      </w:r>
      <w:r w:rsidRPr="007A1C32">
        <w:rPr>
          <w:rFonts w:ascii="Arial" w:eastAsia="Times New Roman" w:hAnsi="Arial" w:cs="Arial"/>
          <w:color w:val="000000"/>
          <w:sz w:val="21"/>
          <w:szCs w:val="21"/>
          <w:lang w:eastAsia="ru-RU"/>
        </w:rPr>
        <w:br/>
      </w:r>
    </w:p>
    <w:p w:rsidR="007A1C32" w:rsidRPr="007A1C32" w:rsidRDefault="007A1C32" w:rsidP="007A1C32">
      <w:pPr>
        <w:shd w:val="clear" w:color="auto" w:fill="FFFFFF"/>
        <w:spacing w:after="150" w:line="240" w:lineRule="auto"/>
        <w:jc w:val="center"/>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br/>
      </w:r>
    </w:p>
    <w:p w:rsidR="007A1C32" w:rsidRPr="007A1C32" w:rsidRDefault="007A1C32" w:rsidP="007A1C32">
      <w:pPr>
        <w:shd w:val="clear" w:color="auto" w:fill="FFFFFF"/>
        <w:spacing w:after="150" w:line="240" w:lineRule="auto"/>
        <w:jc w:val="center"/>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br/>
      </w:r>
    </w:p>
    <w:p w:rsidR="007A1C32" w:rsidRPr="007A1C32" w:rsidRDefault="007A1C32" w:rsidP="007A1C32">
      <w:pPr>
        <w:shd w:val="clear" w:color="auto" w:fill="FFFFFF"/>
        <w:spacing w:after="150" w:line="240" w:lineRule="auto"/>
        <w:jc w:val="right"/>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Подготовила: учитель английского язык</w:t>
      </w:r>
      <w:r w:rsidR="006B0702">
        <w:rPr>
          <w:rFonts w:ascii="Arial" w:eastAsia="Times New Roman" w:hAnsi="Arial" w:cs="Arial"/>
          <w:color w:val="000000"/>
          <w:sz w:val="21"/>
          <w:szCs w:val="21"/>
          <w:lang w:eastAsia="ru-RU"/>
        </w:rPr>
        <w:t>а</w:t>
      </w:r>
      <w:r w:rsidR="006B0702">
        <w:rPr>
          <w:rFonts w:ascii="Arial" w:eastAsia="Times New Roman" w:hAnsi="Arial" w:cs="Arial"/>
          <w:color w:val="000000"/>
          <w:sz w:val="21"/>
          <w:szCs w:val="21"/>
          <w:lang w:eastAsia="ru-RU"/>
        </w:rPr>
        <w:br/>
      </w:r>
      <w:proofErr w:type="spellStart"/>
      <w:r w:rsidR="006B0702">
        <w:rPr>
          <w:rFonts w:ascii="Arial" w:eastAsia="Times New Roman" w:hAnsi="Arial" w:cs="Arial"/>
          <w:color w:val="000000"/>
          <w:sz w:val="21"/>
          <w:szCs w:val="21"/>
          <w:lang w:eastAsia="ru-RU"/>
        </w:rPr>
        <w:t>Ракова</w:t>
      </w:r>
      <w:proofErr w:type="spellEnd"/>
      <w:r w:rsidR="006B0702">
        <w:rPr>
          <w:rFonts w:ascii="Arial" w:eastAsia="Times New Roman" w:hAnsi="Arial" w:cs="Arial"/>
          <w:color w:val="000000"/>
          <w:sz w:val="21"/>
          <w:szCs w:val="21"/>
          <w:lang w:eastAsia="ru-RU"/>
        </w:rPr>
        <w:t xml:space="preserve"> Кристина Валерьевна</w:t>
      </w:r>
    </w:p>
    <w:p w:rsidR="007A1C32" w:rsidRPr="007A1C32" w:rsidRDefault="007A1C32" w:rsidP="007A1C32">
      <w:pPr>
        <w:shd w:val="clear" w:color="auto" w:fill="FFFFFF"/>
        <w:spacing w:after="150" w:line="240" w:lineRule="auto"/>
        <w:jc w:val="center"/>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br/>
      </w:r>
    </w:p>
    <w:p w:rsidR="007A1C32" w:rsidRPr="007A1C32" w:rsidRDefault="007A1C32" w:rsidP="007A1C32">
      <w:pPr>
        <w:shd w:val="clear" w:color="auto" w:fill="FFFFFF"/>
        <w:spacing w:after="150" w:line="240" w:lineRule="auto"/>
        <w:jc w:val="center"/>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br/>
      </w:r>
    </w:p>
    <w:p w:rsidR="007A1C32" w:rsidRPr="007A1C32" w:rsidRDefault="007A1C32" w:rsidP="007A1C32">
      <w:pPr>
        <w:shd w:val="clear" w:color="auto" w:fill="FFFFFF"/>
        <w:spacing w:after="150" w:line="240" w:lineRule="auto"/>
        <w:jc w:val="center"/>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br/>
      </w:r>
    </w:p>
    <w:p w:rsidR="007A1C32" w:rsidRPr="007A1C32" w:rsidRDefault="007A1C32" w:rsidP="007A1C32">
      <w:pPr>
        <w:shd w:val="clear" w:color="auto" w:fill="FFFFFF"/>
        <w:spacing w:after="150" w:line="240" w:lineRule="auto"/>
        <w:jc w:val="center"/>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br/>
      </w:r>
    </w:p>
    <w:p w:rsidR="007A1C32" w:rsidRPr="007A1C32" w:rsidRDefault="007A1C32" w:rsidP="007A1C32">
      <w:pPr>
        <w:shd w:val="clear" w:color="auto" w:fill="FFFFFF"/>
        <w:spacing w:after="150" w:line="240" w:lineRule="auto"/>
        <w:jc w:val="center"/>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br/>
      </w:r>
    </w:p>
    <w:p w:rsidR="007A1C32" w:rsidRPr="007A1C32" w:rsidRDefault="007A1C32" w:rsidP="007A1C32">
      <w:pPr>
        <w:shd w:val="clear" w:color="auto" w:fill="FFFFFF"/>
        <w:spacing w:after="150" w:line="240" w:lineRule="auto"/>
        <w:jc w:val="center"/>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br/>
      </w:r>
    </w:p>
    <w:p w:rsidR="007A1C32" w:rsidRPr="007A1C32" w:rsidRDefault="007A1C32" w:rsidP="007A1C32">
      <w:pPr>
        <w:shd w:val="clear" w:color="auto" w:fill="FFFFFF"/>
        <w:spacing w:after="150" w:line="240" w:lineRule="auto"/>
        <w:jc w:val="center"/>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br/>
      </w:r>
    </w:p>
    <w:p w:rsidR="007A1C32" w:rsidRPr="007A1C32" w:rsidRDefault="007A1C32" w:rsidP="007A1C32">
      <w:pPr>
        <w:shd w:val="clear" w:color="auto" w:fill="FFFFFF"/>
        <w:spacing w:after="150" w:line="240" w:lineRule="auto"/>
        <w:jc w:val="center"/>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br/>
      </w:r>
    </w:p>
    <w:p w:rsidR="007A1C32" w:rsidRPr="007A1C32" w:rsidRDefault="007A1C32" w:rsidP="007A1C32">
      <w:pPr>
        <w:shd w:val="clear" w:color="auto" w:fill="FFFFFF"/>
        <w:spacing w:after="150" w:line="240" w:lineRule="auto"/>
        <w:jc w:val="center"/>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br/>
      </w:r>
    </w:p>
    <w:p w:rsidR="007A1C32" w:rsidRPr="007A1C32" w:rsidRDefault="007A1C32" w:rsidP="007A1C32">
      <w:pPr>
        <w:shd w:val="clear" w:color="auto" w:fill="FFFFFF"/>
        <w:spacing w:after="150" w:line="240" w:lineRule="auto"/>
        <w:jc w:val="center"/>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br/>
      </w:r>
    </w:p>
    <w:p w:rsidR="007A1C32" w:rsidRPr="007A1C32" w:rsidRDefault="007A1C32" w:rsidP="007A1C32">
      <w:pPr>
        <w:shd w:val="clear" w:color="auto" w:fill="FFFFFF"/>
        <w:spacing w:after="150" w:line="240" w:lineRule="auto"/>
        <w:jc w:val="center"/>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br/>
      </w:r>
    </w:p>
    <w:p w:rsidR="007A1C32" w:rsidRPr="007A1C32" w:rsidRDefault="007A1C32" w:rsidP="007A1C32">
      <w:pPr>
        <w:shd w:val="clear" w:color="auto" w:fill="FFFFFF"/>
        <w:spacing w:after="150" w:line="240" w:lineRule="auto"/>
        <w:jc w:val="center"/>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br/>
      </w:r>
    </w:p>
    <w:p w:rsidR="007A1C32" w:rsidRPr="007A1C32" w:rsidRDefault="007C209E" w:rsidP="007A1C32">
      <w:pPr>
        <w:shd w:val="clear" w:color="auto" w:fill="FFFFFF"/>
        <w:spacing w:after="150" w:line="240" w:lineRule="auto"/>
        <w:jc w:val="center"/>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lastRenderedPageBreak/>
        <w:t>2026</w:t>
      </w:r>
      <w:r w:rsidR="007A1C32" w:rsidRPr="007A1C32">
        <w:rPr>
          <w:rFonts w:ascii="Arial" w:eastAsia="Times New Roman" w:hAnsi="Arial" w:cs="Arial"/>
          <w:b/>
          <w:bCs/>
          <w:color w:val="000000"/>
          <w:sz w:val="21"/>
          <w:szCs w:val="21"/>
          <w:lang w:eastAsia="ru-RU"/>
        </w:rPr>
        <w:t xml:space="preserve"> год</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Для того чтобы, преодолеть неуспеваемость, мотивировать учеников к изучению иностранного языка, устранить какие-либо методические недостатки педагогу необходимо постоянно стремиться к оптимизации учебно-воспитательного процесса.</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Каждый учитель на уроках стремится получить наибольшие результаты при минимально необходимых затратах времени и усилий учащихся. Это является сутью оптимизации учебно-воспитательного процесса.</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xml:space="preserve">В настоящее время все чаще поднимается вопрос о применении новых технологий при изучении иностранных языков. Это не только новые технические средства, но и новые формы и методы преподавания, новый подход к процессу обучения. Основной целью обучения иностранным языкам является формирование и развитие коммуникативной культуры </w:t>
      </w:r>
      <w:proofErr w:type="gramStart"/>
      <w:r w:rsidRPr="007A1C32">
        <w:rPr>
          <w:rFonts w:ascii="Arial" w:eastAsia="Times New Roman" w:hAnsi="Arial" w:cs="Arial"/>
          <w:color w:val="000000"/>
          <w:sz w:val="21"/>
          <w:szCs w:val="21"/>
          <w:lang w:eastAsia="ru-RU"/>
        </w:rPr>
        <w:t>обучающихся</w:t>
      </w:r>
      <w:proofErr w:type="gramEnd"/>
      <w:r w:rsidRPr="007A1C32">
        <w:rPr>
          <w:rFonts w:ascii="Arial" w:eastAsia="Times New Roman" w:hAnsi="Arial" w:cs="Arial"/>
          <w:color w:val="000000"/>
          <w:sz w:val="21"/>
          <w:szCs w:val="21"/>
          <w:lang w:eastAsia="ru-RU"/>
        </w:rPr>
        <w:t xml:space="preserve">, обучение практическому овладению иностранным языком. Современные педагогические технологии, такие, как обучение в сотрудничестве, проектная методика, использование новых информационных технологий, Интернет – ресурсов, помогают реализовать личностно–ориентированный подход в обучении, обеспечивают индивидуализацию и дифференциацию обучения с учетом способностей обучающихся, их уровня </w:t>
      </w:r>
      <w:proofErr w:type="spellStart"/>
      <w:r w:rsidRPr="007A1C32">
        <w:rPr>
          <w:rFonts w:ascii="Arial" w:eastAsia="Times New Roman" w:hAnsi="Arial" w:cs="Arial"/>
          <w:color w:val="000000"/>
          <w:sz w:val="21"/>
          <w:szCs w:val="21"/>
          <w:lang w:eastAsia="ru-RU"/>
        </w:rPr>
        <w:t>обученности</w:t>
      </w:r>
      <w:proofErr w:type="spellEnd"/>
      <w:r w:rsidRPr="007A1C32">
        <w:rPr>
          <w:rFonts w:ascii="Arial" w:eastAsia="Times New Roman" w:hAnsi="Arial" w:cs="Arial"/>
          <w:color w:val="000000"/>
          <w:sz w:val="21"/>
          <w:szCs w:val="21"/>
          <w:lang w:eastAsia="ru-RU"/>
        </w:rPr>
        <w:t>, склонностей.</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Всё более актуальным является использование приёмов и методов, которые формируют умения самостоятельно добывать знания, собирать необходимую информацию, выдвигать гипотезы, делать выводы, умозаключения.</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xml:space="preserve">ФГОС  внёс изменения в систему образования: теперь школа – не источник знаний, школа учит учиться. Учитель </w:t>
      </w:r>
      <w:proofErr w:type="gramStart"/>
      <w:r w:rsidRPr="007A1C32">
        <w:rPr>
          <w:rFonts w:ascii="Arial" w:eastAsia="Times New Roman" w:hAnsi="Arial" w:cs="Arial"/>
          <w:color w:val="000000"/>
          <w:sz w:val="21"/>
          <w:szCs w:val="21"/>
          <w:lang w:eastAsia="ru-RU"/>
        </w:rPr>
        <w:t>не проводник</w:t>
      </w:r>
      <w:proofErr w:type="gramEnd"/>
      <w:r w:rsidRPr="007A1C32">
        <w:rPr>
          <w:rFonts w:ascii="Arial" w:eastAsia="Times New Roman" w:hAnsi="Arial" w:cs="Arial"/>
          <w:color w:val="000000"/>
          <w:sz w:val="21"/>
          <w:szCs w:val="21"/>
          <w:lang w:eastAsia="ru-RU"/>
        </w:rPr>
        <w:t xml:space="preserve"> знаний, учитель  – личность, обучающая способом творческой деятельности, направленной на самостоятельное приобретение и усвоение новых знаний.</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xml:space="preserve">      Мало просто дать урок по учебнику, передать знания, нужно </w:t>
      </w:r>
      <w:proofErr w:type="gramStart"/>
      <w:r w:rsidRPr="007A1C32">
        <w:rPr>
          <w:rFonts w:ascii="Arial" w:eastAsia="Times New Roman" w:hAnsi="Arial" w:cs="Arial"/>
          <w:color w:val="000000"/>
          <w:sz w:val="21"/>
          <w:szCs w:val="21"/>
          <w:lang w:eastAsia="ru-RU"/>
        </w:rPr>
        <w:t>учить обучающихся учиться</w:t>
      </w:r>
      <w:proofErr w:type="gramEnd"/>
      <w:r w:rsidRPr="007A1C32">
        <w:rPr>
          <w:rFonts w:ascii="Arial" w:eastAsia="Times New Roman" w:hAnsi="Arial" w:cs="Arial"/>
          <w:color w:val="000000"/>
          <w:sz w:val="21"/>
          <w:szCs w:val="21"/>
          <w:lang w:eastAsia="ru-RU"/>
        </w:rPr>
        <w:t xml:space="preserve">, составлять и применять алгоритмы действий для достижения результата, развивать их творчество, </w:t>
      </w:r>
      <w:proofErr w:type="spellStart"/>
      <w:r w:rsidRPr="007A1C32">
        <w:rPr>
          <w:rFonts w:ascii="Arial" w:eastAsia="Times New Roman" w:hAnsi="Arial" w:cs="Arial"/>
          <w:color w:val="000000"/>
          <w:sz w:val="21"/>
          <w:szCs w:val="21"/>
          <w:lang w:eastAsia="ru-RU"/>
        </w:rPr>
        <w:t>креативность</w:t>
      </w:r>
      <w:proofErr w:type="spellEnd"/>
      <w:r w:rsidRPr="007A1C32">
        <w:rPr>
          <w:rFonts w:ascii="Arial" w:eastAsia="Times New Roman" w:hAnsi="Arial" w:cs="Arial"/>
          <w:color w:val="000000"/>
          <w:sz w:val="21"/>
          <w:szCs w:val="21"/>
          <w:lang w:eastAsia="ru-RU"/>
        </w:rPr>
        <w:t>, логическое мышление, внимание, память, учить применять ИКТ для поиска, отбора, организации и демонстрации информации.</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В центре внимания ученик, его личность, неповторимый внутренний мир. Поэтому основная цель современного учителя выбрать формы и методы организации учебной деятельности учащихся, которые оптимально соответствуют поставленной цели развития личности.</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В связи с этим выделяют ряд требований, предъявляемых к современному уроку иностранного языка:</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хорошо организованный урок в хорошо оборудованном кабинете должен иметь хорошее начало и окончание;</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учитель должен спланировать свою деятельность и деятельность учащихся, четко сформулировать тему, цель, задачи урока;</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урок должен быть проблемным и развивающим: учитель сам нацеливается на сотрудничество с учениками и умеет направлять их на сотрудничество с учителем и одноклассниками;</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учитель организует проблемные и поисковые ситуации, активизирует деятельность учащихся;</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вывод делают сами учащиеся;</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минимум репродукции и максимум творчества и сотворчества;</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proofErr w:type="spellStart"/>
      <w:r w:rsidRPr="007A1C32">
        <w:rPr>
          <w:rFonts w:ascii="Arial" w:eastAsia="Times New Roman" w:hAnsi="Arial" w:cs="Arial"/>
          <w:color w:val="000000"/>
          <w:sz w:val="21"/>
          <w:szCs w:val="21"/>
          <w:lang w:eastAsia="ru-RU"/>
        </w:rPr>
        <w:t>здоровьесбережение</w:t>
      </w:r>
      <w:proofErr w:type="spellEnd"/>
      <w:r w:rsidRPr="007A1C32">
        <w:rPr>
          <w:rFonts w:ascii="Arial" w:eastAsia="Times New Roman" w:hAnsi="Arial" w:cs="Arial"/>
          <w:color w:val="000000"/>
          <w:sz w:val="21"/>
          <w:szCs w:val="21"/>
          <w:lang w:eastAsia="ru-RU"/>
        </w:rPr>
        <w:t>;</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в центре внимания урока – учащиеся;</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учет уровня и возможностей учащихся, в котором учтены такие  аспекты, как профиль класса, стремление учащихся, настроение детей;</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планирование обратной связи.</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lastRenderedPageBreak/>
        <w:t>Перейдем к рассмотрению современных, инновационных методов обучения иностранному языку, направленных на более эффективное развитие личности и адаптацию (как социальную, так и профессиональную) в рамках сегодняшнего быстроменяющегося общества.</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В стандарте нового поколения большое значение уделяется </w:t>
      </w:r>
      <w:r w:rsidRPr="007A1C32">
        <w:rPr>
          <w:rFonts w:ascii="Arial" w:eastAsia="Times New Roman" w:hAnsi="Arial" w:cs="Arial"/>
          <w:b/>
          <w:bCs/>
          <w:color w:val="000000"/>
          <w:sz w:val="21"/>
          <w:szCs w:val="21"/>
          <w:lang w:eastAsia="ru-RU"/>
        </w:rPr>
        <w:t>самостоятельной </w:t>
      </w:r>
      <w:r w:rsidRPr="007A1C32">
        <w:rPr>
          <w:rFonts w:ascii="Arial" w:eastAsia="Times New Roman" w:hAnsi="Arial" w:cs="Arial"/>
          <w:color w:val="000000"/>
          <w:sz w:val="21"/>
          <w:szCs w:val="21"/>
          <w:lang w:eastAsia="ru-RU"/>
        </w:rPr>
        <w:t xml:space="preserve">работе обучающегося. </w:t>
      </w:r>
      <w:proofErr w:type="gramStart"/>
      <w:r w:rsidRPr="007A1C32">
        <w:rPr>
          <w:rFonts w:ascii="Arial" w:eastAsia="Times New Roman" w:hAnsi="Arial" w:cs="Arial"/>
          <w:color w:val="000000"/>
          <w:sz w:val="21"/>
          <w:szCs w:val="21"/>
          <w:lang w:eastAsia="ru-RU"/>
        </w:rPr>
        <w:t>В связи с этим огромную популярность в </w:t>
      </w:r>
      <w:r w:rsidRPr="007A1C32">
        <w:rPr>
          <w:rFonts w:ascii="Arial" w:eastAsia="Times New Roman" w:hAnsi="Arial" w:cs="Arial"/>
          <w:b/>
          <w:bCs/>
          <w:color w:val="000000"/>
          <w:sz w:val="21"/>
          <w:szCs w:val="21"/>
          <w:lang w:eastAsia="ru-RU"/>
        </w:rPr>
        <w:t>урочной</w:t>
      </w:r>
      <w:r w:rsidRPr="007A1C32">
        <w:rPr>
          <w:rFonts w:ascii="Arial" w:eastAsia="Times New Roman" w:hAnsi="Arial" w:cs="Arial"/>
          <w:color w:val="000000"/>
          <w:sz w:val="21"/>
          <w:szCs w:val="21"/>
          <w:lang w:eastAsia="ru-RU"/>
        </w:rPr>
        <w:t> деятельности  приобретают такие  технологии</w:t>
      </w:r>
      <w:r w:rsidRPr="007A1C32">
        <w:rPr>
          <w:rFonts w:ascii="Arial" w:eastAsia="Times New Roman" w:hAnsi="Arial" w:cs="Arial"/>
          <w:b/>
          <w:bCs/>
          <w:color w:val="000000"/>
          <w:sz w:val="21"/>
          <w:szCs w:val="21"/>
          <w:lang w:eastAsia="ru-RU"/>
        </w:rPr>
        <w:t> </w:t>
      </w:r>
      <w:r w:rsidRPr="007A1C32">
        <w:rPr>
          <w:rFonts w:ascii="Arial" w:eastAsia="Times New Roman" w:hAnsi="Arial" w:cs="Arial"/>
          <w:color w:val="000000"/>
          <w:sz w:val="21"/>
          <w:szCs w:val="21"/>
          <w:lang w:eastAsia="ru-RU"/>
        </w:rPr>
        <w:t>как</w:t>
      </w:r>
      <w:r w:rsidRPr="007A1C32">
        <w:rPr>
          <w:rFonts w:ascii="Arial" w:eastAsia="Times New Roman" w:hAnsi="Arial" w:cs="Arial"/>
          <w:b/>
          <w:bCs/>
          <w:color w:val="000000"/>
          <w:sz w:val="21"/>
          <w:szCs w:val="21"/>
          <w:lang w:eastAsia="ru-RU"/>
        </w:rPr>
        <w:t>, метод проектов,</w:t>
      </w:r>
      <w:r w:rsidRPr="007A1C32">
        <w:rPr>
          <w:rFonts w:ascii="Arial" w:eastAsia="Times New Roman" w:hAnsi="Arial" w:cs="Arial"/>
          <w:color w:val="000000"/>
          <w:sz w:val="21"/>
          <w:szCs w:val="21"/>
          <w:lang w:eastAsia="ru-RU"/>
        </w:rPr>
        <w:t> </w:t>
      </w:r>
      <w:r w:rsidRPr="007A1C32">
        <w:rPr>
          <w:rFonts w:ascii="Arial" w:eastAsia="Times New Roman" w:hAnsi="Arial" w:cs="Arial"/>
          <w:b/>
          <w:bCs/>
          <w:color w:val="000000"/>
          <w:sz w:val="21"/>
          <w:szCs w:val="21"/>
          <w:lang w:eastAsia="ru-RU"/>
        </w:rPr>
        <w:t>технология критического мышления (ТРКМ), проблемное обучение как способ развития коммуникативной компетентности, дифференцированное обучение и др</w:t>
      </w:r>
      <w:r w:rsidRPr="007A1C32">
        <w:rPr>
          <w:rFonts w:ascii="Arial" w:eastAsia="Times New Roman" w:hAnsi="Arial" w:cs="Arial"/>
          <w:color w:val="000000"/>
          <w:sz w:val="21"/>
          <w:szCs w:val="21"/>
          <w:lang w:eastAsia="ru-RU"/>
        </w:rPr>
        <w:t>. Эти технологии направлены на то, чтобы развивать активное мышление у обучающихся и научить их не просто запоминать и воспроизводить знания, а уметь применять их на практике.</w:t>
      </w:r>
      <w:proofErr w:type="gramEnd"/>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Начнем с </w:t>
      </w:r>
      <w:r w:rsidRPr="007A1C32">
        <w:rPr>
          <w:rFonts w:ascii="Arial" w:eastAsia="Times New Roman" w:hAnsi="Arial" w:cs="Arial"/>
          <w:b/>
          <w:bCs/>
          <w:color w:val="000000"/>
          <w:sz w:val="21"/>
          <w:szCs w:val="21"/>
          <w:lang w:eastAsia="ru-RU"/>
        </w:rPr>
        <w:t>технологии развития критического мышления.</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Для начала, необходимо разобраться, что же такое – критическое мышление само по себе.</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b/>
          <w:bCs/>
          <w:color w:val="000000"/>
          <w:sz w:val="21"/>
          <w:szCs w:val="21"/>
          <w:lang w:eastAsia="ru-RU"/>
        </w:rPr>
        <w:t xml:space="preserve">Критическое мышление  (англ. </w:t>
      </w:r>
      <w:proofErr w:type="spellStart"/>
      <w:r w:rsidRPr="007A1C32">
        <w:rPr>
          <w:rFonts w:ascii="Arial" w:eastAsia="Times New Roman" w:hAnsi="Arial" w:cs="Arial"/>
          <w:b/>
          <w:bCs/>
          <w:color w:val="000000"/>
          <w:sz w:val="21"/>
          <w:szCs w:val="21"/>
          <w:lang w:eastAsia="ru-RU"/>
        </w:rPr>
        <w:t>critical</w:t>
      </w:r>
      <w:proofErr w:type="spellEnd"/>
      <w:r w:rsidRPr="007A1C32">
        <w:rPr>
          <w:rFonts w:ascii="Arial" w:eastAsia="Times New Roman" w:hAnsi="Arial" w:cs="Arial"/>
          <w:b/>
          <w:bCs/>
          <w:color w:val="000000"/>
          <w:sz w:val="21"/>
          <w:szCs w:val="21"/>
          <w:lang w:eastAsia="ru-RU"/>
        </w:rPr>
        <w:t xml:space="preserve"> </w:t>
      </w:r>
      <w:proofErr w:type="spellStart"/>
      <w:r w:rsidRPr="007A1C32">
        <w:rPr>
          <w:rFonts w:ascii="Arial" w:eastAsia="Times New Roman" w:hAnsi="Arial" w:cs="Arial"/>
          <w:b/>
          <w:bCs/>
          <w:color w:val="000000"/>
          <w:sz w:val="21"/>
          <w:szCs w:val="21"/>
          <w:lang w:eastAsia="ru-RU"/>
        </w:rPr>
        <w:t>thinking</w:t>
      </w:r>
      <w:proofErr w:type="spellEnd"/>
      <w:r w:rsidRPr="007A1C32">
        <w:rPr>
          <w:rFonts w:ascii="Arial" w:eastAsia="Times New Roman" w:hAnsi="Arial" w:cs="Arial"/>
          <w:b/>
          <w:bCs/>
          <w:color w:val="000000"/>
          <w:sz w:val="21"/>
          <w:szCs w:val="21"/>
          <w:lang w:eastAsia="ru-RU"/>
        </w:rPr>
        <w:t>) </w:t>
      </w:r>
      <w:r w:rsidRPr="007A1C32">
        <w:rPr>
          <w:rFonts w:ascii="Arial" w:eastAsia="Times New Roman" w:hAnsi="Arial" w:cs="Arial"/>
          <w:color w:val="000000"/>
          <w:sz w:val="21"/>
          <w:szCs w:val="21"/>
          <w:lang w:eastAsia="ru-RU"/>
        </w:rPr>
        <w:t> — система суждений, которая используется для анализа вещей и событий с формулированием обоснованных выводов и позволяет выносить обоснованные оценки, интерпретации, а также корректно применять полученные результаты к ситуациям и проблемам.</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w:t>
      </w:r>
      <w:r w:rsidRPr="007A1C32">
        <w:rPr>
          <w:rFonts w:ascii="Arial" w:eastAsia="Times New Roman" w:hAnsi="Arial" w:cs="Arial"/>
          <w:b/>
          <w:bCs/>
          <w:color w:val="000000"/>
          <w:sz w:val="21"/>
          <w:szCs w:val="21"/>
          <w:lang w:eastAsia="ru-RU"/>
        </w:rPr>
        <w:t xml:space="preserve">Использование технологии </w:t>
      </w:r>
      <w:proofErr w:type="gramStart"/>
      <w:r w:rsidRPr="007A1C32">
        <w:rPr>
          <w:rFonts w:ascii="Arial" w:eastAsia="Times New Roman" w:hAnsi="Arial" w:cs="Arial"/>
          <w:b/>
          <w:bCs/>
          <w:color w:val="000000"/>
          <w:sz w:val="21"/>
          <w:szCs w:val="21"/>
          <w:lang w:eastAsia="ru-RU"/>
        </w:rPr>
        <w:t>КМ</w:t>
      </w:r>
      <w:proofErr w:type="gramEnd"/>
      <w:r w:rsidRPr="007A1C32">
        <w:rPr>
          <w:rFonts w:ascii="Arial" w:eastAsia="Times New Roman" w:hAnsi="Arial" w:cs="Arial"/>
          <w:b/>
          <w:bCs/>
          <w:color w:val="000000"/>
          <w:sz w:val="21"/>
          <w:szCs w:val="21"/>
          <w:lang w:eastAsia="ru-RU"/>
        </w:rPr>
        <w:t xml:space="preserve"> на уроках английского языка</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xml:space="preserve"> Уроки ИЯ способствуют развитию </w:t>
      </w:r>
      <w:proofErr w:type="gramStart"/>
      <w:r w:rsidRPr="007A1C32">
        <w:rPr>
          <w:rFonts w:ascii="Arial" w:eastAsia="Times New Roman" w:hAnsi="Arial" w:cs="Arial"/>
          <w:color w:val="000000"/>
          <w:sz w:val="21"/>
          <w:szCs w:val="21"/>
          <w:lang w:eastAsia="ru-RU"/>
        </w:rPr>
        <w:t>КМ</w:t>
      </w:r>
      <w:proofErr w:type="gramEnd"/>
      <w:r w:rsidRPr="007A1C32">
        <w:rPr>
          <w:rFonts w:ascii="Arial" w:eastAsia="Times New Roman" w:hAnsi="Arial" w:cs="Arial"/>
          <w:color w:val="000000"/>
          <w:sz w:val="21"/>
          <w:szCs w:val="21"/>
          <w:lang w:eastAsia="ru-RU"/>
        </w:rPr>
        <w:t xml:space="preserve"> благодаря разнообразному материалу и интерактивным подходам. Технология развития критического мышления через чтение и письмо (сокращенно - РКМЧП или </w:t>
      </w:r>
      <w:proofErr w:type="gramStart"/>
      <w:r w:rsidRPr="007A1C32">
        <w:rPr>
          <w:rFonts w:ascii="Arial" w:eastAsia="Times New Roman" w:hAnsi="Arial" w:cs="Arial"/>
          <w:color w:val="000000"/>
          <w:sz w:val="21"/>
          <w:szCs w:val="21"/>
          <w:lang w:eastAsia="ru-RU"/>
        </w:rPr>
        <w:t>КМ</w:t>
      </w:r>
      <w:proofErr w:type="gramEnd"/>
      <w:r w:rsidRPr="007A1C32">
        <w:rPr>
          <w:rFonts w:ascii="Arial" w:eastAsia="Times New Roman" w:hAnsi="Arial" w:cs="Arial"/>
          <w:color w:val="000000"/>
          <w:sz w:val="21"/>
          <w:szCs w:val="21"/>
          <w:lang w:eastAsia="ru-RU"/>
        </w:rPr>
        <w:t xml:space="preserve">) выделяется среди инновационных педагогических идей удачным сочетанием </w:t>
      </w:r>
      <w:proofErr w:type="spellStart"/>
      <w:r w:rsidRPr="007A1C32">
        <w:rPr>
          <w:rFonts w:ascii="Arial" w:eastAsia="Times New Roman" w:hAnsi="Arial" w:cs="Arial"/>
          <w:color w:val="000000"/>
          <w:sz w:val="21"/>
          <w:szCs w:val="21"/>
          <w:lang w:eastAsia="ru-RU"/>
        </w:rPr>
        <w:t>проблемности</w:t>
      </w:r>
      <w:proofErr w:type="spellEnd"/>
      <w:r w:rsidRPr="007A1C32">
        <w:rPr>
          <w:rFonts w:ascii="Arial" w:eastAsia="Times New Roman" w:hAnsi="Arial" w:cs="Arial"/>
          <w:color w:val="000000"/>
          <w:sz w:val="21"/>
          <w:szCs w:val="21"/>
          <w:lang w:eastAsia="ru-RU"/>
        </w:rPr>
        <w:t xml:space="preserve"> и продуктивности обучения с технологичностью урока, эффективными методами и приемами. Используя технологию «Критическое мышление» на уроках иностранного языка, учитель развивает личность ученика в первую очередь при непосредственном обучении иностранному языку, в результате чего происходит формирование коммуникативной компетенции, обеспечивающей комфортные условия для познавательной деятельности и самосовершенствования. Учитель стимулирует интересы ученика, развивает у него желание практически использовать иностранный язык, а так же учиться, делая тем самым реальным достижение успеха в овладении предметом.</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xml:space="preserve">Учитель, работающий в рамках технологии </w:t>
      </w:r>
      <w:proofErr w:type="gramStart"/>
      <w:r w:rsidRPr="007A1C32">
        <w:rPr>
          <w:rFonts w:ascii="Arial" w:eastAsia="Times New Roman" w:hAnsi="Arial" w:cs="Arial"/>
          <w:color w:val="000000"/>
          <w:sz w:val="21"/>
          <w:szCs w:val="21"/>
          <w:lang w:eastAsia="ru-RU"/>
        </w:rPr>
        <w:t>КМ</w:t>
      </w:r>
      <w:proofErr w:type="gramEnd"/>
      <w:r w:rsidRPr="007A1C32">
        <w:rPr>
          <w:rFonts w:ascii="Arial" w:eastAsia="Times New Roman" w:hAnsi="Arial" w:cs="Arial"/>
          <w:color w:val="000000"/>
          <w:sz w:val="21"/>
          <w:szCs w:val="21"/>
          <w:lang w:eastAsia="ru-RU"/>
        </w:rPr>
        <w:t>, должен хорошо осознавать, что продуктивной его работа будет в случае, если правильно выбран:</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xml:space="preserve">- информативный материал, способствующий развитию </w:t>
      </w:r>
      <w:proofErr w:type="gramStart"/>
      <w:r w:rsidRPr="007A1C32">
        <w:rPr>
          <w:rFonts w:ascii="Arial" w:eastAsia="Times New Roman" w:hAnsi="Arial" w:cs="Arial"/>
          <w:color w:val="000000"/>
          <w:sz w:val="21"/>
          <w:szCs w:val="21"/>
          <w:lang w:eastAsia="ru-RU"/>
        </w:rPr>
        <w:t>КМ</w:t>
      </w:r>
      <w:proofErr w:type="gramEnd"/>
      <w:r w:rsidRPr="007A1C32">
        <w:rPr>
          <w:rFonts w:ascii="Arial" w:eastAsia="Times New Roman" w:hAnsi="Arial" w:cs="Arial"/>
          <w:color w:val="000000"/>
          <w:sz w:val="21"/>
          <w:szCs w:val="21"/>
          <w:lang w:eastAsia="ru-RU"/>
        </w:rPr>
        <w:t>;</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метод (отдельный прием, стратегия) занятия.</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b/>
          <w:bCs/>
          <w:color w:val="000000"/>
          <w:sz w:val="21"/>
          <w:szCs w:val="21"/>
          <w:lang w:eastAsia="ru-RU"/>
        </w:rPr>
        <w:t>Конкретные приемы и стратегии для каждого из этапов</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w:t>
      </w:r>
    </w:p>
    <w:tbl>
      <w:tblPr>
        <w:tblW w:w="6990" w:type="dxa"/>
        <w:shd w:val="clear" w:color="auto" w:fill="FFFFFF"/>
        <w:tblCellMar>
          <w:top w:w="15" w:type="dxa"/>
          <w:left w:w="15" w:type="dxa"/>
          <w:bottom w:w="15" w:type="dxa"/>
          <w:right w:w="15" w:type="dxa"/>
        </w:tblCellMar>
        <w:tblLook w:val="04A0"/>
      </w:tblPr>
      <w:tblGrid>
        <w:gridCol w:w="1678"/>
        <w:gridCol w:w="1848"/>
        <w:gridCol w:w="1786"/>
        <w:gridCol w:w="1678"/>
      </w:tblGrid>
      <w:tr w:rsidR="007A1C32" w:rsidRPr="007A1C32" w:rsidTr="007A1C32">
        <w:tc>
          <w:tcPr>
            <w:tcW w:w="1620" w:type="dxa"/>
            <w:tcBorders>
              <w:top w:val="inset" w:sz="18" w:space="0" w:color="000000"/>
              <w:left w:val="inset" w:sz="18" w:space="0" w:color="000000"/>
              <w:bottom w:val="inset" w:sz="18" w:space="0" w:color="000000"/>
              <w:right w:val="inset" w:sz="18" w:space="0" w:color="000000"/>
            </w:tcBorders>
            <w:shd w:val="clear" w:color="auto" w:fill="FFFFFF"/>
            <w:tcMar>
              <w:top w:w="0" w:type="dxa"/>
              <w:left w:w="29" w:type="dxa"/>
              <w:bottom w:w="0" w:type="dxa"/>
              <w:right w:w="0" w:type="dxa"/>
            </w:tcMar>
            <w:vAlign w:val="center"/>
            <w:hideMark/>
          </w:tcPr>
          <w:p w:rsidR="007A1C32" w:rsidRPr="007A1C32" w:rsidRDefault="007A1C32" w:rsidP="007A1C32">
            <w:pPr>
              <w:spacing w:after="150" w:line="240" w:lineRule="auto"/>
              <w:rPr>
                <w:rFonts w:ascii="Arial" w:eastAsia="Times New Roman" w:hAnsi="Arial" w:cs="Arial"/>
                <w:color w:val="000000"/>
                <w:sz w:val="21"/>
                <w:szCs w:val="21"/>
                <w:lang w:eastAsia="ru-RU"/>
              </w:rPr>
            </w:pPr>
            <w:r w:rsidRPr="007A1C32">
              <w:rPr>
                <w:rFonts w:ascii="Arial" w:eastAsia="Times New Roman" w:hAnsi="Arial" w:cs="Arial"/>
                <w:b/>
                <w:bCs/>
                <w:color w:val="000000"/>
                <w:sz w:val="21"/>
                <w:szCs w:val="21"/>
                <w:lang w:eastAsia="ru-RU"/>
              </w:rPr>
              <w:t>Этапы</w:t>
            </w:r>
          </w:p>
        </w:tc>
        <w:tc>
          <w:tcPr>
            <w:tcW w:w="1785" w:type="dxa"/>
            <w:tcBorders>
              <w:top w:val="inset" w:sz="18" w:space="0" w:color="000000"/>
              <w:left w:val="inset" w:sz="18" w:space="0" w:color="000000"/>
              <w:bottom w:val="inset" w:sz="18" w:space="0" w:color="000000"/>
              <w:right w:val="inset" w:sz="18" w:space="0" w:color="000000"/>
            </w:tcBorders>
            <w:shd w:val="clear" w:color="auto" w:fill="FFFFFF"/>
            <w:tcMar>
              <w:top w:w="0" w:type="dxa"/>
              <w:left w:w="29" w:type="dxa"/>
              <w:bottom w:w="0" w:type="dxa"/>
              <w:right w:w="0" w:type="dxa"/>
            </w:tcMar>
            <w:vAlign w:val="center"/>
            <w:hideMark/>
          </w:tcPr>
          <w:p w:rsidR="007A1C32" w:rsidRPr="007A1C32" w:rsidRDefault="007A1C32" w:rsidP="007A1C32">
            <w:pPr>
              <w:spacing w:after="150" w:line="240" w:lineRule="auto"/>
              <w:rPr>
                <w:rFonts w:ascii="Arial" w:eastAsia="Times New Roman" w:hAnsi="Arial" w:cs="Arial"/>
                <w:color w:val="000000"/>
                <w:sz w:val="21"/>
                <w:szCs w:val="21"/>
                <w:lang w:eastAsia="ru-RU"/>
              </w:rPr>
            </w:pPr>
            <w:r w:rsidRPr="007A1C32">
              <w:rPr>
                <w:rFonts w:ascii="Arial" w:eastAsia="Times New Roman" w:hAnsi="Arial" w:cs="Arial"/>
                <w:b/>
                <w:bCs/>
                <w:color w:val="000000"/>
                <w:sz w:val="21"/>
                <w:szCs w:val="21"/>
                <w:lang w:eastAsia="ru-RU"/>
              </w:rPr>
              <w:t>вызов</w:t>
            </w:r>
          </w:p>
        </w:tc>
        <w:tc>
          <w:tcPr>
            <w:tcW w:w="1725" w:type="dxa"/>
            <w:tcBorders>
              <w:top w:val="inset" w:sz="18" w:space="0" w:color="000000"/>
              <w:left w:val="inset" w:sz="18" w:space="0" w:color="000000"/>
              <w:bottom w:val="inset" w:sz="18" w:space="0" w:color="000000"/>
              <w:right w:val="inset" w:sz="18" w:space="0" w:color="000000"/>
            </w:tcBorders>
            <w:shd w:val="clear" w:color="auto" w:fill="FFFFFF"/>
            <w:tcMar>
              <w:top w:w="0" w:type="dxa"/>
              <w:left w:w="29" w:type="dxa"/>
              <w:bottom w:w="0" w:type="dxa"/>
              <w:right w:w="0" w:type="dxa"/>
            </w:tcMar>
            <w:vAlign w:val="center"/>
            <w:hideMark/>
          </w:tcPr>
          <w:p w:rsidR="007A1C32" w:rsidRPr="007A1C32" w:rsidRDefault="007A1C32" w:rsidP="007A1C32">
            <w:pPr>
              <w:spacing w:after="150" w:line="240" w:lineRule="auto"/>
              <w:rPr>
                <w:rFonts w:ascii="Arial" w:eastAsia="Times New Roman" w:hAnsi="Arial" w:cs="Arial"/>
                <w:color w:val="000000"/>
                <w:sz w:val="21"/>
                <w:szCs w:val="21"/>
                <w:lang w:eastAsia="ru-RU"/>
              </w:rPr>
            </w:pPr>
            <w:r w:rsidRPr="007A1C32">
              <w:rPr>
                <w:rFonts w:ascii="Arial" w:eastAsia="Times New Roman" w:hAnsi="Arial" w:cs="Arial"/>
                <w:b/>
                <w:bCs/>
                <w:color w:val="000000"/>
                <w:sz w:val="21"/>
                <w:szCs w:val="21"/>
                <w:lang w:eastAsia="ru-RU"/>
              </w:rPr>
              <w:t>реализация</w:t>
            </w:r>
          </w:p>
        </w:tc>
        <w:tc>
          <w:tcPr>
            <w:tcW w:w="1620" w:type="dxa"/>
            <w:tcBorders>
              <w:top w:val="inset" w:sz="18" w:space="0" w:color="000000"/>
              <w:left w:val="inset" w:sz="18" w:space="0" w:color="000000"/>
              <w:bottom w:val="inset" w:sz="18" w:space="0" w:color="000000"/>
              <w:right w:val="inset" w:sz="18" w:space="0" w:color="000000"/>
            </w:tcBorders>
            <w:shd w:val="clear" w:color="auto" w:fill="FFFFFF"/>
            <w:tcMar>
              <w:top w:w="0" w:type="dxa"/>
              <w:left w:w="29" w:type="dxa"/>
              <w:bottom w:w="0" w:type="dxa"/>
              <w:right w:w="0" w:type="dxa"/>
            </w:tcMar>
            <w:vAlign w:val="center"/>
            <w:hideMark/>
          </w:tcPr>
          <w:p w:rsidR="007A1C32" w:rsidRPr="007A1C32" w:rsidRDefault="007A1C32" w:rsidP="007A1C32">
            <w:pPr>
              <w:spacing w:after="150" w:line="240" w:lineRule="auto"/>
              <w:rPr>
                <w:rFonts w:ascii="Arial" w:eastAsia="Times New Roman" w:hAnsi="Arial" w:cs="Arial"/>
                <w:color w:val="000000"/>
                <w:sz w:val="21"/>
                <w:szCs w:val="21"/>
                <w:lang w:eastAsia="ru-RU"/>
              </w:rPr>
            </w:pPr>
            <w:r w:rsidRPr="007A1C32">
              <w:rPr>
                <w:rFonts w:ascii="Arial" w:eastAsia="Times New Roman" w:hAnsi="Arial" w:cs="Arial"/>
                <w:b/>
                <w:bCs/>
                <w:color w:val="000000"/>
                <w:sz w:val="21"/>
                <w:szCs w:val="21"/>
                <w:lang w:eastAsia="ru-RU"/>
              </w:rPr>
              <w:t>рефлексия</w:t>
            </w:r>
          </w:p>
        </w:tc>
      </w:tr>
      <w:tr w:rsidR="007A1C32" w:rsidRPr="007A1C32" w:rsidTr="007A1C32">
        <w:tc>
          <w:tcPr>
            <w:tcW w:w="1620" w:type="dxa"/>
            <w:tcBorders>
              <w:top w:val="inset" w:sz="18" w:space="0" w:color="000000"/>
              <w:left w:val="inset" w:sz="18" w:space="0" w:color="000000"/>
              <w:bottom w:val="inset" w:sz="18" w:space="0" w:color="000000"/>
              <w:right w:val="inset" w:sz="18" w:space="0" w:color="000000"/>
            </w:tcBorders>
            <w:shd w:val="clear" w:color="auto" w:fill="FFFFFF"/>
            <w:tcMar>
              <w:top w:w="0" w:type="dxa"/>
              <w:left w:w="29" w:type="dxa"/>
              <w:bottom w:w="0" w:type="dxa"/>
              <w:right w:w="0" w:type="dxa"/>
            </w:tcMar>
            <w:vAlign w:val="center"/>
            <w:hideMark/>
          </w:tcPr>
          <w:p w:rsidR="007A1C32" w:rsidRPr="007A1C32" w:rsidRDefault="007A1C32" w:rsidP="007A1C32">
            <w:pPr>
              <w:spacing w:after="150" w:line="240" w:lineRule="auto"/>
              <w:rPr>
                <w:rFonts w:ascii="Arial" w:eastAsia="Times New Roman" w:hAnsi="Arial" w:cs="Arial"/>
                <w:color w:val="000000"/>
                <w:sz w:val="21"/>
                <w:szCs w:val="21"/>
                <w:lang w:eastAsia="ru-RU"/>
              </w:rPr>
            </w:pPr>
            <w:r w:rsidRPr="007A1C32">
              <w:rPr>
                <w:rFonts w:ascii="Arial" w:eastAsia="Times New Roman" w:hAnsi="Arial" w:cs="Arial"/>
                <w:b/>
                <w:bCs/>
                <w:color w:val="000000"/>
                <w:sz w:val="21"/>
                <w:szCs w:val="21"/>
                <w:lang w:eastAsia="ru-RU"/>
              </w:rPr>
              <w:t>Приемы</w:t>
            </w:r>
          </w:p>
        </w:tc>
        <w:tc>
          <w:tcPr>
            <w:tcW w:w="1785" w:type="dxa"/>
            <w:tcBorders>
              <w:top w:val="inset" w:sz="18" w:space="0" w:color="000000"/>
              <w:left w:val="inset" w:sz="18" w:space="0" w:color="000000"/>
              <w:bottom w:val="inset" w:sz="18" w:space="0" w:color="000000"/>
              <w:right w:val="inset" w:sz="18" w:space="0" w:color="000000"/>
            </w:tcBorders>
            <w:shd w:val="clear" w:color="auto" w:fill="FFFFFF"/>
            <w:tcMar>
              <w:top w:w="0" w:type="dxa"/>
              <w:left w:w="29" w:type="dxa"/>
              <w:bottom w:w="0" w:type="dxa"/>
              <w:right w:w="0" w:type="dxa"/>
            </w:tcMar>
            <w:vAlign w:val="center"/>
            <w:hideMark/>
          </w:tcPr>
          <w:p w:rsidR="007A1C32" w:rsidRPr="007A1C32" w:rsidRDefault="007A1C32" w:rsidP="007A1C32">
            <w:pPr>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«Мозговой штурм»</w:t>
            </w:r>
          </w:p>
          <w:p w:rsidR="007A1C32" w:rsidRPr="007A1C32" w:rsidRDefault="007A1C32" w:rsidP="007A1C32">
            <w:pPr>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кластеры</w:t>
            </w:r>
          </w:p>
          <w:p w:rsidR="007A1C32" w:rsidRPr="007A1C32" w:rsidRDefault="007A1C32" w:rsidP="007A1C32">
            <w:pPr>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концептуальное колесо</w:t>
            </w:r>
          </w:p>
          <w:p w:rsidR="007A1C32" w:rsidRPr="007A1C32" w:rsidRDefault="007A1C32" w:rsidP="007A1C32">
            <w:pPr>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Прогнозирование (по портрету, картине)</w:t>
            </w:r>
          </w:p>
          <w:p w:rsidR="007A1C32" w:rsidRPr="007A1C32" w:rsidRDefault="007A1C32" w:rsidP="007A1C32">
            <w:pPr>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xml:space="preserve">- Прогнозирование по ключевым </w:t>
            </w:r>
            <w:r w:rsidRPr="007A1C32">
              <w:rPr>
                <w:rFonts w:ascii="Arial" w:eastAsia="Times New Roman" w:hAnsi="Arial" w:cs="Arial"/>
                <w:color w:val="000000"/>
                <w:sz w:val="21"/>
                <w:szCs w:val="21"/>
                <w:lang w:eastAsia="ru-RU"/>
              </w:rPr>
              <w:lastRenderedPageBreak/>
              <w:t>словам</w:t>
            </w:r>
          </w:p>
          <w:p w:rsidR="007A1C32" w:rsidRPr="007A1C32" w:rsidRDefault="007A1C32" w:rsidP="007A1C32">
            <w:pPr>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таблица тонких и толстых вопросов</w:t>
            </w:r>
          </w:p>
          <w:p w:rsidR="007A1C32" w:rsidRPr="007A1C32" w:rsidRDefault="007A1C32" w:rsidP="007A1C32">
            <w:pPr>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Формулировка вопросов, ответы на которые нужно найти в тексте</w:t>
            </w:r>
          </w:p>
          <w:p w:rsidR="007A1C32" w:rsidRPr="007A1C32" w:rsidRDefault="007A1C32" w:rsidP="007A1C32">
            <w:pPr>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круги по воде</w:t>
            </w:r>
          </w:p>
          <w:p w:rsidR="007A1C32" w:rsidRPr="007A1C32" w:rsidRDefault="007A1C32" w:rsidP="007A1C32">
            <w:pPr>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Таблица «З–Х–У»</w:t>
            </w:r>
          </w:p>
          <w:p w:rsidR="007A1C32" w:rsidRPr="007A1C32" w:rsidRDefault="007A1C32" w:rsidP="007A1C32">
            <w:pPr>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верные и неверные утверждения</w:t>
            </w:r>
          </w:p>
        </w:tc>
        <w:tc>
          <w:tcPr>
            <w:tcW w:w="1725" w:type="dxa"/>
            <w:tcBorders>
              <w:top w:val="inset" w:sz="18" w:space="0" w:color="000000"/>
              <w:left w:val="inset" w:sz="18" w:space="0" w:color="000000"/>
              <w:bottom w:val="inset" w:sz="18" w:space="0" w:color="000000"/>
              <w:right w:val="inset" w:sz="18" w:space="0" w:color="000000"/>
            </w:tcBorders>
            <w:shd w:val="clear" w:color="auto" w:fill="FFFFFF"/>
            <w:tcMar>
              <w:top w:w="0" w:type="dxa"/>
              <w:left w:w="29" w:type="dxa"/>
              <w:bottom w:w="0" w:type="dxa"/>
              <w:right w:w="0" w:type="dxa"/>
            </w:tcMar>
            <w:vAlign w:val="center"/>
            <w:hideMark/>
          </w:tcPr>
          <w:p w:rsidR="007A1C32" w:rsidRPr="007A1C32" w:rsidRDefault="007A1C32" w:rsidP="007A1C32">
            <w:pPr>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lastRenderedPageBreak/>
              <w:t xml:space="preserve">- Чтение текста с маркировкой по методу </w:t>
            </w:r>
            <w:proofErr w:type="spellStart"/>
            <w:r w:rsidRPr="007A1C32">
              <w:rPr>
                <w:rFonts w:ascii="Arial" w:eastAsia="Times New Roman" w:hAnsi="Arial" w:cs="Arial"/>
                <w:color w:val="000000"/>
                <w:sz w:val="21"/>
                <w:szCs w:val="21"/>
                <w:lang w:eastAsia="ru-RU"/>
              </w:rPr>
              <w:t>insert</w:t>
            </w:r>
            <w:proofErr w:type="spellEnd"/>
          </w:p>
          <w:p w:rsidR="007A1C32" w:rsidRPr="007A1C32" w:rsidRDefault="007A1C32" w:rsidP="007A1C32">
            <w:pPr>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стратегия «Идеал»</w:t>
            </w:r>
          </w:p>
          <w:p w:rsidR="007A1C32" w:rsidRPr="007A1C32" w:rsidRDefault="007A1C32" w:rsidP="007A1C32">
            <w:pPr>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стратегия «</w:t>
            </w:r>
            <w:proofErr w:type="spellStart"/>
            <w:r w:rsidRPr="007A1C32">
              <w:rPr>
                <w:rFonts w:ascii="Arial" w:eastAsia="Times New Roman" w:hAnsi="Arial" w:cs="Arial"/>
                <w:color w:val="000000"/>
                <w:sz w:val="21"/>
                <w:szCs w:val="21"/>
                <w:lang w:eastAsia="ru-RU"/>
              </w:rPr>
              <w:t>фишбоун</w:t>
            </w:r>
            <w:proofErr w:type="spellEnd"/>
            <w:r w:rsidRPr="007A1C32">
              <w:rPr>
                <w:rFonts w:ascii="Arial" w:eastAsia="Times New Roman" w:hAnsi="Arial" w:cs="Arial"/>
                <w:color w:val="000000"/>
                <w:sz w:val="21"/>
                <w:szCs w:val="21"/>
                <w:lang w:eastAsia="ru-RU"/>
              </w:rPr>
              <w:t>»</w:t>
            </w:r>
          </w:p>
          <w:p w:rsidR="007A1C32" w:rsidRPr="007A1C32" w:rsidRDefault="007A1C32" w:rsidP="007A1C32">
            <w:pPr>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зигзаг</w:t>
            </w:r>
          </w:p>
          <w:p w:rsidR="007A1C32" w:rsidRPr="007A1C32" w:rsidRDefault="007A1C32" w:rsidP="007A1C32">
            <w:pPr>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Выделение ключевых слов подчёркиванием</w:t>
            </w:r>
          </w:p>
          <w:p w:rsidR="007A1C32" w:rsidRPr="007A1C32" w:rsidRDefault="007A1C32" w:rsidP="007A1C32">
            <w:pPr>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xml:space="preserve">- поиск ответов </w:t>
            </w:r>
            <w:r w:rsidRPr="007A1C32">
              <w:rPr>
                <w:rFonts w:ascii="Arial" w:eastAsia="Times New Roman" w:hAnsi="Arial" w:cs="Arial"/>
                <w:color w:val="000000"/>
                <w:sz w:val="21"/>
                <w:szCs w:val="21"/>
                <w:lang w:eastAsia="ru-RU"/>
              </w:rPr>
              <w:lastRenderedPageBreak/>
              <w:t>на поставленные в первой части урока вопросы</w:t>
            </w:r>
          </w:p>
          <w:p w:rsidR="007A1C32" w:rsidRPr="007A1C32" w:rsidRDefault="007A1C32" w:rsidP="007A1C32">
            <w:pPr>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-чтение текста с остановками</w:t>
            </w:r>
          </w:p>
        </w:tc>
        <w:tc>
          <w:tcPr>
            <w:tcW w:w="1620" w:type="dxa"/>
            <w:tcBorders>
              <w:top w:val="inset" w:sz="18" w:space="0" w:color="000000"/>
              <w:left w:val="inset" w:sz="18" w:space="0" w:color="000000"/>
              <w:bottom w:val="inset" w:sz="18" w:space="0" w:color="000000"/>
              <w:right w:val="inset" w:sz="18" w:space="0" w:color="000000"/>
            </w:tcBorders>
            <w:shd w:val="clear" w:color="auto" w:fill="FFFFFF"/>
            <w:tcMar>
              <w:top w:w="0" w:type="dxa"/>
              <w:left w:w="29" w:type="dxa"/>
              <w:bottom w:w="0" w:type="dxa"/>
              <w:right w:w="0" w:type="dxa"/>
            </w:tcMar>
            <w:vAlign w:val="center"/>
            <w:hideMark/>
          </w:tcPr>
          <w:p w:rsidR="007A1C32" w:rsidRPr="007A1C32" w:rsidRDefault="007A1C32" w:rsidP="007A1C32">
            <w:pPr>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lastRenderedPageBreak/>
              <w:t xml:space="preserve">-– </w:t>
            </w:r>
            <w:proofErr w:type="spellStart"/>
            <w:r w:rsidRPr="007A1C32">
              <w:rPr>
                <w:rFonts w:ascii="Arial" w:eastAsia="Times New Roman" w:hAnsi="Arial" w:cs="Arial"/>
                <w:color w:val="000000"/>
                <w:sz w:val="21"/>
                <w:szCs w:val="21"/>
                <w:lang w:eastAsia="ru-RU"/>
              </w:rPr>
              <w:t>синквейн</w:t>
            </w:r>
            <w:proofErr w:type="spellEnd"/>
          </w:p>
          <w:p w:rsidR="007A1C32" w:rsidRPr="007A1C32" w:rsidRDefault="007A1C32" w:rsidP="007A1C32">
            <w:pPr>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Возвращение к ключевым словам, верным и неверным утверждениям</w:t>
            </w:r>
          </w:p>
          <w:p w:rsidR="007A1C32" w:rsidRPr="007A1C32" w:rsidRDefault="007A1C32" w:rsidP="007A1C32">
            <w:pPr>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Достраивание кластера из ключевых слов</w:t>
            </w:r>
          </w:p>
          <w:p w:rsidR="007A1C32" w:rsidRPr="007A1C32" w:rsidRDefault="007A1C32" w:rsidP="007A1C32">
            <w:pPr>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Ответы на поставленные вопросы.</w:t>
            </w:r>
          </w:p>
          <w:p w:rsidR="007A1C32" w:rsidRPr="007A1C32" w:rsidRDefault="007A1C32" w:rsidP="007A1C32">
            <w:pPr>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xml:space="preserve">- Организация </w:t>
            </w:r>
            <w:r w:rsidRPr="007A1C32">
              <w:rPr>
                <w:rFonts w:ascii="Arial" w:eastAsia="Times New Roman" w:hAnsi="Arial" w:cs="Arial"/>
                <w:color w:val="000000"/>
                <w:sz w:val="21"/>
                <w:szCs w:val="21"/>
                <w:lang w:eastAsia="ru-RU"/>
              </w:rPr>
              <w:lastRenderedPageBreak/>
              <w:t>устных и письменных круглых столов.</w:t>
            </w:r>
          </w:p>
          <w:p w:rsidR="007A1C32" w:rsidRPr="007A1C32" w:rsidRDefault="007A1C32" w:rsidP="007A1C32">
            <w:pPr>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Организация различных видов дискуссий.</w:t>
            </w:r>
          </w:p>
          <w:p w:rsidR="007A1C32" w:rsidRPr="007A1C32" w:rsidRDefault="007A1C32" w:rsidP="007A1C32">
            <w:pPr>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Написание творческих работ.</w:t>
            </w:r>
          </w:p>
          <w:p w:rsidR="007A1C32" w:rsidRPr="007A1C32" w:rsidRDefault="007A1C32" w:rsidP="007A1C32">
            <w:pPr>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Исследования по отдельным вопросам темы и т.д.</w:t>
            </w:r>
          </w:p>
        </w:tc>
      </w:tr>
    </w:tbl>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lastRenderedPageBreak/>
        <w:t> </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Рассмотрим подробнее суть некоторых, из приведенных в таблице, приемов и стратегий.</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b/>
          <w:bCs/>
          <w:color w:val="000000"/>
          <w:sz w:val="21"/>
          <w:szCs w:val="21"/>
          <w:lang w:eastAsia="ru-RU"/>
        </w:rPr>
        <w:t>1) Прием “ мозговой штурм”</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Этот прием хорошо известен учителю и не нуждается в подробном описании. Однако, поскольку он широко используется на уроках, целесообразно уточнить некоторые процедурные аспекты его проведения.</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Основная цель "учебного мозгового штурма" – развитие творческого типа мышления. Следовательно, выбор темы для его проведения прямо зависит от числа возможных вариантов решения той или иной проблемы.</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"Учебный мозговой штурм" обычно проводится в группах численностью 5-7 человек.</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Первый этап – это создание банка идей, возможных решений проблемы. Принимаются и фиксируются на доске или плакате любые предложения. Критика и комментирование не допускаются. Регламент – до 15 минут.</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Второй этап – коллективное обсуждение идей и предложений. На этом этапе главное – найти рациональное в любом из предложений, попытаться совместить их в целое.</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Третий этап – выбор наиболее перспективных решений с точки зрения имеющихся на данный момент ресурсов. Этот этап может быть даже отсрочен во времени и проведен на следующем уроке.</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w:t>
      </w:r>
      <w:r w:rsidRPr="007A1C32">
        <w:rPr>
          <w:rFonts w:ascii="Arial" w:eastAsia="Times New Roman" w:hAnsi="Arial" w:cs="Arial"/>
          <w:b/>
          <w:bCs/>
          <w:color w:val="000000"/>
          <w:sz w:val="21"/>
          <w:szCs w:val="21"/>
          <w:lang w:eastAsia="ru-RU"/>
        </w:rPr>
        <w:t>2) Разбивка на кластеры</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Кластер («гроздь») – выделение смысловых единиц текста и графическое их оформление в определенном порядке в виде грозди. Кластеры могут стать ведущим приемом и на стадии вызова, рефлексии, так и стратегией урока в целом. Делая какие-то записи, зарисовки для памяти, мы часто интуитивно распределяем их особым образом, компонуем по категориям. Кластер – графический прием систематизации материала</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Правила очень простые. В центре – это наша тема, а вокруг нее крупные смысловые единицы. Система кластеров охватывает большее количество информации, чем мы получаем при обычной работе. Этот прием может быть применен на стадии вызова, когда мы систематизируем информацию, полученную до знакомства с основным источником (текстом) в виде вопросов или заголовков смысловых блоков.</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Этот прием имеет большой потенциал и на стадии рефлексии: исправление неверных предположений в предварительных кластерах, заполнение их на основе новой информации. Очень важным этапом является презентация новых кластеров. Задачей этой работы является не Толька систематизация материала, но и установление причинно-следственных связей между «гроздями»</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b/>
          <w:bCs/>
          <w:color w:val="000000"/>
          <w:sz w:val="21"/>
          <w:szCs w:val="21"/>
          <w:lang w:eastAsia="ru-RU"/>
        </w:rPr>
        <w:lastRenderedPageBreak/>
        <w:t>3) Концептуальное колесо</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val="en-US" w:eastAsia="ru-RU"/>
        </w:rPr>
      </w:pPr>
      <w:r w:rsidRPr="007A1C32">
        <w:rPr>
          <w:rFonts w:ascii="Arial" w:eastAsia="Times New Roman" w:hAnsi="Arial" w:cs="Arial"/>
          <w:color w:val="000000"/>
          <w:sz w:val="21"/>
          <w:szCs w:val="21"/>
          <w:lang w:eastAsia="ru-RU"/>
        </w:rPr>
        <w:t>Прием «концептуальное колесо» эффективно использовать на стадии вызова. Учащимся необходимо подобрать синонимы к слову, находящемуся в ядре понятийного «колеса», и вписать в секторы колеса. Например</w:t>
      </w:r>
      <w:r w:rsidRPr="007A1C32">
        <w:rPr>
          <w:rFonts w:ascii="Arial" w:eastAsia="Times New Roman" w:hAnsi="Arial" w:cs="Arial"/>
          <w:color w:val="000000"/>
          <w:sz w:val="21"/>
          <w:szCs w:val="21"/>
          <w:lang w:val="en-US" w:eastAsia="ru-RU"/>
        </w:rPr>
        <w:t>:</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val="en-US" w:eastAsia="ru-RU"/>
        </w:rPr>
      </w:pPr>
      <w:r w:rsidRPr="007A1C32">
        <w:rPr>
          <w:rFonts w:ascii="Arial" w:eastAsia="Times New Roman" w:hAnsi="Arial" w:cs="Arial"/>
          <w:color w:val="000000"/>
          <w:sz w:val="21"/>
          <w:szCs w:val="21"/>
          <w:lang w:val="en-US" w:eastAsia="ru-RU"/>
        </w:rPr>
        <w:t>Like</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val="en-US" w:eastAsia="ru-RU"/>
        </w:rPr>
      </w:pPr>
      <w:r w:rsidRPr="007A1C32">
        <w:rPr>
          <w:rFonts w:ascii="Arial" w:eastAsia="Times New Roman" w:hAnsi="Arial" w:cs="Arial"/>
          <w:color w:val="000000"/>
          <w:sz w:val="21"/>
          <w:szCs w:val="21"/>
          <w:lang w:val="en-US" w:eastAsia="ru-RU"/>
        </w:rPr>
        <w:t>Love</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val="en-US" w:eastAsia="ru-RU"/>
        </w:rPr>
      </w:pPr>
      <w:proofErr w:type="gramStart"/>
      <w:r w:rsidRPr="007A1C32">
        <w:rPr>
          <w:rFonts w:ascii="Arial" w:eastAsia="Times New Roman" w:hAnsi="Arial" w:cs="Arial"/>
          <w:color w:val="000000"/>
          <w:sz w:val="21"/>
          <w:szCs w:val="21"/>
          <w:lang w:val="en-US" w:eastAsia="ru-RU"/>
        </w:rPr>
        <w:t>to</w:t>
      </w:r>
      <w:proofErr w:type="gramEnd"/>
      <w:r w:rsidRPr="007A1C32">
        <w:rPr>
          <w:rFonts w:ascii="Arial" w:eastAsia="Times New Roman" w:hAnsi="Arial" w:cs="Arial"/>
          <w:color w:val="000000"/>
          <w:sz w:val="21"/>
          <w:szCs w:val="21"/>
          <w:lang w:val="en-US" w:eastAsia="ru-RU"/>
        </w:rPr>
        <w:t xml:space="preserve"> be</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val="en-US" w:eastAsia="ru-RU"/>
        </w:rPr>
      </w:pPr>
      <w:proofErr w:type="gramStart"/>
      <w:r w:rsidRPr="007A1C32">
        <w:rPr>
          <w:rFonts w:ascii="Arial" w:eastAsia="Times New Roman" w:hAnsi="Arial" w:cs="Arial"/>
          <w:color w:val="000000"/>
          <w:sz w:val="21"/>
          <w:szCs w:val="21"/>
          <w:lang w:val="en-US" w:eastAsia="ru-RU"/>
        </w:rPr>
        <w:t>fond</w:t>
      </w:r>
      <w:proofErr w:type="gramEnd"/>
      <w:r w:rsidRPr="007A1C32">
        <w:rPr>
          <w:rFonts w:ascii="Arial" w:eastAsia="Times New Roman" w:hAnsi="Arial" w:cs="Arial"/>
          <w:color w:val="000000"/>
          <w:sz w:val="21"/>
          <w:szCs w:val="21"/>
          <w:lang w:val="en-US" w:eastAsia="ru-RU"/>
        </w:rPr>
        <w:t xml:space="preserve"> of</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val="en-US" w:eastAsia="ru-RU"/>
        </w:rPr>
      </w:pPr>
      <w:proofErr w:type="gramStart"/>
      <w:r w:rsidRPr="007A1C32">
        <w:rPr>
          <w:rFonts w:ascii="Arial" w:eastAsia="Times New Roman" w:hAnsi="Arial" w:cs="Arial"/>
          <w:color w:val="000000"/>
          <w:sz w:val="21"/>
          <w:szCs w:val="21"/>
          <w:lang w:val="en-US" w:eastAsia="ru-RU"/>
        </w:rPr>
        <w:t>enjoy</w:t>
      </w:r>
      <w:proofErr w:type="gramEnd"/>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val="en-US" w:eastAsia="ru-RU"/>
        </w:rPr>
      </w:pPr>
      <w:r w:rsidRPr="007A1C32">
        <w:rPr>
          <w:rFonts w:ascii="Arial" w:eastAsia="Times New Roman" w:hAnsi="Arial" w:cs="Arial"/>
          <w:color w:val="000000"/>
          <w:sz w:val="21"/>
          <w:szCs w:val="21"/>
          <w:lang w:val="en-US" w:eastAsia="ru-RU"/>
        </w:rPr>
        <w:t>To be keen on</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val="en-US" w:eastAsia="ru-RU"/>
        </w:rPr>
      </w:pPr>
      <w:proofErr w:type="gramStart"/>
      <w:r w:rsidRPr="007A1C32">
        <w:rPr>
          <w:rFonts w:ascii="Arial" w:eastAsia="Times New Roman" w:hAnsi="Arial" w:cs="Arial"/>
          <w:color w:val="000000"/>
          <w:sz w:val="21"/>
          <w:szCs w:val="21"/>
          <w:lang w:val="en-US" w:eastAsia="ru-RU"/>
        </w:rPr>
        <w:t>get</w:t>
      </w:r>
      <w:proofErr w:type="gramEnd"/>
      <w:r w:rsidRPr="007A1C32">
        <w:rPr>
          <w:rFonts w:ascii="Arial" w:eastAsia="Times New Roman" w:hAnsi="Arial" w:cs="Arial"/>
          <w:color w:val="000000"/>
          <w:sz w:val="21"/>
          <w:szCs w:val="21"/>
          <w:lang w:val="en-US" w:eastAsia="ru-RU"/>
        </w:rPr>
        <w:t xml:space="preserve"> pleasure with</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val="en-US" w:eastAsia="ru-RU"/>
        </w:rPr>
      </w:pPr>
      <w:proofErr w:type="gramStart"/>
      <w:r w:rsidRPr="007A1C32">
        <w:rPr>
          <w:rFonts w:ascii="Arial" w:eastAsia="Times New Roman" w:hAnsi="Arial" w:cs="Arial"/>
          <w:color w:val="000000"/>
          <w:sz w:val="21"/>
          <w:szCs w:val="21"/>
          <w:lang w:val="en-US" w:eastAsia="ru-RU"/>
        </w:rPr>
        <w:t>prefer</w:t>
      </w:r>
      <w:proofErr w:type="gramEnd"/>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val="en-US" w:eastAsia="ru-RU"/>
        </w:rPr>
      </w:pPr>
      <w:r w:rsidRPr="007A1C32">
        <w:rPr>
          <w:rFonts w:ascii="Arial" w:eastAsia="Times New Roman" w:hAnsi="Arial" w:cs="Arial"/>
          <w:b/>
          <w:bCs/>
          <w:color w:val="000000"/>
          <w:sz w:val="21"/>
          <w:szCs w:val="21"/>
          <w:lang w:val="en-US" w:eastAsia="ru-RU"/>
        </w:rPr>
        <w:t>4) </w:t>
      </w:r>
      <w:r w:rsidRPr="007A1C32">
        <w:rPr>
          <w:rFonts w:ascii="Arial" w:eastAsia="Times New Roman" w:hAnsi="Arial" w:cs="Arial"/>
          <w:b/>
          <w:bCs/>
          <w:color w:val="000000"/>
          <w:sz w:val="21"/>
          <w:szCs w:val="21"/>
          <w:lang w:eastAsia="ru-RU"/>
        </w:rPr>
        <w:t>Круги</w:t>
      </w:r>
      <w:r w:rsidRPr="007A1C32">
        <w:rPr>
          <w:rFonts w:ascii="Arial" w:eastAsia="Times New Roman" w:hAnsi="Arial" w:cs="Arial"/>
          <w:b/>
          <w:bCs/>
          <w:color w:val="000000"/>
          <w:sz w:val="21"/>
          <w:szCs w:val="21"/>
          <w:lang w:val="en-US" w:eastAsia="ru-RU"/>
        </w:rPr>
        <w:t> </w:t>
      </w:r>
      <w:r w:rsidRPr="007A1C32">
        <w:rPr>
          <w:rFonts w:ascii="Arial" w:eastAsia="Times New Roman" w:hAnsi="Arial" w:cs="Arial"/>
          <w:b/>
          <w:bCs/>
          <w:color w:val="000000"/>
          <w:sz w:val="21"/>
          <w:szCs w:val="21"/>
          <w:lang w:eastAsia="ru-RU"/>
        </w:rPr>
        <w:t>по</w:t>
      </w:r>
      <w:r w:rsidRPr="007A1C32">
        <w:rPr>
          <w:rFonts w:ascii="Arial" w:eastAsia="Times New Roman" w:hAnsi="Arial" w:cs="Arial"/>
          <w:b/>
          <w:bCs/>
          <w:color w:val="000000"/>
          <w:sz w:val="21"/>
          <w:szCs w:val="21"/>
          <w:lang w:val="en-US" w:eastAsia="ru-RU"/>
        </w:rPr>
        <w:t> </w:t>
      </w:r>
      <w:r w:rsidRPr="007A1C32">
        <w:rPr>
          <w:rFonts w:ascii="Arial" w:eastAsia="Times New Roman" w:hAnsi="Arial" w:cs="Arial"/>
          <w:b/>
          <w:bCs/>
          <w:color w:val="000000"/>
          <w:sz w:val="21"/>
          <w:szCs w:val="21"/>
          <w:lang w:eastAsia="ru-RU"/>
        </w:rPr>
        <w:t>воде</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xml:space="preserve">Этот прием является универсальным средством активизировать знания учащихся и их речевую активность на стадии вызова. Опорным словом к этому приему может стать изучаемое понятие, явление. Оно записывается в столбик и на каждую букву подбираются существительные (глаголы, прилагательные, устойчивые словосочетания) к изучаемой теме. По </w:t>
      </w:r>
      <w:proofErr w:type="gramStart"/>
      <w:r w:rsidRPr="007A1C32">
        <w:rPr>
          <w:rFonts w:ascii="Arial" w:eastAsia="Times New Roman" w:hAnsi="Arial" w:cs="Arial"/>
          <w:color w:val="000000"/>
          <w:sz w:val="21"/>
          <w:szCs w:val="21"/>
          <w:lang w:eastAsia="ru-RU"/>
        </w:rPr>
        <w:t>сути</w:t>
      </w:r>
      <w:proofErr w:type="gramEnd"/>
      <w:r w:rsidRPr="007A1C32">
        <w:rPr>
          <w:rFonts w:ascii="Arial" w:eastAsia="Times New Roman" w:hAnsi="Arial" w:cs="Arial"/>
          <w:color w:val="000000"/>
          <w:sz w:val="21"/>
          <w:szCs w:val="21"/>
          <w:lang w:eastAsia="ru-RU"/>
        </w:rPr>
        <w:t xml:space="preserve"> это небольшое исследование, которое может начаться в классе и иметь продолжение дома.</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b/>
          <w:bCs/>
          <w:color w:val="000000"/>
          <w:sz w:val="21"/>
          <w:szCs w:val="21"/>
          <w:lang w:eastAsia="ru-RU"/>
        </w:rPr>
        <w:t>5) «Тонкие» и «толстые» вопросы</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Таблица «тонких» и «толстых» вопросов может быть использована на любой из трех стадий урока. Если мы пользуемся этим приемом на стадии вызова, то это будут вопросы, на которые наши учащиеся хотели бы получить ответы при изучении темы. Учащимся предлагается сформулировать вопросы к теме в форме «тонких» и «толстых» вопросов. Далее учитель записывает на доске ряд вопросов и просит учащихся (индивидуально или в группах) попробовать на них ответить, аргументируя свои предположения. По ходу работы с таблицей в левую колонку записываются вопросы, требующие простого односложного ответа.  В правой колонке записываются вопросы, требующие подробного, развернутого ответа; либо вопросы, на которые они сами пока не могут ответить, но хотели бы найти на них ответы. После того как прозвучат ответы на данные вопросы, учащимся предлагается прочитать или прослушать текст, найти подтверждения своим предположениям и ответы на «тонкие» и «толстые» вопросы. На стадии осмысления содержания прием служит для активной фиксации вопросов по ходу чтения, слушания; при рефлексии – для демонстрации понимания пройденного. На стадии рефлексии дается задание составить еще 3-4 «тонких» и «толстых» вопроса, занести их в таблицу, поработать с вопросами в парах, выбрав наиболее интересные, которые можно задать всему классу.</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val="en-US" w:eastAsia="ru-RU"/>
        </w:rPr>
      </w:pPr>
      <w:r w:rsidRPr="007A1C32">
        <w:rPr>
          <w:rFonts w:ascii="Arial" w:eastAsia="Times New Roman" w:hAnsi="Arial" w:cs="Arial"/>
          <w:color w:val="000000"/>
          <w:sz w:val="21"/>
          <w:szCs w:val="21"/>
          <w:lang w:val="en-US" w:eastAsia="ru-RU"/>
        </w:rPr>
        <w:t>Who …?</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val="en-US" w:eastAsia="ru-RU"/>
        </w:rPr>
      </w:pPr>
      <w:r w:rsidRPr="007A1C32">
        <w:rPr>
          <w:rFonts w:ascii="Arial" w:eastAsia="Times New Roman" w:hAnsi="Arial" w:cs="Arial"/>
          <w:color w:val="000000"/>
          <w:sz w:val="21"/>
          <w:szCs w:val="21"/>
          <w:lang w:val="en-US" w:eastAsia="ru-RU"/>
        </w:rPr>
        <w:t xml:space="preserve">What </w:t>
      </w:r>
      <w:proofErr w:type="gramStart"/>
      <w:r w:rsidRPr="007A1C32">
        <w:rPr>
          <w:rFonts w:ascii="Arial" w:eastAsia="Times New Roman" w:hAnsi="Arial" w:cs="Arial"/>
          <w:color w:val="000000"/>
          <w:sz w:val="21"/>
          <w:szCs w:val="21"/>
          <w:lang w:val="en-US" w:eastAsia="ru-RU"/>
        </w:rPr>
        <w:t>… ?</w:t>
      </w:r>
      <w:proofErr w:type="gramEnd"/>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val="en-US" w:eastAsia="ru-RU"/>
        </w:rPr>
      </w:pPr>
      <w:r w:rsidRPr="007A1C32">
        <w:rPr>
          <w:rFonts w:ascii="Arial" w:eastAsia="Times New Roman" w:hAnsi="Arial" w:cs="Arial"/>
          <w:color w:val="000000"/>
          <w:sz w:val="21"/>
          <w:szCs w:val="21"/>
          <w:lang w:val="en-US" w:eastAsia="ru-RU"/>
        </w:rPr>
        <w:t xml:space="preserve">When </w:t>
      </w:r>
      <w:proofErr w:type="gramStart"/>
      <w:r w:rsidRPr="007A1C32">
        <w:rPr>
          <w:rFonts w:ascii="Arial" w:eastAsia="Times New Roman" w:hAnsi="Arial" w:cs="Arial"/>
          <w:color w:val="000000"/>
          <w:sz w:val="21"/>
          <w:szCs w:val="21"/>
          <w:lang w:val="en-US" w:eastAsia="ru-RU"/>
        </w:rPr>
        <w:t>… ?</w:t>
      </w:r>
      <w:proofErr w:type="gramEnd"/>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val="en-US" w:eastAsia="ru-RU"/>
        </w:rPr>
      </w:pPr>
      <w:r w:rsidRPr="007A1C32">
        <w:rPr>
          <w:rFonts w:ascii="Arial" w:eastAsia="Times New Roman" w:hAnsi="Arial" w:cs="Arial"/>
          <w:color w:val="000000"/>
          <w:sz w:val="21"/>
          <w:szCs w:val="21"/>
          <w:lang w:val="en-US" w:eastAsia="ru-RU"/>
        </w:rPr>
        <w:t xml:space="preserve">Where </w:t>
      </w:r>
      <w:proofErr w:type="gramStart"/>
      <w:r w:rsidRPr="007A1C32">
        <w:rPr>
          <w:rFonts w:ascii="Arial" w:eastAsia="Times New Roman" w:hAnsi="Arial" w:cs="Arial"/>
          <w:color w:val="000000"/>
          <w:sz w:val="21"/>
          <w:szCs w:val="21"/>
          <w:lang w:val="en-US" w:eastAsia="ru-RU"/>
        </w:rPr>
        <w:t>… ?</w:t>
      </w:r>
      <w:proofErr w:type="gramEnd"/>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val="en-US" w:eastAsia="ru-RU"/>
        </w:rPr>
      </w:pPr>
      <w:r w:rsidRPr="007A1C32">
        <w:rPr>
          <w:rFonts w:ascii="Arial" w:eastAsia="Times New Roman" w:hAnsi="Arial" w:cs="Arial"/>
          <w:color w:val="000000"/>
          <w:sz w:val="21"/>
          <w:szCs w:val="21"/>
          <w:lang w:val="en-US" w:eastAsia="ru-RU"/>
        </w:rPr>
        <w:t xml:space="preserve">Was it </w:t>
      </w:r>
      <w:proofErr w:type="gramStart"/>
      <w:r w:rsidRPr="007A1C32">
        <w:rPr>
          <w:rFonts w:ascii="Arial" w:eastAsia="Times New Roman" w:hAnsi="Arial" w:cs="Arial"/>
          <w:color w:val="000000"/>
          <w:sz w:val="21"/>
          <w:szCs w:val="21"/>
          <w:lang w:val="en-US" w:eastAsia="ru-RU"/>
        </w:rPr>
        <w:t>… ?</w:t>
      </w:r>
      <w:proofErr w:type="gramEnd"/>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val="en-US" w:eastAsia="ru-RU"/>
        </w:rPr>
      </w:pPr>
      <w:r w:rsidRPr="007A1C32">
        <w:rPr>
          <w:rFonts w:ascii="Arial" w:eastAsia="Times New Roman" w:hAnsi="Arial" w:cs="Arial"/>
          <w:color w:val="000000"/>
          <w:sz w:val="21"/>
          <w:szCs w:val="21"/>
          <w:lang w:val="en-US" w:eastAsia="ru-RU"/>
        </w:rPr>
        <w:t>What was the name …?</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val="en-US" w:eastAsia="ru-RU"/>
        </w:rPr>
      </w:pPr>
      <w:r w:rsidRPr="007A1C32">
        <w:rPr>
          <w:rFonts w:ascii="Arial" w:eastAsia="Times New Roman" w:hAnsi="Arial" w:cs="Arial"/>
          <w:color w:val="000000"/>
          <w:sz w:val="21"/>
          <w:szCs w:val="21"/>
          <w:lang w:val="en-US" w:eastAsia="ru-RU"/>
        </w:rPr>
        <w:t xml:space="preserve">Are you agree that </w:t>
      </w:r>
      <w:proofErr w:type="gramStart"/>
      <w:r w:rsidRPr="007A1C32">
        <w:rPr>
          <w:rFonts w:ascii="Arial" w:eastAsia="Times New Roman" w:hAnsi="Arial" w:cs="Arial"/>
          <w:color w:val="000000"/>
          <w:sz w:val="21"/>
          <w:szCs w:val="21"/>
          <w:lang w:val="en-US" w:eastAsia="ru-RU"/>
        </w:rPr>
        <w:t>… ?</w:t>
      </w:r>
      <w:proofErr w:type="gramEnd"/>
      <w:r w:rsidRPr="007A1C32">
        <w:rPr>
          <w:rFonts w:ascii="Arial" w:eastAsia="Times New Roman" w:hAnsi="Arial" w:cs="Arial"/>
          <w:color w:val="000000"/>
          <w:sz w:val="21"/>
          <w:szCs w:val="21"/>
          <w:lang w:val="en-US" w:eastAsia="ru-RU"/>
        </w:rPr>
        <w:t xml:space="preserve"> </w:t>
      </w:r>
      <w:proofErr w:type="gramStart"/>
      <w:r w:rsidRPr="007A1C32">
        <w:rPr>
          <w:rFonts w:ascii="Arial" w:eastAsia="Times New Roman" w:hAnsi="Arial" w:cs="Arial"/>
          <w:color w:val="000000"/>
          <w:sz w:val="21"/>
          <w:szCs w:val="21"/>
          <w:lang w:val="en-US" w:eastAsia="ru-RU"/>
        </w:rPr>
        <w:t>etc</w:t>
      </w:r>
      <w:proofErr w:type="gramEnd"/>
      <w:r w:rsidRPr="007A1C32">
        <w:rPr>
          <w:rFonts w:ascii="Arial" w:eastAsia="Times New Roman" w:hAnsi="Arial" w:cs="Arial"/>
          <w:color w:val="000000"/>
          <w:sz w:val="21"/>
          <w:szCs w:val="21"/>
          <w:lang w:val="en-US" w:eastAsia="ru-RU"/>
        </w:rPr>
        <w:t xml:space="preserve">.   Why </w:t>
      </w:r>
      <w:proofErr w:type="gramStart"/>
      <w:r w:rsidRPr="007A1C32">
        <w:rPr>
          <w:rFonts w:ascii="Arial" w:eastAsia="Times New Roman" w:hAnsi="Arial" w:cs="Arial"/>
          <w:color w:val="000000"/>
          <w:sz w:val="21"/>
          <w:szCs w:val="21"/>
          <w:lang w:val="en-US" w:eastAsia="ru-RU"/>
        </w:rPr>
        <w:t>… ?</w:t>
      </w:r>
      <w:proofErr w:type="gramEnd"/>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val="en-US" w:eastAsia="ru-RU"/>
        </w:rPr>
      </w:pPr>
      <w:r w:rsidRPr="007A1C32">
        <w:rPr>
          <w:rFonts w:ascii="Arial" w:eastAsia="Times New Roman" w:hAnsi="Arial" w:cs="Arial"/>
          <w:color w:val="000000"/>
          <w:sz w:val="21"/>
          <w:szCs w:val="21"/>
          <w:lang w:val="en-US" w:eastAsia="ru-RU"/>
        </w:rPr>
        <w:t xml:space="preserve">Explain why </w:t>
      </w:r>
      <w:proofErr w:type="gramStart"/>
      <w:r w:rsidRPr="007A1C32">
        <w:rPr>
          <w:rFonts w:ascii="Arial" w:eastAsia="Times New Roman" w:hAnsi="Arial" w:cs="Arial"/>
          <w:color w:val="000000"/>
          <w:sz w:val="21"/>
          <w:szCs w:val="21"/>
          <w:lang w:val="en-US" w:eastAsia="ru-RU"/>
        </w:rPr>
        <w:t>… ?</w:t>
      </w:r>
      <w:proofErr w:type="gramEnd"/>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val="en-US" w:eastAsia="ru-RU"/>
        </w:rPr>
      </w:pPr>
      <w:r w:rsidRPr="007A1C32">
        <w:rPr>
          <w:rFonts w:ascii="Arial" w:eastAsia="Times New Roman" w:hAnsi="Arial" w:cs="Arial"/>
          <w:color w:val="000000"/>
          <w:sz w:val="21"/>
          <w:szCs w:val="21"/>
          <w:lang w:val="en-US" w:eastAsia="ru-RU"/>
        </w:rPr>
        <w:t xml:space="preserve">Why do you think that </w:t>
      </w:r>
      <w:proofErr w:type="gramStart"/>
      <w:r w:rsidRPr="007A1C32">
        <w:rPr>
          <w:rFonts w:ascii="Arial" w:eastAsia="Times New Roman" w:hAnsi="Arial" w:cs="Arial"/>
          <w:color w:val="000000"/>
          <w:sz w:val="21"/>
          <w:szCs w:val="21"/>
          <w:lang w:val="en-US" w:eastAsia="ru-RU"/>
        </w:rPr>
        <w:t>… ?</w:t>
      </w:r>
      <w:proofErr w:type="gramEnd"/>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val="en-US" w:eastAsia="ru-RU"/>
        </w:rPr>
      </w:pPr>
      <w:r w:rsidRPr="007A1C32">
        <w:rPr>
          <w:rFonts w:ascii="Arial" w:eastAsia="Times New Roman" w:hAnsi="Arial" w:cs="Arial"/>
          <w:color w:val="000000"/>
          <w:sz w:val="21"/>
          <w:szCs w:val="21"/>
          <w:lang w:val="en-US" w:eastAsia="ru-RU"/>
        </w:rPr>
        <w:t>Was his/her choice right or wrong to your mind?</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val="en-US" w:eastAsia="ru-RU"/>
        </w:rPr>
      </w:pPr>
      <w:r w:rsidRPr="007A1C32">
        <w:rPr>
          <w:rFonts w:ascii="Arial" w:eastAsia="Times New Roman" w:hAnsi="Arial" w:cs="Arial"/>
          <w:color w:val="000000"/>
          <w:sz w:val="21"/>
          <w:szCs w:val="21"/>
          <w:lang w:val="en-US" w:eastAsia="ru-RU"/>
        </w:rPr>
        <w:lastRenderedPageBreak/>
        <w:t>What is the most important idea of the story?</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val="en-US" w:eastAsia="ru-RU"/>
        </w:rPr>
      </w:pPr>
      <w:r w:rsidRPr="007A1C32">
        <w:rPr>
          <w:rFonts w:ascii="Arial" w:eastAsia="Times New Roman" w:hAnsi="Arial" w:cs="Arial"/>
          <w:color w:val="000000"/>
          <w:sz w:val="21"/>
          <w:szCs w:val="21"/>
          <w:lang w:val="en-US" w:eastAsia="ru-RU"/>
        </w:rPr>
        <w:t xml:space="preserve">What is the difference between </w:t>
      </w:r>
      <w:proofErr w:type="gramStart"/>
      <w:r w:rsidRPr="007A1C32">
        <w:rPr>
          <w:rFonts w:ascii="Arial" w:eastAsia="Times New Roman" w:hAnsi="Arial" w:cs="Arial"/>
          <w:color w:val="000000"/>
          <w:sz w:val="21"/>
          <w:szCs w:val="21"/>
          <w:lang w:val="en-US" w:eastAsia="ru-RU"/>
        </w:rPr>
        <w:t>… ?</w:t>
      </w:r>
      <w:proofErr w:type="gramEnd"/>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val="en-US" w:eastAsia="ru-RU"/>
        </w:rPr>
      </w:pPr>
      <w:r w:rsidRPr="007A1C32">
        <w:rPr>
          <w:rFonts w:ascii="Arial" w:eastAsia="Times New Roman" w:hAnsi="Arial" w:cs="Arial"/>
          <w:color w:val="000000"/>
          <w:sz w:val="21"/>
          <w:szCs w:val="21"/>
          <w:lang w:val="en-US" w:eastAsia="ru-RU"/>
        </w:rPr>
        <w:t xml:space="preserve">If you were … would you </w:t>
      </w:r>
      <w:proofErr w:type="gramStart"/>
      <w:r w:rsidRPr="007A1C32">
        <w:rPr>
          <w:rFonts w:ascii="Arial" w:eastAsia="Times New Roman" w:hAnsi="Arial" w:cs="Arial"/>
          <w:color w:val="000000"/>
          <w:sz w:val="21"/>
          <w:szCs w:val="21"/>
          <w:lang w:val="en-US" w:eastAsia="ru-RU"/>
        </w:rPr>
        <w:t>… ?</w:t>
      </w:r>
      <w:proofErr w:type="gramEnd"/>
      <w:r w:rsidRPr="007A1C32">
        <w:rPr>
          <w:rFonts w:ascii="Arial" w:eastAsia="Times New Roman" w:hAnsi="Arial" w:cs="Arial"/>
          <w:color w:val="000000"/>
          <w:sz w:val="21"/>
          <w:szCs w:val="21"/>
          <w:lang w:val="en-US" w:eastAsia="ru-RU"/>
        </w:rPr>
        <w:t xml:space="preserve"> </w:t>
      </w:r>
      <w:proofErr w:type="gramStart"/>
      <w:r w:rsidRPr="007A1C32">
        <w:rPr>
          <w:rFonts w:ascii="Arial" w:eastAsia="Times New Roman" w:hAnsi="Arial" w:cs="Arial"/>
          <w:color w:val="000000"/>
          <w:sz w:val="21"/>
          <w:szCs w:val="21"/>
          <w:lang w:val="en-US" w:eastAsia="ru-RU"/>
        </w:rPr>
        <w:t>etc</w:t>
      </w:r>
      <w:proofErr w:type="gramEnd"/>
      <w:r w:rsidRPr="007A1C32">
        <w:rPr>
          <w:rFonts w:ascii="Arial" w:eastAsia="Times New Roman" w:hAnsi="Arial" w:cs="Arial"/>
          <w:color w:val="000000"/>
          <w:sz w:val="21"/>
          <w:szCs w:val="21"/>
          <w:lang w:val="en-US" w:eastAsia="ru-RU"/>
        </w:rPr>
        <w:t>.</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val="en-US" w:eastAsia="ru-RU"/>
        </w:rPr>
        <w:t> </w:t>
      </w:r>
      <w:r w:rsidRPr="007A1C32">
        <w:rPr>
          <w:rFonts w:ascii="Arial" w:eastAsia="Times New Roman" w:hAnsi="Arial" w:cs="Arial"/>
          <w:b/>
          <w:bCs/>
          <w:color w:val="000000"/>
          <w:sz w:val="21"/>
          <w:szCs w:val="21"/>
          <w:lang w:eastAsia="ru-RU"/>
        </w:rPr>
        <w:t>6) Интерактивная стратегия «Таблица</w:t>
      </w:r>
      <w:proofErr w:type="gramStart"/>
      <w:r w:rsidRPr="007A1C32">
        <w:rPr>
          <w:rFonts w:ascii="Arial" w:eastAsia="Times New Roman" w:hAnsi="Arial" w:cs="Arial"/>
          <w:b/>
          <w:bCs/>
          <w:color w:val="000000"/>
          <w:sz w:val="21"/>
          <w:szCs w:val="21"/>
          <w:lang w:eastAsia="ru-RU"/>
        </w:rPr>
        <w:t xml:space="preserve"> З</w:t>
      </w:r>
      <w:proofErr w:type="gramEnd"/>
      <w:r w:rsidRPr="007A1C32">
        <w:rPr>
          <w:rFonts w:ascii="Arial" w:eastAsia="Times New Roman" w:hAnsi="Arial" w:cs="Arial"/>
          <w:b/>
          <w:bCs/>
          <w:color w:val="000000"/>
          <w:sz w:val="21"/>
          <w:szCs w:val="21"/>
          <w:lang w:eastAsia="ru-RU"/>
        </w:rPr>
        <w:t>наем – Хотим узнать – Узнаем</w:t>
      </w:r>
      <w:r w:rsidRPr="007A1C32">
        <w:rPr>
          <w:rFonts w:ascii="Arial" w:eastAsia="Times New Roman" w:hAnsi="Arial" w:cs="Arial"/>
          <w:color w:val="000000"/>
          <w:sz w:val="21"/>
          <w:szCs w:val="21"/>
          <w:lang w:eastAsia="ru-RU"/>
        </w:rPr>
        <w:t>» (З-Х-У)</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Учение начинается с активизации того, что дети уже знают по данной теме. Для начала спросите, что они знают. Покажите им картинку или предмет или обсудите то, что знаете вы сами.</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Когда дети начнут предлагать свои идеи, выписывайте их на доску в первую колонку таблицы.</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Попросите учащихся записать в рабочую таблицу любые вопросы, которые у них возникли, и ответы на которые они рассчитывают получить при чтении данной статьи. Предложите учащимся при чтении статьи помечать ответы на свои вопросы в рабочей таблице.</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Когда учащиеся прочитают статью и заполнят свои рабочие таблицы, обсудите, чтобы проверить, на всё ли получен ответ. Предложите учащимся различные способы дальнейшего поиска информации. </w:t>
      </w:r>
    </w:p>
    <w:tbl>
      <w:tblPr>
        <w:tblW w:w="6870" w:type="dxa"/>
        <w:shd w:val="clear" w:color="auto" w:fill="FFFFFF"/>
        <w:tblCellMar>
          <w:top w:w="15" w:type="dxa"/>
          <w:left w:w="15" w:type="dxa"/>
          <w:bottom w:w="15" w:type="dxa"/>
          <w:right w:w="15" w:type="dxa"/>
        </w:tblCellMar>
        <w:tblLook w:val="04A0"/>
      </w:tblPr>
      <w:tblGrid>
        <w:gridCol w:w="2290"/>
        <w:gridCol w:w="2305"/>
        <w:gridCol w:w="2275"/>
      </w:tblGrid>
      <w:tr w:rsidR="007A1C32" w:rsidRPr="007A1C32" w:rsidTr="007A1C32">
        <w:tc>
          <w:tcPr>
            <w:tcW w:w="2235" w:type="dxa"/>
            <w:tcBorders>
              <w:top w:val="inset" w:sz="18" w:space="0" w:color="000000"/>
              <w:left w:val="inset" w:sz="18" w:space="0" w:color="000000"/>
              <w:bottom w:val="inset" w:sz="18" w:space="0" w:color="000000"/>
              <w:right w:val="inset" w:sz="18" w:space="0" w:color="000000"/>
            </w:tcBorders>
            <w:shd w:val="clear" w:color="auto" w:fill="FFFFFF"/>
            <w:tcMar>
              <w:top w:w="0" w:type="dxa"/>
              <w:left w:w="29" w:type="dxa"/>
              <w:bottom w:w="0" w:type="dxa"/>
              <w:right w:w="0" w:type="dxa"/>
            </w:tcMar>
            <w:vAlign w:val="center"/>
            <w:hideMark/>
          </w:tcPr>
          <w:p w:rsidR="007A1C32" w:rsidRPr="007A1C32" w:rsidRDefault="007A1C32" w:rsidP="007A1C32">
            <w:pPr>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Знаем</w:t>
            </w:r>
          </w:p>
        </w:tc>
        <w:tc>
          <w:tcPr>
            <w:tcW w:w="2250" w:type="dxa"/>
            <w:tcBorders>
              <w:top w:val="inset" w:sz="18" w:space="0" w:color="000000"/>
              <w:left w:val="inset" w:sz="18" w:space="0" w:color="000000"/>
              <w:bottom w:val="inset" w:sz="18" w:space="0" w:color="000000"/>
              <w:right w:val="inset" w:sz="18" w:space="0" w:color="000000"/>
            </w:tcBorders>
            <w:shd w:val="clear" w:color="auto" w:fill="FFFFFF"/>
            <w:tcMar>
              <w:top w:w="0" w:type="dxa"/>
              <w:left w:w="29" w:type="dxa"/>
              <w:bottom w:w="0" w:type="dxa"/>
              <w:right w:w="0" w:type="dxa"/>
            </w:tcMar>
            <w:vAlign w:val="center"/>
            <w:hideMark/>
          </w:tcPr>
          <w:p w:rsidR="007A1C32" w:rsidRPr="007A1C32" w:rsidRDefault="007A1C32" w:rsidP="007A1C32">
            <w:pPr>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Хотим узнать</w:t>
            </w:r>
          </w:p>
        </w:tc>
        <w:tc>
          <w:tcPr>
            <w:tcW w:w="2220" w:type="dxa"/>
            <w:tcBorders>
              <w:top w:val="inset" w:sz="18" w:space="0" w:color="000000"/>
              <w:left w:val="inset" w:sz="18" w:space="0" w:color="000000"/>
              <w:bottom w:val="inset" w:sz="18" w:space="0" w:color="000000"/>
              <w:right w:val="inset" w:sz="18" w:space="0" w:color="000000"/>
            </w:tcBorders>
            <w:shd w:val="clear" w:color="auto" w:fill="FFFFFF"/>
            <w:tcMar>
              <w:top w:w="0" w:type="dxa"/>
              <w:left w:w="29" w:type="dxa"/>
              <w:bottom w:w="0" w:type="dxa"/>
              <w:right w:w="0" w:type="dxa"/>
            </w:tcMar>
            <w:vAlign w:val="center"/>
            <w:hideMark/>
          </w:tcPr>
          <w:p w:rsidR="007A1C32" w:rsidRPr="007A1C32" w:rsidRDefault="007A1C32" w:rsidP="007A1C32">
            <w:pPr>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Узнаем</w:t>
            </w:r>
          </w:p>
        </w:tc>
      </w:tr>
    </w:tbl>
    <w:tbl>
      <w:tblPr>
        <w:tblpPr w:leftFromText="45" w:rightFromText="45" w:vertAnchor="text"/>
        <w:tblW w:w="60" w:type="dxa"/>
        <w:shd w:val="clear" w:color="auto" w:fill="FFFFFF"/>
        <w:tblCellMar>
          <w:left w:w="0" w:type="dxa"/>
          <w:right w:w="0" w:type="dxa"/>
        </w:tblCellMar>
        <w:tblLook w:val="04A0"/>
      </w:tblPr>
      <w:tblGrid>
        <w:gridCol w:w="60"/>
      </w:tblGrid>
      <w:tr w:rsidR="007A1C32" w:rsidRPr="007A1C32" w:rsidTr="007A1C32">
        <w:tc>
          <w:tcPr>
            <w:tcW w:w="60" w:type="dxa"/>
            <w:tcBorders>
              <w:top w:val="nil"/>
              <w:left w:val="nil"/>
              <w:bottom w:val="nil"/>
              <w:right w:val="nil"/>
            </w:tcBorders>
            <w:shd w:val="clear" w:color="auto" w:fill="FFFFFF"/>
            <w:vAlign w:val="center"/>
            <w:hideMark/>
          </w:tcPr>
          <w:p w:rsidR="007A1C32" w:rsidRPr="007A1C32" w:rsidRDefault="007A1C32" w:rsidP="007A1C32">
            <w:pPr>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w:t>
            </w:r>
          </w:p>
        </w:tc>
      </w:tr>
    </w:tbl>
    <w:p w:rsidR="007A1C32" w:rsidRPr="007A1C32" w:rsidRDefault="007A1C32" w:rsidP="007A1C32">
      <w:pPr>
        <w:spacing w:after="0" w:line="240" w:lineRule="auto"/>
        <w:rPr>
          <w:rFonts w:ascii="Times New Roman" w:eastAsia="Times New Roman" w:hAnsi="Times New Roman" w:cs="Times New Roman"/>
          <w:sz w:val="24"/>
          <w:szCs w:val="24"/>
          <w:lang w:eastAsia="ru-RU"/>
        </w:rPr>
      </w:pPr>
      <w:r w:rsidRPr="007A1C32">
        <w:rPr>
          <w:rFonts w:ascii="Arial" w:eastAsia="Times New Roman" w:hAnsi="Arial" w:cs="Arial"/>
          <w:color w:val="252525"/>
          <w:shd w:val="clear" w:color="auto" w:fill="FFFFFF"/>
          <w:lang w:eastAsia="ru-RU"/>
        </w:rPr>
        <w:t> </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w:t>
      </w:r>
    </w:p>
    <w:tbl>
      <w:tblPr>
        <w:tblW w:w="15" w:type="dxa"/>
        <w:shd w:val="clear" w:color="auto" w:fill="FFFFFF"/>
        <w:tblCellMar>
          <w:left w:w="0" w:type="dxa"/>
          <w:right w:w="0" w:type="dxa"/>
        </w:tblCellMar>
        <w:tblLook w:val="04A0"/>
      </w:tblPr>
      <w:tblGrid>
        <w:gridCol w:w="15"/>
      </w:tblGrid>
      <w:tr w:rsidR="007A1C32" w:rsidRPr="007A1C32" w:rsidTr="007A1C32">
        <w:trPr>
          <w:trHeight w:val="600"/>
        </w:trPr>
        <w:tc>
          <w:tcPr>
            <w:tcW w:w="15" w:type="dxa"/>
            <w:tcBorders>
              <w:top w:val="nil"/>
              <w:left w:val="nil"/>
              <w:bottom w:val="nil"/>
              <w:right w:val="nil"/>
            </w:tcBorders>
            <w:shd w:val="clear" w:color="auto" w:fill="FFFFFF"/>
            <w:vAlign w:val="center"/>
            <w:hideMark/>
          </w:tcPr>
          <w:p w:rsidR="007A1C32" w:rsidRPr="007A1C32" w:rsidRDefault="007A1C32" w:rsidP="007A1C32">
            <w:pPr>
              <w:spacing w:after="150" w:line="240" w:lineRule="auto"/>
              <w:rPr>
                <w:rFonts w:ascii="Arial" w:eastAsia="Times New Roman" w:hAnsi="Arial" w:cs="Arial"/>
                <w:color w:val="000000"/>
                <w:sz w:val="21"/>
                <w:szCs w:val="21"/>
                <w:lang w:eastAsia="ru-RU"/>
              </w:rPr>
            </w:pPr>
          </w:p>
        </w:tc>
      </w:tr>
    </w:tbl>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b/>
          <w:bCs/>
          <w:color w:val="000000"/>
          <w:sz w:val="21"/>
          <w:szCs w:val="21"/>
          <w:lang w:eastAsia="ru-RU"/>
        </w:rPr>
        <w:t xml:space="preserve">7) Метод </w:t>
      </w:r>
      <w:proofErr w:type="spellStart"/>
      <w:r w:rsidRPr="007A1C32">
        <w:rPr>
          <w:rFonts w:ascii="Arial" w:eastAsia="Times New Roman" w:hAnsi="Arial" w:cs="Arial"/>
          <w:b/>
          <w:bCs/>
          <w:color w:val="000000"/>
          <w:sz w:val="21"/>
          <w:szCs w:val="21"/>
          <w:lang w:eastAsia="ru-RU"/>
        </w:rPr>
        <w:t>Инсерт</w:t>
      </w:r>
      <w:proofErr w:type="spellEnd"/>
      <w:r w:rsidRPr="007A1C32">
        <w:rPr>
          <w:rFonts w:ascii="Arial" w:eastAsia="Times New Roman" w:hAnsi="Arial" w:cs="Arial"/>
          <w:b/>
          <w:bCs/>
          <w:color w:val="000000"/>
          <w:sz w:val="21"/>
          <w:szCs w:val="21"/>
          <w:lang w:eastAsia="ru-RU"/>
        </w:rPr>
        <w:t xml:space="preserve"> (</w:t>
      </w:r>
      <w:proofErr w:type="spellStart"/>
      <w:r w:rsidRPr="007A1C32">
        <w:rPr>
          <w:rFonts w:ascii="Arial" w:eastAsia="Times New Roman" w:hAnsi="Arial" w:cs="Arial"/>
          <w:b/>
          <w:bCs/>
          <w:color w:val="000000"/>
          <w:sz w:val="21"/>
          <w:szCs w:val="21"/>
          <w:lang w:eastAsia="ru-RU"/>
        </w:rPr>
        <w:t>insert</w:t>
      </w:r>
      <w:proofErr w:type="spellEnd"/>
      <w:r w:rsidRPr="007A1C32">
        <w:rPr>
          <w:rFonts w:ascii="Arial" w:eastAsia="Times New Roman" w:hAnsi="Arial" w:cs="Arial"/>
          <w:b/>
          <w:bCs/>
          <w:color w:val="000000"/>
          <w:sz w:val="21"/>
          <w:szCs w:val="21"/>
          <w:lang w:eastAsia="ru-RU"/>
        </w:rPr>
        <w:t>)</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i/>
          <w:iCs/>
          <w:color w:val="000000"/>
          <w:sz w:val="21"/>
          <w:szCs w:val="21"/>
          <w:lang w:eastAsia="ru-RU"/>
        </w:rPr>
        <w:t xml:space="preserve">I – </w:t>
      </w:r>
      <w:proofErr w:type="spellStart"/>
      <w:r w:rsidRPr="007A1C32">
        <w:rPr>
          <w:rFonts w:ascii="Arial" w:eastAsia="Times New Roman" w:hAnsi="Arial" w:cs="Arial"/>
          <w:i/>
          <w:iCs/>
          <w:color w:val="000000"/>
          <w:sz w:val="21"/>
          <w:szCs w:val="21"/>
          <w:lang w:eastAsia="ru-RU"/>
        </w:rPr>
        <w:t>interactive</w:t>
      </w:r>
      <w:proofErr w:type="spellEnd"/>
      <w:r w:rsidRPr="007A1C32">
        <w:rPr>
          <w:rFonts w:ascii="Arial" w:eastAsia="Times New Roman" w:hAnsi="Arial" w:cs="Arial"/>
          <w:i/>
          <w:iCs/>
          <w:color w:val="000000"/>
          <w:sz w:val="21"/>
          <w:szCs w:val="21"/>
          <w:lang w:eastAsia="ru-RU"/>
        </w:rPr>
        <w:t xml:space="preserve">: </w:t>
      </w:r>
      <w:proofErr w:type="spellStart"/>
      <w:r w:rsidRPr="007A1C32">
        <w:rPr>
          <w:rFonts w:ascii="Arial" w:eastAsia="Times New Roman" w:hAnsi="Arial" w:cs="Arial"/>
          <w:i/>
          <w:iCs/>
          <w:color w:val="000000"/>
          <w:sz w:val="21"/>
          <w:szCs w:val="21"/>
          <w:lang w:eastAsia="ru-RU"/>
        </w:rPr>
        <w:t>самоактивизирующая</w:t>
      </w:r>
      <w:proofErr w:type="spellEnd"/>
      <w:r w:rsidRPr="007A1C32">
        <w:rPr>
          <w:rFonts w:ascii="Arial" w:eastAsia="Times New Roman" w:hAnsi="Arial" w:cs="Arial"/>
          <w:i/>
          <w:iCs/>
          <w:color w:val="000000"/>
          <w:sz w:val="21"/>
          <w:szCs w:val="21"/>
          <w:lang w:eastAsia="ru-RU"/>
        </w:rPr>
        <w:t xml:space="preserve"> "У" – уже знал;</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i/>
          <w:iCs/>
          <w:color w:val="000000"/>
          <w:sz w:val="21"/>
          <w:szCs w:val="21"/>
          <w:lang w:eastAsia="ru-RU"/>
        </w:rPr>
        <w:t xml:space="preserve">N – </w:t>
      </w:r>
      <w:proofErr w:type="spellStart"/>
      <w:r w:rsidRPr="007A1C32">
        <w:rPr>
          <w:rFonts w:ascii="Arial" w:eastAsia="Times New Roman" w:hAnsi="Arial" w:cs="Arial"/>
          <w:i/>
          <w:iCs/>
          <w:color w:val="000000"/>
          <w:sz w:val="21"/>
          <w:szCs w:val="21"/>
          <w:lang w:eastAsia="ru-RU"/>
        </w:rPr>
        <w:t>noting</w:t>
      </w:r>
      <w:proofErr w:type="spellEnd"/>
      <w:r w:rsidRPr="007A1C32">
        <w:rPr>
          <w:rFonts w:ascii="Arial" w:eastAsia="Times New Roman" w:hAnsi="Arial" w:cs="Arial"/>
          <w:i/>
          <w:iCs/>
          <w:color w:val="000000"/>
          <w:sz w:val="21"/>
          <w:szCs w:val="21"/>
          <w:lang w:eastAsia="ru-RU"/>
        </w:rPr>
        <w:t>: системная разметка "+" – новое;</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i/>
          <w:iCs/>
          <w:color w:val="000000"/>
          <w:sz w:val="21"/>
          <w:szCs w:val="21"/>
          <w:lang w:eastAsia="ru-RU"/>
        </w:rPr>
        <w:t xml:space="preserve">S – </w:t>
      </w:r>
      <w:proofErr w:type="spellStart"/>
      <w:r w:rsidRPr="007A1C32">
        <w:rPr>
          <w:rFonts w:ascii="Arial" w:eastAsia="Times New Roman" w:hAnsi="Arial" w:cs="Arial"/>
          <w:i/>
          <w:iCs/>
          <w:color w:val="000000"/>
          <w:sz w:val="21"/>
          <w:szCs w:val="21"/>
          <w:lang w:eastAsia="ru-RU"/>
        </w:rPr>
        <w:t>system</w:t>
      </w:r>
      <w:proofErr w:type="spellEnd"/>
      <w:r w:rsidRPr="007A1C32">
        <w:rPr>
          <w:rFonts w:ascii="Arial" w:eastAsia="Times New Roman" w:hAnsi="Arial" w:cs="Arial"/>
          <w:i/>
          <w:iCs/>
          <w:color w:val="000000"/>
          <w:sz w:val="21"/>
          <w:szCs w:val="21"/>
          <w:lang w:eastAsia="ru-RU"/>
        </w:rPr>
        <w:t>: для эффективного</w:t>
      </w:r>
      <w:proofErr w:type="gramStart"/>
      <w:r w:rsidRPr="007A1C32">
        <w:rPr>
          <w:rFonts w:ascii="Arial" w:eastAsia="Times New Roman" w:hAnsi="Arial" w:cs="Arial"/>
          <w:i/>
          <w:iCs/>
          <w:color w:val="000000"/>
          <w:sz w:val="21"/>
          <w:szCs w:val="21"/>
          <w:lang w:eastAsia="ru-RU"/>
        </w:rPr>
        <w:t xml:space="preserve"> "–" – </w:t>
      </w:r>
      <w:proofErr w:type="gramEnd"/>
      <w:r w:rsidRPr="007A1C32">
        <w:rPr>
          <w:rFonts w:ascii="Arial" w:eastAsia="Times New Roman" w:hAnsi="Arial" w:cs="Arial"/>
          <w:i/>
          <w:iCs/>
          <w:color w:val="000000"/>
          <w:sz w:val="21"/>
          <w:szCs w:val="21"/>
          <w:lang w:eastAsia="ru-RU"/>
        </w:rPr>
        <w:t>думал иначе;</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i/>
          <w:iCs/>
          <w:color w:val="000000"/>
          <w:sz w:val="21"/>
          <w:szCs w:val="21"/>
          <w:lang w:eastAsia="ru-RU"/>
        </w:rPr>
        <w:t xml:space="preserve">E – </w:t>
      </w:r>
      <w:proofErr w:type="spellStart"/>
      <w:r w:rsidRPr="007A1C32">
        <w:rPr>
          <w:rFonts w:ascii="Arial" w:eastAsia="Times New Roman" w:hAnsi="Arial" w:cs="Arial"/>
          <w:i/>
          <w:iCs/>
          <w:color w:val="000000"/>
          <w:sz w:val="21"/>
          <w:szCs w:val="21"/>
          <w:lang w:eastAsia="ru-RU"/>
        </w:rPr>
        <w:t>effective</w:t>
      </w:r>
      <w:proofErr w:type="spellEnd"/>
      <w:r w:rsidRPr="007A1C32">
        <w:rPr>
          <w:rFonts w:ascii="Arial" w:eastAsia="Times New Roman" w:hAnsi="Arial" w:cs="Arial"/>
          <w:i/>
          <w:iCs/>
          <w:color w:val="000000"/>
          <w:sz w:val="21"/>
          <w:szCs w:val="21"/>
          <w:lang w:eastAsia="ru-RU"/>
        </w:rPr>
        <w:t>: чтение и размышление "?" – думал иначе.</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i/>
          <w:iCs/>
          <w:color w:val="000000"/>
          <w:sz w:val="21"/>
          <w:szCs w:val="21"/>
          <w:lang w:eastAsia="ru-RU"/>
        </w:rPr>
        <w:t xml:space="preserve">R – </w:t>
      </w:r>
      <w:proofErr w:type="spellStart"/>
      <w:r w:rsidRPr="007A1C32">
        <w:rPr>
          <w:rFonts w:ascii="Arial" w:eastAsia="Times New Roman" w:hAnsi="Arial" w:cs="Arial"/>
          <w:i/>
          <w:iCs/>
          <w:color w:val="000000"/>
          <w:sz w:val="21"/>
          <w:szCs w:val="21"/>
          <w:lang w:eastAsia="ru-RU"/>
        </w:rPr>
        <w:t>reading</w:t>
      </w:r>
      <w:proofErr w:type="spellEnd"/>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i/>
          <w:iCs/>
          <w:color w:val="000000"/>
          <w:sz w:val="21"/>
          <w:szCs w:val="21"/>
          <w:lang w:eastAsia="ru-RU"/>
        </w:rPr>
        <w:t xml:space="preserve">T – </w:t>
      </w:r>
      <w:proofErr w:type="spellStart"/>
      <w:r w:rsidRPr="007A1C32">
        <w:rPr>
          <w:rFonts w:ascii="Arial" w:eastAsia="Times New Roman" w:hAnsi="Arial" w:cs="Arial"/>
          <w:i/>
          <w:iCs/>
          <w:color w:val="000000"/>
          <w:sz w:val="21"/>
          <w:szCs w:val="21"/>
          <w:lang w:eastAsia="ru-RU"/>
        </w:rPr>
        <w:t>thinking</w:t>
      </w:r>
      <w:proofErr w:type="spellEnd"/>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i/>
          <w:iCs/>
          <w:color w:val="000000"/>
          <w:sz w:val="21"/>
          <w:szCs w:val="21"/>
          <w:lang w:eastAsia="ru-RU"/>
        </w:rPr>
        <w:t>При чтении текста учащиеся на полях расставляют пометки (желательно карандашом, если же его нет, можно использовать полоску бумаги, которую помещают на полях вдоль текста).</w:t>
      </w:r>
      <w:r w:rsidRPr="007A1C32">
        <w:rPr>
          <w:rFonts w:ascii="Arial" w:eastAsia="Times New Roman" w:hAnsi="Arial" w:cs="Arial"/>
          <w:color w:val="000000"/>
          <w:sz w:val="21"/>
          <w:szCs w:val="21"/>
          <w:lang w:eastAsia="ru-RU"/>
        </w:rPr>
        <w:t> </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i/>
          <w:iCs/>
          <w:color w:val="000000"/>
          <w:sz w:val="21"/>
          <w:szCs w:val="21"/>
          <w:lang w:eastAsia="ru-RU"/>
        </w:rPr>
        <w:t>Пометки должны быть следующие:</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proofErr w:type="spellStart"/>
      <w:r w:rsidRPr="007A1C32">
        <w:rPr>
          <w:rFonts w:ascii="Arial" w:eastAsia="Times New Roman" w:hAnsi="Arial" w:cs="Arial"/>
          <w:i/>
          <w:iCs/>
          <w:color w:val="000000"/>
          <w:sz w:val="21"/>
          <w:szCs w:val="21"/>
          <w:lang w:eastAsia="ru-RU"/>
        </w:rPr>
        <w:t>v</w:t>
      </w:r>
      <w:proofErr w:type="spellEnd"/>
      <w:r w:rsidRPr="007A1C32">
        <w:rPr>
          <w:rFonts w:ascii="Arial" w:eastAsia="Times New Roman" w:hAnsi="Arial" w:cs="Arial"/>
          <w:i/>
          <w:iCs/>
          <w:color w:val="000000"/>
          <w:sz w:val="21"/>
          <w:szCs w:val="21"/>
          <w:lang w:eastAsia="ru-RU"/>
        </w:rPr>
        <w:t xml:space="preserve"> если то, что вы читаете, соответствует тому, что вы знаете;</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w:t>
      </w:r>
      <w:r w:rsidRPr="007A1C32">
        <w:rPr>
          <w:rFonts w:ascii="Arial" w:eastAsia="Times New Roman" w:hAnsi="Arial" w:cs="Arial"/>
          <w:i/>
          <w:iCs/>
          <w:color w:val="000000"/>
          <w:sz w:val="21"/>
          <w:szCs w:val="21"/>
          <w:lang w:eastAsia="ru-RU"/>
        </w:rPr>
        <w:t>если то, что вы читаете, противоречит тому, что вы уже знали, или думали, что знали;</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i/>
          <w:iCs/>
          <w:color w:val="000000"/>
          <w:sz w:val="21"/>
          <w:szCs w:val="21"/>
          <w:lang w:eastAsia="ru-RU"/>
        </w:rPr>
        <w:t>+ если то, что вы читаете, является для вас новым;</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i/>
          <w:iCs/>
          <w:color w:val="000000"/>
          <w:sz w:val="21"/>
          <w:szCs w:val="21"/>
          <w:lang w:eastAsia="ru-RU"/>
        </w:rPr>
        <w:t>? если то, что вы читаете, непонятно, или же вы хотели бы получить более подробные сведения по данному вопросу.</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w:t>
      </w:r>
      <w:r w:rsidRPr="007A1C32">
        <w:rPr>
          <w:rFonts w:ascii="Arial" w:eastAsia="Times New Roman" w:hAnsi="Arial" w:cs="Arial"/>
          <w:i/>
          <w:iCs/>
          <w:color w:val="000000"/>
          <w:sz w:val="21"/>
          <w:szCs w:val="21"/>
          <w:lang w:eastAsia="ru-RU"/>
        </w:rPr>
        <w:t xml:space="preserve">После чтения текста с маркировкой учащиеся заполняют маркировочную таблицу </w:t>
      </w:r>
      <w:proofErr w:type="spellStart"/>
      <w:r w:rsidRPr="007A1C32">
        <w:rPr>
          <w:rFonts w:ascii="Arial" w:eastAsia="Times New Roman" w:hAnsi="Arial" w:cs="Arial"/>
          <w:i/>
          <w:iCs/>
          <w:color w:val="000000"/>
          <w:sz w:val="21"/>
          <w:szCs w:val="21"/>
          <w:lang w:eastAsia="ru-RU"/>
        </w:rPr>
        <w:t>Инсерт</w:t>
      </w:r>
      <w:proofErr w:type="spellEnd"/>
      <w:r w:rsidRPr="007A1C32">
        <w:rPr>
          <w:rFonts w:ascii="Arial" w:eastAsia="Times New Roman" w:hAnsi="Arial" w:cs="Arial"/>
          <w:i/>
          <w:iCs/>
          <w:color w:val="000000"/>
          <w:sz w:val="21"/>
          <w:szCs w:val="21"/>
          <w:lang w:eastAsia="ru-RU"/>
        </w:rPr>
        <w:t>, состоящую из 4-х колонок. Причём, заполняется сначала 1-я колонка по всему тексту, затем 2-я и т.д.</w:t>
      </w:r>
    </w:p>
    <w:tbl>
      <w:tblPr>
        <w:tblW w:w="6870" w:type="dxa"/>
        <w:shd w:val="clear" w:color="auto" w:fill="FFFFFF"/>
        <w:tblCellMar>
          <w:top w:w="15" w:type="dxa"/>
          <w:left w:w="15" w:type="dxa"/>
          <w:bottom w:w="15" w:type="dxa"/>
          <w:right w:w="15" w:type="dxa"/>
        </w:tblCellMar>
        <w:tblLook w:val="04A0"/>
      </w:tblPr>
      <w:tblGrid>
        <w:gridCol w:w="1702"/>
        <w:gridCol w:w="1733"/>
        <w:gridCol w:w="1733"/>
        <w:gridCol w:w="1702"/>
      </w:tblGrid>
      <w:tr w:rsidR="007A1C32" w:rsidRPr="007A1C32" w:rsidTr="007A1C32">
        <w:tc>
          <w:tcPr>
            <w:tcW w:w="1650" w:type="dxa"/>
            <w:tcBorders>
              <w:top w:val="inset" w:sz="18" w:space="0" w:color="000000"/>
              <w:left w:val="inset" w:sz="18" w:space="0" w:color="000000"/>
              <w:bottom w:val="inset" w:sz="18" w:space="0" w:color="000000"/>
              <w:right w:val="inset" w:sz="18" w:space="0" w:color="000000"/>
            </w:tcBorders>
            <w:shd w:val="clear" w:color="auto" w:fill="FFFFFF"/>
            <w:tcMar>
              <w:top w:w="0" w:type="dxa"/>
              <w:left w:w="29" w:type="dxa"/>
              <w:bottom w:w="0" w:type="dxa"/>
              <w:right w:w="0" w:type="dxa"/>
            </w:tcMar>
            <w:vAlign w:val="center"/>
            <w:hideMark/>
          </w:tcPr>
          <w:p w:rsidR="007A1C32" w:rsidRPr="007A1C32" w:rsidRDefault="007A1C32" w:rsidP="007A1C32">
            <w:pPr>
              <w:spacing w:after="150" w:line="240" w:lineRule="auto"/>
              <w:rPr>
                <w:rFonts w:ascii="Arial" w:eastAsia="Times New Roman" w:hAnsi="Arial" w:cs="Arial"/>
                <w:color w:val="000000"/>
                <w:sz w:val="21"/>
                <w:szCs w:val="21"/>
                <w:lang w:eastAsia="ru-RU"/>
              </w:rPr>
            </w:pPr>
            <w:r w:rsidRPr="007A1C32">
              <w:rPr>
                <w:rFonts w:ascii="Arial" w:eastAsia="Times New Roman" w:hAnsi="Arial" w:cs="Arial"/>
                <w:i/>
                <w:iCs/>
                <w:color w:val="000000"/>
                <w:sz w:val="21"/>
                <w:szCs w:val="21"/>
                <w:lang w:eastAsia="ru-RU"/>
              </w:rPr>
              <w:t>V</w:t>
            </w:r>
          </w:p>
        </w:tc>
        <w:tc>
          <w:tcPr>
            <w:tcW w:w="1680" w:type="dxa"/>
            <w:tcBorders>
              <w:top w:val="inset" w:sz="18" w:space="0" w:color="000000"/>
              <w:left w:val="inset" w:sz="18" w:space="0" w:color="000000"/>
              <w:bottom w:val="inset" w:sz="18" w:space="0" w:color="000000"/>
              <w:right w:val="inset" w:sz="18" w:space="0" w:color="000000"/>
            </w:tcBorders>
            <w:shd w:val="clear" w:color="auto" w:fill="FFFFFF"/>
            <w:tcMar>
              <w:top w:w="0" w:type="dxa"/>
              <w:left w:w="29" w:type="dxa"/>
              <w:bottom w:w="0" w:type="dxa"/>
              <w:right w:w="0" w:type="dxa"/>
            </w:tcMar>
            <w:vAlign w:val="center"/>
            <w:hideMark/>
          </w:tcPr>
          <w:p w:rsidR="007A1C32" w:rsidRPr="007A1C32" w:rsidRDefault="007A1C32" w:rsidP="007A1C32">
            <w:pPr>
              <w:spacing w:after="150" w:line="240" w:lineRule="auto"/>
              <w:rPr>
                <w:rFonts w:ascii="Arial" w:eastAsia="Times New Roman" w:hAnsi="Arial" w:cs="Arial"/>
                <w:color w:val="000000"/>
                <w:sz w:val="21"/>
                <w:szCs w:val="21"/>
                <w:lang w:eastAsia="ru-RU"/>
              </w:rPr>
            </w:pPr>
            <w:r w:rsidRPr="007A1C32">
              <w:rPr>
                <w:rFonts w:ascii="Arial" w:eastAsia="Times New Roman" w:hAnsi="Arial" w:cs="Arial"/>
                <w:i/>
                <w:iCs/>
                <w:color w:val="000000"/>
                <w:sz w:val="21"/>
                <w:szCs w:val="21"/>
                <w:lang w:eastAsia="ru-RU"/>
              </w:rPr>
              <w:t>-</w:t>
            </w:r>
          </w:p>
        </w:tc>
        <w:tc>
          <w:tcPr>
            <w:tcW w:w="1680" w:type="dxa"/>
            <w:tcBorders>
              <w:top w:val="inset" w:sz="18" w:space="0" w:color="000000"/>
              <w:left w:val="inset" w:sz="18" w:space="0" w:color="000000"/>
              <w:bottom w:val="inset" w:sz="18" w:space="0" w:color="000000"/>
              <w:right w:val="inset" w:sz="18" w:space="0" w:color="000000"/>
            </w:tcBorders>
            <w:shd w:val="clear" w:color="auto" w:fill="FFFFFF"/>
            <w:tcMar>
              <w:top w:w="0" w:type="dxa"/>
              <w:left w:w="29" w:type="dxa"/>
              <w:bottom w:w="0" w:type="dxa"/>
              <w:right w:w="0" w:type="dxa"/>
            </w:tcMar>
            <w:vAlign w:val="center"/>
            <w:hideMark/>
          </w:tcPr>
          <w:p w:rsidR="007A1C32" w:rsidRPr="007A1C32" w:rsidRDefault="007A1C32" w:rsidP="007A1C32">
            <w:pPr>
              <w:spacing w:after="150" w:line="240" w:lineRule="auto"/>
              <w:rPr>
                <w:rFonts w:ascii="Arial" w:eastAsia="Times New Roman" w:hAnsi="Arial" w:cs="Arial"/>
                <w:color w:val="000000"/>
                <w:sz w:val="21"/>
                <w:szCs w:val="21"/>
                <w:lang w:eastAsia="ru-RU"/>
              </w:rPr>
            </w:pPr>
            <w:r w:rsidRPr="007A1C32">
              <w:rPr>
                <w:rFonts w:ascii="Arial" w:eastAsia="Times New Roman" w:hAnsi="Arial" w:cs="Arial"/>
                <w:i/>
                <w:iCs/>
                <w:color w:val="000000"/>
                <w:sz w:val="21"/>
                <w:szCs w:val="21"/>
                <w:lang w:eastAsia="ru-RU"/>
              </w:rPr>
              <w:t>+</w:t>
            </w:r>
          </w:p>
        </w:tc>
        <w:tc>
          <w:tcPr>
            <w:tcW w:w="1650" w:type="dxa"/>
            <w:tcBorders>
              <w:top w:val="inset" w:sz="18" w:space="0" w:color="000000"/>
              <w:left w:val="inset" w:sz="18" w:space="0" w:color="000000"/>
              <w:bottom w:val="inset" w:sz="18" w:space="0" w:color="000000"/>
              <w:right w:val="inset" w:sz="18" w:space="0" w:color="000000"/>
            </w:tcBorders>
            <w:shd w:val="clear" w:color="auto" w:fill="FFFFFF"/>
            <w:tcMar>
              <w:top w:w="0" w:type="dxa"/>
              <w:left w:w="29" w:type="dxa"/>
              <w:bottom w:w="0" w:type="dxa"/>
              <w:right w:w="0" w:type="dxa"/>
            </w:tcMar>
            <w:vAlign w:val="center"/>
            <w:hideMark/>
          </w:tcPr>
          <w:p w:rsidR="007A1C32" w:rsidRPr="007A1C32" w:rsidRDefault="007A1C32" w:rsidP="007A1C32">
            <w:pPr>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w:t>
            </w:r>
          </w:p>
        </w:tc>
      </w:tr>
    </w:tbl>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b/>
          <w:bCs/>
          <w:color w:val="000000"/>
          <w:sz w:val="21"/>
          <w:szCs w:val="21"/>
          <w:lang w:eastAsia="ru-RU"/>
        </w:rPr>
        <w:t>8) Стратегия решения проблем «ИДЕАЛ»</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lastRenderedPageBreak/>
        <w:t> Развитие критического мышления подразумевает умения решать проблему, т.е. умение увидеть ее, проанализировать с разных точек зрения, выделить составляющие, рассмотреть проблему в целом, оценить различные варианты решения (как собственные, так и чужие) и выбрать оптимальный вариант.</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Понятно, что решить проблему легче, если она реальна, т.е. соотносится с собственным жизненным опытом ученика. Так что же – решать на занятиях реально существующие проблемы? Почему бы и нет? Среди подходящих для обучения проблем те, что связаны с изучением различных текстов, анализом ситуаций, проведением деловых игр.</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val="en-US" w:eastAsia="ru-RU"/>
        </w:rPr>
      </w:pPr>
      <w:r w:rsidRPr="007A1C32">
        <w:rPr>
          <w:rFonts w:ascii="Arial" w:eastAsia="Times New Roman" w:hAnsi="Arial" w:cs="Arial"/>
          <w:color w:val="000000"/>
          <w:sz w:val="21"/>
          <w:szCs w:val="21"/>
          <w:lang w:eastAsia="ru-RU"/>
        </w:rPr>
        <w:t xml:space="preserve"> Дж. </w:t>
      </w:r>
      <w:proofErr w:type="spellStart"/>
      <w:r w:rsidRPr="007A1C32">
        <w:rPr>
          <w:rFonts w:ascii="Arial" w:eastAsia="Times New Roman" w:hAnsi="Arial" w:cs="Arial"/>
          <w:color w:val="000000"/>
          <w:sz w:val="21"/>
          <w:szCs w:val="21"/>
          <w:lang w:eastAsia="ru-RU"/>
        </w:rPr>
        <w:t>Брэмсфорд</w:t>
      </w:r>
      <w:proofErr w:type="spellEnd"/>
      <w:r w:rsidRPr="007A1C32">
        <w:rPr>
          <w:rFonts w:ascii="Arial" w:eastAsia="Times New Roman" w:hAnsi="Arial" w:cs="Arial"/>
          <w:color w:val="000000"/>
          <w:sz w:val="21"/>
          <w:szCs w:val="21"/>
          <w:lang w:eastAsia="ru-RU"/>
        </w:rPr>
        <w:t xml:space="preserve"> разработал стратегию решения проблем, которая может быть применима в работе с текстами и при анализе ситуаций. </w:t>
      </w:r>
      <w:proofErr w:type="spellStart"/>
      <w:r w:rsidRPr="007A1C32">
        <w:rPr>
          <w:rFonts w:ascii="Arial" w:eastAsia="Times New Roman" w:hAnsi="Arial" w:cs="Arial"/>
          <w:color w:val="000000"/>
          <w:sz w:val="21"/>
          <w:szCs w:val="21"/>
          <w:lang w:eastAsia="ru-RU"/>
        </w:rPr>
        <w:t>Этастратегияназываетс</w:t>
      </w:r>
      <w:proofErr w:type="gramStart"/>
      <w:r w:rsidRPr="007A1C32">
        <w:rPr>
          <w:rFonts w:ascii="Arial" w:eastAsia="Times New Roman" w:hAnsi="Arial" w:cs="Arial"/>
          <w:color w:val="000000"/>
          <w:sz w:val="21"/>
          <w:szCs w:val="21"/>
          <w:lang w:eastAsia="ru-RU"/>
        </w:rPr>
        <w:t>я</w:t>
      </w:r>
      <w:proofErr w:type="spellEnd"/>
      <w:r w:rsidRPr="007A1C32">
        <w:rPr>
          <w:rFonts w:ascii="Arial" w:eastAsia="Times New Roman" w:hAnsi="Arial" w:cs="Arial"/>
          <w:color w:val="000000"/>
          <w:sz w:val="21"/>
          <w:szCs w:val="21"/>
          <w:lang w:val="en-US" w:eastAsia="ru-RU"/>
        </w:rPr>
        <w:t>«</w:t>
      </w:r>
      <w:proofErr w:type="gramEnd"/>
      <w:r w:rsidRPr="007A1C32">
        <w:rPr>
          <w:rFonts w:ascii="Arial" w:eastAsia="Times New Roman" w:hAnsi="Arial" w:cs="Arial"/>
          <w:color w:val="000000"/>
          <w:sz w:val="21"/>
          <w:szCs w:val="21"/>
          <w:lang w:eastAsia="ru-RU"/>
        </w:rPr>
        <w:t>ИДЕАЛ</w:t>
      </w:r>
      <w:r w:rsidRPr="007A1C32">
        <w:rPr>
          <w:rFonts w:ascii="Arial" w:eastAsia="Times New Roman" w:hAnsi="Arial" w:cs="Arial"/>
          <w:color w:val="000000"/>
          <w:sz w:val="21"/>
          <w:szCs w:val="21"/>
          <w:lang w:val="en-US" w:eastAsia="ru-RU"/>
        </w:rPr>
        <w:t>».</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val="en-US" w:eastAsia="ru-RU"/>
        </w:rPr>
      </w:pPr>
      <w:r w:rsidRPr="007A1C32">
        <w:rPr>
          <w:rFonts w:ascii="Arial" w:eastAsia="Times New Roman" w:hAnsi="Arial" w:cs="Arial"/>
          <w:color w:val="000000"/>
          <w:sz w:val="21"/>
          <w:szCs w:val="21"/>
          <w:lang w:val="en-US" w:eastAsia="ru-RU"/>
        </w:rPr>
        <w:t xml:space="preserve">I   </w:t>
      </w:r>
      <w:proofErr w:type="gramStart"/>
      <w:r w:rsidRPr="007A1C32">
        <w:rPr>
          <w:rFonts w:ascii="Arial" w:eastAsia="Times New Roman" w:hAnsi="Arial" w:cs="Arial"/>
          <w:color w:val="000000"/>
          <w:sz w:val="21"/>
          <w:szCs w:val="21"/>
          <w:lang w:val="en-US" w:eastAsia="ru-RU"/>
        </w:rPr>
        <w:t>Identify</w:t>
      </w:r>
      <w:proofErr w:type="gramEnd"/>
      <w:r w:rsidRPr="007A1C32">
        <w:rPr>
          <w:rFonts w:ascii="Arial" w:eastAsia="Times New Roman" w:hAnsi="Arial" w:cs="Arial"/>
          <w:color w:val="000000"/>
          <w:sz w:val="21"/>
          <w:szCs w:val="21"/>
          <w:lang w:val="en-US" w:eastAsia="ru-RU"/>
        </w:rPr>
        <w:t xml:space="preserve"> a problem   </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val="en-US" w:eastAsia="ru-RU"/>
        </w:rPr>
      </w:pPr>
      <w:r w:rsidRPr="007A1C32">
        <w:rPr>
          <w:rFonts w:ascii="Arial" w:eastAsia="Times New Roman" w:hAnsi="Arial" w:cs="Arial"/>
          <w:color w:val="000000"/>
          <w:sz w:val="21"/>
          <w:szCs w:val="21"/>
          <w:lang w:val="en-US" w:eastAsia="ru-RU"/>
        </w:rPr>
        <w:t>D   Debate a problem    </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val="en-US" w:eastAsia="ru-RU"/>
        </w:rPr>
      </w:pPr>
      <w:r w:rsidRPr="007A1C32">
        <w:rPr>
          <w:rFonts w:ascii="Arial" w:eastAsia="Times New Roman" w:hAnsi="Arial" w:cs="Arial"/>
          <w:color w:val="000000"/>
          <w:sz w:val="21"/>
          <w:szCs w:val="21"/>
          <w:lang w:val="en-US" w:eastAsia="ru-RU"/>
        </w:rPr>
        <w:t>E  Essential solutions     </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val="en-US" w:eastAsia="ru-RU"/>
        </w:rPr>
      </w:pPr>
      <w:r w:rsidRPr="007A1C32">
        <w:rPr>
          <w:rFonts w:ascii="Arial" w:eastAsia="Times New Roman" w:hAnsi="Arial" w:cs="Arial"/>
          <w:color w:val="000000"/>
          <w:sz w:val="21"/>
          <w:szCs w:val="21"/>
          <w:lang w:val="en-US" w:eastAsia="ru-RU"/>
        </w:rPr>
        <w:t>A   Activity                    </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val="en-US" w:eastAsia="ru-RU"/>
        </w:rPr>
      </w:pPr>
      <w:r w:rsidRPr="007A1C32">
        <w:rPr>
          <w:rFonts w:ascii="Arial" w:eastAsia="Times New Roman" w:hAnsi="Arial" w:cs="Arial"/>
          <w:color w:val="000000"/>
          <w:sz w:val="21"/>
          <w:szCs w:val="21"/>
          <w:lang w:val="en-US" w:eastAsia="ru-RU"/>
        </w:rPr>
        <w:t>L   Logical conclusions  </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И</w:t>
      </w:r>
      <w:r w:rsidRPr="007A1C32">
        <w:rPr>
          <w:rFonts w:ascii="Arial" w:eastAsia="Times New Roman" w:hAnsi="Arial" w:cs="Arial"/>
          <w:color w:val="000000"/>
          <w:sz w:val="21"/>
          <w:szCs w:val="21"/>
          <w:lang w:val="en-US" w:eastAsia="ru-RU"/>
        </w:rPr>
        <w:t xml:space="preserve"> – </w:t>
      </w:r>
      <w:r w:rsidRPr="007A1C32">
        <w:rPr>
          <w:rFonts w:ascii="Arial" w:eastAsia="Times New Roman" w:hAnsi="Arial" w:cs="Arial"/>
          <w:color w:val="000000"/>
          <w:sz w:val="21"/>
          <w:szCs w:val="21"/>
          <w:lang w:eastAsia="ru-RU"/>
        </w:rPr>
        <w:t>Идентифицируйте</w:t>
      </w:r>
      <w:r w:rsidRPr="007A1C32">
        <w:rPr>
          <w:rFonts w:ascii="Arial" w:eastAsia="Times New Roman" w:hAnsi="Arial" w:cs="Arial"/>
          <w:color w:val="000000"/>
          <w:sz w:val="21"/>
          <w:szCs w:val="21"/>
          <w:lang w:val="en-US" w:eastAsia="ru-RU"/>
        </w:rPr>
        <w:t xml:space="preserve"> </w:t>
      </w:r>
      <w:r w:rsidRPr="007A1C32">
        <w:rPr>
          <w:rFonts w:ascii="Arial" w:eastAsia="Times New Roman" w:hAnsi="Arial" w:cs="Arial"/>
          <w:color w:val="000000"/>
          <w:sz w:val="21"/>
          <w:szCs w:val="21"/>
          <w:lang w:eastAsia="ru-RU"/>
        </w:rPr>
        <w:t>проблему</w:t>
      </w:r>
      <w:r w:rsidRPr="007A1C32">
        <w:rPr>
          <w:rFonts w:ascii="Arial" w:eastAsia="Times New Roman" w:hAnsi="Arial" w:cs="Arial"/>
          <w:color w:val="000000"/>
          <w:sz w:val="21"/>
          <w:szCs w:val="21"/>
          <w:lang w:val="en-US" w:eastAsia="ru-RU"/>
        </w:rPr>
        <w:t xml:space="preserve">. </w:t>
      </w:r>
      <w:r w:rsidRPr="007A1C32">
        <w:rPr>
          <w:rFonts w:ascii="Arial" w:eastAsia="Times New Roman" w:hAnsi="Arial" w:cs="Arial"/>
          <w:color w:val="000000"/>
          <w:sz w:val="21"/>
          <w:szCs w:val="21"/>
          <w:lang w:eastAsia="ru-RU"/>
        </w:rPr>
        <w:t>Проблема определяется в самом общем виде.</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Д – Доберитесь до ее сути. Школьники формулируют проблему в виде вопроса. Он           должен быть предельно точным, конкретным, начинаться со слова «как» (</w:t>
      </w:r>
      <w:proofErr w:type="spellStart"/>
      <w:r w:rsidRPr="007A1C32">
        <w:rPr>
          <w:rFonts w:ascii="Arial" w:eastAsia="Times New Roman" w:hAnsi="Arial" w:cs="Arial"/>
          <w:color w:val="000000"/>
          <w:sz w:val="21"/>
          <w:szCs w:val="21"/>
          <w:lang w:eastAsia="ru-RU"/>
        </w:rPr>
        <w:t>How</w:t>
      </w:r>
      <w:proofErr w:type="spellEnd"/>
      <w:r w:rsidRPr="007A1C32">
        <w:rPr>
          <w:rFonts w:ascii="Arial" w:eastAsia="Times New Roman" w:hAnsi="Arial" w:cs="Arial"/>
          <w:color w:val="000000"/>
          <w:sz w:val="21"/>
          <w:szCs w:val="21"/>
          <w:lang w:eastAsia="ru-RU"/>
        </w:rPr>
        <w:t xml:space="preserve">), и в нем должны отсутствовать </w:t>
      </w:r>
      <w:proofErr w:type="spellStart"/>
      <w:r w:rsidRPr="007A1C32">
        <w:rPr>
          <w:rFonts w:ascii="Arial" w:eastAsia="Times New Roman" w:hAnsi="Arial" w:cs="Arial"/>
          <w:color w:val="000000"/>
          <w:sz w:val="21"/>
          <w:szCs w:val="21"/>
          <w:lang w:eastAsia="ru-RU"/>
        </w:rPr>
        <w:t>отрициния</w:t>
      </w:r>
      <w:proofErr w:type="spellEnd"/>
      <w:r w:rsidRPr="007A1C32">
        <w:rPr>
          <w:rFonts w:ascii="Arial" w:eastAsia="Times New Roman" w:hAnsi="Arial" w:cs="Arial"/>
          <w:color w:val="000000"/>
          <w:sz w:val="21"/>
          <w:szCs w:val="21"/>
          <w:lang w:eastAsia="ru-RU"/>
        </w:rPr>
        <w:t xml:space="preserve"> (частица «не»).</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Е – Есть варианты решения. Генерирование как можно большего числа вариантов    решения проблемы осуществляется посредством мозговой атаки. Любая критика здесь                                             запрещена. Важно количество: чем больше решений, тем лучше (для графической     организации идей можно использовать кластер).</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А – А теперь за работу! Выбор оптимального варианта (вариантов). Теперь ученики взвесив все «за» и «против», выбирают лучший вариан</w:t>
      </w:r>
      <w:proofErr w:type="gramStart"/>
      <w:r w:rsidRPr="007A1C32">
        <w:rPr>
          <w:rFonts w:ascii="Arial" w:eastAsia="Times New Roman" w:hAnsi="Arial" w:cs="Arial"/>
          <w:color w:val="000000"/>
          <w:sz w:val="21"/>
          <w:szCs w:val="21"/>
          <w:lang w:eastAsia="ru-RU"/>
        </w:rPr>
        <w:t>т(</w:t>
      </w:r>
      <w:proofErr w:type="spellStart"/>
      <w:proofErr w:type="gramEnd"/>
      <w:r w:rsidRPr="007A1C32">
        <w:rPr>
          <w:rFonts w:ascii="Arial" w:eastAsia="Times New Roman" w:hAnsi="Arial" w:cs="Arial"/>
          <w:color w:val="000000"/>
          <w:sz w:val="21"/>
          <w:szCs w:val="21"/>
          <w:lang w:eastAsia="ru-RU"/>
        </w:rPr>
        <w:t>ы</w:t>
      </w:r>
      <w:proofErr w:type="spellEnd"/>
      <w:r w:rsidRPr="007A1C32">
        <w:rPr>
          <w:rFonts w:ascii="Arial" w:eastAsia="Times New Roman" w:hAnsi="Arial" w:cs="Arial"/>
          <w:color w:val="000000"/>
          <w:sz w:val="21"/>
          <w:szCs w:val="21"/>
          <w:lang w:eastAsia="ru-RU"/>
        </w:rPr>
        <w:t>) решения проблемы.</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Л – Логические выводы. Анализ действий, предпринятых для решения проблемы, логические выводы. На последнем этапе учащиеся анализируют проделанную ими работу.</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Лист для решения проблем</w:t>
      </w:r>
      <w:proofErr w:type="gramStart"/>
      <w:r w:rsidRPr="007A1C32">
        <w:rPr>
          <w:rFonts w:ascii="Arial" w:eastAsia="Times New Roman" w:hAnsi="Arial" w:cs="Arial"/>
          <w:color w:val="000000"/>
          <w:sz w:val="21"/>
          <w:szCs w:val="21"/>
          <w:lang w:eastAsia="ru-RU"/>
        </w:rPr>
        <w:t>1</w:t>
      </w:r>
      <w:proofErr w:type="gramEnd"/>
      <w:r w:rsidRPr="007A1C32">
        <w:rPr>
          <w:rFonts w:ascii="Arial" w:eastAsia="Times New Roman" w:hAnsi="Arial" w:cs="Arial"/>
          <w:color w:val="000000"/>
          <w:sz w:val="21"/>
          <w:szCs w:val="21"/>
          <w:lang w:eastAsia="ru-RU"/>
        </w:rPr>
        <w:t xml:space="preserve">. </w:t>
      </w:r>
      <w:r w:rsidRPr="007A1C32">
        <w:rPr>
          <w:rFonts w:ascii="Arial" w:eastAsia="Times New Roman" w:hAnsi="Arial" w:cs="Arial"/>
          <w:color w:val="000000"/>
          <w:sz w:val="21"/>
          <w:szCs w:val="21"/>
          <w:lang w:val="en-US" w:eastAsia="ru-RU"/>
        </w:rPr>
        <w:t xml:space="preserve">What is the main problem? </w:t>
      </w:r>
      <w:r w:rsidRPr="007A1C32">
        <w:rPr>
          <w:rFonts w:ascii="Arial" w:eastAsia="Times New Roman" w:hAnsi="Arial" w:cs="Arial"/>
          <w:color w:val="000000"/>
          <w:sz w:val="21"/>
          <w:szCs w:val="21"/>
          <w:lang w:eastAsia="ru-RU"/>
        </w:rPr>
        <w:t>Какую главную проблему должны решить герои? </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val="en-US" w:eastAsia="ru-RU"/>
        </w:rPr>
        <w:t xml:space="preserve">2. What important information have you found? </w:t>
      </w:r>
      <w:r w:rsidRPr="007A1C32">
        <w:rPr>
          <w:rFonts w:ascii="Arial" w:eastAsia="Times New Roman" w:hAnsi="Arial" w:cs="Arial"/>
          <w:color w:val="000000"/>
          <w:sz w:val="21"/>
          <w:szCs w:val="21"/>
          <w:lang w:eastAsia="ru-RU"/>
        </w:rPr>
        <w:t>Какой важной информацией снабдил нас автор?</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w:t>
      </w:r>
      <w:r w:rsidRPr="007A1C32">
        <w:rPr>
          <w:rFonts w:ascii="Arial" w:eastAsia="Times New Roman" w:hAnsi="Arial" w:cs="Arial"/>
          <w:color w:val="000000"/>
          <w:sz w:val="21"/>
          <w:szCs w:val="21"/>
          <w:lang w:val="en-US" w:eastAsia="ru-RU"/>
        </w:rPr>
        <w:t xml:space="preserve">3. What do you know else about this problem? </w:t>
      </w:r>
      <w:r w:rsidRPr="007A1C32">
        <w:rPr>
          <w:rFonts w:ascii="Arial" w:eastAsia="Times New Roman" w:hAnsi="Arial" w:cs="Arial"/>
          <w:color w:val="000000"/>
          <w:sz w:val="21"/>
          <w:szCs w:val="21"/>
          <w:lang w:eastAsia="ru-RU"/>
        </w:rPr>
        <w:t xml:space="preserve">Что еще вы знаете, что помогло бы решить проблему? </w:t>
      </w:r>
      <w:proofErr w:type="spellStart"/>
      <w:r w:rsidRPr="007A1C32">
        <w:rPr>
          <w:rFonts w:ascii="Arial" w:eastAsia="Times New Roman" w:hAnsi="Arial" w:cs="Arial"/>
          <w:color w:val="000000"/>
          <w:sz w:val="21"/>
          <w:szCs w:val="21"/>
          <w:lang w:eastAsia="ru-RU"/>
        </w:rPr>
        <w:t>Чтоещенужнознатьгероям</w:t>
      </w:r>
      <w:proofErr w:type="spellEnd"/>
      <w:r w:rsidRPr="007A1C32">
        <w:rPr>
          <w:rFonts w:ascii="Arial" w:eastAsia="Times New Roman" w:hAnsi="Arial" w:cs="Arial"/>
          <w:color w:val="000000"/>
          <w:sz w:val="21"/>
          <w:szCs w:val="21"/>
          <w:lang w:eastAsia="ru-RU"/>
        </w:rPr>
        <w:t>?</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xml:space="preserve">4. </w:t>
      </w:r>
      <w:proofErr w:type="spellStart"/>
      <w:r w:rsidRPr="007A1C32">
        <w:rPr>
          <w:rFonts w:ascii="Arial" w:eastAsia="Times New Roman" w:hAnsi="Arial" w:cs="Arial"/>
          <w:color w:val="000000"/>
          <w:sz w:val="21"/>
          <w:szCs w:val="21"/>
          <w:lang w:eastAsia="ru-RU"/>
        </w:rPr>
        <w:t>Find</w:t>
      </w:r>
      <w:proofErr w:type="spellEnd"/>
      <w:r w:rsidRPr="007A1C32">
        <w:rPr>
          <w:rFonts w:ascii="Arial" w:eastAsia="Times New Roman" w:hAnsi="Arial" w:cs="Arial"/>
          <w:color w:val="000000"/>
          <w:sz w:val="21"/>
          <w:szCs w:val="21"/>
          <w:lang w:eastAsia="ru-RU"/>
        </w:rPr>
        <w:t xml:space="preserve"> 3 </w:t>
      </w:r>
      <w:proofErr w:type="spellStart"/>
      <w:r w:rsidRPr="007A1C32">
        <w:rPr>
          <w:rFonts w:ascii="Arial" w:eastAsia="Times New Roman" w:hAnsi="Arial" w:cs="Arial"/>
          <w:color w:val="000000"/>
          <w:sz w:val="21"/>
          <w:szCs w:val="21"/>
          <w:lang w:eastAsia="ru-RU"/>
        </w:rPr>
        <w:t>main</w:t>
      </w:r>
      <w:proofErr w:type="spellEnd"/>
      <w:r w:rsidRPr="007A1C32">
        <w:rPr>
          <w:rFonts w:ascii="Arial" w:eastAsia="Times New Roman" w:hAnsi="Arial" w:cs="Arial"/>
          <w:color w:val="000000"/>
          <w:sz w:val="21"/>
          <w:szCs w:val="21"/>
          <w:lang w:eastAsia="ru-RU"/>
        </w:rPr>
        <w:t xml:space="preserve"> </w:t>
      </w:r>
      <w:proofErr w:type="spellStart"/>
      <w:r w:rsidRPr="007A1C32">
        <w:rPr>
          <w:rFonts w:ascii="Arial" w:eastAsia="Times New Roman" w:hAnsi="Arial" w:cs="Arial"/>
          <w:color w:val="000000"/>
          <w:sz w:val="21"/>
          <w:szCs w:val="21"/>
          <w:lang w:eastAsia="ru-RU"/>
        </w:rPr>
        <w:t>solution</w:t>
      </w:r>
      <w:proofErr w:type="spellEnd"/>
      <w:r w:rsidRPr="007A1C32">
        <w:rPr>
          <w:rFonts w:ascii="Arial" w:eastAsia="Times New Roman" w:hAnsi="Arial" w:cs="Arial"/>
          <w:color w:val="000000"/>
          <w:sz w:val="21"/>
          <w:szCs w:val="21"/>
          <w:lang w:eastAsia="ru-RU"/>
        </w:rPr>
        <w:t xml:space="preserve"> </w:t>
      </w:r>
      <w:proofErr w:type="spellStart"/>
      <w:r w:rsidRPr="007A1C32">
        <w:rPr>
          <w:rFonts w:ascii="Arial" w:eastAsia="Times New Roman" w:hAnsi="Arial" w:cs="Arial"/>
          <w:color w:val="000000"/>
          <w:sz w:val="21"/>
          <w:szCs w:val="21"/>
          <w:lang w:eastAsia="ru-RU"/>
        </w:rPr>
        <w:t>of</w:t>
      </w:r>
      <w:proofErr w:type="spellEnd"/>
      <w:r w:rsidRPr="007A1C32">
        <w:rPr>
          <w:rFonts w:ascii="Arial" w:eastAsia="Times New Roman" w:hAnsi="Arial" w:cs="Arial"/>
          <w:color w:val="000000"/>
          <w:sz w:val="21"/>
          <w:szCs w:val="21"/>
          <w:lang w:eastAsia="ru-RU"/>
        </w:rPr>
        <w:t xml:space="preserve"> </w:t>
      </w:r>
      <w:proofErr w:type="spellStart"/>
      <w:r w:rsidRPr="007A1C32">
        <w:rPr>
          <w:rFonts w:ascii="Arial" w:eastAsia="Times New Roman" w:hAnsi="Arial" w:cs="Arial"/>
          <w:color w:val="000000"/>
          <w:sz w:val="21"/>
          <w:szCs w:val="21"/>
          <w:lang w:eastAsia="ru-RU"/>
        </w:rPr>
        <w:t>the</w:t>
      </w:r>
      <w:proofErr w:type="spellEnd"/>
      <w:r w:rsidRPr="007A1C32">
        <w:rPr>
          <w:rFonts w:ascii="Arial" w:eastAsia="Times New Roman" w:hAnsi="Arial" w:cs="Arial"/>
          <w:color w:val="000000"/>
          <w:sz w:val="21"/>
          <w:szCs w:val="21"/>
          <w:lang w:eastAsia="ru-RU"/>
        </w:rPr>
        <w:t xml:space="preserve"> </w:t>
      </w:r>
      <w:proofErr w:type="spellStart"/>
      <w:r w:rsidRPr="007A1C32">
        <w:rPr>
          <w:rFonts w:ascii="Arial" w:eastAsia="Times New Roman" w:hAnsi="Arial" w:cs="Arial"/>
          <w:color w:val="000000"/>
          <w:sz w:val="21"/>
          <w:szCs w:val="21"/>
          <w:lang w:eastAsia="ru-RU"/>
        </w:rPr>
        <w:t>problem</w:t>
      </w:r>
      <w:proofErr w:type="spellEnd"/>
      <w:r w:rsidRPr="007A1C32">
        <w:rPr>
          <w:rFonts w:ascii="Arial" w:eastAsia="Times New Roman" w:hAnsi="Arial" w:cs="Arial"/>
          <w:color w:val="000000"/>
          <w:sz w:val="21"/>
          <w:szCs w:val="21"/>
          <w:lang w:eastAsia="ru-RU"/>
        </w:rPr>
        <w:t>? Каковы три главных способа решения проблемы? </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val="en-US" w:eastAsia="ru-RU"/>
        </w:rPr>
        <w:t xml:space="preserve">5. What is the most suitable solution? </w:t>
      </w:r>
      <w:proofErr w:type="spellStart"/>
      <w:r w:rsidRPr="007A1C32">
        <w:rPr>
          <w:rFonts w:ascii="Arial" w:eastAsia="Times New Roman" w:hAnsi="Arial" w:cs="Arial"/>
          <w:color w:val="000000"/>
          <w:sz w:val="21"/>
          <w:szCs w:val="21"/>
          <w:lang w:eastAsia="ru-RU"/>
        </w:rPr>
        <w:t>Why</w:t>
      </w:r>
      <w:proofErr w:type="spellEnd"/>
      <w:r w:rsidRPr="007A1C32">
        <w:rPr>
          <w:rFonts w:ascii="Arial" w:eastAsia="Times New Roman" w:hAnsi="Arial" w:cs="Arial"/>
          <w:color w:val="000000"/>
          <w:sz w:val="21"/>
          <w:szCs w:val="21"/>
          <w:lang w:eastAsia="ru-RU"/>
        </w:rPr>
        <w:t>? Какой из выбранных вами способов наилучший и почему?</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w:t>
      </w:r>
      <w:r w:rsidRPr="007A1C32">
        <w:rPr>
          <w:rFonts w:ascii="Arial" w:eastAsia="Times New Roman" w:hAnsi="Arial" w:cs="Arial"/>
          <w:b/>
          <w:bCs/>
          <w:color w:val="000000"/>
          <w:sz w:val="21"/>
          <w:szCs w:val="21"/>
          <w:lang w:eastAsia="ru-RU"/>
        </w:rPr>
        <w:t xml:space="preserve">9) </w:t>
      </w:r>
      <w:proofErr w:type="spellStart"/>
      <w:r w:rsidRPr="007A1C32">
        <w:rPr>
          <w:rFonts w:ascii="Arial" w:eastAsia="Times New Roman" w:hAnsi="Arial" w:cs="Arial"/>
          <w:b/>
          <w:bCs/>
          <w:color w:val="000000"/>
          <w:sz w:val="21"/>
          <w:szCs w:val="21"/>
          <w:lang w:eastAsia="ru-RU"/>
        </w:rPr>
        <w:t>Фишбоу</w:t>
      </w:r>
      <w:proofErr w:type="gramStart"/>
      <w:r w:rsidRPr="007A1C32">
        <w:rPr>
          <w:rFonts w:ascii="Arial" w:eastAsia="Times New Roman" w:hAnsi="Arial" w:cs="Arial"/>
          <w:b/>
          <w:bCs/>
          <w:color w:val="000000"/>
          <w:sz w:val="21"/>
          <w:szCs w:val="21"/>
          <w:lang w:eastAsia="ru-RU"/>
        </w:rPr>
        <w:t>н</w:t>
      </w:r>
      <w:proofErr w:type="spellEnd"/>
      <w:r w:rsidRPr="007A1C32">
        <w:rPr>
          <w:rFonts w:ascii="Arial" w:eastAsia="Times New Roman" w:hAnsi="Arial" w:cs="Arial"/>
          <w:b/>
          <w:bCs/>
          <w:color w:val="000000"/>
          <w:sz w:val="21"/>
          <w:szCs w:val="21"/>
          <w:lang w:eastAsia="ru-RU"/>
        </w:rPr>
        <w:t>(</w:t>
      </w:r>
      <w:proofErr w:type="gramEnd"/>
      <w:r w:rsidRPr="007A1C32">
        <w:rPr>
          <w:rFonts w:ascii="Arial" w:eastAsia="Times New Roman" w:hAnsi="Arial" w:cs="Arial"/>
          <w:b/>
          <w:bCs/>
          <w:color w:val="000000"/>
          <w:sz w:val="21"/>
          <w:szCs w:val="21"/>
          <w:lang w:eastAsia="ru-RU"/>
        </w:rPr>
        <w:t xml:space="preserve">Д. </w:t>
      </w:r>
      <w:proofErr w:type="spellStart"/>
      <w:r w:rsidRPr="007A1C32">
        <w:rPr>
          <w:rFonts w:ascii="Arial" w:eastAsia="Times New Roman" w:hAnsi="Arial" w:cs="Arial"/>
          <w:b/>
          <w:bCs/>
          <w:color w:val="000000"/>
          <w:sz w:val="21"/>
          <w:szCs w:val="21"/>
          <w:lang w:eastAsia="ru-RU"/>
        </w:rPr>
        <w:t>Баланка</w:t>
      </w:r>
      <w:proofErr w:type="spellEnd"/>
      <w:r w:rsidRPr="007A1C32">
        <w:rPr>
          <w:rFonts w:ascii="Arial" w:eastAsia="Times New Roman" w:hAnsi="Arial" w:cs="Arial"/>
          <w:b/>
          <w:bCs/>
          <w:color w:val="000000"/>
          <w:sz w:val="21"/>
          <w:szCs w:val="21"/>
          <w:lang w:eastAsia="ru-RU"/>
        </w:rPr>
        <w:t>)</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xml:space="preserve">В «голове» этого скелета обозначена проблема, которая рассматривается в тексте. На самом скелете есть верхние и нижние косточки. </w:t>
      </w:r>
      <w:proofErr w:type="gramStart"/>
      <w:r w:rsidRPr="007A1C32">
        <w:rPr>
          <w:rFonts w:ascii="Arial" w:eastAsia="Times New Roman" w:hAnsi="Arial" w:cs="Arial"/>
          <w:color w:val="000000"/>
          <w:sz w:val="21"/>
          <w:szCs w:val="21"/>
          <w:lang w:eastAsia="ru-RU"/>
        </w:rPr>
        <w:t>На верхних ученики отмечают причины возникновения изучаемой проблемы (эти записи они могут сделать и на стадии вызова, до чтения текста, в результате актуализации своих знаний и опыта).</w:t>
      </w:r>
      <w:proofErr w:type="gramEnd"/>
      <w:r w:rsidRPr="007A1C32">
        <w:rPr>
          <w:rFonts w:ascii="Arial" w:eastAsia="Times New Roman" w:hAnsi="Arial" w:cs="Arial"/>
          <w:color w:val="000000"/>
          <w:sz w:val="21"/>
          <w:szCs w:val="21"/>
          <w:lang w:eastAsia="ru-RU"/>
        </w:rPr>
        <w:t xml:space="preserve"> Напротив верхних косточек располагаются нижние, на которых ученики по ходу чтения выписывают факты, отражающие суть, факты. Факт придает проблеме ясность и реальные очертания, позволяют говорить не об абстрактном решении, а о конкретном </w:t>
      </w:r>
      <w:proofErr w:type="spellStart"/>
      <w:r w:rsidRPr="007A1C32">
        <w:rPr>
          <w:rFonts w:ascii="Arial" w:eastAsia="Times New Roman" w:hAnsi="Arial" w:cs="Arial"/>
          <w:color w:val="000000"/>
          <w:sz w:val="21"/>
          <w:szCs w:val="21"/>
          <w:lang w:eastAsia="ru-RU"/>
        </w:rPr>
        <w:t>механизме</w:t>
      </w:r>
      <w:proofErr w:type="gramStart"/>
      <w:r w:rsidRPr="007A1C32">
        <w:rPr>
          <w:rFonts w:ascii="Arial" w:eastAsia="Times New Roman" w:hAnsi="Arial" w:cs="Arial"/>
          <w:color w:val="000000"/>
          <w:sz w:val="21"/>
          <w:szCs w:val="21"/>
          <w:lang w:eastAsia="ru-RU"/>
        </w:rPr>
        <w:t>.В</w:t>
      </w:r>
      <w:proofErr w:type="gramEnd"/>
      <w:r w:rsidRPr="007A1C32">
        <w:rPr>
          <w:rFonts w:ascii="Arial" w:eastAsia="Times New Roman" w:hAnsi="Arial" w:cs="Arial"/>
          <w:color w:val="000000"/>
          <w:sz w:val="21"/>
          <w:szCs w:val="21"/>
          <w:lang w:eastAsia="ru-RU"/>
        </w:rPr>
        <w:t>озможно</w:t>
      </w:r>
      <w:proofErr w:type="spellEnd"/>
      <w:r w:rsidRPr="007A1C32">
        <w:rPr>
          <w:rFonts w:ascii="Arial" w:eastAsia="Times New Roman" w:hAnsi="Arial" w:cs="Arial"/>
          <w:color w:val="000000"/>
          <w:sz w:val="21"/>
          <w:szCs w:val="21"/>
          <w:lang w:eastAsia="ru-RU"/>
        </w:rPr>
        <w:t xml:space="preserve"> добавление верхних и нижних косточек, расширение представленных сведений. При этом технология работы может варьироваться.</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w:t>
      </w:r>
      <w:r w:rsidRPr="007A1C32">
        <w:rPr>
          <w:rFonts w:ascii="Arial" w:eastAsia="Times New Roman" w:hAnsi="Arial" w:cs="Arial"/>
          <w:b/>
          <w:bCs/>
          <w:color w:val="000000"/>
          <w:sz w:val="21"/>
          <w:szCs w:val="21"/>
          <w:lang w:eastAsia="ru-RU"/>
        </w:rPr>
        <w:t>10) Зигзаг </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lastRenderedPageBreak/>
        <w:t xml:space="preserve">Целью данного приема является изучение и систематизация большого по объему материала. Для этого предстоит сначала разбить текст на смысловые отрывки для </w:t>
      </w:r>
      <w:proofErr w:type="spellStart"/>
      <w:r w:rsidRPr="007A1C32">
        <w:rPr>
          <w:rFonts w:ascii="Arial" w:eastAsia="Times New Roman" w:hAnsi="Arial" w:cs="Arial"/>
          <w:color w:val="000000"/>
          <w:sz w:val="21"/>
          <w:szCs w:val="21"/>
          <w:lang w:eastAsia="ru-RU"/>
        </w:rPr>
        <w:t>взаимообучения</w:t>
      </w:r>
      <w:proofErr w:type="spellEnd"/>
      <w:r w:rsidRPr="007A1C32">
        <w:rPr>
          <w:rFonts w:ascii="Arial" w:eastAsia="Times New Roman" w:hAnsi="Arial" w:cs="Arial"/>
          <w:color w:val="000000"/>
          <w:sz w:val="21"/>
          <w:szCs w:val="21"/>
          <w:lang w:eastAsia="ru-RU"/>
        </w:rPr>
        <w:t>. Количество отрывков должно совпадать с количеством членов групп. Например, если текст разбит на 5 смысловых отрывков, то в группах (назовем их условно рабочими) - 5 человек.</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1.В данной стратегии может не быть фазы вызова как таковой, так как само задание - организация работы с текстом большого объема - само по себе служит вызовом.</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2.Смысловая стадия. Класс делится на группы. Группе выдаются тексты различного содержания. Каждый учащийся работает со своим текстом: выделяя главное, либо составляет опорный конспект, либо использует одну из графических форм (например "кластер"). По окончании работы учащиеся переходят в другие группы - группы экспертов.</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3.Стадия размышления: работа в группе "экспертов".  Новые группы составляются так, чтобы в каждой оказались «специалисты» по одной теме. В процессе обмена результатами своей работы, составляется общая презентационная схема рассказа по теме. Решается вопрос о том, кто будет проводить итоговую презентацию. Затем учащиеся пересаживаются в свои первоначальные группы. Вернувшись в свою рабочую группу, эксперт знакомит других членов группы со своей темой, пользуясь общей презентационной схемой. В группе происходит обмен информацией всех участников рабочей группы. Таким образом, в каждой рабочей группе, благодаря работе экспертов, складывается общее представление по изучаемой теме.</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4.  Следующим этапом станет презентация сведений по отдельным темам, которую проводит один из экспертов, другие вносят дополнения, отвечают на вопросы. Таким образом, идет "второе слушание" темы.</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Итогом урока может стать исследовательское или творческое задание по изученной теме.</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Этот прием применяется и на текстах меньшего объема. В этом случае текст изучается всеми учениками, принцип деления на группы - вопросы к данному тексту, их количество должно совпадать с количеством участников группы. В экспертные группы собираются специалисты по одному вопросу: для более детального его изучения, обмена мнениями, подготовки подробного ответа на вопрос, обсуждения формы его представления. Вернувшись в рабочие группы, эксперты последовательно представляют варианты ответов на свои вопросы.</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w:t>
      </w:r>
      <w:r w:rsidRPr="007A1C32">
        <w:rPr>
          <w:rFonts w:ascii="Arial" w:eastAsia="Times New Roman" w:hAnsi="Arial" w:cs="Arial"/>
          <w:b/>
          <w:bCs/>
          <w:color w:val="000000"/>
          <w:sz w:val="21"/>
          <w:szCs w:val="21"/>
          <w:lang w:eastAsia="ru-RU"/>
        </w:rPr>
        <w:t>11) Прием «Чтение с остановками».</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Материалом для использования приема "Чтение с остановками" служит повествовательный текст. Непременное условие для использования данного приема - найти оптимальный момент в тексте для остановки. Эти остановки - своеобразные шторы: по одну сторону находится уже известная информация, а по другую - совершенно неизвестная информация, которая способна серьезно повлиять на оценку событий. Этот прием требует не только серьезной корректировки собственного понимания, но иногда даже отказ от прежней позиции. Но отказ не под чьим-то влиянием, а в результате личной работы с текстом, самостоятельного освоения нового. Для школьников среднего звена такими текстами могут служить неизвестные детям сказки и рассказы с сюжетной линией.</w:t>
      </w:r>
      <w:r w:rsidRPr="007A1C32">
        <w:rPr>
          <w:rFonts w:ascii="Arial" w:eastAsia="Times New Roman" w:hAnsi="Arial" w:cs="Arial"/>
          <w:color w:val="000000"/>
          <w:sz w:val="21"/>
          <w:szCs w:val="21"/>
          <w:lang w:eastAsia="ru-RU"/>
        </w:rPr>
        <w:br/>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Данный прием содержит все стадии технологии:</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xml:space="preserve"> 1 стадия - вызов. На данной </w:t>
      </w:r>
      <w:proofErr w:type="gramStart"/>
      <w:r w:rsidRPr="007A1C32">
        <w:rPr>
          <w:rFonts w:ascii="Arial" w:eastAsia="Times New Roman" w:hAnsi="Arial" w:cs="Arial"/>
          <w:color w:val="000000"/>
          <w:sz w:val="21"/>
          <w:szCs w:val="21"/>
          <w:lang w:eastAsia="ru-RU"/>
        </w:rPr>
        <w:t>стадии</w:t>
      </w:r>
      <w:proofErr w:type="gramEnd"/>
      <w:r w:rsidRPr="007A1C32">
        <w:rPr>
          <w:rFonts w:ascii="Arial" w:eastAsia="Times New Roman" w:hAnsi="Arial" w:cs="Arial"/>
          <w:color w:val="000000"/>
          <w:sz w:val="21"/>
          <w:szCs w:val="21"/>
          <w:lang w:eastAsia="ru-RU"/>
        </w:rPr>
        <w:t xml:space="preserve"> на основе лишь заглавия текста и информации об авторе дети должны предположить, о чем будет текст.</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xml:space="preserve">  2 стадия - осмысление. Здесь, познакомившись с частью текста, учащиеся уточняют свое представление о материале. Особенность приема в том, что момент уточнения своего представления (стадия осмыслении) одновременно является и стадией вызова для знакомства со следующим фрагментом. Вопросы, задаваемые учителем, должны охватить все уровни вопросов Б. </w:t>
      </w:r>
      <w:proofErr w:type="spellStart"/>
      <w:r w:rsidRPr="007A1C32">
        <w:rPr>
          <w:rFonts w:ascii="Arial" w:eastAsia="Times New Roman" w:hAnsi="Arial" w:cs="Arial"/>
          <w:color w:val="000000"/>
          <w:sz w:val="21"/>
          <w:szCs w:val="21"/>
          <w:lang w:eastAsia="ru-RU"/>
        </w:rPr>
        <w:t>Блума</w:t>
      </w:r>
      <w:proofErr w:type="spellEnd"/>
      <w:r w:rsidRPr="007A1C32">
        <w:rPr>
          <w:rFonts w:ascii="Arial" w:eastAsia="Times New Roman" w:hAnsi="Arial" w:cs="Arial"/>
          <w:color w:val="000000"/>
          <w:sz w:val="21"/>
          <w:szCs w:val="21"/>
          <w:lang w:eastAsia="ru-RU"/>
        </w:rPr>
        <w:t>. Обязателен вопрос: "Что будет дальше и почему?"</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3 стадия - рефлексия. Заключительная беседа. На этой стадии текс опять представляет единое целое. Формы работы с учащимися могут быть различными: письмо, дискуссия, совместный поиск, тезисы, выбор пословиц, творческие работы.</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lastRenderedPageBreak/>
        <w:t> Такая работа с текстом развивает умение анализировать текст, выявлять связь отдельных элементов (темы, образы, способы выражения авторской позиции), развивает умение выражать свои мысли, учит пониманию и осмыслению.</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Прием «Чтение с остановками» развивает у учащихся следующие умения: анализировать текст; задавать вопросы; доказывать свою точку зрения; выделять главную мысль текста.</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w:t>
      </w:r>
      <w:r w:rsidRPr="007A1C32">
        <w:rPr>
          <w:rFonts w:ascii="Arial" w:eastAsia="Times New Roman" w:hAnsi="Arial" w:cs="Arial"/>
          <w:b/>
          <w:bCs/>
          <w:color w:val="000000"/>
          <w:sz w:val="21"/>
          <w:szCs w:val="21"/>
          <w:lang w:eastAsia="ru-RU"/>
        </w:rPr>
        <w:t xml:space="preserve">12) Творческая форма рефлексии – </w:t>
      </w:r>
      <w:proofErr w:type="spellStart"/>
      <w:r w:rsidRPr="007A1C32">
        <w:rPr>
          <w:rFonts w:ascii="Arial" w:eastAsia="Times New Roman" w:hAnsi="Arial" w:cs="Arial"/>
          <w:b/>
          <w:bCs/>
          <w:color w:val="000000"/>
          <w:sz w:val="21"/>
          <w:szCs w:val="21"/>
          <w:lang w:eastAsia="ru-RU"/>
        </w:rPr>
        <w:t>Синквейн</w:t>
      </w:r>
      <w:proofErr w:type="spellEnd"/>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w:t>
      </w:r>
      <w:proofErr w:type="spellStart"/>
      <w:r w:rsidRPr="007A1C32">
        <w:rPr>
          <w:rFonts w:ascii="Arial" w:eastAsia="Times New Roman" w:hAnsi="Arial" w:cs="Arial"/>
          <w:color w:val="000000"/>
          <w:sz w:val="21"/>
          <w:szCs w:val="21"/>
          <w:lang w:eastAsia="ru-RU"/>
        </w:rPr>
        <w:t>Синквейн</w:t>
      </w:r>
      <w:proofErr w:type="spellEnd"/>
      <w:r w:rsidRPr="007A1C32">
        <w:rPr>
          <w:rFonts w:ascii="Arial" w:eastAsia="Times New Roman" w:hAnsi="Arial" w:cs="Arial"/>
          <w:color w:val="000000"/>
          <w:sz w:val="21"/>
          <w:szCs w:val="21"/>
          <w:lang w:eastAsia="ru-RU"/>
        </w:rPr>
        <w:t xml:space="preserve"> – это стихотворение, которое требует синтеза информации и материала в кратких выражениях. Слово </w:t>
      </w:r>
      <w:proofErr w:type="spellStart"/>
      <w:r w:rsidRPr="007A1C32">
        <w:rPr>
          <w:rFonts w:ascii="Arial" w:eastAsia="Times New Roman" w:hAnsi="Arial" w:cs="Arial"/>
          <w:color w:val="000000"/>
          <w:sz w:val="21"/>
          <w:szCs w:val="21"/>
          <w:lang w:eastAsia="ru-RU"/>
        </w:rPr>
        <w:t>синквейн</w:t>
      </w:r>
      <w:proofErr w:type="spellEnd"/>
      <w:r w:rsidRPr="007A1C32">
        <w:rPr>
          <w:rFonts w:ascii="Arial" w:eastAsia="Times New Roman" w:hAnsi="Arial" w:cs="Arial"/>
          <w:color w:val="000000"/>
          <w:sz w:val="21"/>
          <w:szCs w:val="21"/>
          <w:lang w:eastAsia="ru-RU"/>
        </w:rPr>
        <w:t xml:space="preserve"> происходит от французского, которое означает «пять». Таким образом, </w:t>
      </w:r>
      <w:proofErr w:type="spellStart"/>
      <w:r w:rsidRPr="007A1C32">
        <w:rPr>
          <w:rFonts w:ascii="Arial" w:eastAsia="Times New Roman" w:hAnsi="Arial" w:cs="Arial"/>
          <w:color w:val="000000"/>
          <w:sz w:val="21"/>
          <w:szCs w:val="21"/>
          <w:lang w:eastAsia="ru-RU"/>
        </w:rPr>
        <w:t>синквейн</w:t>
      </w:r>
      <w:proofErr w:type="spellEnd"/>
      <w:r w:rsidRPr="007A1C32">
        <w:rPr>
          <w:rFonts w:ascii="Arial" w:eastAsia="Times New Roman" w:hAnsi="Arial" w:cs="Arial"/>
          <w:color w:val="000000"/>
          <w:sz w:val="21"/>
          <w:szCs w:val="21"/>
          <w:lang w:eastAsia="ru-RU"/>
        </w:rPr>
        <w:t xml:space="preserve"> – это стихотворение, состоящее из пяти строк.</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xml:space="preserve">Правила написания </w:t>
      </w:r>
      <w:proofErr w:type="spellStart"/>
      <w:r w:rsidRPr="007A1C32">
        <w:rPr>
          <w:rFonts w:ascii="Arial" w:eastAsia="Times New Roman" w:hAnsi="Arial" w:cs="Arial"/>
          <w:color w:val="000000"/>
          <w:sz w:val="21"/>
          <w:szCs w:val="21"/>
          <w:lang w:eastAsia="ru-RU"/>
        </w:rPr>
        <w:t>синквейна</w:t>
      </w:r>
      <w:proofErr w:type="spellEnd"/>
      <w:r w:rsidRPr="007A1C32">
        <w:rPr>
          <w:rFonts w:ascii="Arial" w:eastAsia="Times New Roman" w:hAnsi="Arial" w:cs="Arial"/>
          <w:color w:val="000000"/>
          <w:sz w:val="21"/>
          <w:szCs w:val="21"/>
          <w:lang w:eastAsia="ru-RU"/>
        </w:rPr>
        <w:t>:</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В первой строчке тема называется одним словом (обычно существительным).</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Вторая строчка – это описание темы в двух словах (двумя прилагательными</w:t>
      </w:r>
      <w:proofErr w:type="gramStart"/>
      <w:r w:rsidRPr="007A1C32">
        <w:rPr>
          <w:rFonts w:ascii="Arial" w:eastAsia="Times New Roman" w:hAnsi="Arial" w:cs="Arial"/>
          <w:color w:val="000000"/>
          <w:sz w:val="21"/>
          <w:szCs w:val="21"/>
          <w:lang w:eastAsia="ru-RU"/>
        </w:rPr>
        <w:t xml:space="preserve"> )</w:t>
      </w:r>
      <w:proofErr w:type="gramEnd"/>
      <w:r w:rsidRPr="007A1C32">
        <w:rPr>
          <w:rFonts w:ascii="Arial" w:eastAsia="Times New Roman" w:hAnsi="Arial" w:cs="Arial"/>
          <w:color w:val="000000"/>
          <w:sz w:val="21"/>
          <w:szCs w:val="21"/>
          <w:lang w:eastAsia="ru-RU"/>
        </w:rPr>
        <w:t>.</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Третья строчка – это описание действия в рамках этой темы тремя словами (глаголы).</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Четвёртая строка – это фраза из четырёх слов, показывающая отношение к теме (чувства одной фразой).</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Последняя строка – это синоним из одного слова, который повторяет суть темы.</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val="en-US" w:eastAsia="ru-RU"/>
        </w:rPr>
      </w:pPr>
      <w:r w:rsidRPr="007A1C32">
        <w:rPr>
          <w:rFonts w:ascii="Arial" w:eastAsia="Times New Roman" w:hAnsi="Arial" w:cs="Arial"/>
          <w:color w:val="000000"/>
          <w:sz w:val="21"/>
          <w:szCs w:val="21"/>
          <w:lang w:eastAsia="ru-RU"/>
        </w:rPr>
        <w:t>Например</w:t>
      </w:r>
      <w:r w:rsidRPr="007A1C32">
        <w:rPr>
          <w:rFonts w:ascii="Arial" w:eastAsia="Times New Roman" w:hAnsi="Arial" w:cs="Arial"/>
          <w:color w:val="000000"/>
          <w:sz w:val="21"/>
          <w:szCs w:val="21"/>
          <w:lang w:val="en-US" w:eastAsia="ru-RU"/>
        </w:rPr>
        <w:t>:</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val="en-US" w:eastAsia="ru-RU"/>
        </w:rPr>
      </w:pPr>
      <w:r w:rsidRPr="007A1C32">
        <w:rPr>
          <w:rFonts w:ascii="Arial" w:eastAsia="Times New Roman" w:hAnsi="Arial" w:cs="Arial"/>
          <w:b/>
          <w:bCs/>
          <w:i/>
          <w:iCs/>
          <w:color w:val="000000"/>
          <w:sz w:val="21"/>
          <w:szCs w:val="21"/>
          <w:lang w:val="en-US" w:eastAsia="ru-RU"/>
        </w:rPr>
        <w:t>Spaghetti</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val="en-US" w:eastAsia="ru-RU"/>
        </w:rPr>
      </w:pPr>
      <w:r w:rsidRPr="007A1C32">
        <w:rPr>
          <w:rFonts w:ascii="Arial" w:eastAsia="Times New Roman" w:hAnsi="Arial" w:cs="Arial"/>
          <w:b/>
          <w:bCs/>
          <w:i/>
          <w:iCs/>
          <w:color w:val="000000"/>
          <w:sz w:val="21"/>
          <w:szCs w:val="21"/>
          <w:lang w:val="en-US" w:eastAsia="ru-RU"/>
        </w:rPr>
        <w:t>Messy, spicy</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val="en-US" w:eastAsia="ru-RU"/>
        </w:rPr>
      </w:pPr>
      <w:r w:rsidRPr="007A1C32">
        <w:rPr>
          <w:rFonts w:ascii="Arial" w:eastAsia="Times New Roman" w:hAnsi="Arial" w:cs="Arial"/>
          <w:b/>
          <w:bCs/>
          <w:i/>
          <w:iCs/>
          <w:color w:val="000000"/>
          <w:sz w:val="21"/>
          <w:szCs w:val="21"/>
          <w:lang w:val="en-US" w:eastAsia="ru-RU"/>
        </w:rPr>
        <w:t>Slurping, sliding, falling</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val="en-US" w:eastAsia="ru-RU"/>
        </w:rPr>
      </w:pPr>
      <w:r w:rsidRPr="007A1C32">
        <w:rPr>
          <w:rFonts w:ascii="Arial" w:eastAsia="Times New Roman" w:hAnsi="Arial" w:cs="Arial"/>
          <w:b/>
          <w:bCs/>
          <w:i/>
          <w:iCs/>
          <w:color w:val="000000"/>
          <w:sz w:val="21"/>
          <w:szCs w:val="21"/>
          <w:lang w:val="en-US" w:eastAsia="ru-RU"/>
        </w:rPr>
        <w:t>Between my plate and mouth</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val="en-US" w:eastAsia="ru-RU"/>
        </w:rPr>
      </w:pPr>
      <w:r w:rsidRPr="007A1C32">
        <w:rPr>
          <w:rFonts w:ascii="Arial" w:eastAsia="Times New Roman" w:hAnsi="Arial" w:cs="Arial"/>
          <w:b/>
          <w:bCs/>
          <w:i/>
          <w:iCs/>
          <w:color w:val="000000"/>
          <w:sz w:val="21"/>
          <w:szCs w:val="21"/>
          <w:lang w:val="en-US" w:eastAsia="ru-RU"/>
        </w:rPr>
        <w:t>Delicious</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b/>
          <w:bCs/>
          <w:i/>
          <w:iCs/>
          <w:color w:val="000000"/>
          <w:sz w:val="21"/>
          <w:szCs w:val="21"/>
          <w:lang w:eastAsia="ru-RU"/>
        </w:rPr>
        <w:t>(</w:t>
      </w:r>
      <w:proofErr w:type="spellStart"/>
      <w:r w:rsidRPr="007A1C32">
        <w:rPr>
          <w:rFonts w:ascii="Arial" w:eastAsia="Times New Roman" w:hAnsi="Arial" w:cs="Arial"/>
          <w:b/>
          <w:bCs/>
          <w:i/>
          <w:iCs/>
          <w:color w:val="000000"/>
          <w:sz w:val="21"/>
          <w:szCs w:val="21"/>
          <w:lang w:eastAsia="ru-RU"/>
        </w:rPr>
        <w:t>by</w:t>
      </w:r>
      <w:proofErr w:type="spellEnd"/>
      <w:r w:rsidRPr="007A1C32">
        <w:rPr>
          <w:rFonts w:ascii="Arial" w:eastAsia="Times New Roman" w:hAnsi="Arial" w:cs="Arial"/>
          <w:b/>
          <w:bCs/>
          <w:i/>
          <w:iCs/>
          <w:color w:val="000000"/>
          <w:sz w:val="21"/>
          <w:szCs w:val="21"/>
          <w:lang w:eastAsia="ru-RU"/>
        </w:rPr>
        <w:t xml:space="preserve"> </w:t>
      </w:r>
      <w:proofErr w:type="spellStart"/>
      <w:r w:rsidRPr="007A1C32">
        <w:rPr>
          <w:rFonts w:ascii="Arial" w:eastAsia="Times New Roman" w:hAnsi="Arial" w:cs="Arial"/>
          <w:b/>
          <w:bCs/>
          <w:i/>
          <w:iCs/>
          <w:color w:val="000000"/>
          <w:sz w:val="21"/>
          <w:szCs w:val="21"/>
          <w:lang w:eastAsia="ru-RU"/>
        </w:rPr>
        <w:t>Cindy</w:t>
      </w:r>
      <w:proofErr w:type="spellEnd"/>
      <w:r w:rsidRPr="007A1C32">
        <w:rPr>
          <w:rFonts w:ascii="Arial" w:eastAsia="Times New Roman" w:hAnsi="Arial" w:cs="Arial"/>
          <w:b/>
          <w:bCs/>
          <w:i/>
          <w:iCs/>
          <w:color w:val="000000"/>
          <w:sz w:val="21"/>
          <w:szCs w:val="21"/>
          <w:lang w:eastAsia="ru-RU"/>
        </w:rPr>
        <w:t xml:space="preserve"> </w:t>
      </w:r>
      <w:proofErr w:type="spellStart"/>
      <w:r w:rsidRPr="007A1C32">
        <w:rPr>
          <w:rFonts w:ascii="Arial" w:eastAsia="Times New Roman" w:hAnsi="Arial" w:cs="Arial"/>
          <w:b/>
          <w:bCs/>
          <w:i/>
          <w:iCs/>
          <w:color w:val="000000"/>
          <w:sz w:val="21"/>
          <w:szCs w:val="21"/>
          <w:lang w:eastAsia="ru-RU"/>
        </w:rPr>
        <w:t>Barden</w:t>
      </w:r>
      <w:proofErr w:type="spellEnd"/>
      <w:r w:rsidRPr="007A1C32">
        <w:rPr>
          <w:rFonts w:ascii="Arial" w:eastAsia="Times New Roman" w:hAnsi="Arial" w:cs="Arial"/>
          <w:b/>
          <w:bCs/>
          <w:i/>
          <w:iCs/>
          <w:color w:val="000000"/>
          <w:sz w:val="21"/>
          <w:szCs w:val="21"/>
          <w:lang w:eastAsia="ru-RU"/>
        </w:rPr>
        <w:t>)</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w:t>
      </w:r>
      <w:r w:rsidRPr="007A1C32">
        <w:rPr>
          <w:rFonts w:ascii="Arial" w:eastAsia="Times New Roman" w:hAnsi="Arial" w:cs="Arial"/>
          <w:b/>
          <w:bCs/>
          <w:color w:val="000000"/>
          <w:sz w:val="21"/>
          <w:szCs w:val="21"/>
          <w:lang w:eastAsia="ru-RU"/>
        </w:rPr>
        <w:t>13) Чтение (просмотр, прослушивание) с остановками</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xml:space="preserve">Этот прием эффективен при работе над чтением текста проблемного содержания, а так же  при работе с </w:t>
      </w:r>
      <w:proofErr w:type="spellStart"/>
      <w:r w:rsidRPr="007A1C32">
        <w:rPr>
          <w:rFonts w:ascii="Arial" w:eastAsia="Times New Roman" w:hAnsi="Arial" w:cs="Arial"/>
          <w:color w:val="000000"/>
          <w:sz w:val="21"/>
          <w:szCs w:val="21"/>
          <w:lang w:eastAsia="ru-RU"/>
        </w:rPr>
        <w:t>аудиальными</w:t>
      </w:r>
      <w:proofErr w:type="spellEnd"/>
      <w:r w:rsidRPr="007A1C32">
        <w:rPr>
          <w:rFonts w:ascii="Arial" w:eastAsia="Times New Roman" w:hAnsi="Arial" w:cs="Arial"/>
          <w:color w:val="000000"/>
          <w:sz w:val="21"/>
          <w:szCs w:val="21"/>
          <w:lang w:eastAsia="ru-RU"/>
        </w:rPr>
        <w:t xml:space="preserve"> и визуальными пособиями. Прием «Чтение с остановками» помогает прорабатывать материал детально. Кроме того, учащиеся имеют возможность пофантазировать, оценить  факт или событие критически, высказать свое мнение. Здесь происходит обучение как критическому мышлению, так сказать рефлексивному, на стадии осмысления материала, так и творческому, на стадии прогнозирования событий. Все имеющиеся </w:t>
      </w:r>
      <w:proofErr w:type="spellStart"/>
      <w:r w:rsidRPr="007A1C32">
        <w:rPr>
          <w:rFonts w:ascii="Arial" w:eastAsia="Times New Roman" w:hAnsi="Arial" w:cs="Arial"/>
          <w:color w:val="000000"/>
          <w:sz w:val="21"/>
          <w:szCs w:val="21"/>
          <w:lang w:eastAsia="ru-RU"/>
        </w:rPr>
        <w:t>лексико</w:t>
      </w:r>
      <w:proofErr w:type="spellEnd"/>
      <w:r w:rsidRPr="007A1C32">
        <w:rPr>
          <w:rFonts w:ascii="Arial" w:eastAsia="Times New Roman" w:hAnsi="Arial" w:cs="Arial"/>
          <w:color w:val="000000"/>
          <w:sz w:val="21"/>
          <w:szCs w:val="21"/>
          <w:lang w:eastAsia="ru-RU"/>
        </w:rPr>
        <w:t xml:space="preserve"> – грамматические навыки востребованы, поскольку от учащихся требуется связное монологическое высказывание. Если таковая цель имеется, то можно направить речевую деятельность учащихся в конкретном грамматическом русле, например, на стадии прогнозирования, активизировать структуры будущего времени и сослагательного наклонения.</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w:t>
      </w:r>
      <w:r w:rsidRPr="007A1C32">
        <w:rPr>
          <w:rFonts w:ascii="Arial" w:eastAsia="Times New Roman" w:hAnsi="Arial" w:cs="Arial"/>
          <w:b/>
          <w:bCs/>
          <w:color w:val="000000"/>
          <w:sz w:val="21"/>
          <w:szCs w:val="21"/>
          <w:lang w:eastAsia="ru-RU"/>
        </w:rPr>
        <w:t>14) Дискуссия</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Одним из наиболее успешно и широко применяющихся приемов работы учителя по обучению общению является дискуссия.</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Это особая форма коллективного сотрудничества, вызывающую активную напряженную мыслительную деятельность.</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С помощью дискуссии учитель умело включает учащихся в значимые для них, разнообразные жизненные ситуации, вызывающие у них желание говорить и общаться и предоставляет возможность высказать свою точку зрения, свое понимание обсуждаемого вопроса.</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b/>
          <w:bCs/>
          <w:color w:val="000000"/>
          <w:sz w:val="21"/>
          <w:szCs w:val="21"/>
          <w:lang w:eastAsia="ru-RU"/>
        </w:rPr>
        <w:t>Заключение</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lastRenderedPageBreak/>
        <w:t>Учителю, который хочет научить уч-ся мыслить, следует следить за тем, как ученики получают знания, а не за тем как они их просто воспроизводят. Получение знаний требует определённых мыслительных навыков, таких как аналитическое, проблемное, критическое, творческое, рефлексивное мышление. Как критическое мышление (</w:t>
      </w:r>
      <w:proofErr w:type="gramStart"/>
      <w:r w:rsidRPr="007A1C32">
        <w:rPr>
          <w:rFonts w:ascii="Arial" w:eastAsia="Times New Roman" w:hAnsi="Arial" w:cs="Arial"/>
          <w:color w:val="000000"/>
          <w:sz w:val="21"/>
          <w:szCs w:val="21"/>
          <w:lang w:eastAsia="ru-RU"/>
        </w:rPr>
        <w:t>КМ</w:t>
      </w:r>
      <w:proofErr w:type="gramEnd"/>
      <w:r w:rsidRPr="007A1C32">
        <w:rPr>
          <w:rFonts w:ascii="Arial" w:eastAsia="Times New Roman" w:hAnsi="Arial" w:cs="Arial"/>
          <w:color w:val="000000"/>
          <w:sz w:val="21"/>
          <w:szCs w:val="21"/>
          <w:lang w:eastAsia="ru-RU"/>
        </w:rPr>
        <w:t>) можно применить в обучении ИЯ?</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xml:space="preserve"> Навыки критического мышления нельзя развить спонтанно. Учитель должен управлять этим процессом. Уроки ИЯ способствуют развитию </w:t>
      </w:r>
      <w:proofErr w:type="gramStart"/>
      <w:r w:rsidRPr="007A1C32">
        <w:rPr>
          <w:rFonts w:ascii="Arial" w:eastAsia="Times New Roman" w:hAnsi="Arial" w:cs="Arial"/>
          <w:color w:val="000000"/>
          <w:sz w:val="21"/>
          <w:szCs w:val="21"/>
          <w:lang w:eastAsia="ru-RU"/>
        </w:rPr>
        <w:t>КМ</w:t>
      </w:r>
      <w:proofErr w:type="gramEnd"/>
      <w:r w:rsidRPr="007A1C32">
        <w:rPr>
          <w:rFonts w:ascii="Arial" w:eastAsia="Times New Roman" w:hAnsi="Arial" w:cs="Arial"/>
          <w:color w:val="000000"/>
          <w:sz w:val="21"/>
          <w:szCs w:val="21"/>
          <w:lang w:eastAsia="ru-RU"/>
        </w:rPr>
        <w:t xml:space="preserve"> благодаря разнообразному материалу и интерактивным подходам. Важную роль в этом процессе играет самосознание. Благодаря </w:t>
      </w:r>
      <w:proofErr w:type="gramStart"/>
      <w:r w:rsidRPr="007A1C32">
        <w:rPr>
          <w:rFonts w:ascii="Arial" w:eastAsia="Times New Roman" w:hAnsi="Arial" w:cs="Arial"/>
          <w:color w:val="000000"/>
          <w:sz w:val="21"/>
          <w:szCs w:val="21"/>
          <w:lang w:eastAsia="ru-RU"/>
        </w:rPr>
        <w:t>КМ</w:t>
      </w:r>
      <w:proofErr w:type="gramEnd"/>
      <w:r w:rsidRPr="007A1C32">
        <w:rPr>
          <w:rFonts w:ascii="Arial" w:eastAsia="Times New Roman" w:hAnsi="Arial" w:cs="Arial"/>
          <w:color w:val="000000"/>
          <w:sz w:val="21"/>
          <w:szCs w:val="21"/>
          <w:lang w:eastAsia="ru-RU"/>
        </w:rPr>
        <w:t xml:space="preserve"> и самосознанию можно понять связь между мыслями и эмоциями. Хотя принято считать, что они независимы друг от друга, но на самом деле чувства основаны на определённом уровне мысли и мысли появляются на определённом уровне чувств. </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xml:space="preserve">Учитель ИЯ может способствовать </w:t>
      </w:r>
      <w:proofErr w:type="gramStart"/>
      <w:r w:rsidRPr="007A1C32">
        <w:rPr>
          <w:rFonts w:ascii="Arial" w:eastAsia="Times New Roman" w:hAnsi="Arial" w:cs="Arial"/>
          <w:color w:val="000000"/>
          <w:sz w:val="21"/>
          <w:szCs w:val="21"/>
          <w:lang w:eastAsia="ru-RU"/>
        </w:rPr>
        <w:t>КМ</w:t>
      </w:r>
      <w:proofErr w:type="gramEnd"/>
      <w:r w:rsidRPr="007A1C32">
        <w:rPr>
          <w:rFonts w:ascii="Arial" w:eastAsia="Times New Roman" w:hAnsi="Arial" w:cs="Arial"/>
          <w:color w:val="000000"/>
          <w:sz w:val="21"/>
          <w:szCs w:val="21"/>
          <w:lang w:eastAsia="ru-RU"/>
        </w:rPr>
        <w:t xml:space="preserve"> на уроке, помогая ученикам разобраться в себе и окружающем их мире: разобраться с восприятием, предположением, предубеждениями, ценностями, разрушить старые привычки, чтобы создать новую точку зрения.</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В процессе применения технологии развития критического мышления:</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происходит обучение обобщенным знаниям, умениям, навыкам и способам мышления;</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появляется возможность объединения отдельных дисциплин;</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создаются условия для вариативности и дифференциации обучения;</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формируется направленность на самореализацию, вырабатывается собственная индивидуальная технология обучения.</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Выводы:</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Главной особенностью технологии развития критического мышления, «является "конструирование" собственного знания в рамках своей собственной поисковой деятельности».</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Рассмотренные приёмы развития критического мышления на уроках английского языка позволяют  сделать работу на уроках более эффективной, интересной и творческой, а главное – результативной.</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Одним из современных подходов в обучении иностранному языку являются </w:t>
      </w:r>
      <w:r w:rsidRPr="007A1C32">
        <w:rPr>
          <w:rFonts w:ascii="Arial" w:eastAsia="Times New Roman" w:hAnsi="Arial" w:cs="Arial"/>
          <w:b/>
          <w:bCs/>
          <w:color w:val="000000"/>
          <w:sz w:val="21"/>
          <w:szCs w:val="21"/>
          <w:lang w:eastAsia="ru-RU"/>
        </w:rPr>
        <w:t>игровые технологии.</w:t>
      </w:r>
      <w:r w:rsidRPr="007A1C32">
        <w:rPr>
          <w:rFonts w:ascii="Arial" w:eastAsia="Times New Roman" w:hAnsi="Arial" w:cs="Arial"/>
          <w:color w:val="000000"/>
          <w:sz w:val="21"/>
          <w:szCs w:val="21"/>
          <w:lang w:eastAsia="ru-RU"/>
        </w:rPr>
        <w:t> Они существенно повышают интерес к предмету, помогают разнообразить уроки. Использование игровых технологий может рассматриваться как одно из условий качества образования.</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Данный метод можно использовать на любой ступени обучения с определённой адаптацией для каждого возраста.</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xml:space="preserve">        Возрастные особенности позволяют использовать различные варианты игр. </w:t>
      </w:r>
      <w:proofErr w:type="gramStart"/>
      <w:r w:rsidRPr="007A1C32">
        <w:rPr>
          <w:rFonts w:ascii="Arial" w:eastAsia="Times New Roman" w:hAnsi="Arial" w:cs="Arial"/>
          <w:color w:val="000000"/>
          <w:sz w:val="21"/>
          <w:szCs w:val="21"/>
          <w:lang w:eastAsia="ru-RU"/>
        </w:rPr>
        <w:t>К примеру, ролевые: сюжетно-ролевая игра сказочного содержания, бытового содержания, обиходного содержания (речевой этикет, культура поведения), ролевая игра познавательного содержания, имитационная деловая игра.</w:t>
      </w:r>
      <w:proofErr w:type="gramEnd"/>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proofErr w:type="gramStart"/>
      <w:r w:rsidRPr="007A1C32">
        <w:rPr>
          <w:rFonts w:ascii="Arial" w:eastAsia="Times New Roman" w:hAnsi="Arial" w:cs="Arial"/>
          <w:color w:val="000000"/>
          <w:sz w:val="21"/>
          <w:szCs w:val="21"/>
          <w:lang w:eastAsia="ru-RU"/>
        </w:rPr>
        <w:t>По характеру игровой методики игры можно разделить на: предметные, сюжетные, ролевые, деловые, имитационные, игры - драматизации.</w:t>
      </w:r>
      <w:proofErr w:type="gramEnd"/>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По характеру педагогического  процесса:         обучающие</w:t>
      </w:r>
      <w:proofErr w:type="gramStart"/>
      <w:r w:rsidRPr="007A1C32">
        <w:rPr>
          <w:rFonts w:ascii="Arial" w:eastAsia="Times New Roman" w:hAnsi="Arial" w:cs="Arial"/>
          <w:color w:val="000000"/>
          <w:sz w:val="21"/>
          <w:szCs w:val="21"/>
          <w:lang w:eastAsia="ru-RU"/>
        </w:rPr>
        <w:t>,т</w:t>
      </w:r>
      <w:proofErr w:type="gramEnd"/>
      <w:r w:rsidRPr="007A1C32">
        <w:rPr>
          <w:rFonts w:ascii="Arial" w:eastAsia="Times New Roman" w:hAnsi="Arial" w:cs="Arial"/>
          <w:color w:val="000000"/>
          <w:sz w:val="21"/>
          <w:szCs w:val="21"/>
          <w:lang w:eastAsia="ru-RU"/>
        </w:rPr>
        <w:t>ренировочные,контролирующие,обобщающие,познавательные,воспитательные,развивающие,творческие,профориентационные.</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xml:space="preserve">Игры должны использоваться последовательно, от </w:t>
      </w:r>
      <w:proofErr w:type="gramStart"/>
      <w:r w:rsidRPr="007A1C32">
        <w:rPr>
          <w:rFonts w:ascii="Arial" w:eastAsia="Times New Roman" w:hAnsi="Arial" w:cs="Arial"/>
          <w:color w:val="000000"/>
          <w:sz w:val="21"/>
          <w:szCs w:val="21"/>
          <w:lang w:eastAsia="ru-RU"/>
        </w:rPr>
        <w:t>простого</w:t>
      </w:r>
      <w:proofErr w:type="gramEnd"/>
      <w:r w:rsidRPr="007A1C32">
        <w:rPr>
          <w:rFonts w:ascii="Arial" w:eastAsia="Times New Roman" w:hAnsi="Arial" w:cs="Arial"/>
          <w:color w:val="000000"/>
          <w:sz w:val="21"/>
          <w:szCs w:val="21"/>
          <w:lang w:eastAsia="ru-RU"/>
        </w:rPr>
        <w:t xml:space="preserve"> к сложному, касаться одной темы. Задания для учащихся должны соответствовать уровню их речевых и психологических возможностей. Дети должны иметь право выбора. Выбор формы игры должен быть педагогически и дидактически обоснован. Нужно всегда знать цели использования игры. Стараться задействовать как можно больше учащихся. С помощью игры можно развивать все виды речевой деятельности.</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lastRenderedPageBreak/>
        <w:t>Игре присуще эмоциональный настрой, необычность, таинственность, сказочность, приобщает к работе каждого, пробуждает интерес к изучению языка. Ребёнку, например, намного интереснее не просто фонетически  повторять звуки за учителем, работая над правильной постановкой звуков, а играть в специальную фонетическую игру «Мистер Язычок». Мистер Язычок живёт у нас во рту, это его домик. Дом окружает забо</w:t>
      </w:r>
      <w:proofErr w:type="gramStart"/>
      <w:r w:rsidRPr="007A1C32">
        <w:rPr>
          <w:rFonts w:ascii="Arial" w:eastAsia="Times New Roman" w:hAnsi="Arial" w:cs="Arial"/>
          <w:color w:val="000000"/>
          <w:sz w:val="21"/>
          <w:szCs w:val="21"/>
          <w:lang w:eastAsia="ru-RU"/>
        </w:rPr>
        <w:t>р(</w:t>
      </w:r>
      <w:proofErr w:type="gramEnd"/>
      <w:r w:rsidRPr="007A1C32">
        <w:rPr>
          <w:rFonts w:ascii="Arial" w:eastAsia="Times New Roman" w:hAnsi="Arial" w:cs="Arial"/>
          <w:color w:val="000000"/>
          <w:sz w:val="21"/>
          <w:szCs w:val="21"/>
          <w:lang w:eastAsia="ru-RU"/>
        </w:rPr>
        <w:t>наши зубы),за забором холмик(альвеолы),где Язычок гуляет. На каждом уроке продумывается история для Язычка. Детям очень нравится такая фонетическая игра, они даже не замечают, что идёт тренировка звуков.</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Очень важным и необходимым в современном образовании является сохранение физического и психического здоровья ребенка. На своих уроках для снятия напряженности, усталости, а также  для создания оптимальных условий комфорта, раскрепощения детей, я использую  паузы релаксации, на которых практикую динамические игры: «</w:t>
      </w:r>
      <w:proofErr w:type="spellStart"/>
      <w:r w:rsidRPr="007A1C32">
        <w:rPr>
          <w:rFonts w:ascii="Arial" w:eastAsia="Times New Roman" w:hAnsi="Arial" w:cs="Arial"/>
          <w:color w:val="000000"/>
          <w:sz w:val="21"/>
          <w:szCs w:val="21"/>
          <w:lang w:eastAsia="ru-RU"/>
        </w:rPr>
        <w:t>Please-game</w:t>
      </w:r>
      <w:proofErr w:type="spellEnd"/>
      <w:r w:rsidRPr="007A1C32">
        <w:rPr>
          <w:rFonts w:ascii="Arial" w:eastAsia="Times New Roman" w:hAnsi="Arial" w:cs="Arial"/>
          <w:color w:val="000000"/>
          <w:sz w:val="21"/>
          <w:szCs w:val="21"/>
          <w:lang w:eastAsia="ru-RU"/>
        </w:rPr>
        <w:t xml:space="preserve">» (команды на слово </w:t>
      </w:r>
      <w:proofErr w:type="spellStart"/>
      <w:r w:rsidRPr="007A1C32">
        <w:rPr>
          <w:rFonts w:ascii="Arial" w:eastAsia="Times New Roman" w:hAnsi="Arial" w:cs="Arial"/>
          <w:color w:val="000000"/>
          <w:sz w:val="21"/>
          <w:szCs w:val="21"/>
          <w:lang w:eastAsia="ru-RU"/>
        </w:rPr>
        <w:t>please</w:t>
      </w:r>
      <w:proofErr w:type="spellEnd"/>
      <w:r w:rsidRPr="007A1C32">
        <w:rPr>
          <w:rFonts w:ascii="Arial" w:eastAsia="Times New Roman" w:hAnsi="Arial" w:cs="Arial"/>
          <w:color w:val="000000"/>
          <w:sz w:val="21"/>
          <w:szCs w:val="21"/>
          <w:lang w:eastAsia="ru-RU"/>
        </w:rPr>
        <w:t>) игры с мячом, танцевальные фрагменты. При переходе  от одной деятельности к другой, во время  «путешествия»  использую рифмовки, волшебные слова, стишки, песенки.</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Подвижные игры можно использовать в качестве физкультминуток, для закрепления лексического и грамматического материала. Игру «убей комара» используем для отработки знаний букв английского алфавита. На доске рисую комаров с буквами внутри, ребёнок должен подойти к доске и ударить газетой  по той букве, которую он услышит от своего одноклассника.</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Игры для отработки мелкой моторики рук, игры с пальчиками. Например, изображение пальцами букв английского алфавита применяю в качестве элемента игровой технологии на уроках обучения чтению и при изучении букв английского алфавита.</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Буква </w:t>
      </w:r>
      <w:r w:rsidRPr="007A1C32">
        <w:rPr>
          <w:rFonts w:ascii="Arial" w:eastAsia="Times New Roman" w:hAnsi="Arial" w:cs="Arial"/>
          <w:b/>
          <w:bCs/>
          <w:color w:val="000000"/>
          <w:sz w:val="21"/>
          <w:szCs w:val="21"/>
          <w:lang w:eastAsia="ru-RU"/>
        </w:rPr>
        <w:t>A</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Руки сложены в шалаш, между ними  карандаш.</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Мы закончили скорей -  получилась буква </w:t>
      </w:r>
      <w:proofErr w:type="spellStart"/>
      <w:r w:rsidRPr="007A1C32">
        <w:rPr>
          <w:rFonts w:ascii="Arial" w:eastAsia="Times New Roman" w:hAnsi="Arial" w:cs="Arial"/>
          <w:b/>
          <w:bCs/>
          <w:color w:val="000000"/>
          <w:sz w:val="21"/>
          <w:szCs w:val="21"/>
          <w:lang w:eastAsia="ru-RU"/>
        </w:rPr>
        <w:t>Aa</w:t>
      </w:r>
      <w:proofErr w:type="spellEnd"/>
      <w:r w:rsidRPr="007A1C32">
        <w:rPr>
          <w:rFonts w:ascii="Arial" w:eastAsia="Times New Roman" w:hAnsi="Arial" w:cs="Arial"/>
          <w:b/>
          <w:bCs/>
          <w:color w:val="000000"/>
          <w:sz w:val="21"/>
          <w:szCs w:val="21"/>
          <w:lang w:eastAsia="ru-RU"/>
        </w:rPr>
        <w:t>.</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xml:space="preserve">Дети выпрямляют кисти рук и располагают их домиком, зажимая карандаш </w:t>
      </w:r>
      <w:proofErr w:type="spellStart"/>
      <w:r w:rsidRPr="007A1C32">
        <w:rPr>
          <w:rFonts w:ascii="Arial" w:eastAsia="Times New Roman" w:hAnsi="Arial" w:cs="Arial"/>
          <w:color w:val="000000"/>
          <w:sz w:val="21"/>
          <w:szCs w:val="21"/>
          <w:lang w:eastAsia="ru-RU"/>
        </w:rPr>
        <w:t>междуладонями</w:t>
      </w:r>
      <w:proofErr w:type="spellEnd"/>
      <w:r w:rsidRPr="007A1C32">
        <w:rPr>
          <w:rFonts w:ascii="Arial" w:eastAsia="Times New Roman" w:hAnsi="Arial" w:cs="Arial"/>
          <w:color w:val="000000"/>
          <w:sz w:val="21"/>
          <w:szCs w:val="21"/>
          <w:lang w:eastAsia="ru-RU"/>
        </w:rPr>
        <w:t>.</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Буква </w:t>
      </w:r>
      <w:r w:rsidRPr="007A1C32">
        <w:rPr>
          <w:rFonts w:ascii="Arial" w:eastAsia="Times New Roman" w:hAnsi="Arial" w:cs="Arial"/>
          <w:b/>
          <w:bCs/>
          <w:color w:val="000000"/>
          <w:sz w:val="21"/>
          <w:szCs w:val="21"/>
          <w:lang w:eastAsia="ru-RU"/>
        </w:rPr>
        <w:t>F</w:t>
      </w:r>
      <w:r w:rsidRPr="007A1C32">
        <w:rPr>
          <w:rFonts w:ascii="Arial" w:eastAsia="Times New Roman" w:hAnsi="Arial" w:cs="Arial"/>
          <w:color w:val="000000"/>
          <w:sz w:val="21"/>
          <w:szCs w:val="21"/>
          <w:lang w:eastAsia="ru-RU"/>
        </w:rPr>
        <w:t>.</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xml:space="preserve">Четыре пальца смотрят вверх, большой </w:t>
      </w:r>
      <w:proofErr w:type="gramStart"/>
      <w:r w:rsidRPr="007A1C32">
        <w:rPr>
          <w:rFonts w:ascii="Arial" w:eastAsia="Times New Roman" w:hAnsi="Arial" w:cs="Arial"/>
          <w:color w:val="000000"/>
          <w:sz w:val="21"/>
          <w:szCs w:val="21"/>
          <w:lang w:eastAsia="ru-RU"/>
        </w:rPr>
        <w:t>прижат</w:t>
      </w:r>
      <w:proofErr w:type="gramEnd"/>
      <w:r w:rsidRPr="007A1C32">
        <w:rPr>
          <w:rFonts w:ascii="Arial" w:eastAsia="Times New Roman" w:hAnsi="Arial" w:cs="Arial"/>
          <w:color w:val="000000"/>
          <w:sz w:val="21"/>
          <w:szCs w:val="21"/>
          <w:lang w:eastAsia="ru-RU"/>
        </w:rPr>
        <w:t xml:space="preserve"> к руке.</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А между пальцами теперь вставь карандаш скорей.</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Накрой их всех другой рукой, вот буква </w:t>
      </w:r>
      <w:proofErr w:type="spellStart"/>
      <w:r w:rsidRPr="007A1C32">
        <w:rPr>
          <w:rFonts w:ascii="Arial" w:eastAsia="Times New Roman" w:hAnsi="Arial" w:cs="Arial"/>
          <w:b/>
          <w:bCs/>
          <w:color w:val="000000"/>
          <w:sz w:val="21"/>
          <w:szCs w:val="21"/>
          <w:lang w:eastAsia="ru-RU"/>
        </w:rPr>
        <w:t>Ff</w:t>
      </w:r>
      <w:proofErr w:type="spellEnd"/>
      <w:r w:rsidRPr="007A1C32">
        <w:rPr>
          <w:rFonts w:ascii="Arial" w:eastAsia="Times New Roman" w:hAnsi="Arial" w:cs="Arial"/>
          <w:color w:val="000000"/>
          <w:sz w:val="21"/>
          <w:szCs w:val="21"/>
          <w:lang w:eastAsia="ru-RU"/>
        </w:rPr>
        <w:t> перед тобой.</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Левую кисть руки выпрямить, держать вертикально, прижав большой палец к ладони. Между указательным и средним вставить карандаш перпендикулярно вытянутой кисти. Сверху приставить ладони правой руки.</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Применение </w:t>
      </w:r>
      <w:proofErr w:type="spellStart"/>
      <w:proofErr w:type="gramStart"/>
      <w:r w:rsidRPr="007A1C32">
        <w:rPr>
          <w:rFonts w:ascii="Arial" w:eastAsia="Times New Roman" w:hAnsi="Arial" w:cs="Arial"/>
          <w:b/>
          <w:bCs/>
          <w:color w:val="000000"/>
          <w:sz w:val="21"/>
          <w:szCs w:val="21"/>
          <w:lang w:eastAsia="ru-RU"/>
        </w:rPr>
        <w:t>Интернет-технологий</w:t>
      </w:r>
      <w:proofErr w:type="spellEnd"/>
      <w:proofErr w:type="gramEnd"/>
      <w:r w:rsidRPr="007A1C32">
        <w:rPr>
          <w:rFonts w:ascii="Arial" w:eastAsia="Times New Roman" w:hAnsi="Arial" w:cs="Arial"/>
          <w:color w:val="000000"/>
          <w:sz w:val="21"/>
          <w:szCs w:val="21"/>
          <w:lang w:eastAsia="ru-RU"/>
        </w:rPr>
        <w:t> на занятиях по иностранному языку является эффективным фактором для развития мотивации обучаемых. В большинстве случаев ребятам нравится работать с компьютером. Так как занятия проходят в неформальной обстановке, школьникам предоставлены свобода действий, и некоторые из них могут “блеснуть” своими познаниями в сфере ИКТ.</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xml:space="preserve">Перспективы использования </w:t>
      </w:r>
      <w:proofErr w:type="spellStart"/>
      <w:proofErr w:type="gramStart"/>
      <w:r w:rsidRPr="007A1C32">
        <w:rPr>
          <w:rFonts w:ascii="Arial" w:eastAsia="Times New Roman" w:hAnsi="Arial" w:cs="Arial"/>
          <w:color w:val="000000"/>
          <w:sz w:val="21"/>
          <w:szCs w:val="21"/>
          <w:lang w:eastAsia="ru-RU"/>
        </w:rPr>
        <w:t>Интернет-технологий</w:t>
      </w:r>
      <w:proofErr w:type="spellEnd"/>
      <w:proofErr w:type="gramEnd"/>
      <w:r w:rsidRPr="007A1C32">
        <w:rPr>
          <w:rFonts w:ascii="Arial" w:eastAsia="Times New Roman" w:hAnsi="Arial" w:cs="Arial"/>
          <w:color w:val="000000"/>
          <w:sz w:val="21"/>
          <w:szCs w:val="21"/>
          <w:lang w:eastAsia="ru-RU"/>
        </w:rPr>
        <w:t xml:space="preserve"> на сегодняшний день достаточно широки. Это может быть:</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Переписка с жителями англо-говорящих стран посредством электронной почты;</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xml:space="preserve">Участие в международных </w:t>
      </w:r>
      <w:proofErr w:type="spellStart"/>
      <w:proofErr w:type="gramStart"/>
      <w:r w:rsidRPr="007A1C32">
        <w:rPr>
          <w:rFonts w:ascii="Arial" w:eastAsia="Times New Roman" w:hAnsi="Arial" w:cs="Arial"/>
          <w:color w:val="000000"/>
          <w:sz w:val="21"/>
          <w:szCs w:val="21"/>
          <w:lang w:eastAsia="ru-RU"/>
        </w:rPr>
        <w:t>Интернет-конференциях</w:t>
      </w:r>
      <w:proofErr w:type="spellEnd"/>
      <w:proofErr w:type="gramEnd"/>
      <w:r w:rsidRPr="007A1C32">
        <w:rPr>
          <w:rFonts w:ascii="Arial" w:eastAsia="Times New Roman" w:hAnsi="Arial" w:cs="Arial"/>
          <w:color w:val="000000"/>
          <w:sz w:val="21"/>
          <w:szCs w:val="21"/>
          <w:lang w:eastAsia="ru-RU"/>
        </w:rPr>
        <w:t>, семинарах и других сетевых проектах подобного рода;</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Создание и размещение в сети сайтов и презентаций – они могут создаваться совместно преподавателем и обучаемым. Кроме того, возможен обмен презентациями между преподавателями из разных стран.</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xml:space="preserve">Как показывает педагогический опыт, работа по созданию Интернет-ресурсов интересна учащимся своей новизной, актуальностью, </w:t>
      </w:r>
      <w:proofErr w:type="spellStart"/>
      <w:r w:rsidRPr="007A1C32">
        <w:rPr>
          <w:rFonts w:ascii="Arial" w:eastAsia="Times New Roman" w:hAnsi="Arial" w:cs="Arial"/>
          <w:color w:val="000000"/>
          <w:sz w:val="21"/>
          <w:szCs w:val="21"/>
          <w:lang w:eastAsia="ru-RU"/>
        </w:rPr>
        <w:t>креативностью</w:t>
      </w:r>
      <w:proofErr w:type="spellEnd"/>
      <w:r w:rsidRPr="007A1C32">
        <w:rPr>
          <w:rFonts w:ascii="Arial" w:eastAsia="Times New Roman" w:hAnsi="Arial" w:cs="Arial"/>
          <w:color w:val="000000"/>
          <w:sz w:val="21"/>
          <w:szCs w:val="21"/>
          <w:lang w:eastAsia="ru-RU"/>
        </w:rPr>
        <w:t xml:space="preserve">. Организация познавательной </w:t>
      </w:r>
      <w:r w:rsidRPr="007A1C32">
        <w:rPr>
          <w:rFonts w:ascii="Arial" w:eastAsia="Times New Roman" w:hAnsi="Arial" w:cs="Arial"/>
          <w:color w:val="000000"/>
          <w:sz w:val="21"/>
          <w:szCs w:val="21"/>
          <w:lang w:eastAsia="ru-RU"/>
        </w:rPr>
        <w:lastRenderedPageBreak/>
        <w:t>деятельности учеников в малых группах дает возможность проявлять свою активность каждому ребенку.</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b/>
          <w:bCs/>
          <w:i/>
          <w:iCs/>
          <w:color w:val="000000"/>
          <w:sz w:val="21"/>
          <w:szCs w:val="21"/>
          <w:lang w:eastAsia="ru-RU"/>
        </w:rPr>
        <w:t>Языковой портфель как одно из перспективных средств обучения иностранному языку в школе.</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Языковой портфель в современных условиях определяется как пакет рабочих материалов, которые представляют тот или иной опыт/ результат учебной деятельности учащегося по овладению иностранным языком. Такой пакет/набор материалов дает возможность ученику и преподавателю по результату учебной деятельности, представленному в языковом портфеле, проанализировать и оценить объем учебной работы и спектр достижений обучаемого в области изучения языка и иноязычной культуры.</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По своей концептуальной сути языковой портфель является гибким учебным средством, которое может быть адаптировано практически к любой учебной ситуации. Одним из важных преимуществ языкового портфеля, по сравнению, в частности, с “разовыми” текстами, является возможность для ученика самостоятельно проследить свою динамику уровня владения изучаемым языком в течение определенного времени. В определенной ситуации работу обучаемого с языковым портфелем можно соотнести с составлением своего личного (индивидуального) учебного средства. Это учебное средство создает ситуацию развития и обеспечивает реальную вовлеченность в ход учебного процесса.</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b/>
          <w:bCs/>
          <w:color w:val="000000"/>
          <w:sz w:val="21"/>
          <w:szCs w:val="21"/>
          <w:lang w:eastAsia="ru-RU"/>
        </w:rPr>
        <w:t>Средствами оценивания</w:t>
      </w:r>
      <w:r w:rsidRPr="007A1C32">
        <w:rPr>
          <w:rFonts w:ascii="Arial" w:eastAsia="Times New Roman" w:hAnsi="Arial" w:cs="Arial"/>
          <w:color w:val="000000"/>
          <w:sz w:val="21"/>
          <w:szCs w:val="21"/>
          <w:lang w:eastAsia="ru-RU"/>
        </w:rPr>
        <w:t xml:space="preserve"> учебных достижений обучающихся могут быть различные способы, наиболее соответствующим </w:t>
      </w:r>
      <w:proofErr w:type="spellStart"/>
      <w:r w:rsidRPr="007A1C32">
        <w:rPr>
          <w:rFonts w:ascii="Arial" w:eastAsia="Times New Roman" w:hAnsi="Arial" w:cs="Arial"/>
          <w:color w:val="000000"/>
          <w:sz w:val="21"/>
          <w:szCs w:val="21"/>
          <w:lang w:eastAsia="ru-RU"/>
        </w:rPr>
        <w:t>компетентностному</w:t>
      </w:r>
      <w:proofErr w:type="spellEnd"/>
      <w:r w:rsidRPr="007A1C32">
        <w:rPr>
          <w:rFonts w:ascii="Arial" w:eastAsia="Times New Roman" w:hAnsi="Arial" w:cs="Arial"/>
          <w:color w:val="000000"/>
          <w:sz w:val="21"/>
          <w:szCs w:val="21"/>
          <w:lang w:eastAsia="ru-RU"/>
        </w:rPr>
        <w:t xml:space="preserve"> подходу, является </w:t>
      </w:r>
      <w:proofErr w:type="spellStart"/>
      <w:r w:rsidRPr="007A1C32">
        <w:rPr>
          <w:rFonts w:ascii="Arial" w:eastAsia="Times New Roman" w:hAnsi="Arial" w:cs="Arial"/>
          <w:color w:val="000000"/>
          <w:sz w:val="21"/>
          <w:szCs w:val="21"/>
          <w:lang w:eastAsia="ru-RU"/>
        </w:rPr>
        <w:t>портфолио</w:t>
      </w:r>
      <w:proofErr w:type="spellEnd"/>
      <w:r w:rsidRPr="007A1C32">
        <w:rPr>
          <w:rFonts w:ascii="Arial" w:eastAsia="Times New Roman" w:hAnsi="Arial" w:cs="Arial"/>
          <w:color w:val="000000"/>
          <w:sz w:val="21"/>
          <w:szCs w:val="21"/>
          <w:lang w:eastAsia="ru-RU"/>
        </w:rPr>
        <w:t xml:space="preserve"> (учебный портфель). </w:t>
      </w:r>
      <w:proofErr w:type="spellStart"/>
      <w:r w:rsidRPr="007A1C32">
        <w:rPr>
          <w:rFonts w:ascii="Arial" w:eastAsia="Times New Roman" w:hAnsi="Arial" w:cs="Arial"/>
          <w:b/>
          <w:bCs/>
          <w:color w:val="000000"/>
          <w:sz w:val="21"/>
          <w:szCs w:val="21"/>
          <w:lang w:eastAsia="ru-RU"/>
        </w:rPr>
        <w:t>Портфолио</w:t>
      </w:r>
      <w:proofErr w:type="spellEnd"/>
      <w:r w:rsidRPr="007A1C32">
        <w:rPr>
          <w:rFonts w:ascii="Arial" w:eastAsia="Times New Roman" w:hAnsi="Arial" w:cs="Arial"/>
          <w:b/>
          <w:bCs/>
          <w:color w:val="000000"/>
          <w:sz w:val="21"/>
          <w:szCs w:val="21"/>
          <w:lang w:eastAsia="ru-RU"/>
        </w:rPr>
        <w:t> </w:t>
      </w:r>
      <w:r w:rsidRPr="007A1C32">
        <w:rPr>
          <w:rFonts w:ascii="Arial" w:eastAsia="Times New Roman" w:hAnsi="Arial" w:cs="Arial"/>
          <w:color w:val="000000"/>
          <w:sz w:val="21"/>
          <w:szCs w:val="21"/>
          <w:lang w:eastAsia="ru-RU"/>
        </w:rPr>
        <w:t xml:space="preserve">— папка-накопитель учебных достижений учащегося, наглядно характеризующая его продвижение в развитии ключевых компетенций. </w:t>
      </w:r>
      <w:proofErr w:type="spellStart"/>
      <w:r w:rsidRPr="007A1C32">
        <w:rPr>
          <w:rFonts w:ascii="Arial" w:eastAsia="Times New Roman" w:hAnsi="Arial" w:cs="Arial"/>
          <w:color w:val="000000"/>
          <w:sz w:val="21"/>
          <w:szCs w:val="21"/>
          <w:lang w:eastAsia="ru-RU"/>
        </w:rPr>
        <w:t>Портфолио</w:t>
      </w:r>
      <w:proofErr w:type="spellEnd"/>
      <w:r w:rsidRPr="007A1C32">
        <w:rPr>
          <w:rFonts w:ascii="Arial" w:eastAsia="Times New Roman" w:hAnsi="Arial" w:cs="Arial"/>
          <w:color w:val="000000"/>
          <w:sz w:val="21"/>
          <w:szCs w:val="21"/>
          <w:lang w:eastAsia="ru-RU"/>
        </w:rPr>
        <w:t xml:space="preserve"> выступает не только средством оценивания, но и своеобразным инструментарием, справочником, составленным из разных источников с помощью ученика и учителя.</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proofErr w:type="spellStart"/>
      <w:r w:rsidRPr="007A1C32">
        <w:rPr>
          <w:rFonts w:ascii="Arial" w:eastAsia="Times New Roman" w:hAnsi="Arial" w:cs="Arial"/>
          <w:color w:val="000000"/>
          <w:sz w:val="21"/>
          <w:szCs w:val="21"/>
          <w:lang w:eastAsia="ru-RU"/>
        </w:rPr>
        <w:t>Портфолио</w:t>
      </w:r>
      <w:proofErr w:type="spellEnd"/>
      <w:r w:rsidRPr="007A1C32">
        <w:rPr>
          <w:rFonts w:ascii="Arial" w:eastAsia="Times New Roman" w:hAnsi="Arial" w:cs="Arial"/>
          <w:color w:val="000000"/>
          <w:sz w:val="21"/>
          <w:szCs w:val="21"/>
          <w:lang w:eastAsia="ru-RU"/>
        </w:rPr>
        <w:t xml:space="preserve"> выступает в </w:t>
      </w:r>
      <w:proofErr w:type="spellStart"/>
      <w:r w:rsidRPr="007A1C32">
        <w:rPr>
          <w:rFonts w:ascii="Arial" w:eastAsia="Times New Roman" w:hAnsi="Arial" w:cs="Arial"/>
          <w:color w:val="000000"/>
          <w:sz w:val="21"/>
          <w:szCs w:val="21"/>
          <w:lang w:eastAsia="ru-RU"/>
        </w:rPr>
        <w:t>компетентностном</w:t>
      </w:r>
      <w:proofErr w:type="spellEnd"/>
      <w:r w:rsidRPr="007A1C32">
        <w:rPr>
          <w:rFonts w:ascii="Arial" w:eastAsia="Times New Roman" w:hAnsi="Arial" w:cs="Arial"/>
          <w:color w:val="000000"/>
          <w:sz w:val="21"/>
          <w:szCs w:val="21"/>
          <w:lang w:eastAsia="ru-RU"/>
        </w:rPr>
        <w:t xml:space="preserve"> подходе не просто как особая форма оценивания, но как форма, соединяющая в себе все возможные варианты оценивания. Это возможно, поскольку:</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xml:space="preserve">- учащийся использует свое </w:t>
      </w:r>
      <w:proofErr w:type="spellStart"/>
      <w:r w:rsidRPr="007A1C32">
        <w:rPr>
          <w:rFonts w:ascii="Arial" w:eastAsia="Times New Roman" w:hAnsi="Arial" w:cs="Arial"/>
          <w:color w:val="000000"/>
          <w:sz w:val="21"/>
          <w:szCs w:val="21"/>
          <w:lang w:eastAsia="ru-RU"/>
        </w:rPr>
        <w:t>портфолио</w:t>
      </w:r>
      <w:proofErr w:type="spellEnd"/>
      <w:r w:rsidRPr="007A1C32">
        <w:rPr>
          <w:rFonts w:ascii="Arial" w:eastAsia="Times New Roman" w:hAnsi="Arial" w:cs="Arial"/>
          <w:color w:val="000000"/>
          <w:sz w:val="21"/>
          <w:szCs w:val="21"/>
          <w:lang w:eastAsia="ru-RU"/>
        </w:rPr>
        <w:t xml:space="preserve"> для </w:t>
      </w:r>
      <w:proofErr w:type="spellStart"/>
      <w:r w:rsidRPr="007A1C32">
        <w:rPr>
          <w:rFonts w:ascii="Arial" w:eastAsia="Times New Roman" w:hAnsi="Arial" w:cs="Arial"/>
          <w:b/>
          <w:bCs/>
          <w:color w:val="000000"/>
          <w:sz w:val="21"/>
          <w:szCs w:val="21"/>
          <w:lang w:eastAsia="ru-RU"/>
        </w:rPr>
        <w:t>самооценивания</w:t>
      </w:r>
      <w:proofErr w:type="spellEnd"/>
      <w:r w:rsidRPr="007A1C32">
        <w:rPr>
          <w:rFonts w:ascii="Arial" w:eastAsia="Times New Roman" w:hAnsi="Arial" w:cs="Arial"/>
          <w:b/>
          <w:bCs/>
          <w:color w:val="000000"/>
          <w:sz w:val="21"/>
          <w:szCs w:val="21"/>
          <w:lang w:eastAsia="ru-RU"/>
        </w:rPr>
        <w:t xml:space="preserve"> результатов</w:t>
      </w:r>
      <w:r w:rsidRPr="007A1C32">
        <w:rPr>
          <w:rFonts w:ascii="Arial" w:eastAsia="Times New Roman" w:hAnsi="Arial" w:cs="Arial"/>
          <w:color w:val="000000"/>
          <w:sz w:val="21"/>
          <w:szCs w:val="21"/>
          <w:lang w:eastAsia="ru-RU"/>
        </w:rPr>
        <w:t> и для </w:t>
      </w:r>
      <w:r w:rsidRPr="007A1C32">
        <w:rPr>
          <w:rFonts w:ascii="Arial" w:eastAsia="Times New Roman" w:hAnsi="Arial" w:cs="Arial"/>
          <w:b/>
          <w:bCs/>
          <w:color w:val="000000"/>
          <w:sz w:val="21"/>
          <w:szCs w:val="21"/>
          <w:lang w:eastAsia="ru-RU"/>
        </w:rPr>
        <w:t>оценки темпов своего продвижения</w:t>
      </w:r>
      <w:r w:rsidRPr="007A1C32">
        <w:rPr>
          <w:rFonts w:ascii="Arial" w:eastAsia="Times New Roman" w:hAnsi="Arial" w:cs="Arial"/>
          <w:color w:val="000000"/>
          <w:sz w:val="21"/>
          <w:szCs w:val="21"/>
          <w:lang w:eastAsia="ru-RU"/>
        </w:rPr>
        <w:t> в той или иной компетенции;</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xml:space="preserve">- </w:t>
      </w:r>
      <w:proofErr w:type="spellStart"/>
      <w:r w:rsidRPr="007A1C32">
        <w:rPr>
          <w:rFonts w:ascii="Arial" w:eastAsia="Times New Roman" w:hAnsi="Arial" w:cs="Arial"/>
          <w:color w:val="000000"/>
          <w:sz w:val="21"/>
          <w:szCs w:val="21"/>
          <w:lang w:eastAsia="ru-RU"/>
        </w:rPr>
        <w:t>портфолио</w:t>
      </w:r>
      <w:proofErr w:type="spellEnd"/>
      <w:r w:rsidRPr="007A1C32">
        <w:rPr>
          <w:rFonts w:ascii="Arial" w:eastAsia="Times New Roman" w:hAnsi="Arial" w:cs="Arial"/>
          <w:color w:val="000000"/>
          <w:sz w:val="21"/>
          <w:szCs w:val="21"/>
          <w:lang w:eastAsia="ru-RU"/>
        </w:rPr>
        <w:t xml:space="preserve">, его содержание и ведение могут быть </w:t>
      </w:r>
      <w:proofErr w:type="gramStart"/>
      <w:r w:rsidRPr="007A1C32">
        <w:rPr>
          <w:rFonts w:ascii="Arial" w:eastAsia="Times New Roman" w:hAnsi="Arial" w:cs="Arial"/>
          <w:color w:val="000000"/>
          <w:sz w:val="21"/>
          <w:szCs w:val="21"/>
          <w:lang w:eastAsia="ru-RU"/>
        </w:rPr>
        <w:t>оценены</w:t>
      </w:r>
      <w:proofErr w:type="gramEnd"/>
      <w:r w:rsidRPr="007A1C32">
        <w:rPr>
          <w:rFonts w:ascii="Arial" w:eastAsia="Times New Roman" w:hAnsi="Arial" w:cs="Arial"/>
          <w:color w:val="000000"/>
          <w:sz w:val="21"/>
          <w:szCs w:val="21"/>
          <w:lang w:eastAsia="ru-RU"/>
        </w:rPr>
        <w:t xml:space="preserve"> учителем;</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xml:space="preserve">- </w:t>
      </w:r>
      <w:proofErr w:type="spellStart"/>
      <w:r w:rsidRPr="007A1C32">
        <w:rPr>
          <w:rFonts w:ascii="Arial" w:eastAsia="Times New Roman" w:hAnsi="Arial" w:cs="Arial"/>
          <w:color w:val="000000"/>
          <w:sz w:val="21"/>
          <w:szCs w:val="21"/>
          <w:lang w:eastAsia="ru-RU"/>
        </w:rPr>
        <w:t>портфолио</w:t>
      </w:r>
      <w:proofErr w:type="spellEnd"/>
      <w:r w:rsidRPr="007A1C32">
        <w:rPr>
          <w:rFonts w:ascii="Arial" w:eastAsia="Times New Roman" w:hAnsi="Arial" w:cs="Arial"/>
          <w:color w:val="000000"/>
          <w:sz w:val="21"/>
          <w:szCs w:val="21"/>
          <w:lang w:eastAsia="ru-RU"/>
        </w:rPr>
        <w:t xml:space="preserve"> может быть презентовано перед классом, педагогами, родителями;</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xml:space="preserve">- может быть создано </w:t>
      </w:r>
      <w:proofErr w:type="gramStart"/>
      <w:r w:rsidRPr="007A1C32">
        <w:rPr>
          <w:rFonts w:ascii="Arial" w:eastAsia="Times New Roman" w:hAnsi="Arial" w:cs="Arial"/>
          <w:color w:val="000000"/>
          <w:sz w:val="21"/>
          <w:szCs w:val="21"/>
          <w:lang w:eastAsia="ru-RU"/>
        </w:rPr>
        <w:t>групповое</w:t>
      </w:r>
      <w:proofErr w:type="gramEnd"/>
      <w:r w:rsidRPr="007A1C32">
        <w:rPr>
          <w:rFonts w:ascii="Arial" w:eastAsia="Times New Roman" w:hAnsi="Arial" w:cs="Arial"/>
          <w:color w:val="000000"/>
          <w:sz w:val="21"/>
          <w:szCs w:val="21"/>
          <w:lang w:eastAsia="ru-RU"/>
        </w:rPr>
        <w:t xml:space="preserve"> </w:t>
      </w:r>
      <w:proofErr w:type="spellStart"/>
      <w:r w:rsidRPr="007A1C32">
        <w:rPr>
          <w:rFonts w:ascii="Arial" w:eastAsia="Times New Roman" w:hAnsi="Arial" w:cs="Arial"/>
          <w:color w:val="000000"/>
          <w:sz w:val="21"/>
          <w:szCs w:val="21"/>
          <w:lang w:eastAsia="ru-RU"/>
        </w:rPr>
        <w:t>портфолио</w:t>
      </w:r>
      <w:proofErr w:type="spellEnd"/>
      <w:r w:rsidRPr="007A1C32">
        <w:rPr>
          <w:rFonts w:ascii="Arial" w:eastAsia="Times New Roman" w:hAnsi="Arial" w:cs="Arial"/>
          <w:color w:val="000000"/>
          <w:sz w:val="21"/>
          <w:szCs w:val="21"/>
          <w:lang w:eastAsia="ru-RU"/>
        </w:rPr>
        <w:t xml:space="preserve"> учащихся класса, которое используется для групповой самооценки.</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какие компоненты может содержать</w:t>
      </w:r>
      <w:r w:rsidRPr="007A1C32">
        <w:rPr>
          <w:rFonts w:ascii="Arial" w:eastAsia="Times New Roman" w:hAnsi="Arial" w:cs="Arial"/>
          <w:b/>
          <w:bCs/>
          <w:color w:val="000000"/>
          <w:sz w:val="21"/>
          <w:szCs w:val="21"/>
          <w:lang w:eastAsia="ru-RU"/>
        </w:rPr>
        <w:t> </w:t>
      </w:r>
      <w:proofErr w:type="spellStart"/>
      <w:r w:rsidRPr="007A1C32">
        <w:rPr>
          <w:rFonts w:ascii="Arial" w:eastAsia="Times New Roman" w:hAnsi="Arial" w:cs="Arial"/>
          <w:b/>
          <w:bCs/>
          <w:color w:val="000000"/>
          <w:sz w:val="21"/>
          <w:szCs w:val="21"/>
          <w:lang w:eastAsia="ru-RU"/>
        </w:rPr>
        <w:t>Портфолио</w:t>
      </w:r>
      <w:proofErr w:type="spellEnd"/>
      <w:r w:rsidRPr="007A1C32">
        <w:rPr>
          <w:rFonts w:ascii="Arial" w:eastAsia="Times New Roman" w:hAnsi="Arial" w:cs="Arial"/>
          <w:b/>
          <w:bCs/>
          <w:color w:val="000000"/>
          <w:sz w:val="21"/>
          <w:szCs w:val="21"/>
          <w:lang w:eastAsia="ru-RU"/>
        </w:rPr>
        <w:t>:</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b/>
          <w:bCs/>
          <w:color w:val="000000"/>
          <w:sz w:val="21"/>
          <w:szCs w:val="21"/>
          <w:lang w:eastAsia="ru-RU"/>
        </w:rPr>
        <w:t>Почему я изучаю английский язык?</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b/>
          <w:bCs/>
          <w:color w:val="000000"/>
          <w:sz w:val="21"/>
          <w:szCs w:val="21"/>
          <w:lang w:eastAsia="ru-RU"/>
        </w:rPr>
        <w:t>Мой паспорт</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b/>
          <w:bCs/>
          <w:color w:val="000000"/>
          <w:sz w:val="21"/>
          <w:szCs w:val="21"/>
          <w:lang w:eastAsia="ru-RU"/>
        </w:rPr>
        <w:t>Когда я слушаю,…</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b/>
          <w:bCs/>
          <w:color w:val="000000"/>
          <w:sz w:val="21"/>
          <w:szCs w:val="21"/>
          <w:lang w:eastAsia="ru-RU"/>
        </w:rPr>
        <w:t>Я умею писать…</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b/>
          <w:bCs/>
          <w:color w:val="000000"/>
          <w:sz w:val="21"/>
          <w:szCs w:val="21"/>
          <w:lang w:eastAsia="ru-RU"/>
        </w:rPr>
        <w:t>Когда я разговариваю,…</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proofErr w:type="spellStart"/>
      <w:r w:rsidRPr="007A1C32">
        <w:rPr>
          <w:rFonts w:ascii="Arial" w:eastAsia="Times New Roman" w:hAnsi="Arial" w:cs="Arial"/>
          <w:b/>
          <w:bCs/>
          <w:color w:val="000000"/>
          <w:sz w:val="21"/>
          <w:szCs w:val="21"/>
          <w:lang w:eastAsia="ru-RU"/>
        </w:rPr>
        <w:t>Здоровьесберегающие</w:t>
      </w:r>
      <w:proofErr w:type="spellEnd"/>
      <w:r w:rsidRPr="007A1C32">
        <w:rPr>
          <w:rFonts w:ascii="Arial" w:eastAsia="Times New Roman" w:hAnsi="Arial" w:cs="Arial"/>
          <w:b/>
          <w:bCs/>
          <w:color w:val="000000"/>
          <w:sz w:val="21"/>
          <w:szCs w:val="21"/>
          <w:lang w:eastAsia="ru-RU"/>
        </w:rPr>
        <w:t xml:space="preserve"> технологии</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xml:space="preserve">Важную роль принадлежит </w:t>
      </w:r>
      <w:proofErr w:type="spellStart"/>
      <w:r w:rsidRPr="007A1C32">
        <w:rPr>
          <w:rFonts w:ascii="Arial" w:eastAsia="Times New Roman" w:hAnsi="Arial" w:cs="Arial"/>
          <w:color w:val="000000"/>
          <w:sz w:val="21"/>
          <w:szCs w:val="21"/>
          <w:lang w:eastAsia="ru-RU"/>
        </w:rPr>
        <w:t>здоровьесберегающим</w:t>
      </w:r>
      <w:proofErr w:type="spellEnd"/>
      <w:r w:rsidRPr="007A1C32">
        <w:rPr>
          <w:rFonts w:ascii="Arial" w:eastAsia="Times New Roman" w:hAnsi="Arial" w:cs="Arial"/>
          <w:color w:val="000000"/>
          <w:sz w:val="21"/>
          <w:szCs w:val="21"/>
          <w:lang w:eastAsia="ru-RU"/>
        </w:rPr>
        <w:t xml:space="preserve"> технологиям, внедрение которых позволяет добиваться положительных изменений в состоянии здоровья школьников.</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proofErr w:type="spellStart"/>
      <w:r w:rsidRPr="007A1C32">
        <w:rPr>
          <w:rFonts w:ascii="Arial" w:eastAsia="Times New Roman" w:hAnsi="Arial" w:cs="Arial"/>
          <w:color w:val="000000"/>
          <w:sz w:val="21"/>
          <w:szCs w:val="21"/>
          <w:lang w:eastAsia="ru-RU"/>
        </w:rPr>
        <w:t>Здоровьесберегающие</w:t>
      </w:r>
      <w:proofErr w:type="spellEnd"/>
      <w:r w:rsidRPr="007A1C32">
        <w:rPr>
          <w:rFonts w:ascii="Arial" w:eastAsia="Times New Roman" w:hAnsi="Arial" w:cs="Arial"/>
          <w:color w:val="000000"/>
          <w:sz w:val="21"/>
          <w:szCs w:val="21"/>
          <w:lang w:eastAsia="ru-RU"/>
        </w:rPr>
        <w:t xml:space="preserve"> технологии  обязательно применяются на каждом уроке в виде упражнений на снятия напряжения с глаз</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xml:space="preserve">Цель </w:t>
      </w:r>
      <w:proofErr w:type="spellStart"/>
      <w:r w:rsidRPr="007A1C32">
        <w:rPr>
          <w:rFonts w:ascii="Arial" w:eastAsia="Times New Roman" w:hAnsi="Arial" w:cs="Arial"/>
          <w:color w:val="000000"/>
          <w:sz w:val="21"/>
          <w:szCs w:val="21"/>
          <w:lang w:eastAsia="ru-RU"/>
        </w:rPr>
        <w:t>здоровьесберегающих</w:t>
      </w:r>
      <w:proofErr w:type="spellEnd"/>
      <w:r w:rsidRPr="007A1C32">
        <w:rPr>
          <w:rFonts w:ascii="Arial" w:eastAsia="Times New Roman" w:hAnsi="Arial" w:cs="Arial"/>
          <w:color w:val="000000"/>
          <w:sz w:val="21"/>
          <w:szCs w:val="21"/>
          <w:lang w:eastAsia="ru-RU"/>
        </w:rPr>
        <w:t xml:space="preserve"> образовательных технологий — обеспечить учащимся в условиях комплексной информатизации образования возможность сохранения здоровья за период обучения в образовательном учреждении. Необходимо сформировать знания, умения и навыки не только общеобразовательного характера, но и здорового образа жизни, </w:t>
      </w:r>
      <w:r w:rsidRPr="007A1C32">
        <w:rPr>
          <w:rFonts w:ascii="Arial" w:eastAsia="Times New Roman" w:hAnsi="Arial" w:cs="Arial"/>
          <w:color w:val="000000"/>
          <w:sz w:val="21"/>
          <w:szCs w:val="21"/>
          <w:lang w:eastAsia="ru-RU"/>
        </w:rPr>
        <w:lastRenderedPageBreak/>
        <w:t>усовершенствовать процесс обучения и, используя дифференцированный подход, осуществлять развитие:</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памяти;</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интеллекта;</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мышления;</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воображения;</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речи;</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внимания;</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физических качеств.</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xml:space="preserve">Одним из важных условий </w:t>
      </w:r>
      <w:proofErr w:type="spellStart"/>
      <w:r w:rsidRPr="007A1C32">
        <w:rPr>
          <w:rFonts w:ascii="Arial" w:eastAsia="Times New Roman" w:hAnsi="Arial" w:cs="Arial"/>
          <w:color w:val="000000"/>
          <w:sz w:val="21"/>
          <w:szCs w:val="21"/>
          <w:lang w:eastAsia="ru-RU"/>
        </w:rPr>
        <w:t>здоровьесберегающей</w:t>
      </w:r>
      <w:proofErr w:type="spellEnd"/>
      <w:r w:rsidRPr="007A1C32">
        <w:rPr>
          <w:rFonts w:ascii="Arial" w:eastAsia="Times New Roman" w:hAnsi="Arial" w:cs="Arial"/>
          <w:color w:val="000000"/>
          <w:sz w:val="21"/>
          <w:szCs w:val="21"/>
          <w:lang w:eastAsia="ru-RU"/>
        </w:rPr>
        <w:t xml:space="preserve"> технологии является рациональная организация урока.</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xml:space="preserve">От правильной организации урока во многом зависит функциональное состояние школьников в процессе учебной деятельности, возможность длительно поддерживать умственную работоспособность на высоком уровне и предупреждать преждевременное наступление утомления. Учитывая то, как утомление и стресс действуют на растущий организм, можно рассматривать профилактику утомляемости и стресса как одну из наиболее реальных возможностей </w:t>
      </w:r>
      <w:proofErr w:type="spellStart"/>
      <w:r w:rsidRPr="007A1C32">
        <w:rPr>
          <w:rFonts w:ascii="Arial" w:eastAsia="Times New Roman" w:hAnsi="Arial" w:cs="Arial"/>
          <w:color w:val="000000"/>
          <w:sz w:val="21"/>
          <w:szCs w:val="21"/>
          <w:lang w:eastAsia="ru-RU"/>
        </w:rPr>
        <w:t>здоровьесбережения</w:t>
      </w:r>
      <w:proofErr w:type="spellEnd"/>
      <w:r w:rsidRPr="007A1C32">
        <w:rPr>
          <w:rFonts w:ascii="Arial" w:eastAsia="Times New Roman" w:hAnsi="Arial" w:cs="Arial"/>
          <w:color w:val="000000"/>
          <w:sz w:val="21"/>
          <w:szCs w:val="21"/>
          <w:lang w:eastAsia="ru-RU"/>
        </w:rPr>
        <w:t xml:space="preserve"> в школе. Перечислим кратко, на что мы в этом аспекте обращаем внимание во время урока</w:t>
      </w:r>
      <w:proofErr w:type="gramStart"/>
      <w:r w:rsidRPr="007A1C32">
        <w:rPr>
          <w:rFonts w:ascii="Arial" w:eastAsia="Times New Roman" w:hAnsi="Arial" w:cs="Arial"/>
          <w:color w:val="000000"/>
          <w:sz w:val="21"/>
          <w:szCs w:val="21"/>
          <w:lang w:eastAsia="ru-RU"/>
        </w:rPr>
        <w:t xml:space="preserve"> :</w:t>
      </w:r>
      <w:proofErr w:type="gramEnd"/>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Обстановка и гигиенические условия в классе (кабинете): температура и свежесть воздуха, рациональность освещения класса и доски, наличие/отсутствие монотонных, неприятных звуковых раздражителей и т. д.</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xml:space="preserve">Число видов учебной деятельности: опрос учащихся, письмо, чтение, </w:t>
      </w:r>
      <w:proofErr w:type="spellStart"/>
      <w:r w:rsidRPr="007A1C32">
        <w:rPr>
          <w:rFonts w:ascii="Arial" w:eastAsia="Times New Roman" w:hAnsi="Arial" w:cs="Arial"/>
          <w:color w:val="000000"/>
          <w:sz w:val="21"/>
          <w:szCs w:val="21"/>
          <w:lang w:eastAsia="ru-RU"/>
        </w:rPr>
        <w:t>аудирование</w:t>
      </w:r>
      <w:proofErr w:type="spellEnd"/>
      <w:r w:rsidRPr="007A1C32">
        <w:rPr>
          <w:rFonts w:ascii="Arial" w:eastAsia="Times New Roman" w:hAnsi="Arial" w:cs="Arial"/>
          <w:color w:val="000000"/>
          <w:sz w:val="21"/>
          <w:szCs w:val="21"/>
          <w:lang w:eastAsia="ru-RU"/>
        </w:rPr>
        <w:t>, рассказ, рассматривание наглядных пособий. Норма — 4–7 видов за урок. Однообразность урока способствует утомлению школьников.</w:t>
      </w:r>
    </w:p>
    <w:p w:rsidR="007A1C32" w:rsidRPr="007A1C32" w:rsidRDefault="007A1C32" w:rsidP="007A1C32">
      <w:pPr>
        <w:shd w:val="clear" w:color="auto" w:fill="FFFFFF"/>
        <w:spacing w:after="150" w:line="240" w:lineRule="auto"/>
        <w:rPr>
          <w:rFonts w:ascii="Arial" w:eastAsia="Times New Roman" w:hAnsi="Arial" w:cs="Arial"/>
          <w:color w:val="000000"/>
          <w:sz w:val="21"/>
          <w:szCs w:val="21"/>
          <w:lang w:eastAsia="ru-RU"/>
        </w:rPr>
      </w:pPr>
      <w:r w:rsidRPr="007A1C32">
        <w:rPr>
          <w:rFonts w:ascii="Arial" w:eastAsia="Times New Roman" w:hAnsi="Arial" w:cs="Arial"/>
          <w:color w:val="000000"/>
          <w:sz w:val="21"/>
          <w:szCs w:val="21"/>
          <w:lang w:eastAsia="ru-RU"/>
        </w:rPr>
        <w:t xml:space="preserve">Число видов преподавания: </w:t>
      </w:r>
      <w:proofErr w:type="gramStart"/>
      <w:r w:rsidRPr="007A1C32">
        <w:rPr>
          <w:rFonts w:ascii="Arial" w:eastAsia="Times New Roman" w:hAnsi="Arial" w:cs="Arial"/>
          <w:color w:val="000000"/>
          <w:sz w:val="21"/>
          <w:szCs w:val="21"/>
          <w:lang w:eastAsia="ru-RU"/>
        </w:rPr>
        <w:t>словесный</w:t>
      </w:r>
      <w:proofErr w:type="gramEnd"/>
      <w:r w:rsidRPr="007A1C32">
        <w:rPr>
          <w:rFonts w:ascii="Arial" w:eastAsia="Times New Roman" w:hAnsi="Arial" w:cs="Arial"/>
          <w:color w:val="000000"/>
          <w:sz w:val="21"/>
          <w:szCs w:val="21"/>
          <w:lang w:eastAsia="ru-RU"/>
        </w:rPr>
        <w:t>, наглядный, аудиовизуальный, самостоятельная работа и т.д.</w:t>
      </w:r>
    </w:p>
    <w:p w:rsidR="00CB2E3C" w:rsidRDefault="00CB2E3C"/>
    <w:sectPr w:rsidR="00CB2E3C" w:rsidSect="00CB2E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A1C32"/>
    <w:rsid w:val="006B0702"/>
    <w:rsid w:val="007A1C32"/>
    <w:rsid w:val="007C209E"/>
    <w:rsid w:val="00CB2E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E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A1C3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79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5005</Words>
  <Characters>28535</Characters>
  <Application>Microsoft Office Word</Application>
  <DocSecurity>0</DocSecurity>
  <Lines>237</Lines>
  <Paragraphs>66</Paragraphs>
  <ScaleCrop>false</ScaleCrop>
  <Company/>
  <LinksUpToDate>false</LinksUpToDate>
  <CharactersWithSpaces>33474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KOt</dc:creator>
  <cp:lastModifiedBy>KOt</cp:lastModifiedBy>
  <cp:revision>4</cp:revision>
  <dcterms:created xsi:type="dcterms:W3CDTF">2026-01-31T11:54:00Z</dcterms:created>
  <dcterms:modified xsi:type="dcterms:W3CDTF">2026-01-31T11:58:00Z</dcterms:modified>
</cp:coreProperties>
</file>