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4F" w:rsidRPr="004907F0" w:rsidRDefault="004907F0">
      <w:pPr>
        <w:ind w:firstLine="566"/>
        <w:jc w:val="center"/>
        <w:rPr>
          <w:lang w:val="ru-RU"/>
        </w:rPr>
      </w:pPr>
      <w:r w:rsidRPr="004907F0">
        <w:rPr>
          <w:rFonts w:ascii="Times New Romans" w:eastAsia="Times New Romans" w:hAnsi="Times New Romans" w:cs="Times New Romans"/>
          <w:b/>
          <w:bCs/>
          <w:caps/>
          <w:sz w:val="28"/>
          <w:szCs w:val="28"/>
          <w:lang w:val="ru-RU"/>
        </w:rPr>
        <w:t>«Психология и педагогика в современном мире: вызовы и решения»</w:t>
      </w:r>
    </w:p>
    <w:p w:rsidR="00B73F4F" w:rsidRPr="004907F0" w:rsidRDefault="00B73F4F">
      <w:pPr>
        <w:ind w:firstLine="566"/>
        <w:jc w:val="center"/>
        <w:rPr>
          <w:lang w:val="ru-RU"/>
        </w:rPr>
      </w:pP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b/>
          <w:bCs/>
          <w:sz w:val="28"/>
          <w:szCs w:val="28"/>
          <w:lang w:val="ru-RU"/>
        </w:rPr>
        <w:t xml:space="preserve">Аннотация: 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Исследование рассматривает влияние психологических и педагогических методов на развитие личности в современном обществе. Авторы предлагают решения для эффективного преодоления вызовов, стоящих перед образовательной системой.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b/>
          <w:bCs/>
          <w:sz w:val="28"/>
          <w:szCs w:val="28"/>
          <w:lang w:val="ru-RU"/>
        </w:rPr>
        <w:t xml:space="preserve">Ключевые слова: 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Психология, пед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агогика, современность, вызовы, решения</w:t>
      </w:r>
    </w:p>
    <w:p w:rsidR="00B73F4F" w:rsidRPr="004907F0" w:rsidRDefault="00B73F4F">
      <w:pPr>
        <w:ind w:firstLine="566"/>
        <w:jc w:val="center"/>
        <w:rPr>
          <w:lang w:val="ru-RU"/>
        </w:rPr>
      </w:pP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В современном мире психология и педагогика играют ключевую роль в решении актуальных вызовов образования и развития личности. Ученые и практики активно исследуют различные аспекты влияния окружающей среды на психиче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ское и социальное благополучие человека. Особое внимание уделяется развитию компетенций преподавателей вузов, а также анализу неопределенности как характеристики современного общества. В данной статье рассматриваются вызовы и решения, с которыми сталкивают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ся специалисты в области психологии и педагогики, а также обсуждаются перспективы развития в данной сфере.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Технологии сегодня играют ключевую роль в образовании, изменяя способы обучения и развития. Онлайн-платформы предоставляют доступ к образовательным р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есурсам из любой точки мира. Виртуальные классы и видеоуроки делают обучение более доступным и интерактивным. Технологии также способствуют индивидуализации обучения, учитывая потребности каждого ученика. Они помогают развивать навыки цифровой грамотности 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и обучают работать с информацией эффективно. Таким образом, технологии открывают новые возможности для обучения и развития, делая их более увлекательными и эффективными.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Традиционные методы обучения не всегда соответствуют современным требованиям и потребн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остям учащихся. Некоторые ученики могут испытывать трудности в усвоении материала, используя старые подходы. Кроме того, современные учащиеся все более активны и мобильны, что требует новых методов обучения. Необходимо находить баланс между традиционными и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инновационными подходами, чтобы обеспечить эффективное обучение и развитие каждого ученика.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Онлайн-платформы для обучения предоставляют учащимся возможность учиться в любое удобное время и место, что особенно актуально в современном мире. Это позволяет уч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еникам самостоятельно выбирать темп и методы обучения, а также получать доступ к большому количеству образовательных ресурсов. Онлайн-обучение способствует развитию навыков самоорганизации, ответственности и самодисциплины. Кроме того, использование интера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ктивных заданий и игровых элементов делает процесс обучения более увлекательным и эффективным.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Социо-эмоциональные навыки играют важную роль в жизни учащихся, помогая им эффективно общаться, решать конфликты и управлять своими эмоциями. Для развития этих н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авыков важно создавать поддерживающую и эмоционально безопасную образовательную среду. Школьные программы могут включать тренинги по развитию эмпатии, коммуникативных навыков и управлению стрессом. Также важно обучать учащихся умению решать конфликты конст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руктивно и эффективно. Взаимодействие с психологами и педагогами способствует развитию социо-эмоциональных навыков учащихся, помогая им стать эмоционально компетентными и успешными в общении.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</w:t>
      </w:r>
      <w:proofErr w:type="gramStart"/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и</w:t>
      </w:r>
      <w:proofErr w:type="gramEnd"/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научной статьи можно отметить, что исследование «Пс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ихология и педагогика в современном мире: вызовы и решения» позволило выявить значительные изменения в психологических и педагогических подходах под воздействием современного общества. 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Новые тренды и инновационные подходы были выявлены и проанализированы. 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Результаты исследования представляют интерес для специалистов, преподавателей и студентов, и могут стать основой для дальнейших исследований в данной области. Важно продолжать изучение влияния современного мира на психологию и педагогику для разработки эфф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ективных стратегий и методик работы в образовании и психологической практике.</w:t>
      </w:r>
    </w:p>
    <w:p w:rsidR="00B73F4F" w:rsidRPr="004907F0" w:rsidRDefault="00B73F4F">
      <w:pPr>
        <w:ind w:firstLine="566"/>
        <w:jc w:val="center"/>
        <w:rPr>
          <w:lang w:val="ru-RU"/>
        </w:rPr>
      </w:pPr>
    </w:p>
    <w:p w:rsidR="00B73F4F" w:rsidRPr="004907F0" w:rsidRDefault="004907F0">
      <w:pPr>
        <w:ind w:firstLine="566"/>
        <w:jc w:val="center"/>
        <w:rPr>
          <w:lang w:val="ru-RU"/>
        </w:rPr>
      </w:pPr>
      <w:r w:rsidRPr="004907F0">
        <w:rPr>
          <w:rFonts w:ascii="Times New Romans" w:eastAsia="Times New Romans" w:hAnsi="Times New Romans" w:cs="Times New Romans"/>
          <w:b/>
          <w:bCs/>
          <w:sz w:val="28"/>
          <w:szCs w:val="28"/>
          <w:lang w:val="ru-RU"/>
        </w:rPr>
        <w:t>Список использованных источников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Ануфриюк Ксения Юрьевна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psy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spbu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psy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spbu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department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teachers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/398-</w:t>
      </w:r>
      <w:r>
        <w:rPr>
          <w:rFonts w:ascii="Times New Romans" w:eastAsia="Times New Romans" w:hAnsi="Times New Romans" w:cs="Times New Romans"/>
          <w:sz w:val="28"/>
          <w:szCs w:val="28"/>
        </w:rPr>
        <w:t>anufriuk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ku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ый. - Загл. с экрана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Юстус Генрих Владимирович | Сотрудники | Главный портал МПГУ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mpgu</w:t>
      </w:r>
      <w:proofErr w:type="spellEnd"/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su</w:t>
      </w:r>
      <w:proofErr w:type="spellEnd"/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mpgu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su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staff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yustus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genrih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vladimirovich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/, свободный. - Загл. с экрана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3. Басинская Ирина Валентиновна - ФСК - БГ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У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fsc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bsu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fsc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bsu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by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basinskaya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irina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valentinovna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/, свободный. - Загл. с экрана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4. НЕОПРЕДЕЛЕННОСТЬ КАК ХАРАКТЕРИСТИКА ... [Электронный ресурс] // 7</w:t>
      </w:r>
      <w:r>
        <w:rPr>
          <w:rFonts w:ascii="Times New Romans" w:eastAsia="Times New Romans" w:hAnsi="Times New Romans" w:cs="Times New Romans"/>
          <w:sz w:val="28"/>
          <w:szCs w:val="28"/>
        </w:rPr>
        <w:t>universum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com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://7</w:t>
      </w:r>
      <w:r>
        <w:rPr>
          <w:rFonts w:ascii="Times New Romans" w:eastAsia="Times New Romans" w:hAnsi="Times New Romans" w:cs="Times New Romans"/>
          <w:sz w:val="28"/>
          <w:szCs w:val="28"/>
        </w:rPr>
        <w:t>universum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co</w:t>
      </w:r>
      <w:r>
        <w:rPr>
          <w:rFonts w:ascii="Times New Romans" w:eastAsia="Times New Romans" w:hAnsi="Times New Romans" w:cs="Times New Romans"/>
          <w:sz w:val="28"/>
          <w:szCs w:val="28"/>
        </w:rPr>
        <w:t>m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economy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archive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item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/13733, свободный. - Загл. с экрана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Вызовы современного мира в рамках социально-гуманитарного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fenix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23</w:t>
      </w:r>
      <w:r>
        <w:rPr>
          <w:rFonts w:ascii="Times New Romans" w:eastAsia="Times New Romans" w:hAnsi="Times New Romans" w:cs="Times New Romans"/>
          <w:sz w:val="28"/>
          <w:szCs w:val="28"/>
        </w:rPr>
        <w:t>univer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istu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fenix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23</w:t>
      </w:r>
      <w:r>
        <w:rPr>
          <w:rFonts w:ascii="Times New Romans" w:eastAsia="Times New Romans" w:hAnsi="Times New Romans" w:cs="Times New Romans"/>
          <w:sz w:val="28"/>
          <w:szCs w:val="28"/>
        </w:rPr>
        <w:t>univer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istu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/, свободный. - Загл. с экрана</w:t>
      </w:r>
    </w:p>
    <w:p w:rsidR="00B73F4F" w:rsidRPr="004907F0" w:rsidRDefault="004907F0">
      <w:pPr>
        <w:ind w:firstLine="566"/>
        <w:jc w:val="both"/>
        <w:rPr>
          <w:lang w:val="ru-RU"/>
        </w:rPr>
      </w:pP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6. КОМПЕ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ТЕНЦИИ ПРЕПОДАВАТЕЛЕЙ ВУЗОВ: СОВРЕМЕННЫЕ ... [Электронный ресурс] // 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>https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kompetentsii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prepodavateley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vuzov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sovremennye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vyzovy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smena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paradigmy</w:t>
      </w:r>
      <w:r w:rsidRPr="004907F0">
        <w:rPr>
          <w:rFonts w:ascii="Times New Romans" w:eastAsia="Times New Romans" w:hAnsi="Times New Romans" w:cs="Times New Romans"/>
          <w:sz w:val="28"/>
          <w:szCs w:val="28"/>
          <w:lang w:val="ru-RU"/>
        </w:rPr>
        <w:t>, свободный. - Загл. с экрана</w:t>
      </w:r>
    </w:p>
    <w:p w:rsidR="00B73F4F" w:rsidRPr="004907F0" w:rsidRDefault="004907F0">
      <w:pPr>
        <w:rPr>
          <w:lang w:val="ru-RU"/>
        </w:rPr>
      </w:pPr>
      <w:r w:rsidRPr="004907F0">
        <w:rPr>
          <w:lang w:val="ru-RU"/>
        </w:rPr>
        <w:br w:type="page"/>
      </w:r>
    </w:p>
    <w:p w:rsidR="00B73F4F" w:rsidRPr="004907F0" w:rsidRDefault="00B73F4F">
      <w:pPr>
        <w:rPr>
          <w:lang w:val="ru-RU"/>
        </w:rPr>
        <w:sectPr w:rsidR="00B73F4F" w:rsidRPr="004907F0">
          <w:pgSz w:w="11905" w:h="16837"/>
          <w:pgMar w:top="1440" w:right="1440" w:bottom="1440" w:left="1440" w:header="720" w:footer="720" w:gutter="0"/>
          <w:cols w:space="720"/>
        </w:sectPr>
      </w:pPr>
    </w:p>
    <w:p w:rsidR="00B73F4F" w:rsidRPr="004907F0" w:rsidRDefault="004907F0">
      <w:pPr>
        <w:jc w:val="center"/>
        <w:rPr>
          <w:lang w:val="ru-RU"/>
        </w:rPr>
      </w:pPr>
      <w:r w:rsidRPr="004907F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lastRenderedPageBreak/>
        <w:t>Данн</w:t>
      </w:r>
      <w:r w:rsidRPr="004907F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ый проект сгенерирован ИИ и поэтому требует проверки и доработки!</w:t>
      </w:r>
    </w:p>
    <w:p w:rsidR="00B73F4F" w:rsidRPr="004907F0" w:rsidRDefault="004907F0">
      <w:pPr>
        <w:jc w:val="center"/>
        <w:rPr>
          <w:lang w:val="ru-RU"/>
        </w:rPr>
      </w:pPr>
      <w:r w:rsidRPr="004907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Иногда достаточно вычитать работу и исправить грубые ошибки, а иногда необходимо выполнить задание преподавателя и внести существенные дополнения</w:t>
      </w:r>
    </w:p>
    <w:p w:rsidR="00B73F4F" w:rsidRPr="004907F0" w:rsidRDefault="004907F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 w:rsidRPr="004907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nauchniestati</w:t>
      </w:r>
      <w:r w:rsidRPr="004907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r w:rsidRPr="004907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pomosh</w:t>
      </w:r>
      <w:r w:rsidRPr="004907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studentam</w:t>
      </w:r>
      <w:r w:rsidRPr="004907F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</w:p>
    <w:sectPr w:rsidR="00B73F4F" w:rsidRPr="004907F0" w:rsidSect="00B73F4F">
      <w:pgSz w:w="11905" w:h="16837"/>
      <w:pgMar w:top="600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3F4F"/>
    <w:rsid w:val="004907F0"/>
    <w:rsid w:val="00B7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F4F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B73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2024-08-11T14:01:00Z</dcterms:created>
  <dcterms:modified xsi:type="dcterms:W3CDTF">2024-08-11T14:01:00Z</dcterms:modified>
</cp:coreProperties>
</file>