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2A1" w:rsidRPr="002422A1" w:rsidRDefault="002422A1" w:rsidP="002422A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444444"/>
          <w:kern w:val="36"/>
          <w:sz w:val="28"/>
          <w:szCs w:val="28"/>
          <w:lang w:eastAsia="ru-RU"/>
        </w:rPr>
      </w:pPr>
      <w:r w:rsidRPr="002422A1">
        <w:rPr>
          <w:rFonts w:ascii="Times New Roman" w:eastAsia="Times New Roman" w:hAnsi="Times New Roman"/>
          <w:b/>
          <w:bCs/>
          <w:color w:val="444444"/>
          <w:kern w:val="36"/>
          <w:sz w:val="28"/>
          <w:szCs w:val="28"/>
          <w:lang w:eastAsia="ru-RU"/>
        </w:rPr>
        <w:t>«Принципы методической работы педагога в условиях ФГОС»</w:t>
      </w:r>
    </w:p>
    <w:p w:rsidR="002422A1" w:rsidRDefault="002422A1" w:rsidP="002422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2422A1" w:rsidRDefault="002422A1" w:rsidP="002422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CA425A" w:rsidRPr="002422A1" w:rsidRDefault="00CA425A" w:rsidP="002422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422A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Важнейшим требованием к подготовке и обеспечению введения ФГОС является постоянное научное и методическое сопровождение, включая консультирование всех участн</w:t>
      </w:r>
      <w:bookmarkStart w:id="0" w:name="_GoBack"/>
      <w:bookmarkEnd w:id="0"/>
      <w:r w:rsidRPr="002422A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иков данного процесса.</w:t>
      </w:r>
    </w:p>
    <w:p w:rsidR="00CA425A" w:rsidRPr="002422A1" w:rsidRDefault="00CA425A" w:rsidP="002422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422A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Многоуровневая система научного и методического сопровождения должна быть создана с использованием лучшего опыта и должна обеспечить</w:t>
      </w:r>
    </w:p>
    <w:p w:rsidR="00CA425A" w:rsidRPr="002422A1" w:rsidRDefault="00CA425A" w:rsidP="002422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422A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скоординированность и слаженность действий всех организаторов и участников организации введения Стандарта, наличие между ними постоянной прямой и обратной связи.</w:t>
      </w:r>
    </w:p>
    <w:p w:rsidR="00CA425A" w:rsidRPr="002422A1" w:rsidRDefault="00CA425A" w:rsidP="002422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422A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Только грамотное организационно-методическое сопровождение введения и реализации ФГОС технологически обеспечит выход системы образования на новый качественный уровень её функционирования.</w:t>
      </w:r>
    </w:p>
    <w:p w:rsidR="00CA425A" w:rsidRPr="002422A1" w:rsidRDefault="00CA425A" w:rsidP="002422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422A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Соответственно, внедрение Стандартов актуализирует необходимость модернизации методической службы, т.к. именно методическая служба является основным звеном в обеспечении качественного освоения стандартов нового поколения. Бесспорно, модернизация методической службы школы должна быть проведена с учетом требований, обозначенных в стандарте.</w:t>
      </w:r>
    </w:p>
    <w:p w:rsidR="00CA425A" w:rsidRPr="002422A1" w:rsidRDefault="00CA425A" w:rsidP="002422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422A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Объект исследования: методическая служба</w:t>
      </w:r>
    </w:p>
    <w:p w:rsidR="00CA425A" w:rsidRPr="002422A1" w:rsidRDefault="00CA425A" w:rsidP="002422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422A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Предмет исследования: процесс развития методической службы.</w:t>
      </w:r>
    </w:p>
    <w:p w:rsidR="00CA425A" w:rsidRPr="002422A1" w:rsidRDefault="00CA425A" w:rsidP="002422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422A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Таким образом, целью работы является изучение особенностей реализации методической службы в условиях внедрения ФГОС.</w:t>
      </w:r>
    </w:p>
    <w:p w:rsidR="00CA425A" w:rsidRPr="002422A1" w:rsidRDefault="00CA425A" w:rsidP="002422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422A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Для решения поставленной цели было определено решение следующих задач:</w:t>
      </w:r>
    </w:p>
    <w:p w:rsidR="00CA425A" w:rsidRPr="002422A1" w:rsidRDefault="00CA425A" w:rsidP="002422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422A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определить сущность понятия «Федеральный государственный образовательный  стандарт»;</w:t>
      </w:r>
    </w:p>
    <w:p w:rsidR="00CA425A" w:rsidRPr="002422A1" w:rsidRDefault="00CA425A" w:rsidP="002422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422A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охарактеризовать структуру методической службы;</w:t>
      </w:r>
    </w:p>
    <w:p w:rsidR="00CA425A" w:rsidRPr="002422A1" w:rsidRDefault="00CA425A" w:rsidP="002422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422A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отметить цель и задачи методической службы в условиях внедрения ФГОС;</w:t>
      </w:r>
    </w:p>
    <w:p w:rsidR="00CA425A" w:rsidRPr="002422A1" w:rsidRDefault="00CA425A" w:rsidP="002422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422A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обозначить модель методической службы в условиях реализации ФГОС.</w:t>
      </w:r>
    </w:p>
    <w:p w:rsidR="00CA425A" w:rsidRPr="002422A1" w:rsidRDefault="00CA425A" w:rsidP="002422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422A1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Главная цель методической службы</w:t>
      </w:r>
      <w:r w:rsidRPr="002422A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2422A1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в условиях внедрения ФГОС</w:t>
      </w:r>
      <w:r w:rsidRPr="002422A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– непрерывное совершенствование уровня педагогического мастерства учителей, их эрудиции и компетентности в области преподаваемого предмета и умения работать с учащимися в рамках компетентностного подхода к обучению и информатизации образовательного процесса.</w:t>
      </w:r>
    </w:p>
    <w:p w:rsidR="00CA425A" w:rsidRPr="002422A1" w:rsidRDefault="00CA425A" w:rsidP="002422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422A1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Основные функции методической работы:</w:t>
      </w:r>
    </w:p>
    <w:p w:rsidR="00CA425A" w:rsidRPr="002422A1" w:rsidRDefault="00CA425A" w:rsidP="002422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422A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оказание практической помощи учителям при переходе на ФГОС;</w:t>
      </w:r>
    </w:p>
    <w:p w:rsidR="00CA425A" w:rsidRPr="002422A1" w:rsidRDefault="00CA425A" w:rsidP="002422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422A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поддержка педагогической инициативы инновационных процессов всех педагогов;</w:t>
      </w:r>
    </w:p>
    <w:p w:rsidR="00CA425A" w:rsidRPr="002422A1" w:rsidRDefault="00CA425A" w:rsidP="002422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422A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оценка состояния, происходящих процессов, явлений и опыта;</w:t>
      </w:r>
    </w:p>
    <w:p w:rsidR="00CA425A" w:rsidRPr="002422A1" w:rsidRDefault="00CA425A" w:rsidP="002422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422A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аттестация педагогов;</w:t>
      </w:r>
    </w:p>
    <w:p w:rsidR="00CA425A" w:rsidRPr="002422A1" w:rsidRDefault="00CA425A" w:rsidP="002422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422A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-диссеминация педагогического опыта.</w:t>
      </w:r>
    </w:p>
    <w:p w:rsidR="00CA425A" w:rsidRPr="002422A1" w:rsidRDefault="00CA425A" w:rsidP="002422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422A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Анализ и обобщение проблем методической деятельности образовательного учреждения в условиях внедрения ФГОС позволяет выделить ряд продуктивных идей:</w:t>
      </w:r>
    </w:p>
    <w:p w:rsidR="00CA425A" w:rsidRPr="002422A1" w:rsidRDefault="00CA425A" w:rsidP="002422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422A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 личностно-ориентированную стратегию в  организации методической деятельности образовательного учреждения;</w:t>
      </w:r>
    </w:p>
    <w:p w:rsidR="00CA425A" w:rsidRPr="002422A1" w:rsidRDefault="00CA425A" w:rsidP="002422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422A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приоритет дифференцированного подхода к ее организации; включения педагога в научно-исследовательскую деятельность;</w:t>
      </w:r>
    </w:p>
    <w:p w:rsidR="00CA425A" w:rsidRPr="002422A1" w:rsidRDefault="00CA425A" w:rsidP="002422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422A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опору на активность, инициативность и развитие мотивации самого педагога-участника процесса методического обеспечения деятельности педагогического коллектива;</w:t>
      </w:r>
    </w:p>
    <w:p w:rsidR="00CA425A" w:rsidRPr="002422A1" w:rsidRDefault="00CA425A" w:rsidP="002422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422A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важность обобщения и распространения передового педагогического опыта; необходимость привлечения к повышению квалификации и методической работе педагогов-новаторов, квалифицированных методических работников.</w:t>
      </w:r>
    </w:p>
    <w:p w:rsidR="00CA425A" w:rsidRPr="002422A1" w:rsidRDefault="00CA425A" w:rsidP="002422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422A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Получается, что для организации эффективной работы методической службы с педагогами  актуальны все те принципы и технологии, которые в образовательном процессе переносятся  на детей: «Методическая работа – это основанная на науке и прогрессивном педагогическом и управленческом опыте целостная система взаимосвязанных мер, нацеленная на обеспечение профессионального роста учителя, развитие его творческого потенциала и в конечном итоге на повышение качества и эффективности учебно-воспитательного процесса, на рост уровня образованности, воспитанности, развитости, социализации и сохранение здоровья учащихся».</w:t>
      </w:r>
    </w:p>
    <w:p w:rsidR="00CA425A" w:rsidRPr="002422A1" w:rsidRDefault="00CA425A" w:rsidP="002422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422A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Методическая работа в условиях внедрения ФГОС включает следующие направления:</w:t>
      </w:r>
    </w:p>
    <w:p w:rsidR="00CA425A" w:rsidRPr="002422A1" w:rsidRDefault="00CA425A" w:rsidP="002422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422A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методическое сопровождение (взаимодействие сопровождаемого и сопровождающего в вопросах выявления, информационного поиска и определения/конструирования пути решения актуальных для педагога проблем профессиональной деятельности);</w:t>
      </w:r>
    </w:p>
    <w:p w:rsidR="00CA425A" w:rsidRPr="002422A1" w:rsidRDefault="00CA425A" w:rsidP="002422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422A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методическое обеспечение (совместный поиск (создание), экспертиза и отбор, апробация и внедрение в практику более эффективных моделей, методик, технологий обучения)</w:t>
      </w:r>
    </w:p>
    <w:p w:rsidR="00CA425A" w:rsidRPr="002422A1" w:rsidRDefault="00CA425A" w:rsidP="002422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422A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Цель методической работы в условиях внедрения ФГОС можно так же дополнить следующими формулировками исходя из вышесказанного – обеспечение профессионального роста учителя, а именно: обеспечение формирования определенных ценностно-целевых установок, прироста знаний, умений, способов деятельности, а также роста профессиональной, социальной и инновационной активности педагога, позволяющих ему оптимальном образом решить стоящие перед ним задачи по обучению, воспитанию, развитию, социализации и сохранению здоровья школьника.</w:t>
      </w:r>
    </w:p>
    <w:p w:rsidR="00CA425A" w:rsidRPr="002422A1" w:rsidRDefault="00CA425A" w:rsidP="002422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422A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Цели предполагают диагностику первоначального состояния профессионализма учителя, т.е. диагностику его затруднений и выявление проблем, отбор содержания и форм методической работы, определение критериев эффективности. Таким образом, речь идет уже не о простом планировании, а о проектировании методической работы в школе.</w:t>
      </w:r>
    </w:p>
    <w:p w:rsidR="00CA425A" w:rsidRPr="002422A1" w:rsidRDefault="00CA425A" w:rsidP="002422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422A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Признаками такой готовности являются: освоение учителем системы ценности современного образования и положительная динамика его способности эффективно использовать учебно-методическое и информационно-методические ресурсы, т.е. овладение и использование педагогом технологий системно-деятельностного подхода, ставшего основным на современном этапе развития образования.</w:t>
      </w:r>
    </w:p>
    <w:p w:rsidR="00CA425A" w:rsidRPr="002422A1" w:rsidRDefault="00CA425A" w:rsidP="002422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422A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Задачи методической работы в условиях внедрения ФГОС могут быть сформулированы следующим образом:</w:t>
      </w:r>
    </w:p>
    <w:p w:rsidR="00CA425A" w:rsidRPr="002422A1" w:rsidRDefault="00CA425A" w:rsidP="002422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422A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выявить затруднения, потребности и образовательные запросы учителей;</w:t>
      </w:r>
    </w:p>
    <w:p w:rsidR="00CA425A" w:rsidRPr="002422A1" w:rsidRDefault="00CA425A" w:rsidP="002422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422A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обеспечить каждого учителя необходимыми информационными и научно-методическими ресурсами;</w:t>
      </w:r>
    </w:p>
    <w:p w:rsidR="00CA425A" w:rsidRPr="002422A1" w:rsidRDefault="00CA425A" w:rsidP="002422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422A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создать мотивационные условия, благоприятные для профессионального развития и решения задач внедрения ФГОС;</w:t>
      </w:r>
    </w:p>
    <w:p w:rsidR="00CA425A" w:rsidRPr="002422A1" w:rsidRDefault="00CA425A" w:rsidP="002422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422A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организовать работу проектных (проблемных) групп для решения новых задач профессиональной деятельности;</w:t>
      </w:r>
    </w:p>
    <w:p w:rsidR="00CA425A" w:rsidRPr="002422A1" w:rsidRDefault="00CA425A" w:rsidP="002422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422A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обеспечить реализацию индивидуальных программ профессионального роста каждого педагога, включая самообразование и обучение непосредственно на рабочем месте;</w:t>
      </w:r>
    </w:p>
    <w:p w:rsidR="00CA425A" w:rsidRPr="002422A1" w:rsidRDefault="00CA425A" w:rsidP="002422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422A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выявить, проанализировать и обеспечить тиражирование наиболее ценного опыта работы учителей по реализации новых образовательных целей в условиях внедрения стандартов.</w:t>
      </w:r>
    </w:p>
    <w:p w:rsidR="00CA425A" w:rsidRPr="002422A1" w:rsidRDefault="00CA425A" w:rsidP="002422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422A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 разработке плана методической работы в условиях внедрения ФГОС необходимо:</w:t>
      </w:r>
    </w:p>
    <w:p w:rsidR="00CA425A" w:rsidRPr="002422A1" w:rsidRDefault="00CA425A" w:rsidP="002422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422A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определить направления методической работы на основании выделенных групп педагогов и их наиболее типичных затруднений;</w:t>
      </w:r>
    </w:p>
    <w:p w:rsidR="00CA425A" w:rsidRPr="002422A1" w:rsidRDefault="00CA425A" w:rsidP="002422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422A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-определить полный состав действий, необходимых для реализации задач по каждому направлению;</w:t>
      </w:r>
    </w:p>
    <w:p w:rsidR="00CA425A" w:rsidRPr="002422A1" w:rsidRDefault="00CA425A" w:rsidP="002422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422A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-согласовать по срокам связи между направлениями, тем самым обеспечить их координацию;</w:t>
      </w:r>
    </w:p>
    <w:p w:rsidR="00CA425A" w:rsidRPr="002422A1" w:rsidRDefault="00CA425A" w:rsidP="002422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422A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-распределить действия по каждому направлению во времени;</w:t>
      </w:r>
    </w:p>
    <w:p w:rsidR="00CA425A" w:rsidRPr="002422A1" w:rsidRDefault="00CA425A" w:rsidP="002422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422A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-сформулировать планы-графики реализации каждого направления.</w:t>
      </w:r>
    </w:p>
    <w:p w:rsidR="00CA425A" w:rsidRPr="002422A1" w:rsidRDefault="00CA425A" w:rsidP="002422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422A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Деятельность методической службы в условиях реализации ФГОС осуществляется по трем направлениям:</w:t>
      </w:r>
    </w:p>
    <w:p w:rsidR="00CA425A" w:rsidRPr="002422A1" w:rsidRDefault="00CA425A" w:rsidP="002422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422A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организационно-методическое направление,</w:t>
      </w:r>
    </w:p>
    <w:p w:rsidR="00CA425A" w:rsidRPr="002422A1" w:rsidRDefault="00CA425A" w:rsidP="002422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422A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информационно-методическое направление,</w:t>
      </w:r>
    </w:p>
    <w:p w:rsidR="00CA425A" w:rsidRPr="002422A1" w:rsidRDefault="00CA425A" w:rsidP="002422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422A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мониторинговое направление.</w:t>
      </w:r>
    </w:p>
    <w:p w:rsidR="00CA425A" w:rsidRPr="002422A1" w:rsidRDefault="00CA425A" w:rsidP="002422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422A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Целью организационно-методического направления является - внедрение эффективных технологий образования .</w:t>
      </w:r>
    </w:p>
    <w:p w:rsidR="00CA425A" w:rsidRPr="002422A1" w:rsidRDefault="00CA425A" w:rsidP="002422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422A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Для реализации организационно-методического направления организуются: семинары, семинары-практикумы, мастер-классы, вебинары, круглые столы, научно-практические конференции, проектная деятельность, курсовая подготовка педагогов.</w:t>
      </w:r>
    </w:p>
    <w:p w:rsidR="00CA425A" w:rsidRPr="002422A1" w:rsidRDefault="00CA425A" w:rsidP="002422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422A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Целью информационно-методического направления является - обеспечение профессиональной деятельности педагогов по изучению, внедрению и реализации ФГОС.</w:t>
      </w:r>
    </w:p>
    <w:p w:rsidR="00CA425A" w:rsidRPr="002422A1" w:rsidRDefault="00CA425A" w:rsidP="002422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422A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Для реализации данного направления проводятся педагогические чтения, научно-практические конференции, формируются электронные библиотеки, медиатеки, базы данных педагогов.</w:t>
      </w:r>
    </w:p>
    <w:p w:rsidR="00CA425A" w:rsidRPr="002422A1" w:rsidRDefault="00CA425A" w:rsidP="002422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422A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Целью мониторингового направления является - получение аналитико-диагностической и прогностической информации; текущий промежуточный контроль состояния и результативности образовательного процесса.</w:t>
      </w:r>
    </w:p>
    <w:p w:rsidR="00CA425A" w:rsidRPr="002422A1" w:rsidRDefault="00CA425A" w:rsidP="002422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422A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Для реализации мониторингового направления организуются: анкетирование, опросы участников образовательного процесса, экспертиза методических материалов.</w:t>
      </w:r>
    </w:p>
    <w:p w:rsidR="00CA425A" w:rsidRPr="002422A1" w:rsidRDefault="00CA425A" w:rsidP="002422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422A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Посредством выше перечисленных форм методической работы по каждому направлению решаются следующие задачи:</w:t>
      </w:r>
    </w:p>
    <w:p w:rsidR="00CA425A" w:rsidRPr="002422A1" w:rsidRDefault="00CA425A" w:rsidP="002422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422A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реализация ключевых направлений стандарта и решение возникающих при этом затруднений в период перехода на ФГОС,</w:t>
      </w:r>
    </w:p>
    <w:p w:rsidR="00CA425A" w:rsidRPr="002422A1" w:rsidRDefault="00CA425A" w:rsidP="002422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422A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формирование основных компетенций у педагогов, необходимых для эффективного перехода на ФГОС.</w:t>
      </w:r>
    </w:p>
    <w:p w:rsidR="00CA425A" w:rsidRPr="002422A1" w:rsidRDefault="00CA425A" w:rsidP="002422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422A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 внедрении ФГОС целесообразно создать в образовательном учреждении Совет, обеспечивающий координацию действий всего педагогического коллектива, осуществляющий информационное, консалтинговое и научно-методическое сопровождение инновационного процесса.</w:t>
      </w:r>
    </w:p>
    <w:p w:rsidR="00CA425A" w:rsidRPr="002422A1" w:rsidRDefault="00CA425A" w:rsidP="002422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422A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Для эффективной реализации программы внедрения ФГОС необходимо создать систему организационных механизмов управления его реализацией, способную контролировать соответствие фактического хода работ запланированному и вырабатывать решения по корректировке в случае возникновения несоответствия между ними.</w:t>
      </w:r>
    </w:p>
    <w:p w:rsidR="00CA425A" w:rsidRPr="002422A1" w:rsidRDefault="00CA425A" w:rsidP="002422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422A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Таким образом, актуальность создания данной модели  определяется необходимостью принятия педагогическим сообществом ценностных идеалов демократического общества и стратегических  целей современного образования в условиях реализации ФГОС, что и является конечным результатом проекта данной модели. </w:t>
      </w:r>
    </w:p>
    <w:p w:rsidR="00CA425A" w:rsidRPr="002422A1" w:rsidRDefault="00CA425A" w:rsidP="002422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422A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Методическая служба в условиях внедрения и реализации ФГОС является связующим звеном между управлением и образовательным процессом, реализующим основную образовательную программу и обеспечивающим результаты образовательной деятельности, из чего следует, что к ее планированию и реализации необходимо относиться щепетильно и очень ответственно. </w:t>
      </w:r>
    </w:p>
    <w:p w:rsidR="00CA425A" w:rsidRPr="002422A1" w:rsidRDefault="00CA425A" w:rsidP="002422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422A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«Процессы введения ФГОС требуют специально организованной деятельности образовательных учреждений, методических служб, нового содержания повышения квалификации кадров».</w:t>
      </w:r>
    </w:p>
    <w:p w:rsidR="00CA425A" w:rsidRPr="002422A1" w:rsidRDefault="00CA425A" w:rsidP="002422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422A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Все вышесказанное позволяет утверждать, что федеральные государственные образовательные стандарты требуют серьезного  сопровождения педагога в различных направлениях.</w:t>
      </w:r>
    </w:p>
    <w:p w:rsidR="00CA425A" w:rsidRPr="002422A1" w:rsidRDefault="00CA425A" w:rsidP="002422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422A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 этом главным результатом повышения квалификации  педагога следует считать не сумму единиц усвоенной информации, а необходимые изменения,  предполагающие динамику личностного развития педагогов, осваивающих новый образовательный стандарт, что предусматривает оценку сформированности их самостоятельности, ответственности, креативности, структуры интересов и ценностей.</w:t>
      </w:r>
    </w:p>
    <w:p w:rsidR="00CA425A" w:rsidRPr="002422A1" w:rsidRDefault="00CA425A" w:rsidP="002422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422A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Методическая и психологическая поддержка педагогов поможет им  не только понять и принять новые образовательные Стандарты, но и успешно реализовывать их в своей профессиональной деятельности.</w:t>
      </w:r>
    </w:p>
    <w:p w:rsidR="00347584" w:rsidRPr="002422A1" w:rsidRDefault="00347584" w:rsidP="002422A1">
      <w:pPr>
        <w:ind w:firstLine="567"/>
        <w:rPr>
          <w:rFonts w:ascii="Times New Roman" w:hAnsi="Times New Roman"/>
          <w:sz w:val="24"/>
          <w:szCs w:val="24"/>
        </w:rPr>
      </w:pPr>
    </w:p>
    <w:sectPr w:rsidR="00347584" w:rsidRPr="00242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EC"/>
    <w:rsid w:val="002422A1"/>
    <w:rsid w:val="00347584"/>
    <w:rsid w:val="00476DEC"/>
    <w:rsid w:val="008603AA"/>
    <w:rsid w:val="00CA425A"/>
    <w:rsid w:val="00EC4B70"/>
    <w:rsid w:val="00F3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1528</Words>
  <Characters>8712</Characters>
  <Application>Microsoft Office Word</Application>
  <DocSecurity>0</DocSecurity>
  <Lines>72</Lines>
  <Paragraphs>20</Paragraphs>
  <ScaleCrop>false</ScaleCrop>
  <Company>diakov.net</Company>
  <LinksUpToDate>false</LinksUpToDate>
  <CharactersWithSpaces>10220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2019-02-05T19:43:00Z</dcterms:created>
  <dcterms:modified xsi:type="dcterms:W3CDTF">2019-02-05T19:43:00Z</dcterms:modified>
</cp:coreProperties>
</file>