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26" w:rsidRPr="00835C1D" w:rsidRDefault="003C6026" w:rsidP="003C6026">
      <w:pPr>
        <w:rPr>
          <w:rFonts w:ascii="Times New Roman" w:hAnsi="Times New Roman" w:cs="Times New Roman"/>
          <w:b/>
          <w:sz w:val="24"/>
          <w:szCs w:val="24"/>
        </w:rPr>
      </w:pPr>
      <w:r w:rsidRPr="003C6026">
        <w:rPr>
          <w:rFonts w:ascii="Times New Roman" w:hAnsi="Times New Roman" w:cs="Times New Roman"/>
          <w:b/>
          <w:sz w:val="24"/>
          <w:szCs w:val="24"/>
        </w:rPr>
        <w:t>«Организация учебного процесса и мето</w:t>
      </w:r>
      <w:r>
        <w:rPr>
          <w:rFonts w:ascii="Times New Roman" w:hAnsi="Times New Roman" w:cs="Times New Roman"/>
          <w:b/>
          <w:sz w:val="24"/>
          <w:szCs w:val="24"/>
        </w:rPr>
        <w:t xml:space="preserve">дики преподавания  истории </w:t>
      </w:r>
      <w:r w:rsidRPr="003C6026">
        <w:rPr>
          <w:rFonts w:ascii="Times New Roman" w:hAnsi="Times New Roman" w:cs="Times New Roman"/>
          <w:b/>
          <w:sz w:val="24"/>
          <w:szCs w:val="24"/>
        </w:rPr>
        <w:t xml:space="preserve"> в основной и средней школе с учетом требований ФГОС ООО»   </w:t>
      </w:r>
    </w:p>
    <w:p w:rsidR="003C6026" w:rsidRPr="00835C1D" w:rsidRDefault="003C6026" w:rsidP="003C602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Динамик</w:t>
      </w:r>
      <w:r w:rsidR="00864836" w:rsidRPr="00835C1D">
        <w:rPr>
          <w:rFonts w:ascii="Times New Roman" w:hAnsi="Times New Roman" w:cs="Times New Roman"/>
          <w:sz w:val="24"/>
          <w:szCs w:val="24"/>
        </w:rPr>
        <w:t xml:space="preserve">а современной жизни </w:t>
      </w:r>
      <w:r w:rsidRPr="00835C1D">
        <w:rPr>
          <w:rFonts w:ascii="Times New Roman" w:hAnsi="Times New Roman" w:cs="Times New Roman"/>
          <w:sz w:val="24"/>
          <w:szCs w:val="24"/>
        </w:rPr>
        <w:t>предъявляет</w:t>
      </w:r>
      <w:r w:rsidR="00864836" w:rsidRPr="00835C1D">
        <w:rPr>
          <w:rFonts w:ascii="Times New Roman" w:hAnsi="Times New Roman" w:cs="Times New Roman"/>
          <w:sz w:val="24"/>
          <w:szCs w:val="24"/>
        </w:rPr>
        <w:t xml:space="preserve"> нам </w:t>
      </w:r>
      <w:r w:rsidRPr="00835C1D">
        <w:rPr>
          <w:rFonts w:ascii="Times New Roman" w:hAnsi="Times New Roman" w:cs="Times New Roman"/>
          <w:sz w:val="24"/>
          <w:szCs w:val="24"/>
        </w:rPr>
        <w:t xml:space="preserve"> новые требования. В современных условиях  историческое  образование  служит важнейшим ресурсом социально-экономического, политического и культурного развития общества и его граждан. </w:t>
      </w:r>
    </w:p>
    <w:p w:rsidR="003C6026" w:rsidRPr="00835C1D" w:rsidRDefault="003C6026" w:rsidP="003C602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Ключевой результат образования - успешная социализации учащихся, которая обеспечивается новыми образовательными технологиями, реализуемыми в принципиально иных условиях.</w:t>
      </w:r>
    </w:p>
    <w:p w:rsidR="003C6026" w:rsidRPr="00835C1D" w:rsidRDefault="00864836" w:rsidP="00835C1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 xml:space="preserve">В преподавании истории </w:t>
      </w:r>
      <w:r w:rsidR="003C6026" w:rsidRPr="00835C1D">
        <w:rPr>
          <w:rFonts w:ascii="Times New Roman" w:hAnsi="Times New Roman" w:cs="Times New Roman"/>
          <w:sz w:val="24"/>
          <w:szCs w:val="24"/>
        </w:rPr>
        <w:t xml:space="preserve"> применяются технологии, обеспечивающие реализацию качественного  образования</w:t>
      </w:r>
      <w:r w:rsidRPr="00835C1D">
        <w:rPr>
          <w:rFonts w:ascii="Times New Roman" w:hAnsi="Times New Roman" w:cs="Times New Roman"/>
          <w:sz w:val="24"/>
          <w:szCs w:val="24"/>
        </w:rPr>
        <w:t>.</w:t>
      </w:r>
      <w:r w:rsidR="003C6026" w:rsidRPr="00835C1D">
        <w:rPr>
          <w:rFonts w:ascii="Times New Roman" w:hAnsi="Times New Roman" w:cs="Times New Roman"/>
          <w:sz w:val="24"/>
          <w:szCs w:val="24"/>
        </w:rPr>
        <w:t xml:space="preserve">  Приоритетными технологиями, используемыми учителем в образовательном процессе  являются: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 xml:space="preserve">1.                Технологии личностно-ориентированного образования  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2.                Технологии проблемного обучения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3.                Проектные технологии</w:t>
      </w:r>
    </w:p>
    <w:p w:rsidR="003C6026" w:rsidRPr="00835C1D" w:rsidRDefault="0086483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4</w:t>
      </w:r>
      <w:r w:rsidR="003C6026" w:rsidRPr="00835C1D">
        <w:rPr>
          <w:rFonts w:ascii="Times New Roman" w:hAnsi="Times New Roman" w:cs="Times New Roman"/>
          <w:sz w:val="24"/>
          <w:szCs w:val="24"/>
        </w:rPr>
        <w:t>.                Технологии критического мышления</w:t>
      </w:r>
    </w:p>
    <w:p w:rsidR="003C6026" w:rsidRPr="00835C1D" w:rsidRDefault="0086483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5</w:t>
      </w:r>
      <w:r w:rsidR="003C6026" w:rsidRPr="00835C1D">
        <w:rPr>
          <w:rFonts w:ascii="Times New Roman" w:hAnsi="Times New Roman" w:cs="Times New Roman"/>
          <w:sz w:val="24"/>
          <w:szCs w:val="24"/>
        </w:rPr>
        <w:t xml:space="preserve">.                Технологии эффективной речевой деятельности </w:t>
      </w:r>
    </w:p>
    <w:p w:rsidR="003C6026" w:rsidRPr="00835C1D" w:rsidRDefault="0086483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6</w:t>
      </w:r>
      <w:r w:rsidR="003C6026" w:rsidRPr="00835C1D">
        <w:rPr>
          <w:rFonts w:ascii="Times New Roman" w:hAnsi="Times New Roman" w:cs="Times New Roman"/>
          <w:sz w:val="24"/>
          <w:szCs w:val="24"/>
        </w:rPr>
        <w:t>.                Информационно-коммуникационные технологии</w:t>
      </w:r>
    </w:p>
    <w:p w:rsidR="003C6026" w:rsidRPr="00835C1D" w:rsidRDefault="0086483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7</w:t>
      </w:r>
      <w:r w:rsidR="003C6026" w:rsidRPr="00835C1D">
        <w:rPr>
          <w:rFonts w:ascii="Times New Roman" w:hAnsi="Times New Roman" w:cs="Times New Roman"/>
          <w:sz w:val="24"/>
          <w:szCs w:val="24"/>
        </w:rPr>
        <w:t xml:space="preserve">.                </w:t>
      </w:r>
      <w:proofErr w:type="spellStart"/>
      <w:r w:rsidR="003C6026" w:rsidRPr="00835C1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3C6026" w:rsidRPr="00835C1D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 xml:space="preserve">Большие надежды на кардинальные изменения в образовательном процессе возлагаются на стандарты второго поколения </w:t>
      </w:r>
      <w:proofErr w:type="gramStart"/>
      <w:r w:rsidRPr="00835C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35C1D">
        <w:rPr>
          <w:rFonts w:ascii="Times New Roman" w:hAnsi="Times New Roman" w:cs="Times New Roman"/>
          <w:sz w:val="24"/>
          <w:szCs w:val="24"/>
        </w:rPr>
        <w:t>ФГОС ).  Принципиальным отличием  современного  подхода является ориентация стандартов не только  на предметные знания, но и умение применять эти знания в практической деятельности. Современному  обществу нужны образованные, нравственные, предприимчивые люди, которые могут: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•        анализировать свои действия;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 xml:space="preserve">•        самостоятельно принимать решения, прогнозируя их возможные последствия; 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•        отличаться мобильностью;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 xml:space="preserve">•        быть </w:t>
      </w:r>
      <w:proofErr w:type="gramStart"/>
      <w:r w:rsidRPr="00835C1D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835C1D">
        <w:rPr>
          <w:rFonts w:ascii="Times New Roman" w:hAnsi="Times New Roman" w:cs="Times New Roman"/>
          <w:sz w:val="24"/>
          <w:szCs w:val="24"/>
        </w:rPr>
        <w:t xml:space="preserve"> к сотрудничеству;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•        обладать чувством ответственности за судьбу страны.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 xml:space="preserve">            В чем же новизна современного урока  в   условиях  введения стандарта второго поколения? 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Чаще организуются индивидуальные и групповые формы работы на уроке. Постепенно преодолевается авторитарный стиль общения на уроке.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Какие требования предъявляются к современному уроку: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•    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•     учитель организует проблемные и поисковые ситуации, активизирует деятельность учащихся;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lastRenderedPageBreak/>
        <w:t>•    вывод делают сами учащиеся;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•    минимум репродукции и максимум творчества и сотворчества;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•    время сбережение и здоровье сбережение;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•    в центре внимания урока - дети;</w:t>
      </w:r>
    </w:p>
    <w:p w:rsidR="003C6026" w:rsidRPr="00835C1D" w:rsidRDefault="003C6026" w:rsidP="003C6026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•    учет уровня и возможностей учащихся, в котором учтены  такие аспекты, как профиль класса, стремление учащихся, настроение детей;</w:t>
      </w:r>
    </w:p>
    <w:p w:rsidR="00835C1D" w:rsidRDefault="003C6026" w:rsidP="00835C1D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 xml:space="preserve">•    планирование </w:t>
      </w:r>
      <w:r w:rsidR="00835C1D">
        <w:rPr>
          <w:rFonts w:ascii="Times New Roman" w:hAnsi="Times New Roman" w:cs="Times New Roman"/>
          <w:sz w:val="24"/>
          <w:szCs w:val="24"/>
        </w:rPr>
        <w:t>обратной связи.</w:t>
      </w:r>
    </w:p>
    <w:p w:rsidR="003C6026" w:rsidRPr="00835C1D" w:rsidRDefault="003C6026" w:rsidP="00835C1D">
      <w:pPr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 xml:space="preserve">Теперь же,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  – это </w:t>
      </w:r>
      <w:proofErr w:type="gramStart"/>
      <w:r w:rsidRPr="00835C1D">
        <w:rPr>
          <w:rFonts w:ascii="Times New Roman" w:hAnsi="Times New Roman" w:cs="Times New Roman"/>
          <w:sz w:val="24"/>
          <w:szCs w:val="24"/>
        </w:rPr>
        <w:t>не получение</w:t>
      </w:r>
      <w:proofErr w:type="gramEnd"/>
      <w:r w:rsidRPr="00835C1D">
        <w:rPr>
          <w:rFonts w:ascii="Times New Roman" w:hAnsi="Times New Roman" w:cs="Times New Roman"/>
          <w:sz w:val="24"/>
          <w:szCs w:val="24"/>
        </w:rPr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 </w:t>
      </w:r>
    </w:p>
    <w:p w:rsidR="003C6026" w:rsidRPr="00835C1D" w:rsidRDefault="00835C1D" w:rsidP="003C6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26" w:rsidRPr="00835C1D">
        <w:rPr>
          <w:rFonts w:ascii="Times New Roman" w:hAnsi="Times New Roman" w:cs="Times New Roman"/>
          <w:sz w:val="24"/>
          <w:szCs w:val="24"/>
        </w:rPr>
        <w:t>Если говорить о конкретных методиках, обучающих универсальным учебным действиям, они могут включать в себя  и экскурсии, и поиск дополнительного материала на заданную тему, и обмен мнениями, и выявление спорных вопросов, и построение системы доказательств, и выступление перед аудиторией, и обсуждение в группах.</w:t>
      </w:r>
    </w:p>
    <w:p w:rsidR="003C6026" w:rsidRPr="00835C1D" w:rsidRDefault="003C6026" w:rsidP="003C6026">
      <w:pPr>
        <w:jc w:val="both"/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 xml:space="preserve"> Уроки должны строиться по новой  схеме. Если сейчас больше всего распространен объяснительно-иллюстративный метод работы, то в соответствии с изменениями упор должен делаться на взаимодействие учащихся и учителя, а также самих учеников. Ученик должен стать живым участником образовательного процесса. </w:t>
      </w:r>
    </w:p>
    <w:p w:rsidR="00835C1D" w:rsidRDefault="00835C1D" w:rsidP="00835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26" w:rsidRPr="00835C1D">
        <w:rPr>
          <w:rFonts w:ascii="Times New Roman" w:hAnsi="Times New Roman" w:cs="Times New Roman"/>
          <w:sz w:val="24"/>
          <w:szCs w:val="24"/>
        </w:rPr>
        <w:t xml:space="preserve"> Групповая форма работы 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Мало того, практика показывает, что дети в общении </w:t>
      </w:r>
      <w:r w:rsidRPr="00835C1D">
        <w:rPr>
          <w:rFonts w:ascii="Times New Roman" w:hAnsi="Times New Roman" w:cs="Times New Roman"/>
          <w:sz w:val="24"/>
          <w:szCs w:val="24"/>
        </w:rPr>
        <w:t xml:space="preserve">раскрепощаются. «Отличный </w:t>
      </w:r>
      <w:r w:rsidR="003C6026" w:rsidRPr="00835C1D">
        <w:rPr>
          <w:rFonts w:ascii="Times New Roman" w:hAnsi="Times New Roman" w:cs="Times New Roman"/>
          <w:sz w:val="24"/>
          <w:szCs w:val="24"/>
        </w:rPr>
        <w:t xml:space="preserve"> урок» в  идеальном  воплощении  новых стандартов на практике – это урок, на котором учитель, лишь направляя детей, дает рекомендации в течение урока. Поэтому дети ощущают, что ведут урок сами.</w:t>
      </w:r>
    </w:p>
    <w:p w:rsidR="003C6026" w:rsidRPr="00835C1D" w:rsidRDefault="00835C1D" w:rsidP="00835C1D">
      <w:pPr>
        <w:jc w:val="both"/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 xml:space="preserve"> Не раскрыто много</w:t>
      </w:r>
      <w:r w:rsidR="003C6026" w:rsidRPr="00835C1D">
        <w:rPr>
          <w:rFonts w:ascii="Times New Roman" w:hAnsi="Times New Roman" w:cs="Times New Roman"/>
          <w:sz w:val="24"/>
          <w:szCs w:val="24"/>
        </w:rPr>
        <w:t xml:space="preserve"> проблем: это и </w:t>
      </w:r>
      <w:proofErr w:type="spellStart"/>
      <w:r w:rsidR="003C6026" w:rsidRPr="00835C1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3C6026" w:rsidRPr="00835C1D">
        <w:rPr>
          <w:rFonts w:ascii="Times New Roman" w:hAnsi="Times New Roman" w:cs="Times New Roman"/>
          <w:sz w:val="24"/>
          <w:szCs w:val="24"/>
        </w:rPr>
        <w:t xml:space="preserve"> подход, и организация социальной практики, осуществление </w:t>
      </w:r>
      <w:proofErr w:type="spellStart"/>
      <w:r w:rsidR="003C6026" w:rsidRPr="00835C1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3C6026" w:rsidRPr="00835C1D">
        <w:rPr>
          <w:rFonts w:ascii="Times New Roman" w:hAnsi="Times New Roman" w:cs="Times New Roman"/>
          <w:sz w:val="24"/>
          <w:szCs w:val="24"/>
        </w:rPr>
        <w:t xml:space="preserve">  связей и  </w:t>
      </w:r>
      <w:proofErr w:type="spellStart"/>
      <w:r w:rsidR="003C6026" w:rsidRPr="00835C1D">
        <w:rPr>
          <w:rFonts w:ascii="Times New Roman" w:hAnsi="Times New Roman" w:cs="Times New Roman"/>
          <w:sz w:val="24"/>
          <w:szCs w:val="24"/>
        </w:rPr>
        <w:t>метапредметности</w:t>
      </w:r>
      <w:proofErr w:type="spellEnd"/>
      <w:r w:rsidRPr="00835C1D">
        <w:rPr>
          <w:rFonts w:ascii="Times New Roman" w:hAnsi="Times New Roman" w:cs="Times New Roman"/>
          <w:sz w:val="24"/>
          <w:szCs w:val="24"/>
        </w:rPr>
        <w:t xml:space="preserve">, </w:t>
      </w:r>
      <w:r w:rsidR="003C6026" w:rsidRPr="00835C1D">
        <w:rPr>
          <w:rFonts w:ascii="Times New Roman" w:hAnsi="Times New Roman" w:cs="Times New Roman"/>
          <w:sz w:val="24"/>
          <w:szCs w:val="24"/>
        </w:rPr>
        <w:t xml:space="preserve"> применение ИКТ.</w:t>
      </w:r>
    </w:p>
    <w:p w:rsidR="003C6026" w:rsidRPr="00835C1D" w:rsidRDefault="00835C1D" w:rsidP="003C602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П</w:t>
      </w:r>
      <w:r w:rsidR="003C6026" w:rsidRPr="00835C1D">
        <w:rPr>
          <w:rFonts w:ascii="Times New Roman" w:hAnsi="Times New Roman" w:cs="Times New Roman"/>
          <w:sz w:val="24"/>
          <w:szCs w:val="24"/>
        </w:rPr>
        <w:t>ридётся переосмыслить собственную деятельность в отношении использования форм и методов образовательного процесса.</w:t>
      </w:r>
    </w:p>
    <w:p w:rsidR="003C6026" w:rsidRPr="00835C1D" w:rsidRDefault="003C6026" w:rsidP="003C602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ФГОС  требует от учителя больших изменений в своей практике. Таким образом, уже сегодня стараюсь выстраивать процесс обучения не только как процесс усвоения системы знаний, умений и компетенций, составляющих инструментальную основу учебной деятельности учащихся, но и как процесс развития личности.</w:t>
      </w:r>
    </w:p>
    <w:p w:rsidR="003C6026" w:rsidRPr="00835C1D" w:rsidRDefault="00835C1D" w:rsidP="003C602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C1D">
        <w:rPr>
          <w:rFonts w:ascii="Times New Roman" w:hAnsi="Times New Roman" w:cs="Times New Roman"/>
          <w:sz w:val="24"/>
          <w:szCs w:val="24"/>
        </w:rPr>
        <w:t>Главная фигура-Учитель!   Е</w:t>
      </w:r>
      <w:r w:rsidR="003C6026" w:rsidRPr="00835C1D">
        <w:rPr>
          <w:rFonts w:ascii="Times New Roman" w:hAnsi="Times New Roman" w:cs="Times New Roman"/>
          <w:sz w:val="24"/>
          <w:szCs w:val="24"/>
        </w:rPr>
        <w:t xml:space="preserve">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  требования    ФГОС   к организации учебно-воспитательного процесса в школе не могут существовать.  </w:t>
      </w:r>
    </w:p>
    <w:p w:rsidR="00863E6A" w:rsidRPr="00835C1D" w:rsidRDefault="00863E6A" w:rsidP="003C6026">
      <w:pPr>
        <w:rPr>
          <w:rFonts w:ascii="Times New Roman" w:hAnsi="Times New Roman" w:cs="Times New Roman"/>
          <w:sz w:val="24"/>
          <w:szCs w:val="24"/>
        </w:rPr>
      </w:pPr>
    </w:p>
    <w:sectPr w:rsidR="00863E6A" w:rsidRPr="00835C1D" w:rsidSect="00835C1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C6026"/>
    <w:rsid w:val="003C6026"/>
    <w:rsid w:val="00835C1D"/>
    <w:rsid w:val="00863E6A"/>
    <w:rsid w:val="0086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2022-10-23T18:36:00Z</dcterms:created>
  <dcterms:modified xsi:type="dcterms:W3CDTF">2022-10-23T19:01:00Z</dcterms:modified>
</cp:coreProperties>
</file>