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4C" w:rsidRPr="00825829" w:rsidRDefault="00C55C4C" w:rsidP="00C55C4C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Правила ведения дискуссии</w:t>
      </w:r>
    </w:p>
    <w:p w:rsidR="00C55C4C" w:rsidRPr="00825829" w:rsidRDefault="00C55C4C" w:rsidP="00C55C4C">
      <w:pPr>
        <w:numPr>
          <w:ilvl w:val="0"/>
          <w:numId w:val="2"/>
        </w:numPr>
        <w:shd w:val="clear" w:color="auto" w:fill="FFFFFF"/>
        <w:spacing w:after="6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8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Цель: научиться </w:t>
      </w:r>
      <w:proofErr w:type="gramStart"/>
      <w:r w:rsidRPr="00825829">
        <w:rPr>
          <w:rFonts w:ascii="Times New Roman" w:eastAsia="Times New Roman" w:hAnsi="Times New Roman" w:cs="Times New Roman"/>
          <w:color w:val="222222"/>
          <w:sz w:val="24"/>
          <w:szCs w:val="24"/>
        </w:rPr>
        <w:t>грамотно</w:t>
      </w:r>
      <w:proofErr w:type="gramEnd"/>
      <w:r w:rsidRPr="008258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дискутировать.</w:t>
      </w:r>
    </w:p>
    <w:p w:rsidR="00C55C4C" w:rsidRPr="00825829" w:rsidRDefault="00C55C4C" w:rsidP="00C55C4C">
      <w:pPr>
        <w:numPr>
          <w:ilvl w:val="0"/>
          <w:numId w:val="2"/>
        </w:numPr>
        <w:shd w:val="clear" w:color="auto" w:fill="FFFFFF"/>
        <w:spacing w:after="6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829">
        <w:rPr>
          <w:rFonts w:ascii="Times New Roman" w:eastAsia="Times New Roman" w:hAnsi="Times New Roman" w:cs="Times New Roman"/>
          <w:color w:val="222222"/>
          <w:sz w:val="24"/>
          <w:szCs w:val="24"/>
        </w:rPr>
        <w:t>Обсуждение. ...</w:t>
      </w:r>
    </w:p>
    <w:p w:rsidR="00C55C4C" w:rsidRPr="00825829" w:rsidRDefault="00C55C4C" w:rsidP="00C55C4C">
      <w:pPr>
        <w:numPr>
          <w:ilvl w:val="0"/>
          <w:numId w:val="2"/>
        </w:numPr>
        <w:shd w:val="clear" w:color="auto" w:fill="FFFFFF"/>
        <w:spacing w:after="6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829">
        <w:rPr>
          <w:rFonts w:ascii="Times New Roman" w:eastAsia="Times New Roman" w:hAnsi="Times New Roman" w:cs="Times New Roman"/>
          <w:color w:val="222222"/>
          <w:sz w:val="24"/>
          <w:szCs w:val="24"/>
        </w:rPr>
        <w:t>Всегда помните о цели </w:t>
      </w:r>
      <w:r w:rsidRPr="0082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дискуссии</w:t>
      </w:r>
      <w:r w:rsidRPr="00825829">
        <w:rPr>
          <w:rFonts w:ascii="Times New Roman" w:eastAsia="Times New Roman" w:hAnsi="Times New Roman" w:cs="Times New Roman"/>
          <w:color w:val="222222"/>
          <w:sz w:val="24"/>
          <w:szCs w:val="24"/>
        </w:rPr>
        <w:t> — найти истину, решение, выход. ...</w:t>
      </w:r>
    </w:p>
    <w:p w:rsidR="00C55C4C" w:rsidRPr="00825829" w:rsidRDefault="00C55C4C" w:rsidP="00C55C4C">
      <w:pPr>
        <w:numPr>
          <w:ilvl w:val="0"/>
          <w:numId w:val="2"/>
        </w:numPr>
        <w:shd w:val="clear" w:color="auto" w:fill="FFFFFF"/>
        <w:spacing w:after="6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829">
        <w:rPr>
          <w:rFonts w:ascii="Times New Roman" w:eastAsia="Times New Roman" w:hAnsi="Times New Roman" w:cs="Times New Roman"/>
          <w:color w:val="222222"/>
          <w:sz w:val="24"/>
          <w:szCs w:val="24"/>
        </w:rPr>
        <w:t>С уважением относитесь к мнению другого человека. ...</w:t>
      </w:r>
    </w:p>
    <w:p w:rsidR="00C55C4C" w:rsidRPr="00825829" w:rsidRDefault="00C55C4C" w:rsidP="00C55C4C">
      <w:pPr>
        <w:numPr>
          <w:ilvl w:val="0"/>
          <w:numId w:val="2"/>
        </w:numPr>
        <w:shd w:val="clear" w:color="auto" w:fill="FFFFFF"/>
        <w:spacing w:after="6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829">
        <w:rPr>
          <w:rFonts w:ascii="Times New Roman" w:eastAsia="Times New Roman" w:hAnsi="Times New Roman" w:cs="Times New Roman"/>
          <w:color w:val="222222"/>
          <w:sz w:val="24"/>
          <w:szCs w:val="24"/>
        </w:rPr>
        <w:t>Любое высказываемое мнение должно быть аргументировано. ...</w:t>
      </w:r>
    </w:p>
    <w:p w:rsidR="00C55C4C" w:rsidRPr="00825829" w:rsidRDefault="00C55C4C" w:rsidP="00C55C4C">
      <w:pPr>
        <w:numPr>
          <w:ilvl w:val="0"/>
          <w:numId w:val="2"/>
        </w:numPr>
        <w:shd w:val="clear" w:color="auto" w:fill="FFFFFF"/>
        <w:spacing w:after="6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829">
        <w:rPr>
          <w:rFonts w:ascii="Times New Roman" w:eastAsia="Times New Roman" w:hAnsi="Times New Roman" w:cs="Times New Roman"/>
          <w:color w:val="222222"/>
          <w:sz w:val="24"/>
          <w:szCs w:val="24"/>
        </w:rPr>
        <w:t>Уважайте мнение любого человека. ...</w:t>
      </w:r>
    </w:p>
    <w:p w:rsidR="00C55C4C" w:rsidRPr="00825829" w:rsidRDefault="00C55C4C" w:rsidP="00C55C4C">
      <w:pPr>
        <w:numPr>
          <w:ilvl w:val="0"/>
          <w:numId w:val="2"/>
        </w:numPr>
        <w:shd w:val="clear" w:color="auto" w:fill="FFFFFF"/>
        <w:spacing w:after="6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829">
        <w:rPr>
          <w:rFonts w:ascii="Times New Roman" w:eastAsia="Times New Roman" w:hAnsi="Times New Roman" w:cs="Times New Roman"/>
          <w:color w:val="222222"/>
          <w:sz w:val="24"/>
          <w:szCs w:val="24"/>
        </w:rPr>
        <w:t>Придерживайтесь дружелюбного тона. ...</w:t>
      </w:r>
    </w:p>
    <w:p w:rsidR="00C55C4C" w:rsidRPr="00825829" w:rsidRDefault="00C55C4C" w:rsidP="00C55C4C">
      <w:pPr>
        <w:numPr>
          <w:ilvl w:val="0"/>
          <w:numId w:val="2"/>
        </w:numPr>
        <w:shd w:val="clear" w:color="auto" w:fill="FFFFFF"/>
        <w:spacing w:after="6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829">
        <w:rPr>
          <w:rFonts w:ascii="Times New Roman" w:eastAsia="Times New Roman" w:hAnsi="Times New Roman" w:cs="Times New Roman"/>
          <w:color w:val="222222"/>
          <w:sz w:val="24"/>
          <w:szCs w:val="24"/>
        </w:rPr>
        <w:t>Не спорьте ради спора!</w:t>
      </w:r>
    </w:p>
    <w:p w:rsidR="00C55C4C" w:rsidRPr="00825829" w:rsidRDefault="00C55C4C" w:rsidP="00C55C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b/>
          <w:bCs/>
          <w:i/>
          <w:iCs/>
          <w:color w:val="365F91"/>
          <w:sz w:val="24"/>
          <w:szCs w:val="24"/>
          <w:shd w:val="clear" w:color="auto" w:fill="FFFFFF"/>
        </w:rPr>
        <w:t>Дискуссия — свободное обсуждение какой-либо проблемы, спорного вопроса. Чтобы дискуссия была плодотворной и организованной, следуйте следующим правилам: </w:t>
      </w:r>
      <w:r w:rsidRPr="00825829">
        <w:rPr>
          <w:rFonts w:ascii="Times New Roman" w:hAnsi="Times New Roman" w:cs="Times New Roman"/>
          <w:b/>
          <w:bCs/>
          <w:i/>
          <w:iCs/>
          <w:color w:val="365F91"/>
          <w:sz w:val="24"/>
          <w:szCs w:val="24"/>
          <w:shd w:val="clear" w:color="auto" w:fill="FFFFFF"/>
        </w:rPr>
        <w:br/>
      </w:r>
      <w:r w:rsidRPr="00825829">
        <w:rPr>
          <w:rFonts w:ascii="Times New Roman" w:hAnsi="Times New Roman" w:cs="Times New Roman"/>
          <w:color w:val="00525E"/>
          <w:sz w:val="24"/>
          <w:szCs w:val="24"/>
        </w:rPr>
        <w:br/>
      </w:r>
      <w:r w:rsidRPr="00825829">
        <w:rPr>
          <w:rFonts w:ascii="Times New Roman" w:hAnsi="Times New Roman" w:cs="Times New Roman"/>
          <w:color w:val="00525E"/>
          <w:sz w:val="24"/>
          <w:szCs w:val="24"/>
          <w:shd w:val="clear" w:color="auto" w:fill="FFFFFF"/>
        </w:rPr>
        <w:t>1. Будьте открытыми и готовыми к обсуждению проблемы, это поможет вам прислушиваться к мнению других. </w:t>
      </w:r>
      <w:r w:rsidRPr="00825829">
        <w:rPr>
          <w:rFonts w:ascii="Times New Roman" w:hAnsi="Times New Roman" w:cs="Times New Roman"/>
          <w:color w:val="00525E"/>
          <w:sz w:val="24"/>
          <w:szCs w:val="24"/>
        </w:rPr>
        <w:br/>
      </w:r>
      <w:r w:rsidRPr="00825829">
        <w:rPr>
          <w:rFonts w:ascii="Times New Roman" w:hAnsi="Times New Roman" w:cs="Times New Roman"/>
          <w:color w:val="00525E"/>
          <w:sz w:val="24"/>
          <w:szCs w:val="24"/>
        </w:rPr>
        <w:br/>
      </w:r>
      <w:r w:rsidRPr="00825829">
        <w:rPr>
          <w:rFonts w:ascii="Times New Roman" w:hAnsi="Times New Roman" w:cs="Times New Roman"/>
          <w:color w:val="00525E"/>
          <w:sz w:val="24"/>
          <w:szCs w:val="24"/>
          <w:shd w:val="clear" w:color="auto" w:fill="FFFFFF"/>
        </w:rPr>
        <w:t>2. Выражайте свое мнение свободно, но кратко, дайте возможность высказаться другим. </w:t>
      </w:r>
      <w:r w:rsidRPr="00825829">
        <w:rPr>
          <w:rFonts w:ascii="Times New Roman" w:hAnsi="Times New Roman" w:cs="Times New Roman"/>
          <w:color w:val="00525E"/>
          <w:sz w:val="24"/>
          <w:szCs w:val="24"/>
        </w:rPr>
        <w:br/>
      </w:r>
      <w:r w:rsidRPr="00825829">
        <w:rPr>
          <w:rFonts w:ascii="Times New Roman" w:hAnsi="Times New Roman" w:cs="Times New Roman"/>
          <w:color w:val="00525E"/>
          <w:sz w:val="24"/>
          <w:szCs w:val="24"/>
        </w:rPr>
        <w:br/>
      </w:r>
      <w:r w:rsidRPr="00825829">
        <w:rPr>
          <w:rFonts w:ascii="Times New Roman" w:hAnsi="Times New Roman" w:cs="Times New Roman"/>
          <w:color w:val="00525E"/>
          <w:sz w:val="24"/>
          <w:szCs w:val="24"/>
          <w:shd w:val="clear" w:color="auto" w:fill="FFFFFF"/>
        </w:rPr>
        <w:t>3. Внимательно слушайте других. Стремитесь вникнуть в то, что они говорят. </w:t>
      </w:r>
      <w:r w:rsidRPr="00825829">
        <w:rPr>
          <w:rFonts w:ascii="Times New Roman" w:hAnsi="Times New Roman" w:cs="Times New Roman"/>
          <w:color w:val="00525E"/>
          <w:sz w:val="24"/>
          <w:szCs w:val="24"/>
        </w:rPr>
        <w:br/>
      </w:r>
      <w:r w:rsidRPr="00825829">
        <w:rPr>
          <w:rFonts w:ascii="Times New Roman" w:hAnsi="Times New Roman" w:cs="Times New Roman"/>
          <w:color w:val="00525E"/>
          <w:sz w:val="24"/>
          <w:szCs w:val="24"/>
        </w:rPr>
        <w:br/>
      </w:r>
      <w:r w:rsidRPr="00825829">
        <w:rPr>
          <w:rFonts w:ascii="Times New Roman" w:hAnsi="Times New Roman" w:cs="Times New Roman"/>
          <w:color w:val="00525E"/>
          <w:sz w:val="24"/>
          <w:szCs w:val="24"/>
          <w:shd w:val="clear" w:color="auto" w:fill="FFFFFF"/>
        </w:rPr>
        <w:t>4. Уважайте чужое мнение, будьте терпимы и внимательны к тому, что говорят другие. Не говорите: «Вы не правы», а только: «Я с вами не согласен». </w:t>
      </w:r>
      <w:r w:rsidRPr="00825829">
        <w:rPr>
          <w:rFonts w:ascii="Times New Roman" w:hAnsi="Times New Roman" w:cs="Times New Roman"/>
          <w:color w:val="00525E"/>
          <w:sz w:val="24"/>
          <w:szCs w:val="24"/>
        </w:rPr>
        <w:br/>
      </w:r>
      <w:r w:rsidRPr="00825829">
        <w:rPr>
          <w:rFonts w:ascii="Times New Roman" w:hAnsi="Times New Roman" w:cs="Times New Roman"/>
          <w:color w:val="00525E"/>
          <w:sz w:val="24"/>
          <w:szCs w:val="24"/>
        </w:rPr>
        <w:br/>
      </w:r>
      <w:r w:rsidRPr="00825829">
        <w:rPr>
          <w:rFonts w:ascii="Times New Roman" w:hAnsi="Times New Roman" w:cs="Times New Roman"/>
          <w:color w:val="00525E"/>
          <w:sz w:val="24"/>
          <w:szCs w:val="24"/>
          <w:shd w:val="clear" w:color="auto" w:fill="FFFFFF"/>
        </w:rPr>
        <w:t>5. Взвешивайте утверждения, предлагаемые участниками дискуссии. Умейте ценить опыт других. </w:t>
      </w:r>
      <w:r w:rsidRPr="00825829">
        <w:rPr>
          <w:rFonts w:ascii="Times New Roman" w:hAnsi="Times New Roman" w:cs="Times New Roman"/>
          <w:color w:val="00525E"/>
          <w:sz w:val="24"/>
          <w:szCs w:val="24"/>
        </w:rPr>
        <w:br/>
      </w:r>
      <w:r w:rsidRPr="00825829">
        <w:rPr>
          <w:rFonts w:ascii="Times New Roman" w:hAnsi="Times New Roman" w:cs="Times New Roman"/>
          <w:color w:val="00525E"/>
          <w:sz w:val="24"/>
          <w:szCs w:val="24"/>
        </w:rPr>
        <w:br/>
      </w:r>
      <w:r w:rsidRPr="00825829">
        <w:rPr>
          <w:rFonts w:ascii="Times New Roman" w:hAnsi="Times New Roman" w:cs="Times New Roman"/>
          <w:color w:val="00525E"/>
          <w:sz w:val="24"/>
          <w:szCs w:val="24"/>
          <w:shd w:val="clear" w:color="auto" w:fill="FFFFFF"/>
        </w:rPr>
        <w:t xml:space="preserve">6. Старайтесь рассмотреть проблему основательно, вникая в ее суть. Не спорьте об </w:t>
      </w:r>
      <w:proofErr w:type="gramStart"/>
      <w:r w:rsidRPr="00825829">
        <w:rPr>
          <w:rFonts w:ascii="Times New Roman" w:hAnsi="Times New Roman" w:cs="Times New Roman"/>
          <w:color w:val="00525E"/>
          <w:sz w:val="24"/>
          <w:szCs w:val="24"/>
          <w:shd w:val="clear" w:color="auto" w:fill="FFFFFF"/>
        </w:rPr>
        <w:t>очевидном</w:t>
      </w:r>
      <w:proofErr w:type="gramEnd"/>
      <w:r w:rsidRPr="00825829">
        <w:rPr>
          <w:rFonts w:ascii="Times New Roman" w:hAnsi="Times New Roman" w:cs="Times New Roman"/>
          <w:color w:val="00525E"/>
          <w:sz w:val="24"/>
          <w:szCs w:val="24"/>
          <w:shd w:val="clear" w:color="auto" w:fill="FFFFFF"/>
        </w:rPr>
        <w:t xml:space="preserve"> — вы потеряете время. </w:t>
      </w:r>
      <w:r w:rsidRPr="00825829">
        <w:rPr>
          <w:rFonts w:ascii="Times New Roman" w:hAnsi="Times New Roman" w:cs="Times New Roman"/>
          <w:color w:val="00525E"/>
          <w:sz w:val="24"/>
          <w:szCs w:val="24"/>
        </w:rPr>
        <w:br/>
      </w:r>
      <w:r w:rsidRPr="00825829">
        <w:rPr>
          <w:rFonts w:ascii="Times New Roman" w:hAnsi="Times New Roman" w:cs="Times New Roman"/>
          <w:color w:val="00525E"/>
          <w:sz w:val="24"/>
          <w:szCs w:val="24"/>
        </w:rPr>
        <w:br/>
      </w:r>
      <w:r w:rsidRPr="00825829">
        <w:rPr>
          <w:rFonts w:ascii="Times New Roman" w:hAnsi="Times New Roman" w:cs="Times New Roman"/>
          <w:color w:val="00525E"/>
          <w:sz w:val="24"/>
          <w:szCs w:val="24"/>
          <w:shd w:val="clear" w:color="auto" w:fill="FFFFFF"/>
        </w:rPr>
        <w:t>7. При возникновении разногласий не прерывайте дискуссию. Изучите разногласия, ищите точки соприкосновения, стремитесь к компромиссу. Никогда не переходите на личности. </w:t>
      </w:r>
      <w:r w:rsidRPr="00825829">
        <w:rPr>
          <w:rFonts w:ascii="Times New Roman" w:hAnsi="Times New Roman" w:cs="Times New Roman"/>
          <w:color w:val="00525E"/>
          <w:sz w:val="24"/>
          <w:szCs w:val="24"/>
        </w:rPr>
        <w:br/>
      </w:r>
      <w:r w:rsidRPr="00825829">
        <w:rPr>
          <w:rFonts w:ascii="Times New Roman" w:hAnsi="Times New Roman" w:cs="Times New Roman"/>
          <w:color w:val="00525E"/>
          <w:sz w:val="24"/>
          <w:szCs w:val="24"/>
        </w:rPr>
        <w:br/>
      </w:r>
      <w:r w:rsidRPr="00825829">
        <w:rPr>
          <w:rFonts w:ascii="Times New Roman" w:hAnsi="Times New Roman" w:cs="Times New Roman"/>
          <w:color w:val="00525E"/>
          <w:sz w:val="24"/>
          <w:szCs w:val="24"/>
          <w:shd w:val="clear" w:color="auto" w:fill="FFFFFF"/>
        </w:rPr>
        <w:t>8. Не стремитесь любым путем одержать победу в споре. Помните: истина не принадлежит вам, как не принадлежит никому.</w:t>
      </w:r>
    </w:p>
    <w:p w:rsidR="00C55C4C" w:rsidRPr="00825829" w:rsidRDefault="00C55C4C" w:rsidP="00C55C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 xml:space="preserve">Эпиграф </w:t>
      </w:r>
    </w:p>
    <w:p w:rsidR="00C55C4C" w:rsidRPr="00825829" w:rsidRDefault="00C55C4C" w:rsidP="00C55C4C">
      <w:pPr>
        <w:pStyle w:val="a5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>«Для любящего человека самое главное – счастье любимого человека»</w:t>
      </w:r>
    </w:p>
    <w:p w:rsidR="00C55C4C" w:rsidRPr="00825829" w:rsidRDefault="00C55C4C" w:rsidP="00C55C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5C4C" w:rsidRPr="00825829" w:rsidRDefault="00C55C4C" w:rsidP="00C55C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5C4C" w:rsidRPr="00825829" w:rsidRDefault="00C55C4C" w:rsidP="00C55C4C">
      <w:pPr>
        <w:pStyle w:val="a5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 xml:space="preserve">Любовь – 1) Чувство самоотверженной, сердечной привязанности. Любовь к Родине. Горячая любовь. Материнская любовь. </w:t>
      </w:r>
    </w:p>
    <w:p w:rsidR="00C55C4C" w:rsidRPr="00825829" w:rsidRDefault="00C55C4C" w:rsidP="00C55C4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lastRenderedPageBreak/>
        <w:t xml:space="preserve">Склонность, пристрастие к чему – </w:t>
      </w:r>
      <w:proofErr w:type="spellStart"/>
      <w:r w:rsidRPr="00825829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825829">
        <w:rPr>
          <w:rFonts w:ascii="Times New Roman" w:hAnsi="Times New Roman" w:cs="Times New Roman"/>
          <w:sz w:val="24"/>
          <w:szCs w:val="24"/>
        </w:rPr>
        <w:t>.  Любовь к музыке. Любовь к искусству.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 xml:space="preserve"> Диспут – активный, заинтересованный, горячий и страстный разговор, спор, </w:t>
      </w:r>
      <w:proofErr w:type="spellStart"/>
      <w:r w:rsidRPr="00825829">
        <w:rPr>
          <w:rFonts w:ascii="Times New Roman" w:hAnsi="Times New Roman" w:cs="Times New Roman"/>
          <w:sz w:val="24"/>
          <w:szCs w:val="24"/>
        </w:rPr>
        <w:t>кчастники</w:t>
      </w:r>
      <w:proofErr w:type="spellEnd"/>
      <w:r w:rsidRPr="00825829">
        <w:rPr>
          <w:rFonts w:ascii="Times New Roman" w:hAnsi="Times New Roman" w:cs="Times New Roman"/>
          <w:sz w:val="24"/>
          <w:szCs w:val="24"/>
        </w:rPr>
        <w:t xml:space="preserve"> которого хотят обстоятельно разобраться в обсуждаемых вопросах. Поиск истины идет путем свободного обмена мнениями. 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 xml:space="preserve"> Каковы же правила диспута?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 xml:space="preserve">ход 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>1 Знакомство с понятием диспут   и правилами диспута.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>Сегодня мы поведем разговор о любви. Что же такое Любовь? Обратимся к Толковому словарю  под редакцией Ожегова.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 xml:space="preserve"> Уже многие века не только  светлейшие умы человечества пытаются разгадать это великое и загадочное чувство. Поэтами и художниками, рабочими и крестьянами сказаны десятки тысяч строк, продиктованных чистым, глубоким, нежным чувством любви. И об этом будут </w:t>
      </w:r>
      <w:proofErr w:type="gramStart"/>
      <w:r w:rsidRPr="00825829">
        <w:rPr>
          <w:rFonts w:ascii="Times New Roman" w:hAnsi="Times New Roman" w:cs="Times New Roman"/>
          <w:sz w:val="24"/>
          <w:szCs w:val="24"/>
        </w:rPr>
        <w:t>писать</w:t>
      </w:r>
      <w:proofErr w:type="gramEnd"/>
      <w:r w:rsidRPr="00825829">
        <w:rPr>
          <w:rFonts w:ascii="Times New Roman" w:hAnsi="Times New Roman" w:cs="Times New Roman"/>
          <w:sz w:val="24"/>
          <w:szCs w:val="24"/>
        </w:rPr>
        <w:t xml:space="preserve"> и говорить всегда, пока жив человек на Земле и  пока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 xml:space="preserve">бьется его сердце. 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ab/>
      </w:r>
      <w:r w:rsidRPr="00825829">
        <w:rPr>
          <w:rFonts w:ascii="Times New Roman" w:hAnsi="Times New Roman" w:cs="Times New Roman"/>
          <w:sz w:val="24"/>
          <w:szCs w:val="24"/>
        </w:rPr>
        <w:tab/>
      </w:r>
      <w:r w:rsidRPr="00825829">
        <w:rPr>
          <w:rFonts w:ascii="Times New Roman" w:hAnsi="Times New Roman" w:cs="Times New Roman"/>
          <w:sz w:val="24"/>
          <w:szCs w:val="24"/>
        </w:rPr>
        <w:tab/>
        <w:t xml:space="preserve">Ты только сумей полюбить! Увидишь, как сила твоя прибывает, 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ab/>
      </w:r>
      <w:r w:rsidRPr="00825829">
        <w:rPr>
          <w:rFonts w:ascii="Times New Roman" w:hAnsi="Times New Roman" w:cs="Times New Roman"/>
          <w:sz w:val="24"/>
          <w:szCs w:val="24"/>
        </w:rPr>
        <w:tab/>
      </w:r>
      <w:r w:rsidRPr="00825829">
        <w:rPr>
          <w:rFonts w:ascii="Times New Roman" w:hAnsi="Times New Roman" w:cs="Times New Roman"/>
          <w:sz w:val="24"/>
          <w:szCs w:val="24"/>
        </w:rPr>
        <w:tab/>
        <w:t>Узнаешь, как весело жить,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ab/>
      </w:r>
      <w:r w:rsidRPr="00825829">
        <w:rPr>
          <w:rFonts w:ascii="Times New Roman" w:hAnsi="Times New Roman" w:cs="Times New Roman"/>
          <w:sz w:val="24"/>
          <w:szCs w:val="24"/>
        </w:rPr>
        <w:tab/>
      </w:r>
      <w:r w:rsidRPr="00825829">
        <w:rPr>
          <w:rFonts w:ascii="Times New Roman" w:hAnsi="Times New Roman" w:cs="Times New Roman"/>
          <w:sz w:val="24"/>
          <w:szCs w:val="24"/>
        </w:rPr>
        <w:tab/>
        <w:t xml:space="preserve">Ты станешь свободней и шире, 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ab/>
      </w:r>
      <w:r w:rsidRPr="00825829">
        <w:rPr>
          <w:rFonts w:ascii="Times New Roman" w:hAnsi="Times New Roman" w:cs="Times New Roman"/>
          <w:sz w:val="24"/>
          <w:szCs w:val="24"/>
        </w:rPr>
        <w:tab/>
      </w:r>
      <w:r w:rsidRPr="00825829">
        <w:rPr>
          <w:rFonts w:ascii="Times New Roman" w:hAnsi="Times New Roman" w:cs="Times New Roman"/>
          <w:sz w:val="24"/>
          <w:szCs w:val="24"/>
        </w:rPr>
        <w:tab/>
        <w:t>Поймешь, что силен и богат,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ab/>
      </w:r>
      <w:r w:rsidRPr="00825829">
        <w:rPr>
          <w:rFonts w:ascii="Times New Roman" w:hAnsi="Times New Roman" w:cs="Times New Roman"/>
          <w:sz w:val="24"/>
          <w:szCs w:val="24"/>
        </w:rPr>
        <w:tab/>
      </w:r>
      <w:r w:rsidRPr="00825829">
        <w:rPr>
          <w:rFonts w:ascii="Times New Roman" w:hAnsi="Times New Roman" w:cs="Times New Roman"/>
          <w:sz w:val="24"/>
          <w:szCs w:val="24"/>
        </w:rPr>
        <w:tab/>
        <w:t>И что – то внезапно изменится в мире,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ab/>
      </w:r>
      <w:r w:rsidRPr="00825829">
        <w:rPr>
          <w:rFonts w:ascii="Times New Roman" w:hAnsi="Times New Roman" w:cs="Times New Roman"/>
          <w:sz w:val="24"/>
          <w:szCs w:val="24"/>
        </w:rPr>
        <w:tab/>
      </w:r>
      <w:r w:rsidRPr="00825829">
        <w:rPr>
          <w:rFonts w:ascii="Times New Roman" w:hAnsi="Times New Roman" w:cs="Times New Roman"/>
          <w:sz w:val="24"/>
          <w:szCs w:val="24"/>
        </w:rPr>
        <w:tab/>
        <w:t>Он станет прекрасней стократ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 xml:space="preserve">Наши дискуссия пойдет о любви женщины и мужчины и наоборот. 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>Итак</w:t>
      </w:r>
      <w:proofErr w:type="gramStart"/>
      <w:r w:rsidRPr="0082582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825829">
        <w:rPr>
          <w:rFonts w:ascii="Times New Roman" w:hAnsi="Times New Roman" w:cs="Times New Roman"/>
          <w:sz w:val="24"/>
          <w:szCs w:val="24"/>
        </w:rPr>
        <w:t xml:space="preserve">  Любовь…Что  это?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ab/>
        <w:t xml:space="preserve">«С той минуты, как я первый раз увидел тебя, мой милый </w:t>
      </w:r>
      <w:proofErr w:type="spellStart"/>
      <w:r w:rsidRPr="00825829">
        <w:rPr>
          <w:rFonts w:ascii="Times New Roman" w:hAnsi="Times New Roman" w:cs="Times New Roman"/>
          <w:sz w:val="24"/>
          <w:szCs w:val="24"/>
        </w:rPr>
        <w:t>друг</w:t>
      </w:r>
      <w:proofErr w:type="gramStart"/>
      <w:r w:rsidRPr="0082582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82582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25829">
        <w:rPr>
          <w:rFonts w:ascii="Times New Roman" w:hAnsi="Times New Roman" w:cs="Times New Roman"/>
          <w:sz w:val="24"/>
          <w:szCs w:val="24"/>
        </w:rPr>
        <w:t xml:space="preserve"> было в моей жизни ни одной минуты, я могу смело сказать тебе, которая прошла бы без мысли о тебе». (Николай Гаврилович Чернышевский). Эти строки он писал Ольге </w:t>
      </w:r>
      <w:proofErr w:type="spellStart"/>
      <w:r w:rsidRPr="00825829">
        <w:rPr>
          <w:rFonts w:ascii="Times New Roman" w:hAnsi="Times New Roman" w:cs="Times New Roman"/>
          <w:sz w:val="24"/>
          <w:szCs w:val="24"/>
        </w:rPr>
        <w:t>Сократовне</w:t>
      </w:r>
      <w:proofErr w:type="spellEnd"/>
      <w:r w:rsidRPr="00825829">
        <w:rPr>
          <w:rFonts w:ascii="Times New Roman" w:hAnsi="Times New Roman" w:cs="Times New Roman"/>
          <w:sz w:val="24"/>
          <w:szCs w:val="24"/>
        </w:rPr>
        <w:t>, женщине, ставшей его женой. Итак, он полюбил с первого взгляда и на всю жизнь.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>_А верите ли вы в любовь с первого взгляда?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>« …Я чувствовал себя счастливым</w:t>
      </w:r>
      <w:proofErr w:type="gramStart"/>
      <w:r w:rsidRPr="0082582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825829">
        <w:rPr>
          <w:rFonts w:ascii="Times New Roman" w:hAnsi="Times New Roman" w:cs="Times New Roman"/>
          <w:sz w:val="24"/>
          <w:szCs w:val="24"/>
        </w:rPr>
        <w:t xml:space="preserve">Но отчего я был счастлив? Я ничего не желал, я ни о чем не </w:t>
      </w:r>
      <w:proofErr w:type="gramStart"/>
      <w:r w:rsidRPr="00825829">
        <w:rPr>
          <w:rFonts w:ascii="Times New Roman" w:hAnsi="Times New Roman" w:cs="Times New Roman"/>
          <w:sz w:val="24"/>
          <w:szCs w:val="24"/>
        </w:rPr>
        <w:t>думал… Я был</w:t>
      </w:r>
      <w:proofErr w:type="gramEnd"/>
      <w:r w:rsidRPr="00825829">
        <w:rPr>
          <w:rFonts w:ascii="Times New Roman" w:hAnsi="Times New Roman" w:cs="Times New Roman"/>
          <w:sz w:val="24"/>
          <w:szCs w:val="24"/>
        </w:rPr>
        <w:t xml:space="preserve"> счастлив.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ab/>
        <w:t xml:space="preserve">Чуть не смеясь от избытка приятных и игривых чувств, я нырнул в кровать и уже </w:t>
      </w:r>
      <w:proofErr w:type="gramStart"/>
      <w:r w:rsidRPr="00825829">
        <w:rPr>
          <w:rFonts w:ascii="Times New Roman" w:hAnsi="Times New Roman" w:cs="Times New Roman"/>
          <w:sz w:val="24"/>
          <w:szCs w:val="24"/>
        </w:rPr>
        <w:t>закрыл</w:t>
      </w:r>
      <w:proofErr w:type="gramEnd"/>
      <w:r w:rsidRPr="00825829">
        <w:rPr>
          <w:rFonts w:ascii="Times New Roman" w:hAnsi="Times New Roman" w:cs="Times New Roman"/>
          <w:sz w:val="24"/>
          <w:szCs w:val="24"/>
        </w:rPr>
        <w:t xml:space="preserve"> было глаза, как вдруг мне пришло на ум, что в течение вечера я ни разу не вспомнил о моей красавице. Разве я не любил? Разве это была только влюбленность? (Повесть «Ася» И.С. Тургенев)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>_ Как, на ваш взгляд, можно отличить любовь от влюбленности?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>Обратим еще раз наши взоры на знаменитых русских людей.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 xml:space="preserve">Всем сердцем любил Федор Михайлович Достоевский </w:t>
      </w:r>
      <w:proofErr w:type="spellStart"/>
      <w:r w:rsidRPr="00825829">
        <w:rPr>
          <w:rFonts w:ascii="Times New Roman" w:hAnsi="Times New Roman" w:cs="Times New Roman"/>
          <w:sz w:val="24"/>
          <w:szCs w:val="24"/>
        </w:rPr>
        <w:t>Аполлинарию</w:t>
      </w:r>
      <w:proofErr w:type="spellEnd"/>
      <w:r w:rsidRPr="008258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5829">
        <w:rPr>
          <w:rFonts w:ascii="Times New Roman" w:hAnsi="Times New Roman" w:cs="Times New Roman"/>
          <w:sz w:val="24"/>
          <w:szCs w:val="24"/>
        </w:rPr>
        <w:t>Прокофьевну</w:t>
      </w:r>
      <w:proofErr w:type="spellEnd"/>
      <w:r w:rsidRPr="00825829">
        <w:rPr>
          <w:rFonts w:ascii="Times New Roman" w:hAnsi="Times New Roman" w:cs="Times New Roman"/>
          <w:sz w:val="24"/>
          <w:szCs w:val="24"/>
        </w:rPr>
        <w:t xml:space="preserve"> Суслову. Это чувство он пронес сквозь всю свою жизнь. Но, увы, любовь эта бы односторонняя. Впоследствии </w:t>
      </w:r>
      <w:proofErr w:type="spellStart"/>
      <w:r w:rsidRPr="00825829">
        <w:rPr>
          <w:rFonts w:ascii="Times New Roman" w:hAnsi="Times New Roman" w:cs="Times New Roman"/>
          <w:sz w:val="24"/>
          <w:szCs w:val="24"/>
        </w:rPr>
        <w:t>Полиночка</w:t>
      </w:r>
      <w:proofErr w:type="spellEnd"/>
      <w:r w:rsidRPr="00825829">
        <w:rPr>
          <w:rFonts w:ascii="Times New Roman" w:hAnsi="Times New Roman" w:cs="Times New Roman"/>
          <w:sz w:val="24"/>
          <w:szCs w:val="24"/>
        </w:rPr>
        <w:t xml:space="preserve"> (так ее звал Ф. Достоевский) выходит замуж за известного в это время философа Василия Рязанова.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>«Я люблю ее еще до сих пор, очень люблю, но я уже не хочу любить, но не могу»,- признается писатель.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 xml:space="preserve">Он ищет счастья в своей </w:t>
      </w:r>
      <w:proofErr w:type="spellStart"/>
      <w:r w:rsidRPr="00825829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Pr="00825829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825829">
        <w:rPr>
          <w:rFonts w:ascii="Times New Roman" w:hAnsi="Times New Roman" w:cs="Times New Roman"/>
          <w:sz w:val="24"/>
          <w:szCs w:val="24"/>
        </w:rPr>
        <w:t>енится</w:t>
      </w:r>
      <w:proofErr w:type="spellEnd"/>
      <w:r w:rsidRPr="00825829">
        <w:rPr>
          <w:rFonts w:ascii="Times New Roman" w:hAnsi="Times New Roman" w:cs="Times New Roman"/>
          <w:sz w:val="24"/>
          <w:szCs w:val="24"/>
        </w:rPr>
        <w:t xml:space="preserve">. Спустя несколько лет после женитьбы в своем дневнике он пишет: Я женился… Я думал найти любое сердце, которое бы меня успокоило бы меня, но не нашел и скорее всего никогда не найду. 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>_А как вы думаете, сколько раз может любить человек?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ab/>
        <w:t xml:space="preserve">Современная молодежь утверждает, что любви вообще нет. Есть физическое влечение.  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>_ А можно ли человеку прожить без любви?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825829">
        <w:rPr>
          <w:rFonts w:ascii="Times New Roman" w:hAnsi="Times New Roman" w:cs="Times New Roman"/>
          <w:sz w:val="24"/>
          <w:szCs w:val="24"/>
        </w:rPr>
        <w:t>яЯ</w:t>
      </w:r>
      <w:proofErr w:type="spellEnd"/>
      <w:r w:rsidRPr="00825829">
        <w:rPr>
          <w:rFonts w:ascii="Times New Roman" w:hAnsi="Times New Roman" w:cs="Times New Roman"/>
          <w:sz w:val="24"/>
          <w:szCs w:val="24"/>
        </w:rPr>
        <w:t xml:space="preserve"> ощутил в себе это новое чувство. Оно залило своей </w:t>
      </w:r>
      <w:proofErr w:type="spellStart"/>
      <w:r w:rsidRPr="00825829">
        <w:rPr>
          <w:rFonts w:ascii="Times New Roman" w:hAnsi="Times New Roman" w:cs="Times New Roman"/>
          <w:sz w:val="24"/>
          <w:szCs w:val="24"/>
        </w:rPr>
        <w:t>краскойособой</w:t>
      </w:r>
      <w:proofErr w:type="spellEnd"/>
      <w:r w:rsidRPr="00825829">
        <w:rPr>
          <w:rFonts w:ascii="Times New Roman" w:hAnsi="Times New Roman" w:cs="Times New Roman"/>
          <w:sz w:val="24"/>
          <w:szCs w:val="24"/>
        </w:rPr>
        <w:t xml:space="preserve"> краской всю мою жизнь. Только теперь жизнь моя получила смысл, значение и красоту, и я спрашиваю себя, - как </w:t>
      </w:r>
      <w:proofErr w:type="spellStart"/>
      <w:r w:rsidRPr="00825829">
        <w:rPr>
          <w:rFonts w:ascii="Times New Roman" w:hAnsi="Times New Roman" w:cs="Times New Roman"/>
          <w:sz w:val="24"/>
          <w:szCs w:val="24"/>
        </w:rPr>
        <w:t>могя</w:t>
      </w:r>
      <w:proofErr w:type="spellEnd"/>
      <w:r w:rsidRPr="00825829">
        <w:rPr>
          <w:rFonts w:ascii="Times New Roman" w:hAnsi="Times New Roman" w:cs="Times New Roman"/>
          <w:sz w:val="24"/>
          <w:szCs w:val="24"/>
        </w:rPr>
        <w:t xml:space="preserve"> жить до сих пор без ЭТОГО? И как я смогу опять жить, если</w:t>
      </w:r>
      <w:proofErr w:type="gramStart"/>
      <w:r w:rsidRPr="00825829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825829">
        <w:rPr>
          <w:rFonts w:ascii="Times New Roman" w:hAnsi="Times New Roman" w:cs="Times New Roman"/>
          <w:sz w:val="24"/>
          <w:szCs w:val="24"/>
        </w:rPr>
        <w:t>о думать об этом не хочу!»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>-Какое  же место занимает любовь в жизни человека?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ab/>
        <w:t xml:space="preserve">Надеюсь, что наш диспут помог разобраться во многих вопросах. 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>Верь в великую силу любви!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 xml:space="preserve">Свято верь в ее крест побеждающий, 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 xml:space="preserve">В ее </w:t>
      </w:r>
      <w:proofErr w:type="spellStart"/>
      <w:r w:rsidRPr="0082582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825829">
        <w:rPr>
          <w:rFonts w:ascii="Times New Roman" w:hAnsi="Times New Roman" w:cs="Times New Roman"/>
          <w:sz w:val="24"/>
          <w:szCs w:val="24"/>
        </w:rPr>
        <w:t xml:space="preserve">, лучезарно спасающий, 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 xml:space="preserve">Мир, погрязший в грязи и крови, 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>Верь в великую силу любви.</w:t>
      </w:r>
    </w:p>
    <w:p w:rsidR="00C55C4C" w:rsidRPr="00825829" w:rsidRDefault="00C55C4C" w:rsidP="00C55C4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25829">
        <w:rPr>
          <w:rFonts w:ascii="Times New Roman" w:hAnsi="Times New Roman" w:cs="Times New Roman"/>
          <w:sz w:val="24"/>
          <w:szCs w:val="24"/>
        </w:rPr>
        <w:tab/>
      </w:r>
    </w:p>
    <w:p w:rsidR="00D475C7" w:rsidRPr="00413169" w:rsidRDefault="00D475C7" w:rsidP="00413169"/>
    <w:sectPr w:rsidR="00D475C7" w:rsidRPr="00413169" w:rsidSect="009E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557E"/>
    <w:multiLevelType w:val="multilevel"/>
    <w:tmpl w:val="0E1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E56B04"/>
    <w:multiLevelType w:val="hybridMultilevel"/>
    <w:tmpl w:val="E7369B76"/>
    <w:lvl w:ilvl="0" w:tplc="EACE9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C833D8"/>
    <w:multiLevelType w:val="hybridMultilevel"/>
    <w:tmpl w:val="E19A6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D4A43"/>
    <w:rsid w:val="001D4A43"/>
    <w:rsid w:val="00333B3E"/>
    <w:rsid w:val="00413169"/>
    <w:rsid w:val="009E25CC"/>
    <w:rsid w:val="00B903E8"/>
    <w:rsid w:val="00C55C4C"/>
    <w:rsid w:val="00C667AA"/>
    <w:rsid w:val="00D4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4A43"/>
  </w:style>
  <w:style w:type="character" w:styleId="a4">
    <w:name w:val="Hyperlink"/>
    <w:basedOn w:val="a0"/>
    <w:uiPriority w:val="99"/>
    <w:semiHidden/>
    <w:unhideWhenUsed/>
    <w:rsid w:val="004131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55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2021-12-27T15:23:00Z</dcterms:created>
  <dcterms:modified xsi:type="dcterms:W3CDTF">2021-12-27T15:32:00Z</dcterms:modified>
</cp:coreProperties>
</file>