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54747" w14:textId="77777777" w:rsidR="00C07193" w:rsidRDefault="00C07193" w:rsidP="00C07193">
      <w:pPr>
        <w:shd w:val="clear" w:color="auto" w:fill="FFFFFF"/>
        <w:spacing w:after="0" w:line="240" w:lineRule="auto"/>
        <w:rPr>
          <w:rFonts w:ascii="Times New Roman" w:eastAsia="Times New Roman" w:hAnsi="Times New Roman" w:cs="Times New Roman"/>
          <w:color w:val="000000"/>
          <w:sz w:val="36"/>
          <w:szCs w:val="36"/>
          <w:lang w:eastAsia="ru-RU"/>
        </w:rPr>
      </w:pPr>
    </w:p>
    <w:p w14:paraId="709C4F00" w14:textId="77777777" w:rsidR="00C07193" w:rsidRPr="00C07193" w:rsidRDefault="00C07193" w:rsidP="00C07193">
      <w:pPr>
        <w:pStyle w:val="a4"/>
        <w:jc w:val="center"/>
        <w:rPr>
          <w:rFonts w:ascii="Times New Roman" w:hAnsi="Times New Roman" w:cs="Times New Roman"/>
          <w:b/>
          <w:bCs/>
          <w:sz w:val="28"/>
          <w:szCs w:val="28"/>
        </w:rPr>
      </w:pPr>
      <w:r w:rsidRPr="00C07193">
        <w:rPr>
          <w:rFonts w:ascii="Times New Roman" w:hAnsi="Times New Roman" w:cs="Times New Roman"/>
          <w:b/>
          <w:bCs/>
          <w:sz w:val="28"/>
          <w:szCs w:val="28"/>
        </w:rPr>
        <w:t xml:space="preserve"> РАБОЧАЯ ПРОГРАММА</w:t>
      </w:r>
    </w:p>
    <w:p w14:paraId="378F9588" w14:textId="77777777" w:rsidR="00C07193" w:rsidRPr="00C07193" w:rsidRDefault="00C07193" w:rsidP="00C07193">
      <w:pPr>
        <w:pStyle w:val="a4"/>
        <w:jc w:val="center"/>
        <w:rPr>
          <w:rFonts w:ascii="Times New Roman" w:hAnsi="Times New Roman" w:cs="Times New Roman"/>
          <w:b/>
          <w:bCs/>
          <w:sz w:val="28"/>
          <w:szCs w:val="28"/>
        </w:rPr>
      </w:pPr>
      <w:r w:rsidRPr="00C07193">
        <w:rPr>
          <w:rFonts w:ascii="Times New Roman" w:hAnsi="Times New Roman" w:cs="Times New Roman"/>
          <w:b/>
          <w:bCs/>
          <w:sz w:val="28"/>
          <w:szCs w:val="28"/>
        </w:rPr>
        <w:t>для обучающихся с ОВЗ (ЗПР)</w:t>
      </w:r>
    </w:p>
    <w:p w14:paraId="1A6856DA" w14:textId="77777777" w:rsidR="00C07193" w:rsidRPr="00C07193" w:rsidRDefault="00C07193" w:rsidP="00C07193">
      <w:pPr>
        <w:pStyle w:val="a4"/>
        <w:jc w:val="center"/>
        <w:rPr>
          <w:rFonts w:ascii="Times New Roman" w:hAnsi="Times New Roman" w:cs="Times New Roman"/>
          <w:b/>
          <w:bCs/>
          <w:sz w:val="28"/>
          <w:szCs w:val="28"/>
        </w:rPr>
      </w:pPr>
      <w:r w:rsidRPr="00C07193">
        <w:rPr>
          <w:rFonts w:ascii="Times New Roman" w:hAnsi="Times New Roman" w:cs="Times New Roman"/>
          <w:b/>
          <w:bCs/>
          <w:sz w:val="28"/>
          <w:szCs w:val="28"/>
        </w:rPr>
        <w:t xml:space="preserve">коррекционных занятий по русскому языку </w:t>
      </w:r>
      <w:r w:rsidRPr="00C07193">
        <w:rPr>
          <w:rFonts w:ascii="Times New Roman" w:hAnsi="Times New Roman" w:cs="Times New Roman"/>
          <w:b/>
          <w:bCs/>
          <w:color w:val="000000"/>
          <w:sz w:val="28"/>
          <w:szCs w:val="28"/>
          <w:shd w:val="clear" w:color="auto" w:fill="FFFFFF"/>
        </w:rPr>
        <w:t>«Устойчивая грамотность»</w:t>
      </w:r>
    </w:p>
    <w:p w14:paraId="2FD8B7DF" w14:textId="2C3E4766" w:rsidR="00C07193" w:rsidRPr="00C07193" w:rsidRDefault="00C07193" w:rsidP="00C07193">
      <w:pPr>
        <w:pStyle w:val="a4"/>
        <w:jc w:val="center"/>
        <w:rPr>
          <w:rFonts w:ascii="Times New Roman" w:hAnsi="Times New Roman" w:cs="Times New Roman"/>
          <w:b/>
          <w:bCs/>
          <w:sz w:val="28"/>
          <w:szCs w:val="28"/>
        </w:rPr>
      </w:pPr>
      <w:r w:rsidRPr="00C07193">
        <w:rPr>
          <w:rFonts w:ascii="Times New Roman" w:hAnsi="Times New Roman" w:cs="Times New Roman"/>
          <w:b/>
          <w:bCs/>
          <w:sz w:val="28"/>
          <w:szCs w:val="28"/>
        </w:rPr>
        <w:t xml:space="preserve">для обучающихся 9 класса с ОВЗ (ЗПР) </w:t>
      </w:r>
    </w:p>
    <w:p w14:paraId="2812B536" w14:textId="77777777" w:rsidR="00C07193" w:rsidRDefault="00C07193" w:rsidP="00C07193">
      <w:pPr>
        <w:rPr>
          <w:rFonts w:ascii="Times New Roman" w:hAnsi="Times New Roman" w:cs="Times New Roman"/>
          <w:sz w:val="28"/>
          <w:szCs w:val="28"/>
        </w:rPr>
      </w:pPr>
      <w:r>
        <w:rPr>
          <w:rFonts w:ascii="Times New Roman" w:hAnsi="Times New Roman" w:cs="Times New Roman"/>
          <w:sz w:val="28"/>
          <w:szCs w:val="28"/>
        </w:rPr>
        <w:t xml:space="preserve">                                                                                                                                           </w:t>
      </w:r>
    </w:p>
    <w:p w14:paraId="70BEB23B" w14:textId="77777777" w:rsidR="00C07193" w:rsidRDefault="00C07193" w:rsidP="00C07193">
      <w:pPr>
        <w:rPr>
          <w:rFonts w:ascii="Times New Roman" w:hAnsi="Times New Roman" w:cs="Times New Roman"/>
          <w:sz w:val="28"/>
          <w:szCs w:val="28"/>
        </w:rPr>
      </w:pPr>
      <w:r>
        <w:rPr>
          <w:rFonts w:ascii="Times New Roman" w:hAnsi="Times New Roman" w:cs="Times New Roman"/>
          <w:sz w:val="28"/>
          <w:szCs w:val="28"/>
        </w:rPr>
        <w:t xml:space="preserve">                                                                                                                                                      Составитель:</w:t>
      </w:r>
    </w:p>
    <w:p w14:paraId="5EC86490" w14:textId="77777777" w:rsidR="00C07193" w:rsidRDefault="00C07193" w:rsidP="00C07193">
      <w:pPr>
        <w:rPr>
          <w:rFonts w:ascii="Times New Roman" w:hAnsi="Times New Roman" w:cs="Times New Roman"/>
          <w:sz w:val="28"/>
          <w:szCs w:val="28"/>
        </w:rPr>
      </w:pPr>
      <w:r>
        <w:rPr>
          <w:rFonts w:ascii="Times New Roman" w:hAnsi="Times New Roman" w:cs="Times New Roman"/>
          <w:sz w:val="28"/>
          <w:szCs w:val="28"/>
        </w:rPr>
        <w:t xml:space="preserve">                                                                                                                                                      Сорокина Марина Владимировна</w:t>
      </w:r>
    </w:p>
    <w:p w14:paraId="48C6CE24" w14:textId="77777777" w:rsidR="00C07193" w:rsidRDefault="00C07193" w:rsidP="00C07193">
      <w:pPr>
        <w:rPr>
          <w:rFonts w:ascii="Times New Roman" w:hAnsi="Times New Roman" w:cs="Times New Roman"/>
          <w:sz w:val="28"/>
          <w:szCs w:val="28"/>
        </w:rPr>
      </w:pPr>
      <w:r>
        <w:rPr>
          <w:rFonts w:ascii="Times New Roman" w:hAnsi="Times New Roman" w:cs="Times New Roman"/>
          <w:sz w:val="28"/>
          <w:szCs w:val="28"/>
        </w:rPr>
        <w:t xml:space="preserve">                                                                                                                                                      учитель-дефектолог</w:t>
      </w:r>
    </w:p>
    <w:p w14:paraId="0DDF0F27" w14:textId="77777777" w:rsidR="00C07193" w:rsidRDefault="00C07193" w:rsidP="00C07193">
      <w:pPr>
        <w:rPr>
          <w:rFonts w:ascii="Times New Roman" w:hAnsi="Times New Roman" w:cs="Times New Roman"/>
          <w:sz w:val="28"/>
          <w:szCs w:val="28"/>
        </w:rPr>
      </w:pPr>
    </w:p>
    <w:p w14:paraId="4154F700" w14:textId="77777777" w:rsidR="00C07193" w:rsidRDefault="00C07193" w:rsidP="00C0719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
          <w:bCs/>
          <w:color w:val="000000"/>
          <w:sz w:val="28"/>
          <w:szCs w:val="28"/>
          <w:lang w:eastAsia="ru-RU"/>
        </w:rPr>
        <w:t>Пояснительная записка</w:t>
      </w:r>
      <w:r>
        <w:rPr>
          <w:rFonts w:ascii="Times New Roman" w:hAnsi="Times New Roman" w:cs="Times New Roman"/>
          <w:sz w:val="28"/>
          <w:szCs w:val="28"/>
        </w:rPr>
        <w:t xml:space="preserve">                                                                                                                                                                                                                                                                                 </w:t>
      </w:r>
    </w:p>
    <w:p w14:paraId="73949ECD" w14:textId="77777777" w:rsidR="00C07193" w:rsidRDefault="00C07193" w:rsidP="00C07193">
      <w:pPr>
        <w:shd w:val="clear" w:color="auto" w:fill="FFFFFF"/>
        <w:spacing w:after="0" w:line="240" w:lineRule="auto"/>
        <w:ind w:left="-710" w:right="-144"/>
        <w:jc w:val="both"/>
        <w:rPr>
          <w:rFonts w:ascii="Calibri" w:eastAsia="Times New Roman" w:hAnsi="Calibri" w:cs="Calibri"/>
          <w:color w:val="000000"/>
          <w:lang w:eastAsia="ru-RU"/>
        </w:rPr>
      </w:pPr>
      <w:r>
        <w:rPr>
          <w:rFonts w:ascii="Calibri" w:eastAsia="Times New Roman" w:hAnsi="Calibri" w:cs="Calibri"/>
          <w:color w:val="000000"/>
          <w:sz w:val="28"/>
          <w:szCs w:val="28"/>
          <w:lang w:eastAsia="ru-RU"/>
        </w:rPr>
        <w:t>                </w:t>
      </w:r>
      <w:r>
        <w:rPr>
          <w:rFonts w:ascii="Times New Roman" w:eastAsia="Times New Roman" w:hAnsi="Times New Roman" w:cs="Times New Roman"/>
          <w:color w:val="000000"/>
          <w:sz w:val="28"/>
          <w:szCs w:val="28"/>
          <w:lang w:eastAsia="ru-RU"/>
        </w:rPr>
        <w:t>Программа факультатива по русскому языку для 9 класса разработана на основе спецкурса С. И. Львовой «Русское правописание: орфография и пунктуация» и элективного курса «Подготовка к ГИА учащихся 9 класса» Гречух Н.И.</w:t>
      </w:r>
    </w:p>
    <w:p w14:paraId="279D1C94"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Цель занятий:</w:t>
      </w:r>
    </w:p>
    <w:p w14:paraId="515E2837"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повышение орфографической и пунктуационной грамотности учащихся, развитие связной речи, обеспечение подготовки учащихся 9 класса к прохождению итоговой аттестации по русскому языку в новой форме.</w:t>
      </w:r>
    </w:p>
    <w:p w14:paraId="2439A6A4"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 курса:</w:t>
      </w:r>
    </w:p>
    <w:p w14:paraId="52BAA131"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-обобщать и систематизировать орфографические и пунктуационные правила русского языка, совершенствовать грамотность учащихся;</w:t>
      </w:r>
    </w:p>
    <w:p w14:paraId="5CC6B6CE"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-способствовать развитию творческих способностей учащихся, коммуникативных умений и навыков;</w:t>
      </w:r>
    </w:p>
    <w:p w14:paraId="4E5FED27"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-формировать навыки, обеспечивающие успешное прохождение итоговой аттестации.</w:t>
      </w:r>
    </w:p>
    <w:p w14:paraId="5119D5B9" w14:textId="13BF6FF5" w:rsidR="00C07193" w:rsidRDefault="00C07193" w:rsidP="00C07193">
      <w:p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В ходе занятий </w:t>
      </w:r>
      <w:r w:rsidR="00216B10">
        <w:rPr>
          <w:rFonts w:ascii="Times New Roman" w:eastAsia="Times New Roman" w:hAnsi="Times New Roman" w:cs="Times New Roman"/>
          <w:b/>
          <w:bCs/>
          <w:color w:val="000000"/>
          <w:sz w:val="28"/>
          <w:szCs w:val="28"/>
          <w:lang w:eastAsia="ru-RU"/>
        </w:rPr>
        <w:t>об</w:t>
      </w:r>
      <w:r>
        <w:rPr>
          <w:rFonts w:ascii="Times New Roman" w:eastAsia="Times New Roman" w:hAnsi="Times New Roman" w:cs="Times New Roman"/>
          <w:b/>
          <w:bCs/>
          <w:color w:val="000000"/>
          <w:sz w:val="28"/>
          <w:szCs w:val="28"/>
          <w:lang w:eastAsia="ru-RU"/>
        </w:rPr>
        <w:t>уча</w:t>
      </w:r>
      <w:r w:rsidR="00216B10">
        <w:rPr>
          <w:rFonts w:ascii="Times New Roman" w:eastAsia="Times New Roman" w:hAnsi="Times New Roman" w:cs="Times New Roman"/>
          <w:b/>
          <w:bCs/>
          <w:color w:val="000000"/>
          <w:sz w:val="28"/>
          <w:szCs w:val="28"/>
          <w:lang w:eastAsia="ru-RU"/>
        </w:rPr>
        <w:t>ю</w:t>
      </w:r>
      <w:bookmarkStart w:id="0" w:name="_GoBack"/>
      <w:bookmarkEnd w:id="0"/>
      <w:r>
        <w:rPr>
          <w:rFonts w:ascii="Times New Roman" w:eastAsia="Times New Roman" w:hAnsi="Times New Roman" w:cs="Times New Roman"/>
          <w:b/>
          <w:bCs/>
          <w:color w:val="000000"/>
          <w:sz w:val="28"/>
          <w:szCs w:val="28"/>
          <w:lang w:eastAsia="ru-RU"/>
        </w:rPr>
        <w:t>щиеся должны:</w:t>
      </w:r>
    </w:p>
    <w:p w14:paraId="6728EAE7"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овладеть комплексом умений, определяющих уровень языковой и лингвистической компетенции 9-классников;</w:t>
      </w:r>
    </w:p>
    <w:p w14:paraId="27C891D0"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научиться грамотно писать сжатое изложение, используя соответствующие приёмы компрессии текста;</w:t>
      </w:r>
    </w:p>
    <w:p w14:paraId="548E8FA2"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владеть формами обработки информации исходного текста;</w:t>
      </w:r>
    </w:p>
    <w:p w14:paraId="7C292718"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работать с тестовыми заданиями: самостоятельно (без помощи учителя) понимать формулировку задания и вникать в её смысл;</w:t>
      </w:r>
    </w:p>
    <w:p w14:paraId="51CDBD7A"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четко соблюдать инструкции, сопровождающие задание;</w:t>
      </w:r>
    </w:p>
    <w:p w14:paraId="5CEAD19A"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самостоятельно ограничивать временные рамки на выполнение заданий;</w:t>
      </w:r>
    </w:p>
    <w:p w14:paraId="3777EA72"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уметь работать с бланками экзаменационной работы;</w:t>
      </w:r>
    </w:p>
    <w:p w14:paraId="0E69E7AA" w14:textId="77777777" w:rsidR="00C07193" w:rsidRDefault="00C07193" w:rsidP="00C07193">
      <w:pPr>
        <w:numPr>
          <w:ilvl w:val="0"/>
          <w:numId w:val="1"/>
        </w:numPr>
        <w:shd w:val="clear" w:color="auto" w:fill="FFFFFF"/>
        <w:spacing w:after="0" w:line="240" w:lineRule="auto"/>
        <w:ind w:left="-142"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сосредоточенно и эффективно работать в течение экзамена.</w:t>
      </w:r>
    </w:p>
    <w:p w14:paraId="0FE92CD8" w14:textId="77777777" w:rsidR="00C07193" w:rsidRDefault="00C07193" w:rsidP="00C07193">
      <w:pPr>
        <w:shd w:val="clear" w:color="auto" w:fill="FFFFFF"/>
        <w:spacing w:after="0" w:line="240" w:lineRule="auto"/>
        <w:ind w:left="-568" w:right="-144" w:firstLine="72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14:paraId="7F6A03E7"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Содержание факультатива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14:paraId="21249FEB" w14:textId="77777777" w:rsidR="00C07193" w:rsidRDefault="00C07193" w:rsidP="00C07193">
      <w:pPr>
        <w:shd w:val="clear" w:color="auto" w:fill="FFFFFF"/>
        <w:spacing w:after="0" w:line="240" w:lineRule="auto"/>
        <w:ind w:left="-568"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Это прежде всего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14:paraId="1517BC89" w14:textId="77777777" w:rsidR="00C07193" w:rsidRDefault="00C07193" w:rsidP="00C07193">
      <w:pPr>
        <w:shd w:val="clear" w:color="auto" w:fill="FFFFFF"/>
        <w:spacing w:after="0" w:line="240" w:lineRule="auto"/>
        <w:ind w:left="-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Первая часть работы ГИА в 9 классе – это написание сжатого изложения по тексту публицистического или научного стиля (точнее, научно-популярного </w:t>
      </w:r>
      <w:proofErr w:type="spellStart"/>
      <w:r>
        <w:rPr>
          <w:rFonts w:ascii="Times New Roman" w:eastAsia="Times New Roman" w:hAnsi="Times New Roman" w:cs="Times New Roman"/>
          <w:color w:val="000000"/>
          <w:sz w:val="28"/>
          <w:szCs w:val="28"/>
          <w:lang w:eastAsia="ru-RU"/>
        </w:rPr>
        <w:t>подстиля</w:t>
      </w:r>
      <w:proofErr w:type="spellEnd"/>
      <w:r>
        <w:rPr>
          <w:rFonts w:ascii="Times New Roman" w:eastAsia="Times New Roman" w:hAnsi="Times New Roman" w:cs="Times New Roman"/>
          <w:color w:val="000000"/>
          <w:sz w:val="28"/>
          <w:szCs w:val="28"/>
          <w:lang w:eastAsia="ru-RU"/>
        </w:rPr>
        <w:t>).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14:paraId="4AA89628" w14:textId="77777777" w:rsidR="00C07193" w:rsidRDefault="00C07193" w:rsidP="00C07193">
      <w:pPr>
        <w:numPr>
          <w:ilvl w:val="0"/>
          <w:numId w:val="2"/>
        </w:numPr>
        <w:shd w:val="clear" w:color="auto" w:fill="FFFFFF"/>
        <w:spacing w:after="0" w:line="240" w:lineRule="auto"/>
        <w:ind w:left="15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умение точно определять круг предметов и явлений действительности, отражаемой в тексте;</w:t>
      </w:r>
    </w:p>
    <w:p w14:paraId="409553D3" w14:textId="77777777" w:rsidR="00C07193" w:rsidRDefault="00C07193" w:rsidP="00C07193">
      <w:pPr>
        <w:numPr>
          <w:ilvl w:val="0"/>
          <w:numId w:val="2"/>
        </w:numPr>
        <w:shd w:val="clear" w:color="auto" w:fill="FFFFFF"/>
        <w:spacing w:after="0" w:line="240" w:lineRule="auto"/>
        <w:ind w:left="15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умение адекватно воспринимать авторский замысел;</w:t>
      </w:r>
    </w:p>
    <w:p w14:paraId="3BBD9095" w14:textId="77777777" w:rsidR="00C07193" w:rsidRDefault="00C07193" w:rsidP="00C07193">
      <w:pPr>
        <w:numPr>
          <w:ilvl w:val="0"/>
          <w:numId w:val="2"/>
        </w:numPr>
        <w:shd w:val="clear" w:color="auto" w:fill="FFFFFF"/>
        <w:spacing w:after="0" w:line="240" w:lineRule="auto"/>
        <w:ind w:left="15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умение вычленять главное в информации;</w:t>
      </w:r>
    </w:p>
    <w:p w14:paraId="7260702E" w14:textId="77777777" w:rsidR="00C07193" w:rsidRDefault="00C07193" w:rsidP="00C07193">
      <w:pPr>
        <w:numPr>
          <w:ilvl w:val="0"/>
          <w:numId w:val="2"/>
        </w:numPr>
        <w:shd w:val="clear" w:color="auto" w:fill="FFFFFF"/>
        <w:spacing w:after="0" w:line="240" w:lineRule="auto"/>
        <w:ind w:left="15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умение сокращать текст разными способами;</w:t>
      </w:r>
    </w:p>
    <w:p w14:paraId="78BC7C8F" w14:textId="77777777" w:rsidR="00C07193" w:rsidRDefault="00C07193" w:rsidP="00C07193">
      <w:pPr>
        <w:numPr>
          <w:ilvl w:val="0"/>
          <w:numId w:val="2"/>
        </w:numPr>
        <w:shd w:val="clear" w:color="auto" w:fill="FFFFFF"/>
        <w:spacing w:after="0" w:line="240" w:lineRule="auto"/>
        <w:ind w:left="15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умение правильно, точно и лаконично излагать содержание текста;</w:t>
      </w:r>
    </w:p>
    <w:p w14:paraId="720370DC" w14:textId="77777777" w:rsidR="00C07193" w:rsidRDefault="00C07193" w:rsidP="00C07193">
      <w:pPr>
        <w:numPr>
          <w:ilvl w:val="0"/>
          <w:numId w:val="2"/>
        </w:numPr>
        <w:shd w:val="clear" w:color="auto" w:fill="FFFFFF"/>
        <w:spacing w:after="0" w:line="240" w:lineRule="auto"/>
        <w:ind w:left="15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умение находить и уместно использовать языковые средства обобщённой передачи содержания.</w:t>
      </w:r>
    </w:p>
    <w:p w14:paraId="090D8BF4" w14:textId="77777777" w:rsidR="00C07193" w:rsidRDefault="00C07193" w:rsidP="00C07193">
      <w:pPr>
        <w:shd w:val="clear" w:color="auto" w:fill="FFFFFF"/>
        <w:spacing w:after="0" w:line="240" w:lineRule="auto"/>
        <w:ind w:left="-568" w:firstLine="72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Pr>
          <w:rFonts w:ascii="Times New Roman" w:eastAsia="Times New Roman" w:hAnsi="Times New Roman" w:cs="Times New Roman"/>
          <w:color w:val="000000"/>
          <w:sz w:val="28"/>
          <w:szCs w:val="28"/>
          <w:lang w:eastAsia="ru-RU"/>
        </w:rPr>
        <w:t>микротем</w:t>
      </w:r>
      <w:proofErr w:type="spellEnd"/>
      <w:r>
        <w:rPr>
          <w:rFonts w:ascii="Times New Roman" w:eastAsia="Times New Roman" w:hAnsi="Times New Roman" w:cs="Times New Roman"/>
          <w:color w:val="000000"/>
          <w:sz w:val="28"/>
          <w:szCs w:val="28"/>
          <w:lang w:eastAsia="ru-RU"/>
        </w:rPr>
        <w:t>, являющихся составной частью общей темы прослушанного текста.</w:t>
      </w:r>
    </w:p>
    <w:p w14:paraId="67BED5FF" w14:textId="77777777" w:rsidR="00C07193" w:rsidRDefault="00C07193" w:rsidP="00C07193">
      <w:pPr>
        <w:shd w:val="clear" w:color="auto" w:fill="FFFFFF"/>
        <w:spacing w:after="0" w:line="240" w:lineRule="auto"/>
        <w:ind w:left="-568" w:firstLine="72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Вторая часть экзаменационной работы включает задания с выбором ответа (А1 – А7) и задания с. кратким открытым ответом (В1–В9). При этом буквенные обозначения связаны не с уровнем сложности самого задания (все задания второй части не выходят за пределы базового уровня), а с технологией его выполнения</w:t>
      </w:r>
    </w:p>
    <w:p w14:paraId="1F2486FC" w14:textId="77777777" w:rsidR="00C07193" w:rsidRDefault="00C07193" w:rsidP="00C07193">
      <w:pPr>
        <w:shd w:val="clear" w:color="auto" w:fill="FFFFFF"/>
        <w:spacing w:after="0" w:line="240" w:lineRule="auto"/>
        <w:ind w:left="-568" w:firstLine="72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Семь заданий группы А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w:t>
      </w:r>
    </w:p>
    <w:p w14:paraId="575B21E0" w14:textId="77777777" w:rsidR="00C07193" w:rsidRDefault="00C07193" w:rsidP="00C07193">
      <w:pPr>
        <w:shd w:val="clear" w:color="auto" w:fill="FFFFFF"/>
        <w:spacing w:after="0" w:line="240" w:lineRule="auto"/>
        <w:ind w:left="-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Девять заданий группы В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14:paraId="5E2F6E48" w14:textId="77777777" w:rsidR="00C07193" w:rsidRDefault="00C07193" w:rsidP="00C07193">
      <w:pPr>
        <w:shd w:val="clear" w:color="auto" w:fill="FFFFFF"/>
        <w:spacing w:after="0" w:line="240" w:lineRule="auto"/>
        <w:ind w:left="-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Третья часть работы ГИА содержит два альтернативных творческих задания (С2.1 и С2.2), из которых ученик должен выбрать только одно. Оба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общее учебное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 Программа рассчитана на 34 часа.</w:t>
      </w:r>
    </w:p>
    <w:p w14:paraId="5CA6AD2D" w14:textId="77777777" w:rsidR="00C07193" w:rsidRDefault="00C07193" w:rsidP="00C07193">
      <w:pPr>
        <w:numPr>
          <w:ilvl w:val="0"/>
          <w:numId w:val="3"/>
        </w:numPr>
        <w:shd w:val="clear" w:color="auto" w:fill="FFFFFF"/>
        <w:spacing w:after="0" w:line="240" w:lineRule="auto"/>
        <w:jc w:val="center"/>
        <w:rPr>
          <w:rFonts w:ascii="Times New Roman" w:eastAsia="Times New Roman" w:hAnsi="Times New Roman" w:cs="Times New Roman"/>
          <w:color w:val="000000"/>
          <w:sz w:val="36"/>
          <w:szCs w:val="36"/>
          <w:lang w:eastAsia="ru-RU"/>
        </w:rPr>
      </w:pPr>
      <w:bookmarkStart w:id="1" w:name="h.gjdgxs"/>
      <w:bookmarkEnd w:id="1"/>
      <w:r>
        <w:rPr>
          <w:rFonts w:ascii="Times New Roman" w:eastAsia="Times New Roman" w:hAnsi="Times New Roman" w:cs="Times New Roman"/>
          <w:b/>
          <w:bCs/>
          <w:color w:val="000000"/>
          <w:sz w:val="28"/>
          <w:szCs w:val="28"/>
          <w:u w:val="single"/>
          <w:lang w:eastAsia="ru-RU"/>
        </w:rPr>
        <w:t>Программно-методическое обеспечение</w:t>
      </w:r>
    </w:p>
    <w:p w14:paraId="014E7C35" w14:textId="77777777" w:rsidR="00C07193" w:rsidRDefault="00C07193" w:rsidP="00C07193">
      <w:pPr>
        <w:numPr>
          <w:ilvl w:val="0"/>
          <w:numId w:val="4"/>
        </w:numPr>
        <w:shd w:val="clear" w:color="auto" w:fill="FFFFFF"/>
        <w:spacing w:after="0" w:line="240" w:lineRule="auto"/>
        <w:ind w:left="-322"/>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Иванова С.Ю. ЕГЭ: Русский язык: 9 класс: Государственная итоговая аттестация (по новой форме): Практикум по выполнению типовых тестовых заданий ЕГЭ 9 класс. – М.: Экзамен, 2009.</w:t>
      </w:r>
    </w:p>
    <w:p w14:paraId="3AFF9D19" w14:textId="77777777" w:rsidR="00C07193" w:rsidRDefault="00C07193" w:rsidP="00C07193">
      <w:pPr>
        <w:numPr>
          <w:ilvl w:val="0"/>
          <w:numId w:val="4"/>
        </w:numPr>
        <w:shd w:val="clear" w:color="auto" w:fill="FFFFFF"/>
        <w:spacing w:after="0" w:line="240" w:lineRule="auto"/>
        <w:ind w:left="-322"/>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Львова С.И., </w:t>
      </w:r>
      <w:proofErr w:type="spellStart"/>
      <w:r>
        <w:rPr>
          <w:rFonts w:ascii="Times New Roman" w:eastAsia="Times New Roman" w:hAnsi="Times New Roman" w:cs="Times New Roman"/>
          <w:color w:val="000000"/>
          <w:sz w:val="28"/>
          <w:szCs w:val="28"/>
          <w:lang w:eastAsia="ru-RU"/>
        </w:rPr>
        <w:t>Замураева</w:t>
      </w:r>
      <w:proofErr w:type="spellEnd"/>
      <w:r>
        <w:rPr>
          <w:rFonts w:ascii="Times New Roman" w:eastAsia="Times New Roman" w:hAnsi="Times New Roman" w:cs="Times New Roman"/>
          <w:color w:val="000000"/>
          <w:sz w:val="28"/>
          <w:szCs w:val="28"/>
          <w:lang w:eastAsia="ru-RU"/>
        </w:rPr>
        <w:t xml:space="preserve"> Т.И. ГИА 2009: Русский язык: Тренировочные задания: 9 класс (по новой форме). – М.: </w:t>
      </w:r>
      <w:proofErr w:type="spellStart"/>
      <w:r>
        <w:rPr>
          <w:rFonts w:ascii="Times New Roman" w:eastAsia="Times New Roman" w:hAnsi="Times New Roman" w:cs="Times New Roman"/>
          <w:color w:val="000000"/>
          <w:sz w:val="28"/>
          <w:szCs w:val="28"/>
          <w:lang w:eastAsia="ru-RU"/>
        </w:rPr>
        <w:t>Эксмо</w:t>
      </w:r>
      <w:proofErr w:type="spellEnd"/>
      <w:r>
        <w:rPr>
          <w:rFonts w:ascii="Times New Roman" w:eastAsia="Times New Roman" w:hAnsi="Times New Roman" w:cs="Times New Roman"/>
          <w:color w:val="000000"/>
          <w:sz w:val="28"/>
          <w:szCs w:val="28"/>
          <w:lang w:eastAsia="ru-RU"/>
        </w:rPr>
        <w:t>, 2009.</w:t>
      </w:r>
    </w:p>
    <w:p w14:paraId="7B3AA97D" w14:textId="77777777" w:rsidR="00C07193" w:rsidRDefault="00C07193" w:rsidP="00C07193">
      <w:pPr>
        <w:numPr>
          <w:ilvl w:val="0"/>
          <w:numId w:val="4"/>
        </w:numPr>
        <w:shd w:val="clear" w:color="auto" w:fill="FFFFFF"/>
        <w:spacing w:after="0" w:line="240" w:lineRule="auto"/>
        <w:ind w:left="-322"/>
        <w:jc w:val="both"/>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Семенец</w:t>
      </w:r>
      <w:proofErr w:type="spellEnd"/>
      <w:r>
        <w:rPr>
          <w:rFonts w:ascii="Times New Roman" w:eastAsia="Times New Roman" w:hAnsi="Times New Roman" w:cs="Times New Roman"/>
          <w:color w:val="000000"/>
          <w:sz w:val="28"/>
          <w:szCs w:val="28"/>
          <w:lang w:eastAsia="ru-RU"/>
        </w:rPr>
        <w:t xml:space="preserve"> О.П. Изложение в 9 классе: технология подготовки. Экзамен: новый формат. – Санкт-Петербург: Сага, 2010.</w:t>
      </w:r>
    </w:p>
    <w:p w14:paraId="14850AD0" w14:textId="77777777" w:rsidR="00C07193" w:rsidRDefault="00C07193" w:rsidP="00C07193">
      <w:pPr>
        <w:numPr>
          <w:ilvl w:val="0"/>
          <w:numId w:val="4"/>
        </w:numPr>
        <w:shd w:val="clear" w:color="auto" w:fill="FFFFFF"/>
        <w:spacing w:after="0" w:line="240" w:lineRule="auto"/>
        <w:ind w:left="-322"/>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8"/>
          <w:szCs w:val="28"/>
          <w:lang w:eastAsia="ru-RU"/>
        </w:rPr>
        <w:t>Сычева В.П. Единый государственный экзамен: Русский язык: 9 класс: Государственная итоговая аттестация (по новой форме). Типовые тестовые задания. Критерии оценок. 9 класс. – М.: Экзамен, 2009.</w:t>
      </w:r>
    </w:p>
    <w:p w14:paraId="4EFC7E57" w14:textId="77777777" w:rsidR="00C07193" w:rsidRDefault="00C07193" w:rsidP="00C07193">
      <w:pPr>
        <w:numPr>
          <w:ilvl w:val="0"/>
          <w:numId w:val="4"/>
        </w:numPr>
        <w:shd w:val="clear" w:color="auto" w:fill="FFFFFF"/>
        <w:spacing w:after="0" w:line="240" w:lineRule="auto"/>
        <w:ind w:left="-322"/>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8"/>
          <w:szCs w:val="28"/>
          <w:lang w:eastAsia="ru-RU"/>
        </w:rPr>
        <w:t>Сычева В.П. Экспериментальная экзаменационная работа. Практикум по выполнению типовых тестовых заданий. – М.: Экзамен, 2008.</w:t>
      </w:r>
    </w:p>
    <w:p w14:paraId="4787B2F6" w14:textId="77777777" w:rsidR="00C07193" w:rsidRDefault="00C07193" w:rsidP="00C07193">
      <w:pPr>
        <w:numPr>
          <w:ilvl w:val="0"/>
          <w:numId w:val="4"/>
        </w:numPr>
        <w:shd w:val="clear" w:color="auto" w:fill="FFFFFF"/>
        <w:spacing w:after="0" w:line="240" w:lineRule="auto"/>
        <w:ind w:left="-322"/>
        <w:jc w:val="center"/>
        <w:rPr>
          <w:rFonts w:ascii="Times New Roman" w:eastAsia="Times New Roman" w:hAnsi="Times New Roman" w:cs="Times New Roman"/>
          <w:color w:val="000000"/>
          <w:sz w:val="36"/>
          <w:szCs w:val="36"/>
          <w:lang w:eastAsia="ru-RU"/>
        </w:rPr>
      </w:pPr>
      <w:proofErr w:type="spellStart"/>
      <w:r>
        <w:rPr>
          <w:rFonts w:ascii="Times New Roman" w:eastAsia="Times New Roman" w:hAnsi="Times New Roman" w:cs="Times New Roman"/>
          <w:color w:val="000000"/>
          <w:sz w:val="28"/>
          <w:szCs w:val="28"/>
          <w:lang w:eastAsia="ru-RU"/>
        </w:rPr>
        <w:t>Цыбулько</w:t>
      </w:r>
      <w:proofErr w:type="spellEnd"/>
      <w:r>
        <w:rPr>
          <w:rFonts w:ascii="Times New Roman" w:eastAsia="Times New Roman" w:hAnsi="Times New Roman" w:cs="Times New Roman"/>
          <w:color w:val="000000"/>
          <w:sz w:val="28"/>
          <w:szCs w:val="28"/>
          <w:lang w:eastAsia="ru-RU"/>
        </w:rPr>
        <w:t xml:space="preserve"> И.П., Степанова Л.С. Государственная итоговая аттестация - 2009: Экзамен в новой форме: Русский язык: 9 класс: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 – М.: Астрель, 2009.</w:t>
      </w:r>
    </w:p>
    <w:p w14:paraId="3BE95BA9" w14:textId="77777777" w:rsidR="00C07193" w:rsidRDefault="00C07193" w:rsidP="00C07193">
      <w:pPr>
        <w:numPr>
          <w:ilvl w:val="0"/>
          <w:numId w:val="4"/>
        </w:numPr>
        <w:shd w:val="clear" w:color="auto" w:fill="FFFFFF"/>
        <w:spacing w:after="0" w:line="240" w:lineRule="auto"/>
        <w:ind w:left="-322"/>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8"/>
          <w:szCs w:val="28"/>
          <w:lang w:eastAsia="ru-RU"/>
        </w:rPr>
        <w:t>ФИПИ  </w:t>
      </w:r>
      <w:hyperlink r:id="rId6" w:history="1">
        <w:r>
          <w:rPr>
            <w:rStyle w:val="a6"/>
            <w:rFonts w:ascii="Times New Roman" w:eastAsia="Times New Roman" w:hAnsi="Times New Roman" w:cs="Times New Roman"/>
            <w:sz w:val="28"/>
            <w:szCs w:val="28"/>
            <w:lang w:eastAsia="ru-RU"/>
          </w:rPr>
          <w:t>http://www.fipi.ru/</w:t>
        </w:r>
      </w:hyperlink>
      <w:r>
        <w:rPr>
          <w:rFonts w:ascii="Times New Roman" w:eastAsia="Times New Roman" w:hAnsi="Times New Roman" w:cs="Times New Roman"/>
          <w:color w:val="000000"/>
          <w:sz w:val="28"/>
          <w:szCs w:val="28"/>
          <w:lang w:eastAsia="ru-RU"/>
        </w:rPr>
        <w:t>.</w:t>
      </w:r>
    </w:p>
    <w:p w14:paraId="026E4980" w14:textId="77777777" w:rsidR="00C07193" w:rsidRDefault="00C07193" w:rsidP="00C0719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C066494" w14:textId="77777777" w:rsidR="00C07193" w:rsidRDefault="00C07193" w:rsidP="00C0719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C4D5AA1" w14:textId="7036BAC1" w:rsidR="00C07193" w:rsidRDefault="00C07193" w:rsidP="00C0719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14:paraId="7EA76FED" w14:textId="787DD400" w:rsidR="00C07193" w:rsidRDefault="00C07193" w:rsidP="00C0719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14:paraId="0E3AFC6A" w14:textId="07F21E17" w:rsidR="00C07193" w:rsidRDefault="00C07193" w:rsidP="00C0719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14:paraId="6E7918F1" w14:textId="36BEC56B" w:rsidR="00C07193" w:rsidRDefault="00C07193" w:rsidP="00C0719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14:paraId="4FA87B0D" w14:textId="77777777" w:rsidR="00C07193" w:rsidRDefault="00C07193" w:rsidP="00C0719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14:paraId="3E9AD3AA" w14:textId="77777777" w:rsidR="00C07193" w:rsidRDefault="00C07193" w:rsidP="00C07193">
      <w:pPr>
        <w:shd w:val="clear" w:color="auto" w:fill="FFFFFF"/>
        <w:spacing w:after="0" w:line="240" w:lineRule="auto"/>
        <w:ind w:left="720" w:right="-144"/>
        <w:rPr>
          <w:rFonts w:ascii="Calibri" w:eastAsia="Times New Roman" w:hAnsi="Calibri" w:cs="Calibri"/>
          <w:b/>
          <w:lang w:eastAsia="ru-RU"/>
        </w:rPr>
      </w:pPr>
      <w:r>
        <w:rPr>
          <w:rFonts w:ascii="Times New Roman" w:eastAsia="Times New Roman" w:hAnsi="Times New Roman" w:cs="Times New Roman"/>
          <w:b/>
          <w:bCs/>
          <w:color w:val="000000"/>
          <w:sz w:val="28"/>
          <w:szCs w:val="28"/>
          <w:lang w:eastAsia="ru-RU"/>
        </w:rPr>
        <w:t xml:space="preserve">                                                                         Разделы курса</w:t>
      </w:r>
    </w:p>
    <w:tbl>
      <w:tblPr>
        <w:tblW w:w="14848" w:type="dxa"/>
        <w:tblInd w:w="-116" w:type="dxa"/>
        <w:shd w:val="clear" w:color="auto" w:fill="FFFFFF"/>
        <w:tblCellMar>
          <w:left w:w="0" w:type="dxa"/>
          <w:right w:w="0" w:type="dxa"/>
        </w:tblCellMar>
        <w:tblLook w:val="04A0" w:firstRow="1" w:lastRow="0" w:firstColumn="1" w:lastColumn="0" w:noHBand="0" w:noVBand="1"/>
      </w:tblPr>
      <w:tblGrid>
        <w:gridCol w:w="11431"/>
        <w:gridCol w:w="3417"/>
      </w:tblGrid>
      <w:tr w:rsidR="00C07193" w14:paraId="2290B3B2"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B7004A" w14:textId="77777777" w:rsidR="00C07193" w:rsidRDefault="00C07193">
            <w:pPr>
              <w:spacing w:after="0" w:line="0" w:lineRule="atLeast"/>
              <w:jc w:val="center"/>
              <w:rPr>
                <w:rFonts w:ascii="Calibri" w:eastAsia="Times New Roman" w:hAnsi="Calibri" w:cs="Calibri"/>
                <w:lang w:eastAsia="ru-RU"/>
              </w:rPr>
            </w:pPr>
            <w:bookmarkStart w:id="2" w:name="2"/>
            <w:bookmarkStart w:id="3" w:name="29c18597a0b6ec985cd0f69edc0e918a677407ba"/>
            <w:bookmarkEnd w:id="2"/>
            <w:bookmarkEnd w:id="3"/>
            <w:r>
              <w:rPr>
                <w:rFonts w:ascii="Times New Roman" w:eastAsia="Times New Roman" w:hAnsi="Times New Roman" w:cs="Times New Roman"/>
                <w:b/>
                <w:bCs/>
                <w:sz w:val="28"/>
                <w:szCs w:val="28"/>
                <w:lang w:eastAsia="ru-RU"/>
              </w:rPr>
              <w:t>Наименование разделов</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3076E"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b/>
                <w:bCs/>
                <w:sz w:val="28"/>
                <w:szCs w:val="28"/>
                <w:lang w:eastAsia="ru-RU"/>
              </w:rPr>
              <w:t>Количество часов</w:t>
            </w:r>
          </w:p>
        </w:tc>
      </w:tr>
      <w:tr w:rsidR="00C07193" w14:paraId="56242D8A"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4A7800" w14:textId="77777777" w:rsidR="00C07193" w:rsidRDefault="00C07193">
            <w:pPr>
              <w:numPr>
                <w:ilvl w:val="0"/>
                <w:numId w:val="5"/>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Вводное занятие. Цели и задачи факультатива. Ознакомление с содержанием и инструкцией по выполнению ГИА в новой форме</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EA64A7"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1 час</w:t>
            </w:r>
          </w:p>
        </w:tc>
      </w:tr>
      <w:tr w:rsidR="00C07193" w14:paraId="7A54AF47"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F3DCED" w14:textId="77777777" w:rsidR="00C07193" w:rsidRDefault="00C07193">
            <w:pPr>
              <w:numPr>
                <w:ilvl w:val="0"/>
                <w:numId w:val="6"/>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Знакомство с образцами </w:t>
            </w:r>
            <w:proofErr w:type="spellStart"/>
            <w:r>
              <w:rPr>
                <w:rFonts w:ascii="Times New Roman" w:eastAsia="Times New Roman" w:hAnsi="Times New Roman" w:cs="Times New Roman"/>
                <w:sz w:val="28"/>
                <w:szCs w:val="28"/>
                <w:lang w:eastAsia="ru-RU"/>
              </w:rPr>
              <w:t>КИМов</w:t>
            </w:r>
            <w:proofErr w:type="spellEnd"/>
            <w:r>
              <w:rPr>
                <w:rFonts w:ascii="Times New Roman" w:eastAsia="Times New Roman" w:hAnsi="Times New Roman" w:cs="Times New Roman"/>
                <w:sz w:val="28"/>
                <w:szCs w:val="28"/>
                <w:lang w:eastAsia="ru-RU"/>
              </w:rPr>
              <w:t>, предназначенных для проведения письменного экзамена в 9 классе</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6F491C"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2 часа</w:t>
            </w:r>
          </w:p>
        </w:tc>
      </w:tr>
      <w:tr w:rsidR="00C07193" w14:paraId="290BBA52"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D53D84" w14:textId="77777777" w:rsidR="00C07193" w:rsidRDefault="00C07193">
            <w:pPr>
              <w:numPr>
                <w:ilvl w:val="0"/>
                <w:numId w:val="7"/>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Сжатое изложение. Основные приёмы компрессии текста</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5BB36"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 8 часов</w:t>
            </w:r>
          </w:p>
        </w:tc>
      </w:tr>
      <w:tr w:rsidR="00C07193" w14:paraId="58778EAD"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F79C01" w14:textId="77777777" w:rsidR="00C07193" w:rsidRDefault="00C07193">
            <w:pPr>
              <w:numPr>
                <w:ilvl w:val="0"/>
                <w:numId w:val="8"/>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Сочинение на лингвистическую тему.  Структура, формулировка тезисов, аргументы и выводы</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289F64"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4 часа</w:t>
            </w:r>
          </w:p>
        </w:tc>
      </w:tr>
      <w:tr w:rsidR="00C07193" w14:paraId="74E1F520"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A96A65" w14:textId="77777777" w:rsidR="00C07193" w:rsidRDefault="00C07193">
            <w:pPr>
              <w:numPr>
                <w:ilvl w:val="0"/>
                <w:numId w:val="9"/>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Сочинение-рассуждение по тексту. Структура, формулировка тезисов, аргументы и выводы</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63A5F1"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4 часа</w:t>
            </w:r>
          </w:p>
        </w:tc>
      </w:tr>
      <w:tr w:rsidR="00C07193" w14:paraId="073E2807"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85C004" w14:textId="77777777" w:rsidR="00C07193" w:rsidRDefault="00C07193">
            <w:pPr>
              <w:numPr>
                <w:ilvl w:val="0"/>
                <w:numId w:val="10"/>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Работа с тестовыми заданиями (часть А) ГИА</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428CD"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6 часов</w:t>
            </w:r>
          </w:p>
        </w:tc>
      </w:tr>
      <w:tr w:rsidR="00C07193" w14:paraId="26FC6834"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924937" w14:textId="77777777" w:rsidR="00C07193" w:rsidRDefault="00C07193">
            <w:pPr>
              <w:numPr>
                <w:ilvl w:val="0"/>
                <w:numId w:val="11"/>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Работа с тестовыми заданиями (часть В) ГИА</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0FB76B"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5 часов</w:t>
            </w:r>
          </w:p>
        </w:tc>
      </w:tr>
      <w:tr w:rsidR="00C07193" w14:paraId="550F1C8B"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364EAF" w14:textId="77777777" w:rsidR="00C07193" w:rsidRDefault="00C07193">
            <w:pPr>
              <w:numPr>
                <w:ilvl w:val="0"/>
                <w:numId w:val="12"/>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Заключительное занятие. Рекомендации учителя. Подготовка к контрольной работе</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756778"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1 час</w:t>
            </w:r>
          </w:p>
        </w:tc>
      </w:tr>
      <w:tr w:rsidR="00C07193" w14:paraId="0D8324A5"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C6D1F2" w14:textId="77777777" w:rsidR="00C07193" w:rsidRDefault="00C07193">
            <w:pPr>
              <w:numPr>
                <w:ilvl w:val="0"/>
                <w:numId w:val="13"/>
              </w:numPr>
              <w:spacing w:after="0" w:line="0" w:lineRule="atLeast"/>
              <w:rPr>
                <w:rFonts w:ascii="Calibri" w:eastAsia="Times New Roman" w:hAnsi="Calibri" w:cs="Calibri"/>
                <w:lang w:eastAsia="ru-RU"/>
              </w:rPr>
            </w:pPr>
            <w:r>
              <w:rPr>
                <w:rFonts w:ascii="Times New Roman" w:eastAsia="Times New Roman" w:hAnsi="Times New Roman" w:cs="Times New Roman"/>
                <w:sz w:val="28"/>
                <w:szCs w:val="28"/>
                <w:lang w:eastAsia="ru-RU"/>
              </w:rPr>
              <w:t>Контрольная работа в формате ГИА (сжатое изложение, тестовые задания, сочинение).</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70F566"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sz w:val="28"/>
                <w:szCs w:val="28"/>
                <w:lang w:eastAsia="ru-RU"/>
              </w:rPr>
              <w:t>3 часа</w:t>
            </w:r>
          </w:p>
        </w:tc>
      </w:tr>
      <w:tr w:rsidR="00C07193" w14:paraId="0081F92E"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219891" w14:textId="77777777" w:rsidR="00C07193" w:rsidRDefault="00C07193">
            <w:pPr>
              <w:spacing w:after="0" w:line="0" w:lineRule="atLeast"/>
              <w:rPr>
                <w:rFonts w:ascii="Calibri" w:eastAsia="Times New Roman" w:hAnsi="Calibri" w:cs="Calibri"/>
                <w:lang w:eastAsia="ru-RU"/>
              </w:rPr>
            </w:pPr>
            <w:r>
              <w:rPr>
                <w:rFonts w:ascii="Times New Roman" w:eastAsia="Times New Roman" w:hAnsi="Times New Roman" w:cs="Times New Roman"/>
                <w:b/>
                <w:bCs/>
                <w:sz w:val="28"/>
                <w:szCs w:val="28"/>
                <w:lang w:eastAsia="ru-RU"/>
              </w:rPr>
              <w:t>Всего:</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E6EF95" w14:textId="77777777" w:rsidR="00C07193" w:rsidRDefault="00C07193">
            <w:pPr>
              <w:spacing w:after="0" w:line="0" w:lineRule="atLeast"/>
              <w:jc w:val="center"/>
              <w:rPr>
                <w:rFonts w:ascii="Calibri" w:eastAsia="Times New Roman" w:hAnsi="Calibri" w:cs="Calibri"/>
                <w:lang w:eastAsia="ru-RU"/>
              </w:rPr>
            </w:pPr>
            <w:r>
              <w:rPr>
                <w:rFonts w:ascii="Times New Roman" w:eastAsia="Times New Roman" w:hAnsi="Times New Roman" w:cs="Times New Roman"/>
                <w:b/>
                <w:bCs/>
                <w:sz w:val="28"/>
                <w:szCs w:val="28"/>
                <w:lang w:eastAsia="ru-RU"/>
              </w:rPr>
              <w:t>34 часа</w:t>
            </w:r>
          </w:p>
        </w:tc>
      </w:tr>
      <w:tr w:rsidR="00C07193" w14:paraId="7EE076DB" w14:textId="77777777" w:rsidTr="00C07193">
        <w:tc>
          <w:tcPr>
            <w:tcW w:w="11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410938" w14:textId="77777777" w:rsidR="00C07193" w:rsidRDefault="00C07193">
            <w:pPr>
              <w:spacing w:after="0" w:line="0" w:lineRule="atLeast"/>
              <w:rPr>
                <w:rFonts w:ascii="Times New Roman" w:eastAsia="Times New Roman" w:hAnsi="Times New Roman" w:cs="Times New Roman"/>
                <w:b/>
                <w:bCs/>
                <w:sz w:val="28"/>
                <w:szCs w:val="28"/>
                <w:lang w:eastAsia="ru-RU"/>
              </w:rPr>
            </w:pP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0B62F6" w14:textId="77777777" w:rsidR="00C07193" w:rsidRDefault="00C07193">
            <w:pPr>
              <w:spacing w:after="0" w:line="0" w:lineRule="atLeast"/>
              <w:jc w:val="center"/>
              <w:rPr>
                <w:rFonts w:ascii="Times New Roman" w:eastAsia="Times New Roman" w:hAnsi="Times New Roman" w:cs="Times New Roman"/>
                <w:b/>
                <w:bCs/>
                <w:sz w:val="28"/>
                <w:szCs w:val="28"/>
                <w:lang w:eastAsia="ru-RU"/>
              </w:rPr>
            </w:pPr>
          </w:p>
        </w:tc>
      </w:tr>
    </w:tbl>
    <w:p w14:paraId="043C9EFB" w14:textId="77777777" w:rsidR="00C07193" w:rsidRDefault="00C07193" w:rsidP="00C07193">
      <w:pPr>
        <w:numPr>
          <w:ilvl w:val="0"/>
          <w:numId w:val="14"/>
        </w:numPr>
        <w:shd w:val="clear" w:color="auto" w:fill="FFFFFF"/>
        <w:spacing w:after="0" w:line="240" w:lineRule="auto"/>
        <w:jc w:val="center"/>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Примерное содержание курса</w:t>
      </w:r>
    </w:p>
    <w:p w14:paraId="24ABBA8F" w14:textId="77777777" w:rsidR="00C07193" w:rsidRDefault="00C07193" w:rsidP="00C07193">
      <w:pPr>
        <w:shd w:val="clear" w:color="auto" w:fill="FFFFFF"/>
        <w:spacing w:after="0" w:line="240" w:lineRule="auto"/>
        <w:ind w:left="360"/>
        <w:rPr>
          <w:rFonts w:ascii="Calibri" w:eastAsia="Times New Roman" w:hAnsi="Calibri" w:cs="Calibri"/>
          <w:lang w:eastAsia="ru-RU"/>
        </w:rPr>
      </w:pPr>
    </w:p>
    <w:p w14:paraId="6B20BC57"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Раздел 1</w:t>
      </w:r>
      <w:r>
        <w:rPr>
          <w:rFonts w:ascii="Times New Roman" w:eastAsia="Times New Roman" w:hAnsi="Times New Roman" w:cs="Times New Roman"/>
          <w:b/>
          <w:bCs/>
          <w:sz w:val="28"/>
          <w:szCs w:val="28"/>
          <w:lang w:eastAsia="ru-RU"/>
        </w:rPr>
        <w:t>.  Вводное занятие.</w:t>
      </w:r>
    </w:p>
    <w:p w14:paraId="61E63EE1"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sz w:val="28"/>
          <w:szCs w:val="28"/>
          <w:lang w:eastAsia="ru-RU"/>
        </w:rPr>
        <w:t>Вводное занятие. Цели и задачи факультатива. Ознакомление с содержанием и инструкцией по выполнению ГИА в новой форме.</w:t>
      </w:r>
    </w:p>
    <w:p w14:paraId="59071F85"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Раздел 2</w:t>
      </w:r>
      <w:r>
        <w:rPr>
          <w:rFonts w:ascii="Times New Roman" w:eastAsia="Times New Roman" w:hAnsi="Times New Roman" w:cs="Times New Roman"/>
          <w:b/>
          <w:bCs/>
          <w:sz w:val="28"/>
          <w:szCs w:val="28"/>
          <w:lang w:eastAsia="ru-RU"/>
        </w:rPr>
        <w:t xml:space="preserve">.  Знакомство с образцами </w:t>
      </w:r>
      <w:proofErr w:type="spellStart"/>
      <w:r>
        <w:rPr>
          <w:rFonts w:ascii="Times New Roman" w:eastAsia="Times New Roman" w:hAnsi="Times New Roman" w:cs="Times New Roman"/>
          <w:b/>
          <w:bCs/>
          <w:sz w:val="28"/>
          <w:szCs w:val="28"/>
          <w:lang w:eastAsia="ru-RU"/>
        </w:rPr>
        <w:t>КИМов</w:t>
      </w:r>
      <w:proofErr w:type="spellEnd"/>
      <w:r>
        <w:rPr>
          <w:rFonts w:ascii="Times New Roman" w:eastAsia="Times New Roman" w:hAnsi="Times New Roman" w:cs="Times New Roman"/>
          <w:b/>
          <w:bCs/>
          <w:sz w:val="28"/>
          <w:szCs w:val="28"/>
          <w:lang w:eastAsia="ru-RU"/>
        </w:rPr>
        <w:t>, предназначенных для проведения письменного экзамена в 9 классе.</w:t>
      </w:r>
    </w:p>
    <w:p w14:paraId="01510CBC"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Раздел 3</w:t>
      </w:r>
      <w:r>
        <w:rPr>
          <w:rFonts w:ascii="Times New Roman" w:eastAsia="Times New Roman" w:hAnsi="Times New Roman" w:cs="Times New Roman"/>
          <w:b/>
          <w:bCs/>
          <w:sz w:val="28"/>
          <w:szCs w:val="28"/>
          <w:lang w:eastAsia="ru-RU"/>
        </w:rPr>
        <w:t>. Сжатое изложение. Основные приёмы компрессии текста</w:t>
      </w:r>
      <w:r>
        <w:rPr>
          <w:rFonts w:ascii="Times New Roman" w:eastAsia="Times New Roman" w:hAnsi="Times New Roman" w:cs="Times New Roman"/>
          <w:sz w:val="28"/>
          <w:szCs w:val="28"/>
          <w:lang w:eastAsia="ru-RU"/>
        </w:rPr>
        <w:t>.</w:t>
      </w:r>
    </w:p>
    <w:p w14:paraId="1D622C7D"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Алгоритм написания изложения. Приемы работы, направленные на первичное восприятие текста. Разбор текста. Составление плана. Выделение </w:t>
      </w:r>
      <w:proofErr w:type="spellStart"/>
      <w:r>
        <w:rPr>
          <w:rFonts w:ascii="Times New Roman" w:eastAsia="Times New Roman" w:hAnsi="Times New Roman" w:cs="Times New Roman"/>
          <w:sz w:val="28"/>
          <w:szCs w:val="28"/>
          <w:lang w:eastAsia="ru-RU"/>
        </w:rPr>
        <w:t>микротем</w:t>
      </w:r>
      <w:proofErr w:type="spellEnd"/>
      <w:r>
        <w:rPr>
          <w:rFonts w:ascii="Times New Roman" w:eastAsia="Times New Roman" w:hAnsi="Times New Roman" w:cs="Times New Roman"/>
          <w:sz w:val="28"/>
          <w:szCs w:val="28"/>
          <w:lang w:eastAsia="ru-RU"/>
        </w:rPr>
        <w:t>. Абзацное членение. Подготовка рабочих материалов к изложению. Особенности сжатого изложения. Подготовка к написанию сжатого изложения. Обучение приемам   компрессии    текста. Отработка приёмов сжатия текста: исключение, обобщение, упрощение.</w:t>
      </w:r>
    </w:p>
    <w:p w14:paraId="5A5186FC"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Раздел 4</w:t>
      </w:r>
      <w:r>
        <w:rPr>
          <w:rFonts w:ascii="Times New Roman" w:eastAsia="Times New Roman" w:hAnsi="Times New Roman" w:cs="Times New Roman"/>
          <w:b/>
          <w:bCs/>
          <w:sz w:val="28"/>
          <w:szCs w:val="28"/>
          <w:lang w:eastAsia="ru-RU"/>
        </w:rPr>
        <w:t>.  Сочинение на лингвистическую тему.</w:t>
      </w:r>
    </w:p>
    <w:p w14:paraId="04B45325"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sz w:val="28"/>
          <w:szCs w:val="28"/>
          <w:lang w:eastAsia="ru-RU"/>
        </w:rPr>
        <w:t>Критерии оценки задания. Структура сочинения на лингвистическую тему. Учимся формулировать тезис. Учимся аргументировать и делать вывод.</w:t>
      </w:r>
    </w:p>
    <w:p w14:paraId="14E6694B"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Раздел 5</w:t>
      </w:r>
      <w:r>
        <w:rPr>
          <w:rFonts w:ascii="Times New Roman" w:eastAsia="Times New Roman" w:hAnsi="Times New Roman" w:cs="Times New Roman"/>
          <w:b/>
          <w:bCs/>
          <w:sz w:val="28"/>
          <w:szCs w:val="28"/>
          <w:lang w:eastAsia="ru-RU"/>
        </w:rPr>
        <w:t>.  Сочинение-рассуждение по тексту.</w:t>
      </w:r>
    </w:p>
    <w:p w14:paraId="66621439"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sz w:val="28"/>
          <w:szCs w:val="28"/>
          <w:lang w:eastAsia="ru-RU"/>
        </w:rPr>
        <w:t>Критерии оценивания сочинения-рассуждения. Учимся формулировать тезис. Учимся аргументировать и писать вывод рассуждения.</w:t>
      </w:r>
    </w:p>
    <w:p w14:paraId="5BAEAE77"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Раздел 6</w:t>
      </w:r>
      <w:r>
        <w:rPr>
          <w:rFonts w:ascii="Times New Roman" w:eastAsia="Times New Roman" w:hAnsi="Times New Roman" w:cs="Times New Roman"/>
          <w:b/>
          <w:bCs/>
          <w:sz w:val="28"/>
          <w:szCs w:val="28"/>
          <w:lang w:eastAsia="ru-RU"/>
        </w:rPr>
        <w:t>. Работа с тестовыми заданиями А1-А7.</w:t>
      </w:r>
    </w:p>
    <w:p w14:paraId="5767EA50"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sz w:val="28"/>
          <w:szCs w:val="28"/>
          <w:lang w:eastAsia="ru-RU"/>
        </w:rPr>
        <w:t>Понимание текста. Целостность текста. Понимание текста. Целостность текста. Синонимы. Антонимы. Омонимы. Лексический анализ слова. Повторение по теме «Морфология». Выразительно-изобразительные средства языка.</w:t>
      </w:r>
    </w:p>
    <w:p w14:paraId="4894EC28"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 xml:space="preserve">Раздел 7. </w:t>
      </w:r>
      <w:r>
        <w:rPr>
          <w:rFonts w:ascii="Times New Roman" w:eastAsia="Times New Roman" w:hAnsi="Times New Roman" w:cs="Times New Roman"/>
          <w:b/>
          <w:bCs/>
          <w:sz w:val="28"/>
          <w:szCs w:val="28"/>
          <w:lang w:eastAsia="ru-RU"/>
        </w:rPr>
        <w:t>Работа с тестовыми заданиями В1-В9.  </w:t>
      </w:r>
    </w:p>
    <w:p w14:paraId="1434A65B"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sz w:val="28"/>
          <w:szCs w:val="28"/>
          <w:lang w:eastAsia="ru-RU"/>
        </w:rPr>
        <w:t>Правописание корней. Правописание приставок. Правописание суффиксов.  Словосочетание. Грамматическая основа предложения. Знаки препинания в простом осложненном предложении. Знаки препинания в сложносочиненном предложении. Знаки препинания в сложноподчиненном и сложном бессоюзном предложении. Сложные предложения с различными видами связи. Синтаксический анализ сложного предложения.</w:t>
      </w:r>
    </w:p>
    <w:p w14:paraId="42DEB325" w14:textId="77777777" w:rsidR="00C07193" w:rsidRDefault="00C07193" w:rsidP="00C07193">
      <w:pPr>
        <w:shd w:val="clear" w:color="auto" w:fill="FFFFFF"/>
        <w:spacing w:after="0" w:line="240" w:lineRule="auto"/>
        <w:ind w:left="-568"/>
        <w:jc w:val="both"/>
        <w:rPr>
          <w:rFonts w:ascii="Calibri" w:eastAsia="Times New Roman" w:hAnsi="Calibri" w:cs="Calibri"/>
          <w:lang w:eastAsia="ru-RU"/>
        </w:rPr>
      </w:pPr>
      <w:r>
        <w:rPr>
          <w:rFonts w:ascii="Times New Roman" w:eastAsia="Times New Roman" w:hAnsi="Times New Roman" w:cs="Times New Roman"/>
          <w:b/>
          <w:bCs/>
          <w:sz w:val="28"/>
          <w:szCs w:val="28"/>
          <w:u w:val="single"/>
          <w:lang w:eastAsia="ru-RU"/>
        </w:rPr>
        <w:t>Раздел 8.</w:t>
      </w:r>
      <w:r>
        <w:rPr>
          <w:rFonts w:ascii="Times New Roman" w:eastAsia="Times New Roman" w:hAnsi="Times New Roman" w:cs="Times New Roman"/>
          <w:b/>
          <w:bCs/>
          <w:sz w:val="28"/>
          <w:szCs w:val="28"/>
          <w:lang w:eastAsia="ru-RU"/>
        </w:rPr>
        <w:t>  Заключительное занятие.</w:t>
      </w:r>
    </w:p>
    <w:p w14:paraId="748B7438" w14:textId="77777777" w:rsidR="00C07193" w:rsidRDefault="00C07193" w:rsidP="00C07193">
      <w:pPr>
        <w:shd w:val="clear" w:color="auto" w:fill="FFFFFF"/>
        <w:spacing w:after="0" w:line="240" w:lineRule="auto"/>
        <w:ind w:left="-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учителя по проведению ГИА. Практическое занятие.</w:t>
      </w:r>
    </w:p>
    <w:p w14:paraId="24F68A1F" w14:textId="77777777" w:rsidR="00C07193" w:rsidRDefault="00C07193" w:rsidP="00C07193">
      <w:pPr>
        <w:shd w:val="clear" w:color="auto" w:fill="FFFFFF"/>
        <w:spacing w:after="375"/>
        <w:jc w:val="center"/>
        <w:rPr>
          <w:rFonts w:ascii="Times New Roman" w:hAnsi="Times New Roman" w:cs="Times New Roman"/>
          <w:b/>
          <w:bCs/>
          <w:sz w:val="28"/>
          <w:szCs w:val="28"/>
        </w:rPr>
      </w:pPr>
    </w:p>
    <w:p w14:paraId="211D91D1" w14:textId="77777777" w:rsidR="00C07193" w:rsidRDefault="00C07193" w:rsidP="00C07193">
      <w:pPr>
        <w:shd w:val="clear" w:color="auto" w:fill="FFFFFF"/>
        <w:spacing w:after="375"/>
        <w:jc w:val="center"/>
        <w:rPr>
          <w:rFonts w:ascii="Times New Roman" w:hAnsi="Times New Roman" w:cs="Times New Roman"/>
          <w:sz w:val="28"/>
          <w:szCs w:val="28"/>
        </w:rPr>
      </w:pPr>
      <w:r>
        <w:rPr>
          <w:rFonts w:ascii="Times New Roman" w:hAnsi="Times New Roman" w:cs="Times New Roman"/>
          <w:b/>
          <w:bCs/>
          <w:sz w:val="28"/>
          <w:szCs w:val="28"/>
        </w:rPr>
        <w:t>Критерии оценивания экзаменационной работы по русскому языку </w:t>
      </w:r>
      <w:r>
        <w:rPr>
          <w:rFonts w:ascii="Times New Roman" w:hAnsi="Times New Roman" w:cs="Times New Roman"/>
          <w:b/>
          <w:bCs/>
          <w:sz w:val="28"/>
          <w:szCs w:val="28"/>
        </w:rPr>
        <w:br/>
        <w:t>в форме ГВЭ-9 (письменная форма)</w:t>
      </w:r>
    </w:p>
    <w:p w14:paraId="066FCE81" w14:textId="77777777" w:rsidR="00C07193" w:rsidRDefault="00C07193" w:rsidP="00C07193">
      <w:pPr>
        <w:shd w:val="clear" w:color="auto" w:fill="FFFFFF"/>
        <w:spacing w:after="375"/>
        <w:jc w:val="both"/>
        <w:rPr>
          <w:rFonts w:ascii="Times New Roman" w:hAnsi="Times New Roman" w:cs="Times New Roman"/>
          <w:sz w:val="28"/>
          <w:szCs w:val="28"/>
        </w:rPr>
      </w:pPr>
      <w:r>
        <w:rPr>
          <w:rFonts w:ascii="Times New Roman" w:hAnsi="Times New Roman" w:cs="Times New Roman"/>
          <w:b/>
          <w:bCs/>
          <w:i/>
          <w:iCs/>
          <w:sz w:val="28"/>
          <w:szCs w:val="28"/>
        </w:rPr>
        <w:t>Комплект критериев оценки изложения и выполнения творческого задания к изложению.</w:t>
      </w:r>
    </w:p>
    <w:p w14:paraId="0A51DA99" w14:textId="77777777" w:rsidR="00C07193" w:rsidRDefault="00C07193" w:rsidP="00C07193">
      <w:pPr>
        <w:shd w:val="clear" w:color="auto" w:fill="FFFFFF"/>
        <w:spacing w:after="375"/>
        <w:jc w:val="center"/>
        <w:rPr>
          <w:rFonts w:ascii="Times New Roman" w:hAnsi="Times New Roman" w:cs="Times New Roman"/>
          <w:sz w:val="28"/>
          <w:szCs w:val="28"/>
        </w:rPr>
      </w:pPr>
      <w:r>
        <w:rPr>
          <w:rFonts w:ascii="Times New Roman" w:hAnsi="Times New Roman" w:cs="Times New Roman"/>
          <w:b/>
          <w:bCs/>
          <w:sz w:val="28"/>
          <w:szCs w:val="28"/>
        </w:rPr>
        <w:t>Критерии оценки сжатого изложения</w:t>
      </w:r>
    </w:p>
    <w:p w14:paraId="013BC7BF" w14:textId="77777777" w:rsidR="00C07193" w:rsidRDefault="00C07193" w:rsidP="00C07193">
      <w:pPr>
        <w:shd w:val="clear" w:color="auto" w:fill="FFFFFF"/>
        <w:spacing w:after="375"/>
        <w:jc w:val="center"/>
        <w:rPr>
          <w:rFonts w:ascii="Times New Roman" w:hAnsi="Times New Roman" w:cs="Times New Roman"/>
          <w:sz w:val="28"/>
          <w:szCs w:val="28"/>
        </w:rPr>
      </w:pPr>
      <w:r>
        <w:rPr>
          <w:rFonts w:ascii="Times New Roman" w:hAnsi="Times New Roman" w:cs="Times New Roman"/>
          <w:sz w:val="28"/>
          <w:szCs w:val="28"/>
        </w:rPr>
        <w:t>Сжатое изложение и выполнение творческого задания к изложению оцениваются по критериям, представленным в таблицах 2–3.</w:t>
      </w:r>
    </w:p>
    <w:p w14:paraId="6D6AABA6" w14:textId="77777777" w:rsidR="00C07193" w:rsidRDefault="00C07193" w:rsidP="00C07193">
      <w:pPr>
        <w:shd w:val="clear" w:color="auto" w:fill="FFFFFF"/>
        <w:spacing w:after="150"/>
        <w:jc w:val="both"/>
        <w:rPr>
          <w:rFonts w:ascii="Times New Roman" w:hAnsi="Times New Roman" w:cs="Times New Roman"/>
          <w:sz w:val="28"/>
          <w:szCs w:val="28"/>
        </w:rPr>
      </w:pPr>
      <w:r>
        <w:rPr>
          <w:rFonts w:ascii="Times New Roman" w:hAnsi="Times New Roman" w:cs="Times New Roman"/>
          <w:sz w:val="28"/>
          <w:szCs w:val="28"/>
        </w:rPr>
        <w:t>Грамотность письменной речи экзаменуемого и фактическая точность изложения и выполнения творческого задания (сочинения) оцениваются по специальным критериям оценки грамотности и фактической точности речи экзаменуемого (таблица 4.1 для выполняющих варианты с 400-ми и 600-ми номерами, таблица 4.2 для выполняющих варианты с 500-ми номерами, а также для слабослышащих и позднооглохших обучающихся, выполняющих варианты с 400-ми номерами).</w:t>
      </w:r>
    </w:p>
    <w:p w14:paraId="3047E12A" w14:textId="77777777" w:rsidR="00C07193" w:rsidRDefault="00C07193" w:rsidP="00C07193">
      <w:pPr>
        <w:shd w:val="clear" w:color="auto" w:fill="FFFFFF"/>
        <w:spacing w:after="150"/>
        <w:jc w:val="both"/>
        <w:rPr>
          <w:rFonts w:ascii="Times New Roman" w:hAnsi="Times New Roman" w:cs="Times New Roman"/>
          <w:sz w:val="28"/>
          <w:szCs w:val="28"/>
        </w:rPr>
      </w:pPr>
      <w:r>
        <w:rPr>
          <w:rFonts w:ascii="Times New Roman" w:hAnsi="Times New Roman" w:cs="Times New Roman"/>
          <w:sz w:val="28"/>
          <w:szCs w:val="28"/>
        </w:rPr>
        <w:t>При оценке </w:t>
      </w:r>
      <w:r>
        <w:rPr>
          <w:rFonts w:ascii="Times New Roman" w:hAnsi="Times New Roman" w:cs="Times New Roman"/>
          <w:b/>
          <w:bCs/>
          <w:sz w:val="28"/>
          <w:szCs w:val="28"/>
        </w:rPr>
        <w:t>сжатого</w:t>
      </w:r>
      <w:r>
        <w:rPr>
          <w:rFonts w:ascii="Times New Roman" w:hAnsi="Times New Roman" w:cs="Times New Roman"/>
          <w:sz w:val="28"/>
          <w:szCs w:val="28"/>
        </w:rPr>
        <w:t> </w:t>
      </w:r>
      <w:r>
        <w:rPr>
          <w:rFonts w:ascii="Times New Roman" w:hAnsi="Times New Roman" w:cs="Times New Roman"/>
          <w:b/>
          <w:bCs/>
          <w:sz w:val="28"/>
          <w:szCs w:val="28"/>
        </w:rPr>
        <w:t>изложения</w:t>
      </w:r>
      <w:r>
        <w:rPr>
          <w:rFonts w:ascii="Times New Roman" w:hAnsi="Times New Roman" w:cs="Times New Roman"/>
          <w:sz w:val="28"/>
          <w:szCs w:val="28"/>
        </w:rPr>
        <w:t> следует учитывать его объём. Экзаменуемым рекомендован объём от 70 слов. Если в изложении менее 50 слов (в подсчёт слов включаются все слова, в том числе служебные), то такая работа считается невыполненной и</w:t>
      </w:r>
      <w:r>
        <w:rPr>
          <w:rFonts w:ascii="Times New Roman" w:hAnsi="Times New Roman" w:cs="Times New Roman"/>
          <w:b/>
          <w:bCs/>
          <w:sz w:val="28"/>
          <w:szCs w:val="28"/>
        </w:rPr>
        <w:t> </w:t>
      </w:r>
      <w:r>
        <w:rPr>
          <w:rFonts w:ascii="Times New Roman" w:hAnsi="Times New Roman" w:cs="Times New Roman"/>
          <w:sz w:val="28"/>
          <w:szCs w:val="28"/>
        </w:rPr>
        <w:t>оценивается 0 баллов.</w:t>
      </w:r>
    </w:p>
    <w:p w14:paraId="5095CFD0" w14:textId="77777777" w:rsidR="00C07193" w:rsidRDefault="00C07193" w:rsidP="00C07193">
      <w:pPr>
        <w:shd w:val="clear" w:color="auto" w:fill="FFFFFF"/>
        <w:spacing w:after="150"/>
        <w:jc w:val="both"/>
        <w:rPr>
          <w:rFonts w:ascii="Times New Roman" w:hAnsi="Times New Roman" w:cs="Times New Roman"/>
          <w:sz w:val="28"/>
          <w:szCs w:val="28"/>
        </w:rPr>
      </w:pPr>
      <w:r>
        <w:rPr>
          <w:rFonts w:ascii="Times New Roman" w:hAnsi="Times New Roman" w:cs="Times New Roman"/>
          <w:sz w:val="28"/>
          <w:szCs w:val="28"/>
        </w:rPr>
        <w:t>Объём изложения обучающихся с ограниченными возможностями здоровья, выполняющих экзаменационные работы с 500-ми номерами, может быть сокращён: изложение – от 40 слов (если в сочинении менее 30 слов (в подсчёт слов включаются все слова, в том числе и служебные), то творческая работа оценивается 0 баллов).</w:t>
      </w:r>
    </w:p>
    <w:tbl>
      <w:tblPr>
        <w:tblW w:w="14857" w:type="dxa"/>
        <w:shd w:val="clear" w:color="auto" w:fill="FFFFFF"/>
        <w:tblCellMar>
          <w:left w:w="0" w:type="dxa"/>
          <w:right w:w="0" w:type="dxa"/>
        </w:tblCellMar>
        <w:tblLook w:val="04A0" w:firstRow="1" w:lastRow="0" w:firstColumn="1" w:lastColumn="0" w:noHBand="0" w:noVBand="1"/>
      </w:tblPr>
      <w:tblGrid>
        <w:gridCol w:w="749"/>
        <w:gridCol w:w="11982"/>
        <w:gridCol w:w="2126"/>
      </w:tblGrid>
      <w:tr w:rsidR="00C07193" w14:paraId="0EFCAE14" w14:textId="77777777" w:rsidTr="00C07193">
        <w:tc>
          <w:tcPr>
            <w:tcW w:w="7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E524A50" w14:textId="77777777" w:rsidR="00C07193" w:rsidRDefault="00C07193">
            <w:pPr>
              <w:rPr>
                <w:rFonts w:ascii="Times New Roman" w:hAnsi="Times New Roman" w:cs="Times New Roman"/>
                <w:sz w:val="28"/>
                <w:szCs w:val="28"/>
              </w:rPr>
            </w:pPr>
          </w:p>
        </w:tc>
        <w:tc>
          <w:tcPr>
            <w:tcW w:w="119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5F99A2E" w14:textId="77777777" w:rsidR="00C07193" w:rsidRDefault="00C07193">
            <w:pPr>
              <w:jc w:val="both"/>
              <w:rPr>
                <w:rFonts w:ascii="Times New Roman" w:hAnsi="Times New Roman" w:cs="Times New Roman"/>
                <w:sz w:val="28"/>
                <w:szCs w:val="28"/>
              </w:rPr>
            </w:pPr>
            <w:r>
              <w:rPr>
                <w:rFonts w:ascii="Times New Roman" w:hAnsi="Times New Roman" w:cs="Times New Roman"/>
                <w:b/>
                <w:bCs/>
                <w:sz w:val="28"/>
                <w:szCs w:val="28"/>
              </w:rPr>
              <w:t xml:space="preserve">                                 Критерии оценки сжатого изложения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39CBC9D" w14:textId="77777777" w:rsidR="00C07193" w:rsidRDefault="00C07193">
            <w:pPr>
              <w:jc w:val="both"/>
              <w:rPr>
                <w:rFonts w:ascii="Times New Roman" w:hAnsi="Times New Roman" w:cs="Times New Roman"/>
                <w:sz w:val="28"/>
                <w:szCs w:val="28"/>
              </w:rPr>
            </w:pPr>
            <w:r>
              <w:rPr>
                <w:rFonts w:ascii="Times New Roman" w:hAnsi="Times New Roman" w:cs="Times New Roman"/>
                <w:b/>
                <w:bCs/>
                <w:sz w:val="28"/>
                <w:szCs w:val="28"/>
              </w:rPr>
              <w:t xml:space="preserve">           Баллы</w:t>
            </w:r>
          </w:p>
        </w:tc>
      </w:tr>
      <w:tr w:rsidR="00C07193" w14:paraId="7C390779" w14:textId="77777777" w:rsidTr="00C07193">
        <w:tc>
          <w:tcPr>
            <w:tcW w:w="749"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0EAEDCFB" w14:textId="77777777" w:rsidR="00C07193" w:rsidRDefault="00C07193">
            <w:pPr>
              <w:jc w:val="both"/>
              <w:rPr>
                <w:rFonts w:ascii="Times New Roman" w:hAnsi="Times New Roman" w:cs="Times New Roman"/>
                <w:sz w:val="28"/>
                <w:szCs w:val="28"/>
              </w:rPr>
            </w:pPr>
            <w:r>
              <w:rPr>
                <w:rFonts w:ascii="Times New Roman" w:hAnsi="Times New Roman" w:cs="Times New Roman"/>
                <w:b/>
                <w:bCs/>
                <w:sz w:val="28"/>
                <w:szCs w:val="28"/>
              </w:rPr>
              <w:t>ИК1</w:t>
            </w: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56046FF" w14:textId="77777777" w:rsidR="00C07193" w:rsidRDefault="00C07193">
            <w:pPr>
              <w:jc w:val="both"/>
              <w:rPr>
                <w:rFonts w:ascii="Times New Roman" w:hAnsi="Times New Roman" w:cs="Times New Roman"/>
                <w:sz w:val="28"/>
                <w:szCs w:val="28"/>
              </w:rPr>
            </w:pPr>
            <w:r>
              <w:rPr>
                <w:rFonts w:ascii="Times New Roman" w:hAnsi="Times New Roman" w:cs="Times New Roman"/>
                <w:b/>
                <w:bCs/>
                <w:sz w:val="28"/>
                <w:szCs w:val="28"/>
              </w:rPr>
              <w:t>Содержание изложения</w:t>
            </w:r>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9909F38" w14:textId="77777777" w:rsidR="00C07193" w:rsidRDefault="00C07193">
            <w:pPr>
              <w:rPr>
                <w:rFonts w:ascii="Times New Roman" w:hAnsi="Times New Roman" w:cs="Times New Roman"/>
                <w:sz w:val="28"/>
                <w:szCs w:val="28"/>
              </w:rPr>
            </w:pPr>
          </w:p>
        </w:tc>
      </w:tr>
      <w:tr w:rsidR="00C07193" w14:paraId="290BADFF" w14:textId="77777777" w:rsidTr="00C07193">
        <w:tc>
          <w:tcPr>
            <w:tcW w:w="0" w:type="auto"/>
            <w:vMerge/>
            <w:tcBorders>
              <w:top w:val="nil"/>
              <w:left w:val="single" w:sz="8" w:space="0" w:color="000000"/>
              <w:bottom w:val="nil"/>
              <w:right w:val="nil"/>
            </w:tcBorders>
            <w:shd w:val="clear" w:color="auto" w:fill="FFFFFF"/>
            <w:vAlign w:val="center"/>
            <w:hideMark/>
          </w:tcPr>
          <w:p w14:paraId="32E0AEE2"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0A1ECBD" w14:textId="77777777" w:rsidR="00C07193" w:rsidRDefault="00C07193">
            <w:pPr>
              <w:ind w:right="282"/>
              <w:jc w:val="both"/>
              <w:rPr>
                <w:rFonts w:ascii="Times New Roman" w:hAnsi="Times New Roman" w:cs="Times New Roman"/>
                <w:sz w:val="28"/>
                <w:szCs w:val="28"/>
              </w:rPr>
            </w:pPr>
            <w:r>
              <w:rPr>
                <w:rFonts w:ascii="Times New Roman" w:hAnsi="Times New Roman" w:cs="Times New Roman"/>
                <w:sz w:val="28"/>
                <w:szCs w:val="28"/>
              </w:rPr>
              <w:t xml:space="preserve">Экзаменуемый точно передал основное содержание текста для изложения, верно отразив все </w:t>
            </w:r>
            <w:proofErr w:type="spellStart"/>
            <w:r>
              <w:rPr>
                <w:rFonts w:ascii="Times New Roman" w:hAnsi="Times New Roman" w:cs="Times New Roman"/>
                <w:sz w:val="28"/>
                <w:szCs w:val="28"/>
              </w:rPr>
              <w:t>микротемы</w:t>
            </w:r>
            <w:proofErr w:type="spellEnd"/>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F040A4C" w14:textId="77777777" w:rsidR="00C07193" w:rsidRDefault="00C07193">
            <w:pPr>
              <w:jc w:val="center"/>
              <w:rPr>
                <w:rFonts w:ascii="Times New Roman" w:hAnsi="Times New Roman" w:cs="Times New Roman"/>
                <w:sz w:val="28"/>
                <w:szCs w:val="28"/>
              </w:rPr>
            </w:pPr>
            <w:r>
              <w:rPr>
                <w:rFonts w:ascii="Times New Roman" w:hAnsi="Times New Roman" w:cs="Times New Roman"/>
                <w:sz w:val="28"/>
                <w:szCs w:val="28"/>
              </w:rPr>
              <w:t>2</w:t>
            </w:r>
          </w:p>
        </w:tc>
      </w:tr>
      <w:tr w:rsidR="00C07193" w14:paraId="4321C10C" w14:textId="77777777" w:rsidTr="00C07193">
        <w:tc>
          <w:tcPr>
            <w:tcW w:w="0" w:type="auto"/>
            <w:vMerge/>
            <w:tcBorders>
              <w:top w:val="nil"/>
              <w:left w:val="single" w:sz="8" w:space="0" w:color="000000"/>
              <w:bottom w:val="nil"/>
              <w:right w:val="nil"/>
            </w:tcBorders>
            <w:shd w:val="clear" w:color="auto" w:fill="FFFFFF"/>
            <w:vAlign w:val="center"/>
            <w:hideMark/>
          </w:tcPr>
          <w:p w14:paraId="401EE5CE"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C62E553" w14:textId="77777777" w:rsidR="00C07193" w:rsidRDefault="00C07193">
            <w:pPr>
              <w:ind w:right="282"/>
              <w:jc w:val="both"/>
              <w:rPr>
                <w:rFonts w:ascii="Times New Roman" w:hAnsi="Times New Roman" w:cs="Times New Roman"/>
                <w:sz w:val="28"/>
                <w:szCs w:val="28"/>
              </w:rPr>
            </w:pPr>
            <w:r>
              <w:rPr>
                <w:rFonts w:ascii="Times New Roman" w:hAnsi="Times New Roman" w:cs="Times New Roman"/>
                <w:sz w:val="28"/>
                <w:szCs w:val="28"/>
              </w:rPr>
              <w:t xml:space="preserve">Экзаменуемый передал основное содержание прослушанного текста, </w:t>
            </w:r>
            <w:r>
              <w:rPr>
                <w:rFonts w:ascii="Times New Roman" w:hAnsi="Times New Roman" w:cs="Times New Roman"/>
                <w:b/>
                <w:bCs/>
                <w:sz w:val="28"/>
                <w:szCs w:val="28"/>
              </w:rPr>
              <w:t>но</w:t>
            </w:r>
            <w:r>
              <w:rPr>
                <w:rFonts w:ascii="Times New Roman" w:hAnsi="Times New Roman" w:cs="Times New Roman"/>
                <w:sz w:val="28"/>
                <w:szCs w:val="28"/>
              </w:rPr>
              <w:t xml:space="preserve"> упустил или добавил 1 </w:t>
            </w:r>
            <w:proofErr w:type="spellStart"/>
            <w:r>
              <w:rPr>
                <w:rFonts w:ascii="Times New Roman" w:hAnsi="Times New Roman" w:cs="Times New Roman"/>
                <w:sz w:val="28"/>
                <w:szCs w:val="28"/>
              </w:rPr>
              <w:t>микротему</w:t>
            </w:r>
            <w:proofErr w:type="spellEnd"/>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904AB04" w14:textId="77777777" w:rsidR="00C07193" w:rsidRDefault="00C07193">
            <w:pPr>
              <w:jc w:val="center"/>
              <w:rPr>
                <w:rFonts w:ascii="Times New Roman" w:hAnsi="Times New Roman" w:cs="Times New Roman"/>
                <w:sz w:val="28"/>
                <w:szCs w:val="28"/>
              </w:rPr>
            </w:pPr>
            <w:r>
              <w:rPr>
                <w:rFonts w:ascii="Times New Roman" w:hAnsi="Times New Roman" w:cs="Times New Roman"/>
                <w:sz w:val="28"/>
                <w:szCs w:val="28"/>
              </w:rPr>
              <w:t>1</w:t>
            </w:r>
          </w:p>
        </w:tc>
      </w:tr>
      <w:tr w:rsidR="00C07193" w14:paraId="12D23CDA" w14:textId="77777777" w:rsidTr="00C07193">
        <w:tc>
          <w:tcPr>
            <w:tcW w:w="0" w:type="auto"/>
            <w:vMerge/>
            <w:tcBorders>
              <w:top w:val="nil"/>
              <w:left w:val="single" w:sz="8" w:space="0" w:color="000000"/>
              <w:bottom w:val="nil"/>
              <w:right w:val="nil"/>
            </w:tcBorders>
            <w:shd w:val="clear" w:color="auto" w:fill="FFFFFF"/>
            <w:vAlign w:val="center"/>
            <w:hideMark/>
          </w:tcPr>
          <w:p w14:paraId="00F7C84C"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nil"/>
              <w:right w:val="nil"/>
            </w:tcBorders>
            <w:shd w:val="clear" w:color="auto" w:fill="FFFFFF"/>
            <w:tcMar>
              <w:top w:w="0" w:type="dxa"/>
              <w:left w:w="115" w:type="dxa"/>
              <w:bottom w:w="0" w:type="dxa"/>
              <w:right w:w="0" w:type="dxa"/>
            </w:tcMar>
            <w:hideMark/>
          </w:tcPr>
          <w:p w14:paraId="3CCBC468" w14:textId="77777777" w:rsidR="00C07193" w:rsidRDefault="00C07193">
            <w:pPr>
              <w:ind w:right="282"/>
              <w:jc w:val="both"/>
              <w:rPr>
                <w:rFonts w:ascii="Times New Roman" w:hAnsi="Times New Roman" w:cs="Times New Roman"/>
                <w:sz w:val="28"/>
                <w:szCs w:val="28"/>
              </w:rPr>
            </w:pPr>
            <w:r>
              <w:rPr>
                <w:rFonts w:ascii="Times New Roman" w:hAnsi="Times New Roman" w:cs="Times New Roman"/>
                <w:sz w:val="28"/>
                <w:szCs w:val="28"/>
              </w:rPr>
              <w:t>Экзаменуемый не передал основное содержание текста для изложения</w:t>
            </w:r>
          </w:p>
        </w:tc>
        <w:tc>
          <w:tcPr>
            <w:tcW w:w="2126" w:type="dxa"/>
            <w:tcBorders>
              <w:top w:val="nil"/>
              <w:left w:val="single" w:sz="8" w:space="0" w:color="000000"/>
              <w:bottom w:val="nil"/>
              <w:right w:val="single" w:sz="8" w:space="0" w:color="000000"/>
            </w:tcBorders>
            <w:shd w:val="clear" w:color="auto" w:fill="FFFFFF"/>
            <w:tcMar>
              <w:top w:w="0" w:type="dxa"/>
              <w:left w:w="115" w:type="dxa"/>
              <w:bottom w:w="0" w:type="dxa"/>
              <w:right w:w="115" w:type="dxa"/>
            </w:tcMar>
            <w:hideMark/>
          </w:tcPr>
          <w:p w14:paraId="703A977B" w14:textId="77777777" w:rsidR="00C07193" w:rsidRDefault="00C07193">
            <w:pPr>
              <w:jc w:val="center"/>
              <w:rPr>
                <w:rFonts w:ascii="Times New Roman" w:hAnsi="Times New Roman" w:cs="Times New Roman"/>
                <w:sz w:val="28"/>
                <w:szCs w:val="28"/>
              </w:rPr>
            </w:pPr>
            <w:r>
              <w:rPr>
                <w:rFonts w:ascii="Times New Roman" w:hAnsi="Times New Roman" w:cs="Times New Roman"/>
                <w:sz w:val="28"/>
                <w:szCs w:val="28"/>
              </w:rPr>
              <w:t>0</w:t>
            </w:r>
          </w:p>
        </w:tc>
      </w:tr>
      <w:tr w:rsidR="00C07193" w14:paraId="1196E419" w14:textId="77777777" w:rsidTr="00C07193">
        <w:trPr>
          <w:trHeight w:val="105"/>
        </w:trPr>
        <w:tc>
          <w:tcPr>
            <w:tcW w:w="74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267531B7" w14:textId="77777777" w:rsidR="00C07193" w:rsidRDefault="00C07193">
            <w:pPr>
              <w:jc w:val="both"/>
              <w:rPr>
                <w:rFonts w:ascii="Times New Roman" w:hAnsi="Times New Roman" w:cs="Times New Roman"/>
                <w:sz w:val="28"/>
                <w:szCs w:val="28"/>
              </w:rPr>
            </w:pPr>
            <w:r>
              <w:rPr>
                <w:rFonts w:ascii="Times New Roman" w:hAnsi="Times New Roman" w:cs="Times New Roman"/>
                <w:b/>
                <w:bCs/>
                <w:sz w:val="28"/>
                <w:szCs w:val="28"/>
              </w:rPr>
              <w:t>ИК2</w:t>
            </w:r>
          </w:p>
        </w:tc>
        <w:tc>
          <w:tcPr>
            <w:tcW w:w="11982" w:type="dxa"/>
            <w:tcBorders>
              <w:top w:val="single" w:sz="8" w:space="0" w:color="000000"/>
              <w:left w:val="single" w:sz="8" w:space="0" w:color="000000"/>
              <w:bottom w:val="nil"/>
              <w:right w:val="nil"/>
            </w:tcBorders>
            <w:shd w:val="clear" w:color="auto" w:fill="FFFFFF"/>
            <w:tcMar>
              <w:top w:w="0" w:type="dxa"/>
              <w:left w:w="115" w:type="dxa"/>
              <w:bottom w:w="0" w:type="dxa"/>
              <w:right w:w="0" w:type="dxa"/>
            </w:tcMar>
            <w:vAlign w:val="center"/>
            <w:hideMark/>
          </w:tcPr>
          <w:p w14:paraId="79010DFF" w14:textId="77777777" w:rsidR="00C07193" w:rsidRDefault="00C07193">
            <w:pPr>
              <w:ind w:right="282"/>
              <w:jc w:val="both"/>
              <w:rPr>
                <w:rFonts w:ascii="Times New Roman" w:hAnsi="Times New Roman" w:cs="Times New Roman"/>
                <w:sz w:val="28"/>
                <w:szCs w:val="28"/>
              </w:rPr>
            </w:pPr>
            <w:r>
              <w:rPr>
                <w:rFonts w:ascii="Times New Roman" w:hAnsi="Times New Roman" w:cs="Times New Roman"/>
                <w:b/>
                <w:bCs/>
                <w:sz w:val="28"/>
                <w:szCs w:val="28"/>
              </w:rPr>
              <w:t>Сжатие исходного текста</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3882EBA5" w14:textId="77777777" w:rsidR="00C07193" w:rsidRDefault="00C07193">
            <w:pPr>
              <w:rPr>
                <w:rFonts w:ascii="Times New Roman" w:hAnsi="Times New Roman" w:cs="Times New Roman"/>
                <w:sz w:val="28"/>
                <w:szCs w:val="28"/>
              </w:rPr>
            </w:pPr>
          </w:p>
        </w:tc>
      </w:tr>
      <w:tr w:rsidR="00C07193" w14:paraId="221A17A8" w14:textId="77777777" w:rsidTr="00C07193">
        <w:trPr>
          <w:trHeight w:val="390"/>
        </w:trPr>
        <w:tc>
          <w:tcPr>
            <w:tcW w:w="74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64B94DAD" w14:textId="77777777" w:rsidR="00C07193" w:rsidRDefault="00C07193">
            <w:pPr>
              <w:spacing w:after="0" w:line="256" w:lineRule="auto"/>
              <w:rPr>
                <w:sz w:val="20"/>
                <w:szCs w:val="20"/>
                <w:lang w:eastAsia="ru-RU"/>
              </w:rPr>
            </w:pPr>
          </w:p>
        </w:tc>
        <w:tc>
          <w:tcPr>
            <w:tcW w:w="119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3E5C156" w14:textId="77777777" w:rsidR="00C07193" w:rsidRDefault="00C07193">
            <w:pPr>
              <w:ind w:right="282"/>
              <w:jc w:val="both"/>
              <w:rPr>
                <w:rFonts w:ascii="Times New Roman" w:hAnsi="Times New Roman" w:cs="Times New Roman"/>
                <w:sz w:val="28"/>
                <w:szCs w:val="28"/>
              </w:rPr>
            </w:pPr>
            <w:r>
              <w:rPr>
                <w:rFonts w:ascii="Times New Roman" w:hAnsi="Times New Roman" w:cs="Times New Roman"/>
                <w:sz w:val="28"/>
                <w:szCs w:val="28"/>
              </w:rPr>
              <w:t>Экзаменуемый применил один или несколько приёмов сжатия текста</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1036D1C4" w14:textId="77777777" w:rsidR="00C07193" w:rsidRDefault="00C07193">
            <w:pPr>
              <w:jc w:val="center"/>
              <w:rPr>
                <w:rFonts w:ascii="Times New Roman" w:hAnsi="Times New Roman" w:cs="Times New Roman"/>
                <w:sz w:val="28"/>
                <w:szCs w:val="28"/>
              </w:rPr>
            </w:pPr>
            <w:r>
              <w:rPr>
                <w:rFonts w:ascii="Times New Roman" w:hAnsi="Times New Roman" w:cs="Times New Roman"/>
                <w:sz w:val="28"/>
                <w:szCs w:val="28"/>
              </w:rPr>
              <w:t>1</w:t>
            </w:r>
          </w:p>
        </w:tc>
      </w:tr>
      <w:tr w:rsidR="00C07193" w14:paraId="533A43D5" w14:textId="77777777" w:rsidTr="00C07193">
        <w:trPr>
          <w:trHeight w:val="150"/>
        </w:trPr>
        <w:tc>
          <w:tcPr>
            <w:tcW w:w="74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5E0A5E7F" w14:textId="77777777" w:rsidR="00C07193" w:rsidRDefault="00C07193">
            <w:pPr>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4ED81F81"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Экзаменуемый не использовал приёмов сжатия текста</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543D6AE2" w14:textId="77777777" w:rsidR="00C07193" w:rsidRDefault="00C07193">
            <w:pPr>
              <w:rPr>
                <w:rFonts w:ascii="Times New Roman" w:hAnsi="Times New Roman" w:cs="Times New Roman"/>
                <w:sz w:val="28"/>
                <w:szCs w:val="28"/>
              </w:rPr>
            </w:pPr>
            <w:r>
              <w:rPr>
                <w:rFonts w:ascii="Times New Roman" w:hAnsi="Times New Roman" w:cs="Times New Roman"/>
                <w:color w:val="000000"/>
                <w:sz w:val="28"/>
                <w:szCs w:val="28"/>
              </w:rPr>
              <w:t xml:space="preserve">             0</w:t>
            </w:r>
          </w:p>
        </w:tc>
      </w:tr>
      <w:tr w:rsidR="00C07193" w14:paraId="39BF801B" w14:textId="77777777" w:rsidTr="00C07193">
        <w:tc>
          <w:tcPr>
            <w:tcW w:w="749"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7D491326"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ИК3</w:t>
            </w:r>
          </w:p>
        </w:tc>
        <w:tc>
          <w:tcPr>
            <w:tcW w:w="11982" w:type="dxa"/>
            <w:tcBorders>
              <w:top w:val="nil"/>
              <w:left w:val="single" w:sz="8" w:space="0" w:color="000000"/>
              <w:bottom w:val="nil"/>
              <w:right w:val="nil"/>
            </w:tcBorders>
            <w:shd w:val="clear" w:color="auto" w:fill="FFFFFF"/>
            <w:tcMar>
              <w:top w:w="0" w:type="dxa"/>
              <w:left w:w="115" w:type="dxa"/>
              <w:bottom w:w="0" w:type="dxa"/>
              <w:right w:w="0" w:type="dxa"/>
            </w:tcMar>
            <w:hideMark/>
          </w:tcPr>
          <w:p w14:paraId="777091A9" w14:textId="77777777" w:rsidR="00C07193" w:rsidRDefault="00C07193">
            <w:pPr>
              <w:ind w:right="282"/>
              <w:jc w:val="both"/>
              <w:rPr>
                <w:rFonts w:ascii="Times New Roman" w:hAnsi="Times New Roman" w:cs="Times New Roman"/>
                <w:sz w:val="28"/>
                <w:szCs w:val="28"/>
              </w:rPr>
            </w:pPr>
            <w:r>
              <w:rPr>
                <w:rFonts w:ascii="Times New Roman" w:hAnsi="Times New Roman" w:cs="Times New Roman"/>
                <w:b/>
                <w:bCs/>
                <w:color w:val="000000"/>
                <w:sz w:val="28"/>
                <w:szCs w:val="28"/>
              </w:rPr>
              <w:t>Смысловая цельность, речевая связность и последовательность изложения</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34910026" w14:textId="77777777" w:rsidR="00C07193" w:rsidRDefault="00C07193">
            <w:pPr>
              <w:rPr>
                <w:rFonts w:ascii="Times New Roman" w:hAnsi="Times New Roman" w:cs="Times New Roman"/>
                <w:sz w:val="28"/>
                <w:szCs w:val="28"/>
              </w:rPr>
            </w:pPr>
            <w:r>
              <w:rPr>
                <w:rFonts w:ascii="Times New Roman" w:hAnsi="Times New Roman" w:cs="Times New Roman"/>
                <w:sz w:val="28"/>
                <w:szCs w:val="28"/>
              </w:rPr>
              <w:t xml:space="preserve">             </w:t>
            </w:r>
          </w:p>
        </w:tc>
      </w:tr>
      <w:tr w:rsidR="00C07193" w14:paraId="2DAC2002" w14:textId="77777777" w:rsidTr="00C07193">
        <w:tc>
          <w:tcPr>
            <w:tcW w:w="0" w:type="auto"/>
            <w:vMerge/>
            <w:tcBorders>
              <w:top w:val="nil"/>
              <w:left w:val="single" w:sz="8" w:space="0" w:color="000000"/>
              <w:bottom w:val="nil"/>
              <w:right w:val="nil"/>
            </w:tcBorders>
            <w:shd w:val="clear" w:color="auto" w:fill="FFFFFF"/>
            <w:vAlign w:val="center"/>
            <w:hideMark/>
          </w:tcPr>
          <w:p w14:paraId="02A25E89" w14:textId="77777777" w:rsidR="00C07193" w:rsidRDefault="00C07193">
            <w:pPr>
              <w:spacing w:after="0" w:line="256" w:lineRule="auto"/>
              <w:rPr>
                <w:rFonts w:ascii="Times New Roman" w:hAnsi="Times New Roman" w:cs="Times New Roman"/>
                <w:sz w:val="28"/>
                <w:szCs w:val="28"/>
              </w:rPr>
            </w:pPr>
          </w:p>
        </w:tc>
        <w:tc>
          <w:tcPr>
            <w:tcW w:w="119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A114F44"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Работа экзаменуемого характеризуется смысловой цельностью, речевой связностью и последовательностью изложения:</w:t>
            </w:r>
          </w:p>
          <w:p w14:paraId="751A9E99"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 допущено не более 1 логической ошибки, последовательность изложения не нарушена;</w:t>
            </w:r>
          </w:p>
          <w:p w14:paraId="19433B96"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 в работе имеется 1 нарушение абзацного членения текста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351A177"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5ABF1D22" w14:textId="77777777" w:rsidTr="00C07193">
        <w:tc>
          <w:tcPr>
            <w:tcW w:w="0" w:type="auto"/>
            <w:vMerge/>
            <w:tcBorders>
              <w:top w:val="nil"/>
              <w:left w:val="single" w:sz="8" w:space="0" w:color="000000"/>
              <w:bottom w:val="nil"/>
              <w:right w:val="nil"/>
            </w:tcBorders>
            <w:shd w:val="clear" w:color="auto" w:fill="FFFFFF"/>
            <w:vAlign w:val="center"/>
            <w:hideMark/>
          </w:tcPr>
          <w:p w14:paraId="3F54B508"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FB1D89C"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 xml:space="preserve">В работе экзаменуемого просматривается коммуникативный замысел, </w:t>
            </w:r>
            <w:r>
              <w:rPr>
                <w:rFonts w:ascii="Times New Roman" w:hAnsi="Times New Roman" w:cs="Times New Roman"/>
                <w:b/>
                <w:bCs/>
                <w:color w:val="000000"/>
                <w:sz w:val="28"/>
                <w:szCs w:val="28"/>
              </w:rPr>
              <w:t>но</w:t>
            </w:r>
          </w:p>
          <w:p w14:paraId="54CFB74E"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допущено более 1 логической ошибки,</w:t>
            </w:r>
          </w:p>
          <w:p w14:paraId="3FB814FC" w14:textId="77777777" w:rsidR="00C07193" w:rsidRDefault="00C07193">
            <w:pPr>
              <w:ind w:right="282"/>
              <w:jc w:val="both"/>
              <w:rPr>
                <w:rFonts w:ascii="Times New Roman" w:hAnsi="Times New Roman" w:cs="Times New Roman"/>
                <w:sz w:val="28"/>
                <w:szCs w:val="28"/>
              </w:rPr>
            </w:pPr>
            <w:r>
              <w:rPr>
                <w:rFonts w:ascii="Times New Roman" w:hAnsi="Times New Roman" w:cs="Times New Roman"/>
                <w:b/>
                <w:bCs/>
                <w:color w:val="000000"/>
                <w:sz w:val="28"/>
                <w:szCs w:val="28"/>
              </w:rPr>
              <w:t>и/или</w:t>
            </w:r>
            <w:r>
              <w:rPr>
                <w:rFonts w:ascii="Times New Roman" w:hAnsi="Times New Roman" w:cs="Times New Roman"/>
                <w:sz w:val="28"/>
                <w:szCs w:val="28"/>
              </w:rPr>
              <w:t xml:space="preserve"> имеются 2 случая нарушения абзацного членения текста</w:t>
            </w:r>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409E5BC"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1C64F113" w14:textId="77777777" w:rsidTr="00C07193">
        <w:tc>
          <w:tcPr>
            <w:tcW w:w="12731"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70CD9843"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Максимальное количество баллов за изложение </w:t>
            </w:r>
            <w:r>
              <w:rPr>
                <w:rFonts w:ascii="Times New Roman" w:hAnsi="Times New Roman" w:cs="Times New Roman"/>
                <w:b/>
                <w:bCs/>
                <w:color w:val="000000"/>
                <w:sz w:val="28"/>
                <w:szCs w:val="28"/>
              </w:rPr>
              <w:br/>
              <w:t>по критериям ИК1</w:t>
            </w:r>
            <w:r>
              <w:rPr>
                <w:rFonts w:ascii="Times New Roman" w:hAnsi="Times New Roman" w:cs="Times New Roman"/>
                <w:color w:val="000000"/>
                <w:sz w:val="28"/>
                <w:szCs w:val="28"/>
              </w:rPr>
              <w:t>–</w:t>
            </w:r>
            <w:r>
              <w:rPr>
                <w:rFonts w:ascii="Times New Roman" w:hAnsi="Times New Roman" w:cs="Times New Roman"/>
                <w:b/>
                <w:bCs/>
                <w:color w:val="000000"/>
                <w:sz w:val="28"/>
                <w:szCs w:val="28"/>
              </w:rPr>
              <w:t>ИК3</w:t>
            </w:r>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A57264C" w14:textId="77777777" w:rsidR="00C07193" w:rsidRDefault="00C07193">
            <w:pPr>
              <w:jc w:val="center"/>
              <w:rPr>
                <w:rFonts w:ascii="Times New Roman" w:hAnsi="Times New Roman" w:cs="Times New Roman"/>
                <w:sz w:val="28"/>
                <w:szCs w:val="28"/>
              </w:rPr>
            </w:pPr>
            <w:r>
              <w:rPr>
                <w:rFonts w:ascii="Times New Roman" w:hAnsi="Times New Roman" w:cs="Times New Roman"/>
                <w:b/>
                <w:bCs/>
                <w:color w:val="000000"/>
                <w:sz w:val="28"/>
                <w:szCs w:val="28"/>
              </w:rPr>
              <w:t>4</w:t>
            </w:r>
          </w:p>
        </w:tc>
      </w:tr>
    </w:tbl>
    <w:p w14:paraId="678139F8"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 </w:t>
      </w:r>
      <w:r>
        <w:rPr>
          <w:rFonts w:ascii="Times New Roman" w:hAnsi="Times New Roman" w:cs="Times New Roman"/>
          <w:i/>
          <w:iCs/>
          <w:color w:val="000000"/>
          <w:sz w:val="28"/>
          <w:szCs w:val="28"/>
        </w:rPr>
        <w:t>Таблица 2.1</w:t>
      </w:r>
    </w:p>
    <w:tbl>
      <w:tblPr>
        <w:tblW w:w="14857" w:type="dxa"/>
        <w:shd w:val="clear" w:color="auto" w:fill="FFFFFF"/>
        <w:tblCellMar>
          <w:left w:w="0" w:type="dxa"/>
          <w:right w:w="0" w:type="dxa"/>
        </w:tblCellMar>
        <w:tblLook w:val="04A0" w:firstRow="1" w:lastRow="0" w:firstColumn="1" w:lastColumn="0" w:noHBand="0" w:noVBand="1"/>
      </w:tblPr>
      <w:tblGrid>
        <w:gridCol w:w="749"/>
        <w:gridCol w:w="11982"/>
        <w:gridCol w:w="2126"/>
      </w:tblGrid>
      <w:tr w:rsidR="00C07193" w14:paraId="49DE0367" w14:textId="77777777" w:rsidTr="00C07193">
        <w:tc>
          <w:tcPr>
            <w:tcW w:w="7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399D7A7" w14:textId="77777777" w:rsidR="00C07193" w:rsidRDefault="00C07193">
            <w:pPr>
              <w:rPr>
                <w:rFonts w:ascii="Times New Roman" w:hAnsi="Times New Roman" w:cs="Times New Roman"/>
                <w:color w:val="181818"/>
                <w:sz w:val="28"/>
                <w:szCs w:val="28"/>
              </w:rPr>
            </w:pPr>
          </w:p>
        </w:tc>
        <w:tc>
          <w:tcPr>
            <w:tcW w:w="119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FF3057A"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Критерии оценки подробного изложения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925CAB3"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 xml:space="preserve">          Баллы</w:t>
            </w:r>
          </w:p>
        </w:tc>
      </w:tr>
      <w:tr w:rsidR="00C07193" w14:paraId="6B390C7B" w14:textId="77777777" w:rsidTr="00C07193">
        <w:tc>
          <w:tcPr>
            <w:tcW w:w="749"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6535601B"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ИК1</w:t>
            </w: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4BB4D5E8"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изложения</w:t>
            </w:r>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37F06E9" w14:textId="77777777" w:rsidR="00C07193" w:rsidRDefault="00C07193">
            <w:pPr>
              <w:rPr>
                <w:rFonts w:ascii="Times New Roman" w:hAnsi="Times New Roman" w:cs="Times New Roman"/>
                <w:sz w:val="28"/>
                <w:szCs w:val="28"/>
              </w:rPr>
            </w:pPr>
          </w:p>
        </w:tc>
      </w:tr>
      <w:tr w:rsidR="00C07193" w14:paraId="31C52145" w14:textId="77777777" w:rsidTr="00C07193">
        <w:tc>
          <w:tcPr>
            <w:tcW w:w="0" w:type="auto"/>
            <w:vMerge/>
            <w:tcBorders>
              <w:top w:val="nil"/>
              <w:left w:val="single" w:sz="8" w:space="0" w:color="000000"/>
              <w:bottom w:val="nil"/>
              <w:right w:val="nil"/>
            </w:tcBorders>
            <w:shd w:val="clear" w:color="auto" w:fill="FFFFFF"/>
            <w:vAlign w:val="center"/>
            <w:hideMark/>
          </w:tcPr>
          <w:p w14:paraId="06A0C3FF"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08BC41C" w14:textId="77777777" w:rsidR="00C07193" w:rsidRDefault="00C07193">
            <w:pPr>
              <w:ind w:right="141"/>
              <w:jc w:val="both"/>
              <w:rPr>
                <w:rFonts w:ascii="Times New Roman" w:hAnsi="Times New Roman" w:cs="Times New Roman"/>
                <w:sz w:val="28"/>
                <w:szCs w:val="28"/>
              </w:rPr>
            </w:pPr>
            <w:r>
              <w:rPr>
                <w:rFonts w:ascii="Times New Roman" w:hAnsi="Times New Roman" w:cs="Times New Roman"/>
                <w:color w:val="000000"/>
                <w:sz w:val="28"/>
                <w:szCs w:val="28"/>
              </w:rPr>
              <w:t xml:space="preserve">Экзаменуемый точно передал содержание текста для изложения, верно отразив все </w:t>
            </w:r>
            <w:proofErr w:type="spellStart"/>
            <w:r>
              <w:rPr>
                <w:rFonts w:ascii="Times New Roman" w:hAnsi="Times New Roman" w:cs="Times New Roman"/>
                <w:color w:val="000000"/>
                <w:sz w:val="28"/>
                <w:szCs w:val="28"/>
              </w:rPr>
              <w:t>микротемы</w:t>
            </w:r>
            <w:proofErr w:type="spellEnd"/>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CEF4208"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5A92D414" w14:textId="77777777" w:rsidTr="00C07193">
        <w:tc>
          <w:tcPr>
            <w:tcW w:w="0" w:type="auto"/>
            <w:vMerge/>
            <w:tcBorders>
              <w:top w:val="nil"/>
              <w:left w:val="single" w:sz="8" w:space="0" w:color="000000"/>
              <w:bottom w:val="nil"/>
              <w:right w:val="nil"/>
            </w:tcBorders>
            <w:shd w:val="clear" w:color="auto" w:fill="FFFFFF"/>
            <w:vAlign w:val="center"/>
            <w:hideMark/>
          </w:tcPr>
          <w:p w14:paraId="729A3159"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0642902" w14:textId="77777777" w:rsidR="00C07193" w:rsidRDefault="00C07193">
            <w:pPr>
              <w:ind w:right="141"/>
              <w:jc w:val="both"/>
              <w:rPr>
                <w:rFonts w:ascii="Times New Roman" w:hAnsi="Times New Roman" w:cs="Times New Roman"/>
                <w:sz w:val="28"/>
                <w:szCs w:val="28"/>
              </w:rPr>
            </w:pPr>
            <w:r>
              <w:rPr>
                <w:rFonts w:ascii="Times New Roman" w:hAnsi="Times New Roman" w:cs="Times New Roman"/>
                <w:color w:val="000000"/>
                <w:sz w:val="28"/>
                <w:szCs w:val="28"/>
              </w:rPr>
              <w:t xml:space="preserve">Экзаменуемый передал основное содержание прослушанного текста, </w:t>
            </w:r>
            <w:r>
              <w:rPr>
                <w:rFonts w:ascii="Times New Roman" w:hAnsi="Times New Roman" w:cs="Times New Roman"/>
                <w:b/>
                <w:bCs/>
                <w:color w:val="000000"/>
                <w:sz w:val="28"/>
                <w:szCs w:val="28"/>
              </w:rPr>
              <w:t>но</w:t>
            </w:r>
          </w:p>
          <w:p w14:paraId="3D85E700" w14:textId="77777777" w:rsidR="00C07193" w:rsidRDefault="00C07193">
            <w:pPr>
              <w:ind w:right="141"/>
              <w:jc w:val="both"/>
              <w:rPr>
                <w:rFonts w:ascii="Times New Roman" w:hAnsi="Times New Roman" w:cs="Times New Roman"/>
                <w:sz w:val="28"/>
                <w:szCs w:val="28"/>
              </w:rPr>
            </w:pPr>
            <w:r>
              <w:rPr>
                <w:rFonts w:ascii="Times New Roman" w:hAnsi="Times New Roman" w:cs="Times New Roman"/>
                <w:color w:val="000000"/>
                <w:sz w:val="28"/>
                <w:szCs w:val="28"/>
              </w:rPr>
              <w:t xml:space="preserve">упустил или добавил 1 </w:t>
            </w:r>
            <w:proofErr w:type="spellStart"/>
            <w:r>
              <w:rPr>
                <w:rFonts w:ascii="Times New Roman" w:hAnsi="Times New Roman" w:cs="Times New Roman"/>
                <w:color w:val="000000"/>
                <w:sz w:val="28"/>
                <w:szCs w:val="28"/>
              </w:rPr>
              <w:t>микротему</w:t>
            </w:r>
            <w:proofErr w:type="spellEnd"/>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4FBCA75"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0616AE2F" w14:textId="77777777" w:rsidTr="00C07193">
        <w:tc>
          <w:tcPr>
            <w:tcW w:w="0" w:type="auto"/>
            <w:vMerge/>
            <w:tcBorders>
              <w:top w:val="nil"/>
              <w:left w:val="single" w:sz="8" w:space="0" w:color="000000"/>
              <w:bottom w:val="nil"/>
              <w:right w:val="nil"/>
            </w:tcBorders>
            <w:shd w:val="clear" w:color="auto" w:fill="FFFFFF"/>
            <w:vAlign w:val="center"/>
            <w:hideMark/>
          </w:tcPr>
          <w:p w14:paraId="4DDEDA7B"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nil"/>
              <w:right w:val="nil"/>
            </w:tcBorders>
            <w:shd w:val="clear" w:color="auto" w:fill="FFFFFF"/>
            <w:tcMar>
              <w:top w:w="0" w:type="dxa"/>
              <w:left w:w="115" w:type="dxa"/>
              <w:bottom w:w="0" w:type="dxa"/>
              <w:right w:w="0" w:type="dxa"/>
            </w:tcMar>
            <w:hideMark/>
          </w:tcPr>
          <w:p w14:paraId="79708B01" w14:textId="77777777" w:rsidR="00C07193" w:rsidRDefault="00C07193">
            <w:pPr>
              <w:ind w:right="141"/>
              <w:jc w:val="both"/>
              <w:rPr>
                <w:rFonts w:ascii="Times New Roman" w:hAnsi="Times New Roman" w:cs="Times New Roman"/>
                <w:sz w:val="28"/>
                <w:szCs w:val="28"/>
              </w:rPr>
            </w:pPr>
            <w:r>
              <w:rPr>
                <w:rFonts w:ascii="Times New Roman" w:hAnsi="Times New Roman" w:cs="Times New Roman"/>
                <w:color w:val="000000"/>
                <w:sz w:val="28"/>
                <w:szCs w:val="28"/>
              </w:rPr>
              <w:t>Экзаменуемый не передал основное содержание текста для изложения</w:t>
            </w:r>
          </w:p>
        </w:tc>
        <w:tc>
          <w:tcPr>
            <w:tcW w:w="2126" w:type="dxa"/>
            <w:tcBorders>
              <w:top w:val="nil"/>
              <w:left w:val="single" w:sz="8" w:space="0" w:color="000000"/>
              <w:bottom w:val="nil"/>
              <w:right w:val="single" w:sz="8" w:space="0" w:color="000000"/>
            </w:tcBorders>
            <w:shd w:val="clear" w:color="auto" w:fill="FFFFFF"/>
            <w:tcMar>
              <w:top w:w="0" w:type="dxa"/>
              <w:left w:w="115" w:type="dxa"/>
              <w:bottom w:w="0" w:type="dxa"/>
              <w:right w:w="115" w:type="dxa"/>
            </w:tcMar>
            <w:hideMark/>
          </w:tcPr>
          <w:p w14:paraId="6D919BE6"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315D0041" w14:textId="77777777" w:rsidTr="00C07193">
        <w:trPr>
          <w:trHeight w:val="105"/>
        </w:trPr>
        <w:tc>
          <w:tcPr>
            <w:tcW w:w="74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2F24FCA5"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ИК2</w:t>
            </w:r>
          </w:p>
        </w:tc>
        <w:tc>
          <w:tcPr>
            <w:tcW w:w="11982" w:type="dxa"/>
            <w:tcBorders>
              <w:top w:val="single" w:sz="8" w:space="0" w:color="000000"/>
              <w:left w:val="single" w:sz="8" w:space="0" w:color="000000"/>
              <w:bottom w:val="nil"/>
              <w:right w:val="nil"/>
            </w:tcBorders>
            <w:shd w:val="clear" w:color="auto" w:fill="FFFFFF"/>
            <w:tcMar>
              <w:top w:w="0" w:type="dxa"/>
              <w:left w:w="115" w:type="dxa"/>
              <w:bottom w:w="0" w:type="dxa"/>
              <w:right w:w="0" w:type="dxa"/>
            </w:tcMar>
            <w:vAlign w:val="center"/>
            <w:hideMark/>
          </w:tcPr>
          <w:p w14:paraId="38FD08EE"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Передача содержания исходного текста</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5E4C54C5" w14:textId="77777777" w:rsidR="00C07193" w:rsidRDefault="00C07193">
            <w:pPr>
              <w:rPr>
                <w:rFonts w:ascii="Times New Roman" w:hAnsi="Times New Roman" w:cs="Times New Roman"/>
                <w:sz w:val="28"/>
                <w:szCs w:val="28"/>
              </w:rPr>
            </w:pPr>
          </w:p>
        </w:tc>
      </w:tr>
      <w:tr w:rsidR="00C07193" w14:paraId="258CB3AB" w14:textId="77777777" w:rsidTr="00C07193">
        <w:trPr>
          <w:trHeight w:val="105"/>
        </w:trPr>
        <w:tc>
          <w:tcPr>
            <w:tcW w:w="74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57DF8CA9" w14:textId="77777777" w:rsidR="00C07193" w:rsidRDefault="00C07193">
            <w:pPr>
              <w:spacing w:after="0" w:line="256" w:lineRule="auto"/>
              <w:rPr>
                <w:sz w:val="20"/>
                <w:szCs w:val="20"/>
                <w:lang w:eastAsia="ru-RU"/>
              </w:rPr>
            </w:pPr>
          </w:p>
        </w:tc>
        <w:tc>
          <w:tcPr>
            <w:tcW w:w="119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6242170"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Экзаменуемый подробно передал содержание текста</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23238AB3"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243320FF" w14:textId="77777777" w:rsidTr="00C07193">
        <w:trPr>
          <w:trHeight w:val="150"/>
        </w:trPr>
        <w:tc>
          <w:tcPr>
            <w:tcW w:w="74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21D57B45" w14:textId="77777777" w:rsidR="00C07193" w:rsidRDefault="00C07193">
            <w:pPr>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5E6B8DF"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Экзаменуемый не смог подробно передать содержание текста</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4F4EFC55"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1B98556F" w14:textId="77777777" w:rsidTr="00C07193">
        <w:tc>
          <w:tcPr>
            <w:tcW w:w="749"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5885A17D"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ИК3</w:t>
            </w:r>
          </w:p>
        </w:tc>
        <w:tc>
          <w:tcPr>
            <w:tcW w:w="11982" w:type="dxa"/>
            <w:tcBorders>
              <w:top w:val="nil"/>
              <w:left w:val="single" w:sz="8" w:space="0" w:color="000000"/>
              <w:bottom w:val="nil"/>
              <w:right w:val="nil"/>
            </w:tcBorders>
            <w:shd w:val="clear" w:color="auto" w:fill="FFFFFF"/>
            <w:tcMar>
              <w:top w:w="0" w:type="dxa"/>
              <w:left w:w="115" w:type="dxa"/>
              <w:bottom w:w="0" w:type="dxa"/>
              <w:right w:w="0" w:type="dxa"/>
            </w:tcMar>
            <w:hideMark/>
          </w:tcPr>
          <w:p w14:paraId="199123DC" w14:textId="77777777" w:rsidR="00C07193" w:rsidRDefault="00C07193">
            <w:pPr>
              <w:ind w:right="141"/>
              <w:jc w:val="both"/>
              <w:rPr>
                <w:rFonts w:ascii="Times New Roman" w:hAnsi="Times New Roman" w:cs="Times New Roman"/>
                <w:sz w:val="28"/>
                <w:szCs w:val="28"/>
              </w:rPr>
            </w:pPr>
            <w:r>
              <w:rPr>
                <w:rFonts w:ascii="Times New Roman" w:hAnsi="Times New Roman" w:cs="Times New Roman"/>
                <w:b/>
                <w:bCs/>
                <w:color w:val="000000"/>
                <w:sz w:val="28"/>
                <w:szCs w:val="28"/>
              </w:rPr>
              <w:t>Смысловая цельность, речевая связность и последовательность изложения</w:t>
            </w:r>
          </w:p>
        </w:tc>
        <w:tc>
          <w:tcPr>
            <w:tcW w:w="2126"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14:paraId="70197487" w14:textId="77777777" w:rsidR="00C07193" w:rsidRDefault="00C07193">
            <w:pPr>
              <w:rPr>
                <w:rFonts w:ascii="Times New Roman" w:hAnsi="Times New Roman" w:cs="Times New Roman"/>
                <w:sz w:val="28"/>
                <w:szCs w:val="28"/>
              </w:rPr>
            </w:pPr>
          </w:p>
        </w:tc>
      </w:tr>
      <w:tr w:rsidR="00C07193" w14:paraId="5F34312A" w14:textId="77777777" w:rsidTr="00C07193">
        <w:tc>
          <w:tcPr>
            <w:tcW w:w="0" w:type="auto"/>
            <w:vMerge/>
            <w:tcBorders>
              <w:top w:val="nil"/>
              <w:left w:val="single" w:sz="8" w:space="0" w:color="000000"/>
              <w:bottom w:val="nil"/>
              <w:right w:val="nil"/>
            </w:tcBorders>
            <w:shd w:val="clear" w:color="auto" w:fill="FFFFFF"/>
            <w:vAlign w:val="center"/>
            <w:hideMark/>
          </w:tcPr>
          <w:p w14:paraId="3E123680" w14:textId="77777777" w:rsidR="00C07193" w:rsidRDefault="00C07193">
            <w:pPr>
              <w:spacing w:after="0" w:line="256" w:lineRule="auto"/>
              <w:rPr>
                <w:rFonts w:ascii="Times New Roman" w:hAnsi="Times New Roman" w:cs="Times New Roman"/>
                <w:sz w:val="28"/>
                <w:szCs w:val="28"/>
              </w:rPr>
            </w:pPr>
          </w:p>
        </w:tc>
        <w:tc>
          <w:tcPr>
            <w:tcW w:w="119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BC1A8A9"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Работа экзаменуемого характеризуется смысловой цельностью, речевой связностью и последовательностью изложения:</w:t>
            </w:r>
          </w:p>
          <w:p w14:paraId="2F704545"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 допущено не более 1 логической ошибки, последовательность изложения не нарушена;</w:t>
            </w:r>
          </w:p>
          <w:p w14:paraId="011E34CC"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 в работе имеется 1 нарушение абзацного членения текста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EDC2995"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707C3EE3" w14:textId="77777777" w:rsidTr="00C07193">
        <w:tc>
          <w:tcPr>
            <w:tcW w:w="0" w:type="auto"/>
            <w:vMerge/>
            <w:tcBorders>
              <w:top w:val="nil"/>
              <w:left w:val="single" w:sz="8" w:space="0" w:color="000000"/>
              <w:bottom w:val="nil"/>
              <w:right w:val="nil"/>
            </w:tcBorders>
            <w:shd w:val="clear" w:color="auto" w:fill="FFFFFF"/>
            <w:vAlign w:val="center"/>
            <w:hideMark/>
          </w:tcPr>
          <w:p w14:paraId="704EFD2F" w14:textId="77777777" w:rsidR="00C07193" w:rsidRDefault="00C07193">
            <w:pPr>
              <w:spacing w:after="0" w:line="256" w:lineRule="auto"/>
              <w:rPr>
                <w:rFonts w:ascii="Times New Roman" w:hAnsi="Times New Roman" w:cs="Times New Roman"/>
                <w:sz w:val="28"/>
                <w:szCs w:val="28"/>
              </w:rPr>
            </w:pPr>
          </w:p>
        </w:tc>
        <w:tc>
          <w:tcPr>
            <w:tcW w:w="1198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153E79E"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В работе экзаменуемого просматривается коммуникативный замысел,</w:t>
            </w:r>
          </w:p>
          <w:p w14:paraId="2AE94F79" w14:textId="77777777" w:rsidR="00C07193" w:rsidRDefault="00C07193">
            <w:pPr>
              <w:ind w:right="282"/>
              <w:jc w:val="both"/>
              <w:rPr>
                <w:rFonts w:ascii="Times New Roman" w:hAnsi="Times New Roman" w:cs="Times New Roman"/>
                <w:sz w:val="28"/>
                <w:szCs w:val="28"/>
              </w:rPr>
            </w:pPr>
            <w:r>
              <w:rPr>
                <w:rFonts w:ascii="Times New Roman" w:hAnsi="Times New Roman" w:cs="Times New Roman"/>
                <w:b/>
                <w:bCs/>
                <w:color w:val="000000"/>
                <w:sz w:val="28"/>
                <w:szCs w:val="28"/>
              </w:rPr>
              <w:t>но</w:t>
            </w:r>
          </w:p>
          <w:p w14:paraId="539A9BD7"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допущено более 1 логической ошибки,</w:t>
            </w:r>
          </w:p>
          <w:p w14:paraId="6D595A80" w14:textId="77777777" w:rsidR="00C07193" w:rsidRDefault="00C07193">
            <w:pPr>
              <w:ind w:right="282"/>
              <w:jc w:val="both"/>
              <w:rPr>
                <w:rFonts w:ascii="Times New Roman" w:hAnsi="Times New Roman" w:cs="Times New Roman"/>
                <w:sz w:val="28"/>
                <w:szCs w:val="28"/>
              </w:rPr>
            </w:pPr>
            <w:r>
              <w:rPr>
                <w:rFonts w:ascii="Times New Roman" w:hAnsi="Times New Roman" w:cs="Times New Roman"/>
                <w:b/>
                <w:bCs/>
                <w:color w:val="000000"/>
                <w:sz w:val="28"/>
                <w:szCs w:val="28"/>
              </w:rPr>
              <w:t>и/или</w:t>
            </w:r>
          </w:p>
          <w:p w14:paraId="17F1C0B6" w14:textId="77777777" w:rsidR="00C07193" w:rsidRDefault="00C07193">
            <w:pPr>
              <w:ind w:right="282"/>
              <w:jc w:val="both"/>
              <w:rPr>
                <w:rFonts w:ascii="Times New Roman" w:hAnsi="Times New Roman" w:cs="Times New Roman"/>
                <w:sz w:val="28"/>
                <w:szCs w:val="28"/>
              </w:rPr>
            </w:pPr>
            <w:r>
              <w:rPr>
                <w:rFonts w:ascii="Times New Roman" w:hAnsi="Times New Roman" w:cs="Times New Roman"/>
                <w:color w:val="000000"/>
                <w:sz w:val="28"/>
                <w:szCs w:val="28"/>
              </w:rPr>
              <w:t>имеются 2 случая нарушения абзацного членения текста</w:t>
            </w:r>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07AC249"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55167277" w14:textId="77777777" w:rsidTr="00C07193">
        <w:tc>
          <w:tcPr>
            <w:tcW w:w="12731"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69857888"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Максимальное количество баллов за изложение </w:t>
            </w:r>
            <w:r>
              <w:rPr>
                <w:rFonts w:ascii="Times New Roman" w:hAnsi="Times New Roman" w:cs="Times New Roman"/>
                <w:b/>
                <w:bCs/>
                <w:color w:val="000000"/>
                <w:sz w:val="28"/>
                <w:szCs w:val="28"/>
              </w:rPr>
              <w:br/>
              <w:t>по критериям ИК1</w:t>
            </w:r>
            <w:r>
              <w:rPr>
                <w:rFonts w:ascii="Times New Roman" w:hAnsi="Times New Roman" w:cs="Times New Roman"/>
                <w:color w:val="000000"/>
                <w:sz w:val="28"/>
                <w:szCs w:val="28"/>
              </w:rPr>
              <w:t>–</w:t>
            </w:r>
            <w:r>
              <w:rPr>
                <w:rFonts w:ascii="Times New Roman" w:hAnsi="Times New Roman" w:cs="Times New Roman"/>
                <w:b/>
                <w:bCs/>
                <w:color w:val="000000"/>
                <w:sz w:val="28"/>
                <w:szCs w:val="28"/>
              </w:rPr>
              <w:t>ИК3</w:t>
            </w:r>
          </w:p>
        </w:tc>
        <w:tc>
          <w:tcPr>
            <w:tcW w:w="2126"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06DF32A" w14:textId="77777777" w:rsidR="00C07193" w:rsidRDefault="00C07193">
            <w:pPr>
              <w:jc w:val="center"/>
              <w:rPr>
                <w:rFonts w:ascii="Times New Roman" w:hAnsi="Times New Roman" w:cs="Times New Roman"/>
                <w:sz w:val="28"/>
                <w:szCs w:val="28"/>
              </w:rPr>
            </w:pPr>
            <w:r>
              <w:rPr>
                <w:rFonts w:ascii="Times New Roman" w:hAnsi="Times New Roman" w:cs="Times New Roman"/>
                <w:b/>
                <w:bCs/>
                <w:color w:val="000000"/>
                <w:sz w:val="28"/>
                <w:szCs w:val="28"/>
              </w:rPr>
              <w:t>4</w:t>
            </w:r>
          </w:p>
        </w:tc>
      </w:tr>
    </w:tbl>
    <w:p w14:paraId="593221C3"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 </w:t>
      </w:r>
    </w:p>
    <w:p w14:paraId="73460A35"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b/>
          <w:bCs/>
          <w:color w:val="000000"/>
          <w:sz w:val="28"/>
          <w:szCs w:val="28"/>
        </w:rPr>
        <w:t>Критерии оценки выполнения творческого задания к изложению</w:t>
      </w:r>
    </w:p>
    <w:p w14:paraId="61028152"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При оценке сочинения следует учитывать объём написанного сочинения. Экзаменуемым рекомендован объём от 200 слов. Если в сочинении менее 150 слов (в подсчёт слов включаются все слова, в том числе служебные), то такая работа считается невыполненной и оценивается 0 баллов.</w:t>
      </w:r>
    </w:p>
    <w:p w14:paraId="3828208C"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Объём сочинения обучающихся с ограниченными возможностями здоровья, выполняющих экзаменационные работы с 500-ми номерами, может быть сокращён: сочинение – от 70 слов (если в сочинении менее 50 слов (в подсчёт слов включаются все слова, в том числе и служебные), то творческая работа оценивается 0 баллов).</w:t>
      </w:r>
    </w:p>
    <w:p w14:paraId="76757B10" w14:textId="77777777" w:rsidR="00C07193" w:rsidRDefault="00C07193" w:rsidP="00C07193">
      <w:pPr>
        <w:shd w:val="clear" w:color="auto" w:fill="FFFFFF"/>
        <w:jc w:val="right"/>
        <w:rPr>
          <w:rFonts w:ascii="Times New Roman" w:hAnsi="Times New Roman" w:cs="Times New Roman"/>
          <w:color w:val="181818"/>
          <w:sz w:val="28"/>
          <w:szCs w:val="28"/>
        </w:rPr>
      </w:pPr>
      <w:r>
        <w:rPr>
          <w:rFonts w:ascii="Times New Roman" w:hAnsi="Times New Roman" w:cs="Times New Roman"/>
          <w:i/>
          <w:iCs/>
          <w:color w:val="000000"/>
          <w:sz w:val="28"/>
          <w:szCs w:val="28"/>
        </w:rPr>
        <w:t>Таблица 3</w:t>
      </w:r>
    </w:p>
    <w:tbl>
      <w:tblPr>
        <w:tblW w:w="14716" w:type="dxa"/>
        <w:shd w:val="clear" w:color="auto" w:fill="FFFFFF"/>
        <w:tblCellMar>
          <w:left w:w="0" w:type="dxa"/>
          <w:right w:w="0" w:type="dxa"/>
        </w:tblCellMar>
        <w:tblLook w:val="04A0" w:firstRow="1" w:lastRow="0" w:firstColumn="1" w:lastColumn="0" w:noHBand="0" w:noVBand="1"/>
      </w:tblPr>
      <w:tblGrid>
        <w:gridCol w:w="702"/>
        <w:gridCol w:w="12029"/>
        <w:gridCol w:w="1985"/>
      </w:tblGrid>
      <w:tr w:rsidR="00C07193" w14:paraId="71BA8616" w14:textId="77777777" w:rsidTr="00C07193">
        <w:trPr>
          <w:trHeight w:val="60"/>
        </w:trPr>
        <w:tc>
          <w:tcPr>
            <w:tcW w:w="7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3FF1DB6" w14:textId="77777777" w:rsidR="00C07193" w:rsidRDefault="00C07193">
            <w:pPr>
              <w:rPr>
                <w:rFonts w:ascii="Times New Roman" w:hAnsi="Times New Roman" w:cs="Times New Roman"/>
                <w:color w:val="181818"/>
                <w:sz w:val="28"/>
                <w:szCs w:val="28"/>
              </w:rPr>
            </w:pPr>
          </w:p>
        </w:tc>
        <w:tc>
          <w:tcPr>
            <w:tcW w:w="120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D237D33"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Критерии оценки творческого задания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586DC34"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 xml:space="preserve">       Баллы</w:t>
            </w:r>
          </w:p>
        </w:tc>
      </w:tr>
      <w:tr w:rsidR="00C07193" w14:paraId="59883DF8" w14:textId="77777777" w:rsidTr="00C07193">
        <w:trPr>
          <w:trHeight w:val="75"/>
        </w:trPr>
        <w:tc>
          <w:tcPr>
            <w:tcW w:w="70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BB6F9F9"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КТ1</w:t>
            </w: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55A08239"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Соответствие сочинения формулировке задания</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9B0AA77" w14:textId="77777777" w:rsidR="00C07193" w:rsidRDefault="00C07193">
            <w:pPr>
              <w:rPr>
                <w:rFonts w:ascii="Times New Roman" w:hAnsi="Times New Roman" w:cs="Times New Roman"/>
                <w:sz w:val="28"/>
                <w:szCs w:val="28"/>
              </w:rPr>
            </w:pPr>
          </w:p>
        </w:tc>
      </w:tr>
      <w:tr w:rsidR="00C07193" w14:paraId="50F91ABD" w14:textId="77777777" w:rsidTr="00C07193">
        <w:tc>
          <w:tcPr>
            <w:tcW w:w="702"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5ABE2969" w14:textId="77777777" w:rsidR="00C07193" w:rsidRDefault="00C07193">
            <w:pPr>
              <w:spacing w:after="0" w:line="256" w:lineRule="auto"/>
              <w:rPr>
                <w:sz w:val="20"/>
                <w:szCs w:val="20"/>
                <w:lang w:eastAsia="ru-RU"/>
              </w:rPr>
            </w:pP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4C478493" w14:textId="77777777" w:rsidR="00C07193" w:rsidRDefault="00C07193">
            <w:pPr>
              <w:ind w:right="147"/>
              <w:jc w:val="both"/>
              <w:rPr>
                <w:rFonts w:ascii="Times New Roman" w:hAnsi="Times New Roman" w:cs="Times New Roman"/>
                <w:sz w:val="28"/>
                <w:szCs w:val="28"/>
              </w:rPr>
            </w:pPr>
            <w:r>
              <w:rPr>
                <w:rFonts w:ascii="Times New Roman" w:hAnsi="Times New Roman" w:cs="Times New Roman"/>
                <w:color w:val="000000"/>
                <w:sz w:val="28"/>
                <w:szCs w:val="28"/>
              </w:rPr>
              <w:t>Экзаменуемый в той или иной форме даёт ответ на вопрос</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EB5D6AA" w14:textId="77777777" w:rsidR="00C07193" w:rsidRDefault="00C07193">
            <w:pPr>
              <w:ind w:right="147"/>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133B357A" w14:textId="77777777" w:rsidTr="00C07193">
        <w:tc>
          <w:tcPr>
            <w:tcW w:w="0" w:type="auto"/>
            <w:vMerge/>
            <w:tcBorders>
              <w:top w:val="nil"/>
              <w:left w:val="single" w:sz="8" w:space="0" w:color="000000"/>
              <w:bottom w:val="single" w:sz="8" w:space="0" w:color="000000"/>
              <w:right w:val="nil"/>
            </w:tcBorders>
            <w:shd w:val="clear" w:color="auto" w:fill="FFFFFF"/>
            <w:vAlign w:val="center"/>
            <w:hideMark/>
          </w:tcPr>
          <w:p w14:paraId="7F839C8C" w14:textId="77777777" w:rsidR="00C07193" w:rsidRDefault="00C07193">
            <w:pPr>
              <w:spacing w:after="0" w:line="256" w:lineRule="auto"/>
              <w:rPr>
                <w:sz w:val="20"/>
                <w:szCs w:val="20"/>
                <w:lang w:eastAsia="ru-RU"/>
              </w:rPr>
            </w:pP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719A988" w14:textId="77777777" w:rsidR="00C07193" w:rsidRDefault="00C07193">
            <w:pPr>
              <w:ind w:right="147"/>
              <w:jc w:val="both"/>
              <w:rPr>
                <w:rFonts w:ascii="Times New Roman" w:hAnsi="Times New Roman" w:cs="Times New Roman"/>
                <w:sz w:val="28"/>
                <w:szCs w:val="28"/>
              </w:rPr>
            </w:pPr>
            <w:r>
              <w:rPr>
                <w:rFonts w:ascii="Times New Roman" w:hAnsi="Times New Roman" w:cs="Times New Roman"/>
                <w:color w:val="000000"/>
                <w:sz w:val="28"/>
                <w:szCs w:val="28"/>
              </w:rPr>
              <w:t>Экзаменуемый не даёт ответа на вопрос</w:t>
            </w:r>
          </w:p>
          <w:p w14:paraId="2E89BE38" w14:textId="77777777" w:rsidR="00C07193" w:rsidRDefault="00C07193">
            <w:pPr>
              <w:ind w:right="147"/>
              <w:jc w:val="both"/>
              <w:rPr>
                <w:rFonts w:ascii="Times New Roman" w:hAnsi="Times New Roman" w:cs="Times New Roman"/>
                <w:sz w:val="28"/>
                <w:szCs w:val="28"/>
              </w:rPr>
            </w:pPr>
            <w:r>
              <w:rPr>
                <w:rFonts w:ascii="Times New Roman" w:hAnsi="Times New Roman" w:cs="Times New Roman"/>
                <w:b/>
                <w:bCs/>
                <w:color w:val="000000"/>
                <w:sz w:val="28"/>
                <w:szCs w:val="28"/>
              </w:rPr>
              <w:t>* Такая работа по критериям КТ1–КТ3 оценивается 0 баллов</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5532EE6" w14:textId="77777777" w:rsidR="00C07193" w:rsidRDefault="00C07193">
            <w:pPr>
              <w:ind w:right="147"/>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1D9CFF92" w14:textId="77777777" w:rsidTr="00C07193">
        <w:trPr>
          <w:trHeight w:val="75"/>
        </w:trPr>
        <w:tc>
          <w:tcPr>
            <w:tcW w:w="70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17F4FFA"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КТ2</w:t>
            </w: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C2C0EAC" w14:textId="77777777" w:rsidR="00C07193" w:rsidRDefault="00C07193">
            <w:pPr>
              <w:ind w:right="147"/>
              <w:jc w:val="both"/>
              <w:rPr>
                <w:rFonts w:ascii="Times New Roman" w:hAnsi="Times New Roman" w:cs="Times New Roman"/>
                <w:sz w:val="28"/>
                <w:szCs w:val="28"/>
              </w:rPr>
            </w:pPr>
            <w:r>
              <w:rPr>
                <w:rFonts w:ascii="Times New Roman" w:hAnsi="Times New Roman" w:cs="Times New Roman"/>
                <w:b/>
                <w:bCs/>
                <w:color w:val="000000"/>
                <w:sz w:val="28"/>
                <w:szCs w:val="28"/>
              </w:rPr>
              <w:t>Отражение собственного мнения экзаменуемого</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13BC90E" w14:textId="77777777" w:rsidR="00C07193" w:rsidRDefault="00C07193">
            <w:pPr>
              <w:rPr>
                <w:rFonts w:ascii="Times New Roman" w:hAnsi="Times New Roman" w:cs="Times New Roman"/>
                <w:sz w:val="28"/>
                <w:szCs w:val="28"/>
              </w:rPr>
            </w:pPr>
          </w:p>
        </w:tc>
      </w:tr>
      <w:tr w:rsidR="00C07193" w14:paraId="48BD3207" w14:textId="77777777" w:rsidTr="00C07193">
        <w:tc>
          <w:tcPr>
            <w:tcW w:w="702"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B0543A8" w14:textId="77777777" w:rsidR="00C07193" w:rsidRDefault="00C07193">
            <w:pPr>
              <w:spacing w:after="0" w:line="256" w:lineRule="auto"/>
              <w:rPr>
                <w:sz w:val="20"/>
                <w:szCs w:val="20"/>
                <w:lang w:eastAsia="ru-RU"/>
              </w:rPr>
            </w:pP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04013FAE" w14:textId="77777777" w:rsidR="00C07193" w:rsidRDefault="00C07193">
            <w:pPr>
              <w:ind w:right="147"/>
              <w:jc w:val="both"/>
              <w:rPr>
                <w:rFonts w:ascii="Times New Roman" w:hAnsi="Times New Roman" w:cs="Times New Roman"/>
                <w:sz w:val="28"/>
                <w:szCs w:val="28"/>
              </w:rPr>
            </w:pPr>
            <w:r>
              <w:rPr>
                <w:rFonts w:ascii="Times New Roman" w:hAnsi="Times New Roman" w:cs="Times New Roman"/>
                <w:color w:val="000000"/>
                <w:sz w:val="28"/>
                <w:szCs w:val="28"/>
              </w:rPr>
              <w:t>Экзаменуемый выразил собственное мнение по сформулированной проблеме</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EF499CD" w14:textId="77777777" w:rsidR="00C07193" w:rsidRDefault="00C07193">
            <w:pPr>
              <w:ind w:right="147"/>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16D779B1" w14:textId="77777777" w:rsidTr="00C07193">
        <w:tc>
          <w:tcPr>
            <w:tcW w:w="0" w:type="auto"/>
            <w:vMerge/>
            <w:tcBorders>
              <w:top w:val="nil"/>
              <w:left w:val="single" w:sz="8" w:space="0" w:color="000000"/>
              <w:bottom w:val="single" w:sz="8" w:space="0" w:color="000000"/>
              <w:right w:val="nil"/>
            </w:tcBorders>
            <w:shd w:val="clear" w:color="auto" w:fill="FFFFFF"/>
            <w:vAlign w:val="center"/>
            <w:hideMark/>
          </w:tcPr>
          <w:p w14:paraId="1D35073E" w14:textId="77777777" w:rsidR="00C07193" w:rsidRDefault="00C07193">
            <w:pPr>
              <w:spacing w:after="0" w:line="256" w:lineRule="auto"/>
              <w:rPr>
                <w:sz w:val="20"/>
                <w:szCs w:val="20"/>
                <w:lang w:eastAsia="ru-RU"/>
              </w:rPr>
            </w:pP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663A10E" w14:textId="77777777" w:rsidR="00C07193" w:rsidRDefault="00C07193">
            <w:pPr>
              <w:ind w:right="147"/>
              <w:jc w:val="both"/>
              <w:rPr>
                <w:rFonts w:ascii="Times New Roman" w:hAnsi="Times New Roman" w:cs="Times New Roman"/>
                <w:sz w:val="28"/>
                <w:szCs w:val="28"/>
              </w:rPr>
            </w:pPr>
            <w:r>
              <w:rPr>
                <w:rFonts w:ascii="Times New Roman" w:hAnsi="Times New Roman" w:cs="Times New Roman"/>
                <w:color w:val="000000"/>
                <w:sz w:val="28"/>
                <w:szCs w:val="28"/>
              </w:rPr>
              <w:t>Собственное мнение экзаменуемого не сформулировано,</w:t>
            </w:r>
          </w:p>
          <w:p w14:paraId="07264D29" w14:textId="77777777" w:rsidR="00C07193" w:rsidRDefault="00C07193">
            <w:pPr>
              <w:ind w:right="147"/>
              <w:jc w:val="both"/>
              <w:rPr>
                <w:rFonts w:ascii="Times New Roman" w:hAnsi="Times New Roman" w:cs="Times New Roman"/>
                <w:sz w:val="28"/>
                <w:szCs w:val="28"/>
              </w:rPr>
            </w:pPr>
            <w:r>
              <w:rPr>
                <w:rFonts w:ascii="Times New Roman" w:hAnsi="Times New Roman" w:cs="Times New Roman"/>
                <w:b/>
                <w:bCs/>
                <w:color w:val="000000"/>
                <w:sz w:val="28"/>
                <w:szCs w:val="28"/>
              </w:rPr>
              <w:t>или</w:t>
            </w:r>
            <w:r>
              <w:rPr>
                <w:rFonts w:ascii="Times New Roman" w:hAnsi="Times New Roman" w:cs="Times New Roman"/>
                <w:sz w:val="28"/>
                <w:szCs w:val="28"/>
              </w:rPr>
              <w:t xml:space="preserve"> экзаменуемый выразил мнение по проблеме, не соответствующей заданному вопросу</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36AE4C6" w14:textId="77777777" w:rsidR="00C07193" w:rsidRDefault="00C07193">
            <w:pPr>
              <w:ind w:right="147"/>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06093EBA" w14:textId="77777777" w:rsidTr="00C07193">
        <w:trPr>
          <w:trHeight w:val="210"/>
        </w:trPr>
        <w:tc>
          <w:tcPr>
            <w:tcW w:w="70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3643525"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КТ3</w:t>
            </w: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657AEFA"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Аргументация экзаменуемым собственного мнения</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CE05AD4" w14:textId="77777777" w:rsidR="00C07193" w:rsidRDefault="00C07193">
            <w:pPr>
              <w:rPr>
                <w:rFonts w:ascii="Times New Roman" w:hAnsi="Times New Roman" w:cs="Times New Roman"/>
                <w:sz w:val="28"/>
                <w:szCs w:val="28"/>
              </w:rPr>
            </w:pPr>
          </w:p>
        </w:tc>
      </w:tr>
      <w:tr w:rsidR="00C07193" w14:paraId="1A4BD732" w14:textId="77777777" w:rsidTr="00C07193">
        <w:tc>
          <w:tcPr>
            <w:tcW w:w="70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BB81287" w14:textId="77777777" w:rsidR="00C07193" w:rsidRDefault="00C07193">
            <w:pPr>
              <w:spacing w:after="0" w:line="256" w:lineRule="auto"/>
              <w:rPr>
                <w:sz w:val="20"/>
                <w:szCs w:val="20"/>
                <w:lang w:eastAsia="ru-RU"/>
              </w:rPr>
            </w:pP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4FAB9E48" w14:textId="77777777" w:rsidR="00C07193" w:rsidRDefault="00C07193">
            <w:pPr>
              <w:ind w:right="147"/>
              <w:jc w:val="both"/>
              <w:rPr>
                <w:rFonts w:ascii="Times New Roman" w:hAnsi="Times New Roman" w:cs="Times New Roman"/>
                <w:sz w:val="28"/>
                <w:szCs w:val="28"/>
              </w:rPr>
            </w:pPr>
            <w:r>
              <w:rPr>
                <w:rFonts w:ascii="Times New Roman" w:hAnsi="Times New Roman" w:cs="Times New Roman"/>
                <w:color w:val="000000"/>
                <w:sz w:val="28"/>
                <w:szCs w:val="28"/>
              </w:rPr>
              <w:t>Экзаменуемый аргументировал собственное мнение (привёл не менее одного аргумента)</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5E416D0"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2F712B15" w14:textId="77777777" w:rsidTr="00C07193">
        <w:trPr>
          <w:trHeight w:val="210"/>
        </w:trPr>
        <w:tc>
          <w:tcPr>
            <w:tcW w:w="70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A8B6464" w14:textId="77777777" w:rsidR="00C07193" w:rsidRDefault="00C07193">
            <w:pPr>
              <w:rPr>
                <w:rFonts w:ascii="Times New Roman" w:hAnsi="Times New Roman" w:cs="Times New Roman"/>
                <w:sz w:val="28"/>
                <w:szCs w:val="28"/>
              </w:rPr>
            </w:pPr>
          </w:p>
        </w:tc>
        <w:tc>
          <w:tcPr>
            <w:tcW w:w="12029"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00973842" w14:textId="77777777" w:rsidR="00C07193" w:rsidRDefault="00C07193">
            <w:pPr>
              <w:ind w:right="147"/>
              <w:jc w:val="both"/>
              <w:rPr>
                <w:rFonts w:ascii="Times New Roman" w:hAnsi="Times New Roman" w:cs="Times New Roman"/>
                <w:sz w:val="28"/>
                <w:szCs w:val="28"/>
              </w:rPr>
            </w:pPr>
            <w:r>
              <w:rPr>
                <w:rFonts w:ascii="Times New Roman" w:hAnsi="Times New Roman" w:cs="Times New Roman"/>
                <w:color w:val="000000"/>
                <w:sz w:val="28"/>
                <w:szCs w:val="28"/>
              </w:rPr>
              <w:t>Экзаменуемый не смог аргументировать собственное мнение</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455ECFB"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13ADFE80" w14:textId="77777777" w:rsidTr="00C07193">
        <w:tc>
          <w:tcPr>
            <w:tcW w:w="12731" w:type="dxa"/>
            <w:gridSpan w:val="2"/>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238E9807" w14:textId="77777777" w:rsidR="00C07193" w:rsidRDefault="00C07193">
            <w:pPr>
              <w:ind w:right="147"/>
              <w:jc w:val="both"/>
              <w:rPr>
                <w:rFonts w:ascii="Times New Roman" w:hAnsi="Times New Roman" w:cs="Times New Roman"/>
                <w:sz w:val="28"/>
                <w:szCs w:val="28"/>
              </w:rPr>
            </w:pPr>
            <w:r>
              <w:rPr>
                <w:rFonts w:ascii="Times New Roman" w:hAnsi="Times New Roman" w:cs="Times New Roman"/>
                <w:b/>
                <w:bCs/>
                <w:color w:val="000000"/>
                <w:sz w:val="28"/>
                <w:szCs w:val="28"/>
              </w:rPr>
              <w:t>Максимальное количество баллов за выполнение творческого задания по критериям КТ1</w:t>
            </w:r>
            <w:r>
              <w:rPr>
                <w:rFonts w:ascii="Times New Roman" w:hAnsi="Times New Roman" w:cs="Times New Roman"/>
                <w:color w:val="000000"/>
                <w:sz w:val="28"/>
                <w:szCs w:val="28"/>
              </w:rPr>
              <w:t>–</w:t>
            </w:r>
            <w:r>
              <w:rPr>
                <w:rFonts w:ascii="Times New Roman" w:hAnsi="Times New Roman" w:cs="Times New Roman"/>
                <w:b/>
                <w:bCs/>
                <w:color w:val="000000"/>
                <w:sz w:val="28"/>
                <w:szCs w:val="28"/>
              </w:rPr>
              <w:t>КТ3</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06AFE64" w14:textId="77777777" w:rsidR="00C07193" w:rsidRDefault="00C07193">
            <w:pPr>
              <w:jc w:val="center"/>
              <w:rPr>
                <w:rFonts w:ascii="Times New Roman" w:hAnsi="Times New Roman" w:cs="Times New Roman"/>
                <w:sz w:val="28"/>
                <w:szCs w:val="28"/>
              </w:rPr>
            </w:pPr>
            <w:r>
              <w:rPr>
                <w:rFonts w:ascii="Times New Roman" w:hAnsi="Times New Roman" w:cs="Times New Roman"/>
                <w:b/>
                <w:bCs/>
                <w:color w:val="000000"/>
                <w:sz w:val="28"/>
                <w:szCs w:val="28"/>
              </w:rPr>
              <w:t>3</w:t>
            </w:r>
          </w:p>
        </w:tc>
      </w:tr>
    </w:tbl>
    <w:p w14:paraId="15092282"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 </w:t>
      </w:r>
    </w:p>
    <w:p w14:paraId="1A7D9CF0" w14:textId="77777777" w:rsidR="00C07193" w:rsidRDefault="00C07193" w:rsidP="00C07193">
      <w:pPr>
        <w:shd w:val="clear" w:color="auto" w:fill="FFFFFF"/>
        <w:jc w:val="both"/>
        <w:rPr>
          <w:rFonts w:ascii="Times New Roman" w:hAnsi="Times New Roman" w:cs="Times New Roman"/>
          <w:sz w:val="28"/>
          <w:szCs w:val="28"/>
        </w:rPr>
      </w:pPr>
      <w:r>
        <w:rPr>
          <w:rFonts w:ascii="Times New Roman" w:hAnsi="Times New Roman" w:cs="Times New Roman"/>
          <w:b/>
          <w:bCs/>
          <w:i/>
          <w:iCs/>
          <w:sz w:val="28"/>
          <w:szCs w:val="28"/>
        </w:rPr>
        <w:t>3. Общие для всех видов работ критерии оценки грамотности и фактической точности речи экзаменуемого.</w:t>
      </w:r>
    </w:p>
    <w:p w14:paraId="5FFA5025"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sz w:val="28"/>
          <w:szCs w:val="28"/>
        </w:rPr>
        <w:t>Грамотность и фактическая точность речи экзаменуемого оцениваются по критериям, представленным в таблицах 4.1 и 4.2.</w:t>
      </w:r>
      <w:r>
        <w:rPr>
          <w:rFonts w:ascii="Times New Roman" w:hAnsi="Times New Roman" w:cs="Times New Roman"/>
          <w:b/>
          <w:bCs/>
          <w:sz w:val="28"/>
          <w:szCs w:val="28"/>
        </w:rPr>
        <w:t> </w:t>
      </w:r>
      <w:r>
        <w:rPr>
          <w:rFonts w:ascii="Times New Roman" w:hAnsi="Times New Roman" w:cs="Times New Roman"/>
          <w:sz w:val="28"/>
          <w:szCs w:val="28"/>
        </w:rPr>
        <w:t>Таблица 4.1 для выполняющих варианты с 100-ми, 300-ми, 400-ми и 600-ми номерами, таблица 4.2 для выполняющих варианты с 200-ми и 500-ми номерами, а также для слабослышащих и позднооглохших обучающихся, выполняющих варианты с 100-ми и 400-ми номерами).</w:t>
      </w:r>
    </w:p>
    <w:p w14:paraId="20E174AF"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Рекомендации по квалификации ошибок при проверке экзаменационных работ по русскому языку даны в Приложении 1. При оценке грамотности следует учитывать однотипные и негрубые ошибки (см. Приложение 1).</w:t>
      </w:r>
    </w:p>
    <w:p w14:paraId="04461DDE"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При оценке грамотности этой категории участников с ОВЗ следует учитывать специфику их письменной речи, проявляющуюся в «</w:t>
      </w:r>
      <w:proofErr w:type="spellStart"/>
      <w:r>
        <w:rPr>
          <w:rFonts w:ascii="Times New Roman" w:hAnsi="Times New Roman" w:cs="Times New Roman"/>
          <w:color w:val="000000"/>
          <w:sz w:val="28"/>
          <w:szCs w:val="28"/>
        </w:rPr>
        <w:t>аграмматизмах</w:t>
      </w:r>
      <w:proofErr w:type="spellEnd"/>
      <w:r>
        <w:rPr>
          <w:rFonts w:ascii="Times New Roman" w:hAnsi="Times New Roman" w:cs="Times New Roman"/>
          <w:color w:val="000000"/>
          <w:sz w:val="28"/>
          <w:szCs w:val="28"/>
        </w:rPr>
        <w:t>» (пропуске предлогов, неправильном согласовании слов, использовании «телеграфного стиля» и проч.), которые должны рассматриваться как однотипные ошибки.</w:t>
      </w:r>
    </w:p>
    <w:p w14:paraId="10F47B48" w14:textId="77777777" w:rsidR="00C07193" w:rsidRDefault="00C07193" w:rsidP="00C07193">
      <w:pPr>
        <w:shd w:val="clear" w:color="auto" w:fill="FFFFFF"/>
        <w:jc w:val="right"/>
        <w:rPr>
          <w:rFonts w:ascii="Times New Roman" w:hAnsi="Times New Roman" w:cs="Times New Roman"/>
          <w:color w:val="181818"/>
          <w:sz w:val="28"/>
          <w:szCs w:val="28"/>
        </w:rPr>
      </w:pPr>
      <w:r>
        <w:rPr>
          <w:rFonts w:ascii="Times New Roman" w:hAnsi="Times New Roman" w:cs="Times New Roman"/>
          <w:i/>
          <w:iCs/>
          <w:color w:val="000000"/>
          <w:sz w:val="28"/>
          <w:szCs w:val="28"/>
        </w:rPr>
        <w:t>Таблица 4.1</w:t>
      </w:r>
    </w:p>
    <w:tbl>
      <w:tblPr>
        <w:tblW w:w="14732" w:type="dxa"/>
        <w:shd w:val="clear" w:color="auto" w:fill="FFFFFF"/>
        <w:tblCellMar>
          <w:left w:w="0" w:type="dxa"/>
          <w:right w:w="0" w:type="dxa"/>
        </w:tblCellMar>
        <w:tblLook w:val="04A0" w:firstRow="1" w:lastRow="0" w:firstColumn="1" w:lastColumn="0" w:noHBand="0" w:noVBand="1"/>
      </w:tblPr>
      <w:tblGrid>
        <w:gridCol w:w="1081"/>
        <w:gridCol w:w="11508"/>
        <w:gridCol w:w="2143"/>
      </w:tblGrid>
      <w:tr w:rsidR="00C07193" w14:paraId="06E3FB0C" w14:textId="77777777" w:rsidTr="00C07193">
        <w:tc>
          <w:tcPr>
            <w:tcW w:w="108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E2A4463"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w:t>
            </w:r>
          </w:p>
        </w:tc>
        <w:tc>
          <w:tcPr>
            <w:tcW w:w="1150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68E4B88" w14:textId="77777777" w:rsidR="00C07193" w:rsidRDefault="00C07193">
            <w:pPr>
              <w:ind w:right="131"/>
              <w:jc w:val="both"/>
              <w:rPr>
                <w:rFonts w:ascii="Times New Roman" w:hAnsi="Times New Roman" w:cs="Times New Roman"/>
                <w:sz w:val="28"/>
                <w:szCs w:val="28"/>
              </w:rPr>
            </w:pPr>
            <w:r>
              <w:rPr>
                <w:rFonts w:ascii="Times New Roman" w:hAnsi="Times New Roman" w:cs="Times New Roman"/>
                <w:b/>
                <w:bCs/>
                <w:color w:val="000000"/>
                <w:sz w:val="28"/>
                <w:szCs w:val="28"/>
              </w:rPr>
              <w:t>Критерии оценки грамотности и фактической точности речи экзаменуемого</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BF45169"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 xml:space="preserve">    Баллы</w:t>
            </w:r>
          </w:p>
        </w:tc>
      </w:tr>
      <w:tr w:rsidR="00C07193" w14:paraId="3C97D531" w14:textId="77777777" w:rsidTr="00C07193">
        <w:tc>
          <w:tcPr>
            <w:tcW w:w="1081"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73229CED"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ГК1</w:t>
            </w: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1EB1853"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орфографических норм</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310F51C" w14:textId="77777777" w:rsidR="00C07193" w:rsidRDefault="00C07193">
            <w:pPr>
              <w:rPr>
                <w:rFonts w:ascii="Times New Roman" w:hAnsi="Times New Roman" w:cs="Times New Roman"/>
                <w:sz w:val="28"/>
                <w:szCs w:val="28"/>
              </w:rPr>
            </w:pPr>
          </w:p>
        </w:tc>
      </w:tr>
      <w:tr w:rsidR="00C07193" w14:paraId="23F15DAE" w14:textId="77777777" w:rsidTr="00C07193">
        <w:tc>
          <w:tcPr>
            <w:tcW w:w="0" w:type="auto"/>
            <w:vMerge/>
            <w:tcBorders>
              <w:top w:val="nil"/>
              <w:left w:val="single" w:sz="8" w:space="0" w:color="000000"/>
              <w:bottom w:val="nil"/>
              <w:right w:val="nil"/>
            </w:tcBorders>
            <w:shd w:val="clear" w:color="auto" w:fill="FFFFFF"/>
            <w:vAlign w:val="center"/>
            <w:hideMark/>
          </w:tcPr>
          <w:p w14:paraId="27DA7E1D"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0424E9B1"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Орфографических ошибок нет, </w:t>
            </w:r>
            <w:r>
              <w:rPr>
                <w:rFonts w:ascii="Times New Roman" w:hAnsi="Times New Roman" w:cs="Times New Roman"/>
                <w:b/>
                <w:bCs/>
                <w:color w:val="000000"/>
                <w:sz w:val="28"/>
                <w:szCs w:val="28"/>
              </w:rPr>
              <w:t>или</w:t>
            </w:r>
            <w:r>
              <w:rPr>
                <w:rFonts w:ascii="Times New Roman" w:hAnsi="Times New Roman" w:cs="Times New Roman"/>
                <w:color w:val="000000"/>
                <w:sz w:val="28"/>
                <w:szCs w:val="28"/>
              </w:rPr>
              <w:t> допущено не более одной ошибки</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725E5E6"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6B3D0B37" w14:textId="77777777" w:rsidTr="00C07193">
        <w:tc>
          <w:tcPr>
            <w:tcW w:w="0" w:type="auto"/>
            <w:vMerge/>
            <w:tcBorders>
              <w:top w:val="nil"/>
              <w:left w:val="single" w:sz="8" w:space="0" w:color="000000"/>
              <w:bottom w:val="nil"/>
              <w:right w:val="nil"/>
            </w:tcBorders>
            <w:shd w:val="clear" w:color="auto" w:fill="FFFFFF"/>
            <w:vAlign w:val="center"/>
            <w:hideMark/>
          </w:tcPr>
          <w:p w14:paraId="7DA3ADBB"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0B4CD0C1"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две-три ошибки</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CF12C4B"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73ECD1CD" w14:textId="77777777" w:rsidTr="00C07193">
        <w:tc>
          <w:tcPr>
            <w:tcW w:w="0" w:type="auto"/>
            <w:vMerge/>
            <w:tcBorders>
              <w:top w:val="nil"/>
              <w:left w:val="single" w:sz="8" w:space="0" w:color="000000"/>
              <w:bottom w:val="nil"/>
              <w:right w:val="nil"/>
            </w:tcBorders>
            <w:shd w:val="clear" w:color="auto" w:fill="FFFFFF"/>
            <w:vAlign w:val="center"/>
            <w:hideMark/>
          </w:tcPr>
          <w:p w14:paraId="1FE4323F"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06858B5"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четыре и более ошибок</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E1FC59D"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0DBBA86D" w14:textId="77777777" w:rsidTr="00C07193">
        <w:tc>
          <w:tcPr>
            <w:tcW w:w="1081" w:type="dxa"/>
            <w:vMerge w:val="restart"/>
            <w:tcBorders>
              <w:top w:val="single" w:sz="8" w:space="0" w:color="000000"/>
              <w:left w:val="single" w:sz="8" w:space="0" w:color="000000"/>
              <w:bottom w:val="nil"/>
              <w:right w:val="nil"/>
            </w:tcBorders>
            <w:shd w:val="clear" w:color="auto" w:fill="FFFFFF"/>
            <w:tcMar>
              <w:top w:w="0" w:type="dxa"/>
              <w:left w:w="115" w:type="dxa"/>
              <w:bottom w:w="0" w:type="dxa"/>
              <w:right w:w="0" w:type="dxa"/>
            </w:tcMar>
            <w:hideMark/>
          </w:tcPr>
          <w:p w14:paraId="5F39A766"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ГК2</w:t>
            </w: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41D7CCB2" w14:textId="77777777" w:rsidR="00C07193" w:rsidRDefault="00C07193">
            <w:pPr>
              <w:ind w:right="131"/>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пунктуационных норм</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ED49DF0" w14:textId="77777777" w:rsidR="00C07193" w:rsidRDefault="00C07193">
            <w:pPr>
              <w:rPr>
                <w:rFonts w:ascii="Times New Roman" w:hAnsi="Times New Roman" w:cs="Times New Roman"/>
                <w:sz w:val="28"/>
                <w:szCs w:val="28"/>
              </w:rPr>
            </w:pPr>
          </w:p>
        </w:tc>
      </w:tr>
      <w:tr w:rsidR="00C07193" w14:paraId="33E01116"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733925D3"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26D13C0"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Пунктуационных ошибок нет, </w:t>
            </w:r>
            <w:r>
              <w:rPr>
                <w:rFonts w:ascii="Times New Roman" w:hAnsi="Times New Roman" w:cs="Times New Roman"/>
                <w:b/>
                <w:bCs/>
                <w:color w:val="000000"/>
                <w:sz w:val="28"/>
                <w:szCs w:val="28"/>
              </w:rPr>
              <w:t>или</w:t>
            </w:r>
            <w:r>
              <w:rPr>
                <w:rFonts w:ascii="Times New Roman" w:hAnsi="Times New Roman" w:cs="Times New Roman"/>
                <w:color w:val="000000"/>
                <w:sz w:val="28"/>
                <w:szCs w:val="28"/>
              </w:rPr>
              <w:t> допущено не более двух ошибок</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D9B8F94"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0560A6F2"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35FC372F"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7DDD6C6"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три-четыре ошибки</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4853576"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7B1A7340"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67F1326E"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B289FB9"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пять и более ошибок</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084360D"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3933A8D9" w14:textId="77777777" w:rsidTr="00C07193">
        <w:tc>
          <w:tcPr>
            <w:tcW w:w="1081" w:type="dxa"/>
            <w:vMerge w:val="restart"/>
            <w:tcBorders>
              <w:top w:val="single" w:sz="8" w:space="0" w:color="000000"/>
              <w:left w:val="single" w:sz="8" w:space="0" w:color="000000"/>
              <w:bottom w:val="nil"/>
              <w:right w:val="nil"/>
            </w:tcBorders>
            <w:shd w:val="clear" w:color="auto" w:fill="FFFFFF"/>
            <w:tcMar>
              <w:top w:w="0" w:type="dxa"/>
              <w:left w:w="115" w:type="dxa"/>
              <w:bottom w:w="0" w:type="dxa"/>
              <w:right w:w="0" w:type="dxa"/>
            </w:tcMar>
            <w:hideMark/>
          </w:tcPr>
          <w:p w14:paraId="40C458FC"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ГК3</w:t>
            </w: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47968367" w14:textId="77777777" w:rsidR="00C07193" w:rsidRDefault="00C07193">
            <w:pPr>
              <w:ind w:right="131"/>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грамматических норм</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43BE7AC" w14:textId="77777777" w:rsidR="00C07193" w:rsidRDefault="00C07193">
            <w:pPr>
              <w:rPr>
                <w:rFonts w:ascii="Times New Roman" w:hAnsi="Times New Roman" w:cs="Times New Roman"/>
                <w:sz w:val="28"/>
                <w:szCs w:val="28"/>
              </w:rPr>
            </w:pPr>
          </w:p>
        </w:tc>
      </w:tr>
      <w:tr w:rsidR="00C07193" w14:paraId="232F3A0C"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0DE14DF3"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77810D6"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Грамматических ошибок нет, </w:t>
            </w:r>
            <w:r>
              <w:rPr>
                <w:rFonts w:ascii="Times New Roman" w:hAnsi="Times New Roman" w:cs="Times New Roman"/>
                <w:b/>
                <w:bCs/>
                <w:color w:val="000000"/>
                <w:sz w:val="28"/>
                <w:szCs w:val="28"/>
              </w:rPr>
              <w:t>или </w:t>
            </w:r>
            <w:r>
              <w:rPr>
                <w:rFonts w:ascii="Times New Roman" w:hAnsi="Times New Roman" w:cs="Times New Roman"/>
                <w:color w:val="000000"/>
                <w:sz w:val="28"/>
                <w:szCs w:val="28"/>
              </w:rPr>
              <w:t>допущена одна ошибка</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42AA600"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3280654C"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65D2B580"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5F89D2DA"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две ошибки</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56AEFDA"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715CCC5C"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02BAEC0E"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57FE8796"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три и более ошибки</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AA46FAB"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54D4B65D" w14:textId="77777777" w:rsidTr="00C07193">
        <w:tc>
          <w:tcPr>
            <w:tcW w:w="1081" w:type="dxa"/>
            <w:vMerge w:val="restart"/>
            <w:tcBorders>
              <w:top w:val="single" w:sz="8" w:space="0" w:color="000000"/>
              <w:left w:val="single" w:sz="8" w:space="0" w:color="000000"/>
              <w:bottom w:val="nil"/>
              <w:right w:val="nil"/>
            </w:tcBorders>
            <w:shd w:val="clear" w:color="auto" w:fill="FFFFFF"/>
            <w:tcMar>
              <w:top w:w="0" w:type="dxa"/>
              <w:left w:w="115" w:type="dxa"/>
              <w:bottom w:w="0" w:type="dxa"/>
              <w:right w:w="0" w:type="dxa"/>
            </w:tcMar>
            <w:hideMark/>
          </w:tcPr>
          <w:p w14:paraId="1018CC14"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ГК4</w:t>
            </w: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259C90D" w14:textId="77777777" w:rsidR="00C07193" w:rsidRDefault="00C07193">
            <w:pPr>
              <w:ind w:right="131"/>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речевых норм</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982AA86" w14:textId="77777777" w:rsidR="00C07193" w:rsidRDefault="00C07193">
            <w:pPr>
              <w:rPr>
                <w:rFonts w:ascii="Times New Roman" w:hAnsi="Times New Roman" w:cs="Times New Roman"/>
                <w:sz w:val="28"/>
                <w:szCs w:val="28"/>
              </w:rPr>
            </w:pPr>
          </w:p>
        </w:tc>
      </w:tr>
      <w:tr w:rsidR="00C07193" w14:paraId="45226CEF"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7F64E5E6"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5CD499C5"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Речевых ошибок нет, </w:t>
            </w:r>
            <w:r>
              <w:rPr>
                <w:rFonts w:ascii="Times New Roman" w:hAnsi="Times New Roman" w:cs="Times New Roman"/>
                <w:b/>
                <w:bCs/>
                <w:color w:val="000000"/>
                <w:sz w:val="28"/>
                <w:szCs w:val="28"/>
              </w:rPr>
              <w:t>или</w:t>
            </w:r>
            <w:r>
              <w:rPr>
                <w:rFonts w:ascii="Times New Roman" w:hAnsi="Times New Roman" w:cs="Times New Roman"/>
                <w:color w:val="000000"/>
                <w:sz w:val="28"/>
                <w:szCs w:val="28"/>
              </w:rPr>
              <w:t> допущено не более двух ошибок</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31C0616"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6AAF4747"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54B9D8BA"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8BC317B"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три-четыре ошибки</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6C33AAF"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379BC306"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614E6AB9"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86125AF"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пять и более ошибок</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1EF6252"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29A55894" w14:textId="77777777" w:rsidTr="00C07193">
        <w:tc>
          <w:tcPr>
            <w:tcW w:w="1081"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6D9591D9"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ФК1</w:t>
            </w: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E09156A" w14:textId="77777777" w:rsidR="00C07193" w:rsidRDefault="00C07193">
            <w:pPr>
              <w:ind w:right="131"/>
              <w:jc w:val="both"/>
              <w:rPr>
                <w:rFonts w:ascii="Times New Roman" w:hAnsi="Times New Roman" w:cs="Times New Roman"/>
                <w:sz w:val="28"/>
                <w:szCs w:val="28"/>
              </w:rPr>
            </w:pPr>
            <w:r>
              <w:rPr>
                <w:rFonts w:ascii="Times New Roman" w:hAnsi="Times New Roman" w:cs="Times New Roman"/>
                <w:b/>
                <w:bCs/>
                <w:color w:val="000000"/>
                <w:sz w:val="28"/>
                <w:szCs w:val="28"/>
              </w:rPr>
              <w:t>Фактическая точность письменной речи</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D87466B" w14:textId="77777777" w:rsidR="00C07193" w:rsidRDefault="00C07193">
            <w:pPr>
              <w:rPr>
                <w:rFonts w:ascii="Times New Roman" w:hAnsi="Times New Roman" w:cs="Times New Roman"/>
                <w:sz w:val="28"/>
                <w:szCs w:val="28"/>
              </w:rPr>
            </w:pPr>
          </w:p>
        </w:tc>
      </w:tr>
      <w:tr w:rsidR="00C07193" w14:paraId="5D7CC307" w14:textId="77777777" w:rsidTr="00C07193">
        <w:tc>
          <w:tcPr>
            <w:tcW w:w="0" w:type="auto"/>
            <w:vMerge/>
            <w:tcBorders>
              <w:top w:val="nil"/>
              <w:left w:val="single" w:sz="8" w:space="0" w:color="000000"/>
              <w:bottom w:val="nil"/>
              <w:right w:val="nil"/>
            </w:tcBorders>
            <w:shd w:val="clear" w:color="auto" w:fill="FFFFFF"/>
            <w:vAlign w:val="center"/>
            <w:hideMark/>
          </w:tcPr>
          <w:p w14:paraId="4743FA36"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5E2B84B"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Фактических ошибок в изложении материала, а также в понимании и употреблении терминов нет</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5C4E472"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327C57A9" w14:textId="77777777" w:rsidTr="00C07193">
        <w:tc>
          <w:tcPr>
            <w:tcW w:w="0" w:type="auto"/>
            <w:vMerge/>
            <w:tcBorders>
              <w:top w:val="nil"/>
              <w:left w:val="single" w:sz="8" w:space="0" w:color="000000"/>
              <w:bottom w:val="nil"/>
              <w:right w:val="nil"/>
            </w:tcBorders>
            <w:shd w:val="clear" w:color="auto" w:fill="FFFFFF"/>
            <w:vAlign w:val="center"/>
            <w:hideMark/>
          </w:tcPr>
          <w:p w14:paraId="1652C6AD"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009C9A3E"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Допущена одна ошибка в изложении материала или в употреблении терминов</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2D5E344"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30035E40" w14:textId="77777777" w:rsidTr="00C07193">
        <w:tc>
          <w:tcPr>
            <w:tcW w:w="0" w:type="auto"/>
            <w:vMerge/>
            <w:tcBorders>
              <w:top w:val="nil"/>
              <w:left w:val="single" w:sz="8" w:space="0" w:color="000000"/>
              <w:bottom w:val="nil"/>
              <w:right w:val="nil"/>
            </w:tcBorders>
            <w:shd w:val="clear" w:color="auto" w:fill="FFFFFF"/>
            <w:vAlign w:val="center"/>
            <w:hideMark/>
          </w:tcPr>
          <w:p w14:paraId="673BB6F6" w14:textId="77777777" w:rsidR="00C07193" w:rsidRDefault="00C07193">
            <w:pPr>
              <w:spacing w:after="0" w:line="256" w:lineRule="auto"/>
              <w:rPr>
                <w:rFonts w:ascii="Times New Roman" w:hAnsi="Times New Roman" w:cs="Times New Roman"/>
                <w:sz w:val="28"/>
                <w:szCs w:val="28"/>
              </w:rPr>
            </w:pPr>
          </w:p>
        </w:tc>
        <w:tc>
          <w:tcPr>
            <w:tcW w:w="1150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8E6E546"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две и более ошибки в изложении материала или в употреблении терминов</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CF6B826"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5B9F8739" w14:textId="77777777" w:rsidTr="00C07193">
        <w:tc>
          <w:tcPr>
            <w:tcW w:w="12589"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0C438BEE"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Максимальное количество баллов по критериям ГК1</w:t>
            </w:r>
            <w:r>
              <w:rPr>
                <w:rFonts w:ascii="Times New Roman" w:hAnsi="Times New Roman" w:cs="Times New Roman"/>
                <w:color w:val="000000"/>
                <w:sz w:val="28"/>
                <w:szCs w:val="28"/>
              </w:rPr>
              <w:t>–</w:t>
            </w:r>
            <w:r>
              <w:rPr>
                <w:rFonts w:ascii="Times New Roman" w:hAnsi="Times New Roman" w:cs="Times New Roman"/>
                <w:b/>
                <w:bCs/>
                <w:color w:val="000000"/>
                <w:sz w:val="28"/>
                <w:szCs w:val="28"/>
              </w:rPr>
              <w:t>ГК4, ФК1</w:t>
            </w:r>
          </w:p>
        </w:tc>
        <w:tc>
          <w:tcPr>
            <w:tcW w:w="214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65BD24D" w14:textId="77777777" w:rsidR="00C07193" w:rsidRDefault="00C07193">
            <w:pPr>
              <w:jc w:val="center"/>
              <w:rPr>
                <w:rFonts w:ascii="Times New Roman" w:hAnsi="Times New Roman" w:cs="Times New Roman"/>
                <w:sz w:val="28"/>
                <w:szCs w:val="28"/>
              </w:rPr>
            </w:pPr>
            <w:r>
              <w:rPr>
                <w:rFonts w:ascii="Times New Roman" w:hAnsi="Times New Roman" w:cs="Times New Roman"/>
                <w:b/>
                <w:bCs/>
                <w:color w:val="000000"/>
                <w:sz w:val="28"/>
                <w:szCs w:val="28"/>
              </w:rPr>
              <w:t>10</w:t>
            </w:r>
          </w:p>
        </w:tc>
      </w:tr>
    </w:tbl>
    <w:p w14:paraId="121378D7"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 </w:t>
      </w:r>
    </w:p>
    <w:p w14:paraId="100F8F80"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 </w:t>
      </w:r>
    </w:p>
    <w:p w14:paraId="4000C83D" w14:textId="77777777" w:rsidR="00C07193" w:rsidRDefault="00C07193" w:rsidP="00C07193">
      <w:pPr>
        <w:shd w:val="clear" w:color="auto" w:fill="FFFFFF"/>
        <w:jc w:val="both"/>
        <w:rPr>
          <w:rFonts w:ascii="Times New Roman" w:hAnsi="Times New Roman" w:cs="Times New Roman"/>
          <w:color w:val="181818"/>
          <w:sz w:val="28"/>
          <w:szCs w:val="28"/>
        </w:rPr>
      </w:pPr>
      <w:r>
        <w:rPr>
          <w:rFonts w:ascii="Times New Roman" w:hAnsi="Times New Roman" w:cs="Times New Roman"/>
          <w:color w:val="000000"/>
          <w:sz w:val="28"/>
          <w:szCs w:val="28"/>
        </w:rPr>
        <w:t> </w:t>
      </w:r>
    </w:p>
    <w:p w14:paraId="790EA279" w14:textId="77777777" w:rsidR="00C07193" w:rsidRDefault="00C07193" w:rsidP="00C07193">
      <w:pPr>
        <w:shd w:val="clear" w:color="auto" w:fill="FFFFFF"/>
        <w:jc w:val="right"/>
        <w:rPr>
          <w:rFonts w:ascii="Times New Roman" w:hAnsi="Times New Roman" w:cs="Times New Roman"/>
          <w:color w:val="181818"/>
          <w:sz w:val="28"/>
          <w:szCs w:val="28"/>
        </w:rPr>
      </w:pPr>
      <w:r>
        <w:rPr>
          <w:rFonts w:ascii="Times New Roman" w:hAnsi="Times New Roman" w:cs="Times New Roman"/>
          <w:i/>
          <w:iCs/>
          <w:color w:val="000000"/>
          <w:sz w:val="28"/>
          <w:szCs w:val="28"/>
        </w:rPr>
        <w:t>Таблица 4.2</w:t>
      </w:r>
    </w:p>
    <w:tbl>
      <w:tblPr>
        <w:tblW w:w="14716" w:type="dxa"/>
        <w:shd w:val="clear" w:color="auto" w:fill="FFFFFF"/>
        <w:tblCellMar>
          <w:left w:w="0" w:type="dxa"/>
          <w:right w:w="0" w:type="dxa"/>
        </w:tblCellMar>
        <w:tblLook w:val="04A0" w:firstRow="1" w:lastRow="0" w:firstColumn="1" w:lastColumn="0" w:noHBand="0" w:noVBand="1"/>
      </w:tblPr>
      <w:tblGrid>
        <w:gridCol w:w="1081"/>
        <w:gridCol w:w="11650"/>
        <w:gridCol w:w="1985"/>
      </w:tblGrid>
      <w:tr w:rsidR="00C07193" w14:paraId="50D2B43F" w14:textId="77777777" w:rsidTr="00C07193">
        <w:tc>
          <w:tcPr>
            <w:tcW w:w="108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17C05C0"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w:t>
            </w:r>
          </w:p>
        </w:tc>
        <w:tc>
          <w:tcPr>
            <w:tcW w:w="1165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DF57216" w14:textId="77777777" w:rsidR="00C07193" w:rsidRDefault="00C07193">
            <w:pPr>
              <w:ind w:right="131"/>
              <w:jc w:val="both"/>
              <w:rPr>
                <w:rFonts w:ascii="Times New Roman" w:hAnsi="Times New Roman" w:cs="Times New Roman"/>
                <w:sz w:val="28"/>
                <w:szCs w:val="28"/>
              </w:rPr>
            </w:pPr>
            <w:r>
              <w:rPr>
                <w:rFonts w:ascii="Times New Roman" w:hAnsi="Times New Roman" w:cs="Times New Roman"/>
                <w:b/>
                <w:bCs/>
                <w:color w:val="000000"/>
                <w:sz w:val="28"/>
                <w:szCs w:val="28"/>
              </w:rPr>
              <w:t>Критерии оценки грамотности и фактической точности речи для обучающихся, выполняющих варианты с 200-ми и 500-ми номерами, а также для слабослышащих и позднооглохших обучающихся, выполняющих варианты с 100-ми и 400-ми номерами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C269FF0"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 xml:space="preserve">         Баллы</w:t>
            </w:r>
          </w:p>
        </w:tc>
      </w:tr>
      <w:tr w:rsidR="00C07193" w14:paraId="2457BA15" w14:textId="77777777" w:rsidTr="00C07193">
        <w:tc>
          <w:tcPr>
            <w:tcW w:w="1081"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3E59AA9B"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ГК1</w:t>
            </w: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0F2CE5C"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орфографических норм</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DE34EED" w14:textId="77777777" w:rsidR="00C07193" w:rsidRDefault="00C07193">
            <w:pPr>
              <w:rPr>
                <w:rFonts w:ascii="Times New Roman" w:hAnsi="Times New Roman" w:cs="Times New Roman"/>
                <w:sz w:val="28"/>
                <w:szCs w:val="28"/>
              </w:rPr>
            </w:pPr>
          </w:p>
        </w:tc>
      </w:tr>
      <w:tr w:rsidR="00C07193" w14:paraId="2AD8C1E5" w14:textId="77777777" w:rsidTr="00C07193">
        <w:tc>
          <w:tcPr>
            <w:tcW w:w="0" w:type="auto"/>
            <w:vMerge/>
            <w:tcBorders>
              <w:top w:val="nil"/>
              <w:left w:val="single" w:sz="8" w:space="0" w:color="000000"/>
              <w:bottom w:val="nil"/>
              <w:right w:val="nil"/>
            </w:tcBorders>
            <w:shd w:val="clear" w:color="auto" w:fill="FFFFFF"/>
            <w:vAlign w:val="center"/>
            <w:hideMark/>
          </w:tcPr>
          <w:p w14:paraId="548A8541"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126EF58"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Орфографических ошибок нет, </w:t>
            </w:r>
            <w:r>
              <w:rPr>
                <w:rFonts w:ascii="Times New Roman" w:hAnsi="Times New Roman" w:cs="Times New Roman"/>
                <w:b/>
                <w:bCs/>
                <w:color w:val="000000"/>
                <w:sz w:val="28"/>
                <w:szCs w:val="28"/>
              </w:rPr>
              <w:t>или</w:t>
            </w:r>
            <w:r>
              <w:rPr>
                <w:rFonts w:ascii="Times New Roman" w:hAnsi="Times New Roman" w:cs="Times New Roman"/>
                <w:color w:val="000000"/>
                <w:sz w:val="28"/>
                <w:szCs w:val="28"/>
              </w:rPr>
              <w:t> допущено не более двух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DB8EFEA"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353709C9" w14:textId="77777777" w:rsidTr="00C07193">
        <w:tc>
          <w:tcPr>
            <w:tcW w:w="0" w:type="auto"/>
            <w:vMerge/>
            <w:tcBorders>
              <w:top w:val="nil"/>
              <w:left w:val="single" w:sz="8" w:space="0" w:color="000000"/>
              <w:bottom w:val="nil"/>
              <w:right w:val="nil"/>
            </w:tcBorders>
            <w:shd w:val="clear" w:color="auto" w:fill="FFFFFF"/>
            <w:vAlign w:val="center"/>
            <w:hideMark/>
          </w:tcPr>
          <w:p w14:paraId="58933885"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2EC275A"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три–пять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8AE63C9"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2B92BB22" w14:textId="77777777" w:rsidTr="00C07193">
        <w:tc>
          <w:tcPr>
            <w:tcW w:w="0" w:type="auto"/>
            <w:vMerge/>
            <w:tcBorders>
              <w:top w:val="nil"/>
              <w:left w:val="single" w:sz="8" w:space="0" w:color="000000"/>
              <w:bottom w:val="nil"/>
              <w:right w:val="nil"/>
            </w:tcBorders>
            <w:shd w:val="clear" w:color="auto" w:fill="FFFFFF"/>
            <w:vAlign w:val="center"/>
            <w:hideMark/>
          </w:tcPr>
          <w:p w14:paraId="1B7F2FD9"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95B6AC6"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пять и более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31C310E"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42458292" w14:textId="77777777" w:rsidTr="00C07193">
        <w:tc>
          <w:tcPr>
            <w:tcW w:w="1081" w:type="dxa"/>
            <w:vMerge w:val="restart"/>
            <w:tcBorders>
              <w:top w:val="single" w:sz="8" w:space="0" w:color="000000"/>
              <w:left w:val="single" w:sz="8" w:space="0" w:color="000000"/>
              <w:bottom w:val="nil"/>
              <w:right w:val="nil"/>
            </w:tcBorders>
            <w:shd w:val="clear" w:color="auto" w:fill="FFFFFF"/>
            <w:tcMar>
              <w:top w:w="0" w:type="dxa"/>
              <w:left w:w="115" w:type="dxa"/>
              <w:bottom w:w="0" w:type="dxa"/>
              <w:right w:w="0" w:type="dxa"/>
            </w:tcMar>
            <w:hideMark/>
          </w:tcPr>
          <w:p w14:paraId="3721C10C"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ГК2</w:t>
            </w: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4F7BDF5"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пунктуационных норм</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F3F1640" w14:textId="77777777" w:rsidR="00C07193" w:rsidRDefault="00C07193">
            <w:pPr>
              <w:rPr>
                <w:rFonts w:ascii="Times New Roman" w:hAnsi="Times New Roman" w:cs="Times New Roman"/>
                <w:sz w:val="28"/>
                <w:szCs w:val="28"/>
              </w:rPr>
            </w:pPr>
          </w:p>
        </w:tc>
      </w:tr>
      <w:tr w:rsidR="00C07193" w14:paraId="7C73DD5B"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7FAEF566"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6094C80"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Пунктуационных ошибок нет, </w:t>
            </w:r>
            <w:r>
              <w:rPr>
                <w:rFonts w:ascii="Times New Roman" w:hAnsi="Times New Roman" w:cs="Times New Roman"/>
                <w:b/>
                <w:bCs/>
                <w:color w:val="000000"/>
                <w:sz w:val="28"/>
                <w:szCs w:val="28"/>
              </w:rPr>
              <w:t>или</w:t>
            </w:r>
            <w:r>
              <w:rPr>
                <w:rFonts w:ascii="Times New Roman" w:hAnsi="Times New Roman" w:cs="Times New Roman"/>
                <w:color w:val="000000"/>
                <w:sz w:val="28"/>
                <w:szCs w:val="28"/>
              </w:rPr>
              <w:t> допущено не более трёх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DC8D3D8"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26D0879A"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03FFEEBD"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0C7673BF"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четыре-пять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7432ADF"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315C8684"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28EEE993"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08382F1"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шесть и более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0434FE4"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46739740" w14:textId="77777777" w:rsidTr="00C07193">
        <w:tc>
          <w:tcPr>
            <w:tcW w:w="1081" w:type="dxa"/>
            <w:vMerge w:val="restart"/>
            <w:tcBorders>
              <w:top w:val="single" w:sz="8" w:space="0" w:color="000000"/>
              <w:left w:val="single" w:sz="8" w:space="0" w:color="000000"/>
              <w:bottom w:val="nil"/>
              <w:right w:val="nil"/>
            </w:tcBorders>
            <w:shd w:val="clear" w:color="auto" w:fill="FFFFFF"/>
            <w:tcMar>
              <w:top w:w="0" w:type="dxa"/>
              <w:left w:w="115" w:type="dxa"/>
              <w:bottom w:w="0" w:type="dxa"/>
              <w:right w:w="0" w:type="dxa"/>
            </w:tcMar>
            <w:hideMark/>
          </w:tcPr>
          <w:p w14:paraId="45A141A2"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ГК3</w:t>
            </w: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565FB73F"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грамматических норм</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105CC19" w14:textId="77777777" w:rsidR="00C07193" w:rsidRDefault="00C07193">
            <w:pPr>
              <w:rPr>
                <w:rFonts w:ascii="Times New Roman" w:hAnsi="Times New Roman" w:cs="Times New Roman"/>
                <w:sz w:val="28"/>
                <w:szCs w:val="28"/>
              </w:rPr>
            </w:pPr>
          </w:p>
        </w:tc>
      </w:tr>
      <w:tr w:rsidR="00C07193" w14:paraId="2548D140"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5B7E469E"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6680979"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Грамматических ошибок нет, </w:t>
            </w:r>
            <w:r>
              <w:rPr>
                <w:rFonts w:ascii="Times New Roman" w:hAnsi="Times New Roman" w:cs="Times New Roman"/>
                <w:b/>
                <w:bCs/>
                <w:color w:val="000000"/>
                <w:sz w:val="28"/>
                <w:szCs w:val="28"/>
              </w:rPr>
              <w:t>или </w:t>
            </w:r>
            <w:r>
              <w:rPr>
                <w:rFonts w:ascii="Times New Roman" w:hAnsi="Times New Roman" w:cs="Times New Roman"/>
                <w:color w:val="000000"/>
                <w:sz w:val="28"/>
                <w:szCs w:val="28"/>
              </w:rPr>
              <w:t>допущено три ошибки</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04013EA"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27D214C7"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75904489"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3AA23621"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четыре-пять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C035B4A"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12D5EA6D"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4173E98A"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6D32568"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шесть и более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D4ECB31"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3529ECF6" w14:textId="77777777" w:rsidTr="00C07193">
        <w:tc>
          <w:tcPr>
            <w:tcW w:w="1081" w:type="dxa"/>
            <w:vMerge w:val="restart"/>
            <w:tcBorders>
              <w:top w:val="single" w:sz="8" w:space="0" w:color="000000"/>
              <w:left w:val="single" w:sz="8" w:space="0" w:color="000000"/>
              <w:bottom w:val="nil"/>
              <w:right w:val="nil"/>
            </w:tcBorders>
            <w:shd w:val="clear" w:color="auto" w:fill="FFFFFF"/>
            <w:tcMar>
              <w:top w:w="0" w:type="dxa"/>
              <w:left w:w="115" w:type="dxa"/>
              <w:bottom w:w="0" w:type="dxa"/>
              <w:right w:w="0" w:type="dxa"/>
            </w:tcMar>
            <w:hideMark/>
          </w:tcPr>
          <w:p w14:paraId="338EFFFC"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ГК4</w:t>
            </w: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0FFF3CB8"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Соблюдение речевых норм</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DC90DF9" w14:textId="77777777" w:rsidR="00C07193" w:rsidRDefault="00C07193">
            <w:pPr>
              <w:rPr>
                <w:rFonts w:ascii="Times New Roman" w:hAnsi="Times New Roman" w:cs="Times New Roman"/>
                <w:sz w:val="28"/>
                <w:szCs w:val="28"/>
              </w:rPr>
            </w:pPr>
          </w:p>
        </w:tc>
      </w:tr>
      <w:tr w:rsidR="00C07193" w14:paraId="6886FA58"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24747B9A"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3B67B71"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Речевых ошибок нет, </w:t>
            </w:r>
            <w:r>
              <w:rPr>
                <w:rFonts w:ascii="Times New Roman" w:hAnsi="Times New Roman" w:cs="Times New Roman"/>
                <w:b/>
                <w:bCs/>
                <w:color w:val="000000"/>
                <w:sz w:val="28"/>
                <w:szCs w:val="28"/>
              </w:rPr>
              <w:t>или</w:t>
            </w:r>
            <w:r>
              <w:rPr>
                <w:rFonts w:ascii="Times New Roman" w:hAnsi="Times New Roman" w:cs="Times New Roman"/>
                <w:color w:val="000000"/>
                <w:sz w:val="28"/>
                <w:szCs w:val="28"/>
              </w:rPr>
              <w:t> допущено не более трёх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AAA763E"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3566A324"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1D3EE94C"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1188CE98"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четыре-пять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86A69B8"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7B72AC9E" w14:textId="77777777" w:rsidTr="00C07193">
        <w:tc>
          <w:tcPr>
            <w:tcW w:w="0" w:type="auto"/>
            <w:vMerge/>
            <w:tcBorders>
              <w:top w:val="single" w:sz="8" w:space="0" w:color="000000"/>
              <w:left w:val="single" w:sz="8" w:space="0" w:color="000000"/>
              <w:bottom w:val="nil"/>
              <w:right w:val="nil"/>
            </w:tcBorders>
            <w:shd w:val="clear" w:color="auto" w:fill="FFFFFF"/>
            <w:vAlign w:val="center"/>
            <w:hideMark/>
          </w:tcPr>
          <w:p w14:paraId="3D8D7A1D"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779282CC" w14:textId="77777777" w:rsidR="00C07193" w:rsidRDefault="00C07193">
            <w:pPr>
              <w:jc w:val="both"/>
              <w:rPr>
                <w:rFonts w:ascii="Times New Roman" w:hAnsi="Times New Roman" w:cs="Times New Roman"/>
                <w:sz w:val="28"/>
                <w:szCs w:val="28"/>
              </w:rPr>
            </w:pPr>
            <w:r>
              <w:rPr>
                <w:rFonts w:ascii="Times New Roman" w:hAnsi="Times New Roman" w:cs="Times New Roman"/>
                <w:color w:val="000000"/>
                <w:sz w:val="28"/>
                <w:szCs w:val="28"/>
              </w:rPr>
              <w:t>Допущено шесть и более ошибок</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AB0CB43"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187FE99F" w14:textId="77777777" w:rsidTr="00C07193">
        <w:tc>
          <w:tcPr>
            <w:tcW w:w="1081" w:type="dxa"/>
            <w:vMerge w:val="restart"/>
            <w:tcBorders>
              <w:top w:val="nil"/>
              <w:left w:val="single" w:sz="8" w:space="0" w:color="000000"/>
              <w:bottom w:val="nil"/>
              <w:right w:val="nil"/>
            </w:tcBorders>
            <w:shd w:val="clear" w:color="auto" w:fill="FFFFFF"/>
            <w:tcMar>
              <w:top w:w="0" w:type="dxa"/>
              <w:left w:w="115" w:type="dxa"/>
              <w:bottom w:w="0" w:type="dxa"/>
              <w:right w:w="0" w:type="dxa"/>
            </w:tcMar>
            <w:hideMark/>
          </w:tcPr>
          <w:p w14:paraId="79551D16"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ФК1</w:t>
            </w: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5149C037"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Фактическая точность письменной речи</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55FD520" w14:textId="77777777" w:rsidR="00C07193" w:rsidRDefault="00C07193">
            <w:pPr>
              <w:rPr>
                <w:rFonts w:ascii="Times New Roman" w:hAnsi="Times New Roman" w:cs="Times New Roman"/>
                <w:sz w:val="28"/>
                <w:szCs w:val="28"/>
              </w:rPr>
            </w:pPr>
          </w:p>
        </w:tc>
      </w:tr>
      <w:tr w:rsidR="00C07193" w14:paraId="5DEF91C9" w14:textId="77777777" w:rsidTr="00C07193">
        <w:tc>
          <w:tcPr>
            <w:tcW w:w="0" w:type="auto"/>
            <w:vMerge/>
            <w:tcBorders>
              <w:top w:val="nil"/>
              <w:left w:val="single" w:sz="8" w:space="0" w:color="000000"/>
              <w:bottom w:val="nil"/>
              <w:right w:val="nil"/>
            </w:tcBorders>
            <w:shd w:val="clear" w:color="auto" w:fill="FFFFFF"/>
            <w:vAlign w:val="center"/>
            <w:hideMark/>
          </w:tcPr>
          <w:p w14:paraId="7E3226B0"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5033B66"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Фактических ошибок в изложении материала, а также в понимании и употреблении терминов нет</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80AB5DC"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C07193" w14:paraId="60ACA519" w14:textId="77777777" w:rsidTr="00C07193">
        <w:tc>
          <w:tcPr>
            <w:tcW w:w="0" w:type="auto"/>
            <w:vMerge/>
            <w:tcBorders>
              <w:top w:val="nil"/>
              <w:left w:val="single" w:sz="8" w:space="0" w:color="000000"/>
              <w:bottom w:val="nil"/>
              <w:right w:val="nil"/>
            </w:tcBorders>
            <w:shd w:val="clear" w:color="auto" w:fill="FFFFFF"/>
            <w:vAlign w:val="center"/>
            <w:hideMark/>
          </w:tcPr>
          <w:p w14:paraId="4AB8B631"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2B325E67"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две ошибки в изложении материала или </w:t>
            </w:r>
            <w:r>
              <w:rPr>
                <w:rFonts w:ascii="Times New Roman" w:hAnsi="Times New Roman" w:cs="Times New Roman"/>
                <w:color w:val="000000"/>
                <w:sz w:val="28"/>
                <w:szCs w:val="28"/>
              </w:rPr>
              <w:br/>
              <w:t>в употреблении терминов</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65C5EC6"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1</w:t>
            </w:r>
          </w:p>
        </w:tc>
      </w:tr>
      <w:tr w:rsidR="00C07193" w14:paraId="0B9DEDB1" w14:textId="77777777" w:rsidTr="00C07193">
        <w:tc>
          <w:tcPr>
            <w:tcW w:w="0" w:type="auto"/>
            <w:vMerge/>
            <w:tcBorders>
              <w:top w:val="nil"/>
              <w:left w:val="single" w:sz="8" w:space="0" w:color="000000"/>
              <w:bottom w:val="nil"/>
              <w:right w:val="nil"/>
            </w:tcBorders>
            <w:shd w:val="clear" w:color="auto" w:fill="FFFFFF"/>
            <w:vAlign w:val="center"/>
            <w:hideMark/>
          </w:tcPr>
          <w:p w14:paraId="5A46A1BF" w14:textId="77777777" w:rsidR="00C07193" w:rsidRDefault="00C07193">
            <w:pPr>
              <w:spacing w:after="0" w:line="256" w:lineRule="auto"/>
              <w:rPr>
                <w:rFonts w:ascii="Times New Roman" w:hAnsi="Times New Roman" w:cs="Times New Roman"/>
                <w:sz w:val="28"/>
                <w:szCs w:val="28"/>
              </w:rPr>
            </w:pPr>
          </w:p>
        </w:tc>
        <w:tc>
          <w:tcPr>
            <w:tcW w:w="116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2B80B47" w14:textId="77777777" w:rsidR="00C07193" w:rsidRDefault="00C07193">
            <w:pPr>
              <w:ind w:right="131"/>
              <w:jc w:val="both"/>
              <w:rPr>
                <w:rFonts w:ascii="Times New Roman" w:hAnsi="Times New Roman" w:cs="Times New Roman"/>
                <w:sz w:val="28"/>
                <w:szCs w:val="28"/>
              </w:rPr>
            </w:pPr>
            <w:r>
              <w:rPr>
                <w:rFonts w:ascii="Times New Roman" w:hAnsi="Times New Roman" w:cs="Times New Roman"/>
                <w:color w:val="000000"/>
                <w:sz w:val="28"/>
                <w:szCs w:val="28"/>
              </w:rPr>
              <w:t>Допущено три и более ошибки в изложении материала или в употреблении терминов</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9959C67" w14:textId="77777777" w:rsidR="00C07193" w:rsidRDefault="00C07193">
            <w:pPr>
              <w:jc w:val="center"/>
              <w:rPr>
                <w:rFonts w:ascii="Times New Roman" w:hAnsi="Times New Roman" w:cs="Times New Roman"/>
                <w:sz w:val="28"/>
                <w:szCs w:val="28"/>
              </w:rPr>
            </w:pPr>
            <w:r>
              <w:rPr>
                <w:rFonts w:ascii="Times New Roman" w:hAnsi="Times New Roman" w:cs="Times New Roman"/>
                <w:color w:val="000000"/>
                <w:sz w:val="28"/>
                <w:szCs w:val="28"/>
              </w:rPr>
              <w:t>0</w:t>
            </w:r>
          </w:p>
        </w:tc>
      </w:tr>
      <w:tr w:rsidR="00C07193" w14:paraId="6828F168" w14:textId="77777777" w:rsidTr="00C07193">
        <w:tc>
          <w:tcPr>
            <w:tcW w:w="12731"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14:paraId="44B463B6" w14:textId="77777777" w:rsidR="00C07193" w:rsidRDefault="00C07193">
            <w:pPr>
              <w:jc w:val="both"/>
              <w:rPr>
                <w:rFonts w:ascii="Times New Roman" w:hAnsi="Times New Roman" w:cs="Times New Roman"/>
                <w:sz w:val="28"/>
                <w:szCs w:val="28"/>
              </w:rPr>
            </w:pPr>
            <w:r>
              <w:rPr>
                <w:rFonts w:ascii="Times New Roman" w:hAnsi="Times New Roman" w:cs="Times New Roman"/>
                <w:b/>
                <w:bCs/>
                <w:color w:val="000000"/>
                <w:sz w:val="28"/>
                <w:szCs w:val="28"/>
              </w:rPr>
              <w:t>Максимальное количество баллов по критериям ГК1</w:t>
            </w:r>
            <w:r>
              <w:rPr>
                <w:rFonts w:ascii="Times New Roman" w:hAnsi="Times New Roman" w:cs="Times New Roman"/>
                <w:color w:val="000000"/>
                <w:sz w:val="28"/>
                <w:szCs w:val="28"/>
              </w:rPr>
              <w:t>–</w:t>
            </w:r>
            <w:r>
              <w:rPr>
                <w:rFonts w:ascii="Times New Roman" w:hAnsi="Times New Roman" w:cs="Times New Roman"/>
                <w:b/>
                <w:bCs/>
                <w:color w:val="000000"/>
                <w:sz w:val="28"/>
                <w:szCs w:val="28"/>
              </w:rPr>
              <w:t>ГК4, ФК1</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76210BC" w14:textId="77777777" w:rsidR="00C07193" w:rsidRDefault="00C07193">
            <w:pPr>
              <w:jc w:val="center"/>
              <w:rPr>
                <w:rFonts w:ascii="Times New Roman" w:hAnsi="Times New Roman" w:cs="Times New Roman"/>
                <w:sz w:val="28"/>
                <w:szCs w:val="28"/>
              </w:rPr>
            </w:pPr>
            <w:r>
              <w:rPr>
                <w:rFonts w:ascii="Times New Roman" w:hAnsi="Times New Roman" w:cs="Times New Roman"/>
                <w:b/>
                <w:bCs/>
                <w:color w:val="000000"/>
                <w:sz w:val="28"/>
                <w:szCs w:val="28"/>
              </w:rPr>
              <w:t>10</w:t>
            </w:r>
          </w:p>
        </w:tc>
      </w:tr>
    </w:tbl>
    <w:p w14:paraId="05C21F51" w14:textId="16FE546C" w:rsidR="00C07193" w:rsidRDefault="00C07193" w:rsidP="00C07193">
      <w:pPr>
        <w:shd w:val="clear" w:color="auto" w:fill="FFFFFF"/>
        <w:jc w:val="both"/>
        <w:rPr>
          <w:rFonts w:ascii="Times New Roman" w:hAnsi="Times New Roman" w:cs="Times New Roman"/>
          <w:color w:val="252525"/>
          <w:sz w:val="28"/>
          <w:szCs w:val="28"/>
        </w:rPr>
      </w:pPr>
      <w:r>
        <w:rPr>
          <w:rFonts w:ascii="Times New Roman" w:hAnsi="Times New Roman" w:cs="Times New Roman"/>
          <w:color w:val="252525"/>
          <w:sz w:val="28"/>
          <w:szCs w:val="28"/>
        </w:rPr>
        <w:t> </w:t>
      </w:r>
    </w:p>
    <w:p w14:paraId="35F96357" w14:textId="3B64CB9C" w:rsidR="00C07193" w:rsidRDefault="00C07193" w:rsidP="00C07193">
      <w:pPr>
        <w:shd w:val="clear" w:color="auto" w:fill="FFFFFF"/>
        <w:jc w:val="both"/>
        <w:rPr>
          <w:rFonts w:ascii="Times New Roman" w:hAnsi="Times New Roman" w:cs="Times New Roman"/>
          <w:color w:val="252525"/>
          <w:sz w:val="28"/>
          <w:szCs w:val="28"/>
        </w:rPr>
      </w:pPr>
    </w:p>
    <w:p w14:paraId="24E3F2B2" w14:textId="77777777" w:rsidR="00C07193" w:rsidRDefault="00C07193" w:rsidP="00C07193">
      <w:pPr>
        <w:shd w:val="clear" w:color="auto" w:fill="FFFFFF"/>
        <w:jc w:val="both"/>
        <w:rPr>
          <w:rFonts w:ascii="Times New Roman" w:hAnsi="Times New Roman" w:cs="Times New Roman"/>
          <w:color w:val="181818"/>
          <w:sz w:val="28"/>
          <w:szCs w:val="28"/>
        </w:rPr>
      </w:pPr>
    </w:p>
    <w:p w14:paraId="0338158F" w14:textId="77777777" w:rsidR="00C07193" w:rsidRDefault="00C07193" w:rsidP="00C07193">
      <w:pPr>
        <w:shd w:val="clear" w:color="auto" w:fill="FFFFFF"/>
        <w:spacing w:after="200"/>
        <w:rPr>
          <w:rFonts w:ascii="Times New Roman" w:hAnsi="Times New Roman" w:cs="Times New Roman"/>
          <w:color w:val="181818"/>
          <w:sz w:val="28"/>
          <w:szCs w:val="28"/>
        </w:rPr>
      </w:pPr>
      <w:r>
        <w:rPr>
          <w:rFonts w:ascii="Times New Roman" w:hAnsi="Times New Roman" w:cs="Times New Roman"/>
          <w:color w:val="181818"/>
          <w:sz w:val="28"/>
          <w:szCs w:val="28"/>
        </w:rPr>
        <w:t>                                                                         5.</w:t>
      </w:r>
      <w:r>
        <w:rPr>
          <w:rFonts w:ascii="Times New Roman" w:eastAsia="Times New Roman" w:hAnsi="Times New Roman" w:cs="Times New Roman"/>
          <w:b/>
          <w:bCs/>
          <w:color w:val="000000"/>
          <w:sz w:val="28"/>
          <w:szCs w:val="28"/>
          <w:u w:val="single"/>
          <w:lang w:eastAsia="ru-RU"/>
        </w:rPr>
        <w:t>Тематическое планирование</w:t>
      </w:r>
    </w:p>
    <w:p w14:paraId="199FCC18" w14:textId="77777777" w:rsidR="00C07193" w:rsidRDefault="00C07193" w:rsidP="00C07193">
      <w:pPr>
        <w:shd w:val="clear" w:color="auto" w:fill="FFFFFF"/>
        <w:spacing w:after="0" w:line="240" w:lineRule="auto"/>
        <w:ind w:left="720" w:right="-284"/>
        <w:rPr>
          <w:rFonts w:ascii="Calibri" w:eastAsia="Times New Roman" w:hAnsi="Calibri" w:cs="Calibri"/>
          <w:color w:val="000000"/>
          <w:lang w:eastAsia="ru-RU"/>
        </w:rPr>
      </w:pPr>
    </w:p>
    <w:tbl>
      <w:tblPr>
        <w:tblW w:w="14580" w:type="dxa"/>
        <w:tblInd w:w="152" w:type="dxa"/>
        <w:shd w:val="clear" w:color="auto" w:fill="FFFFFF"/>
        <w:tblCellMar>
          <w:left w:w="0" w:type="dxa"/>
          <w:right w:w="0" w:type="dxa"/>
        </w:tblCellMar>
        <w:tblLook w:val="04A0" w:firstRow="1" w:lastRow="0" w:firstColumn="1" w:lastColumn="0" w:noHBand="0" w:noVBand="1"/>
      </w:tblPr>
      <w:tblGrid>
        <w:gridCol w:w="709"/>
        <w:gridCol w:w="1354"/>
        <w:gridCol w:w="9986"/>
        <w:gridCol w:w="2531"/>
      </w:tblGrid>
      <w:tr w:rsidR="00C07193" w14:paraId="2C2CE519"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22657097" w14:textId="77777777" w:rsidR="00C07193" w:rsidRDefault="00C07193">
            <w:pPr>
              <w:spacing w:after="0" w:line="0" w:lineRule="atLeast"/>
              <w:jc w:val="center"/>
              <w:rPr>
                <w:rFonts w:ascii="Times New Roman" w:eastAsia="Times New Roman" w:hAnsi="Times New Roman" w:cs="Times New Roman"/>
                <w:b/>
                <w:bCs/>
                <w:color w:val="000000"/>
                <w:sz w:val="28"/>
                <w:szCs w:val="28"/>
                <w:lang w:eastAsia="ru-RU"/>
              </w:rPr>
            </w:pPr>
            <w:bookmarkStart w:id="4" w:name="3"/>
            <w:bookmarkStart w:id="5" w:name="52f6f7c8b604733215b25693742771c7ca18b72b"/>
            <w:bookmarkEnd w:id="4"/>
            <w:bookmarkEnd w:id="5"/>
            <w:r>
              <w:rPr>
                <w:rFonts w:ascii="Times New Roman" w:eastAsia="Times New Roman" w:hAnsi="Times New Roman" w:cs="Times New Roman"/>
                <w:b/>
                <w:bCs/>
                <w:color w:val="000000"/>
                <w:sz w:val="28"/>
                <w:szCs w:val="28"/>
                <w:lang w:eastAsia="ru-RU"/>
              </w:rPr>
              <w:t>№</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D205B" w14:textId="77777777" w:rsidR="00C07193" w:rsidRDefault="00C07193">
            <w:pPr>
              <w:spacing w:after="0" w:line="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Дата</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EF122F" w14:textId="77777777" w:rsidR="00C07193" w:rsidRDefault="00C07193">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Тема занятия</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9967B9" w14:textId="77777777" w:rsidR="00C07193" w:rsidRDefault="00C07193">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Кол-во часов</w:t>
            </w:r>
          </w:p>
        </w:tc>
      </w:tr>
      <w:tr w:rsidR="00C07193" w14:paraId="58B6EE45"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515DAF19"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1322B5"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03.09</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273E51"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Вводное занятие. Цели и задачи факультатива. Ознакомление с содержанием и инструкцией по выполнению «Экзаменационной работы для проведения государственной итоговой аттестации выпускников 9 классов общеобразовательных учреждений в новой форме по русскому языку».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8E649F"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6D0134C6"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7CDFBAFC"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5414C"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10.09</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76BBE2"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Знакомство с образцами </w:t>
            </w:r>
            <w:proofErr w:type="spellStart"/>
            <w:r>
              <w:rPr>
                <w:rFonts w:ascii="Times New Roman" w:eastAsia="Times New Roman" w:hAnsi="Times New Roman" w:cs="Times New Roman"/>
                <w:color w:val="000000"/>
                <w:sz w:val="28"/>
                <w:szCs w:val="28"/>
                <w:lang w:eastAsia="ru-RU"/>
              </w:rPr>
              <w:t>КИМов</w:t>
            </w:r>
            <w:proofErr w:type="spellEnd"/>
            <w:r>
              <w:rPr>
                <w:rFonts w:ascii="Times New Roman" w:eastAsia="Times New Roman" w:hAnsi="Times New Roman" w:cs="Times New Roman"/>
                <w:color w:val="000000"/>
                <w:sz w:val="28"/>
                <w:szCs w:val="28"/>
                <w:lang w:eastAsia="ru-RU"/>
              </w:rPr>
              <w:t>, предназначенных для проведения письменного экзамена в 9 классе.  </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127436"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0E0B04E0"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62529094"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817953"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17.09</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182CC9"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Знакомство с образцами </w:t>
            </w:r>
            <w:proofErr w:type="spellStart"/>
            <w:r>
              <w:rPr>
                <w:rFonts w:ascii="Times New Roman" w:eastAsia="Times New Roman" w:hAnsi="Times New Roman" w:cs="Times New Roman"/>
                <w:color w:val="000000"/>
                <w:sz w:val="28"/>
                <w:szCs w:val="28"/>
                <w:lang w:eastAsia="ru-RU"/>
              </w:rPr>
              <w:t>КИМов</w:t>
            </w:r>
            <w:proofErr w:type="spellEnd"/>
            <w:r>
              <w:rPr>
                <w:rFonts w:ascii="Times New Roman" w:eastAsia="Times New Roman" w:hAnsi="Times New Roman" w:cs="Times New Roman"/>
                <w:color w:val="000000"/>
                <w:sz w:val="28"/>
                <w:szCs w:val="28"/>
                <w:lang w:eastAsia="ru-RU"/>
              </w:rPr>
              <w:t>, предназначенных для проведения письменного экзамена в 9 классе.  </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7AE760"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027F75CD"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57C6C54A"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8B7F65"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24.09</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A34BE4"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Понятие об изложении. Алгоритм написания изложения.</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A32999"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0F18C485"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6ED6FB2F"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6F1F61"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01.10</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13ACF8" w14:textId="77777777" w:rsidR="00C07193" w:rsidRDefault="00C07193">
            <w:pPr>
              <w:spacing w:after="0" w:line="0" w:lineRule="atLeast"/>
              <w:ind w:right="-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Приемы работы, направленные на первичное восприятие текста. Разбор текста. Составление плана текста.        </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DF930B"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556F1E0C"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4437ECA5"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7E56FA"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08.10</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DB70E9" w14:textId="77777777" w:rsidR="00C07193" w:rsidRDefault="00C07193">
            <w:pPr>
              <w:spacing w:after="0" w:line="0" w:lineRule="atLeast"/>
              <w:ind w:right="-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Выделение </w:t>
            </w:r>
            <w:proofErr w:type="spellStart"/>
            <w:r>
              <w:rPr>
                <w:rFonts w:ascii="Times New Roman" w:eastAsia="Times New Roman" w:hAnsi="Times New Roman" w:cs="Times New Roman"/>
                <w:color w:val="000000"/>
                <w:sz w:val="28"/>
                <w:szCs w:val="28"/>
                <w:lang w:eastAsia="ru-RU"/>
              </w:rPr>
              <w:t>микротем</w:t>
            </w:r>
            <w:proofErr w:type="spellEnd"/>
            <w:r>
              <w:rPr>
                <w:rFonts w:ascii="Times New Roman" w:eastAsia="Times New Roman" w:hAnsi="Times New Roman" w:cs="Times New Roman"/>
                <w:color w:val="000000"/>
                <w:sz w:val="28"/>
                <w:szCs w:val="28"/>
                <w:lang w:eastAsia="ru-RU"/>
              </w:rPr>
              <w:t xml:space="preserve"> в тексте. Абзацное членение. Подготовка рабочих материалов к изложению.</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878E6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6730F838"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22E08C5A"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7511F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15.10</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3E1BB2"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Сжатое изложение.  Особенности сжатого изложения. Подготовка к написанию сжатого изложения.</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B97100"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68F63057"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5CAF79C6"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DF7D5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22.10</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764D7"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приёмы компрессии текста</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4472D4"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6F42662E"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47A9673A"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9EBF2"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05.11</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0D6E84"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Обучение приемам   компрессии    текста.</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55A25C" w14:textId="77777777" w:rsidR="00C07193" w:rsidRDefault="00C07193">
            <w:pPr>
              <w:rPr>
                <w:rFonts w:ascii="Times New Roman" w:eastAsia="Times New Roman" w:hAnsi="Times New Roman" w:cs="Times New Roman"/>
                <w:color w:val="000000"/>
                <w:sz w:val="28"/>
                <w:szCs w:val="28"/>
                <w:lang w:eastAsia="ru-RU"/>
              </w:rPr>
            </w:pPr>
          </w:p>
        </w:tc>
      </w:tr>
      <w:tr w:rsidR="00C07193" w14:paraId="44014141"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6156ECD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C8F74E"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12.11</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C44732"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работа. Написание сжатого изложения</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EC3D8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4416CDCD"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7F3132F3"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C9A67"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19.11</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3C1A4A"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ошибками изложения. Редактирование текста. Сравнение с образцом. Проверка и оценка сжатого изложения. Памятка для анализа изложения. Классификация речевых и грамматических ошибок</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C95D8E"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353931BB"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39E21AAC"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261339"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26.11</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BC4A45"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А 1 - А 2</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7A2DBB"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5E54C525"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6E35A1C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8B6C9D"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2947B"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А 3 - А 4</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971D8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26D77419"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751BF50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931C07"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A70B57"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А 5</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6AD76F"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338F7A2D"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328DB475"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50AA06"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976087"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А 6  </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5EE54C"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729F24A4"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224EDF2D"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D4781F"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110EA2"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А 7  </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6B40BC"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19D9146F"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5E4D9832"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D4904D"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14.01</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B0C785"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В1 – В 2</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E30239"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5F06C43E"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37F1A3FE"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2D0D8E"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6DE8F5"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В 3</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8F002E"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19BBC66F"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21A36F1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E8B246"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28.01</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0BEBC4"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В 4 - В 5</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608ADB"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4F3DB649"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53B83FC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72A820"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A8CBBC"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В 6 - В 7</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9CCBA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60578BEA"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0D86E896"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582B6"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C426C9"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В 8</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10960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7E5E154D"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199F81E7"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4731FE"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55A428"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тестовых заданий В 9</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8765ED"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0011DA48"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7A6433DD"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6A017"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25.02</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88777"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на лингвистическую тему.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D1DCD7"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78E8A6AD"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47EFBC25"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11B5ED"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04.03</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7D2E72"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на лингвистическую тему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6BB41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2BF0C880"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104F3044"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B5D05"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11.03</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2C6B1F"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на лингвистическую тему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166A17"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3C57B468"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4F48AFAA"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87EC7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18.03</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86832B"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на лингвистическую тему.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62D379"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0BD4959E"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0BB0BF8B"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B0EF19"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01.04</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D13D05"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по тексту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1E9F5E"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7B5D6BCA"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757C9846"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EAB96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08.04</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D69323"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по тексту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D75179"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0906DE88"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49FD269C"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BEFCD3"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15.04</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F5EF70"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по тексту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EF6BC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7E4C9E59"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6793B915"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3044E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22.04</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CF34F2"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сочинению-рассуждению по тексту</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2EED27"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256FF9C4" w14:textId="77777777" w:rsidTr="00C07193">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5C63AA7A"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8FE4C1"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29.04</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47C989" w14:textId="77777777" w:rsidR="00C07193" w:rsidRDefault="00C0719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Заключительное занятие. Рекомендации учителя. Подготовка к контрольной работе</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0B4558" w14:textId="77777777" w:rsidR="00C07193" w:rsidRDefault="00C0719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r>
      <w:tr w:rsidR="00C07193" w14:paraId="7D84731A" w14:textId="77777777" w:rsidTr="00C07193">
        <w:trPr>
          <w:trHeight w:val="600"/>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53CDA1E7" w14:textId="77777777" w:rsidR="00C07193" w:rsidRDefault="00C0719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p w14:paraId="12C9029F" w14:textId="77777777" w:rsidR="00C07193" w:rsidRDefault="00C0719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p w14:paraId="44765039" w14:textId="77777777" w:rsidR="00C07193" w:rsidRDefault="00C0719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p w14:paraId="09F078F8" w14:textId="77777777" w:rsidR="00C07193" w:rsidRDefault="00C07193">
            <w:pPr>
              <w:spacing w:after="0" w:line="240" w:lineRule="auto"/>
              <w:rPr>
                <w:rFonts w:ascii="Times New Roman" w:eastAsia="Times New Roman" w:hAnsi="Times New Roman" w:cs="Times New Roman"/>
                <w:color w:val="000000"/>
                <w:sz w:val="28"/>
                <w:szCs w:val="28"/>
                <w:lang w:eastAsia="ru-RU"/>
              </w:rPr>
            </w:pP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5D88E6" w14:textId="77777777" w:rsidR="00C07193" w:rsidRDefault="00C0719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06.05</w:t>
            </w:r>
          </w:p>
          <w:p w14:paraId="4459D258" w14:textId="77777777" w:rsidR="00C07193" w:rsidRDefault="00C0719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13.05</w:t>
            </w:r>
          </w:p>
          <w:p w14:paraId="44E75E4C" w14:textId="77777777" w:rsidR="00C07193" w:rsidRDefault="00C0719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20.05</w:t>
            </w:r>
          </w:p>
        </w:tc>
        <w:tc>
          <w:tcPr>
            <w:tcW w:w="9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196BC3" w14:textId="77777777" w:rsidR="00C07193" w:rsidRDefault="00C0719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Контрольная работа в формате ГИА (сжатое изложение, тестовые задания, сочинение).</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481619" w14:textId="77777777" w:rsidR="00C07193" w:rsidRDefault="00C0719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часа</w:t>
            </w:r>
          </w:p>
        </w:tc>
      </w:tr>
    </w:tbl>
    <w:p w14:paraId="5D40AB39" w14:textId="77777777" w:rsidR="00C07193" w:rsidRDefault="00C07193" w:rsidP="00C07193">
      <w:pPr>
        <w:spacing w:after="0"/>
        <w:rPr>
          <w:rFonts w:ascii="Times New Roman" w:hAnsi="Times New Roman" w:cs="Times New Roman"/>
          <w:sz w:val="28"/>
          <w:szCs w:val="28"/>
        </w:rPr>
      </w:pPr>
    </w:p>
    <w:p w14:paraId="61D78F51" w14:textId="77777777" w:rsidR="00974D72" w:rsidRDefault="00974D72"/>
    <w:sectPr w:rsidR="00974D72" w:rsidSect="00C07193">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A38"/>
    <w:multiLevelType w:val="multilevel"/>
    <w:tmpl w:val="D1425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7E2202"/>
    <w:multiLevelType w:val="multilevel"/>
    <w:tmpl w:val="D7F8D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3F691D"/>
    <w:multiLevelType w:val="multilevel"/>
    <w:tmpl w:val="93E096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ED5773"/>
    <w:multiLevelType w:val="multilevel"/>
    <w:tmpl w:val="3A60BD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217422"/>
    <w:multiLevelType w:val="multilevel"/>
    <w:tmpl w:val="22E864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0706A0"/>
    <w:multiLevelType w:val="multilevel"/>
    <w:tmpl w:val="B72EDB9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84797A"/>
    <w:multiLevelType w:val="multilevel"/>
    <w:tmpl w:val="27E4B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6C30DCB"/>
    <w:multiLevelType w:val="multilevel"/>
    <w:tmpl w:val="BD60806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373254"/>
    <w:multiLevelType w:val="multilevel"/>
    <w:tmpl w:val="0720A2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7510974"/>
    <w:multiLevelType w:val="multilevel"/>
    <w:tmpl w:val="AB627C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5107F9"/>
    <w:multiLevelType w:val="multilevel"/>
    <w:tmpl w:val="374A7F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0345FE"/>
    <w:multiLevelType w:val="multilevel"/>
    <w:tmpl w:val="B98A7E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3B2406D"/>
    <w:multiLevelType w:val="multilevel"/>
    <w:tmpl w:val="C6AC4F9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CD428B"/>
    <w:multiLevelType w:val="multilevel"/>
    <w:tmpl w:val="17766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7"/>
    <w:rsid w:val="00216B10"/>
    <w:rsid w:val="00974D72"/>
    <w:rsid w:val="00A15267"/>
    <w:rsid w:val="00C07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9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07193"/>
  </w:style>
  <w:style w:type="paragraph" w:styleId="a4">
    <w:name w:val="No Spacing"/>
    <w:link w:val="a3"/>
    <w:qFormat/>
    <w:rsid w:val="00C07193"/>
    <w:pPr>
      <w:spacing w:after="0" w:line="240" w:lineRule="auto"/>
    </w:pPr>
  </w:style>
  <w:style w:type="character" w:customStyle="1" w:styleId="a5">
    <w:name w:val="Основной текст_"/>
    <w:basedOn w:val="a0"/>
    <w:link w:val="2"/>
    <w:locked/>
    <w:rsid w:val="00C07193"/>
    <w:rPr>
      <w:spacing w:val="10"/>
      <w:sz w:val="25"/>
      <w:szCs w:val="25"/>
      <w:shd w:val="clear" w:color="auto" w:fill="FFFFFF"/>
    </w:rPr>
  </w:style>
  <w:style w:type="paragraph" w:customStyle="1" w:styleId="2">
    <w:name w:val="Основной текст2"/>
    <w:basedOn w:val="a"/>
    <w:link w:val="a5"/>
    <w:rsid w:val="00C07193"/>
    <w:pPr>
      <w:widowControl w:val="0"/>
      <w:shd w:val="clear" w:color="auto" w:fill="FFFFFF"/>
      <w:spacing w:after="0" w:line="370" w:lineRule="exact"/>
      <w:jc w:val="center"/>
    </w:pPr>
    <w:rPr>
      <w:spacing w:val="10"/>
      <w:sz w:val="25"/>
      <w:szCs w:val="25"/>
    </w:rPr>
  </w:style>
  <w:style w:type="character" w:styleId="a6">
    <w:name w:val="Hyperlink"/>
    <w:basedOn w:val="a0"/>
    <w:uiPriority w:val="99"/>
    <w:semiHidden/>
    <w:unhideWhenUsed/>
    <w:rsid w:val="00C071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9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07193"/>
  </w:style>
  <w:style w:type="paragraph" w:styleId="a4">
    <w:name w:val="No Spacing"/>
    <w:link w:val="a3"/>
    <w:qFormat/>
    <w:rsid w:val="00C07193"/>
    <w:pPr>
      <w:spacing w:after="0" w:line="240" w:lineRule="auto"/>
    </w:pPr>
  </w:style>
  <w:style w:type="character" w:customStyle="1" w:styleId="a5">
    <w:name w:val="Основной текст_"/>
    <w:basedOn w:val="a0"/>
    <w:link w:val="2"/>
    <w:locked/>
    <w:rsid w:val="00C07193"/>
    <w:rPr>
      <w:spacing w:val="10"/>
      <w:sz w:val="25"/>
      <w:szCs w:val="25"/>
      <w:shd w:val="clear" w:color="auto" w:fill="FFFFFF"/>
    </w:rPr>
  </w:style>
  <w:style w:type="paragraph" w:customStyle="1" w:styleId="2">
    <w:name w:val="Основной текст2"/>
    <w:basedOn w:val="a"/>
    <w:link w:val="a5"/>
    <w:rsid w:val="00C07193"/>
    <w:pPr>
      <w:widowControl w:val="0"/>
      <w:shd w:val="clear" w:color="auto" w:fill="FFFFFF"/>
      <w:spacing w:after="0" w:line="370" w:lineRule="exact"/>
      <w:jc w:val="center"/>
    </w:pPr>
    <w:rPr>
      <w:spacing w:val="10"/>
      <w:sz w:val="25"/>
      <w:szCs w:val="25"/>
    </w:rPr>
  </w:style>
  <w:style w:type="character" w:styleId="a6">
    <w:name w:val="Hyperlink"/>
    <w:basedOn w:val="a0"/>
    <w:uiPriority w:val="99"/>
    <w:semiHidden/>
    <w:unhideWhenUsed/>
    <w:rsid w:val="00C07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fipi.ru/&amp;sa=D&amp;usg=AFQjCNHcoF-qXgxy1ATXcoLV8sxNcJHk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3270</Words>
  <Characters>18639</Characters>
  <Application>Microsoft Office Word</Application>
  <DocSecurity>0</DocSecurity>
  <Lines>155</Lines>
  <Paragraphs>43</Paragraphs>
  <ScaleCrop>false</ScaleCrop>
  <Company/>
  <LinksUpToDate>false</LinksUpToDate>
  <CharactersWithSpaces>21866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Сорокина</dc:creator>
  <cp:keywords/>
  <dc:description/>
  <cp:lastModifiedBy>Пользователь Windows</cp:lastModifiedBy>
  <cp:revision>4</cp:revision>
  <cp:lastPrinted>2021-12-03T07:18:00Z</cp:lastPrinted>
  <dcterms:created xsi:type="dcterms:W3CDTF">2021-12-03T07:18:00Z</dcterms:created>
  <dcterms:modified xsi:type="dcterms:W3CDTF">2021-12-04T13:57:00Z</dcterms:modified>
</cp:coreProperties>
</file>