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6F" w:rsidRDefault="009A0CF8" w:rsidP="009A0C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6CE4">
        <w:rPr>
          <w:rFonts w:ascii="Times New Roman" w:hAnsi="Times New Roman" w:cs="Times New Roman"/>
          <w:b/>
          <w:sz w:val="36"/>
          <w:szCs w:val="36"/>
        </w:rPr>
        <w:t xml:space="preserve">«Формирование профессиональных компетенций </w:t>
      </w:r>
    </w:p>
    <w:p w:rsidR="008674BE" w:rsidRPr="00D46CE4" w:rsidRDefault="009A0CF8" w:rsidP="009A0C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6CE4">
        <w:rPr>
          <w:rFonts w:ascii="Times New Roman" w:hAnsi="Times New Roman" w:cs="Times New Roman"/>
          <w:b/>
          <w:sz w:val="36"/>
          <w:szCs w:val="36"/>
        </w:rPr>
        <w:t xml:space="preserve">    на </w:t>
      </w:r>
      <w:r w:rsidR="002D2BA1" w:rsidRPr="00D46CE4">
        <w:rPr>
          <w:rFonts w:ascii="Times New Roman" w:hAnsi="Times New Roman" w:cs="Times New Roman"/>
          <w:b/>
          <w:sz w:val="36"/>
          <w:szCs w:val="36"/>
        </w:rPr>
        <w:t>уроках  производственного обучения</w:t>
      </w:r>
      <w:r w:rsidRPr="00D46CE4">
        <w:rPr>
          <w:rFonts w:ascii="Times New Roman" w:hAnsi="Times New Roman" w:cs="Times New Roman"/>
          <w:b/>
          <w:sz w:val="36"/>
          <w:szCs w:val="36"/>
        </w:rPr>
        <w:t>»</w:t>
      </w:r>
    </w:p>
    <w:p w:rsidR="009A0CF8" w:rsidRPr="00D46CE4" w:rsidRDefault="002D2BA1" w:rsidP="00A66F3E">
      <w:pPr>
        <w:rPr>
          <w:rFonts w:ascii="Times New Roman" w:hAnsi="Times New Roman" w:cs="Times New Roman"/>
          <w:b/>
          <w:sz w:val="28"/>
          <w:szCs w:val="28"/>
        </w:rPr>
      </w:pPr>
      <w:r w:rsidRPr="00D46C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66F3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46CE4">
        <w:rPr>
          <w:rFonts w:ascii="Times New Roman" w:hAnsi="Times New Roman" w:cs="Times New Roman"/>
          <w:b/>
          <w:sz w:val="28"/>
          <w:szCs w:val="28"/>
        </w:rPr>
        <w:t>Скажи мне –</w:t>
      </w:r>
      <w:r w:rsidR="004721C3" w:rsidRPr="00D46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CE4">
        <w:rPr>
          <w:rFonts w:ascii="Times New Roman" w:hAnsi="Times New Roman" w:cs="Times New Roman"/>
          <w:b/>
          <w:sz w:val="28"/>
          <w:szCs w:val="28"/>
        </w:rPr>
        <w:t>и я забуду,</w:t>
      </w:r>
    </w:p>
    <w:p w:rsidR="002D2BA1" w:rsidRPr="00D46CE4" w:rsidRDefault="002D2BA1" w:rsidP="00A66F3E">
      <w:pPr>
        <w:rPr>
          <w:rFonts w:ascii="Times New Roman" w:hAnsi="Times New Roman" w:cs="Times New Roman"/>
          <w:b/>
          <w:sz w:val="28"/>
          <w:szCs w:val="28"/>
        </w:rPr>
      </w:pPr>
      <w:r w:rsidRPr="00D46C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66F3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46CE4">
        <w:rPr>
          <w:rFonts w:ascii="Times New Roman" w:hAnsi="Times New Roman" w:cs="Times New Roman"/>
          <w:b/>
          <w:sz w:val="28"/>
          <w:szCs w:val="28"/>
        </w:rPr>
        <w:t>Покажи мне – и я запомню,</w:t>
      </w:r>
    </w:p>
    <w:p w:rsidR="00A66F3E" w:rsidRDefault="00A66F3E" w:rsidP="00A66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2D2BA1" w:rsidRPr="00D46CE4">
        <w:rPr>
          <w:rFonts w:ascii="Times New Roman" w:hAnsi="Times New Roman" w:cs="Times New Roman"/>
          <w:b/>
          <w:sz w:val="28"/>
          <w:szCs w:val="28"/>
        </w:rPr>
        <w:t xml:space="preserve">Дай мне </w:t>
      </w:r>
      <w:r w:rsidR="0078011F">
        <w:rPr>
          <w:rFonts w:ascii="Times New Roman" w:hAnsi="Times New Roman" w:cs="Times New Roman"/>
          <w:b/>
          <w:sz w:val="28"/>
          <w:szCs w:val="28"/>
        </w:rPr>
        <w:t>действовать</w:t>
      </w:r>
      <w:r w:rsidR="00ED4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11F">
        <w:rPr>
          <w:rFonts w:ascii="Times New Roman" w:hAnsi="Times New Roman" w:cs="Times New Roman"/>
          <w:b/>
          <w:sz w:val="28"/>
          <w:szCs w:val="28"/>
        </w:rPr>
        <w:t>самому</w:t>
      </w:r>
      <w:r w:rsidR="00ED49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78011F" w:rsidRDefault="00A66F3E" w:rsidP="00A66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и  я </w:t>
      </w:r>
      <w:r w:rsidR="0078011F">
        <w:rPr>
          <w:rFonts w:ascii="Times New Roman" w:hAnsi="Times New Roman" w:cs="Times New Roman"/>
          <w:b/>
          <w:sz w:val="28"/>
          <w:szCs w:val="28"/>
        </w:rPr>
        <w:t>научусь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0559" w:rsidRPr="00D46CE4" w:rsidRDefault="0078011F" w:rsidP="00A66F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59" w:rsidRPr="00D46CE4">
        <w:rPr>
          <w:rFonts w:ascii="Times New Roman" w:hAnsi="Times New Roman" w:cs="Times New Roman"/>
          <w:b/>
          <w:sz w:val="28"/>
          <w:szCs w:val="28"/>
        </w:rPr>
        <w:t>Конфуций</w:t>
      </w:r>
    </w:p>
    <w:p w:rsidR="009A0CF8" w:rsidRDefault="009A0CF8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Актуальной задачей, стоящей сегодня перед профессиональным образованием, становится практическая реализация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</w:t>
      </w:r>
      <w:r w:rsidR="00ED49ED">
        <w:rPr>
          <w:rFonts w:ascii="Times New Roman" w:hAnsi="Times New Roman" w:cs="Times New Roman"/>
          <w:sz w:val="28"/>
          <w:szCs w:val="28"/>
        </w:rPr>
        <w:t>н</w:t>
      </w:r>
      <w:r w:rsidR="00D560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60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D49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9A0CF8" w:rsidRDefault="009A0CF8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компетенцией в ФГОС понимается способность применять знания, умения, личностные качества и практический опыт для успешной  деятельности в определенной области.</w:t>
      </w:r>
    </w:p>
    <w:p w:rsidR="00BF0737" w:rsidRDefault="00BF0737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профессиональными компетенциями понимается способность действовать на основе имеющихся умений, знаний и практического опыта в определенной профессиональной деятельности.</w:t>
      </w:r>
    </w:p>
    <w:p w:rsidR="00BF0737" w:rsidRDefault="00BF0737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выучить невозможно, так как поток информации очень быстро увеличивается, поэтому особенно важно не только то, что студент знает, но и то как он воспринимает, понимает информацию, как к ней относится, может её объяснить и применить на практике.</w:t>
      </w:r>
    </w:p>
    <w:p w:rsidR="00BD2A2C" w:rsidRDefault="00BF0737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быть компетентным, значит уметь применить знания, умения, опыт, проявить личные качества</w:t>
      </w:r>
      <w:r w:rsidR="00BD2A2C">
        <w:rPr>
          <w:rFonts w:ascii="Times New Roman" w:hAnsi="Times New Roman" w:cs="Times New Roman"/>
          <w:sz w:val="28"/>
          <w:szCs w:val="28"/>
        </w:rPr>
        <w:t xml:space="preserve"> в конкретной ситуации, в том числе и нестандартной.</w:t>
      </w:r>
    </w:p>
    <w:p w:rsidR="008A5A82" w:rsidRDefault="008A5A82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направлено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на:</w:t>
      </w:r>
    </w:p>
    <w:p w:rsidR="008A5A82" w:rsidRDefault="008A5A82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A66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риобретение первоначального практического опыта,</w:t>
      </w:r>
    </w:p>
    <w:p w:rsidR="008A5A82" w:rsidRDefault="008A5A82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A66B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 студентов практических профессиональных умений</w:t>
      </w:r>
    </w:p>
    <w:p w:rsidR="008A5A82" w:rsidRDefault="008A5A82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A66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своение общих и профессиональных компетенций по профессии.</w:t>
      </w:r>
    </w:p>
    <w:p w:rsidR="00575A92" w:rsidRDefault="00BD2A2C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мастером  производственного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721C3">
        <w:rPr>
          <w:rFonts w:ascii="Times New Roman" w:hAnsi="Times New Roman" w:cs="Times New Roman"/>
          <w:sz w:val="28"/>
          <w:szCs w:val="28"/>
        </w:rPr>
        <w:t xml:space="preserve"> по </w:t>
      </w:r>
      <w:r w:rsidR="002A5B26">
        <w:rPr>
          <w:rFonts w:ascii="Times New Roman" w:hAnsi="Times New Roman" w:cs="Times New Roman"/>
          <w:sz w:val="28"/>
          <w:szCs w:val="28"/>
        </w:rPr>
        <w:t xml:space="preserve"> </w:t>
      </w:r>
      <w:r w:rsidR="004721C3">
        <w:rPr>
          <w:rFonts w:ascii="Times New Roman" w:hAnsi="Times New Roman" w:cs="Times New Roman"/>
          <w:sz w:val="28"/>
          <w:szCs w:val="28"/>
        </w:rPr>
        <w:t>профессии металлообработка</w:t>
      </w:r>
      <w:r w:rsidR="002A5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своей непосредственной задачей ставлю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всех предусмотренных Федеральным государственным стандартом профессиональных компетенций, а также общих компетенций</w:t>
      </w:r>
      <w:r w:rsidR="00575A92">
        <w:rPr>
          <w:rFonts w:ascii="Times New Roman" w:hAnsi="Times New Roman" w:cs="Times New Roman"/>
          <w:sz w:val="28"/>
          <w:szCs w:val="28"/>
        </w:rPr>
        <w:t>.</w:t>
      </w:r>
    </w:p>
    <w:p w:rsidR="00575A92" w:rsidRDefault="00575A92" w:rsidP="009A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общих и профессиональных компетенций необходимо осуществлять на протяжении всего процесса обучения:</w:t>
      </w:r>
    </w:p>
    <w:p w:rsidR="00575A92" w:rsidRDefault="00575A92" w:rsidP="005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введения в профессию;</w:t>
      </w:r>
    </w:p>
    <w:p w:rsidR="00575A92" w:rsidRDefault="00575A92" w:rsidP="005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овладения профессий;</w:t>
      </w:r>
    </w:p>
    <w:p w:rsidR="00BF0737" w:rsidRDefault="00575A92" w:rsidP="0057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BF0737" w:rsidRPr="0057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практики на предприятиях.</w:t>
      </w:r>
    </w:p>
    <w:p w:rsidR="00575A92" w:rsidRDefault="00575A92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главной задачей считаю – научить.</w:t>
      </w:r>
    </w:p>
    <w:p w:rsidR="00DB0150" w:rsidRDefault="00575A92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ED49ED">
        <w:rPr>
          <w:rFonts w:ascii="Times New Roman" w:hAnsi="Times New Roman" w:cs="Times New Roman"/>
          <w:sz w:val="28"/>
          <w:szCs w:val="28"/>
        </w:rPr>
        <w:t xml:space="preserve"> обучающего </w:t>
      </w:r>
      <w:r>
        <w:rPr>
          <w:rFonts w:ascii="Times New Roman" w:hAnsi="Times New Roman" w:cs="Times New Roman"/>
          <w:sz w:val="28"/>
          <w:szCs w:val="28"/>
        </w:rPr>
        <w:t>работать руками, научить выполнять работу грамотно и профессионально, для того чтобы он в дальнейшем  получал не только материальное, но испытывал и моральное удовлетворение от своего труда</w:t>
      </w:r>
      <w:r w:rsidR="00DB0150">
        <w:rPr>
          <w:rFonts w:ascii="Times New Roman" w:hAnsi="Times New Roman" w:cs="Times New Roman"/>
          <w:sz w:val="28"/>
          <w:szCs w:val="28"/>
        </w:rPr>
        <w:t>.</w:t>
      </w:r>
    </w:p>
    <w:p w:rsidR="00D14BE9" w:rsidRDefault="00D14BE9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любишь то</w:t>
      </w:r>
      <w:r w:rsidR="00ED4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чему учишь, и любишь тех, кого учишь, то трудностей в педагогической деятельности будет гораздо меньше</w:t>
      </w:r>
      <w:r w:rsidR="00ED49ED">
        <w:rPr>
          <w:rFonts w:ascii="Times New Roman" w:hAnsi="Times New Roman" w:cs="Times New Roman"/>
          <w:sz w:val="28"/>
          <w:szCs w:val="28"/>
        </w:rPr>
        <w:t>.</w:t>
      </w:r>
    </w:p>
    <w:p w:rsidR="00DB0150" w:rsidRDefault="00DB0150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стараюсь придерживаться принципа, сформированного А.С. Макаренко: как можно больше уважения к  человеку, как можно выше требовательность к нему.</w:t>
      </w:r>
    </w:p>
    <w:p w:rsidR="00DB0150" w:rsidRDefault="00DB0150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значимости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r w:rsidR="002A5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ответственности за свою работу закладывается на уроках  </w:t>
      </w:r>
      <w:r w:rsidR="00EE0559">
        <w:rPr>
          <w:rFonts w:ascii="Times New Roman" w:hAnsi="Times New Roman" w:cs="Times New Roman"/>
          <w:sz w:val="28"/>
          <w:szCs w:val="28"/>
        </w:rPr>
        <w:t>производственного обучения, в ходе которого</w:t>
      </w:r>
      <w:r>
        <w:rPr>
          <w:rFonts w:ascii="Times New Roman" w:hAnsi="Times New Roman" w:cs="Times New Roman"/>
          <w:sz w:val="28"/>
          <w:szCs w:val="28"/>
        </w:rPr>
        <w:t xml:space="preserve"> у студентов формируются профессиональные компетенции на основе тех знаний, которые они получают в процессе теоретического обучения.</w:t>
      </w:r>
    </w:p>
    <w:p w:rsidR="00D41FE7" w:rsidRDefault="00D41FE7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производственного обучения и на современном этапе остается основной формой организации производственного обучения.</w:t>
      </w:r>
    </w:p>
    <w:p w:rsidR="00575A92" w:rsidRDefault="00C41FFE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моментов формирования </w:t>
      </w:r>
      <w:r w:rsidR="00DB0150">
        <w:rPr>
          <w:rFonts w:ascii="Times New Roman" w:hAnsi="Times New Roman" w:cs="Times New Roman"/>
          <w:sz w:val="28"/>
          <w:szCs w:val="28"/>
        </w:rPr>
        <w:t xml:space="preserve"> </w:t>
      </w:r>
      <w:r w:rsidR="0057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 на уроке п/о является грамотная постановка целей и задач, создание положительной мотивации</w:t>
      </w:r>
      <w:r w:rsidR="00D41F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1FE7">
        <w:rPr>
          <w:rFonts w:ascii="Times New Roman" w:hAnsi="Times New Roman" w:cs="Times New Roman"/>
          <w:sz w:val="28"/>
          <w:szCs w:val="28"/>
        </w:rPr>
        <w:t>которая  определяет</w:t>
      </w:r>
      <w:proofErr w:type="gramEnd"/>
      <w:r w:rsidR="00D41FE7">
        <w:rPr>
          <w:rFonts w:ascii="Times New Roman" w:hAnsi="Times New Roman" w:cs="Times New Roman"/>
          <w:sz w:val="28"/>
          <w:szCs w:val="28"/>
        </w:rPr>
        <w:t xml:space="preserve"> успех в приобретении трудовых навыков и умений</w:t>
      </w:r>
      <w:r w:rsidR="00696F48">
        <w:rPr>
          <w:rFonts w:ascii="Times New Roman" w:hAnsi="Times New Roman" w:cs="Times New Roman"/>
          <w:sz w:val="28"/>
          <w:szCs w:val="28"/>
        </w:rPr>
        <w:t xml:space="preserve"> и реализуется через применение разнообразных приемов и методов обучения.</w:t>
      </w:r>
    </w:p>
    <w:p w:rsidR="00A9334A" w:rsidRDefault="002B1035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Умелое и грамотное их сочетание способствует подготовке высококвалифицированных  рабочих.</w:t>
      </w:r>
      <w:r w:rsidR="00D14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ACF" w:rsidRDefault="002E3ACF" w:rsidP="002E3ACF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CF" w:rsidRDefault="002E3ACF" w:rsidP="002E3ACF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300903">
        <w:rPr>
          <w:rFonts w:ascii="Times New Roman" w:hAnsi="Times New Roman"/>
          <w:sz w:val="28"/>
          <w:szCs w:val="28"/>
        </w:rPr>
        <w:lastRenderedPageBreak/>
        <w:t>Рассмотрим пример формирования профессиональных компетенций по профессии «</w:t>
      </w:r>
      <w:r>
        <w:rPr>
          <w:rFonts w:ascii="Times New Roman" w:hAnsi="Times New Roman"/>
          <w:sz w:val="28"/>
          <w:szCs w:val="28"/>
        </w:rPr>
        <w:t>Станочник (металлообработка)</w:t>
      </w:r>
      <w:r w:rsidRPr="003009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903">
        <w:rPr>
          <w:rFonts w:ascii="Times New Roman" w:hAnsi="Times New Roman"/>
          <w:sz w:val="28"/>
          <w:szCs w:val="28"/>
        </w:rPr>
        <w:t xml:space="preserve">на примере </w:t>
      </w:r>
      <w:r>
        <w:rPr>
          <w:rFonts w:ascii="Times New Roman" w:hAnsi="Times New Roman"/>
          <w:sz w:val="28"/>
          <w:szCs w:val="28"/>
        </w:rPr>
        <w:t xml:space="preserve">модуля </w:t>
      </w:r>
      <w:r w:rsidRPr="00300903">
        <w:rPr>
          <w:rFonts w:ascii="Times New Roman" w:hAnsi="Times New Roman"/>
          <w:sz w:val="28"/>
          <w:szCs w:val="28"/>
        </w:rPr>
        <w:t>ПМ.0</w:t>
      </w:r>
      <w:r>
        <w:rPr>
          <w:rFonts w:ascii="Times New Roman" w:hAnsi="Times New Roman"/>
          <w:sz w:val="28"/>
          <w:szCs w:val="28"/>
        </w:rPr>
        <w:t>2</w:t>
      </w:r>
    </w:p>
    <w:p w:rsidR="002E3ACF" w:rsidRDefault="002E3ACF" w:rsidP="002E3ACF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«Обработка деталей на металлорежущих станках различного вида и типа»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997"/>
        <w:gridCol w:w="4163"/>
        <w:gridCol w:w="1710"/>
      </w:tblGrid>
      <w:tr w:rsidR="002E3ACF" w:rsidTr="005A03F2">
        <w:tc>
          <w:tcPr>
            <w:tcW w:w="701" w:type="dxa"/>
          </w:tcPr>
          <w:p w:rsidR="002E3ACF" w:rsidRPr="00785F2D" w:rsidRDefault="002E3ACF" w:rsidP="005A03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F2D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997" w:type="dxa"/>
          </w:tcPr>
          <w:p w:rsidR="002E3ACF" w:rsidRPr="00785F2D" w:rsidRDefault="002E3ACF" w:rsidP="005A03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F2D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  <w:tc>
          <w:tcPr>
            <w:tcW w:w="4163" w:type="dxa"/>
          </w:tcPr>
          <w:p w:rsidR="002E3ACF" w:rsidRPr="00785F2D" w:rsidRDefault="002E3ACF" w:rsidP="005A03F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F2D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1710" w:type="dxa"/>
          </w:tcPr>
          <w:p w:rsidR="002E3ACF" w:rsidRPr="00785F2D" w:rsidRDefault="002E3ACF" w:rsidP="005A03F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F2D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</w:tc>
      </w:tr>
      <w:tr w:rsidR="002E3ACF" w:rsidTr="005A03F2">
        <w:tc>
          <w:tcPr>
            <w:tcW w:w="701" w:type="dxa"/>
          </w:tcPr>
          <w:p w:rsidR="002E3ACF" w:rsidRPr="00785F2D" w:rsidRDefault="002E3ACF" w:rsidP="002E3A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5F2D"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785F2D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2997" w:type="dxa"/>
          </w:tcPr>
          <w:p w:rsidR="002E3ACF" w:rsidRPr="00785F2D" w:rsidRDefault="002E3ACF" w:rsidP="002E3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обработку заготовок, деталей  на сверлильных, токарных, фрезерных, шлифовальных станках</w:t>
            </w:r>
          </w:p>
        </w:tc>
        <w:tc>
          <w:tcPr>
            <w:tcW w:w="4163" w:type="dxa"/>
          </w:tcPr>
          <w:p w:rsidR="002E3ACF" w:rsidRPr="00785F2D" w:rsidRDefault="002E3ACF" w:rsidP="002E3ACF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785F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уметь выполнять работы по обработке деталей на сверлильных, токарных, фрезерных, шлифовальных станках с применением режущего инструмента, универсальных приспособлений и соблюдением последовательности обработки и режимов резания в соответствии с технологической картой. </w:t>
            </w:r>
          </w:p>
          <w:p w:rsidR="002E3ACF" w:rsidRPr="00785F2D" w:rsidRDefault="002E3ACF" w:rsidP="005A03F2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2E3ACF" w:rsidRPr="00785F2D" w:rsidRDefault="002E3ACF" w:rsidP="005A03F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</w:rPr>
            </w:pPr>
            <w:r w:rsidRPr="00785F2D">
              <w:rPr>
                <w:rFonts w:ascii="Times New Roman" w:hAnsi="Times New Roman"/>
              </w:rPr>
              <w:t xml:space="preserve"> </w:t>
            </w:r>
            <w:r w:rsidRPr="00785F2D">
              <w:rPr>
                <w:rFonts w:ascii="Times New Roman" w:hAnsi="Times New Roman"/>
                <w:bCs/>
                <w:i/>
                <w:iCs/>
              </w:rPr>
              <w:t>-</w:t>
            </w:r>
            <w:r w:rsidRPr="00785F2D">
              <w:rPr>
                <w:rFonts w:ascii="Times New Roman" w:hAnsi="Times New Roman"/>
                <w:bCs/>
              </w:rPr>
              <w:t>экспертная оценка выполнения практического задания</w:t>
            </w:r>
          </w:p>
        </w:tc>
      </w:tr>
      <w:tr w:rsidR="002E3ACF" w:rsidTr="005A03F2">
        <w:tc>
          <w:tcPr>
            <w:tcW w:w="701" w:type="dxa"/>
          </w:tcPr>
          <w:p w:rsidR="002E3ACF" w:rsidRPr="00785F2D" w:rsidRDefault="002E3ACF" w:rsidP="002E3AC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F2D">
              <w:rPr>
                <w:rFonts w:ascii="Times New Roman" w:hAnsi="Times New Roman"/>
                <w:b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997" w:type="dxa"/>
          </w:tcPr>
          <w:p w:rsidR="002E3ACF" w:rsidRPr="00785F2D" w:rsidRDefault="002E3ACF" w:rsidP="002E3AC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5F2D"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наладку обслуживаемых станков</w:t>
            </w:r>
          </w:p>
        </w:tc>
        <w:tc>
          <w:tcPr>
            <w:tcW w:w="4163" w:type="dxa"/>
          </w:tcPr>
          <w:p w:rsidR="002E3ACF" w:rsidRDefault="002E3ACF" w:rsidP="00A02AB4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02AB4">
              <w:rPr>
                <w:rFonts w:ascii="Times New Roman" w:hAnsi="Times New Roman"/>
              </w:rPr>
              <w:t>выполнять наладку обслуживаемых станков</w:t>
            </w:r>
          </w:p>
          <w:p w:rsidR="00A02AB4" w:rsidRDefault="00A02AB4" w:rsidP="00A02AB4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подналадку сверлильных, токарных, фрезерных, шлифовальных станков</w:t>
            </w:r>
          </w:p>
          <w:p w:rsidR="00A02AB4" w:rsidRPr="00785F2D" w:rsidRDefault="00A02AB4" w:rsidP="00A02AB4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управлять подъёмно – транспортным оборудованием с пола</w:t>
            </w:r>
          </w:p>
        </w:tc>
        <w:tc>
          <w:tcPr>
            <w:tcW w:w="1710" w:type="dxa"/>
          </w:tcPr>
          <w:p w:rsidR="002E3ACF" w:rsidRPr="00785F2D" w:rsidRDefault="002E3ACF" w:rsidP="005A03F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</w:rPr>
            </w:pPr>
            <w:r w:rsidRPr="00785F2D">
              <w:rPr>
                <w:rFonts w:ascii="Times New Roman" w:hAnsi="Times New Roman"/>
                <w:bCs/>
                <w:i/>
                <w:iCs/>
              </w:rPr>
              <w:t>-</w:t>
            </w:r>
            <w:r w:rsidRPr="00785F2D">
              <w:rPr>
                <w:rFonts w:ascii="Times New Roman" w:hAnsi="Times New Roman"/>
                <w:bCs/>
              </w:rPr>
              <w:t>экспертная оценка выполнения практического задания</w:t>
            </w:r>
          </w:p>
        </w:tc>
      </w:tr>
      <w:tr w:rsidR="002E3ACF" w:rsidTr="005A03F2">
        <w:tc>
          <w:tcPr>
            <w:tcW w:w="701" w:type="dxa"/>
          </w:tcPr>
          <w:p w:rsidR="002E3ACF" w:rsidRPr="00785F2D" w:rsidRDefault="002E3ACF" w:rsidP="00A02AB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F2D">
              <w:rPr>
                <w:rFonts w:ascii="Times New Roman" w:hAnsi="Times New Roman"/>
                <w:b/>
                <w:sz w:val="28"/>
                <w:szCs w:val="28"/>
              </w:rPr>
              <w:t xml:space="preserve">ПК </w:t>
            </w:r>
            <w:r w:rsidR="00A02AB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85F2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97" w:type="dxa"/>
          </w:tcPr>
          <w:p w:rsidR="002E3ACF" w:rsidRPr="00785F2D" w:rsidRDefault="00A02AB4" w:rsidP="005A03F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Проверять качество обработки деталей</w:t>
            </w:r>
          </w:p>
        </w:tc>
        <w:tc>
          <w:tcPr>
            <w:tcW w:w="4163" w:type="dxa"/>
          </w:tcPr>
          <w:p w:rsidR="00A02AB4" w:rsidRPr="00785F2D" w:rsidRDefault="002E3ACF" w:rsidP="00A02AB4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 w:rsidRPr="00785F2D">
              <w:rPr>
                <w:rFonts w:ascii="Times New Roman" w:hAnsi="Times New Roman"/>
              </w:rPr>
              <w:t xml:space="preserve">- </w:t>
            </w:r>
            <w:r w:rsidR="00A02AB4">
              <w:rPr>
                <w:rFonts w:ascii="Times New Roman" w:hAnsi="Times New Roman"/>
              </w:rPr>
              <w:t>уметь пользоваться измерительным инструментом</w:t>
            </w:r>
            <w:r w:rsidR="004A3ECF">
              <w:rPr>
                <w:rFonts w:ascii="Times New Roman" w:hAnsi="Times New Roman"/>
              </w:rPr>
              <w:t xml:space="preserve"> штангенциркулем, микрометром, угломером, скобами, калибрами</w:t>
            </w:r>
          </w:p>
          <w:p w:rsidR="002E3ACF" w:rsidRPr="00785F2D" w:rsidRDefault="002E3ACF" w:rsidP="005A03F2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2E3ACF" w:rsidRPr="00785F2D" w:rsidRDefault="002E3ACF" w:rsidP="005A03F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</w:rPr>
            </w:pPr>
            <w:r w:rsidRPr="00785F2D">
              <w:rPr>
                <w:rFonts w:ascii="Times New Roman" w:hAnsi="Times New Roman"/>
                <w:bCs/>
              </w:rPr>
              <w:t>-экспертная оценка выполнения практического задания</w:t>
            </w:r>
          </w:p>
        </w:tc>
      </w:tr>
    </w:tbl>
    <w:p w:rsidR="002E3ACF" w:rsidRDefault="002E3ACF" w:rsidP="002E3ACF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3ACF" w:rsidRDefault="002E3ACF" w:rsidP="002E3ACF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3ACF" w:rsidRDefault="002E3ACF" w:rsidP="00575A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ACF" w:rsidRDefault="002E3ACF" w:rsidP="00575A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ACF" w:rsidRDefault="002E3ACF" w:rsidP="00575A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ACF" w:rsidRDefault="002E3ACF" w:rsidP="00575A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9334A" w:rsidRDefault="00A9334A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51C99">
        <w:rPr>
          <w:rFonts w:ascii="Times New Roman" w:hAnsi="Times New Roman" w:cs="Times New Roman"/>
          <w:sz w:val="28"/>
          <w:szCs w:val="28"/>
        </w:rPr>
        <w:t xml:space="preserve"> </w:t>
      </w:r>
      <w:r w:rsidR="00D56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производственного обучения применяю современные педагогические технологии</w:t>
      </w:r>
      <w:r w:rsidR="0036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(деловые и ролевые игры</w:t>
      </w:r>
      <w:r w:rsidR="00451C99">
        <w:rPr>
          <w:rFonts w:ascii="Times New Roman" w:hAnsi="Times New Roman" w:cs="Times New Roman"/>
          <w:sz w:val="28"/>
          <w:szCs w:val="28"/>
        </w:rPr>
        <w:t>, личностно – ориентированное обучение, где акцент делается на личность обучающегося, развитие его творческого потенциала, самостоятельности.</w:t>
      </w:r>
    </w:p>
    <w:p w:rsidR="002B1035" w:rsidRDefault="003623BE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 первом курсе  </w:t>
      </w:r>
      <w:r w:rsidR="00696F48">
        <w:rPr>
          <w:rFonts w:ascii="Times New Roman" w:hAnsi="Times New Roman" w:cs="Times New Roman"/>
          <w:sz w:val="28"/>
          <w:szCs w:val="28"/>
        </w:rPr>
        <w:t xml:space="preserve">как одну из форм  внеклассного мероприятия использую  </w:t>
      </w:r>
      <w:r>
        <w:rPr>
          <w:rFonts w:ascii="Times New Roman" w:hAnsi="Times New Roman" w:cs="Times New Roman"/>
          <w:sz w:val="28"/>
          <w:szCs w:val="28"/>
        </w:rPr>
        <w:t>экскурсию на производство</w:t>
      </w:r>
      <w:r w:rsidR="00D57386">
        <w:rPr>
          <w:rFonts w:ascii="Times New Roman" w:hAnsi="Times New Roman" w:cs="Times New Roman"/>
          <w:sz w:val="28"/>
          <w:szCs w:val="28"/>
        </w:rPr>
        <w:t xml:space="preserve"> ОАО «Центр судоремонта» Дальзавод  цех №</w:t>
      </w:r>
      <w:r w:rsidR="00C8153F">
        <w:rPr>
          <w:rFonts w:ascii="Times New Roman" w:hAnsi="Times New Roman" w:cs="Times New Roman"/>
          <w:sz w:val="28"/>
          <w:szCs w:val="28"/>
        </w:rPr>
        <w:t xml:space="preserve"> </w:t>
      </w:r>
      <w:r w:rsidR="00D57386">
        <w:rPr>
          <w:rFonts w:ascii="Times New Roman" w:hAnsi="Times New Roman" w:cs="Times New Roman"/>
          <w:sz w:val="28"/>
          <w:szCs w:val="28"/>
        </w:rPr>
        <w:t>6,</w:t>
      </w:r>
      <w:r w:rsidR="00EC2624">
        <w:rPr>
          <w:rFonts w:ascii="Times New Roman" w:hAnsi="Times New Roman" w:cs="Times New Roman"/>
          <w:sz w:val="28"/>
          <w:szCs w:val="28"/>
        </w:rPr>
        <w:t xml:space="preserve"> </w:t>
      </w:r>
      <w:r w:rsidR="00D57386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035" w:rsidRDefault="003623BE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экскурсии – показать  и дать студентам представление об избранной профессии. Большинство ребят приходят в колледж с </w:t>
      </w:r>
      <w:r w:rsidR="00522CCB">
        <w:rPr>
          <w:rFonts w:ascii="Times New Roman" w:hAnsi="Times New Roman" w:cs="Times New Roman"/>
          <w:sz w:val="28"/>
          <w:szCs w:val="28"/>
        </w:rPr>
        <w:t xml:space="preserve"> неосознанным выбором, по совету родителей, друзей, знакомых</w:t>
      </w:r>
      <w:r w:rsidR="003F2C92">
        <w:rPr>
          <w:rFonts w:ascii="Times New Roman" w:hAnsi="Times New Roman" w:cs="Times New Roman"/>
          <w:sz w:val="28"/>
          <w:szCs w:val="28"/>
        </w:rPr>
        <w:t>, рядом с домом.</w:t>
      </w:r>
    </w:p>
    <w:p w:rsidR="003F2C92" w:rsidRDefault="003F2C92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отсутствует интерес и мотивация к обучению будущей профессии.</w:t>
      </w:r>
    </w:p>
    <w:p w:rsidR="00522CCB" w:rsidRDefault="00522CCB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первое знакомство с производством дает правильное представление о выбранной профессии</w:t>
      </w:r>
      <w:r w:rsidR="00ED4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во многом определяет дальнейший успех в её успешном овладении.</w:t>
      </w:r>
    </w:p>
    <w:p w:rsidR="00DA71ED" w:rsidRDefault="00DA71ED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смену  традиционным методам обучения пришли современные образовательные технологии, </w:t>
      </w:r>
      <w:r w:rsidR="00ED49ED">
        <w:rPr>
          <w:rFonts w:ascii="Times New Roman" w:hAnsi="Times New Roman" w:cs="Times New Roman"/>
          <w:sz w:val="28"/>
          <w:szCs w:val="28"/>
        </w:rPr>
        <w:t xml:space="preserve">которые  я </w:t>
      </w:r>
      <w:r>
        <w:rPr>
          <w:rFonts w:ascii="Times New Roman" w:hAnsi="Times New Roman" w:cs="Times New Roman"/>
          <w:sz w:val="28"/>
          <w:szCs w:val="28"/>
        </w:rPr>
        <w:t>на уроках стараюсь  использовать элементы различных « педагогических технологий»</w:t>
      </w:r>
    </w:p>
    <w:p w:rsidR="00DA71ED" w:rsidRDefault="00DA71ED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CF0B6C">
        <w:rPr>
          <w:rFonts w:ascii="Times New Roman" w:hAnsi="Times New Roman" w:cs="Times New Roman"/>
          <w:sz w:val="28"/>
          <w:szCs w:val="28"/>
        </w:rPr>
        <w:t>;</w:t>
      </w:r>
      <w:r w:rsidR="0037199C">
        <w:rPr>
          <w:rFonts w:ascii="Times New Roman" w:hAnsi="Times New Roman" w:cs="Times New Roman"/>
          <w:sz w:val="28"/>
          <w:szCs w:val="28"/>
        </w:rPr>
        <w:t xml:space="preserve"> личностно – ориентированную технологию обучения, </w:t>
      </w:r>
      <w:r>
        <w:rPr>
          <w:rFonts w:ascii="Times New Roman" w:hAnsi="Times New Roman" w:cs="Times New Roman"/>
          <w:sz w:val="28"/>
          <w:szCs w:val="28"/>
        </w:rPr>
        <w:t xml:space="preserve"> уроки с элементами деловой игры производственный цех, назначаю бригадира, инженера технолога, рабочих</w:t>
      </w:r>
      <w:r w:rsidR="006D0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32D" w:rsidRDefault="006D0AF8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71ED">
        <w:rPr>
          <w:rFonts w:ascii="Times New Roman" w:hAnsi="Times New Roman" w:cs="Times New Roman"/>
          <w:sz w:val="28"/>
          <w:szCs w:val="28"/>
        </w:rPr>
        <w:t>еред студентами</w:t>
      </w:r>
      <w:r>
        <w:rPr>
          <w:rFonts w:ascii="Times New Roman" w:hAnsi="Times New Roman" w:cs="Times New Roman"/>
          <w:sz w:val="28"/>
          <w:szCs w:val="28"/>
        </w:rPr>
        <w:t xml:space="preserve">  ставлю производственную задачу: технологу разработать технологический процесс изготовления детали</w:t>
      </w:r>
      <w:r w:rsidR="00CF0B6C">
        <w:rPr>
          <w:rFonts w:ascii="Times New Roman" w:hAnsi="Times New Roman" w:cs="Times New Roman"/>
          <w:sz w:val="28"/>
          <w:szCs w:val="28"/>
        </w:rPr>
        <w:t xml:space="preserve"> «Вал»</w:t>
      </w:r>
      <w:r>
        <w:rPr>
          <w:rFonts w:ascii="Times New Roman" w:hAnsi="Times New Roman" w:cs="Times New Roman"/>
          <w:sz w:val="28"/>
          <w:szCs w:val="28"/>
        </w:rPr>
        <w:t>, а рабочие  должны по чертёжу изготовить. Попадая в условия конкретной производственной деятельности, каждый обучающийся несет ответственность за порученное дело, происходит обучение через собственный опыт</w:t>
      </w:r>
      <w:r w:rsidR="00C1732D">
        <w:rPr>
          <w:rFonts w:ascii="Times New Roman" w:hAnsi="Times New Roman" w:cs="Times New Roman"/>
          <w:sz w:val="28"/>
          <w:szCs w:val="28"/>
        </w:rPr>
        <w:t>.</w:t>
      </w:r>
    </w:p>
    <w:p w:rsidR="00DA71ED" w:rsidRDefault="00C1732D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задача - дать почувствовать</w:t>
      </w:r>
      <w:r w:rsidR="006D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студентам, что их профессиональная и жизненная успешность реальна и достижима, но лишь  при их активной личной заинтересованности и приложения определенных усилий</w:t>
      </w:r>
      <w:r w:rsidR="005C290C">
        <w:rPr>
          <w:rFonts w:ascii="Times New Roman" w:hAnsi="Times New Roman" w:cs="Times New Roman"/>
          <w:sz w:val="28"/>
          <w:szCs w:val="28"/>
        </w:rPr>
        <w:t>.</w:t>
      </w:r>
    </w:p>
    <w:p w:rsidR="007846A4" w:rsidRDefault="005C290C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EE0559">
        <w:rPr>
          <w:rFonts w:ascii="Times New Roman" w:hAnsi="Times New Roman" w:cs="Times New Roman"/>
          <w:sz w:val="28"/>
          <w:szCs w:val="28"/>
        </w:rPr>
        <w:t xml:space="preserve">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практикую методику анализа производственных ситуаций</w:t>
      </w:r>
      <w:r w:rsidR="00E03811">
        <w:rPr>
          <w:rFonts w:ascii="Times New Roman" w:hAnsi="Times New Roman" w:cs="Times New Roman"/>
          <w:sz w:val="28"/>
          <w:szCs w:val="28"/>
        </w:rPr>
        <w:t xml:space="preserve"> и решение профессиональных задач</w:t>
      </w:r>
      <w:r w:rsidR="00784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C9" w:rsidRDefault="007846A4" w:rsidP="00575A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результаты уроков, проведенных на основе модульной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сказать следующее</w:t>
      </w:r>
      <w:r w:rsidR="00CF0B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0B6C">
        <w:rPr>
          <w:rFonts w:ascii="Times New Roman" w:hAnsi="Times New Roman" w:cs="Times New Roman"/>
          <w:sz w:val="28"/>
          <w:szCs w:val="28"/>
        </w:rPr>
        <w:t xml:space="preserve">происходит </w:t>
      </w:r>
      <w:r>
        <w:rPr>
          <w:rFonts w:ascii="Times New Roman" w:hAnsi="Times New Roman" w:cs="Times New Roman"/>
          <w:sz w:val="28"/>
          <w:szCs w:val="28"/>
        </w:rPr>
        <w:t xml:space="preserve">непрерывное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развитии не только памяти, но и профессионального мышления студентов</w:t>
      </w:r>
      <w:r w:rsidR="005A12C9">
        <w:rPr>
          <w:rFonts w:ascii="Times New Roman" w:hAnsi="Times New Roman" w:cs="Times New Roman"/>
          <w:sz w:val="28"/>
          <w:szCs w:val="28"/>
        </w:rPr>
        <w:t>. Выражается это в том, что обучающиеся от урока к уроку начинают выполнять предлагаемые профессиональные задания быстро, точно,</w:t>
      </w:r>
      <w:r w:rsidR="00451C99">
        <w:rPr>
          <w:rFonts w:ascii="Times New Roman" w:hAnsi="Times New Roman" w:cs="Times New Roman"/>
          <w:sz w:val="28"/>
          <w:szCs w:val="28"/>
        </w:rPr>
        <w:t xml:space="preserve"> технически грамотно.</w:t>
      </w:r>
    </w:p>
    <w:p w:rsidR="0012757A" w:rsidRDefault="00CF0B6C" w:rsidP="00D560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у</w:t>
      </w:r>
      <w:r w:rsidR="005A12C9">
        <w:rPr>
          <w:rFonts w:ascii="Times New Roman" w:hAnsi="Times New Roman" w:cs="Times New Roman"/>
          <w:sz w:val="28"/>
          <w:szCs w:val="28"/>
        </w:rPr>
        <w:t>рок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12C9">
        <w:rPr>
          <w:rFonts w:ascii="Times New Roman" w:hAnsi="Times New Roman" w:cs="Times New Roman"/>
          <w:sz w:val="28"/>
          <w:szCs w:val="28"/>
        </w:rPr>
        <w:t>т развитие творческих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то я </w:t>
      </w:r>
      <w:r w:rsidR="001275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757A">
        <w:rPr>
          <w:rFonts w:ascii="Times New Roman" w:hAnsi="Times New Roman" w:cs="Times New Roman"/>
          <w:sz w:val="28"/>
          <w:szCs w:val="28"/>
        </w:rPr>
        <w:t xml:space="preserve">рактикую урок – первой детали, урок </w:t>
      </w:r>
      <w:proofErr w:type="gramStart"/>
      <w:r w:rsidR="0012757A">
        <w:rPr>
          <w:rFonts w:ascii="Times New Roman" w:hAnsi="Times New Roman" w:cs="Times New Roman"/>
          <w:sz w:val="28"/>
          <w:szCs w:val="28"/>
        </w:rPr>
        <w:t>изобретательства ,</w:t>
      </w:r>
      <w:proofErr w:type="gramEnd"/>
      <w:r w:rsidR="0012757A">
        <w:rPr>
          <w:rFonts w:ascii="Times New Roman" w:hAnsi="Times New Roman" w:cs="Times New Roman"/>
          <w:sz w:val="28"/>
          <w:szCs w:val="28"/>
        </w:rPr>
        <w:t xml:space="preserve"> </w:t>
      </w:r>
      <w:r w:rsidR="003A66B1">
        <w:rPr>
          <w:rFonts w:ascii="Times New Roman" w:hAnsi="Times New Roman" w:cs="Times New Roman"/>
          <w:sz w:val="28"/>
          <w:szCs w:val="28"/>
        </w:rPr>
        <w:t xml:space="preserve"> урок аукцион  ученических изделий, </w:t>
      </w:r>
      <w:r w:rsidR="0012757A">
        <w:rPr>
          <w:rFonts w:ascii="Times New Roman" w:hAnsi="Times New Roman" w:cs="Times New Roman"/>
          <w:sz w:val="28"/>
          <w:szCs w:val="28"/>
        </w:rPr>
        <w:t>уроки с элементами  конкурсов профессионального мастерства, это прививает интерес к</w:t>
      </w:r>
      <w:r w:rsidR="00D560A8">
        <w:rPr>
          <w:rFonts w:ascii="Times New Roman" w:hAnsi="Times New Roman" w:cs="Times New Roman"/>
          <w:sz w:val="28"/>
          <w:szCs w:val="28"/>
        </w:rPr>
        <w:t xml:space="preserve"> выбранной </w:t>
      </w:r>
      <w:r w:rsidR="0012757A">
        <w:rPr>
          <w:rFonts w:ascii="Times New Roman" w:hAnsi="Times New Roman" w:cs="Times New Roman"/>
          <w:sz w:val="28"/>
          <w:szCs w:val="28"/>
        </w:rPr>
        <w:t xml:space="preserve"> профессии, развивает компетенции самостоятельной работы</w:t>
      </w:r>
      <w:r w:rsidR="00D560A8">
        <w:rPr>
          <w:rFonts w:ascii="Times New Roman" w:hAnsi="Times New Roman" w:cs="Times New Roman"/>
          <w:sz w:val="28"/>
          <w:szCs w:val="28"/>
        </w:rPr>
        <w:t xml:space="preserve">, расширяет кругозор, </w:t>
      </w:r>
      <w:r w:rsidR="0012757A">
        <w:rPr>
          <w:rFonts w:ascii="Times New Roman" w:hAnsi="Times New Roman" w:cs="Times New Roman"/>
          <w:sz w:val="28"/>
          <w:szCs w:val="28"/>
        </w:rPr>
        <w:t xml:space="preserve"> стремление к творческому поиску</w:t>
      </w:r>
      <w:r w:rsidR="003F2C92">
        <w:rPr>
          <w:rFonts w:ascii="Times New Roman" w:hAnsi="Times New Roman" w:cs="Times New Roman"/>
          <w:sz w:val="28"/>
          <w:szCs w:val="28"/>
        </w:rPr>
        <w:t>, умение оперативно и грамотно решать производственные задачи.</w:t>
      </w:r>
    </w:p>
    <w:p w:rsidR="00ED2E87" w:rsidRDefault="00ED2E87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– конкурсы позволяют реализовать следующие педагогические  цели: пробудить у студентов интерес к учению</w:t>
      </w:r>
      <w:r w:rsidR="001807AA">
        <w:rPr>
          <w:rFonts w:ascii="Times New Roman" w:hAnsi="Times New Roman" w:cs="Times New Roman"/>
          <w:sz w:val="28"/>
          <w:szCs w:val="28"/>
        </w:rPr>
        <w:t>, волю к победе.</w:t>
      </w:r>
      <w:r>
        <w:rPr>
          <w:rFonts w:ascii="Times New Roman" w:hAnsi="Times New Roman" w:cs="Times New Roman"/>
          <w:sz w:val="28"/>
          <w:szCs w:val="28"/>
        </w:rPr>
        <w:t xml:space="preserve"> Углубить их знания с помощью дополнительных источников информации, подвести к осознанию гордости за свою профессию</w:t>
      </w:r>
      <w:r w:rsidR="00B85846">
        <w:rPr>
          <w:rFonts w:ascii="Times New Roman" w:hAnsi="Times New Roman" w:cs="Times New Roman"/>
          <w:sz w:val="28"/>
          <w:szCs w:val="28"/>
        </w:rPr>
        <w:t>.</w:t>
      </w:r>
    </w:p>
    <w:p w:rsidR="00D560A8" w:rsidRDefault="00D560A8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качество образования обучающегося.</w:t>
      </w:r>
    </w:p>
    <w:p w:rsidR="00451C99" w:rsidRDefault="00136CFE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уделяю воспитательной работе, согласно ФГОС нового поколения мы должны формировать у обучающихся не только профессиональные компетенции, но и ряд общих компетенций, направленных на воспитание высоконравственной личности</w:t>
      </w:r>
      <w:r w:rsidR="00BC5E79">
        <w:rPr>
          <w:rFonts w:ascii="Times New Roman" w:hAnsi="Times New Roman" w:cs="Times New Roman"/>
          <w:sz w:val="28"/>
          <w:szCs w:val="28"/>
        </w:rPr>
        <w:t xml:space="preserve">. Провожу </w:t>
      </w:r>
    </w:p>
    <w:p w:rsidR="008203B5" w:rsidRDefault="008203B5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1C99">
        <w:rPr>
          <w:rFonts w:ascii="Times New Roman" w:hAnsi="Times New Roman" w:cs="Times New Roman"/>
          <w:sz w:val="28"/>
          <w:szCs w:val="28"/>
        </w:rPr>
        <w:t>неклассные мероприятия</w:t>
      </w:r>
      <w:r w:rsidR="00565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которые способствуют формированию и развитию  профессиональных компетенций</w:t>
      </w:r>
      <w:r w:rsidR="005653AD">
        <w:rPr>
          <w:rFonts w:ascii="Times New Roman" w:hAnsi="Times New Roman" w:cs="Times New Roman"/>
          <w:sz w:val="28"/>
          <w:szCs w:val="28"/>
        </w:rPr>
        <w:t>.</w:t>
      </w:r>
      <w:r w:rsidR="00451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3B5" w:rsidRDefault="008203B5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0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к</w:t>
      </w:r>
      <w:r w:rsidR="009101C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курсе профессионального мастерства, где обучающийся показывает достаточный уровень</w:t>
      </w:r>
      <w:r w:rsidR="0083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</w:t>
      </w:r>
      <w:r w:rsidR="009101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r w:rsidR="005653AD">
        <w:rPr>
          <w:rFonts w:ascii="Times New Roman" w:hAnsi="Times New Roman" w:cs="Times New Roman"/>
          <w:sz w:val="28"/>
          <w:szCs w:val="28"/>
        </w:rPr>
        <w:t>;</w:t>
      </w:r>
    </w:p>
    <w:p w:rsidR="005653AD" w:rsidRDefault="008203B5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предметной недел</w:t>
      </w:r>
      <w:r w:rsidR="005653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где обучающи</w:t>
      </w:r>
      <w:r w:rsidR="003F2C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выполня</w:t>
      </w:r>
      <w:r w:rsidR="003F2C92">
        <w:rPr>
          <w:rFonts w:ascii="Times New Roman" w:hAnsi="Times New Roman" w:cs="Times New Roman"/>
          <w:sz w:val="28"/>
          <w:szCs w:val="28"/>
        </w:rPr>
        <w:t>ю</w:t>
      </w:r>
      <w:r w:rsidR="005653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презентации, </w:t>
      </w:r>
      <w:r w:rsidR="005653AD">
        <w:rPr>
          <w:rFonts w:ascii="Times New Roman" w:hAnsi="Times New Roman" w:cs="Times New Roman"/>
          <w:sz w:val="28"/>
          <w:szCs w:val="28"/>
        </w:rPr>
        <w:t>пиш</w:t>
      </w:r>
      <w:r w:rsidR="003F2C92">
        <w:rPr>
          <w:rFonts w:ascii="Times New Roman" w:hAnsi="Times New Roman" w:cs="Times New Roman"/>
          <w:sz w:val="28"/>
          <w:szCs w:val="28"/>
        </w:rPr>
        <w:t>у</w:t>
      </w:r>
      <w:r w:rsidR="005653AD">
        <w:rPr>
          <w:rFonts w:ascii="Times New Roman" w:hAnsi="Times New Roman" w:cs="Times New Roman"/>
          <w:sz w:val="28"/>
          <w:szCs w:val="28"/>
        </w:rPr>
        <w:t>т рефераты;</w:t>
      </w:r>
      <w:r w:rsidR="00B223FC">
        <w:rPr>
          <w:rFonts w:ascii="Times New Roman" w:hAnsi="Times New Roman" w:cs="Times New Roman"/>
          <w:sz w:val="28"/>
          <w:szCs w:val="28"/>
        </w:rPr>
        <w:t xml:space="preserve"> проекты, исследовательские работы.</w:t>
      </w:r>
    </w:p>
    <w:p w:rsidR="005653AD" w:rsidRDefault="005653AD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3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203B5">
        <w:rPr>
          <w:rFonts w:ascii="Times New Roman" w:hAnsi="Times New Roman" w:cs="Times New Roman"/>
          <w:sz w:val="28"/>
          <w:szCs w:val="28"/>
        </w:rPr>
        <w:t>участие</w:t>
      </w:r>
      <w:r w:rsidR="003F2C92">
        <w:rPr>
          <w:rFonts w:ascii="Times New Roman" w:hAnsi="Times New Roman" w:cs="Times New Roman"/>
          <w:sz w:val="28"/>
          <w:szCs w:val="28"/>
        </w:rPr>
        <w:t xml:space="preserve"> </w:t>
      </w:r>
      <w:r w:rsidR="008203B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="008203B5">
        <w:rPr>
          <w:rFonts w:ascii="Times New Roman" w:hAnsi="Times New Roman" w:cs="Times New Roman"/>
          <w:sz w:val="28"/>
          <w:szCs w:val="28"/>
        </w:rPr>
        <w:t xml:space="preserve"> в </w:t>
      </w:r>
      <w:r w:rsidR="008359CE">
        <w:rPr>
          <w:rFonts w:ascii="Times New Roman" w:hAnsi="Times New Roman" w:cs="Times New Roman"/>
          <w:sz w:val="28"/>
          <w:szCs w:val="28"/>
        </w:rPr>
        <w:t xml:space="preserve"> </w:t>
      </w:r>
      <w:r w:rsidR="008203B5">
        <w:rPr>
          <w:rFonts w:ascii="Times New Roman" w:hAnsi="Times New Roman" w:cs="Times New Roman"/>
          <w:sz w:val="28"/>
          <w:szCs w:val="28"/>
        </w:rPr>
        <w:t>мероприятиях профессиональной</w:t>
      </w:r>
      <w:r w:rsidR="00B85846">
        <w:rPr>
          <w:rFonts w:ascii="Times New Roman" w:hAnsi="Times New Roman" w:cs="Times New Roman"/>
          <w:sz w:val="28"/>
          <w:szCs w:val="28"/>
        </w:rPr>
        <w:t xml:space="preserve">  </w:t>
      </w:r>
      <w:r w:rsidR="008203B5">
        <w:rPr>
          <w:rFonts w:ascii="Times New Roman" w:hAnsi="Times New Roman" w:cs="Times New Roman"/>
          <w:sz w:val="28"/>
          <w:szCs w:val="28"/>
        </w:rPr>
        <w:t>напр</w:t>
      </w:r>
      <w:r w:rsidR="00B85846">
        <w:rPr>
          <w:rFonts w:ascii="Times New Roman" w:hAnsi="Times New Roman" w:cs="Times New Roman"/>
          <w:sz w:val="28"/>
          <w:szCs w:val="28"/>
        </w:rPr>
        <w:t>а</w:t>
      </w:r>
      <w:r w:rsidR="008203B5">
        <w:rPr>
          <w:rFonts w:ascii="Times New Roman" w:hAnsi="Times New Roman" w:cs="Times New Roman"/>
          <w:sz w:val="28"/>
          <w:szCs w:val="28"/>
        </w:rPr>
        <w:t>вленности</w:t>
      </w:r>
      <w:r w:rsidR="00B858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03B5" w:rsidRDefault="00B85846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</w:t>
      </w:r>
      <w:r w:rsidR="005653AD">
        <w:rPr>
          <w:rFonts w:ascii="Times New Roman" w:hAnsi="Times New Roman" w:cs="Times New Roman"/>
          <w:sz w:val="28"/>
          <w:szCs w:val="28"/>
        </w:rPr>
        <w:t>;</w:t>
      </w:r>
    </w:p>
    <w:p w:rsidR="00EE0559" w:rsidRDefault="00BC5E79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часы, посвященные патриотическому, эстетическому воспитанию</w:t>
      </w:r>
      <w:r w:rsidR="00910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A82" w:rsidRDefault="005653AD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</w:t>
      </w:r>
      <w:r w:rsidR="008A5A82">
        <w:rPr>
          <w:rFonts w:ascii="Times New Roman" w:hAnsi="Times New Roman" w:cs="Times New Roman"/>
          <w:sz w:val="28"/>
          <w:szCs w:val="28"/>
        </w:rPr>
        <w:t xml:space="preserve"> использование на занятиях производственного обучения </w:t>
      </w:r>
      <w:proofErr w:type="spellStart"/>
      <w:r w:rsidR="008A5A82">
        <w:rPr>
          <w:rFonts w:ascii="Times New Roman" w:hAnsi="Times New Roman" w:cs="Times New Roman"/>
          <w:sz w:val="28"/>
          <w:szCs w:val="28"/>
        </w:rPr>
        <w:t>деятельнос</w:t>
      </w:r>
      <w:r w:rsidR="00FA1388">
        <w:rPr>
          <w:rFonts w:ascii="Times New Roman" w:hAnsi="Times New Roman" w:cs="Times New Roman"/>
          <w:sz w:val="28"/>
          <w:szCs w:val="28"/>
        </w:rPr>
        <w:t>т</w:t>
      </w:r>
      <w:r w:rsidR="008A5A8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A5A82">
        <w:rPr>
          <w:rFonts w:ascii="Times New Roman" w:hAnsi="Times New Roman" w:cs="Times New Roman"/>
          <w:sz w:val="28"/>
          <w:szCs w:val="28"/>
        </w:rPr>
        <w:t xml:space="preserve"> </w:t>
      </w:r>
      <w:r w:rsidR="00C8153F">
        <w:rPr>
          <w:rFonts w:ascii="Times New Roman" w:hAnsi="Times New Roman" w:cs="Times New Roman"/>
          <w:sz w:val="28"/>
          <w:szCs w:val="28"/>
        </w:rPr>
        <w:t xml:space="preserve"> </w:t>
      </w:r>
      <w:r w:rsidR="008A5A82">
        <w:rPr>
          <w:rFonts w:ascii="Times New Roman" w:hAnsi="Times New Roman" w:cs="Times New Roman"/>
          <w:sz w:val="28"/>
          <w:szCs w:val="28"/>
        </w:rPr>
        <w:t>технологий обучения, метода анализа производственных ситуаций и решения профессиональных задач способствует у студентов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A5A82">
        <w:rPr>
          <w:rFonts w:ascii="Times New Roman" w:hAnsi="Times New Roman" w:cs="Times New Roman"/>
          <w:sz w:val="28"/>
          <w:szCs w:val="28"/>
        </w:rPr>
        <w:t xml:space="preserve"> первоначального профессионального опыта, профессиональных компетенций</w:t>
      </w:r>
      <w:r w:rsidR="008B1F69">
        <w:rPr>
          <w:rFonts w:ascii="Times New Roman" w:hAnsi="Times New Roman" w:cs="Times New Roman"/>
          <w:sz w:val="28"/>
          <w:szCs w:val="28"/>
        </w:rPr>
        <w:t>.</w:t>
      </w:r>
    </w:p>
    <w:p w:rsidR="008B1F69" w:rsidRDefault="008B1F69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 выпускник колледжа должен быть уверенным в себе, профессионально компетентным, самостоятельным, предприимчивым</w:t>
      </w:r>
      <w:r w:rsidR="00C8153F">
        <w:rPr>
          <w:rFonts w:ascii="Times New Roman" w:hAnsi="Times New Roman" w:cs="Times New Roman"/>
          <w:sz w:val="28"/>
          <w:szCs w:val="28"/>
        </w:rPr>
        <w:t>, уметь планировать, организовывать и контролировать  свой труд.</w:t>
      </w:r>
    </w:p>
    <w:p w:rsidR="000F6D46" w:rsidRDefault="005246D4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r w:rsidR="000F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 результаты</w:t>
      </w:r>
      <w:r w:rsidR="008359CE">
        <w:rPr>
          <w:rFonts w:ascii="Times New Roman" w:hAnsi="Times New Roman" w:cs="Times New Roman"/>
          <w:sz w:val="28"/>
          <w:szCs w:val="28"/>
        </w:rPr>
        <w:t xml:space="preserve"> которые показывают мои подопечные, придя на производство</w:t>
      </w:r>
      <w:r w:rsidR="00EF3913">
        <w:rPr>
          <w:rFonts w:ascii="Times New Roman" w:hAnsi="Times New Roman" w:cs="Times New Roman"/>
          <w:sz w:val="28"/>
          <w:szCs w:val="28"/>
        </w:rPr>
        <w:t xml:space="preserve">. </w:t>
      </w:r>
      <w:r w:rsidR="008359CE">
        <w:rPr>
          <w:rFonts w:ascii="Times New Roman" w:hAnsi="Times New Roman" w:cs="Times New Roman"/>
          <w:sz w:val="28"/>
          <w:szCs w:val="28"/>
        </w:rPr>
        <w:t xml:space="preserve"> </w:t>
      </w:r>
      <w:r w:rsidR="000F6D46">
        <w:rPr>
          <w:rFonts w:ascii="Times New Roman" w:hAnsi="Times New Roman" w:cs="Times New Roman"/>
          <w:sz w:val="28"/>
          <w:szCs w:val="28"/>
        </w:rPr>
        <w:t>Востребованы,</w:t>
      </w:r>
      <w:r w:rsidR="005D32F6">
        <w:rPr>
          <w:rFonts w:ascii="Times New Roman" w:hAnsi="Times New Roman" w:cs="Times New Roman"/>
          <w:sz w:val="28"/>
          <w:szCs w:val="28"/>
        </w:rPr>
        <w:t xml:space="preserve"> </w:t>
      </w:r>
      <w:r w:rsidR="000F6D46">
        <w:rPr>
          <w:rFonts w:ascii="Times New Roman" w:hAnsi="Times New Roman" w:cs="Times New Roman"/>
          <w:sz w:val="28"/>
          <w:szCs w:val="28"/>
        </w:rPr>
        <w:t xml:space="preserve"> всесторонне развиты,</w:t>
      </w:r>
      <w:r w:rsidR="00140375">
        <w:rPr>
          <w:rFonts w:ascii="Times New Roman" w:hAnsi="Times New Roman" w:cs="Times New Roman"/>
          <w:sz w:val="28"/>
          <w:szCs w:val="28"/>
        </w:rPr>
        <w:t xml:space="preserve"> </w:t>
      </w:r>
      <w:r w:rsidR="000F6D46">
        <w:rPr>
          <w:rFonts w:ascii="Times New Roman" w:hAnsi="Times New Roman" w:cs="Times New Roman"/>
          <w:sz w:val="28"/>
          <w:szCs w:val="28"/>
        </w:rPr>
        <w:t>обладающи</w:t>
      </w:r>
      <w:r w:rsidR="00140375">
        <w:rPr>
          <w:rFonts w:ascii="Times New Roman" w:hAnsi="Times New Roman" w:cs="Times New Roman"/>
          <w:sz w:val="28"/>
          <w:szCs w:val="28"/>
        </w:rPr>
        <w:t xml:space="preserve">е </w:t>
      </w:r>
      <w:r w:rsidR="000F6D46">
        <w:rPr>
          <w:rFonts w:ascii="Times New Roman" w:hAnsi="Times New Roman" w:cs="Times New Roman"/>
          <w:sz w:val="28"/>
          <w:szCs w:val="28"/>
        </w:rPr>
        <w:t xml:space="preserve"> квалификацией</w:t>
      </w:r>
      <w:r w:rsidR="00140375">
        <w:rPr>
          <w:rFonts w:ascii="Times New Roman" w:hAnsi="Times New Roman" w:cs="Times New Roman"/>
          <w:sz w:val="28"/>
          <w:szCs w:val="28"/>
        </w:rPr>
        <w:t>.</w:t>
      </w:r>
    </w:p>
    <w:p w:rsidR="00133C9C" w:rsidRDefault="005246D4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студенты смогут у</w:t>
      </w:r>
      <w:r w:rsidR="004F43D5">
        <w:rPr>
          <w:rFonts w:ascii="Times New Roman" w:hAnsi="Times New Roman" w:cs="Times New Roman"/>
          <w:sz w:val="28"/>
          <w:szCs w:val="28"/>
        </w:rPr>
        <w:t>правлять сложными механизмами и автоматическими системами</w:t>
      </w:r>
      <w:r w:rsidR="00A419F0">
        <w:rPr>
          <w:rFonts w:ascii="Times New Roman" w:hAnsi="Times New Roman" w:cs="Times New Roman"/>
          <w:sz w:val="28"/>
          <w:szCs w:val="28"/>
        </w:rPr>
        <w:t>.</w:t>
      </w:r>
      <w:r w:rsidR="004F43D5">
        <w:rPr>
          <w:rFonts w:ascii="Times New Roman" w:hAnsi="Times New Roman" w:cs="Times New Roman"/>
          <w:sz w:val="28"/>
          <w:szCs w:val="28"/>
        </w:rPr>
        <w:t xml:space="preserve"> </w:t>
      </w:r>
      <w:r w:rsidR="00133C9C">
        <w:rPr>
          <w:rFonts w:ascii="Times New Roman" w:hAnsi="Times New Roman" w:cs="Times New Roman"/>
          <w:sz w:val="28"/>
          <w:szCs w:val="28"/>
        </w:rPr>
        <w:t>Мне нравится моя работа. Несмотря</w:t>
      </w:r>
      <w:r w:rsidR="00A419F0">
        <w:rPr>
          <w:rFonts w:ascii="Times New Roman" w:hAnsi="Times New Roman" w:cs="Times New Roman"/>
          <w:sz w:val="28"/>
          <w:szCs w:val="28"/>
        </w:rPr>
        <w:t xml:space="preserve"> </w:t>
      </w:r>
      <w:r w:rsidR="00133C9C">
        <w:rPr>
          <w:rFonts w:ascii="Times New Roman" w:hAnsi="Times New Roman" w:cs="Times New Roman"/>
          <w:sz w:val="28"/>
          <w:szCs w:val="28"/>
        </w:rPr>
        <w:t xml:space="preserve"> на трудности, которые возникают, она интересна.</w:t>
      </w:r>
    </w:p>
    <w:p w:rsidR="00133C9C" w:rsidRDefault="00133C9C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главное, что есть</w:t>
      </w:r>
      <w:r w:rsidR="00DA6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A4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ждут от тебя не только знания, но внимание, заботу, любовь</w:t>
      </w:r>
      <w:r w:rsidR="00A419F0">
        <w:rPr>
          <w:rFonts w:ascii="Times New Roman" w:hAnsi="Times New Roman" w:cs="Times New Roman"/>
          <w:sz w:val="28"/>
          <w:szCs w:val="28"/>
        </w:rPr>
        <w:t>, а для этого нужно делиться с ними не только знаниями, но и отдавать частичку своей души.</w:t>
      </w:r>
    </w:p>
    <w:p w:rsidR="00A419F0" w:rsidRDefault="00A419F0" w:rsidP="001275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и делаю.</w:t>
      </w:r>
    </w:p>
    <w:p w:rsidR="00133C9C" w:rsidRDefault="00133C9C" w:rsidP="001275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20C3" w:rsidRDefault="006C20C3" w:rsidP="001275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20C3" w:rsidRDefault="006C20C3" w:rsidP="001275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20C3" w:rsidRDefault="006C20C3" w:rsidP="001275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20C3" w:rsidRDefault="006C20C3" w:rsidP="001275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20C3" w:rsidRDefault="006C20C3" w:rsidP="001275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20C3" w:rsidRDefault="006C20C3" w:rsidP="001275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20C3" w:rsidRDefault="006C20C3" w:rsidP="001275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20C3" w:rsidRDefault="006C20C3" w:rsidP="001275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91286" w:rsidRDefault="00691286" w:rsidP="00B223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23FC" w:rsidRDefault="00B223FC" w:rsidP="005D4DCE">
      <w:pPr>
        <w:spacing w:line="360" w:lineRule="auto"/>
        <w:jc w:val="center"/>
        <w:rPr>
          <w:sz w:val="28"/>
          <w:szCs w:val="28"/>
        </w:rPr>
      </w:pPr>
    </w:p>
    <w:p w:rsidR="005D4DCE" w:rsidRPr="00B223FC" w:rsidRDefault="00B223FC" w:rsidP="005D4D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F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B223FC" w:rsidRDefault="00B223FC" w:rsidP="005D4DCE">
      <w:pPr>
        <w:spacing w:line="360" w:lineRule="auto"/>
        <w:jc w:val="center"/>
        <w:rPr>
          <w:sz w:val="28"/>
          <w:szCs w:val="28"/>
        </w:rPr>
      </w:pPr>
    </w:p>
    <w:p w:rsidR="00B223FC" w:rsidRDefault="00B223FC" w:rsidP="00B223F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3FC" w:rsidRPr="00B223FC" w:rsidRDefault="00B223FC" w:rsidP="00B223FC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3FC">
        <w:rPr>
          <w:color w:val="000000"/>
          <w:sz w:val="28"/>
          <w:szCs w:val="28"/>
        </w:rPr>
        <w:t>Скакун В.А. Организация и методика профессионального обучения[Текст</w:t>
      </w:r>
      <w:proofErr w:type="gramStart"/>
      <w:r w:rsidRPr="00B223FC">
        <w:rPr>
          <w:color w:val="000000"/>
          <w:sz w:val="28"/>
          <w:szCs w:val="28"/>
        </w:rPr>
        <w:t>]:уч</w:t>
      </w:r>
      <w:proofErr w:type="gramEnd"/>
      <w:r w:rsidRPr="00B223FC">
        <w:rPr>
          <w:color w:val="000000"/>
          <w:sz w:val="28"/>
          <w:szCs w:val="28"/>
        </w:rPr>
        <w:t>.пособие/В.А.Скакун.-М.:ФОРУМ-ИНФРА-М,2007.-320с.</w:t>
      </w:r>
    </w:p>
    <w:p w:rsidR="00B223FC" w:rsidRPr="00B223FC" w:rsidRDefault="00B223FC" w:rsidP="00B223FC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3FC">
        <w:rPr>
          <w:color w:val="000000"/>
          <w:sz w:val="28"/>
          <w:szCs w:val="28"/>
        </w:rPr>
        <w:t xml:space="preserve">Шуберт Ю.Ф., </w:t>
      </w:r>
      <w:proofErr w:type="spellStart"/>
      <w:r w:rsidRPr="00B223FC">
        <w:rPr>
          <w:color w:val="000000"/>
          <w:sz w:val="28"/>
          <w:szCs w:val="28"/>
        </w:rPr>
        <w:t>Андреещева</w:t>
      </w:r>
      <w:proofErr w:type="spellEnd"/>
      <w:r w:rsidRPr="00B223FC">
        <w:rPr>
          <w:color w:val="000000"/>
          <w:sz w:val="28"/>
          <w:szCs w:val="28"/>
        </w:rPr>
        <w:t xml:space="preserve"> Н.Н. Формирование у обучающихся профессиональных компетенций // Среднее профессиональное </w:t>
      </w:r>
      <w:proofErr w:type="gramStart"/>
      <w:r w:rsidRPr="00B223FC">
        <w:rPr>
          <w:color w:val="000000"/>
          <w:sz w:val="28"/>
          <w:szCs w:val="28"/>
        </w:rPr>
        <w:t>образование.–</w:t>
      </w:r>
      <w:proofErr w:type="gramEnd"/>
      <w:r w:rsidRPr="00B223FC">
        <w:rPr>
          <w:color w:val="000000"/>
          <w:sz w:val="28"/>
          <w:szCs w:val="28"/>
        </w:rPr>
        <w:t>М.,2009.–No12.</w:t>
      </w:r>
    </w:p>
    <w:p w:rsidR="00B223FC" w:rsidRPr="00B223FC" w:rsidRDefault="00B223FC" w:rsidP="00B223FC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223FC">
        <w:rPr>
          <w:color w:val="000000"/>
          <w:sz w:val="28"/>
          <w:szCs w:val="28"/>
        </w:rPr>
        <w:t>Якупова</w:t>
      </w:r>
      <w:proofErr w:type="spellEnd"/>
      <w:r w:rsidRPr="00B223FC">
        <w:rPr>
          <w:color w:val="000000"/>
          <w:sz w:val="28"/>
          <w:szCs w:val="28"/>
        </w:rPr>
        <w:t xml:space="preserve"> А.Р., Чернявская В.И. </w:t>
      </w:r>
      <w:proofErr w:type="spellStart"/>
      <w:r w:rsidRPr="00B223FC">
        <w:rPr>
          <w:color w:val="000000"/>
          <w:sz w:val="28"/>
          <w:szCs w:val="28"/>
        </w:rPr>
        <w:t>Компетентностная</w:t>
      </w:r>
      <w:proofErr w:type="spellEnd"/>
      <w:r w:rsidRPr="00B223FC">
        <w:rPr>
          <w:color w:val="000000"/>
          <w:sz w:val="28"/>
          <w:szCs w:val="28"/>
        </w:rPr>
        <w:t xml:space="preserve"> модель специалиста технического профиля // Научные исследования в образовании. Приложение к журналу «Профессиональное образование. Столица</w:t>
      </w:r>
      <w:proofErr w:type="gramStart"/>
      <w:r w:rsidRPr="00B223FC">
        <w:rPr>
          <w:color w:val="000000"/>
          <w:sz w:val="28"/>
          <w:szCs w:val="28"/>
        </w:rPr>
        <w:t>».–</w:t>
      </w:r>
      <w:proofErr w:type="gramEnd"/>
      <w:r w:rsidRPr="00B223FC">
        <w:rPr>
          <w:color w:val="000000"/>
          <w:sz w:val="28"/>
          <w:szCs w:val="28"/>
        </w:rPr>
        <w:t>М.,2009.–</w:t>
      </w:r>
      <w:proofErr w:type="spellStart"/>
      <w:r w:rsidRPr="00B223FC">
        <w:rPr>
          <w:color w:val="000000"/>
          <w:sz w:val="28"/>
          <w:szCs w:val="28"/>
        </w:rPr>
        <w:t>No</w:t>
      </w:r>
      <w:proofErr w:type="spellEnd"/>
    </w:p>
    <w:p w:rsidR="00B223FC" w:rsidRDefault="00B223FC" w:rsidP="00B223F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hyperlink r:id="rId6" w:history="1">
        <w:r w:rsidRPr="00273523">
          <w:rPr>
            <w:rStyle w:val="a8"/>
            <w:sz w:val="28"/>
            <w:szCs w:val="28"/>
          </w:rPr>
          <w:t>https://www.art-talant.org/publikacii/20647-aktivnye-formy-i-metody-formirovaniya-professionalynyh-kompetenciy-na-urokah-proizvodstvennogo-obucheniya</w:t>
        </w:r>
      </w:hyperlink>
    </w:p>
    <w:p w:rsidR="00B223FC" w:rsidRDefault="00B223FC" w:rsidP="00B223FC">
      <w:pPr>
        <w:pStyle w:val="a9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B223FC" w:rsidRPr="00B223FC" w:rsidRDefault="00B223FC" w:rsidP="00B223FC">
      <w:pPr>
        <w:spacing w:line="360" w:lineRule="auto"/>
        <w:rPr>
          <w:sz w:val="28"/>
          <w:szCs w:val="28"/>
        </w:rPr>
      </w:pPr>
    </w:p>
    <w:p w:rsidR="005D4DCE" w:rsidRDefault="005D4DCE" w:rsidP="005D4DCE">
      <w:pPr>
        <w:spacing w:line="360" w:lineRule="auto"/>
        <w:jc w:val="center"/>
        <w:rPr>
          <w:sz w:val="28"/>
          <w:szCs w:val="28"/>
        </w:rPr>
      </w:pPr>
    </w:p>
    <w:p w:rsidR="005D4DCE" w:rsidRDefault="005D4DCE" w:rsidP="005D4DCE">
      <w:pPr>
        <w:spacing w:line="360" w:lineRule="auto"/>
        <w:jc w:val="center"/>
        <w:rPr>
          <w:sz w:val="28"/>
          <w:szCs w:val="28"/>
        </w:rPr>
      </w:pPr>
    </w:p>
    <w:p w:rsidR="006C20C3" w:rsidRDefault="006C20C3" w:rsidP="001275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757A" w:rsidRDefault="0012757A" w:rsidP="00575A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3811" w:rsidRDefault="00E03811" w:rsidP="00575A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2CCB" w:rsidRPr="00575A92" w:rsidRDefault="00522CCB" w:rsidP="00575A9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22CCB" w:rsidRPr="00575A92" w:rsidSect="00EC262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642A6"/>
    <w:multiLevelType w:val="hybridMultilevel"/>
    <w:tmpl w:val="6A74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57925"/>
    <w:multiLevelType w:val="multilevel"/>
    <w:tmpl w:val="9876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D349A"/>
    <w:multiLevelType w:val="hybridMultilevel"/>
    <w:tmpl w:val="266A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F8"/>
    <w:rsid w:val="000562C1"/>
    <w:rsid w:val="00090FCB"/>
    <w:rsid w:val="000C0E54"/>
    <w:rsid w:val="000F6D46"/>
    <w:rsid w:val="0012757A"/>
    <w:rsid w:val="00133C9C"/>
    <w:rsid w:val="00136CFE"/>
    <w:rsid w:val="00140375"/>
    <w:rsid w:val="001771E4"/>
    <w:rsid w:val="001807AA"/>
    <w:rsid w:val="00194264"/>
    <w:rsid w:val="001B7BC3"/>
    <w:rsid w:val="00213DA2"/>
    <w:rsid w:val="0029483C"/>
    <w:rsid w:val="002A5B26"/>
    <w:rsid w:val="002B1035"/>
    <w:rsid w:val="002D2BA1"/>
    <w:rsid w:val="002E3ACF"/>
    <w:rsid w:val="00324724"/>
    <w:rsid w:val="003353D7"/>
    <w:rsid w:val="00336F60"/>
    <w:rsid w:val="003623BE"/>
    <w:rsid w:val="0037199C"/>
    <w:rsid w:val="00383000"/>
    <w:rsid w:val="003A0507"/>
    <w:rsid w:val="003A66B1"/>
    <w:rsid w:val="003B6E0C"/>
    <w:rsid w:val="003F2C92"/>
    <w:rsid w:val="0043621A"/>
    <w:rsid w:val="00451C99"/>
    <w:rsid w:val="004721C3"/>
    <w:rsid w:val="004A3ECF"/>
    <w:rsid w:val="004F43D5"/>
    <w:rsid w:val="00522CCB"/>
    <w:rsid w:val="005246D4"/>
    <w:rsid w:val="005653AD"/>
    <w:rsid w:val="00571D5E"/>
    <w:rsid w:val="00575A92"/>
    <w:rsid w:val="00593565"/>
    <w:rsid w:val="005A12C9"/>
    <w:rsid w:val="005C290C"/>
    <w:rsid w:val="005D32F6"/>
    <w:rsid w:val="005D4DCE"/>
    <w:rsid w:val="00614DE3"/>
    <w:rsid w:val="0065176F"/>
    <w:rsid w:val="00683C74"/>
    <w:rsid w:val="0068741C"/>
    <w:rsid w:val="00691286"/>
    <w:rsid w:val="00696F48"/>
    <w:rsid w:val="006C20C3"/>
    <w:rsid w:val="006D0AF8"/>
    <w:rsid w:val="00770681"/>
    <w:rsid w:val="00771D8C"/>
    <w:rsid w:val="0078011F"/>
    <w:rsid w:val="007846A4"/>
    <w:rsid w:val="007B2416"/>
    <w:rsid w:val="008178C4"/>
    <w:rsid w:val="008203B5"/>
    <w:rsid w:val="008359CE"/>
    <w:rsid w:val="008674BE"/>
    <w:rsid w:val="008A5A82"/>
    <w:rsid w:val="008B14BB"/>
    <w:rsid w:val="008B1F69"/>
    <w:rsid w:val="009101C6"/>
    <w:rsid w:val="0092671F"/>
    <w:rsid w:val="00965C98"/>
    <w:rsid w:val="009A0CF8"/>
    <w:rsid w:val="00A02AB4"/>
    <w:rsid w:val="00A419F0"/>
    <w:rsid w:val="00A66F3E"/>
    <w:rsid w:val="00A803BE"/>
    <w:rsid w:val="00A9334A"/>
    <w:rsid w:val="00A9431A"/>
    <w:rsid w:val="00A954DC"/>
    <w:rsid w:val="00AA24C2"/>
    <w:rsid w:val="00B223FC"/>
    <w:rsid w:val="00B378FC"/>
    <w:rsid w:val="00B85846"/>
    <w:rsid w:val="00BC2423"/>
    <w:rsid w:val="00BC5E79"/>
    <w:rsid w:val="00BD2A2C"/>
    <w:rsid w:val="00BF0737"/>
    <w:rsid w:val="00BF7EEF"/>
    <w:rsid w:val="00C1732D"/>
    <w:rsid w:val="00C41FFE"/>
    <w:rsid w:val="00C8153F"/>
    <w:rsid w:val="00CA040A"/>
    <w:rsid w:val="00CA7406"/>
    <w:rsid w:val="00CF0B6C"/>
    <w:rsid w:val="00CF201C"/>
    <w:rsid w:val="00D14BE9"/>
    <w:rsid w:val="00D2146B"/>
    <w:rsid w:val="00D41FE7"/>
    <w:rsid w:val="00D46CE4"/>
    <w:rsid w:val="00D560A8"/>
    <w:rsid w:val="00D57386"/>
    <w:rsid w:val="00DA6999"/>
    <w:rsid w:val="00DA71ED"/>
    <w:rsid w:val="00DB0150"/>
    <w:rsid w:val="00DD7709"/>
    <w:rsid w:val="00DF4C46"/>
    <w:rsid w:val="00E03811"/>
    <w:rsid w:val="00E53E78"/>
    <w:rsid w:val="00E9106F"/>
    <w:rsid w:val="00E92A49"/>
    <w:rsid w:val="00EA0A9D"/>
    <w:rsid w:val="00EC2624"/>
    <w:rsid w:val="00ED2E87"/>
    <w:rsid w:val="00ED49ED"/>
    <w:rsid w:val="00EE0559"/>
    <w:rsid w:val="00EF3913"/>
    <w:rsid w:val="00F06A59"/>
    <w:rsid w:val="00F7766E"/>
    <w:rsid w:val="00FA1388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5ADF"/>
  <w15:docId w15:val="{8EC3EF84-4A5F-478B-B6C6-EF5F758B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BE"/>
  </w:style>
  <w:style w:type="paragraph" w:styleId="2">
    <w:name w:val="heading 2"/>
    <w:basedOn w:val="a"/>
    <w:next w:val="a"/>
    <w:link w:val="20"/>
    <w:unhideWhenUsed/>
    <w:qFormat/>
    <w:rsid w:val="005D4DCE"/>
    <w:pPr>
      <w:keepNext/>
      <w:tabs>
        <w:tab w:val="num" w:pos="0"/>
      </w:tabs>
      <w:spacing w:after="0" w:line="36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9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D4DC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Document Map"/>
    <w:basedOn w:val="a"/>
    <w:link w:val="a5"/>
    <w:uiPriority w:val="99"/>
    <w:semiHidden/>
    <w:unhideWhenUsed/>
    <w:rsid w:val="0096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65C9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9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8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223F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B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t-talant.org/publikacii/20647-aktivnye-formy-i-metody-formirovaniya-professionalynyh-kompetenciy-na-urokah-proizvodstvennogo-obuc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DBE6-78B0-4405-840B-BE48E474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Колледж</cp:lastModifiedBy>
  <cp:revision>2</cp:revision>
  <cp:lastPrinted>2005-12-31T13:21:00Z</cp:lastPrinted>
  <dcterms:created xsi:type="dcterms:W3CDTF">2021-11-29T05:02:00Z</dcterms:created>
  <dcterms:modified xsi:type="dcterms:W3CDTF">2021-11-29T05:02:00Z</dcterms:modified>
</cp:coreProperties>
</file>