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8C" w:rsidRDefault="00C65C8C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D73CDB" w:rsidRDefault="00D73CDB" w:rsidP="00D73C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56"/>
          <w:szCs w:val="56"/>
        </w:rPr>
      </w:pPr>
    </w:p>
    <w:p w:rsidR="00D73CDB" w:rsidRDefault="00D73CDB" w:rsidP="00D73C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56"/>
          <w:szCs w:val="56"/>
        </w:rPr>
      </w:pPr>
    </w:p>
    <w:p w:rsidR="00AB1AF6" w:rsidRPr="00D73CDB" w:rsidRDefault="00AB1AF6" w:rsidP="00D73C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56"/>
          <w:szCs w:val="56"/>
        </w:rPr>
      </w:pPr>
      <w:r w:rsidRPr="00D73CDB">
        <w:rPr>
          <w:color w:val="000000"/>
          <w:sz w:val="56"/>
          <w:szCs w:val="56"/>
        </w:rPr>
        <w:t>Инновационные технологии в деятельности воспитателя</w:t>
      </w:r>
      <w:r w:rsidR="00DA20EA">
        <w:rPr>
          <w:color w:val="000000"/>
          <w:sz w:val="56"/>
          <w:szCs w:val="56"/>
        </w:rPr>
        <w:t xml:space="preserve"> дошкольной образовательной организации</w:t>
      </w:r>
      <w:r w:rsidRPr="00D73CDB">
        <w:rPr>
          <w:color w:val="000000"/>
          <w:sz w:val="56"/>
          <w:szCs w:val="56"/>
        </w:rPr>
        <w:t xml:space="preserve"> </w:t>
      </w: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B1AF6" w:rsidRDefault="00AB1AF6" w:rsidP="008F5C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EA6201" w:rsidRDefault="00D73CDB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</w:t>
      </w: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EA6201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AB1AF6" w:rsidRDefault="00EA6201" w:rsidP="00D73C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</w:t>
      </w:r>
      <w:r w:rsidR="00D73CDB">
        <w:rPr>
          <w:color w:val="000000"/>
          <w:sz w:val="32"/>
          <w:szCs w:val="32"/>
        </w:rPr>
        <w:t xml:space="preserve"> </w:t>
      </w:r>
      <w:r w:rsidR="00181C9E">
        <w:rPr>
          <w:color w:val="000000"/>
          <w:sz w:val="32"/>
          <w:szCs w:val="32"/>
        </w:rPr>
        <w:t xml:space="preserve"> </w:t>
      </w:r>
      <w:r w:rsidR="00D73CDB">
        <w:rPr>
          <w:color w:val="000000"/>
          <w:sz w:val="32"/>
          <w:szCs w:val="32"/>
        </w:rPr>
        <w:t xml:space="preserve">Подготовила </w:t>
      </w:r>
    </w:p>
    <w:p w:rsidR="00D73CDB" w:rsidRDefault="00D73CDB" w:rsidP="00D73C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Воспитатель высшей категории д/с №122 </w:t>
      </w:r>
    </w:p>
    <w:p w:rsidR="00181C9E" w:rsidRDefault="00181C9E" w:rsidP="00181C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</w:t>
      </w:r>
      <w:r w:rsidR="00D73CDB">
        <w:rPr>
          <w:color w:val="000000"/>
          <w:sz w:val="32"/>
          <w:szCs w:val="32"/>
        </w:rPr>
        <w:t xml:space="preserve"> г. Новосибирс</w:t>
      </w:r>
      <w:r>
        <w:rPr>
          <w:color w:val="000000"/>
          <w:sz w:val="32"/>
          <w:szCs w:val="32"/>
        </w:rPr>
        <w:t>к</w:t>
      </w:r>
    </w:p>
    <w:p w:rsidR="00181C9E" w:rsidRDefault="00181C9E" w:rsidP="00181C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</w:t>
      </w:r>
      <w:r w:rsidR="00D73CDB">
        <w:rPr>
          <w:color w:val="000000"/>
          <w:sz w:val="32"/>
          <w:szCs w:val="32"/>
        </w:rPr>
        <w:t>Филичева Людмила Леонидовна</w:t>
      </w:r>
    </w:p>
    <w:p w:rsidR="004E7A04" w:rsidRPr="006A33B6" w:rsidRDefault="004E7A04" w:rsidP="006A33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A33B6">
        <w:rPr>
          <w:sz w:val="28"/>
          <w:szCs w:val="28"/>
        </w:rPr>
        <w:lastRenderedPageBreak/>
        <w:t xml:space="preserve">  </w:t>
      </w:r>
      <w:r w:rsidR="009422E6" w:rsidRPr="006A33B6">
        <w:rPr>
          <w:sz w:val="28"/>
          <w:szCs w:val="28"/>
        </w:rPr>
        <w:t xml:space="preserve"> </w:t>
      </w:r>
      <w:r w:rsidR="00E80BB7" w:rsidRPr="006A33B6">
        <w:rPr>
          <w:sz w:val="28"/>
          <w:szCs w:val="28"/>
        </w:rPr>
        <w:t>Детский сад – первая ступен</w:t>
      </w:r>
      <w:r w:rsidR="008705E0" w:rsidRPr="006A33B6">
        <w:rPr>
          <w:sz w:val="28"/>
          <w:szCs w:val="28"/>
        </w:rPr>
        <w:t xml:space="preserve">ька в общем систематизированном </w:t>
      </w:r>
      <w:r w:rsidR="00E80BB7" w:rsidRPr="006A33B6">
        <w:rPr>
          <w:sz w:val="28"/>
          <w:szCs w:val="28"/>
        </w:rPr>
        <w:t>образовании ребенка, его первый опы</w:t>
      </w:r>
      <w:r w:rsidRPr="006A33B6">
        <w:rPr>
          <w:sz w:val="28"/>
          <w:szCs w:val="28"/>
        </w:rPr>
        <w:t>т участия в общественной жизни.</w:t>
      </w:r>
    </w:p>
    <w:p w:rsidR="00845D50" w:rsidRPr="006A33B6" w:rsidRDefault="00E80BB7" w:rsidP="006A33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A33B6">
        <w:rPr>
          <w:sz w:val="28"/>
          <w:szCs w:val="28"/>
        </w:rPr>
        <w:t>Одной из главных задач согл</w:t>
      </w:r>
      <w:r w:rsidR="004E7A04" w:rsidRPr="006A33B6">
        <w:rPr>
          <w:sz w:val="28"/>
          <w:szCs w:val="28"/>
        </w:rPr>
        <w:t xml:space="preserve">асно ФГОС ДО является раскрытие </w:t>
      </w:r>
      <w:r w:rsidRPr="006A33B6">
        <w:rPr>
          <w:sz w:val="28"/>
          <w:szCs w:val="28"/>
        </w:rPr>
        <w:t>способностей каждого ребенка, воспитание личности, обладающей креативным мышлением, готовой к жизни в высокотехнологичном информационном обществе, обладающей умением обучаться в течение всей ж</w:t>
      </w:r>
      <w:r w:rsidR="00845D50" w:rsidRPr="006A33B6">
        <w:rPr>
          <w:sz w:val="28"/>
          <w:szCs w:val="28"/>
        </w:rPr>
        <w:t>изни.</w:t>
      </w:r>
      <w:r w:rsidR="00653E07" w:rsidRPr="006A33B6">
        <w:rPr>
          <w:sz w:val="28"/>
          <w:szCs w:val="28"/>
        </w:rPr>
        <w:t xml:space="preserve"> </w:t>
      </w:r>
    </w:p>
    <w:p w:rsidR="00D351A2" w:rsidRPr="006A33B6" w:rsidRDefault="001D260E" w:rsidP="006A3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3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D351A2" w:rsidRPr="006A33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тех пор, как в работе педагога появились ФГОС дошкольного образования, традиционные методы и формы образовательно-воспитательной деятельности все чаще отодвигаются на второй план. Привычный формат работы уступает место инновационным технологиям ДОУ. Новые технологии в работе воспитателей детского сада не только помогают воспитать дошкольника в духе времени, но и создают престиж дошкольной образовательной организации, и повышают авторитетность педагогов.</w:t>
      </w:r>
    </w:p>
    <w:p w:rsidR="00AC090B" w:rsidRPr="006A33B6" w:rsidRDefault="00AC090B" w:rsidP="006A33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A33B6">
        <w:rPr>
          <w:sz w:val="28"/>
          <w:szCs w:val="28"/>
        </w:rPr>
        <w:t>Внедрение новых технологий может быть обусловлено рядом причин. Инновационные технологии в дошкольном образовании используются, в первую очередь, для решения актуальных проблем, для повышения качества предоставляемых услуг, для реализации возрастающих запросов родителей. </w:t>
      </w:r>
    </w:p>
    <w:p w:rsidR="004E7A04" w:rsidRPr="006A33B6" w:rsidRDefault="00B235E2" w:rsidP="006A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3B6">
        <w:rPr>
          <w:rFonts w:ascii="Times New Roman" w:hAnsi="Times New Roman" w:cs="Times New Roman"/>
          <w:sz w:val="28"/>
          <w:szCs w:val="28"/>
        </w:rPr>
        <w:t xml:space="preserve">     </w:t>
      </w:r>
      <w:r w:rsidR="00173540" w:rsidRPr="006A33B6">
        <w:rPr>
          <w:rFonts w:ascii="Times New Roman" w:hAnsi="Times New Roman" w:cs="Times New Roman"/>
          <w:sz w:val="28"/>
          <w:szCs w:val="28"/>
        </w:rPr>
        <w:t xml:space="preserve"> </w:t>
      </w:r>
      <w:r w:rsidR="00653E07" w:rsidRPr="006A33B6">
        <w:rPr>
          <w:rFonts w:ascii="Times New Roman" w:hAnsi="Times New Roman" w:cs="Times New Roman"/>
          <w:sz w:val="28"/>
          <w:szCs w:val="28"/>
        </w:rPr>
        <w:t xml:space="preserve">В современных условиях педагог, прежде всего, исследователь, </w:t>
      </w:r>
      <w:r w:rsidR="00661604" w:rsidRPr="006A33B6">
        <w:rPr>
          <w:rFonts w:ascii="Times New Roman" w:hAnsi="Times New Roman" w:cs="Times New Roman"/>
          <w:sz w:val="28"/>
          <w:szCs w:val="28"/>
        </w:rPr>
        <w:t xml:space="preserve">который постоянно развивается, ищет новые пути развития и образования детей, </w:t>
      </w:r>
      <w:r w:rsidR="00653E07" w:rsidRPr="006A33B6">
        <w:rPr>
          <w:rFonts w:ascii="Times New Roman" w:hAnsi="Times New Roman" w:cs="Times New Roman"/>
          <w:sz w:val="28"/>
          <w:szCs w:val="28"/>
        </w:rPr>
        <w:t xml:space="preserve">обладающий высоким уровнем педагогического мастерства, научным </w:t>
      </w:r>
      <w:proofErr w:type="spellStart"/>
      <w:r w:rsidR="00653E07" w:rsidRPr="006A33B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653E07" w:rsidRPr="006A33B6">
        <w:rPr>
          <w:rFonts w:ascii="Times New Roman" w:hAnsi="Times New Roman" w:cs="Times New Roman"/>
          <w:sz w:val="28"/>
          <w:szCs w:val="28"/>
        </w:rPr>
        <w:t xml:space="preserve"> - педагогическим мышлением, развитой педагогической интуицией, критическим анализом, разумным использованием педагогического опыта, а прежде всего, потребностью в профессиональном самовоспитании. </w:t>
      </w:r>
      <w:r w:rsidR="00173540" w:rsidRPr="006A33B6">
        <w:rPr>
          <w:rFonts w:ascii="Times New Roman" w:hAnsi="Times New Roman" w:cs="Times New Roman"/>
          <w:sz w:val="28"/>
          <w:szCs w:val="28"/>
        </w:rPr>
        <w:t>Всё это становится возможным</w:t>
      </w:r>
      <w:r w:rsidR="00577766" w:rsidRPr="006A33B6">
        <w:rPr>
          <w:rFonts w:ascii="Times New Roman" w:hAnsi="Times New Roman" w:cs="Times New Roman"/>
          <w:sz w:val="28"/>
          <w:szCs w:val="28"/>
        </w:rPr>
        <w:t>,</w:t>
      </w:r>
      <w:r w:rsidR="00173540" w:rsidRPr="006A33B6">
        <w:rPr>
          <w:rFonts w:ascii="Times New Roman" w:hAnsi="Times New Roman" w:cs="Times New Roman"/>
          <w:sz w:val="28"/>
          <w:szCs w:val="28"/>
        </w:rPr>
        <w:t xml:space="preserve"> благодаря его активной позиции и творческой составляющей.</w:t>
      </w:r>
    </w:p>
    <w:p w:rsidR="00653E07" w:rsidRPr="006A33B6" w:rsidRDefault="00653E07" w:rsidP="006A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3B6">
        <w:rPr>
          <w:rFonts w:ascii="Times New Roman" w:hAnsi="Times New Roman" w:cs="Times New Roman"/>
          <w:sz w:val="28"/>
          <w:szCs w:val="28"/>
        </w:rPr>
        <w:t xml:space="preserve"> </w:t>
      </w:r>
      <w:r w:rsidR="00DE4AA9" w:rsidRPr="006A33B6">
        <w:rPr>
          <w:rFonts w:ascii="Times New Roman" w:hAnsi="Times New Roman" w:cs="Times New Roman"/>
          <w:sz w:val="28"/>
          <w:szCs w:val="28"/>
        </w:rPr>
        <w:t xml:space="preserve">     </w:t>
      </w:r>
      <w:r w:rsidRPr="006A33B6">
        <w:rPr>
          <w:rFonts w:ascii="Times New Roman" w:hAnsi="Times New Roman" w:cs="Times New Roman"/>
          <w:sz w:val="28"/>
          <w:szCs w:val="28"/>
        </w:rPr>
        <w:t xml:space="preserve">Отсюда следует, что качественно осуществлять </w:t>
      </w:r>
      <w:proofErr w:type="spellStart"/>
      <w:r w:rsidRPr="006A33B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A33B6">
        <w:rPr>
          <w:rFonts w:ascii="Times New Roman" w:hAnsi="Times New Roman" w:cs="Times New Roman"/>
          <w:sz w:val="28"/>
          <w:szCs w:val="28"/>
        </w:rPr>
        <w:t xml:space="preserve"> – образовательный процесс может только педагог, постоянно повышающий уровень своего профессионального мастерства, способный к внедрению инноваций.</w:t>
      </w:r>
    </w:p>
    <w:p w:rsidR="00653E07" w:rsidRPr="006A33B6" w:rsidRDefault="00653E07" w:rsidP="006A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3B6">
        <w:rPr>
          <w:rFonts w:ascii="Times New Roman" w:hAnsi="Times New Roman" w:cs="Times New Roman"/>
          <w:sz w:val="28"/>
          <w:szCs w:val="28"/>
        </w:rPr>
        <w:t xml:space="preserve">      Внедрение инноваций в работу дошкольного учреждения является важным условием реформирования и совершенствования системы дошкольного образования. 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C937BF" w:rsidRPr="006A33B6" w:rsidRDefault="00653E07" w:rsidP="006A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3B6">
        <w:rPr>
          <w:rFonts w:ascii="Times New Roman" w:hAnsi="Times New Roman" w:cs="Times New Roman"/>
          <w:sz w:val="28"/>
          <w:szCs w:val="28"/>
        </w:rPr>
        <w:t xml:space="preserve">      Принципиально важной стороной в педагогической технологии является позиция ребенка в </w:t>
      </w:r>
      <w:proofErr w:type="spellStart"/>
      <w:r w:rsidRPr="006A33B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A33B6">
        <w:rPr>
          <w:rFonts w:ascii="Times New Roman" w:hAnsi="Times New Roman" w:cs="Times New Roman"/>
          <w:sz w:val="28"/>
          <w:szCs w:val="28"/>
        </w:rPr>
        <w:t xml:space="preserve"> – образовательном процессе, отношение к ребенку со стороны взрослых. Взрослый в общении с детьми придерживается </w:t>
      </w:r>
      <w:proofErr w:type="gramStart"/>
      <w:r w:rsidRPr="006A33B6">
        <w:rPr>
          <w:rFonts w:ascii="Times New Roman" w:hAnsi="Times New Roman" w:cs="Times New Roman"/>
          <w:sz w:val="28"/>
          <w:szCs w:val="28"/>
        </w:rPr>
        <w:t>положения:  «</w:t>
      </w:r>
      <w:proofErr w:type="gramEnd"/>
      <w:r w:rsidRPr="006A33B6">
        <w:rPr>
          <w:rFonts w:ascii="Times New Roman" w:hAnsi="Times New Roman" w:cs="Times New Roman"/>
          <w:sz w:val="28"/>
          <w:szCs w:val="28"/>
        </w:rPr>
        <w:t>Не рядом, не над ним, а вместе».  Его цель – позитивно социализировать ребенка, содействовать становлению ребенка как личности.</w:t>
      </w:r>
    </w:p>
    <w:p w:rsidR="00A87EB0" w:rsidRPr="006A33B6" w:rsidRDefault="00C937BF" w:rsidP="006A33B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6A33B6">
        <w:rPr>
          <w:rFonts w:ascii="Times New Roman" w:hAnsi="Times New Roman" w:cs="Times New Roman"/>
          <w:sz w:val="28"/>
          <w:szCs w:val="28"/>
        </w:rPr>
        <w:t xml:space="preserve">      </w:t>
      </w:r>
      <w:r w:rsidR="00A87EB0" w:rsidRPr="006A33B6">
        <w:rPr>
          <w:rStyle w:val="c1"/>
          <w:rFonts w:ascii="Times New Roman" w:hAnsi="Times New Roman" w:cs="Times New Roman"/>
          <w:sz w:val="28"/>
          <w:szCs w:val="28"/>
        </w:rPr>
        <w:t>Любая </w:t>
      </w:r>
      <w:r w:rsidR="00A87EB0" w:rsidRPr="006A33B6">
        <w:rPr>
          <w:rStyle w:val="c3"/>
          <w:rFonts w:ascii="Times New Roman" w:hAnsi="Times New Roman" w:cs="Times New Roman"/>
          <w:b/>
          <w:bCs/>
          <w:sz w:val="28"/>
          <w:szCs w:val="28"/>
        </w:rPr>
        <w:t>инновация</w:t>
      </w:r>
      <w:r w:rsidR="00A87EB0" w:rsidRPr="006A33B6">
        <w:rPr>
          <w:rStyle w:val="c1"/>
          <w:rFonts w:ascii="Times New Roman" w:hAnsi="Times New Roman" w:cs="Times New Roman"/>
          <w:sz w:val="28"/>
          <w:szCs w:val="28"/>
        </w:rPr>
        <w:t> 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 </w:t>
      </w:r>
      <w:r w:rsidR="00A87EB0" w:rsidRPr="006A33B6">
        <w:rPr>
          <w:rStyle w:val="c3"/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="00A87EB0" w:rsidRPr="006A33B6">
        <w:rPr>
          <w:rStyle w:val="c1"/>
          <w:rFonts w:ascii="Times New Roman" w:hAnsi="Times New Roman" w:cs="Times New Roman"/>
          <w:sz w:val="28"/>
          <w:szCs w:val="28"/>
        </w:rPr>
        <w:t xml:space="preserve">, в свою очередь, является совокупностью различных приемов, которые применяются в том или ином деле, ремесле или искусстве. Таким </w:t>
      </w:r>
      <w:r w:rsidR="00FB77B0" w:rsidRPr="006A33B6">
        <w:rPr>
          <w:rStyle w:val="c1"/>
          <w:rFonts w:ascii="Times New Roman" w:hAnsi="Times New Roman" w:cs="Times New Roman"/>
          <w:sz w:val="28"/>
          <w:szCs w:val="28"/>
        </w:rPr>
        <w:t xml:space="preserve">     </w:t>
      </w:r>
      <w:r w:rsidR="00A87EB0" w:rsidRPr="006A33B6">
        <w:rPr>
          <w:rStyle w:val="c1"/>
          <w:rFonts w:ascii="Times New Roman" w:hAnsi="Times New Roman" w:cs="Times New Roman"/>
          <w:sz w:val="28"/>
          <w:szCs w:val="28"/>
        </w:rPr>
        <w:t>обра</w:t>
      </w:r>
      <w:r w:rsidR="00FB77B0" w:rsidRPr="006A33B6">
        <w:rPr>
          <w:rStyle w:val="c1"/>
          <w:rFonts w:ascii="Times New Roman" w:hAnsi="Times New Roman" w:cs="Times New Roman"/>
          <w:sz w:val="28"/>
          <w:szCs w:val="28"/>
        </w:rPr>
        <w:t>зом,</w:t>
      </w:r>
      <w:r w:rsidR="00A87EB0" w:rsidRPr="006A33B6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A87EB0" w:rsidRPr="006A33B6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инновационные </w:t>
      </w:r>
      <w:r w:rsidR="00A87EB0" w:rsidRPr="006A33B6">
        <w:rPr>
          <w:rStyle w:val="c3"/>
          <w:rFonts w:ascii="Times New Roman" w:hAnsi="Times New Roman" w:cs="Times New Roman"/>
          <w:b/>
          <w:bCs/>
          <w:sz w:val="28"/>
          <w:szCs w:val="28"/>
        </w:rPr>
        <w:lastRenderedPageBreak/>
        <w:t>технологии</w:t>
      </w:r>
      <w:r w:rsidR="00A87EB0" w:rsidRPr="006A33B6">
        <w:rPr>
          <w:rStyle w:val="c0"/>
          <w:rFonts w:ascii="Times New Roman" w:hAnsi="Times New Roman" w:cs="Times New Roman"/>
          <w:sz w:val="28"/>
          <w:szCs w:val="28"/>
        </w:rPr>
        <w:t> в ДОУ направлены на создание современных компонентов и приемов, основной целью которых является модернизация образовательного процесса.</w:t>
      </w:r>
    </w:p>
    <w:p w:rsidR="00F61A82" w:rsidRPr="006A33B6" w:rsidRDefault="00F61A82" w:rsidP="006A33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33B6">
        <w:rPr>
          <w:b/>
          <w:bCs/>
          <w:i/>
          <w:iCs/>
          <w:sz w:val="28"/>
          <w:szCs w:val="28"/>
        </w:rPr>
        <w:t xml:space="preserve">Требования к педагогическим </w:t>
      </w:r>
      <w:proofErr w:type="spellStart"/>
      <w:r w:rsidRPr="006A33B6">
        <w:rPr>
          <w:b/>
          <w:bCs/>
          <w:i/>
          <w:iCs/>
          <w:sz w:val="28"/>
          <w:szCs w:val="28"/>
        </w:rPr>
        <w:t>технологииям</w:t>
      </w:r>
      <w:proofErr w:type="spellEnd"/>
    </w:p>
    <w:p w:rsidR="00F61A82" w:rsidRPr="006A33B6" w:rsidRDefault="00F61A82" w:rsidP="006A33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33B6">
        <w:rPr>
          <w:sz w:val="28"/>
          <w:szCs w:val="28"/>
        </w:rP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</w:t>
      </w:r>
    </w:p>
    <w:p w:rsidR="00F61A82" w:rsidRPr="006A33B6" w:rsidRDefault="00F61A82" w:rsidP="006A33B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A33B6">
        <w:rPr>
          <w:b/>
          <w:sz w:val="28"/>
          <w:szCs w:val="28"/>
        </w:rPr>
        <w:t>Концептуальность</w:t>
      </w:r>
      <w:r w:rsidRPr="006A33B6">
        <w:rPr>
          <w:sz w:val="28"/>
          <w:szCs w:val="28"/>
        </w:rPr>
        <w:t>, предполагающая, что воспитательный процесс должен основываться на определенной научной концепции.</w:t>
      </w:r>
    </w:p>
    <w:p w:rsidR="00F61A82" w:rsidRPr="006A33B6" w:rsidRDefault="00F61A82" w:rsidP="006A33B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A33B6">
        <w:rPr>
          <w:b/>
          <w:sz w:val="28"/>
          <w:szCs w:val="28"/>
        </w:rPr>
        <w:t>Системность</w:t>
      </w:r>
      <w:r w:rsidRPr="006A33B6">
        <w:rPr>
          <w:sz w:val="28"/>
          <w:szCs w:val="28"/>
        </w:rPr>
        <w:t xml:space="preserve">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F61A82" w:rsidRPr="006A33B6" w:rsidRDefault="00F61A82" w:rsidP="006A33B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A33B6">
        <w:rPr>
          <w:b/>
          <w:sz w:val="28"/>
          <w:szCs w:val="28"/>
        </w:rPr>
        <w:t>Управляемость</w:t>
      </w:r>
      <w:r w:rsidRPr="006A33B6">
        <w:rPr>
          <w:sz w:val="28"/>
          <w:szCs w:val="28"/>
        </w:rPr>
        <w:t xml:space="preserve">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F61A82" w:rsidRPr="006A33B6" w:rsidRDefault="00F61A82" w:rsidP="006A33B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6A33B6">
        <w:rPr>
          <w:b/>
          <w:sz w:val="28"/>
          <w:szCs w:val="28"/>
        </w:rPr>
        <w:t>Воспроизводимость</w:t>
      </w:r>
      <w:proofErr w:type="spellEnd"/>
      <w:r w:rsidRPr="006A33B6">
        <w:rPr>
          <w:sz w:val="28"/>
          <w:szCs w:val="28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F61A82" w:rsidRPr="006A33B6" w:rsidRDefault="00F61A82" w:rsidP="006A33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33B6">
        <w:rPr>
          <w:sz w:val="28"/>
          <w:szCs w:val="28"/>
        </w:rPr>
        <w:t>Современные образовательные технологии в ДОУ в обязательном порядке должны соответствовать всем вышеперечисленным пунктам.</w:t>
      </w:r>
    </w:p>
    <w:p w:rsidR="00A87EB0" w:rsidRPr="006A33B6" w:rsidRDefault="00692572" w:rsidP="006A33B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 xml:space="preserve">       </w:t>
      </w:r>
      <w:r w:rsidR="00A87EB0" w:rsidRPr="006A33B6">
        <w:rPr>
          <w:rStyle w:val="c3"/>
          <w:b/>
          <w:bCs/>
          <w:sz w:val="28"/>
          <w:szCs w:val="28"/>
          <w:u w:val="single"/>
        </w:rPr>
        <w:t>Основные виды</w:t>
      </w:r>
      <w:r w:rsidR="00A87EB0" w:rsidRPr="006A33B6">
        <w:rPr>
          <w:rStyle w:val="c1"/>
          <w:sz w:val="28"/>
          <w:szCs w:val="28"/>
          <w:u w:val="single"/>
        </w:rPr>
        <w:t> </w:t>
      </w:r>
      <w:r w:rsidR="00A87EB0" w:rsidRPr="006A33B6">
        <w:rPr>
          <w:rStyle w:val="c3"/>
          <w:b/>
          <w:bCs/>
          <w:sz w:val="28"/>
          <w:szCs w:val="28"/>
          <w:u w:val="single"/>
        </w:rPr>
        <w:t>инновационных технологий</w:t>
      </w:r>
      <w:r w:rsidR="00A87EB0" w:rsidRPr="006A33B6">
        <w:rPr>
          <w:rStyle w:val="c5"/>
          <w:sz w:val="28"/>
          <w:szCs w:val="28"/>
          <w:u w:val="single"/>
        </w:rPr>
        <w:t>,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5"/>
          <w:b/>
          <w:bCs/>
          <w:sz w:val="28"/>
          <w:szCs w:val="28"/>
          <w:u w:val="single"/>
        </w:rPr>
        <w:t>применяемых в ДОУ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 xml:space="preserve">• </w:t>
      </w:r>
      <w:proofErr w:type="spellStart"/>
      <w:r w:rsidRPr="006A33B6">
        <w:rPr>
          <w:rStyle w:val="c1"/>
          <w:sz w:val="28"/>
          <w:szCs w:val="28"/>
        </w:rPr>
        <w:t>здоровьесберегающие</w:t>
      </w:r>
      <w:proofErr w:type="spellEnd"/>
      <w:r w:rsidRPr="006A33B6">
        <w:rPr>
          <w:rStyle w:val="c1"/>
          <w:sz w:val="28"/>
          <w:szCs w:val="28"/>
        </w:rPr>
        <w:t>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0"/>
          <w:sz w:val="28"/>
          <w:szCs w:val="28"/>
        </w:rPr>
        <w:t>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•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0"/>
          <w:sz w:val="28"/>
          <w:szCs w:val="28"/>
        </w:rPr>
        <w:t> проектной деятельности;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•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0"/>
          <w:sz w:val="28"/>
          <w:szCs w:val="28"/>
        </w:rPr>
        <w:t> исследовательской деятельности;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• развивающие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0"/>
          <w:sz w:val="28"/>
          <w:szCs w:val="28"/>
        </w:rPr>
        <w:t>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• коррекционные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0"/>
          <w:sz w:val="28"/>
          <w:szCs w:val="28"/>
        </w:rPr>
        <w:t>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• информационно-коммуникационные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0"/>
          <w:sz w:val="28"/>
          <w:szCs w:val="28"/>
        </w:rPr>
        <w:t>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• личностно-ориентированные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0"/>
          <w:sz w:val="28"/>
          <w:szCs w:val="28"/>
        </w:rPr>
        <w:t>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• игровые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0"/>
          <w:sz w:val="28"/>
          <w:szCs w:val="28"/>
        </w:rPr>
        <w:t>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3"/>
          <w:b/>
          <w:bCs/>
          <w:sz w:val="28"/>
          <w:szCs w:val="28"/>
          <w:u w:val="single"/>
        </w:rPr>
        <w:t xml:space="preserve">1. </w:t>
      </w:r>
      <w:proofErr w:type="spellStart"/>
      <w:r w:rsidRPr="006A33B6">
        <w:rPr>
          <w:rStyle w:val="c3"/>
          <w:b/>
          <w:bCs/>
          <w:sz w:val="28"/>
          <w:szCs w:val="28"/>
          <w:u w:val="single"/>
        </w:rPr>
        <w:t>Здоровьесберегающие</w:t>
      </w:r>
      <w:proofErr w:type="spellEnd"/>
      <w:r w:rsidRPr="006A33B6">
        <w:rPr>
          <w:rStyle w:val="c1"/>
          <w:sz w:val="28"/>
          <w:szCs w:val="28"/>
          <w:u w:val="single"/>
        </w:rPr>
        <w:t> </w:t>
      </w:r>
      <w:r w:rsidRPr="006A33B6">
        <w:rPr>
          <w:rStyle w:val="c3"/>
          <w:b/>
          <w:bCs/>
          <w:sz w:val="28"/>
          <w:szCs w:val="28"/>
          <w:u w:val="single"/>
        </w:rPr>
        <w:t>технологии</w:t>
      </w:r>
      <w:r w:rsidRPr="006A33B6">
        <w:rPr>
          <w:rStyle w:val="c0"/>
          <w:sz w:val="28"/>
          <w:szCs w:val="28"/>
        </w:rPr>
        <w:t> 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6A33B6">
        <w:rPr>
          <w:rStyle w:val="c0"/>
          <w:sz w:val="28"/>
          <w:szCs w:val="28"/>
        </w:rPr>
        <w:t>Здоровьесберегающие</w:t>
      </w:r>
      <w:proofErr w:type="spellEnd"/>
      <w:r w:rsidRPr="006A33B6">
        <w:rPr>
          <w:rStyle w:val="c0"/>
          <w:sz w:val="28"/>
          <w:szCs w:val="28"/>
        </w:rPr>
        <w:t> </w:t>
      </w:r>
      <w:proofErr w:type="gramStart"/>
      <w:r w:rsidRPr="006A33B6">
        <w:rPr>
          <w:rStyle w:val="c0"/>
          <w:sz w:val="28"/>
          <w:szCs w:val="28"/>
        </w:rPr>
        <w:t>технологии  направлены</w:t>
      </w:r>
      <w:proofErr w:type="gramEnd"/>
      <w:r w:rsidRPr="006A33B6">
        <w:rPr>
          <w:rStyle w:val="c0"/>
          <w:sz w:val="28"/>
          <w:szCs w:val="28"/>
        </w:rPr>
        <w:t xml:space="preserve"> на укрепление здоровья ребенка, привитие ему здорового образа жизни. Это особенно актуально в свете ухудшения экологии, общей картины здоровья, неправильного питания.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 xml:space="preserve">Основной их целью является создание условий для формирования у воспитанников представления о здоровом образе жизни, а также формирование и развитие знаний, умений и навыков, необходимых для поддержания собственного здоровья. Формами работы являются спортивные праздники, физкультминутки между занятиями, утренняя гимнастика, гимнастика для глаз, дыхательная гимнастика, пальчиковая и динамическая </w:t>
      </w:r>
      <w:r w:rsidRPr="006A33B6">
        <w:rPr>
          <w:rStyle w:val="c0"/>
          <w:sz w:val="28"/>
          <w:szCs w:val="28"/>
        </w:rPr>
        <w:lastRenderedPageBreak/>
        <w:t>гимнастика, релаксация, прогулки не только на территории детского сада, но и в лесопарковых зонах, спортивные игры, закаливание, водные процедуры.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6A33B6">
        <w:rPr>
          <w:rStyle w:val="c1"/>
          <w:sz w:val="28"/>
          <w:szCs w:val="28"/>
        </w:rPr>
        <w:t>Здоровьесберегающие</w:t>
      </w:r>
      <w:proofErr w:type="spellEnd"/>
      <w:r w:rsidRPr="006A33B6">
        <w:rPr>
          <w:rStyle w:val="c1"/>
          <w:sz w:val="28"/>
          <w:szCs w:val="28"/>
        </w:rPr>
        <w:t>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0"/>
          <w:sz w:val="28"/>
          <w:szCs w:val="28"/>
        </w:rPr>
        <w:t> могут быть по-разному реализованы: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 xml:space="preserve">• они могут быть направлены на сохранение здоровья и реализовываться медицинским персоналом: контроль за питанием, мониторинг здоровья, обеспечение </w:t>
      </w:r>
      <w:proofErr w:type="spellStart"/>
      <w:r w:rsidRPr="006A33B6">
        <w:rPr>
          <w:rStyle w:val="c0"/>
          <w:sz w:val="28"/>
          <w:szCs w:val="28"/>
        </w:rPr>
        <w:t>здоровьесберегающей</w:t>
      </w:r>
      <w:proofErr w:type="spellEnd"/>
      <w:r w:rsidRPr="006A33B6">
        <w:rPr>
          <w:rStyle w:val="c0"/>
          <w:sz w:val="28"/>
          <w:szCs w:val="28"/>
        </w:rPr>
        <w:t xml:space="preserve"> среды;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 xml:space="preserve">• они могут быть направлены на физическое развитие ребенка посредством различных видов гимнастик (дыхательная, пальчиковая, ортопедическая, закаливания, динамических пауз, </w:t>
      </w:r>
      <w:proofErr w:type="spellStart"/>
      <w:r w:rsidRPr="006A33B6">
        <w:rPr>
          <w:rStyle w:val="c0"/>
          <w:sz w:val="28"/>
          <w:szCs w:val="28"/>
        </w:rPr>
        <w:t>стретчинга</w:t>
      </w:r>
      <w:proofErr w:type="spellEnd"/>
      <w:r w:rsidRPr="006A33B6">
        <w:rPr>
          <w:rStyle w:val="c0"/>
          <w:sz w:val="28"/>
          <w:szCs w:val="28"/>
        </w:rPr>
        <w:t xml:space="preserve">, альтернативных способов — например, </w:t>
      </w:r>
      <w:proofErr w:type="spellStart"/>
      <w:r w:rsidRPr="006A33B6">
        <w:rPr>
          <w:rStyle w:val="c0"/>
          <w:sz w:val="28"/>
          <w:szCs w:val="28"/>
        </w:rPr>
        <w:t>хатха</w:t>
      </w:r>
      <w:proofErr w:type="spellEnd"/>
      <w:r w:rsidRPr="006A33B6">
        <w:rPr>
          <w:rStyle w:val="c0"/>
          <w:sz w:val="28"/>
          <w:szCs w:val="28"/>
        </w:rPr>
        <w:t>-йоги;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они могут знакомить с культурой здоровья;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 xml:space="preserve">• они могут обучать здоровому образу жизни через коммуникативные игры, игровые сеансы, </w:t>
      </w:r>
      <w:proofErr w:type="spellStart"/>
      <w:r w:rsidRPr="006A33B6">
        <w:rPr>
          <w:rStyle w:val="c0"/>
          <w:sz w:val="28"/>
          <w:szCs w:val="28"/>
        </w:rPr>
        <w:t>логоритмику</w:t>
      </w:r>
      <w:proofErr w:type="spellEnd"/>
      <w:r w:rsidRPr="006A33B6">
        <w:rPr>
          <w:rStyle w:val="c0"/>
          <w:sz w:val="28"/>
          <w:szCs w:val="28"/>
        </w:rPr>
        <w:t>, физкультурные занятия;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• они могут быть коррекционными и реализовываться на сеансах различного вида терапий </w:t>
      </w:r>
      <w:r w:rsidRPr="006A33B6">
        <w:rPr>
          <w:rStyle w:val="c1"/>
          <w:i/>
          <w:iCs/>
          <w:sz w:val="28"/>
          <w:szCs w:val="28"/>
        </w:rPr>
        <w:t xml:space="preserve">(арт-, </w:t>
      </w:r>
      <w:proofErr w:type="spellStart"/>
      <w:r w:rsidRPr="006A33B6">
        <w:rPr>
          <w:rStyle w:val="c1"/>
          <w:i/>
          <w:iCs/>
          <w:sz w:val="28"/>
          <w:szCs w:val="28"/>
        </w:rPr>
        <w:t>сказко</w:t>
      </w:r>
      <w:proofErr w:type="spellEnd"/>
      <w:r w:rsidRPr="006A33B6">
        <w:rPr>
          <w:rStyle w:val="c1"/>
          <w:i/>
          <w:iCs/>
          <w:sz w:val="28"/>
          <w:szCs w:val="28"/>
        </w:rPr>
        <w:t xml:space="preserve">-, </w:t>
      </w:r>
      <w:proofErr w:type="spellStart"/>
      <w:r w:rsidRPr="006A33B6">
        <w:rPr>
          <w:rStyle w:val="c1"/>
          <w:i/>
          <w:iCs/>
          <w:sz w:val="28"/>
          <w:szCs w:val="28"/>
        </w:rPr>
        <w:t>цвето</w:t>
      </w:r>
      <w:proofErr w:type="spellEnd"/>
      <w:r w:rsidRPr="006A33B6">
        <w:rPr>
          <w:rStyle w:val="c1"/>
          <w:i/>
          <w:iCs/>
          <w:sz w:val="28"/>
          <w:szCs w:val="28"/>
        </w:rPr>
        <w:t>-)</w:t>
      </w:r>
      <w:r w:rsidRPr="006A33B6">
        <w:rPr>
          <w:rStyle w:val="c0"/>
          <w:sz w:val="28"/>
          <w:szCs w:val="28"/>
        </w:rPr>
        <w:t>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5"/>
          <w:b/>
          <w:bCs/>
          <w:sz w:val="28"/>
          <w:szCs w:val="28"/>
          <w:u w:val="single"/>
        </w:rPr>
        <w:t>2. Технологии проектной деятельности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Проектная деятельность в детском саду реализуется ребенком совместно с педагогом. Цель — работа над проблемой, в результате которой ребенок получает ответы на вопросы. Знания, которые ребёнок получает в ходе работы над проектом, становятся его личным достоянием и прочно закрепляются в уже имеющейся системе знаний об окружающем мире.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Проекты различаются: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по количеству участников: индивидуальные, парные, групповые, фронтальные;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по продолжительности: краткосрочные, средней продолжительности, долгосрочные;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по приоритетному методу: творческие, игровые, исследовательские, информационные;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по тематике: включают семью ребенка, природу, общество, культурные ценности и другое.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3"/>
          <w:b/>
          <w:bCs/>
          <w:sz w:val="28"/>
          <w:szCs w:val="28"/>
        </w:rPr>
        <w:t>Учебные проекты можно классифицировать следующим образом: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1. </w:t>
      </w:r>
      <w:r w:rsidRPr="006A33B6">
        <w:rPr>
          <w:rStyle w:val="c1"/>
          <w:i/>
          <w:iCs/>
          <w:sz w:val="28"/>
          <w:szCs w:val="28"/>
        </w:rPr>
        <w:t>«Игровые»</w:t>
      </w:r>
      <w:r w:rsidRPr="006A33B6">
        <w:rPr>
          <w:rStyle w:val="c0"/>
          <w:sz w:val="28"/>
          <w:szCs w:val="28"/>
        </w:rPr>
        <w:t> - занятия, которые проводятся в группе в форме игры, танцев, увлекательных развлечений.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2. </w:t>
      </w:r>
      <w:r w:rsidRPr="006A33B6">
        <w:rPr>
          <w:rStyle w:val="c1"/>
          <w:i/>
          <w:iCs/>
          <w:sz w:val="28"/>
          <w:szCs w:val="28"/>
        </w:rPr>
        <w:t>«Экскурсионные»</w:t>
      </w:r>
      <w:r w:rsidRPr="006A33B6">
        <w:rPr>
          <w:rStyle w:val="c0"/>
          <w:sz w:val="28"/>
          <w:szCs w:val="28"/>
        </w:rPr>
        <w:t> - проекты, целью которых является всестороннее и многогранное изучение окружающего мира и социума.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3. </w:t>
      </w:r>
      <w:r w:rsidRPr="006A33B6">
        <w:rPr>
          <w:rStyle w:val="c1"/>
          <w:i/>
          <w:iCs/>
          <w:sz w:val="28"/>
          <w:szCs w:val="28"/>
        </w:rPr>
        <w:t>«Повествовательные»</w:t>
      </w:r>
      <w:r w:rsidRPr="006A33B6">
        <w:rPr>
          <w:rStyle w:val="c0"/>
          <w:sz w:val="28"/>
          <w:szCs w:val="28"/>
        </w:rPr>
        <w:t>, посредством которых детишки учатся объяснять свои чувства и эмоции при помощи речи, вокала, письма и т. д.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4. </w:t>
      </w:r>
      <w:r w:rsidRPr="006A33B6">
        <w:rPr>
          <w:rStyle w:val="c1"/>
          <w:i/>
          <w:iCs/>
          <w:sz w:val="28"/>
          <w:szCs w:val="28"/>
        </w:rPr>
        <w:t>«Конструктивные»</w:t>
      </w:r>
      <w:r w:rsidRPr="006A33B6">
        <w:rPr>
          <w:rStyle w:val="c0"/>
          <w:sz w:val="28"/>
          <w:szCs w:val="28"/>
        </w:rPr>
        <w:t>, направленные на то, чтобы научить ребенка создавать собственным трудом полезные предметы: построить скворечник, посадить цветок и др.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3"/>
          <w:b/>
          <w:bCs/>
          <w:sz w:val="28"/>
          <w:szCs w:val="28"/>
        </w:rPr>
        <w:t>Инновационные образовательные технологии</w:t>
      </w:r>
      <w:r w:rsidRPr="006A33B6">
        <w:rPr>
          <w:rStyle w:val="c0"/>
          <w:sz w:val="28"/>
          <w:szCs w:val="28"/>
        </w:rPr>
        <w:t> в ДОУ способствуют физическому и психологическому развитию ребенка, помогают ему обрести веру в себя и в собственные силы, стать самостоятельным и ответственным. Мальчики и девочки играючи познают мир, а полученные знания стараются применять на практике.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3"/>
          <w:b/>
          <w:bCs/>
          <w:sz w:val="28"/>
          <w:szCs w:val="28"/>
          <w:u w:val="single"/>
        </w:rPr>
        <w:lastRenderedPageBreak/>
        <w:t>3.</w:t>
      </w:r>
      <w:r w:rsidRPr="006A33B6">
        <w:rPr>
          <w:rStyle w:val="c1"/>
          <w:sz w:val="28"/>
          <w:szCs w:val="28"/>
          <w:u w:val="single"/>
        </w:rPr>
        <w:t> </w:t>
      </w:r>
      <w:r w:rsidRPr="006A33B6">
        <w:rPr>
          <w:rStyle w:val="c3"/>
          <w:b/>
          <w:bCs/>
          <w:sz w:val="28"/>
          <w:szCs w:val="28"/>
          <w:u w:val="single"/>
        </w:rPr>
        <w:t>Технологии</w:t>
      </w:r>
      <w:r w:rsidRPr="006A33B6">
        <w:rPr>
          <w:rStyle w:val="c1"/>
          <w:sz w:val="28"/>
          <w:szCs w:val="28"/>
          <w:u w:val="single"/>
        </w:rPr>
        <w:t> </w:t>
      </w:r>
      <w:r w:rsidRPr="006A33B6">
        <w:rPr>
          <w:rStyle w:val="c3"/>
          <w:b/>
          <w:bCs/>
          <w:sz w:val="28"/>
          <w:szCs w:val="28"/>
          <w:u w:val="single"/>
        </w:rPr>
        <w:t>исследовательской деятельности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Внедрение </w:t>
      </w:r>
      <w:r w:rsidRPr="006A33B6">
        <w:rPr>
          <w:rStyle w:val="c3"/>
          <w:b/>
          <w:bCs/>
          <w:sz w:val="28"/>
          <w:szCs w:val="28"/>
        </w:rPr>
        <w:t>инновационных технологий в ДОУ предполагает</w:t>
      </w:r>
      <w:r w:rsidRPr="006A33B6">
        <w:rPr>
          <w:rStyle w:val="c0"/>
          <w:sz w:val="28"/>
          <w:szCs w:val="28"/>
        </w:rPr>
        <w:t>, кроме всего прочего, использование педагогами, так называемой исследовательской деятельности. Что это означает? Прежде всего, речь идет о том, что усилия воспитателей направлены в первую очередь на то, чтобы сформировать у детей исследовательский тип мышления.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Основной целью исследовательской деятельности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Для этого в процессе обучения дошкольников педагоги прибегают к таким распространенным методам, как: постановка проблемы, ее всесторонней анализ, моделирование, наблюдение, экспериментирование, фиксация результатов, поиск решений и выбор лучшего из них.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Исследовательская деятельность ребенку помогает выявлять актуальную проблему и посредством ряда действий ее решить. При этом ребенок подобно ученому проводит исследования, ставит эксперименты.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3"/>
          <w:b/>
          <w:bCs/>
          <w:sz w:val="28"/>
          <w:szCs w:val="28"/>
        </w:rPr>
        <w:t>Методы и приемы организации исследовательской деятельности: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наблюдения;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беседы;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опыты;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дидактические игры;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моделирование ситуаций;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трудовые поручения, действия.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3"/>
          <w:b/>
          <w:bCs/>
          <w:sz w:val="28"/>
          <w:szCs w:val="28"/>
        </w:rPr>
        <w:t>Инновационные педагогические технологии в ДОУ помогают </w:t>
      </w:r>
      <w:r w:rsidRPr="006A33B6">
        <w:rPr>
          <w:rStyle w:val="c1"/>
          <w:i/>
          <w:iCs/>
          <w:sz w:val="28"/>
          <w:szCs w:val="28"/>
        </w:rPr>
        <w:t>«наставникам» </w:t>
      </w:r>
      <w:r w:rsidRPr="006A33B6">
        <w:rPr>
          <w:rStyle w:val="c1"/>
          <w:sz w:val="28"/>
          <w:szCs w:val="28"/>
        </w:rPr>
        <w:t>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 </w:t>
      </w:r>
      <w:r w:rsidRPr="006A33B6">
        <w:rPr>
          <w:rStyle w:val="c1"/>
          <w:i/>
          <w:iCs/>
          <w:sz w:val="28"/>
          <w:szCs w:val="28"/>
        </w:rPr>
        <w:t>«приключение»</w:t>
      </w:r>
      <w:r w:rsidRPr="006A33B6">
        <w:rPr>
          <w:rStyle w:val="c0"/>
          <w:sz w:val="28"/>
          <w:szCs w:val="28"/>
        </w:rPr>
        <w:t>. Благодаря этому родителям больше не приходится уговаривать своих любимых чад идти в детский сад. Малыши с удовольствием посещают ДОУ и с каждым днем обогащают свой пока еще небольшой багаж знаний.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3"/>
          <w:b/>
          <w:bCs/>
          <w:sz w:val="28"/>
          <w:szCs w:val="28"/>
          <w:u w:val="single"/>
        </w:rPr>
        <w:t>4. Развивающие технологии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В традиционном обучении ребёнку представляется для изучения уже готовый продукт, шаблон действия. При развивающем обучении ребёнок самостоятельно должен прийти к какому-либо мнению, решению проблемы в результате анализа своих действий.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5"/>
          <w:b/>
          <w:bCs/>
          <w:sz w:val="28"/>
          <w:szCs w:val="28"/>
          <w:u w:val="single"/>
        </w:rPr>
        <w:t>5. Коррекционные технологии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 xml:space="preserve">Их целью является снятие психоэмоционального напряжения дошкольников. Виды: </w:t>
      </w:r>
      <w:proofErr w:type="spellStart"/>
      <w:r w:rsidRPr="006A33B6">
        <w:rPr>
          <w:rStyle w:val="c0"/>
          <w:sz w:val="28"/>
          <w:szCs w:val="28"/>
        </w:rPr>
        <w:t>сказкотерапия</w:t>
      </w:r>
      <w:proofErr w:type="spellEnd"/>
      <w:r w:rsidRPr="006A33B6">
        <w:rPr>
          <w:rStyle w:val="c0"/>
          <w:sz w:val="28"/>
          <w:szCs w:val="28"/>
        </w:rPr>
        <w:t xml:space="preserve">, </w:t>
      </w:r>
      <w:proofErr w:type="spellStart"/>
      <w:r w:rsidRPr="006A33B6">
        <w:rPr>
          <w:rStyle w:val="c0"/>
          <w:sz w:val="28"/>
          <w:szCs w:val="28"/>
        </w:rPr>
        <w:t>цветотерапия</w:t>
      </w:r>
      <w:proofErr w:type="spellEnd"/>
      <w:r w:rsidRPr="006A33B6">
        <w:rPr>
          <w:rStyle w:val="c0"/>
          <w:sz w:val="28"/>
          <w:szCs w:val="28"/>
        </w:rPr>
        <w:t>, музыкальная терапия.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5"/>
          <w:b/>
          <w:bCs/>
          <w:sz w:val="28"/>
          <w:szCs w:val="28"/>
          <w:u w:val="single"/>
        </w:rPr>
        <w:t>6. Информационно-коммуникационные технологии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Информационно-коммуникационные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1"/>
          <w:sz w:val="28"/>
          <w:szCs w:val="28"/>
        </w:rPr>
        <w:t xml:space="preserve"> получили </w:t>
      </w:r>
      <w:r w:rsidR="00C21B5A" w:rsidRPr="006A33B6">
        <w:rPr>
          <w:rStyle w:val="c1"/>
          <w:sz w:val="28"/>
          <w:szCs w:val="28"/>
        </w:rPr>
        <w:t xml:space="preserve">    </w:t>
      </w:r>
      <w:r w:rsidRPr="006A33B6">
        <w:rPr>
          <w:rStyle w:val="c1"/>
          <w:sz w:val="28"/>
          <w:szCs w:val="28"/>
        </w:rPr>
        <w:t>свое естественное развитие в наш </w:t>
      </w:r>
      <w:r w:rsidRPr="006A33B6">
        <w:rPr>
          <w:rStyle w:val="c1"/>
          <w:i/>
          <w:iCs/>
          <w:sz w:val="28"/>
          <w:szCs w:val="28"/>
        </w:rPr>
        <w:t>«продвинутый»</w:t>
      </w:r>
      <w:r w:rsidRPr="006A33B6">
        <w:rPr>
          <w:rStyle w:val="c0"/>
          <w:sz w:val="28"/>
          <w:szCs w:val="28"/>
        </w:rPr>
        <w:t xml:space="preserve"> век. Дети тянутся к приобретению компьютерных навыков. Использование ИКТ на занятиях и в воспитательном процессе имеет ряд преимуществ перед традиционными формами организации занятий. Например, благодаря увлекательным </w:t>
      </w:r>
      <w:r w:rsidRPr="006A33B6">
        <w:rPr>
          <w:rStyle w:val="c0"/>
          <w:sz w:val="28"/>
          <w:szCs w:val="28"/>
        </w:rPr>
        <w:lastRenderedPageBreak/>
        <w:t>программам, разработанным с целью обучить ребенка чтению, математике, максимально развить его память и логическое мышление, дошкольника удается заинтересовать и привить ему любовь к знаниям. Компьютер привлекателен для детей, использование анимации, слайдовых презентаций, фильмов позволяет вызвать активный познавательный интерес у детей к изучаемым явлениям. С помощью компьютерных программ становится возможным моделирование различных жизненных ситуаций, которые бы в условиях детского сада не удалось воссоздать.</w:t>
      </w:r>
    </w:p>
    <w:p w:rsidR="00A87EB0" w:rsidRPr="006A33B6" w:rsidRDefault="00DE48EF" w:rsidP="006A33B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3B6">
        <w:rPr>
          <w:rStyle w:val="c5"/>
          <w:b/>
          <w:bCs/>
          <w:sz w:val="28"/>
          <w:szCs w:val="28"/>
          <w:u w:val="single"/>
        </w:rPr>
        <w:t xml:space="preserve">      </w:t>
      </w:r>
      <w:r w:rsidR="00A87EB0" w:rsidRPr="006A33B6">
        <w:rPr>
          <w:rStyle w:val="c5"/>
          <w:b/>
          <w:bCs/>
          <w:sz w:val="28"/>
          <w:szCs w:val="28"/>
          <w:u w:val="single"/>
        </w:rPr>
        <w:t>7. Личностно-ориентированные технологии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Использование личностно-ориентированных, а также игровых </w:t>
      </w:r>
      <w:r w:rsidRPr="006A33B6">
        <w:rPr>
          <w:rStyle w:val="c3"/>
          <w:b/>
          <w:bCs/>
          <w:sz w:val="28"/>
          <w:szCs w:val="28"/>
        </w:rPr>
        <w:t>технологий </w:t>
      </w:r>
      <w:r w:rsidRPr="006A33B6">
        <w:rPr>
          <w:rStyle w:val="c0"/>
          <w:sz w:val="28"/>
          <w:szCs w:val="28"/>
        </w:rPr>
        <w:t>способствуют развитию индивидуальности дошкольника. Это является своего рода фундаментом всего образовательного процесса. При личностно-ориентированном подходе личность ребёнка ставится во главу обучения.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В зависимости от способностей ребенка, педагог подбирает обучающие игры, которые помогут максимально раскрыть и развить талант малыша. Здесь нет места авторитаризму, навязыванию мнения и обезличенному подходу к воспитаннику. Это различные сенсорные комнаты, уголки для индивидуальных игр и занятий.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5"/>
          <w:b/>
          <w:bCs/>
          <w:sz w:val="28"/>
          <w:szCs w:val="28"/>
          <w:u w:val="single"/>
        </w:rPr>
        <w:t>8. Игровые технологии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1"/>
          <w:sz w:val="28"/>
          <w:szCs w:val="28"/>
        </w:rPr>
        <w:t>Игровые </w:t>
      </w:r>
      <w:r w:rsidRPr="006A33B6">
        <w:rPr>
          <w:rStyle w:val="c3"/>
          <w:b/>
          <w:bCs/>
          <w:sz w:val="28"/>
          <w:szCs w:val="28"/>
        </w:rPr>
        <w:t>технологии</w:t>
      </w:r>
      <w:r w:rsidRPr="006A33B6">
        <w:rPr>
          <w:rStyle w:val="c1"/>
          <w:sz w:val="28"/>
          <w:szCs w:val="28"/>
        </w:rPr>
        <w:t> — вот фундамент всего дошкольного образования. В свете </w:t>
      </w:r>
      <w:r w:rsidRPr="006A33B6">
        <w:rPr>
          <w:rStyle w:val="c3"/>
          <w:b/>
          <w:bCs/>
          <w:sz w:val="28"/>
          <w:szCs w:val="28"/>
        </w:rPr>
        <w:t>ФГОС</w:t>
      </w:r>
      <w:r w:rsidRPr="006A33B6">
        <w:rPr>
          <w:rStyle w:val="c0"/>
          <w:sz w:val="28"/>
          <w:szCs w:val="28"/>
        </w:rPr>
        <w:t> ДО личность ребенка выводится на первый план и теперь все дошкольное детство должно быть посвящено игре.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При этом игры имеют множество познавательных, обучающих функций. Среди игровых упражнений можно выделить те,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которые помогают выделять характерные признаки предметов: то есть учат сравнивать;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которые помогают обобщать предметы по определенным признакам;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которые учат ребенка отделять вымысел от реального;</w:t>
      </w:r>
    </w:p>
    <w:p w:rsidR="00A87EB0" w:rsidRPr="006A33B6" w:rsidRDefault="00A87EB0" w:rsidP="006A33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A33B6">
        <w:rPr>
          <w:rStyle w:val="c0"/>
          <w:sz w:val="28"/>
          <w:szCs w:val="28"/>
        </w:rPr>
        <w:t>• которые воспитывают общение в коллективе, развивают быстроту реакции, смекалку и другое.</w:t>
      </w:r>
    </w:p>
    <w:p w:rsidR="00F04EC0" w:rsidRPr="006A33B6" w:rsidRDefault="00C21B5A" w:rsidP="006A33B6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6A33B6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     Технология</w:t>
      </w:r>
      <w:r w:rsidR="00A87EB0" w:rsidRPr="006A33B6">
        <w:rPr>
          <w:rStyle w:val="c3"/>
          <w:rFonts w:ascii="Times New Roman" w:hAnsi="Times New Roman" w:cs="Times New Roman"/>
          <w:b/>
          <w:bCs/>
          <w:sz w:val="28"/>
          <w:szCs w:val="28"/>
        </w:rPr>
        <w:t> </w:t>
      </w:r>
      <w:r w:rsidR="00A87EB0" w:rsidRPr="006A33B6">
        <w:rPr>
          <w:rStyle w:val="c1"/>
          <w:rFonts w:ascii="Times New Roman" w:hAnsi="Times New Roman" w:cs="Times New Roman"/>
          <w:i/>
          <w:iCs/>
          <w:sz w:val="28"/>
          <w:szCs w:val="28"/>
        </w:rPr>
        <w:t>«ТРИЗ»</w:t>
      </w:r>
      <w:r w:rsidR="00A87EB0" w:rsidRPr="006A33B6">
        <w:rPr>
          <w:rStyle w:val="c0"/>
          <w:rFonts w:ascii="Times New Roman" w:hAnsi="Times New Roman" w:cs="Times New Roman"/>
          <w:sz w:val="28"/>
          <w:szCs w:val="28"/>
        </w:rPr>
        <w:t> (теорию решения изобретательных задач, ставящей во главу угла творчество. ТРИЗ облекает сложный материал в легкую и доступную для ребенка форму. Дети познают мир с помощью сказок и бытовых ситуаций.</w:t>
      </w:r>
    </w:p>
    <w:p w:rsidR="00751A60" w:rsidRPr="006A33B6" w:rsidRDefault="00F81604" w:rsidP="006A33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3B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66D9E" w:rsidRPr="006A33B6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Внедрение новых технологий в образовательный процесс дошкольных учреждений способствует более эффективному воспитанию ребенка, который стремится творчески подходить к решению различных жизненных ситуаций и хочет получать новые знания об окружающем мире. </w:t>
      </w:r>
      <w:r w:rsidR="00D31759" w:rsidRPr="006A33B6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366D9E" w:rsidRPr="006A33B6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Использование таких технологий безусловно влияет на формирование положительной мотивации к дальнейшему обучению.</w:t>
      </w:r>
      <w:r w:rsidR="00366D9E" w:rsidRPr="006A33B6">
        <w:rPr>
          <w:rFonts w:ascii="Times New Roman" w:hAnsi="Times New Roman" w:cs="Times New Roman"/>
          <w:i/>
          <w:sz w:val="28"/>
          <w:szCs w:val="28"/>
        </w:rPr>
        <w:br/>
      </w:r>
      <w:r w:rsidR="00F34FF6" w:rsidRPr="006A33B6">
        <w:rPr>
          <w:rFonts w:ascii="Times New Roman" w:hAnsi="Times New Roman" w:cs="Times New Roman"/>
          <w:sz w:val="28"/>
          <w:szCs w:val="28"/>
        </w:rPr>
        <w:t xml:space="preserve">      </w:t>
      </w:r>
      <w:r w:rsidR="00E4020E" w:rsidRPr="006A33B6">
        <w:rPr>
          <w:rFonts w:ascii="Times New Roman" w:hAnsi="Times New Roman" w:cs="Times New Roman"/>
          <w:sz w:val="28"/>
          <w:szCs w:val="28"/>
        </w:rPr>
        <w:t xml:space="preserve"> </w:t>
      </w:r>
      <w:r w:rsidR="00751A60" w:rsidRPr="006A33B6">
        <w:rPr>
          <w:rFonts w:ascii="Times New Roman" w:hAnsi="Times New Roman" w:cs="Times New Roman"/>
          <w:sz w:val="28"/>
          <w:szCs w:val="28"/>
        </w:rPr>
        <w:t xml:space="preserve">Внедрение новых технологий, позволяет ребятам развить свои познавательные способности и творческое мышление, повысить свою </w:t>
      </w:r>
      <w:proofErr w:type="gramStart"/>
      <w:r w:rsidR="00751A60" w:rsidRPr="006A33B6">
        <w:rPr>
          <w:rFonts w:ascii="Times New Roman" w:hAnsi="Times New Roman" w:cs="Times New Roman"/>
          <w:sz w:val="28"/>
          <w:szCs w:val="28"/>
        </w:rPr>
        <w:t>самооценку,  самостоятельно</w:t>
      </w:r>
      <w:proofErr w:type="gramEnd"/>
      <w:r w:rsidR="00751A60" w:rsidRPr="006A33B6">
        <w:rPr>
          <w:rFonts w:ascii="Times New Roman" w:hAnsi="Times New Roman" w:cs="Times New Roman"/>
          <w:sz w:val="28"/>
          <w:szCs w:val="28"/>
        </w:rPr>
        <w:t xml:space="preserve"> искать информацию и использовать полученные знания на практике. В рамках реализации данных технологий в </w:t>
      </w:r>
      <w:r w:rsidR="00751A60" w:rsidRPr="006A33B6">
        <w:rPr>
          <w:rFonts w:ascii="Times New Roman" w:hAnsi="Times New Roman" w:cs="Times New Roman"/>
          <w:sz w:val="28"/>
          <w:szCs w:val="28"/>
        </w:rPr>
        <w:lastRenderedPageBreak/>
        <w:t>ДОУ каждый ребенок стремится к активной деятельности. Данные технологии качественно влияют на результаты образовательной деятельности в целом.</w:t>
      </w:r>
      <w:r w:rsidR="00751A60" w:rsidRPr="006A33B6">
        <w:rPr>
          <w:rFonts w:ascii="Times New Roman" w:hAnsi="Times New Roman" w:cs="Times New Roman"/>
          <w:sz w:val="28"/>
          <w:szCs w:val="28"/>
        </w:rPr>
        <w:br/>
      </w:r>
      <w:r w:rsidR="00D2646D" w:rsidRPr="006A33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1A60" w:rsidRPr="006A33B6">
        <w:rPr>
          <w:rFonts w:ascii="Times New Roman" w:hAnsi="Times New Roman" w:cs="Times New Roman"/>
          <w:sz w:val="28"/>
          <w:szCs w:val="28"/>
        </w:rPr>
        <w:t>Педагоги реализуют главную задачу – активизировать и развить творческую активность ребенка, самостоятельность в выборе способов действий в различных ситуациях.</w:t>
      </w:r>
      <w:r w:rsidR="00751A60" w:rsidRPr="006A33B6">
        <w:rPr>
          <w:rFonts w:ascii="Times New Roman" w:hAnsi="Times New Roman" w:cs="Times New Roman"/>
          <w:sz w:val="28"/>
          <w:szCs w:val="28"/>
        </w:rPr>
        <w:br/>
      </w:r>
      <w:r w:rsidR="00123B52" w:rsidRPr="006A33B6">
        <w:rPr>
          <w:rFonts w:ascii="Times New Roman" w:hAnsi="Times New Roman" w:cs="Times New Roman"/>
          <w:sz w:val="28"/>
          <w:szCs w:val="28"/>
        </w:rPr>
        <w:t xml:space="preserve">        </w:t>
      </w:r>
      <w:r w:rsidR="00751A60" w:rsidRPr="006A33B6">
        <w:rPr>
          <w:rFonts w:ascii="Times New Roman" w:hAnsi="Times New Roman" w:cs="Times New Roman"/>
          <w:sz w:val="28"/>
          <w:szCs w:val="28"/>
        </w:rPr>
        <w:t>Педагоги в содружестве с родителями стараются выпустить в жизнь ребенка любознательного и активного, разносторонне развитого и творчески свободного. Только такой индивидуум может стать в жизни успешным.</w:t>
      </w:r>
      <w:r w:rsidR="00751A60" w:rsidRPr="006A33B6">
        <w:rPr>
          <w:rFonts w:ascii="Times New Roman" w:hAnsi="Times New Roman" w:cs="Times New Roman"/>
          <w:sz w:val="28"/>
          <w:szCs w:val="28"/>
        </w:rPr>
        <w:br/>
      </w:r>
    </w:p>
    <w:p w:rsidR="00220A37" w:rsidRPr="006A33B6" w:rsidRDefault="00220A37" w:rsidP="006A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3B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220A37" w:rsidRPr="006A33B6" w:rsidSect="006D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0FA"/>
    <w:multiLevelType w:val="multilevel"/>
    <w:tmpl w:val="CAB0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5DC0"/>
    <w:multiLevelType w:val="multilevel"/>
    <w:tmpl w:val="E1E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87E57"/>
    <w:multiLevelType w:val="multilevel"/>
    <w:tmpl w:val="2AC4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E161E"/>
    <w:multiLevelType w:val="multilevel"/>
    <w:tmpl w:val="4C4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97FB8"/>
    <w:multiLevelType w:val="multilevel"/>
    <w:tmpl w:val="028C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3638D"/>
    <w:multiLevelType w:val="multilevel"/>
    <w:tmpl w:val="C0DA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F2A55"/>
    <w:multiLevelType w:val="multilevel"/>
    <w:tmpl w:val="5F86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52130"/>
    <w:multiLevelType w:val="multilevel"/>
    <w:tmpl w:val="F000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B386E"/>
    <w:multiLevelType w:val="multilevel"/>
    <w:tmpl w:val="286C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A5A3B"/>
    <w:multiLevelType w:val="multilevel"/>
    <w:tmpl w:val="9CD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E1FE9"/>
    <w:multiLevelType w:val="multilevel"/>
    <w:tmpl w:val="B7AE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82F5A"/>
    <w:multiLevelType w:val="multilevel"/>
    <w:tmpl w:val="90B2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0544E"/>
    <w:multiLevelType w:val="multilevel"/>
    <w:tmpl w:val="E646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17493"/>
    <w:multiLevelType w:val="multilevel"/>
    <w:tmpl w:val="E438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911D4"/>
    <w:multiLevelType w:val="multilevel"/>
    <w:tmpl w:val="295E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31D51"/>
    <w:multiLevelType w:val="multilevel"/>
    <w:tmpl w:val="B1DE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135C7"/>
    <w:multiLevelType w:val="multilevel"/>
    <w:tmpl w:val="95EA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61275"/>
    <w:multiLevelType w:val="multilevel"/>
    <w:tmpl w:val="AADA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70933"/>
    <w:multiLevelType w:val="multilevel"/>
    <w:tmpl w:val="21FE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A81336"/>
    <w:multiLevelType w:val="multilevel"/>
    <w:tmpl w:val="6A0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CE4719"/>
    <w:multiLevelType w:val="multilevel"/>
    <w:tmpl w:val="AFE2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9410F"/>
    <w:multiLevelType w:val="multilevel"/>
    <w:tmpl w:val="5EC0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23D35"/>
    <w:multiLevelType w:val="multilevel"/>
    <w:tmpl w:val="91B8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A2CAF"/>
    <w:multiLevelType w:val="multilevel"/>
    <w:tmpl w:val="F47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92C47"/>
    <w:multiLevelType w:val="multilevel"/>
    <w:tmpl w:val="CFD6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34565"/>
    <w:multiLevelType w:val="multilevel"/>
    <w:tmpl w:val="10A8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056B92"/>
    <w:multiLevelType w:val="multilevel"/>
    <w:tmpl w:val="FFD0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0B0936"/>
    <w:multiLevelType w:val="multilevel"/>
    <w:tmpl w:val="27E0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3D0C18"/>
    <w:multiLevelType w:val="multilevel"/>
    <w:tmpl w:val="539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7A06BA"/>
    <w:multiLevelType w:val="multilevel"/>
    <w:tmpl w:val="9144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7B1A15"/>
    <w:multiLevelType w:val="multilevel"/>
    <w:tmpl w:val="8CE4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5F505A"/>
    <w:multiLevelType w:val="multilevel"/>
    <w:tmpl w:val="AB28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015ED"/>
    <w:multiLevelType w:val="multilevel"/>
    <w:tmpl w:val="B458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65048"/>
    <w:multiLevelType w:val="multilevel"/>
    <w:tmpl w:val="3C5E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F56C3C"/>
    <w:multiLevelType w:val="multilevel"/>
    <w:tmpl w:val="23A4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81D0F"/>
    <w:multiLevelType w:val="multilevel"/>
    <w:tmpl w:val="DA92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32"/>
  </w:num>
  <w:num w:numId="5">
    <w:abstractNumId w:val="10"/>
  </w:num>
  <w:num w:numId="6">
    <w:abstractNumId w:val="34"/>
  </w:num>
  <w:num w:numId="7">
    <w:abstractNumId w:val="23"/>
  </w:num>
  <w:num w:numId="8">
    <w:abstractNumId w:val="11"/>
  </w:num>
  <w:num w:numId="9">
    <w:abstractNumId w:val="8"/>
  </w:num>
  <w:num w:numId="10">
    <w:abstractNumId w:val="13"/>
  </w:num>
  <w:num w:numId="11">
    <w:abstractNumId w:val="27"/>
  </w:num>
  <w:num w:numId="12">
    <w:abstractNumId w:val="22"/>
  </w:num>
  <w:num w:numId="13">
    <w:abstractNumId w:val="9"/>
  </w:num>
  <w:num w:numId="14">
    <w:abstractNumId w:val="2"/>
  </w:num>
  <w:num w:numId="15">
    <w:abstractNumId w:val="31"/>
  </w:num>
  <w:num w:numId="16">
    <w:abstractNumId w:val="21"/>
  </w:num>
  <w:num w:numId="17">
    <w:abstractNumId w:val="18"/>
  </w:num>
  <w:num w:numId="18">
    <w:abstractNumId w:val="12"/>
  </w:num>
  <w:num w:numId="19">
    <w:abstractNumId w:val="19"/>
  </w:num>
  <w:num w:numId="20">
    <w:abstractNumId w:val="7"/>
  </w:num>
  <w:num w:numId="21">
    <w:abstractNumId w:val="35"/>
  </w:num>
  <w:num w:numId="22">
    <w:abstractNumId w:val="16"/>
  </w:num>
  <w:num w:numId="23">
    <w:abstractNumId w:val="5"/>
  </w:num>
  <w:num w:numId="24">
    <w:abstractNumId w:val="17"/>
  </w:num>
  <w:num w:numId="25">
    <w:abstractNumId w:val="4"/>
  </w:num>
  <w:num w:numId="26">
    <w:abstractNumId w:val="0"/>
  </w:num>
  <w:num w:numId="27">
    <w:abstractNumId w:val="3"/>
  </w:num>
  <w:num w:numId="28">
    <w:abstractNumId w:val="29"/>
  </w:num>
  <w:num w:numId="29">
    <w:abstractNumId w:val="30"/>
  </w:num>
  <w:num w:numId="30">
    <w:abstractNumId w:val="20"/>
  </w:num>
  <w:num w:numId="31">
    <w:abstractNumId w:val="26"/>
  </w:num>
  <w:num w:numId="32">
    <w:abstractNumId w:val="33"/>
  </w:num>
  <w:num w:numId="33">
    <w:abstractNumId w:val="24"/>
  </w:num>
  <w:num w:numId="34">
    <w:abstractNumId w:val="28"/>
  </w:num>
  <w:num w:numId="35">
    <w:abstractNumId w:val="2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E52"/>
    <w:rsid w:val="0000308A"/>
    <w:rsid w:val="00006A16"/>
    <w:rsid w:val="00056F0F"/>
    <w:rsid w:val="00066533"/>
    <w:rsid w:val="001168E1"/>
    <w:rsid w:val="001212B3"/>
    <w:rsid w:val="00123B52"/>
    <w:rsid w:val="00125737"/>
    <w:rsid w:val="00173540"/>
    <w:rsid w:val="00181C9E"/>
    <w:rsid w:val="001B2661"/>
    <w:rsid w:val="001D260E"/>
    <w:rsid w:val="001E7188"/>
    <w:rsid w:val="002079C9"/>
    <w:rsid w:val="002105FD"/>
    <w:rsid w:val="00220A37"/>
    <w:rsid w:val="00316462"/>
    <w:rsid w:val="0034795E"/>
    <w:rsid w:val="00366D9E"/>
    <w:rsid w:val="0046131C"/>
    <w:rsid w:val="00476A58"/>
    <w:rsid w:val="004816C1"/>
    <w:rsid w:val="004E7A04"/>
    <w:rsid w:val="0056295D"/>
    <w:rsid w:val="005655F9"/>
    <w:rsid w:val="00577766"/>
    <w:rsid w:val="005F02E3"/>
    <w:rsid w:val="00653E07"/>
    <w:rsid w:val="00661604"/>
    <w:rsid w:val="00692572"/>
    <w:rsid w:val="006A33B6"/>
    <w:rsid w:val="006B2E45"/>
    <w:rsid w:val="006B4928"/>
    <w:rsid w:val="006D24F4"/>
    <w:rsid w:val="00751A60"/>
    <w:rsid w:val="00791226"/>
    <w:rsid w:val="007F4988"/>
    <w:rsid w:val="00822AB4"/>
    <w:rsid w:val="00845D50"/>
    <w:rsid w:val="0085649D"/>
    <w:rsid w:val="008705E0"/>
    <w:rsid w:val="008E0A82"/>
    <w:rsid w:val="008F5CA8"/>
    <w:rsid w:val="009013C1"/>
    <w:rsid w:val="00922687"/>
    <w:rsid w:val="0092288A"/>
    <w:rsid w:val="00923C5A"/>
    <w:rsid w:val="009343EB"/>
    <w:rsid w:val="009422E6"/>
    <w:rsid w:val="00957C7E"/>
    <w:rsid w:val="00987C68"/>
    <w:rsid w:val="009A0B30"/>
    <w:rsid w:val="00A058B8"/>
    <w:rsid w:val="00A87EB0"/>
    <w:rsid w:val="00A973FB"/>
    <w:rsid w:val="00AA71AE"/>
    <w:rsid w:val="00AB1AF6"/>
    <w:rsid w:val="00AC090B"/>
    <w:rsid w:val="00AC555B"/>
    <w:rsid w:val="00AD2064"/>
    <w:rsid w:val="00B15821"/>
    <w:rsid w:val="00B235E2"/>
    <w:rsid w:val="00B56F59"/>
    <w:rsid w:val="00B70E52"/>
    <w:rsid w:val="00BF59EE"/>
    <w:rsid w:val="00C147FA"/>
    <w:rsid w:val="00C21B5A"/>
    <w:rsid w:val="00C65C8C"/>
    <w:rsid w:val="00C860F0"/>
    <w:rsid w:val="00C937BF"/>
    <w:rsid w:val="00CA7B34"/>
    <w:rsid w:val="00D07706"/>
    <w:rsid w:val="00D21BB7"/>
    <w:rsid w:val="00D2646D"/>
    <w:rsid w:val="00D31759"/>
    <w:rsid w:val="00D351A2"/>
    <w:rsid w:val="00D6133E"/>
    <w:rsid w:val="00D61F72"/>
    <w:rsid w:val="00D73CDB"/>
    <w:rsid w:val="00DA20EA"/>
    <w:rsid w:val="00DC046A"/>
    <w:rsid w:val="00DE3306"/>
    <w:rsid w:val="00DE48EF"/>
    <w:rsid w:val="00DE4AA9"/>
    <w:rsid w:val="00DF6EE3"/>
    <w:rsid w:val="00E27C50"/>
    <w:rsid w:val="00E4020E"/>
    <w:rsid w:val="00E671E6"/>
    <w:rsid w:val="00E80BB7"/>
    <w:rsid w:val="00EA6201"/>
    <w:rsid w:val="00F04EC0"/>
    <w:rsid w:val="00F27FFA"/>
    <w:rsid w:val="00F34FF6"/>
    <w:rsid w:val="00F61A82"/>
    <w:rsid w:val="00F81604"/>
    <w:rsid w:val="00FB77B0"/>
    <w:rsid w:val="00FC5B9D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CFCA9-DA58-49C7-80ED-4B3BFC0E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2288A"/>
    <w:rPr>
      <w:i/>
      <w:iCs/>
    </w:rPr>
  </w:style>
  <w:style w:type="character" w:styleId="a5">
    <w:name w:val="Strong"/>
    <w:basedOn w:val="a0"/>
    <w:uiPriority w:val="22"/>
    <w:qFormat/>
    <w:rsid w:val="00006A16"/>
    <w:rPr>
      <w:b/>
      <w:bCs/>
    </w:rPr>
  </w:style>
  <w:style w:type="paragraph" w:customStyle="1" w:styleId="c10">
    <w:name w:val="c10"/>
    <w:basedOn w:val="a"/>
    <w:rsid w:val="001B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B2661"/>
  </w:style>
  <w:style w:type="paragraph" w:customStyle="1" w:styleId="c2">
    <w:name w:val="c2"/>
    <w:basedOn w:val="a"/>
    <w:rsid w:val="001B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2661"/>
  </w:style>
  <w:style w:type="character" w:customStyle="1" w:styleId="c1">
    <w:name w:val="c1"/>
    <w:basedOn w:val="a0"/>
    <w:rsid w:val="001B2661"/>
  </w:style>
  <w:style w:type="character" w:customStyle="1" w:styleId="c3">
    <w:name w:val="c3"/>
    <w:basedOn w:val="a0"/>
    <w:rsid w:val="001B2661"/>
  </w:style>
  <w:style w:type="character" w:customStyle="1" w:styleId="c5">
    <w:name w:val="c5"/>
    <w:basedOn w:val="a0"/>
    <w:rsid w:val="001B2661"/>
  </w:style>
  <w:style w:type="paragraph" w:customStyle="1" w:styleId="toctitle">
    <w:name w:val="toc__title"/>
    <w:basedOn w:val="a"/>
    <w:rsid w:val="00D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20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K1221</cp:lastModifiedBy>
  <cp:revision>78</cp:revision>
  <dcterms:created xsi:type="dcterms:W3CDTF">2021-01-23T08:00:00Z</dcterms:created>
  <dcterms:modified xsi:type="dcterms:W3CDTF">2021-01-28T05:52:00Z</dcterms:modified>
</cp:coreProperties>
</file>