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CD" w:rsidRPr="001C27CD" w:rsidRDefault="001C27CD" w:rsidP="00C4660B">
      <w:pPr>
        <w:pStyle w:val="c0"/>
        <w:shd w:val="clear" w:color="auto" w:fill="FFFFFF"/>
        <w:spacing w:before="0" w:beforeAutospacing="0" w:after="0" w:afterAutospacing="0"/>
        <w:ind w:firstLine="710"/>
        <w:jc w:val="both"/>
        <w:rPr>
          <w:rStyle w:val="c2"/>
          <w:b/>
          <w:color w:val="000000"/>
          <w:sz w:val="28"/>
          <w:szCs w:val="28"/>
        </w:rPr>
      </w:pPr>
      <w:r w:rsidRPr="001C27CD">
        <w:rPr>
          <w:rStyle w:val="c2"/>
          <w:b/>
          <w:color w:val="000000"/>
          <w:sz w:val="28"/>
          <w:szCs w:val="28"/>
        </w:rPr>
        <w:t>«Образовательная технология «Проекта» на уроках технологии»</w:t>
      </w:r>
    </w:p>
    <w:p w:rsidR="001C27CD" w:rsidRPr="001C27CD" w:rsidRDefault="001C27CD" w:rsidP="001C27CD">
      <w:pPr>
        <w:pStyle w:val="c3"/>
        <w:shd w:val="clear" w:color="auto" w:fill="FFFFFF"/>
        <w:spacing w:before="0" w:beforeAutospacing="0" w:after="0" w:afterAutospacing="0"/>
        <w:jc w:val="right"/>
        <w:rPr>
          <w:rFonts w:ascii="Calibri" w:hAnsi="Calibri"/>
          <w:i/>
          <w:color w:val="000000"/>
          <w:sz w:val="22"/>
          <w:szCs w:val="22"/>
        </w:rPr>
      </w:pPr>
      <w:proofErr w:type="spellStart"/>
      <w:r w:rsidRPr="001C27CD">
        <w:rPr>
          <w:rStyle w:val="c2"/>
          <w:i/>
          <w:color w:val="000000"/>
        </w:rPr>
        <w:t>Бушмина</w:t>
      </w:r>
      <w:proofErr w:type="spellEnd"/>
      <w:r w:rsidRPr="001C27CD">
        <w:rPr>
          <w:rStyle w:val="c2"/>
          <w:i/>
          <w:color w:val="000000"/>
        </w:rPr>
        <w:t xml:space="preserve"> Марина Александровна,</w:t>
      </w:r>
    </w:p>
    <w:p w:rsidR="001C27CD" w:rsidRPr="001C27CD" w:rsidRDefault="001C27CD" w:rsidP="001C27CD">
      <w:pPr>
        <w:pStyle w:val="c3"/>
        <w:shd w:val="clear" w:color="auto" w:fill="FFFFFF"/>
        <w:spacing w:before="0" w:beforeAutospacing="0" w:after="0" w:afterAutospacing="0"/>
        <w:jc w:val="right"/>
        <w:rPr>
          <w:rFonts w:ascii="Calibri" w:hAnsi="Calibri"/>
          <w:i/>
          <w:color w:val="000000"/>
          <w:sz w:val="22"/>
          <w:szCs w:val="22"/>
        </w:rPr>
      </w:pPr>
      <w:r w:rsidRPr="001C27CD">
        <w:rPr>
          <w:rStyle w:val="c2"/>
          <w:i/>
          <w:color w:val="000000"/>
        </w:rPr>
        <w:t>учитель технологии</w:t>
      </w:r>
    </w:p>
    <w:p w:rsidR="001C27CD" w:rsidRPr="001C27CD" w:rsidRDefault="001C27CD" w:rsidP="001C27CD">
      <w:pPr>
        <w:pStyle w:val="c3"/>
        <w:shd w:val="clear" w:color="auto" w:fill="FFFFFF"/>
        <w:spacing w:before="0" w:beforeAutospacing="0" w:after="0" w:afterAutospacing="0"/>
        <w:jc w:val="right"/>
        <w:rPr>
          <w:rFonts w:ascii="Calibri" w:hAnsi="Calibri"/>
          <w:i/>
          <w:color w:val="000000"/>
          <w:sz w:val="22"/>
          <w:szCs w:val="22"/>
        </w:rPr>
      </w:pPr>
      <w:r w:rsidRPr="001C27CD">
        <w:rPr>
          <w:rStyle w:val="c2"/>
          <w:i/>
          <w:color w:val="000000"/>
        </w:rPr>
        <w:t>МБОУ СОШ №3</w:t>
      </w:r>
    </w:p>
    <w:p w:rsidR="001C27CD" w:rsidRPr="001C27CD" w:rsidRDefault="001C27CD" w:rsidP="001C27CD">
      <w:pPr>
        <w:pStyle w:val="c3"/>
        <w:shd w:val="clear" w:color="auto" w:fill="FFFFFF"/>
        <w:spacing w:before="0" w:beforeAutospacing="0" w:after="0" w:afterAutospacing="0"/>
        <w:jc w:val="right"/>
        <w:rPr>
          <w:rStyle w:val="c2"/>
          <w:i/>
          <w:color w:val="000000"/>
        </w:rPr>
      </w:pPr>
      <w:r w:rsidRPr="001C27CD">
        <w:rPr>
          <w:rStyle w:val="c2"/>
          <w:i/>
          <w:color w:val="000000"/>
        </w:rPr>
        <w:t>им. героя России Сергея Медведева</w:t>
      </w:r>
    </w:p>
    <w:p w:rsidR="001C27CD" w:rsidRPr="001C27CD" w:rsidRDefault="001C27CD" w:rsidP="001C27CD">
      <w:pPr>
        <w:pStyle w:val="c3"/>
        <w:shd w:val="clear" w:color="auto" w:fill="FFFFFF"/>
        <w:spacing w:before="0" w:beforeAutospacing="0" w:after="0" w:afterAutospacing="0"/>
        <w:jc w:val="right"/>
        <w:rPr>
          <w:rStyle w:val="c2"/>
          <w:i/>
          <w:color w:val="000000"/>
        </w:rPr>
      </w:pPr>
      <w:r w:rsidRPr="001C27CD">
        <w:rPr>
          <w:rStyle w:val="c2"/>
          <w:i/>
          <w:color w:val="000000"/>
        </w:rPr>
        <w:t>г. Саяногорск,</w:t>
      </w:r>
    </w:p>
    <w:p w:rsidR="001C27CD" w:rsidRPr="001C27CD" w:rsidRDefault="001C27CD" w:rsidP="001C27CD">
      <w:pPr>
        <w:pStyle w:val="c3"/>
        <w:shd w:val="clear" w:color="auto" w:fill="FFFFFF"/>
        <w:spacing w:before="0" w:beforeAutospacing="0" w:after="0" w:afterAutospacing="0"/>
        <w:jc w:val="right"/>
        <w:rPr>
          <w:rFonts w:ascii="Calibri" w:hAnsi="Calibri"/>
          <w:i/>
          <w:color w:val="000000"/>
          <w:sz w:val="22"/>
          <w:szCs w:val="22"/>
        </w:rPr>
      </w:pPr>
      <w:r w:rsidRPr="001C27CD">
        <w:rPr>
          <w:rStyle w:val="c2"/>
          <w:i/>
          <w:color w:val="000000"/>
        </w:rPr>
        <w:t>республика Хакасия</w:t>
      </w:r>
    </w:p>
    <w:p w:rsidR="001C27CD" w:rsidRDefault="001C27CD" w:rsidP="00C4660B">
      <w:pPr>
        <w:pStyle w:val="c0"/>
        <w:shd w:val="clear" w:color="auto" w:fill="FFFFFF"/>
        <w:spacing w:before="0" w:beforeAutospacing="0" w:after="0" w:afterAutospacing="0"/>
        <w:ind w:firstLine="710"/>
        <w:jc w:val="both"/>
        <w:rPr>
          <w:rStyle w:val="c2"/>
          <w:color w:val="000000"/>
          <w:sz w:val="28"/>
          <w:szCs w:val="28"/>
        </w:rPr>
      </w:pPr>
    </w:p>
    <w:p w:rsidR="001C27CD" w:rsidRDefault="001C27CD" w:rsidP="00C4660B">
      <w:pPr>
        <w:pStyle w:val="c0"/>
        <w:shd w:val="clear" w:color="auto" w:fill="FFFFFF"/>
        <w:spacing w:before="0" w:beforeAutospacing="0" w:after="0" w:afterAutospacing="0"/>
        <w:ind w:firstLine="710"/>
        <w:jc w:val="both"/>
        <w:rPr>
          <w:rStyle w:val="c2"/>
          <w:color w:val="000000"/>
          <w:sz w:val="28"/>
          <w:szCs w:val="28"/>
        </w:rPr>
      </w:pPr>
    </w:p>
    <w:p w:rsidR="001C27CD" w:rsidRDefault="001C27CD" w:rsidP="00C4660B">
      <w:pPr>
        <w:pStyle w:val="c0"/>
        <w:shd w:val="clear" w:color="auto" w:fill="FFFFFF"/>
        <w:spacing w:before="0" w:beforeAutospacing="0" w:after="0" w:afterAutospacing="0"/>
        <w:ind w:firstLine="710"/>
        <w:jc w:val="both"/>
        <w:rPr>
          <w:rStyle w:val="c2"/>
          <w:color w:val="000000"/>
          <w:sz w:val="28"/>
          <w:szCs w:val="28"/>
        </w:rPr>
      </w:pPr>
    </w:p>
    <w:p w:rsidR="008A60D6" w:rsidRPr="00C4660B" w:rsidRDefault="008A60D6" w:rsidP="00C4660B">
      <w:pPr>
        <w:pStyle w:val="c0"/>
        <w:shd w:val="clear" w:color="auto" w:fill="FFFFFF"/>
        <w:spacing w:before="0" w:beforeAutospacing="0" w:after="0" w:afterAutospacing="0"/>
        <w:ind w:firstLine="710"/>
        <w:jc w:val="both"/>
        <w:rPr>
          <w:color w:val="000000"/>
          <w:sz w:val="28"/>
          <w:szCs w:val="28"/>
        </w:rPr>
      </w:pPr>
      <w:r w:rsidRPr="00C4660B">
        <w:rPr>
          <w:rStyle w:val="c2"/>
          <w:color w:val="000000"/>
          <w:sz w:val="28"/>
          <w:szCs w:val="28"/>
        </w:rPr>
        <w:t>Современные экономические и социальные условия жизни предъявляют новые требования к выпускникам общеобразовательных школ: им необходимо быть быстро обучаемыми, гибкими, обладать коммуникативными навыками, уметь принимать нестандартные решения, мыслить творчески и ориентироваться в информационном пространстве. Очевидно, что современный учитель должен соответствовать времени и владеть новыми технологиями обучения.</w:t>
      </w:r>
    </w:p>
    <w:p w:rsidR="008A60D6" w:rsidRPr="001C27CD" w:rsidRDefault="008A60D6" w:rsidP="00C4660B">
      <w:pPr>
        <w:pStyle w:val="c0"/>
        <w:shd w:val="clear" w:color="auto" w:fill="FFFFFF"/>
        <w:spacing w:before="0" w:beforeAutospacing="0" w:after="0" w:afterAutospacing="0"/>
        <w:ind w:firstLine="710"/>
        <w:jc w:val="both"/>
        <w:rPr>
          <w:rStyle w:val="c2"/>
          <w:sz w:val="28"/>
          <w:szCs w:val="28"/>
        </w:rPr>
      </w:pPr>
      <w:r w:rsidRPr="00C4660B">
        <w:rPr>
          <w:rStyle w:val="c2"/>
          <w:color w:val="000000"/>
          <w:sz w:val="28"/>
          <w:szCs w:val="28"/>
        </w:rPr>
        <w:t>Современное образование требует от педагога профессиональных навыков. На уроках технологии учитель может применять различные современные образовательные технологии, о</w:t>
      </w:r>
      <w:r w:rsidRPr="00C4660B">
        <w:rPr>
          <w:rStyle w:val="c4"/>
          <w:color w:val="000000"/>
          <w:sz w:val="28"/>
          <w:szCs w:val="28"/>
        </w:rPr>
        <w:t xml:space="preserve">дной из которых является  </w:t>
      </w:r>
      <w:r w:rsidRPr="00C4660B">
        <w:rPr>
          <w:rStyle w:val="c4"/>
          <w:iCs/>
          <w:color w:val="000000"/>
          <w:sz w:val="28"/>
          <w:szCs w:val="28"/>
        </w:rPr>
        <w:t>проектная деятельность</w:t>
      </w:r>
      <w:r w:rsidRPr="00C4660B">
        <w:rPr>
          <w:rStyle w:val="c2"/>
          <w:color w:val="000000"/>
          <w:sz w:val="28"/>
          <w:szCs w:val="28"/>
        </w:rPr>
        <w:t xml:space="preserve">. Проектная деятельность заключается в разработке и изготовлении нового продукта учеником под руководством учителя и постепенно переходит в самостоятельную деятельность школьника. Изготавливая изделие, </w:t>
      </w:r>
      <w:proofErr w:type="gramStart"/>
      <w:r w:rsidRPr="00C4660B">
        <w:rPr>
          <w:rStyle w:val="c2"/>
          <w:color w:val="000000"/>
          <w:sz w:val="28"/>
          <w:szCs w:val="28"/>
        </w:rPr>
        <w:t>обучающийся</w:t>
      </w:r>
      <w:proofErr w:type="gramEnd"/>
      <w:r w:rsidRPr="00C4660B">
        <w:rPr>
          <w:rStyle w:val="c2"/>
          <w:color w:val="000000"/>
          <w:sz w:val="28"/>
          <w:szCs w:val="28"/>
        </w:rPr>
        <w:t xml:space="preserve"> учит</w:t>
      </w:r>
      <w:r w:rsidR="001C27CD">
        <w:rPr>
          <w:rStyle w:val="c2"/>
          <w:color w:val="000000"/>
          <w:sz w:val="28"/>
          <w:szCs w:val="28"/>
        </w:rPr>
        <w:t xml:space="preserve">ся проектировать, моделировать </w:t>
      </w:r>
      <w:r w:rsidRPr="00C4660B">
        <w:rPr>
          <w:rStyle w:val="c2"/>
          <w:color w:val="000000"/>
          <w:sz w:val="28"/>
          <w:szCs w:val="28"/>
        </w:rPr>
        <w:t xml:space="preserve">изделие, анализировать, оценивать, вносить поправки, корректировать, работать на различном оборудовании. Во время работы над проектом, ребенок должен продумать до мелочей свой продукт деятельности, зарисовать эскиз изделия, на основе которого должен построить чертёж, выполнить его моделирование, найти оптимальные способы обработки, </w:t>
      </w:r>
      <w:r w:rsidRPr="001C27CD">
        <w:rPr>
          <w:rStyle w:val="c2"/>
          <w:sz w:val="28"/>
          <w:szCs w:val="28"/>
        </w:rPr>
        <w:t xml:space="preserve">изготовить изделие, оформить документацию. Он должен уметь работать над творческим и исследовательским проектом, </w:t>
      </w:r>
      <w:proofErr w:type="gramStart"/>
      <w:r w:rsidRPr="001C27CD">
        <w:rPr>
          <w:rStyle w:val="c2"/>
          <w:sz w:val="28"/>
          <w:szCs w:val="28"/>
        </w:rPr>
        <w:t>понимать</w:t>
      </w:r>
      <w:proofErr w:type="gramEnd"/>
      <w:r w:rsidRPr="001C27CD">
        <w:rPr>
          <w:rStyle w:val="c2"/>
          <w:sz w:val="28"/>
          <w:szCs w:val="28"/>
        </w:rPr>
        <w:t xml:space="preserve"> в чем разница одного от другого. </w:t>
      </w:r>
    </w:p>
    <w:p w:rsidR="008A60D6" w:rsidRPr="008A60D6" w:rsidRDefault="008A60D6" w:rsidP="00C4660B">
      <w:pPr>
        <w:shd w:val="clear" w:color="auto" w:fill="FFFFFF"/>
        <w:spacing w:after="0" w:line="240" w:lineRule="auto"/>
        <w:jc w:val="both"/>
        <w:rPr>
          <w:rFonts w:ascii="Times New Roman" w:eastAsia="Times New Roman" w:hAnsi="Times New Roman" w:cs="Times New Roman"/>
          <w:color w:val="231F20"/>
          <w:sz w:val="28"/>
          <w:szCs w:val="28"/>
        </w:rPr>
      </w:pPr>
      <w:r w:rsidRPr="008A60D6">
        <w:rPr>
          <w:rFonts w:ascii="Times New Roman" w:eastAsia="Times New Roman" w:hAnsi="Times New Roman" w:cs="Times New Roman"/>
          <w:sz w:val="28"/>
          <w:szCs w:val="28"/>
        </w:rPr>
        <w:t>Методологической основой использования метода проектов в технологическом образовании школьников являются </w:t>
      </w:r>
      <w:r w:rsidRPr="001C27CD">
        <w:rPr>
          <w:rFonts w:ascii="Times New Roman" w:eastAsia="Times New Roman" w:hAnsi="Times New Roman" w:cs="Times New Roman"/>
          <w:iCs/>
          <w:sz w:val="28"/>
          <w:szCs w:val="28"/>
        </w:rPr>
        <w:t>общепедагогические и дидактические</w:t>
      </w:r>
      <w:r w:rsidRPr="00C4660B">
        <w:rPr>
          <w:rFonts w:ascii="Times New Roman" w:eastAsia="Times New Roman" w:hAnsi="Times New Roman" w:cs="Times New Roman"/>
          <w:iCs/>
          <w:color w:val="231F20"/>
          <w:sz w:val="28"/>
          <w:szCs w:val="28"/>
        </w:rPr>
        <w:t xml:space="preserve"> принципы:</w:t>
      </w:r>
    </w:p>
    <w:p w:rsidR="008A60D6" w:rsidRPr="008A60D6" w:rsidRDefault="008A60D6" w:rsidP="00C4660B">
      <w:pPr>
        <w:numPr>
          <w:ilvl w:val="0"/>
          <w:numId w:val="1"/>
        </w:numPr>
        <w:shd w:val="clear" w:color="auto" w:fill="FFFFFF"/>
        <w:spacing w:after="0" w:line="240" w:lineRule="auto"/>
        <w:ind w:left="299"/>
        <w:jc w:val="both"/>
        <w:rPr>
          <w:rFonts w:ascii="Times New Roman" w:eastAsia="Times New Roman" w:hAnsi="Times New Roman" w:cs="Times New Roman"/>
          <w:color w:val="000000"/>
          <w:sz w:val="28"/>
          <w:szCs w:val="28"/>
        </w:rPr>
      </w:pPr>
      <w:r w:rsidRPr="008A60D6">
        <w:rPr>
          <w:rFonts w:ascii="Times New Roman" w:eastAsia="Times New Roman" w:hAnsi="Times New Roman" w:cs="Times New Roman"/>
          <w:color w:val="000000"/>
          <w:sz w:val="28"/>
          <w:szCs w:val="28"/>
        </w:rPr>
        <w:t>связь теории с практикой;</w:t>
      </w:r>
    </w:p>
    <w:p w:rsidR="008A60D6" w:rsidRPr="008A60D6" w:rsidRDefault="008A60D6" w:rsidP="00C4660B">
      <w:pPr>
        <w:numPr>
          <w:ilvl w:val="0"/>
          <w:numId w:val="1"/>
        </w:numPr>
        <w:shd w:val="clear" w:color="auto" w:fill="FFFFFF"/>
        <w:spacing w:after="0" w:line="240" w:lineRule="auto"/>
        <w:ind w:left="299"/>
        <w:jc w:val="both"/>
        <w:rPr>
          <w:rFonts w:ascii="Times New Roman" w:eastAsia="Times New Roman" w:hAnsi="Times New Roman" w:cs="Times New Roman"/>
          <w:color w:val="000000"/>
          <w:sz w:val="28"/>
          <w:szCs w:val="28"/>
        </w:rPr>
      </w:pPr>
      <w:r w:rsidRPr="008A60D6">
        <w:rPr>
          <w:rFonts w:ascii="Times New Roman" w:eastAsia="Times New Roman" w:hAnsi="Times New Roman" w:cs="Times New Roman"/>
          <w:color w:val="000000"/>
          <w:sz w:val="28"/>
          <w:szCs w:val="28"/>
        </w:rPr>
        <w:t>научность, сознательность и активность усвоения знаний;</w:t>
      </w:r>
    </w:p>
    <w:p w:rsidR="008A60D6" w:rsidRPr="008A60D6" w:rsidRDefault="008A60D6" w:rsidP="00C4660B">
      <w:pPr>
        <w:numPr>
          <w:ilvl w:val="0"/>
          <w:numId w:val="1"/>
        </w:numPr>
        <w:shd w:val="clear" w:color="auto" w:fill="FFFFFF"/>
        <w:spacing w:after="0" w:line="240" w:lineRule="auto"/>
        <w:ind w:left="299"/>
        <w:jc w:val="both"/>
        <w:rPr>
          <w:rFonts w:ascii="Times New Roman" w:eastAsia="Times New Roman" w:hAnsi="Times New Roman" w:cs="Times New Roman"/>
          <w:color w:val="000000"/>
          <w:sz w:val="28"/>
          <w:szCs w:val="28"/>
        </w:rPr>
      </w:pPr>
      <w:r w:rsidRPr="008A60D6">
        <w:rPr>
          <w:rFonts w:ascii="Times New Roman" w:eastAsia="Times New Roman" w:hAnsi="Times New Roman" w:cs="Times New Roman"/>
          <w:color w:val="000000"/>
          <w:sz w:val="28"/>
          <w:szCs w:val="28"/>
        </w:rPr>
        <w:t>доступность, систематичность и преемственность обучения;</w:t>
      </w:r>
    </w:p>
    <w:p w:rsidR="008A60D6" w:rsidRPr="008A60D6" w:rsidRDefault="008A60D6" w:rsidP="00C4660B">
      <w:pPr>
        <w:numPr>
          <w:ilvl w:val="0"/>
          <w:numId w:val="1"/>
        </w:numPr>
        <w:shd w:val="clear" w:color="auto" w:fill="FFFFFF"/>
        <w:spacing w:after="0" w:line="240" w:lineRule="auto"/>
        <w:ind w:left="299"/>
        <w:jc w:val="both"/>
        <w:rPr>
          <w:rFonts w:ascii="Times New Roman" w:eastAsia="Times New Roman" w:hAnsi="Times New Roman" w:cs="Times New Roman"/>
          <w:sz w:val="28"/>
          <w:szCs w:val="28"/>
        </w:rPr>
      </w:pPr>
      <w:r w:rsidRPr="008A60D6">
        <w:rPr>
          <w:rFonts w:ascii="Times New Roman" w:eastAsia="Times New Roman" w:hAnsi="Times New Roman" w:cs="Times New Roman"/>
          <w:sz w:val="28"/>
          <w:szCs w:val="28"/>
        </w:rPr>
        <w:t>наглядность и прочность усвоения знаний.</w:t>
      </w:r>
    </w:p>
    <w:p w:rsidR="008A60D6" w:rsidRPr="008A60D6" w:rsidRDefault="008A60D6" w:rsidP="00C4660B">
      <w:pPr>
        <w:shd w:val="clear" w:color="auto" w:fill="FFFFFF"/>
        <w:spacing w:after="0" w:line="240" w:lineRule="auto"/>
        <w:jc w:val="both"/>
        <w:rPr>
          <w:rFonts w:ascii="Times New Roman" w:eastAsia="Times New Roman" w:hAnsi="Times New Roman" w:cs="Times New Roman"/>
          <w:sz w:val="28"/>
          <w:szCs w:val="28"/>
        </w:rPr>
      </w:pPr>
      <w:r w:rsidRPr="008A60D6">
        <w:rPr>
          <w:rFonts w:ascii="Times New Roman" w:eastAsia="Times New Roman" w:hAnsi="Times New Roman" w:cs="Times New Roman"/>
          <w:sz w:val="28"/>
          <w:szCs w:val="28"/>
        </w:rPr>
        <w:t>Проектная деятельность учащихся состоит из трех этапов: </w:t>
      </w:r>
      <w:r w:rsidRPr="001C27CD">
        <w:rPr>
          <w:rFonts w:ascii="Times New Roman" w:eastAsia="Times New Roman" w:hAnsi="Times New Roman" w:cs="Times New Roman"/>
          <w:iCs/>
          <w:sz w:val="28"/>
          <w:szCs w:val="28"/>
        </w:rPr>
        <w:t>организационно-подготовительного, технологического и заключительного.</w:t>
      </w:r>
    </w:p>
    <w:p w:rsidR="008A60D6" w:rsidRPr="008A60D6" w:rsidRDefault="008A60D6" w:rsidP="00C4660B">
      <w:pPr>
        <w:numPr>
          <w:ilvl w:val="0"/>
          <w:numId w:val="2"/>
        </w:numPr>
        <w:shd w:val="clear" w:color="auto" w:fill="FFFFFF"/>
        <w:spacing w:after="0" w:line="240" w:lineRule="auto"/>
        <w:ind w:left="299"/>
        <w:jc w:val="both"/>
        <w:rPr>
          <w:rFonts w:ascii="Times New Roman" w:eastAsia="Times New Roman" w:hAnsi="Times New Roman" w:cs="Times New Roman"/>
          <w:color w:val="000000"/>
          <w:sz w:val="28"/>
          <w:szCs w:val="28"/>
        </w:rPr>
      </w:pPr>
      <w:r w:rsidRPr="008A60D6">
        <w:rPr>
          <w:rFonts w:ascii="Times New Roman" w:eastAsia="Times New Roman" w:hAnsi="Times New Roman" w:cs="Times New Roman"/>
          <w:color w:val="000000"/>
          <w:sz w:val="28"/>
          <w:szCs w:val="28"/>
        </w:rPr>
        <w:t xml:space="preserve">На первом этапе ученики проводят </w:t>
      </w:r>
      <w:proofErr w:type="spellStart"/>
      <w:proofErr w:type="gramStart"/>
      <w:r w:rsidRPr="008A60D6">
        <w:rPr>
          <w:rFonts w:ascii="Times New Roman" w:eastAsia="Times New Roman" w:hAnsi="Times New Roman" w:cs="Times New Roman"/>
          <w:color w:val="000000"/>
          <w:sz w:val="28"/>
          <w:szCs w:val="28"/>
        </w:rPr>
        <w:t>мини-маркетинговые</w:t>
      </w:r>
      <w:proofErr w:type="spellEnd"/>
      <w:proofErr w:type="gramEnd"/>
      <w:r w:rsidRPr="008A60D6">
        <w:rPr>
          <w:rFonts w:ascii="Times New Roman" w:eastAsia="Times New Roman" w:hAnsi="Times New Roman" w:cs="Times New Roman"/>
          <w:color w:val="000000"/>
          <w:sz w:val="28"/>
          <w:szCs w:val="28"/>
        </w:rPr>
        <w:t xml:space="preserve"> исследования, осуществляют выбор и обоснование проекта, анализируют предстоящую деятельность, определяют оптимальный вариант конструкции, подбирают материал, осуществляют планирование технологического процесса, разрабатывают конструкторско-технологическую документацию.</w:t>
      </w:r>
    </w:p>
    <w:p w:rsidR="008A60D6" w:rsidRPr="008A60D6" w:rsidRDefault="008A60D6" w:rsidP="00C4660B">
      <w:pPr>
        <w:numPr>
          <w:ilvl w:val="0"/>
          <w:numId w:val="2"/>
        </w:numPr>
        <w:shd w:val="clear" w:color="auto" w:fill="FFFFFF"/>
        <w:spacing w:after="0" w:line="240" w:lineRule="auto"/>
        <w:ind w:left="299"/>
        <w:jc w:val="both"/>
        <w:rPr>
          <w:rFonts w:ascii="Times New Roman" w:eastAsia="Times New Roman" w:hAnsi="Times New Roman" w:cs="Times New Roman"/>
          <w:color w:val="000000"/>
          <w:sz w:val="28"/>
          <w:szCs w:val="28"/>
        </w:rPr>
      </w:pPr>
      <w:r w:rsidRPr="008A60D6">
        <w:rPr>
          <w:rFonts w:ascii="Times New Roman" w:eastAsia="Times New Roman" w:hAnsi="Times New Roman" w:cs="Times New Roman"/>
          <w:color w:val="000000"/>
          <w:sz w:val="28"/>
          <w:szCs w:val="28"/>
        </w:rPr>
        <w:lastRenderedPageBreak/>
        <w:t>На втором этапе ребята выполняют технологические операции, предусмотренные технологическим процессом, с самоконтролем своей деятельности и соблюдением технологической и трудовой дисциплины, культуры труда.</w:t>
      </w:r>
    </w:p>
    <w:p w:rsidR="008A60D6" w:rsidRPr="008A60D6" w:rsidRDefault="008A60D6" w:rsidP="00C4660B">
      <w:pPr>
        <w:numPr>
          <w:ilvl w:val="0"/>
          <w:numId w:val="2"/>
        </w:numPr>
        <w:shd w:val="clear" w:color="auto" w:fill="FFFFFF"/>
        <w:spacing w:after="0" w:line="240" w:lineRule="auto"/>
        <w:ind w:left="299"/>
        <w:jc w:val="both"/>
        <w:rPr>
          <w:rFonts w:ascii="Times New Roman" w:eastAsia="Times New Roman" w:hAnsi="Times New Roman" w:cs="Times New Roman"/>
          <w:color w:val="000000"/>
          <w:sz w:val="28"/>
          <w:szCs w:val="28"/>
        </w:rPr>
      </w:pPr>
      <w:r w:rsidRPr="008A60D6">
        <w:rPr>
          <w:rFonts w:ascii="Times New Roman" w:eastAsia="Times New Roman" w:hAnsi="Times New Roman" w:cs="Times New Roman"/>
          <w:color w:val="000000"/>
          <w:sz w:val="28"/>
          <w:szCs w:val="28"/>
        </w:rPr>
        <w:t>На заключительном этапе проводится контроль и испытание изделия, при необходимости корректируется конструкторско-технологическая документация, оформляется пояснительная записка с экономическим обоснованием и экологической оценкой проекта, проводится защита проекта.</w:t>
      </w:r>
    </w:p>
    <w:p w:rsidR="008A60D6" w:rsidRPr="001C27CD" w:rsidRDefault="008A60D6" w:rsidP="00C4660B">
      <w:pPr>
        <w:pStyle w:val="a3"/>
        <w:shd w:val="clear" w:color="auto" w:fill="FFFFFF"/>
        <w:spacing w:before="0" w:beforeAutospacing="0" w:after="0" w:afterAutospacing="0"/>
        <w:jc w:val="both"/>
        <w:rPr>
          <w:sz w:val="28"/>
          <w:szCs w:val="28"/>
        </w:rPr>
      </w:pPr>
      <w:r w:rsidRPr="00C4660B">
        <w:rPr>
          <w:rStyle w:val="c2"/>
          <w:color w:val="000000"/>
          <w:sz w:val="28"/>
          <w:szCs w:val="28"/>
        </w:rPr>
        <w:t>Исследовательский прое</w:t>
      </w:r>
      <w:r w:rsidR="001C27CD">
        <w:rPr>
          <w:rStyle w:val="c2"/>
          <w:color w:val="000000"/>
          <w:sz w:val="28"/>
          <w:szCs w:val="28"/>
        </w:rPr>
        <w:t>кт должен включать в себя какое</w:t>
      </w:r>
      <w:r w:rsidRPr="00C4660B">
        <w:rPr>
          <w:rStyle w:val="c2"/>
          <w:color w:val="000000"/>
          <w:sz w:val="28"/>
          <w:szCs w:val="28"/>
        </w:rPr>
        <w:t xml:space="preserve">–либо исследование по выбранной тематике и это не только опросы и анкетирования, но и поиск информации в различных источниках, беседы с людьми, посещение музеев, выставок, анализ собранной информации по выбранной теме проекта. На уроках технологии по программе предполагается выполнение одного проекта учеником после прохождения глобальной темы, связанной с предметом. </w:t>
      </w:r>
      <w:r w:rsidRPr="001C27CD">
        <w:rPr>
          <w:rStyle w:val="c2"/>
          <w:sz w:val="28"/>
          <w:szCs w:val="28"/>
        </w:rPr>
        <w:t xml:space="preserve">Тему проекта обучающийся может выбирать сам, совместно с учителем. </w:t>
      </w:r>
      <w:r w:rsidRPr="001C27CD">
        <w:rPr>
          <w:rStyle w:val="a4"/>
          <w:b w:val="0"/>
          <w:sz w:val="28"/>
          <w:szCs w:val="28"/>
        </w:rPr>
        <w:t>Особенностью системы</w:t>
      </w:r>
      <w:r w:rsidRPr="001C27CD">
        <w:rPr>
          <w:sz w:val="28"/>
          <w:szCs w:val="28"/>
        </w:rPr>
        <w:t> выполнения проектов является возможность совместной творческой работы учителя и учащегося.</w:t>
      </w:r>
    </w:p>
    <w:p w:rsidR="008A60D6" w:rsidRPr="001C27CD" w:rsidRDefault="008A60D6" w:rsidP="00C4660B">
      <w:pPr>
        <w:pStyle w:val="a3"/>
        <w:shd w:val="clear" w:color="auto" w:fill="FFFFFF"/>
        <w:spacing w:before="0" w:beforeAutospacing="0" w:after="0" w:afterAutospacing="0"/>
        <w:jc w:val="both"/>
        <w:rPr>
          <w:sz w:val="28"/>
          <w:szCs w:val="28"/>
        </w:rPr>
      </w:pPr>
      <w:r w:rsidRPr="001C27CD">
        <w:rPr>
          <w:rStyle w:val="a4"/>
          <w:b w:val="0"/>
          <w:sz w:val="28"/>
          <w:szCs w:val="28"/>
        </w:rPr>
        <w:t xml:space="preserve">“Учитель учит и воспитывает своей личностью, своими знаниями, своим отношением к миру” </w:t>
      </w:r>
      <w:r w:rsidRPr="001C27CD">
        <w:rPr>
          <w:sz w:val="28"/>
          <w:szCs w:val="28"/>
        </w:rPr>
        <w:t> /Д.С. Лихачев/</w:t>
      </w:r>
    </w:p>
    <w:p w:rsidR="008A60D6" w:rsidRPr="001C27CD" w:rsidRDefault="008A60D6" w:rsidP="00C4660B">
      <w:pPr>
        <w:pStyle w:val="c0"/>
        <w:shd w:val="clear" w:color="auto" w:fill="FFFFFF"/>
        <w:spacing w:before="0" w:beforeAutospacing="0" w:after="0" w:afterAutospacing="0"/>
        <w:ind w:firstLine="710"/>
        <w:jc w:val="both"/>
        <w:rPr>
          <w:sz w:val="28"/>
          <w:szCs w:val="28"/>
        </w:rPr>
      </w:pPr>
      <w:r w:rsidRPr="001C27CD">
        <w:rPr>
          <w:rStyle w:val="c2"/>
          <w:sz w:val="28"/>
          <w:szCs w:val="28"/>
        </w:rPr>
        <w:t xml:space="preserve">Учителю необходимо составить перечень примерных тем творческих и исследовательских проектов для </w:t>
      </w:r>
      <w:r w:rsidR="00E03B6D" w:rsidRPr="001C27CD">
        <w:rPr>
          <w:rStyle w:val="c2"/>
          <w:sz w:val="28"/>
          <w:szCs w:val="28"/>
        </w:rPr>
        <w:t>об</w:t>
      </w:r>
      <w:r w:rsidRPr="001C27CD">
        <w:rPr>
          <w:rStyle w:val="c2"/>
          <w:sz w:val="28"/>
          <w:szCs w:val="28"/>
        </w:rPr>
        <w:t>уча</w:t>
      </w:r>
      <w:r w:rsidR="00E03B6D" w:rsidRPr="001C27CD">
        <w:rPr>
          <w:rStyle w:val="c2"/>
          <w:sz w:val="28"/>
          <w:szCs w:val="28"/>
        </w:rPr>
        <w:t>ю</w:t>
      </w:r>
      <w:r w:rsidRPr="001C27CD">
        <w:rPr>
          <w:rStyle w:val="c2"/>
          <w:sz w:val="28"/>
          <w:szCs w:val="28"/>
        </w:rPr>
        <w:t>щихся разных классов, соответствующих их возрасту. Проект</w:t>
      </w:r>
      <w:r w:rsidR="00E03B6D" w:rsidRPr="001C27CD">
        <w:rPr>
          <w:rStyle w:val="c2"/>
          <w:sz w:val="28"/>
          <w:szCs w:val="28"/>
        </w:rPr>
        <w:t xml:space="preserve">ы могут быть </w:t>
      </w:r>
      <w:r w:rsidRPr="001C27CD">
        <w:rPr>
          <w:rStyle w:val="c2"/>
          <w:sz w:val="28"/>
          <w:szCs w:val="28"/>
        </w:rPr>
        <w:t>как индивидуальн</w:t>
      </w:r>
      <w:r w:rsidR="00E03B6D" w:rsidRPr="001C27CD">
        <w:rPr>
          <w:rStyle w:val="c2"/>
          <w:sz w:val="28"/>
          <w:szCs w:val="28"/>
        </w:rPr>
        <w:t>ые</w:t>
      </w:r>
      <w:r w:rsidRPr="001C27CD">
        <w:rPr>
          <w:rStyle w:val="c2"/>
          <w:sz w:val="28"/>
          <w:szCs w:val="28"/>
        </w:rPr>
        <w:t xml:space="preserve">, так и </w:t>
      </w:r>
      <w:r w:rsidR="00E03B6D" w:rsidRPr="001C27CD">
        <w:rPr>
          <w:rStyle w:val="c2"/>
          <w:sz w:val="28"/>
          <w:szCs w:val="28"/>
        </w:rPr>
        <w:t>групповые</w:t>
      </w:r>
      <w:r w:rsidRPr="001C27CD">
        <w:rPr>
          <w:rStyle w:val="c2"/>
          <w:sz w:val="28"/>
          <w:szCs w:val="28"/>
        </w:rPr>
        <w:t>. На уроке невозможно качественно выполнить проект из-за недостаточного количество отведённого времени на его выполнение, поэтому выполнение проекта продолжается на кружке или в домашних условиях, как выполнение домашнего задания.</w:t>
      </w:r>
    </w:p>
    <w:p w:rsidR="00E03B6D" w:rsidRPr="001C27CD" w:rsidRDefault="00E03B6D" w:rsidP="001C27CD">
      <w:pPr>
        <w:pStyle w:val="a3"/>
        <w:shd w:val="clear" w:color="auto" w:fill="FFFFFF"/>
        <w:spacing w:before="0" w:beforeAutospacing="0" w:after="0" w:afterAutospacing="0"/>
        <w:ind w:firstLine="708"/>
        <w:jc w:val="both"/>
        <w:rPr>
          <w:sz w:val="28"/>
          <w:szCs w:val="28"/>
        </w:rPr>
      </w:pPr>
      <w:r w:rsidRPr="001C27CD">
        <w:rPr>
          <w:sz w:val="28"/>
          <w:szCs w:val="28"/>
        </w:rPr>
        <w:t xml:space="preserve">Проектная деятельность - дело хорошее, но организация её вызывает определенные трудности, как у учителя, так и у учеников. Трудностью выполнения проектов является необходимость затрат учителем большого количества времени на индивидуальную работу с каждым учащимся. Приходится подробно определять основные и дополнительные цели и этапы работы, чтобы сформировать навыки творческой деятельности, не подавляя инициативу школьника. </w:t>
      </w:r>
      <w:r w:rsidR="001C27CD">
        <w:rPr>
          <w:sz w:val="28"/>
          <w:szCs w:val="28"/>
        </w:rPr>
        <w:t xml:space="preserve"> </w:t>
      </w:r>
      <w:r w:rsidRPr="001C27CD">
        <w:rPr>
          <w:sz w:val="28"/>
          <w:szCs w:val="28"/>
        </w:rPr>
        <w:t xml:space="preserve">При работе над проектом включать знания и умения по ряду других учебных дисциплин (изобразительное искусство, черчение, математика, химия, физика и </w:t>
      </w:r>
      <w:proofErr w:type="spellStart"/>
      <w:r w:rsidRPr="001C27CD">
        <w:rPr>
          <w:sz w:val="28"/>
          <w:szCs w:val="28"/>
        </w:rPr>
        <w:t>т.д</w:t>
      </w:r>
      <w:proofErr w:type="spellEnd"/>
      <w:r w:rsidRPr="001C27CD">
        <w:rPr>
          <w:sz w:val="28"/>
          <w:szCs w:val="28"/>
        </w:rPr>
        <w:t xml:space="preserve">).  Так, при конструировании и моделировании очень важно уметь представить эскиз модели, выполнить её чертёж. А при построении чертежа изделия не обойтись без знаний по математике и черчению. Таким образом, </w:t>
      </w:r>
      <w:proofErr w:type="spellStart"/>
      <w:r w:rsidRPr="001C27CD">
        <w:rPr>
          <w:sz w:val="28"/>
          <w:szCs w:val="28"/>
        </w:rPr>
        <w:t>межпредметные</w:t>
      </w:r>
      <w:proofErr w:type="spellEnd"/>
      <w:r w:rsidRPr="001C27CD">
        <w:rPr>
          <w:sz w:val="28"/>
          <w:szCs w:val="28"/>
        </w:rPr>
        <w:t xml:space="preserve"> связи играют важную роль в образовательной области “Технология” и, в частности, при выполнении творческого проекта.</w:t>
      </w:r>
    </w:p>
    <w:p w:rsidR="00E03B6D" w:rsidRPr="001C27CD" w:rsidRDefault="00E03B6D" w:rsidP="001C27CD">
      <w:pPr>
        <w:pStyle w:val="a3"/>
        <w:shd w:val="clear" w:color="auto" w:fill="FFFFFF"/>
        <w:spacing w:before="0" w:beforeAutospacing="0" w:after="0" w:afterAutospacing="0"/>
        <w:ind w:firstLine="708"/>
        <w:jc w:val="both"/>
        <w:rPr>
          <w:sz w:val="28"/>
          <w:szCs w:val="28"/>
        </w:rPr>
      </w:pPr>
      <w:r w:rsidRPr="001C27CD">
        <w:rPr>
          <w:sz w:val="28"/>
          <w:szCs w:val="28"/>
        </w:rPr>
        <w:t xml:space="preserve">Еще один немаловажный момент при  работе над проектом – это его защита. Критерии  </w:t>
      </w:r>
      <w:proofErr w:type="gramStart"/>
      <w:r w:rsidRPr="001C27CD">
        <w:rPr>
          <w:sz w:val="28"/>
          <w:szCs w:val="28"/>
        </w:rPr>
        <w:t>оценивания</w:t>
      </w:r>
      <w:proofErr w:type="gramEnd"/>
      <w:r w:rsidRPr="001C27CD">
        <w:rPr>
          <w:sz w:val="28"/>
          <w:szCs w:val="28"/>
        </w:rPr>
        <w:t xml:space="preserve"> обучающиеся должны знать заранее!   </w:t>
      </w:r>
      <w:r w:rsidR="00C4660B" w:rsidRPr="001C27CD">
        <w:rPr>
          <w:sz w:val="28"/>
          <w:szCs w:val="28"/>
        </w:rPr>
        <w:t xml:space="preserve"> </w:t>
      </w:r>
      <w:r w:rsidRPr="001C27CD">
        <w:rPr>
          <w:sz w:val="28"/>
          <w:szCs w:val="28"/>
        </w:rPr>
        <w:t>При оценке проекта учитыва</w:t>
      </w:r>
      <w:r w:rsidR="00C4660B" w:rsidRPr="001C27CD">
        <w:rPr>
          <w:sz w:val="28"/>
          <w:szCs w:val="28"/>
        </w:rPr>
        <w:t>ется</w:t>
      </w:r>
      <w:r w:rsidRPr="001C27CD">
        <w:rPr>
          <w:sz w:val="28"/>
          <w:szCs w:val="28"/>
        </w:rPr>
        <w:t xml:space="preserve"> целесообразность, сложность и качество выполнения изделия, кроме того – полнот</w:t>
      </w:r>
      <w:r w:rsidR="00C4660B" w:rsidRPr="001C27CD">
        <w:rPr>
          <w:sz w:val="28"/>
          <w:szCs w:val="28"/>
        </w:rPr>
        <w:t>а</w:t>
      </w:r>
      <w:r w:rsidRPr="001C27CD">
        <w:rPr>
          <w:sz w:val="28"/>
          <w:szCs w:val="28"/>
        </w:rPr>
        <w:t xml:space="preserve"> пояснительной записки, </w:t>
      </w:r>
      <w:r w:rsidRPr="001C27CD">
        <w:rPr>
          <w:sz w:val="28"/>
          <w:szCs w:val="28"/>
        </w:rPr>
        <w:lastRenderedPageBreak/>
        <w:t>аккуратность выполнения схем, чертежей, уровень самостоятельности, степень владения материалом при защите.</w:t>
      </w:r>
    </w:p>
    <w:p w:rsidR="00E03B6D" w:rsidRPr="001C27CD" w:rsidRDefault="00C4660B" w:rsidP="001C27CD">
      <w:pPr>
        <w:pStyle w:val="a3"/>
        <w:shd w:val="clear" w:color="auto" w:fill="FFFFFF"/>
        <w:spacing w:before="0" w:beforeAutospacing="0" w:after="0" w:afterAutospacing="0"/>
        <w:ind w:firstLine="708"/>
        <w:jc w:val="both"/>
        <w:rPr>
          <w:sz w:val="28"/>
          <w:szCs w:val="28"/>
        </w:rPr>
      </w:pPr>
      <w:r w:rsidRPr="001C27CD">
        <w:rPr>
          <w:sz w:val="28"/>
          <w:szCs w:val="28"/>
        </w:rPr>
        <w:t>М</w:t>
      </w:r>
      <w:r w:rsidR="00E03B6D" w:rsidRPr="001C27CD">
        <w:rPr>
          <w:sz w:val="28"/>
          <w:szCs w:val="28"/>
        </w:rPr>
        <w:t xml:space="preserve">етод проектов позволяет активно развивать у </w:t>
      </w:r>
      <w:r w:rsidRPr="001C27CD">
        <w:rPr>
          <w:sz w:val="28"/>
          <w:szCs w:val="28"/>
        </w:rPr>
        <w:t>об</w:t>
      </w:r>
      <w:r w:rsidR="00E03B6D" w:rsidRPr="001C27CD">
        <w:rPr>
          <w:sz w:val="28"/>
          <w:szCs w:val="28"/>
        </w:rPr>
        <w:t>уча</w:t>
      </w:r>
      <w:r w:rsidRPr="001C27CD">
        <w:rPr>
          <w:sz w:val="28"/>
          <w:szCs w:val="28"/>
        </w:rPr>
        <w:t>ю</w:t>
      </w:r>
      <w:r w:rsidR="00E03B6D" w:rsidRPr="001C27CD">
        <w:rPr>
          <w:sz w:val="28"/>
          <w:szCs w:val="28"/>
        </w:rPr>
        <w:t>щихся основные виды мышления, творческие способности, стремление самому соз</w:t>
      </w:r>
      <w:r w:rsidRPr="001C27CD">
        <w:rPr>
          <w:sz w:val="28"/>
          <w:szCs w:val="28"/>
        </w:rPr>
        <w:t>идать, осознавать себя творцом. В</w:t>
      </w:r>
      <w:r w:rsidR="00E03B6D" w:rsidRPr="001C27CD">
        <w:rPr>
          <w:sz w:val="28"/>
          <w:szCs w:val="28"/>
        </w:rPr>
        <w:t>ырабатывается и закрепляется привычка к анализу потребительских, экономических, экологических и технологических ситуаций, способность оценивать идеи, исходя из реальных потребностей, материальных возможностей и умений выбирать наиболее технологичный, экономичный, отвечающий требованиям дизайна способ изготовления объекта проектной деятельности.</w:t>
      </w:r>
      <w:r w:rsidRPr="001C27CD">
        <w:rPr>
          <w:sz w:val="28"/>
          <w:szCs w:val="28"/>
        </w:rPr>
        <w:t xml:space="preserve"> </w:t>
      </w:r>
      <w:r w:rsidR="00E03B6D" w:rsidRPr="001C27CD">
        <w:rPr>
          <w:sz w:val="28"/>
          <w:szCs w:val="28"/>
        </w:rPr>
        <w:t>При этом решаются не только учебные, но и воспитательные задачи, поскольку между учащимся и учителем формируются отношения сотрудничества, свободной дискуссии.</w:t>
      </w:r>
    </w:p>
    <w:p w:rsidR="00E03B6D" w:rsidRPr="001C27CD" w:rsidRDefault="00E03B6D" w:rsidP="00C4660B">
      <w:pPr>
        <w:pStyle w:val="a3"/>
        <w:shd w:val="clear" w:color="auto" w:fill="FFFFFF"/>
        <w:spacing w:before="0" w:beforeAutospacing="0" w:after="0" w:afterAutospacing="0"/>
        <w:jc w:val="both"/>
        <w:rPr>
          <w:sz w:val="28"/>
          <w:szCs w:val="28"/>
        </w:rPr>
      </w:pPr>
      <w:r w:rsidRPr="001C27CD">
        <w:rPr>
          <w:sz w:val="28"/>
          <w:szCs w:val="28"/>
        </w:rPr>
        <w:t xml:space="preserve">“То, что ребенок сегодня умеет делать в сотрудничестве и под руководством, – утверждал выдающийся психолог Л.С. </w:t>
      </w:r>
      <w:proofErr w:type="spellStart"/>
      <w:r w:rsidRPr="001C27CD">
        <w:rPr>
          <w:sz w:val="28"/>
          <w:szCs w:val="28"/>
        </w:rPr>
        <w:t>Выготский</w:t>
      </w:r>
      <w:proofErr w:type="spellEnd"/>
      <w:r w:rsidRPr="001C27CD">
        <w:rPr>
          <w:sz w:val="28"/>
          <w:szCs w:val="28"/>
        </w:rPr>
        <w:t>, – завтра он способен  выполнить самостоятельно. Исследуя, что ребенок способен выполнить в сотрудничестве, мы определяем развитие завтрашнего дня”. Этому во многом способствует</w:t>
      </w:r>
      <w:r w:rsidR="001C27CD">
        <w:rPr>
          <w:sz w:val="28"/>
          <w:szCs w:val="28"/>
        </w:rPr>
        <w:t xml:space="preserve"> выполнение творческих проектов на уроках технологии.</w:t>
      </w:r>
    </w:p>
    <w:p w:rsidR="00E03B6D" w:rsidRPr="001C27CD" w:rsidRDefault="00E03B6D"/>
    <w:sectPr w:rsidR="00E03B6D" w:rsidRPr="001C2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48B4"/>
    <w:multiLevelType w:val="multilevel"/>
    <w:tmpl w:val="ACE4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C4DC8"/>
    <w:multiLevelType w:val="multilevel"/>
    <w:tmpl w:val="4F00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A60D6"/>
    <w:rsid w:val="001C27CD"/>
    <w:rsid w:val="008A60D6"/>
    <w:rsid w:val="00C4660B"/>
    <w:rsid w:val="00E03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6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A6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A60D6"/>
  </w:style>
  <w:style w:type="character" w:customStyle="1" w:styleId="c2">
    <w:name w:val="c2"/>
    <w:basedOn w:val="a0"/>
    <w:rsid w:val="008A60D6"/>
  </w:style>
  <w:style w:type="paragraph" w:styleId="a3">
    <w:name w:val="Normal (Web)"/>
    <w:basedOn w:val="a"/>
    <w:uiPriority w:val="99"/>
    <w:semiHidden/>
    <w:unhideWhenUsed/>
    <w:rsid w:val="008A60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A60D6"/>
    <w:rPr>
      <w:b/>
      <w:bCs/>
    </w:rPr>
  </w:style>
  <w:style w:type="character" w:styleId="a5">
    <w:name w:val="Emphasis"/>
    <w:basedOn w:val="a0"/>
    <w:uiPriority w:val="20"/>
    <w:qFormat/>
    <w:rsid w:val="008A60D6"/>
    <w:rPr>
      <w:i/>
      <w:iCs/>
    </w:rPr>
  </w:style>
  <w:style w:type="character" w:customStyle="1" w:styleId="20">
    <w:name w:val="Заголовок 2 Знак"/>
    <w:basedOn w:val="a0"/>
    <w:link w:val="2"/>
    <w:uiPriority w:val="9"/>
    <w:rsid w:val="00C4660B"/>
    <w:rPr>
      <w:rFonts w:ascii="Times New Roman" w:eastAsia="Times New Roman" w:hAnsi="Times New Roman" w:cs="Times New Roman"/>
      <w:b/>
      <w:bCs/>
      <w:sz w:val="36"/>
      <w:szCs w:val="36"/>
    </w:rPr>
  </w:style>
  <w:style w:type="paragraph" w:customStyle="1" w:styleId="c3">
    <w:name w:val="c3"/>
    <w:basedOn w:val="a"/>
    <w:rsid w:val="001C27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697733">
      <w:bodyDiv w:val="1"/>
      <w:marLeft w:val="0"/>
      <w:marRight w:val="0"/>
      <w:marTop w:val="0"/>
      <w:marBottom w:val="0"/>
      <w:divBdr>
        <w:top w:val="none" w:sz="0" w:space="0" w:color="auto"/>
        <w:left w:val="none" w:sz="0" w:space="0" w:color="auto"/>
        <w:bottom w:val="none" w:sz="0" w:space="0" w:color="auto"/>
        <w:right w:val="none" w:sz="0" w:space="0" w:color="auto"/>
      </w:divBdr>
    </w:div>
    <w:div w:id="198514006">
      <w:bodyDiv w:val="1"/>
      <w:marLeft w:val="0"/>
      <w:marRight w:val="0"/>
      <w:marTop w:val="0"/>
      <w:marBottom w:val="0"/>
      <w:divBdr>
        <w:top w:val="none" w:sz="0" w:space="0" w:color="auto"/>
        <w:left w:val="none" w:sz="0" w:space="0" w:color="auto"/>
        <w:bottom w:val="none" w:sz="0" w:space="0" w:color="auto"/>
        <w:right w:val="none" w:sz="0" w:space="0" w:color="auto"/>
      </w:divBdr>
    </w:div>
    <w:div w:id="357197487">
      <w:bodyDiv w:val="1"/>
      <w:marLeft w:val="0"/>
      <w:marRight w:val="0"/>
      <w:marTop w:val="0"/>
      <w:marBottom w:val="0"/>
      <w:divBdr>
        <w:top w:val="none" w:sz="0" w:space="0" w:color="auto"/>
        <w:left w:val="none" w:sz="0" w:space="0" w:color="auto"/>
        <w:bottom w:val="none" w:sz="0" w:space="0" w:color="auto"/>
        <w:right w:val="none" w:sz="0" w:space="0" w:color="auto"/>
      </w:divBdr>
    </w:div>
    <w:div w:id="748771301">
      <w:bodyDiv w:val="1"/>
      <w:marLeft w:val="0"/>
      <w:marRight w:val="0"/>
      <w:marTop w:val="0"/>
      <w:marBottom w:val="0"/>
      <w:divBdr>
        <w:top w:val="none" w:sz="0" w:space="0" w:color="auto"/>
        <w:left w:val="none" w:sz="0" w:space="0" w:color="auto"/>
        <w:bottom w:val="none" w:sz="0" w:space="0" w:color="auto"/>
        <w:right w:val="none" w:sz="0" w:space="0" w:color="auto"/>
      </w:divBdr>
    </w:div>
    <w:div w:id="1567909452">
      <w:bodyDiv w:val="1"/>
      <w:marLeft w:val="0"/>
      <w:marRight w:val="0"/>
      <w:marTop w:val="0"/>
      <w:marBottom w:val="0"/>
      <w:divBdr>
        <w:top w:val="none" w:sz="0" w:space="0" w:color="auto"/>
        <w:left w:val="none" w:sz="0" w:space="0" w:color="auto"/>
        <w:bottom w:val="none" w:sz="0" w:space="0" w:color="auto"/>
        <w:right w:val="none" w:sz="0" w:space="0" w:color="auto"/>
      </w:divBdr>
    </w:div>
    <w:div w:id="1771196556">
      <w:bodyDiv w:val="1"/>
      <w:marLeft w:val="0"/>
      <w:marRight w:val="0"/>
      <w:marTop w:val="0"/>
      <w:marBottom w:val="0"/>
      <w:divBdr>
        <w:top w:val="none" w:sz="0" w:space="0" w:color="auto"/>
        <w:left w:val="none" w:sz="0" w:space="0" w:color="auto"/>
        <w:bottom w:val="none" w:sz="0" w:space="0" w:color="auto"/>
        <w:right w:val="none" w:sz="0" w:space="0" w:color="auto"/>
      </w:divBdr>
    </w:div>
    <w:div w:id="2111467206">
      <w:bodyDiv w:val="1"/>
      <w:marLeft w:val="0"/>
      <w:marRight w:val="0"/>
      <w:marTop w:val="0"/>
      <w:marBottom w:val="0"/>
      <w:divBdr>
        <w:top w:val="none" w:sz="0" w:space="0" w:color="auto"/>
        <w:left w:val="none" w:sz="0" w:space="0" w:color="auto"/>
        <w:bottom w:val="none" w:sz="0" w:space="0" w:color="auto"/>
        <w:right w:val="none" w:sz="0" w:space="0" w:color="auto"/>
      </w:divBdr>
    </w:div>
    <w:div w:id="21139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2020-12-21T05:57:00Z</dcterms:created>
  <dcterms:modified xsi:type="dcterms:W3CDTF">2020-12-21T06:36:00Z</dcterms:modified>
</cp:coreProperties>
</file>