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9C1" w:rsidRPr="003B69C1" w:rsidRDefault="003B69C1" w:rsidP="003B69C1">
      <w:pPr>
        <w:keepNext/>
        <w:pBdr>
          <w:bottom w:val="double" w:sz="12" w:space="1" w:color="auto"/>
        </w:pBdr>
        <w:spacing w:after="0" w:line="240" w:lineRule="auto"/>
        <w:ind w:left="-720"/>
        <w:jc w:val="center"/>
        <w:outlineLvl w:val="0"/>
        <w:rPr>
          <w:rFonts w:ascii="Times New Roman" w:hAnsi="Times New Roman" w:cs="Times New Roman"/>
          <w:b/>
          <w:caps/>
        </w:rPr>
      </w:pPr>
      <w:r w:rsidRPr="003B69C1">
        <w:rPr>
          <w:rFonts w:ascii="Times New Roman" w:hAnsi="Times New Roman" w:cs="Times New Roman"/>
          <w:b/>
          <w:caps/>
        </w:rPr>
        <w:t xml:space="preserve">муниципальное  дошкольное  образовательное  учреждение  </w:t>
      </w:r>
    </w:p>
    <w:p w:rsidR="003B69C1" w:rsidRPr="003B69C1" w:rsidRDefault="003B69C1" w:rsidP="003B69C1">
      <w:pPr>
        <w:keepNext/>
        <w:pBdr>
          <w:bottom w:val="double" w:sz="12" w:space="1" w:color="auto"/>
        </w:pBdr>
        <w:spacing w:after="0" w:line="240" w:lineRule="auto"/>
        <w:ind w:left="-720"/>
        <w:jc w:val="center"/>
        <w:outlineLvl w:val="0"/>
        <w:rPr>
          <w:rFonts w:ascii="Times New Roman" w:hAnsi="Times New Roman" w:cs="Times New Roman"/>
          <w:b/>
          <w:caps/>
        </w:rPr>
      </w:pPr>
      <w:r w:rsidRPr="003B69C1">
        <w:rPr>
          <w:rFonts w:ascii="Times New Roman" w:hAnsi="Times New Roman" w:cs="Times New Roman"/>
          <w:b/>
          <w:caps/>
        </w:rPr>
        <w:t xml:space="preserve">«Детский  сад   № 315 Центрального  района   В о л г о г </w:t>
      </w:r>
      <w:proofErr w:type="gramStart"/>
      <w:r w:rsidRPr="003B69C1">
        <w:rPr>
          <w:rFonts w:ascii="Times New Roman" w:hAnsi="Times New Roman" w:cs="Times New Roman"/>
          <w:b/>
          <w:caps/>
        </w:rPr>
        <w:t>р</w:t>
      </w:r>
      <w:proofErr w:type="gramEnd"/>
      <w:r w:rsidRPr="003B69C1">
        <w:rPr>
          <w:rFonts w:ascii="Times New Roman" w:hAnsi="Times New Roman" w:cs="Times New Roman"/>
          <w:b/>
          <w:caps/>
        </w:rPr>
        <w:t xml:space="preserve"> а д а» </w:t>
      </w:r>
    </w:p>
    <w:p w:rsidR="003B69C1" w:rsidRPr="003B69C1" w:rsidRDefault="003B69C1" w:rsidP="003B69C1">
      <w:pPr>
        <w:spacing w:after="0" w:line="240" w:lineRule="auto"/>
        <w:ind w:left="284" w:right="-526"/>
        <w:jc w:val="center"/>
        <w:rPr>
          <w:rFonts w:ascii="Times New Roman" w:hAnsi="Times New Roman" w:cs="Times New Roman"/>
          <w:b/>
          <w:color w:val="0000FF"/>
          <w:u w:val="single"/>
        </w:rPr>
      </w:pPr>
      <w:r w:rsidRPr="003B69C1">
        <w:rPr>
          <w:rFonts w:ascii="Times New Roman" w:hAnsi="Times New Roman" w:cs="Times New Roman"/>
          <w:b/>
        </w:rPr>
        <w:t xml:space="preserve">ул. </w:t>
      </w:r>
      <w:proofErr w:type="gramStart"/>
      <w:r w:rsidRPr="003B69C1">
        <w:rPr>
          <w:rFonts w:ascii="Times New Roman" w:hAnsi="Times New Roman" w:cs="Times New Roman"/>
          <w:b/>
        </w:rPr>
        <w:t>Невская</w:t>
      </w:r>
      <w:proofErr w:type="gramEnd"/>
      <w:r w:rsidRPr="003B69C1">
        <w:rPr>
          <w:rFonts w:ascii="Times New Roman" w:hAnsi="Times New Roman" w:cs="Times New Roman"/>
          <w:b/>
        </w:rPr>
        <w:t xml:space="preserve">  14а,  тел:  37-23-56,  37-12-83, </w:t>
      </w:r>
      <w:proofErr w:type="spellStart"/>
      <w:r w:rsidRPr="003B69C1">
        <w:rPr>
          <w:rFonts w:ascii="Times New Roman" w:hAnsi="Times New Roman" w:cs="Times New Roman"/>
          <w:b/>
          <w:color w:val="0000FF"/>
          <w:u w:val="single"/>
          <w:lang w:val="en-US"/>
        </w:rPr>
        <w:t>mouds</w:t>
      </w:r>
      <w:proofErr w:type="spellEnd"/>
      <w:r w:rsidRPr="003B69C1">
        <w:rPr>
          <w:rFonts w:ascii="Times New Roman" w:hAnsi="Times New Roman" w:cs="Times New Roman"/>
          <w:b/>
          <w:color w:val="0000FF"/>
          <w:u w:val="single"/>
        </w:rPr>
        <w:t>315</w:t>
      </w:r>
      <w:r w:rsidRPr="003B69C1">
        <w:rPr>
          <w:rFonts w:ascii="Times New Roman" w:hAnsi="Times New Roman" w:cs="Times New Roman"/>
          <w:b/>
          <w:color w:val="0000FF"/>
          <w:u w:val="single"/>
          <w:lang w:val="en-US"/>
        </w:rPr>
        <w:t>mail</w:t>
      </w:r>
      <w:r w:rsidRPr="003B69C1">
        <w:rPr>
          <w:rFonts w:ascii="Times New Roman" w:hAnsi="Times New Roman" w:cs="Times New Roman"/>
          <w:b/>
          <w:color w:val="0000FF"/>
          <w:u w:val="single"/>
        </w:rPr>
        <w:t>.</w:t>
      </w:r>
      <w:proofErr w:type="spellStart"/>
      <w:r w:rsidRPr="003B69C1">
        <w:rPr>
          <w:rFonts w:ascii="Times New Roman" w:hAnsi="Times New Roman" w:cs="Times New Roman"/>
          <w:b/>
          <w:color w:val="0000FF"/>
          <w:u w:val="single"/>
          <w:lang w:val="en-US"/>
        </w:rPr>
        <w:t>ru</w:t>
      </w:r>
      <w:proofErr w:type="spellEnd"/>
    </w:p>
    <w:p w:rsidR="003B69C1" w:rsidRDefault="003B69C1" w:rsidP="003B69C1">
      <w:pPr>
        <w:spacing w:after="0"/>
      </w:pPr>
    </w:p>
    <w:p w:rsidR="00AE121E" w:rsidRDefault="00AE121E" w:rsidP="0088157B">
      <w:pPr>
        <w:pStyle w:val="Style2"/>
        <w:widowControl/>
        <w:spacing w:before="149"/>
        <w:rPr>
          <w:rStyle w:val="FontStyle11"/>
        </w:rPr>
      </w:pPr>
    </w:p>
    <w:p w:rsidR="00AE121E" w:rsidRDefault="00AE121E" w:rsidP="0088157B">
      <w:pPr>
        <w:pStyle w:val="Style2"/>
        <w:widowControl/>
        <w:spacing w:before="149"/>
        <w:rPr>
          <w:rStyle w:val="FontStyle11"/>
        </w:rPr>
      </w:pPr>
    </w:p>
    <w:p w:rsidR="00AE121E" w:rsidRDefault="00AE121E" w:rsidP="0088157B">
      <w:pPr>
        <w:pStyle w:val="Style2"/>
        <w:widowControl/>
        <w:spacing w:before="149"/>
        <w:rPr>
          <w:rStyle w:val="FontStyle11"/>
        </w:rPr>
      </w:pPr>
    </w:p>
    <w:p w:rsidR="002E78FC" w:rsidRDefault="002E78FC" w:rsidP="0088157B">
      <w:pPr>
        <w:pStyle w:val="Style2"/>
        <w:widowControl/>
        <w:spacing w:before="149"/>
        <w:rPr>
          <w:rStyle w:val="FontStyle11"/>
        </w:rPr>
      </w:pPr>
    </w:p>
    <w:p w:rsidR="002E78FC" w:rsidRDefault="002E78FC" w:rsidP="0088157B">
      <w:pPr>
        <w:pStyle w:val="Style2"/>
        <w:widowControl/>
        <w:spacing w:before="149"/>
        <w:rPr>
          <w:rStyle w:val="FontStyle11"/>
        </w:rPr>
      </w:pPr>
    </w:p>
    <w:p w:rsidR="002E78FC" w:rsidRDefault="002E78FC" w:rsidP="0088157B">
      <w:pPr>
        <w:pStyle w:val="Style2"/>
        <w:widowControl/>
        <w:spacing w:before="149"/>
        <w:rPr>
          <w:rStyle w:val="FontStyle11"/>
        </w:rPr>
      </w:pPr>
    </w:p>
    <w:p w:rsidR="002E78FC" w:rsidRDefault="002E78FC" w:rsidP="002E78FC">
      <w:pPr>
        <w:pStyle w:val="Style2"/>
        <w:widowControl/>
        <w:spacing w:before="149"/>
        <w:jc w:val="center"/>
        <w:rPr>
          <w:rStyle w:val="FontStyle11"/>
          <w:sz w:val="28"/>
          <w:szCs w:val="28"/>
        </w:rPr>
      </w:pPr>
    </w:p>
    <w:p w:rsidR="002E78FC" w:rsidRDefault="001F083F" w:rsidP="002E78FC">
      <w:pPr>
        <w:pStyle w:val="Style2"/>
        <w:widowControl/>
        <w:spacing w:before="149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</w:t>
      </w:r>
      <w:r w:rsidR="002E78FC">
        <w:rPr>
          <w:rStyle w:val="FontStyle11"/>
          <w:sz w:val="28"/>
          <w:szCs w:val="28"/>
        </w:rPr>
        <w:t>« Виды театра  в групповом уголке театрализованной деятельности</w:t>
      </w:r>
      <w:r w:rsidR="00AD0644">
        <w:rPr>
          <w:rStyle w:val="FontStyle11"/>
          <w:sz w:val="28"/>
          <w:szCs w:val="28"/>
        </w:rPr>
        <w:t xml:space="preserve"> ДОУ</w:t>
      </w:r>
      <w:r>
        <w:rPr>
          <w:rStyle w:val="FontStyle11"/>
          <w:sz w:val="28"/>
          <w:szCs w:val="28"/>
        </w:rPr>
        <w:t xml:space="preserve"> в рамках ФГОС</w:t>
      </w:r>
      <w:r w:rsidR="002E78FC">
        <w:rPr>
          <w:rStyle w:val="FontStyle11"/>
          <w:sz w:val="28"/>
          <w:szCs w:val="28"/>
        </w:rPr>
        <w:t>»</w:t>
      </w:r>
    </w:p>
    <w:p w:rsidR="002E78FC" w:rsidRDefault="002E78FC" w:rsidP="002E78FC">
      <w:pPr>
        <w:pStyle w:val="Style2"/>
        <w:widowControl/>
        <w:spacing w:before="149"/>
        <w:jc w:val="center"/>
        <w:rPr>
          <w:rStyle w:val="FontStyle11"/>
          <w:sz w:val="28"/>
          <w:szCs w:val="28"/>
        </w:rPr>
      </w:pPr>
    </w:p>
    <w:p w:rsidR="002E78FC" w:rsidRDefault="002E78FC" w:rsidP="002E78FC">
      <w:pPr>
        <w:pStyle w:val="Style2"/>
        <w:widowControl/>
        <w:spacing w:before="149"/>
        <w:jc w:val="center"/>
        <w:rPr>
          <w:rStyle w:val="FontStyle11"/>
          <w:sz w:val="28"/>
          <w:szCs w:val="28"/>
        </w:rPr>
      </w:pPr>
    </w:p>
    <w:p w:rsidR="002E78FC" w:rsidRDefault="002E78FC" w:rsidP="002E78FC">
      <w:pPr>
        <w:pStyle w:val="Style2"/>
        <w:widowControl/>
        <w:spacing w:before="149"/>
        <w:jc w:val="center"/>
        <w:rPr>
          <w:rStyle w:val="FontStyle11"/>
          <w:sz w:val="28"/>
          <w:szCs w:val="28"/>
        </w:rPr>
      </w:pPr>
      <w:bookmarkStart w:id="0" w:name="_GoBack"/>
      <w:bookmarkEnd w:id="0"/>
    </w:p>
    <w:p w:rsidR="002E78FC" w:rsidRDefault="002E78FC" w:rsidP="002E78FC">
      <w:pPr>
        <w:pStyle w:val="Style2"/>
        <w:widowControl/>
        <w:spacing w:before="149"/>
        <w:jc w:val="center"/>
        <w:rPr>
          <w:rStyle w:val="FontStyle11"/>
          <w:sz w:val="28"/>
          <w:szCs w:val="28"/>
        </w:rPr>
      </w:pPr>
    </w:p>
    <w:p w:rsidR="002E78FC" w:rsidRDefault="002E78FC" w:rsidP="002E78FC">
      <w:pPr>
        <w:pStyle w:val="Style2"/>
        <w:widowControl/>
        <w:spacing w:before="149"/>
        <w:jc w:val="center"/>
        <w:rPr>
          <w:rStyle w:val="FontStyle11"/>
          <w:sz w:val="28"/>
          <w:szCs w:val="28"/>
        </w:rPr>
      </w:pPr>
    </w:p>
    <w:p w:rsidR="002E78FC" w:rsidRDefault="002E78FC" w:rsidP="002E78FC">
      <w:pPr>
        <w:pStyle w:val="Style2"/>
        <w:widowControl/>
        <w:spacing w:before="149"/>
        <w:jc w:val="center"/>
        <w:rPr>
          <w:rStyle w:val="FontStyle11"/>
          <w:sz w:val="28"/>
          <w:szCs w:val="28"/>
        </w:rPr>
      </w:pPr>
    </w:p>
    <w:p w:rsidR="002E78FC" w:rsidRDefault="002E78FC" w:rsidP="002E78FC">
      <w:pPr>
        <w:pStyle w:val="Style2"/>
        <w:widowControl/>
        <w:spacing w:before="14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                                                                   Базарова Э.В.</w:t>
      </w:r>
    </w:p>
    <w:p w:rsidR="002E78FC" w:rsidRDefault="002E78FC" w:rsidP="002E78FC">
      <w:pPr>
        <w:pStyle w:val="Style2"/>
        <w:widowControl/>
        <w:spacing w:before="14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                                                                   музыкальный руководитель</w:t>
      </w:r>
    </w:p>
    <w:p w:rsidR="002E78FC" w:rsidRDefault="002E78FC" w:rsidP="002E78FC">
      <w:pPr>
        <w:pStyle w:val="Style2"/>
        <w:widowControl/>
        <w:spacing w:before="149"/>
        <w:jc w:val="center"/>
        <w:rPr>
          <w:rStyle w:val="FontStyle11"/>
          <w:sz w:val="28"/>
          <w:szCs w:val="28"/>
        </w:rPr>
      </w:pPr>
    </w:p>
    <w:p w:rsidR="002E78FC" w:rsidRPr="002E78FC" w:rsidRDefault="002E78FC" w:rsidP="002E78FC">
      <w:pPr>
        <w:pStyle w:val="Style2"/>
        <w:widowControl/>
        <w:spacing w:before="149"/>
        <w:jc w:val="center"/>
        <w:rPr>
          <w:rStyle w:val="FontStyle11"/>
          <w:sz w:val="28"/>
          <w:szCs w:val="28"/>
        </w:rPr>
      </w:pPr>
    </w:p>
    <w:p w:rsidR="00AE121E" w:rsidRPr="002E78FC" w:rsidRDefault="00AE121E" w:rsidP="002E78FC">
      <w:pPr>
        <w:pStyle w:val="Style2"/>
        <w:widowControl/>
        <w:spacing w:before="149"/>
        <w:jc w:val="center"/>
        <w:rPr>
          <w:rStyle w:val="FontStyle11"/>
          <w:sz w:val="28"/>
          <w:szCs w:val="28"/>
        </w:rPr>
      </w:pPr>
    </w:p>
    <w:p w:rsidR="00AE121E" w:rsidRDefault="00AE121E" w:rsidP="0088157B">
      <w:pPr>
        <w:pStyle w:val="Style2"/>
        <w:widowControl/>
        <w:spacing w:before="149"/>
        <w:rPr>
          <w:rStyle w:val="FontStyle11"/>
        </w:rPr>
      </w:pPr>
    </w:p>
    <w:p w:rsidR="00AE121E" w:rsidRDefault="00AE121E" w:rsidP="0088157B">
      <w:pPr>
        <w:pStyle w:val="Style2"/>
        <w:widowControl/>
        <w:spacing w:before="149"/>
        <w:rPr>
          <w:rStyle w:val="FontStyle11"/>
        </w:rPr>
      </w:pPr>
    </w:p>
    <w:p w:rsidR="00AE121E" w:rsidRDefault="00AE121E" w:rsidP="0088157B">
      <w:pPr>
        <w:pStyle w:val="Style2"/>
        <w:widowControl/>
        <w:spacing w:before="149"/>
        <w:rPr>
          <w:rStyle w:val="FontStyle11"/>
        </w:rPr>
      </w:pPr>
    </w:p>
    <w:p w:rsidR="00AE121E" w:rsidRDefault="00AE121E" w:rsidP="0088157B">
      <w:pPr>
        <w:pStyle w:val="Style2"/>
        <w:widowControl/>
        <w:spacing w:before="149"/>
        <w:rPr>
          <w:rStyle w:val="FontStyle11"/>
        </w:rPr>
      </w:pPr>
    </w:p>
    <w:p w:rsidR="00AE121E" w:rsidRDefault="002E78FC" w:rsidP="002E78FC">
      <w:pPr>
        <w:pStyle w:val="Style2"/>
        <w:widowControl/>
        <w:spacing w:before="149"/>
        <w:jc w:val="center"/>
        <w:rPr>
          <w:rStyle w:val="FontStyle11"/>
        </w:rPr>
      </w:pPr>
      <w:r>
        <w:rPr>
          <w:rStyle w:val="FontStyle11"/>
        </w:rPr>
        <w:t>Волгоград- 2016</w:t>
      </w:r>
    </w:p>
    <w:p w:rsidR="00AE121E" w:rsidRDefault="00AE121E" w:rsidP="002E78FC">
      <w:pPr>
        <w:pStyle w:val="Style2"/>
        <w:widowControl/>
        <w:spacing w:before="149"/>
        <w:jc w:val="center"/>
        <w:rPr>
          <w:rStyle w:val="FontStyle11"/>
        </w:rPr>
      </w:pPr>
    </w:p>
    <w:p w:rsidR="00AE121E" w:rsidRDefault="00AE121E" w:rsidP="0088157B">
      <w:pPr>
        <w:pStyle w:val="Style2"/>
        <w:widowControl/>
        <w:spacing w:before="149"/>
        <w:rPr>
          <w:rStyle w:val="FontStyle11"/>
        </w:rPr>
      </w:pPr>
    </w:p>
    <w:p w:rsidR="00AE121E" w:rsidRDefault="00AE121E" w:rsidP="0088157B">
      <w:pPr>
        <w:pStyle w:val="Style2"/>
        <w:widowControl/>
        <w:spacing w:before="149"/>
        <w:rPr>
          <w:rStyle w:val="FontStyle11"/>
        </w:rPr>
      </w:pPr>
    </w:p>
    <w:p w:rsidR="00AF1117" w:rsidRDefault="00AF1117" w:rsidP="002F0C4C">
      <w:pPr>
        <w:pStyle w:val="Style2"/>
        <w:widowControl/>
        <w:spacing w:before="149"/>
        <w:jc w:val="both"/>
      </w:pPr>
      <w:r>
        <w:lastRenderedPageBreak/>
        <w:t xml:space="preserve">СЛАЙД </w:t>
      </w:r>
      <w:r w:rsidR="000B0A8C">
        <w:t>1</w:t>
      </w:r>
      <w:r w:rsidR="00002B16">
        <w:t>- ТЕМА</w:t>
      </w:r>
    </w:p>
    <w:p w:rsidR="00AB1592" w:rsidRDefault="00AB1592" w:rsidP="002F0C4C">
      <w:pPr>
        <w:pStyle w:val="Style2"/>
        <w:widowControl/>
        <w:spacing w:before="149"/>
        <w:jc w:val="both"/>
      </w:pPr>
      <w:r>
        <w:t>СЛАЙД 2</w:t>
      </w:r>
      <w:r w:rsidR="00002B16">
        <w:t xml:space="preserve">- ПРОГРАММА </w:t>
      </w:r>
      <w:r w:rsidR="003F4454">
        <w:rPr>
          <w:sz w:val="28"/>
          <w:szCs w:val="28"/>
        </w:rPr>
        <w:t>«От рождения до школы» (</w:t>
      </w:r>
      <w:r w:rsidR="00002B16" w:rsidRPr="00AB1592">
        <w:rPr>
          <w:sz w:val="28"/>
          <w:szCs w:val="28"/>
        </w:rPr>
        <w:t>соответствует ФГОС)</w:t>
      </w:r>
    </w:p>
    <w:p w:rsidR="00247934" w:rsidRPr="00AB1592" w:rsidRDefault="00247934" w:rsidP="002F0C4C">
      <w:pPr>
        <w:pStyle w:val="Style2"/>
        <w:widowControl/>
        <w:spacing w:before="149"/>
        <w:jc w:val="both"/>
        <w:rPr>
          <w:rStyle w:val="FontStyle11"/>
          <w:sz w:val="28"/>
          <w:szCs w:val="28"/>
        </w:rPr>
      </w:pPr>
      <w:r w:rsidRPr="00AB1592">
        <w:rPr>
          <w:rStyle w:val="FontStyle11"/>
          <w:sz w:val="28"/>
          <w:szCs w:val="28"/>
        </w:rPr>
        <w:t>Вопрос организации предметно-развивающей среды ДОУ на сегодняшний день стоит особо актуально. Это связано с введением нового Федерального государственного образовательного стандарта (ФГОС) к структуре основной общеобразовательной программы дошкольного образования.</w:t>
      </w:r>
    </w:p>
    <w:p w:rsidR="00D55063" w:rsidRDefault="00247934" w:rsidP="002F0C4C">
      <w:pPr>
        <w:pStyle w:val="Style2"/>
        <w:widowControl/>
        <w:spacing w:before="149"/>
        <w:jc w:val="both"/>
        <w:rPr>
          <w:sz w:val="28"/>
          <w:szCs w:val="28"/>
        </w:rPr>
      </w:pPr>
      <w:r w:rsidRPr="00AB1592">
        <w:rPr>
          <w:sz w:val="28"/>
          <w:szCs w:val="28"/>
        </w:rPr>
        <w:t xml:space="preserve">Перед нами примерная основная образовательная программа «От рождения </w:t>
      </w:r>
      <w:r w:rsidR="003F4454">
        <w:rPr>
          <w:sz w:val="28"/>
          <w:szCs w:val="28"/>
        </w:rPr>
        <w:t xml:space="preserve">до школы» </w:t>
      </w:r>
      <w:proofErr w:type="gramStart"/>
      <w:r w:rsidR="003F4454">
        <w:rPr>
          <w:sz w:val="28"/>
          <w:szCs w:val="28"/>
        </w:rPr>
        <w:t xml:space="preserve">( </w:t>
      </w:r>
      <w:proofErr w:type="gramEnd"/>
      <w:r w:rsidR="003F4454">
        <w:rPr>
          <w:sz w:val="28"/>
          <w:szCs w:val="28"/>
        </w:rPr>
        <w:t>соответствует ФГОС)</w:t>
      </w:r>
      <w:r w:rsidRPr="00AB1592">
        <w:rPr>
          <w:sz w:val="28"/>
          <w:szCs w:val="28"/>
        </w:rPr>
        <w:t>.</w:t>
      </w:r>
      <w:r w:rsidR="00C83735">
        <w:rPr>
          <w:sz w:val="28"/>
          <w:szCs w:val="28"/>
        </w:rPr>
        <w:t xml:space="preserve"> </w:t>
      </w:r>
    </w:p>
    <w:p w:rsidR="00247934" w:rsidRPr="00AB1592" w:rsidRDefault="00247934" w:rsidP="002F0C4C">
      <w:pPr>
        <w:pStyle w:val="Style2"/>
        <w:widowControl/>
        <w:spacing w:before="149"/>
        <w:jc w:val="both"/>
        <w:rPr>
          <w:sz w:val="28"/>
          <w:szCs w:val="28"/>
        </w:rPr>
      </w:pPr>
      <w:r w:rsidRPr="00AB1592">
        <w:rPr>
          <w:sz w:val="28"/>
          <w:szCs w:val="28"/>
        </w:rPr>
        <w:t>Организационный раздел программы в пункте  «Особенности организации предметно-пространственной среды</w:t>
      </w:r>
      <w:r w:rsidR="00C83735">
        <w:rPr>
          <w:sz w:val="28"/>
          <w:szCs w:val="28"/>
        </w:rPr>
        <w:t xml:space="preserve">» </w:t>
      </w:r>
      <w:r w:rsidRPr="00AB1592">
        <w:rPr>
          <w:sz w:val="28"/>
          <w:szCs w:val="28"/>
        </w:rPr>
        <w:t xml:space="preserve"> </w:t>
      </w:r>
      <w:proofErr w:type="spellStart"/>
      <w:proofErr w:type="gramStart"/>
      <w:r w:rsidRPr="00AB1592">
        <w:rPr>
          <w:sz w:val="28"/>
          <w:szCs w:val="28"/>
        </w:rPr>
        <w:t>стр</w:t>
      </w:r>
      <w:proofErr w:type="spellEnd"/>
      <w:proofErr w:type="gramEnd"/>
      <w:r w:rsidRPr="00AB1592">
        <w:rPr>
          <w:sz w:val="28"/>
          <w:szCs w:val="28"/>
        </w:rPr>
        <w:t xml:space="preserve"> 210, гласит:</w:t>
      </w:r>
    </w:p>
    <w:p w:rsidR="00AE121E" w:rsidRPr="00AB1592" w:rsidRDefault="00247934" w:rsidP="002F0C4C">
      <w:pPr>
        <w:pStyle w:val="Style2"/>
        <w:widowControl/>
        <w:spacing w:before="149"/>
        <w:jc w:val="both"/>
        <w:rPr>
          <w:sz w:val="28"/>
          <w:szCs w:val="28"/>
        </w:rPr>
      </w:pPr>
      <w:r w:rsidRPr="00AB1592">
        <w:rPr>
          <w:sz w:val="28"/>
          <w:szCs w:val="28"/>
        </w:rPr>
        <w:t>«</w:t>
      </w:r>
      <w:r w:rsidR="00C1450D" w:rsidRPr="00AB1592">
        <w:rPr>
          <w:sz w:val="28"/>
          <w:szCs w:val="28"/>
        </w:rPr>
        <w:t>Под предметно-развивающей средой понимают определенное пространство, организационно оформленное и предметно насыщенное, приспособленно</w:t>
      </w:r>
      <w:r w:rsidR="00AF1117" w:rsidRPr="00AB1592">
        <w:rPr>
          <w:sz w:val="28"/>
          <w:szCs w:val="28"/>
        </w:rPr>
        <w:t>е для удовлетворения потребнос</w:t>
      </w:r>
      <w:r w:rsidR="00C1450D" w:rsidRPr="00AB1592">
        <w:rPr>
          <w:sz w:val="28"/>
          <w:szCs w:val="28"/>
        </w:rPr>
        <w:t>тей ребенка в познании, общении, труде, физическом и духовном развитии в целом. Современное понимание р</w:t>
      </w:r>
      <w:r w:rsidR="00C83735">
        <w:rPr>
          <w:sz w:val="28"/>
          <w:szCs w:val="28"/>
        </w:rPr>
        <w:t>азвивающей предметно-пространс</w:t>
      </w:r>
      <w:r w:rsidR="00C1450D" w:rsidRPr="00AB1592">
        <w:rPr>
          <w:sz w:val="28"/>
          <w:szCs w:val="28"/>
        </w:rPr>
        <w:t>твенной среды включает в себя обеспечение активной жизнедеятельности ребенка, становления его субъектной позиции, развити</w:t>
      </w:r>
      <w:r w:rsidR="00AF1117" w:rsidRPr="00AB1592">
        <w:rPr>
          <w:sz w:val="28"/>
          <w:szCs w:val="28"/>
        </w:rPr>
        <w:t>я творческих прояв</w:t>
      </w:r>
      <w:r w:rsidR="00C1450D" w:rsidRPr="00AB1592">
        <w:rPr>
          <w:sz w:val="28"/>
          <w:szCs w:val="28"/>
        </w:rPr>
        <w:t>лений всеми доступными, побуждающими к самовыражению средствами</w:t>
      </w:r>
      <w:proofErr w:type="gramStart"/>
      <w:r w:rsidR="00C1450D" w:rsidRPr="00AB1592">
        <w:rPr>
          <w:sz w:val="28"/>
          <w:szCs w:val="28"/>
        </w:rPr>
        <w:t>.</w:t>
      </w:r>
      <w:r w:rsidRPr="00AB1592">
        <w:rPr>
          <w:sz w:val="28"/>
          <w:szCs w:val="28"/>
        </w:rPr>
        <w:t>»</w:t>
      </w:r>
      <w:proofErr w:type="gramEnd"/>
    </w:p>
    <w:p w:rsidR="003424B3" w:rsidRPr="00AB1592" w:rsidRDefault="003424B3" w:rsidP="002F0C4C">
      <w:pPr>
        <w:pStyle w:val="Style2"/>
        <w:widowControl/>
        <w:spacing w:before="149"/>
        <w:jc w:val="both"/>
        <w:rPr>
          <w:sz w:val="28"/>
          <w:szCs w:val="28"/>
        </w:rPr>
      </w:pPr>
    </w:p>
    <w:p w:rsidR="003424B3" w:rsidRPr="00AB1592" w:rsidRDefault="003424B3" w:rsidP="002F0C4C">
      <w:pPr>
        <w:pStyle w:val="Style2"/>
        <w:widowControl/>
        <w:spacing w:before="149"/>
        <w:jc w:val="both"/>
        <w:rPr>
          <w:sz w:val="28"/>
          <w:szCs w:val="28"/>
        </w:rPr>
      </w:pPr>
    </w:p>
    <w:p w:rsidR="003424B3" w:rsidRPr="00AB1592" w:rsidRDefault="00F7209C" w:rsidP="002F0C4C">
      <w:pPr>
        <w:pStyle w:val="Style2"/>
        <w:widowControl/>
        <w:spacing w:before="149"/>
        <w:jc w:val="both"/>
        <w:rPr>
          <w:sz w:val="28"/>
          <w:szCs w:val="28"/>
        </w:rPr>
      </w:pPr>
      <w:r w:rsidRPr="00AB1592">
        <w:rPr>
          <w:sz w:val="28"/>
          <w:szCs w:val="28"/>
        </w:rPr>
        <w:t>СЛАЙД</w:t>
      </w:r>
      <w:r w:rsidR="00AB1592" w:rsidRPr="00AB1592">
        <w:rPr>
          <w:sz w:val="28"/>
          <w:szCs w:val="28"/>
        </w:rPr>
        <w:t xml:space="preserve"> 3</w:t>
      </w:r>
      <w:r w:rsidR="003424B3" w:rsidRPr="00AB1592">
        <w:rPr>
          <w:sz w:val="28"/>
          <w:szCs w:val="28"/>
        </w:rPr>
        <w:t xml:space="preserve"> </w:t>
      </w:r>
      <w:r w:rsidR="00C83735">
        <w:rPr>
          <w:sz w:val="28"/>
          <w:szCs w:val="28"/>
        </w:rPr>
        <w:t xml:space="preserve">- </w:t>
      </w:r>
      <w:r w:rsidR="00C83735" w:rsidRPr="00AB1592">
        <w:rPr>
          <w:sz w:val="28"/>
          <w:szCs w:val="28"/>
        </w:rPr>
        <w:t>требования к организации среды</w:t>
      </w:r>
      <w:r w:rsidR="00C83735">
        <w:rPr>
          <w:sz w:val="28"/>
          <w:szCs w:val="28"/>
        </w:rPr>
        <w:t xml:space="preserve"> </w:t>
      </w:r>
      <w:proofErr w:type="gramStart"/>
      <w:r w:rsidR="00C83735">
        <w:rPr>
          <w:sz w:val="28"/>
          <w:szCs w:val="28"/>
        </w:rPr>
        <w:t xml:space="preserve">( </w:t>
      </w:r>
      <w:proofErr w:type="gramEnd"/>
      <w:r w:rsidR="00C83735">
        <w:rPr>
          <w:sz w:val="28"/>
          <w:szCs w:val="28"/>
        </w:rPr>
        <w:t>таблица</w:t>
      </w:r>
      <w:r w:rsidR="001336E5">
        <w:rPr>
          <w:sz w:val="28"/>
          <w:szCs w:val="28"/>
        </w:rPr>
        <w:t>)</w:t>
      </w:r>
    </w:p>
    <w:p w:rsidR="003424B3" w:rsidRPr="00AB1592" w:rsidRDefault="003424B3" w:rsidP="002F0C4C">
      <w:pPr>
        <w:pStyle w:val="Style2"/>
        <w:widowControl/>
        <w:spacing w:before="149"/>
        <w:jc w:val="both"/>
        <w:rPr>
          <w:sz w:val="28"/>
          <w:szCs w:val="28"/>
        </w:rPr>
      </w:pPr>
      <w:r w:rsidRPr="00AB1592">
        <w:rPr>
          <w:sz w:val="28"/>
          <w:szCs w:val="28"/>
        </w:rPr>
        <w:t xml:space="preserve">Развивающая предметно-пространственная среда дошкольной организации должна быть: </w:t>
      </w:r>
      <w:r w:rsidR="00D55063">
        <w:rPr>
          <w:sz w:val="28"/>
          <w:szCs w:val="28"/>
        </w:rPr>
        <w:t>ПРОЧИТАТЬ С ЭКРАНА</w:t>
      </w:r>
    </w:p>
    <w:p w:rsidR="003424B3" w:rsidRPr="00AB1592" w:rsidRDefault="003424B3" w:rsidP="002F0C4C">
      <w:pPr>
        <w:pStyle w:val="Style2"/>
        <w:widowControl/>
        <w:spacing w:before="149"/>
        <w:jc w:val="both"/>
        <w:rPr>
          <w:sz w:val="28"/>
          <w:szCs w:val="28"/>
        </w:rPr>
      </w:pPr>
      <w:r w:rsidRPr="00AB1592">
        <w:rPr>
          <w:sz w:val="28"/>
          <w:szCs w:val="28"/>
        </w:rPr>
        <w:t>В издательстве «МОЗАИКА-СИНТ</w:t>
      </w:r>
      <w:r w:rsidR="006B513D">
        <w:rPr>
          <w:sz w:val="28"/>
          <w:szCs w:val="28"/>
        </w:rPr>
        <w:t>ЕЗ» готовится специальное посо</w:t>
      </w:r>
      <w:r w:rsidRPr="00AB1592">
        <w:rPr>
          <w:sz w:val="28"/>
          <w:szCs w:val="28"/>
        </w:rPr>
        <w:t>бие, в котором помимо принципов организации развивающей предметн</w:t>
      </w:r>
      <w:proofErr w:type="gramStart"/>
      <w:r w:rsidRPr="00AB1592">
        <w:rPr>
          <w:sz w:val="28"/>
          <w:szCs w:val="28"/>
        </w:rPr>
        <w:t>о-</w:t>
      </w:r>
      <w:proofErr w:type="gramEnd"/>
      <w:r w:rsidRPr="00AB1592">
        <w:rPr>
          <w:sz w:val="28"/>
          <w:szCs w:val="28"/>
        </w:rPr>
        <w:t xml:space="preserve"> пространственной среды будут приведены подробные перечни материалов и оборуд</w:t>
      </w:r>
      <w:r w:rsidR="006B513D">
        <w:rPr>
          <w:sz w:val="28"/>
          <w:szCs w:val="28"/>
        </w:rPr>
        <w:t xml:space="preserve">ования для оснащения помещений </w:t>
      </w:r>
      <w:r w:rsidRPr="00AB1592">
        <w:rPr>
          <w:sz w:val="28"/>
          <w:szCs w:val="28"/>
        </w:rPr>
        <w:t>и участка детского сад</w:t>
      </w:r>
      <w:r w:rsidR="002067DD" w:rsidRPr="00AB1592">
        <w:rPr>
          <w:sz w:val="28"/>
          <w:szCs w:val="28"/>
        </w:rPr>
        <w:t>.</w:t>
      </w:r>
    </w:p>
    <w:p w:rsidR="002067DD" w:rsidRPr="00AB1592" w:rsidRDefault="002067DD" w:rsidP="002F0C4C">
      <w:pPr>
        <w:pStyle w:val="Style2"/>
        <w:widowControl/>
        <w:spacing w:before="149"/>
        <w:jc w:val="both"/>
        <w:rPr>
          <w:sz w:val="28"/>
          <w:szCs w:val="28"/>
        </w:rPr>
      </w:pPr>
    </w:p>
    <w:p w:rsidR="002067DD" w:rsidRPr="00AB1592" w:rsidRDefault="00AB1592" w:rsidP="002F0C4C">
      <w:pPr>
        <w:pStyle w:val="Style2"/>
        <w:widowControl/>
        <w:spacing w:before="149"/>
        <w:jc w:val="both"/>
        <w:rPr>
          <w:sz w:val="28"/>
          <w:szCs w:val="28"/>
        </w:rPr>
      </w:pPr>
      <w:r w:rsidRPr="00AB1592">
        <w:rPr>
          <w:sz w:val="28"/>
          <w:szCs w:val="28"/>
        </w:rPr>
        <w:t>СЛАЙД 4</w:t>
      </w:r>
      <w:r w:rsidR="001336E5">
        <w:rPr>
          <w:sz w:val="28"/>
          <w:szCs w:val="28"/>
        </w:rPr>
        <w:t>-</w:t>
      </w:r>
      <w:r w:rsidR="001336E5" w:rsidRPr="001336E5">
        <w:rPr>
          <w:sz w:val="28"/>
          <w:szCs w:val="28"/>
        </w:rPr>
        <w:t xml:space="preserve"> </w:t>
      </w:r>
      <w:r w:rsidR="001336E5" w:rsidRPr="00AB1592">
        <w:rPr>
          <w:sz w:val="28"/>
          <w:szCs w:val="28"/>
        </w:rPr>
        <w:t xml:space="preserve">Основные принципы реализации среды  </w:t>
      </w:r>
      <w:r w:rsidR="001336E5">
        <w:rPr>
          <w:sz w:val="28"/>
          <w:szCs w:val="28"/>
        </w:rPr>
        <w:t>-</w:t>
      </w:r>
    </w:p>
    <w:p w:rsidR="002067DD" w:rsidRPr="00AB1592" w:rsidRDefault="00122DFC" w:rsidP="002F0C4C">
      <w:pPr>
        <w:pStyle w:val="Style2"/>
        <w:widowControl/>
        <w:spacing w:before="149"/>
        <w:jc w:val="both"/>
        <w:rPr>
          <w:sz w:val="28"/>
          <w:szCs w:val="28"/>
        </w:rPr>
      </w:pPr>
      <w:r w:rsidRPr="00AB1592">
        <w:rPr>
          <w:sz w:val="28"/>
          <w:szCs w:val="28"/>
        </w:rPr>
        <w:t>«</w:t>
      </w:r>
      <w:r w:rsidR="002067DD" w:rsidRPr="00AB1592">
        <w:rPr>
          <w:sz w:val="28"/>
          <w:szCs w:val="28"/>
        </w:rPr>
        <w:t>Пространство группы следует организовы</w:t>
      </w:r>
      <w:r w:rsidR="002F0C4C">
        <w:rPr>
          <w:sz w:val="28"/>
          <w:szCs w:val="28"/>
        </w:rPr>
        <w:t>вать в виде хорошо разграничен</w:t>
      </w:r>
      <w:r w:rsidR="002067DD" w:rsidRPr="00AB1592">
        <w:rPr>
          <w:sz w:val="28"/>
          <w:szCs w:val="28"/>
        </w:rPr>
        <w:t>ных зон («центры», «уголки», «площадки</w:t>
      </w:r>
      <w:r w:rsidR="006B513D">
        <w:rPr>
          <w:sz w:val="28"/>
          <w:szCs w:val="28"/>
        </w:rPr>
        <w:t>»), оснащенных большим количес</w:t>
      </w:r>
      <w:r w:rsidR="002067DD" w:rsidRPr="00AB1592">
        <w:rPr>
          <w:sz w:val="28"/>
          <w:szCs w:val="28"/>
        </w:rPr>
        <w:t>твом р</w:t>
      </w:r>
      <w:r w:rsidR="006B513D">
        <w:rPr>
          <w:sz w:val="28"/>
          <w:szCs w:val="28"/>
        </w:rPr>
        <w:t>азвивающих материалов</w:t>
      </w:r>
      <w:proofErr w:type="gramStart"/>
      <w:r w:rsidR="006B513D">
        <w:rPr>
          <w:sz w:val="28"/>
          <w:szCs w:val="28"/>
        </w:rPr>
        <w:t xml:space="preserve"> </w:t>
      </w:r>
      <w:r w:rsidR="002067DD" w:rsidRPr="00AB1592">
        <w:rPr>
          <w:sz w:val="28"/>
          <w:szCs w:val="28"/>
        </w:rPr>
        <w:t>.</w:t>
      </w:r>
      <w:proofErr w:type="gramEnd"/>
      <w:r w:rsidR="002067DD" w:rsidRPr="00AB1592">
        <w:rPr>
          <w:sz w:val="28"/>
          <w:szCs w:val="28"/>
        </w:rPr>
        <w:t xml:space="preserve"> Все предметы должны быть доступны детям. Подобная организация пространст</w:t>
      </w:r>
      <w:r w:rsidR="003C65AE" w:rsidRPr="00AB1592">
        <w:rPr>
          <w:sz w:val="28"/>
          <w:szCs w:val="28"/>
        </w:rPr>
        <w:t>ва позволяет дошкольникам выби</w:t>
      </w:r>
      <w:r w:rsidR="002067DD" w:rsidRPr="00AB1592">
        <w:rPr>
          <w:sz w:val="28"/>
          <w:szCs w:val="28"/>
        </w:rPr>
        <w:t>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 Оснащение уголков должно меняться в соответствии с тематическим планированием образовательного процесса</w:t>
      </w:r>
      <w:proofErr w:type="gramStart"/>
      <w:r w:rsidR="002067DD" w:rsidRPr="00AB1592">
        <w:rPr>
          <w:sz w:val="28"/>
          <w:szCs w:val="28"/>
        </w:rPr>
        <w:t>.</w:t>
      </w:r>
      <w:r w:rsidRPr="00AB1592">
        <w:rPr>
          <w:sz w:val="28"/>
          <w:szCs w:val="28"/>
        </w:rPr>
        <w:t>»</w:t>
      </w:r>
      <w:proofErr w:type="gramEnd"/>
    </w:p>
    <w:p w:rsidR="006A3701" w:rsidRPr="00AB1592" w:rsidRDefault="006A3701" w:rsidP="002F0C4C">
      <w:pPr>
        <w:pStyle w:val="Style2"/>
        <w:widowControl/>
        <w:spacing w:before="149"/>
        <w:jc w:val="both"/>
        <w:rPr>
          <w:sz w:val="28"/>
          <w:szCs w:val="28"/>
        </w:rPr>
      </w:pPr>
      <w:r w:rsidRPr="00AB1592">
        <w:rPr>
          <w:sz w:val="28"/>
          <w:szCs w:val="28"/>
        </w:rPr>
        <w:t xml:space="preserve">Основные принципы реализации среды  </w:t>
      </w:r>
      <w:proofErr w:type="spellStart"/>
      <w:proofErr w:type="gramStart"/>
      <w:r w:rsidRPr="00AB1592">
        <w:rPr>
          <w:sz w:val="28"/>
          <w:szCs w:val="28"/>
        </w:rPr>
        <w:t>стр</w:t>
      </w:r>
      <w:proofErr w:type="spellEnd"/>
      <w:proofErr w:type="gramEnd"/>
      <w:r w:rsidRPr="00AB1592">
        <w:rPr>
          <w:sz w:val="28"/>
          <w:szCs w:val="28"/>
        </w:rPr>
        <w:t xml:space="preserve"> 211</w:t>
      </w:r>
    </w:p>
    <w:p w:rsidR="000358F0" w:rsidRPr="00AB1592" w:rsidRDefault="000358F0" w:rsidP="002F0C4C">
      <w:pPr>
        <w:pStyle w:val="Style2"/>
        <w:widowControl/>
        <w:spacing w:before="149"/>
        <w:jc w:val="both"/>
        <w:rPr>
          <w:rStyle w:val="FontStyle11"/>
          <w:sz w:val="28"/>
          <w:szCs w:val="28"/>
        </w:rPr>
      </w:pPr>
    </w:p>
    <w:p w:rsidR="00AE121E" w:rsidRPr="00AB1592" w:rsidRDefault="000358F0" w:rsidP="002F0C4C">
      <w:pPr>
        <w:pStyle w:val="Style2"/>
        <w:widowControl/>
        <w:spacing w:before="149"/>
        <w:jc w:val="both"/>
        <w:rPr>
          <w:rStyle w:val="FontStyle11"/>
          <w:sz w:val="28"/>
          <w:szCs w:val="28"/>
        </w:rPr>
      </w:pPr>
      <w:r w:rsidRPr="00AB1592">
        <w:rPr>
          <w:rStyle w:val="FontStyle11"/>
          <w:sz w:val="28"/>
          <w:szCs w:val="28"/>
        </w:rPr>
        <w:t>СЛАЙД</w:t>
      </w:r>
      <w:r w:rsidR="00AB1592" w:rsidRPr="00AB1592">
        <w:rPr>
          <w:rStyle w:val="FontStyle11"/>
          <w:sz w:val="28"/>
          <w:szCs w:val="28"/>
        </w:rPr>
        <w:t xml:space="preserve"> 5</w:t>
      </w:r>
      <w:r w:rsidR="001336E5">
        <w:rPr>
          <w:rStyle w:val="FontStyle11"/>
          <w:sz w:val="28"/>
          <w:szCs w:val="28"/>
        </w:rPr>
        <w:t>- дет</w:t>
      </w:r>
      <w:proofErr w:type="gramStart"/>
      <w:r w:rsidR="001336E5">
        <w:rPr>
          <w:rStyle w:val="FontStyle11"/>
          <w:sz w:val="28"/>
          <w:szCs w:val="28"/>
        </w:rPr>
        <w:t>и-</w:t>
      </w:r>
      <w:proofErr w:type="gramEnd"/>
      <w:r w:rsidR="001336E5">
        <w:rPr>
          <w:rStyle w:val="FontStyle11"/>
          <w:sz w:val="28"/>
          <w:szCs w:val="28"/>
        </w:rPr>
        <w:t xml:space="preserve"> актеры</w:t>
      </w:r>
    </w:p>
    <w:p w:rsidR="000358F0" w:rsidRPr="00AB1592" w:rsidRDefault="006B513D" w:rsidP="002F0C4C">
      <w:pPr>
        <w:pStyle w:val="Style2"/>
        <w:widowControl/>
        <w:spacing w:before="14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Так обязательно ли </w:t>
      </w:r>
      <w:r w:rsidR="000358F0" w:rsidRPr="00AB1592">
        <w:rPr>
          <w:rStyle w:val="FontStyle11"/>
          <w:sz w:val="28"/>
          <w:szCs w:val="28"/>
        </w:rPr>
        <w:t xml:space="preserve"> </w:t>
      </w:r>
      <w:r w:rsidR="00AB1592" w:rsidRPr="00AB1592">
        <w:rPr>
          <w:rStyle w:val="FontStyle11"/>
          <w:sz w:val="28"/>
          <w:szCs w:val="28"/>
        </w:rPr>
        <w:t xml:space="preserve"> организовывать </w:t>
      </w:r>
      <w:r w:rsidR="000358F0" w:rsidRPr="00AB1592">
        <w:rPr>
          <w:rStyle w:val="FontStyle11"/>
          <w:sz w:val="28"/>
          <w:szCs w:val="28"/>
        </w:rPr>
        <w:t>уголок театрал</w:t>
      </w:r>
      <w:r w:rsidR="00AB1592" w:rsidRPr="00AB1592">
        <w:rPr>
          <w:rStyle w:val="FontStyle11"/>
          <w:sz w:val="28"/>
          <w:szCs w:val="28"/>
        </w:rPr>
        <w:t>изованной деятельности в группе</w:t>
      </w:r>
      <w:r w:rsidR="000358F0" w:rsidRPr="00AB1592">
        <w:rPr>
          <w:rStyle w:val="FontStyle11"/>
          <w:sz w:val="28"/>
          <w:szCs w:val="28"/>
        </w:rPr>
        <w:t>?</w:t>
      </w:r>
    </w:p>
    <w:p w:rsidR="000358F0" w:rsidRPr="00AB1592" w:rsidRDefault="000358F0" w:rsidP="002F0C4C">
      <w:pPr>
        <w:pStyle w:val="Style2"/>
        <w:widowControl/>
        <w:spacing w:before="149"/>
        <w:jc w:val="both"/>
        <w:rPr>
          <w:rStyle w:val="FontStyle11"/>
          <w:sz w:val="28"/>
          <w:szCs w:val="28"/>
        </w:rPr>
      </w:pPr>
      <w:r w:rsidRPr="00AB1592">
        <w:rPr>
          <w:rStyle w:val="FontStyle11"/>
          <w:sz w:val="28"/>
          <w:szCs w:val="28"/>
        </w:rPr>
        <w:t>Обратимся к программе:</w:t>
      </w:r>
    </w:p>
    <w:p w:rsidR="000358F0" w:rsidRDefault="000358F0" w:rsidP="002F0C4C">
      <w:pPr>
        <w:pStyle w:val="Style2"/>
        <w:widowControl/>
        <w:spacing w:before="149"/>
        <w:jc w:val="both"/>
        <w:rPr>
          <w:kern w:val="28"/>
          <w:position w:val="-2"/>
          <w:sz w:val="28"/>
          <w:szCs w:val="28"/>
        </w:rPr>
      </w:pPr>
      <w:r w:rsidRPr="00AB1592">
        <w:rPr>
          <w:kern w:val="28"/>
          <w:position w:val="-2"/>
          <w:sz w:val="28"/>
          <w:szCs w:val="28"/>
        </w:rPr>
        <w:t>«Формирование коммуникативной компетентности у будущих школьников, их подготовка к обучению в рамках ФГОС общего образования является одной из задач образовательного учреждения.</w:t>
      </w:r>
      <w:proofErr w:type="gramStart"/>
      <w:r w:rsidRPr="00AB1592">
        <w:rPr>
          <w:kern w:val="28"/>
          <w:position w:val="-2"/>
          <w:sz w:val="28"/>
          <w:szCs w:val="28"/>
        </w:rPr>
        <w:t xml:space="preserve"> .</w:t>
      </w:r>
      <w:proofErr w:type="gramEnd"/>
      <w:r w:rsidRPr="00AB1592">
        <w:rPr>
          <w:kern w:val="28"/>
          <w:position w:val="-2"/>
          <w:sz w:val="28"/>
          <w:szCs w:val="28"/>
        </w:rPr>
        <w:t xml:space="preserve"> Основным направлением становления и развития коммуникативной компетентности детей является театрально-игровая деятельность в детском саду.»</w:t>
      </w:r>
    </w:p>
    <w:p w:rsidR="006B513D" w:rsidRPr="00AB1592" w:rsidRDefault="006B513D" w:rsidP="002F0C4C">
      <w:pPr>
        <w:pStyle w:val="Style2"/>
        <w:widowControl/>
        <w:spacing w:before="149"/>
        <w:jc w:val="both"/>
        <w:rPr>
          <w:rStyle w:val="FontStyle11"/>
          <w:sz w:val="28"/>
          <w:szCs w:val="28"/>
        </w:rPr>
      </w:pPr>
    </w:p>
    <w:p w:rsidR="000358F0" w:rsidRDefault="000358F0" w:rsidP="002F0C4C">
      <w:pPr>
        <w:pStyle w:val="Style2"/>
        <w:widowControl/>
        <w:spacing w:before="149"/>
        <w:jc w:val="both"/>
        <w:rPr>
          <w:kern w:val="28"/>
          <w:position w:val="-2"/>
          <w:sz w:val="28"/>
          <w:szCs w:val="28"/>
        </w:rPr>
      </w:pPr>
      <w:r w:rsidRPr="00AB1592">
        <w:rPr>
          <w:kern w:val="28"/>
          <w:position w:val="-2"/>
          <w:sz w:val="28"/>
          <w:szCs w:val="28"/>
        </w:rPr>
        <w:t>В  Законе Российской Федерации «Об образовании» поставлена ещё одна социально значимая задача современного общества – творческое развитие личности, готовой к решению нестандартных задач в различных областях деятельности.</w:t>
      </w:r>
    </w:p>
    <w:p w:rsidR="00393BBC" w:rsidRDefault="00393BBC" w:rsidP="006B513D">
      <w:pPr>
        <w:rPr>
          <w:rFonts w:ascii="Arial" w:hAnsi="Arial" w:cs="Arial"/>
          <w:color w:val="202020"/>
          <w:sz w:val="24"/>
          <w:szCs w:val="24"/>
        </w:rPr>
      </w:pPr>
      <w:r>
        <w:rPr>
          <w:kern w:val="28"/>
          <w:position w:val="-2"/>
          <w:sz w:val="28"/>
          <w:szCs w:val="28"/>
        </w:rPr>
        <w:t xml:space="preserve">   </w:t>
      </w:r>
    </w:p>
    <w:p w:rsidR="00393BBC" w:rsidRDefault="006B513D" w:rsidP="002F0C4C">
      <w:pPr>
        <w:pStyle w:val="Style2"/>
        <w:widowControl/>
        <w:spacing w:before="14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Это два основных документа, по которым ведется работа дошкольного образования и от нашего желания или нежелания ничего не зависит. Ответ однозначный – надо.</w:t>
      </w:r>
    </w:p>
    <w:p w:rsidR="006B513D" w:rsidRPr="00AB1592" w:rsidRDefault="006B513D" w:rsidP="002F0C4C">
      <w:pPr>
        <w:pStyle w:val="Style2"/>
        <w:widowControl/>
        <w:spacing w:before="149"/>
        <w:jc w:val="both"/>
        <w:rPr>
          <w:rStyle w:val="FontStyle11"/>
          <w:sz w:val="28"/>
          <w:szCs w:val="28"/>
        </w:rPr>
      </w:pPr>
    </w:p>
    <w:p w:rsidR="006B513D" w:rsidRDefault="00B334BB" w:rsidP="002F0C4C">
      <w:pPr>
        <w:ind w:firstLine="540"/>
        <w:jc w:val="both"/>
        <w:rPr>
          <w:rFonts w:ascii="Times New Roman" w:hAnsi="Times New Roman" w:cs="Times New Roman"/>
          <w:kern w:val="28"/>
          <w:position w:val="-2"/>
          <w:sz w:val="28"/>
          <w:szCs w:val="28"/>
        </w:rPr>
      </w:pPr>
      <w:r>
        <w:rPr>
          <w:rFonts w:ascii="Times New Roman" w:hAnsi="Times New Roman" w:cs="Times New Roman"/>
          <w:kern w:val="28"/>
          <w:position w:val="-2"/>
          <w:sz w:val="28"/>
          <w:szCs w:val="28"/>
        </w:rPr>
        <w:t>«</w:t>
      </w:r>
      <w:proofErr w:type="gramStart"/>
      <w:r w:rsidR="006B513D">
        <w:rPr>
          <w:rFonts w:ascii="Times New Roman" w:hAnsi="Times New Roman" w:cs="Times New Roman"/>
          <w:kern w:val="28"/>
          <w:position w:val="-2"/>
          <w:sz w:val="28"/>
          <w:szCs w:val="28"/>
        </w:rPr>
        <w:t>Учить</w:t>
      </w:r>
      <w:proofErr w:type="gramEnd"/>
      <w:r w:rsidR="006B513D">
        <w:rPr>
          <w:rFonts w:ascii="Times New Roman" w:hAnsi="Times New Roman" w:cs="Times New Roman"/>
          <w:kern w:val="28"/>
          <w:position w:val="-2"/>
          <w:sz w:val="28"/>
          <w:szCs w:val="28"/>
        </w:rPr>
        <w:t xml:space="preserve"> играя, в игровой форме, через игру</w:t>
      </w:r>
      <w:r>
        <w:rPr>
          <w:rFonts w:ascii="Times New Roman" w:hAnsi="Times New Roman" w:cs="Times New Roman"/>
          <w:kern w:val="28"/>
          <w:position w:val="-2"/>
          <w:sz w:val="28"/>
          <w:szCs w:val="28"/>
        </w:rPr>
        <w:t>»-</w:t>
      </w:r>
      <w:r w:rsidR="006B513D">
        <w:rPr>
          <w:rFonts w:ascii="Times New Roman" w:hAnsi="Times New Roman" w:cs="Times New Roman"/>
          <w:kern w:val="28"/>
          <w:position w:val="-2"/>
          <w:sz w:val="28"/>
          <w:szCs w:val="28"/>
        </w:rPr>
        <w:t xml:space="preserve"> все мы помним эти выражения.</w:t>
      </w:r>
    </w:p>
    <w:p w:rsidR="00570C90" w:rsidRDefault="00570C90" w:rsidP="00570C90">
      <w:pPr>
        <w:pStyle w:val="Style3"/>
        <w:widowControl/>
        <w:spacing w:line="274" w:lineRule="exact"/>
        <w:rPr>
          <w:rStyle w:val="FontStyle20"/>
          <w:sz w:val="28"/>
          <w:szCs w:val="28"/>
        </w:rPr>
      </w:pPr>
      <w:r w:rsidRPr="00570C90">
        <w:rPr>
          <w:rStyle w:val="FontStyle18"/>
          <w:sz w:val="28"/>
          <w:szCs w:val="28"/>
        </w:rPr>
        <w:t xml:space="preserve">Театрализованная игра на занятиях: </w:t>
      </w:r>
      <w:r w:rsidRPr="00570C90">
        <w:rPr>
          <w:rStyle w:val="FontStyle20"/>
          <w:sz w:val="28"/>
          <w:szCs w:val="28"/>
        </w:rPr>
        <w:t>во время занятий педагог включает театрализованную игру как игровой прием и форму обучения детей. В занятие вводятся персонажи, которые помогают детям усвоить те или иные знания, умения и навыки. Игровая форма проведения занятия способствует раскрепощению ребенка, созданию атмосферы свободы и игре.</w:t>
      </w:r>
    </w:p>
    <w:p w:rsidR="00570C90" w:rsidRPr="00570C90" w:rsidRDefault="00570C90" w:rsidP="00570C90">
      <w:pPr>
        <w:pStyle w:val="Style3"/>
        <w:widowControl/>
        <w:spacing w:line="274" w:lineRule="exact"/>
        <w:rPr>
          <w:rStyle w:val="FontStyle20"/>
          <w:sz w:val="28"/>
          <w:szCs w:val="28"/>
        </w:rPr>
      </w:pPr>
    </w:p>
    <w:p w:rsidR="00570C90" w:rsidRDefault="00570C90" w:rsidP="00570C90">
      <w:pPr>
        <w:pStyle w:val="Style4"/>
        <w:widowControl/>
        <w:spacing w:line="274" w:lineRule="exact"/>
        <w:rPr>
          <w:rStyle w:val="FontStyle20"/>
          <w:sz w:val="28"/>
          <w:szCs w:val="28"/>
        </w:rPr>
      </w:pPr>
      <w:r w:rsidRPr="00570C90">
        <w:rPr>
          <w:rStyle w:val="FontStyle18"/>
          <w:sz w:val="28"/>
          <w:szCs w:val="28"/>
        </w:rPr>
        <w:t xml:space="preserve">Свободная совместная деятельность детей и взрослых: </w:t>
      </w:r>
      <w:r w:rsidRPr="00570C90">
        <w:rPr>
          <w:rStyle w:val="FontStyle20"/>
          <w:sz w:val="28"/>
          <w:szCs w:val="28"/>
        </w:rPr>
        <w:t>это совместная деятельность детей на прогулке, вне занятий. Сюда включаются игровые ситуации прогулок, организация игр в игровых комнатах, чтение</w:t>
      </w:r>
      <w:hyperlink r:id="rId6" w:history="1">
        <w:r w:rsidRPr="00570C90">
          <w:rPr>
            <w:rStyle w:val="FontStyle20"/>
            <w:sz w:val="28"/>
            <w:szCs w:val="28"/>
            <w:u w:val="single"/>
          </w:rPr>
          <w:t xml:space="preserve"> художественной литературы </w:t>
        </w:r>
      </w:hyperlink>
      <w:r w:rsidRPr="00570C90">
        <w:rPr>
          <w:rStyle w:val="FontStyle20"/>
          <w:sz w:val="28"/>
          <w:szCs w:val="28"/>
        </w:rPr>
        <w:t>с последующим обыгрыванием сюжетных эпизодов вне занятий в течение дня, игры-рисования на свободную тему, строительные игры с драматизацией.</w:t>
      </w:r>
    </w:p>
    <w:p w:rsidR="00570C90" w:rsidRPr="00570C90" w:rsidRDefault="00570C90" w:rsidP="00570C90">
      <w:pPr>
        <w:pStyle w:val="Style4"/>
        <w:widowControl/>
        <w:spacing w:line="274" w:lineRule="exact"/>
        <w:rPr>
          <w:rStyle w:val="FontStyle20"/>
          <w:sz w:val="28"/>
          <w:szCs w:val="28"/>
        </w:rPr>
      </w:pPr>
    </w:p>
    <w:p w:rsidR="00570C90" w:rsidRPr="00570C90" w:rsidRDefault="00570C90" w:rsidP="00570C90">
      <w:pPr>
        <w:pStyle w:val="Style5"/>
        <w:widowControl/>
        <w:spacing w:line="274" w:lineRule="exact"/>
        <w:rPr>
          <w:rStyle w:val="FontStyle20"/>
          <w:sz w:val="28"/>
          <w:szCs w:val="28"/>
        </w:rPr>
      </w:pPr>
      <w:r w:rsidRPr="00570C90">
        <w:rPr>
          <w:rStyle w:val="FontStyle18"/>
          <w:sz w:val="28"/>
          <w:szCs w:val="28"/>
        </w:rPr>
        <w:t xml:space="preserve">Театрализованная игра в самостоятельной деятельности детей: </w:t>
      </w:r>
      <w:r w:rsidRPr="00570C90">
        <w:rPr>
          <w:rStyle w:val="FontStyle20"/>
          <w:sz w:val="28"/>
          <w:szCs w:val="28"/>
        </w:rPr>
        <w:t xml:space="preserve">в самостоятельных детских играх отражаются персонажи и сюжеты, взволновавшие детей. Так, дети часто </w:t>
      </w:r>
      <w:hyperlink r:id="rId7" w:history="1">
        <w:r w:rsidRPr="00570C90">
          <w:rPr>
            <w:rStyle w:val="FontStyle20"/>
            <w:sz w:val="28"/>
            <w:szCs w:val="28"/>
            <w:u w:val="single"/>
          </w:rPr>
          <w:t>играют</w:t>
        </w:r>
      </w:hyperlink>
      <w:r w:rsidRPr="00570C90">
        <w:rPr>
          <w:rStyle w:val="FontStyle20"/>
          <w:sz w:val="28"/>
          <w:szCs w:val="28"/>
        </w:rPr>
        <w:t xml:space="preserve"> в Снегурочку и Деда Мороза, создавая в игровой комнате заново мир новогоднего праздника. Яркие сюжеты, игры, хороводы, усвоенные в совместной свободной деятельности детей и взрослых, в играх-занятиях, также способствуют возникновению самостоятельной театрализованной игры детей.</w:t>
      </w:r>
    </w:p>
    <w:p w:rsidR="00B334BB" w:rsidRDefault="00B334BB" w:rsidP="002F0C4C">
      <w:pPr>
        <w:ind w:firstLine="540"/>
        <w:jc w:val="both"/>
        <w:rPr>
          <w:rFonts w:ascii="Times New Roman" w:hAnsi="Times New Roman" w:cs="Times New Roman"/>
          <w:kern w:val="28"/>
          <w:position w:val="-2"/>
          <w:sz w:val="28"/>
          <w:szCs w:val="28"/>
        </w:rPr>
      </w:pPr>
    </w:p>
    <w:p w:rsidR="00E70533" w:rsidRDefault="00E70533" w:rsidP="00E70533">
      <w:pPr>
        <w:ind w:firstLine="540"/>
        <w:jc w:val="both"/>
        <w:rPr>
          <w:rFonts w:ascii="Times New Roman" w:hAnsi="Times New Roman" w:cs="Times New Roman"/>
          <w:kern w:val="28"/>
          <w:position w:val="-2"/>
          <w:sz w:val="28"/>
          <w:szCs w:val="28"/>
        </w:rPr>
      </w:pPr>
      <w:r>
        <w:rPr>
          <w:rFonts w:ascii="Times New Roman" w:hAnsi="Times New Roman" w:cs="Times New Roman"/>
          <w:kern w:val="28"/>
          <w:position w:val="-2"/>
          <w:sz w:val="28"/>
          <w:szCs w:val="28"/>
        </w:rPr>
        <w:t>СЛАЙД 6- таблица</w:t>
      </w:r>
    </w:p>
    <w:p w:rsidR="006B513D" w:rsidRPr="00AB1592" w:rsidRDefault="006B513D" w:rsidP="002F0C4C">
      <w:pPr>
        <w:ind w:firstLine="540"/>
        <w:jc w:val="both"/>
        <w:rPr>
          <w:rFonts w:ascii="Times New Roman" w:hAnsi="Times New Roman" w:cs="Times New Roman"/>
          <w:kern w:val="28"/>
          <w:position w:val="-2"/>
          <w:sz w:val="28"/>
          <w:szCs w:val="28"/>
        </w:rPr>
      </w:pPr>
    </w:p>
    <w:p w:rsidR="000358F0" w:rsidRPr="000358F0" w:rsidRDefault="000358F0" w:rsidP="002F0C4C">
      <w:pPr>
        <w:pStyle w:val="Style2"/>
        <w:widowControl/>
        <w:spacing w:before="34" w:line="274" w:lineRule="exact"/>
        <w:jc w:val="both"/>
        <w:rPr>
          <w:rStyle w:val="FontStyle20"/>
          <w:sz w:val="28"/>
          <w:szCs w:val="28"/>
        </w:rPr>
      </w:pPr>
      <w:r w:rsidRPr="000358F0">
        <w:rPr>
          <w:rStyle w:val="FontStyle20"/>
          <w:sz w:val="28"/>
          <w:szCs w:val="28"/>
        </w:rPr>
        <w:t>Используя театрализованную деятельность в системе обучения детей в ДОУ, педагоги могут решать комплекс взаимосвязанных задач:</w:t>
      </w:r>
    </w:p>
    <w:p w:rsidR="000358F0" w:rsidRPr="00B776C2" w:rsidRDefault="000358F0" w:rsidP="000358F0">
      <w:pPr>
        <w:spacing w:after="27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11"/>
        <w:gridCol w:w="1963"/>
        <w:gridCol w:w="1834"/>
        <w:gridCol w:w="2482"/>
        <w:gridCol w:w="2006"/>
        <w:gridCol w:w="10"/>
      </w:tblGrid>
      <w:tr w:rsidR="000358F0" w:rsidRPr="00B776C2" w:rsidTr="00F0438B">
        <w:trPr>
          <w:gridAfter w:val="1"/>
          <w:wAfter w:w="10" w:type="dxa"/>
        </w:trPr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7"/>
              <w:widowControl/>
              <w:ind w:left="5" w:hanging="5"/>
              <w:rPr>
                <w:rStyle w:val="FontStyle19"/>
              </w:rPr>
            </w:pPr>
            <w:r w:rsidRPr="00B776C2">
              <w:rPr>
                <w:rStyle w:val="FontStyle19"/>
              </w:rPr>
              <w:t>Познавательное развитие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7"/>
              <w:widowControl/>
              <w:rPr>
                <w:rStyle w:val="FontStyle19"/>
              </w:rPr>
            </w:pPr>
            <w:r w:rsidRPr="00B776C2">
              <w:rPr>
                <w:rStyle w:val="FontStyle19"/>
              </w:rPr>
              <w:t>Социальное развитие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7"/>
              <w:widowControl/>
              <w:ind w:left="5" w:hanging="5"/>
              <w:rPr>
                <w:rStyle w:val="FontStyle19"/>
              </w:rPr>
            </w:pPr>
            <w:r w:rsidRPr="00B776C2">
              <w:rPr>
                <w:rStyle w:val="FontStyle19"/>
              </w:rPr>
              <w:t>Речевое развитие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7"/>
              <w:widowControl/>
              <w:rPr>
                <w:rStyle w:val="FontStyle19"/>
              </w:rPr>
            </w:pPr>
            <w:r w:rsidRPr="00B776C2">
              <w:rPr>
                <w:rStyle w:val="FontStyle19"/>
              </w:rPr>
              <w:t>Эстетическое развитие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7"/>
              <w:widowControl/>
              <w:spacing w:line="269" w:lineRule="exact"/>
              <w:rPr>
                <w:rStyle w:val="FontStyle19"/>
              </w:rPr>
            </w:pPr>
            <w:r w:rsidRPr="00B776C2">
              <w:rPr>
                <w:rStyle w:val="FontStyle19"/>
              </w:rPr>
              <w:t>Развитие движений</w:t>
            </w:r>
          </w:p>
        </w:tc>
      </w:tr>
      <w:tr w:rsidR="000358F0" w:rsidRPr="00B776C2" w:rsidTr="00F0438B">
        <w:trPr>
          <w:gridAfter w:val="1"/>
          <w:wAfter w:w="10" w:type="dxa"/>
        </w:trPr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8"/>
              <w:widowControl/>
              <w:rPr>
                <w:rStyle w:val="FontStyle20"/>
              </w:rPr>
            </w:pPr>
            <w:r w:rsidRPr="00B776C2">
              <w:rPr>
                <w:rStyle w:val="FontStyle20"/>
              </w:rPr>
              <w:t xml:space="preserve">- развитие </w:t>
            </w:r>
            <w:proofErr w:type="gramStart"/>
            <w:r w:rsidRPr="00B776C2">
              <w:rPr>
                <w:rStyle w:val="FontStyle20"/>
              </w:rPr>
              <w:t>разносторонних</w:t>
            </w:r>
            <w:proofErr w:type="gramEnd"/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8"/>
              <w:widowControl/>
              <w:rPr>
                <w:rStyle w:val="FontStyle20"/>
              </w:rPr>
            </w:pPr>
            <w:r w:rsidRPr="00B776C2">
              <w:rPr>
                <w:rStyle w:val="FontStyle20"/>
              </w:rPr>
              <w:t xml:space="preserve">- формирование </w:t>
            </w:r>
            <w:proofErr w:type="gramStart"/>
            <w:r w:rsidRPr="00B776C2">
              <w:rPr>
                <w:rStyle w:val="FontStyle20"/>
              </w:rPr>
              <w:t>положительных</w:t>
            </w:r>
            <w:proofErr w:type="gramEnd"/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8"/>
              <w:widowControl/>
              <w:spacing w:line="274" w:lineRule="exact"/>
              <w:rPr>
                <w:rStyle w:val="FontStyle20"/>
              </w:rPr>
            </w:pPr>
            <w:r w:rsidRPr="00B776C2">
              <w:rPr>
                <w:rStyle w:val="FontStyle20"/>
              </w:rPr>
              <w:t>- содействие развитию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8"/>
              <w:widowControl/>
              <w:spacing w:line="274" w:lineRule="exact"/>
              <w:rPr>
                <w:rStyle w:val="FontStyle20"/>
              </w:rPr>
            </w:pPr>
            <w:r w:rsidRPr="00B776C2">
              <w:rPr>
                <w:rStyle w:val="FontStyle20"/>
              </w:rPr>
              <w:t xml:space="preserve">- приобщение </w:t>
            </w:r>
            <w:proofErr w:type="gramStart"/>
            <w:r w:rsidRPr="00B776C2">
              <w:rPr>
                <w:rStyle w:val="FontStyle20"/>
              </w:rPr>
              <w:t>к</w:t>
            </w:r>
            <w:proofErr w:type="gramEnd"/>
            <w:r w:rsidRPr="00B776C2">
              <w:rPr>
                <w:rStyle w:val="FontStyle20"/>
              </w:rPr>
              <w:t xml:space="preserve"> высокохудожественно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8"/>
              <w:widowControl/>
              <w:ind w:firstLine="5"/>
              <w:rPr>
                <w:rStyle w:val="FontStyle20"/>
              </w:rPr>
            </w:pPr>
            <w:r w:rsidRPr="00B776C2">
              <w:rPr>
                <w:rStyle w:val="FontStyle20"/>
              </w:rPr>
              <w:t>- согласование действий и</w:t>
            </w:r>
          </w:p>
        </w:tc>
      </w:tr>
      <w:tr w:rsidR="000358F0" w:rsidRPr="00B776C2" w:rsidTr="00F0438B"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8"/>
              <w:widowControl/>
              <w:spacing w:line="240" w:lineRule="auto"/>
              <w:rPr>
                <w:rStyle w:val="FontStyle20"/>
              </w:rPr>
            </w:pPr>
            <w:proofErr w:type="gramStart"/>
            <w:r w:rsidRPr="00B776C2">
              <w:rPr>
                <w:rStyle w:val="FontStyle20"/>
              </w:rPr>
              <w:t>представлении</w:t>
            </w:r>
            <w:proofErr w:type="gramEnd"/>
            <w:r w:rsidRPr="00B776C2">
              <w:rPr>
                <w:rStyle w:val="FontStyle20"/>
              </w:rPr>
              <w:t xml:space="preserve"> о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8"/>
              <w:widowControl/>
              <w:spacing w:line="240" w:lineRule="auto"/>
              <w:rPr>
                <w:rStyle w:val="FontStyle20"/>
              </w:rPr>
            </w:pPr>
            <w:r w:rsidRPr="00B776C2">
              <w:rPr>
                <w:rStyle w:val="FontStyle20"/>
              </w:rPr>
              <w:t>взаимоотношений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8"/>
              <w:widowControl/>
              <w:spacing w:line="240" w:lineRule="auto"/>
              <w:rPr>
                <w:rStyle w:val="FontStyle20"/>
              </w:rPr>
            </w:pPr>
            <w:r w:rsidRPr="00B776C2">
              <w:rPr>
                <w:rStyle w:val="FontStyle20"/>
              </w:rPr>
              <w:t>монологической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8"/>
              <w:widowControl/>
              <w:spacing w:line="240" w:lineRule="auto"/>
              <w:rPr>
                <w:rStyle w:val="FontStyle20"/>
              </w:rPr>
            </w:pPr>
            <w:r w:rsidRPr="00B776C2">
              <w:rPr>
                <w:rStyle w:val="FontStyle20"/>
              </w:rPr>
              <w:t>й литературе;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8"/>
              <w:widowControl/>
              <w:spacing w:line="240" w:lineRule="auto"/>
              <w:rPr>
                <w:rStyle w:val="FontStyle20"/>
              </w:rPr>
            </w:pPr>
            <w:r w:rsidRPr="00B776C2">
              <w:rPr>
                <w:rStyle w:val="FontStyle20"/>
              </w:rPr>
              <w:t>сопровождающей</w:t>
            </w:r>
          </w:p>
        </w:tc>
      </w:tr>
      <w:tr w:rsidR="000358F0" w:rsidRPr="00B776C2" w:rsidTr="00F0438B">
        <w:tc>
          <w:tcPr>
            <w:tcW w:w="20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8"/>
              <w:widowControl/>
              <w:spacing w:line="240" w:lineRule="auto"/>
              <w:rPr>
                <w:rStyle w:val="FontStyle20"/>
              </w:rPr>
            </w:pPr>
            <w:r w:rsidRPr="00B776C2">
              <w:rPr>
                <w:rStyle w:val="FontStyle20"/>
              </w:rPr>
              <w:t>действительности</w:t>
            </w:r>
          </w:p>
        </w:tc>
        <w:tc>
          <w:tcPr>
            <w:tcW w:w="1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8"/>
              <w:widowControl/>
              <w:spacing w:line="240" w:lineRule="auto"/>
              <w:rPr>
                <w:rStyle w:val="FontStyle20"/>
              </w:rPr>
            </w:pPr>
            <w:r w:rsidRPr="00B776C2">
              <w:rPr>
                <w:rStyle w:val="FontStyle20"/>
              </w:rPr>
              <w:t xml:space="preserve">между детьми </w:t>
            </w:r>
            <w:proofErr w:type="gramStart"/>
            <w:r w:rsidRPr="00B776C2">
              <w:rPr>
                <w:rStyle w:val="FontStyle20"/>
              </w:rPr>
              <w:t>в</w:t>
            </w:r>
            <w:proofErr w:type="gramEnd"/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8"/>
              <w:widowControl/>
              <w:spacing w:line="240" w:lineRule="auto"/>
              <w:rPr>
                <w:rStyle w:val="FontStyle20"/>
              </w:rPr>
            </w:pPr>
            <w:r w:rsidRPr="00B776C2">
              <w:rPr>
                <w:rStyle w:val="FontStyle20"/>
              </w:rPr>
              <w:t>и диалогической</w:t>
            </w: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8"/>
              <w:widowControl/>
              <w:spacing w:line="240" w:lineRule="auto"/>
              <w:rPr>
                <w:rStyle w:val="FontStyle20"/>
              </w:rPr>
            </w:pPr>
            <w:r w:rsidRPr="00B776C2">
              <w:rPr>
                <w:rStyle w:val="FontStyle20"/>
              </w:rPr>
              <w:t>- развитие</w:t>
            </w:r>
          </w:p>
        </w:tc>
        <w:tc>
          <w:tcPr>
            <w:tcW w:w="201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8"/>
              <w:widowControl/>
              <w:spacing w:line="240" w:lineRule="auto"/>
              <w:rPr>
                <w:rStyle w:val="FontStyle20"/>
              </w:rPr>
            </w:pPr>
            <w:r w:rsidRPr="00B776C2">
              <w:rPr>
                <w:rStyle w:val="FontStyle20"/>
              </w:rPr>
              <w:t>их речи;</w:t>
            </w:r>
          </w:p>
        </w:tc>
      </w:tr>
      <w:tr w:rsidR="000358F0" w:rsidRPr="00B776C2" w:rsidTr="00F0438B">
        <w:tc>
          <w:tcPr>
            <w:tcW w:w="20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8"/>
              <w:widowControl/>
              <w:spacing w:line="240" w:lineRule="auto"/>
              <w:rPr>
                <w:rStyle w:val="FontStyle20"/>
              </w:rPr>
            </w:pPr>
            <w:proofErr w:type="gramStart"/>
            <w:r w:rsidRPr="00B776C2">
              <w:rPr>
                <w:rStyle w:val="FontStyle20"/>
              </w:rPr>
              <w:t>(разные виды</w:t>
            </w:r>
            <w:proofErr w:type="gramEnd"/>
          </w:p>
        </w:tc>
        <w:tc>
          <w:tcPr>
            <w:tcW w:w="1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8"/>
              <w:widowControl/>
              <w:spacing w:line="240" w:lineRule="auto"/>
              <w:rPr>
                <w:rStyle w:val="FontStyle20"/>
              </w:rPr>
            </w:pPr>
            <w:proofErr w:type="gramStart"/>
            <w:r w:rsidRPr="00B776C2">
              <w:rPr>
                <w:rStyle w:val="FontStyle20"/>
              </w:rPr>
              <w:t>процессе</w:t>
            </w:r>
            <w:proofErr w:type="gramEnd"/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8"/>
              <w:widowControl/>
              <w:spacing w:line="240" w:lineRule="auto"/>
              <w:rPr>
                <w:rStyle w:val="FontStyle20"/>
              </w:rPr>
            </w:pPr>
            <w:r w:rsidRPr="00B776C2">
              <w:rPr>
                <w:rStyle w:val="FontStyle20"/>
              </w:rPr>
              <w:t>речи;</w:t>
            </w: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8"/>
              <w:widowControl/>
              <w:spacing w:line="240" w:lineRule="auto"/>
              <w:rPr>
                <w:rStyle w:val="FontStyle20"/>
              </w:rPr>
            </w:pPr>
            <w:r w:rsidRPr="00B776C2">
              <w:rPr>
                <w:rStyle w:val="FontStyle20"/>
              </w:rPr>
              <w:t>воображения;</w:t>
            </w:r>
          </w:p>
        </w:tc>
        <w:tc>
          <w:tcPr>
            <w:tcW w:w="201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8"/>
              <w:widowControl/>
              <w:spacing w:line="240" w:lineRule="auto"/>
              <w:rPr>
                <w:rStyle w:val="FontStyle20"/>
              </w:rPr>
            </w:pPr>
            <w:r w:rsidRPr="00B776C2">
              <w:rPr>
                <w:rStyle w:val="FontStyle20"/>
              </w:rPr>
              <w:t>- умение</w:t>
            </w:r>
          </w:p>
        </w:tc>
      </w:tr>
      <w:tr w:rsidR="000358F0" w:rsidRPr="00B776C2" w:rsidTr="00F0438B">
        <w:tc>
          <w:tcPr>
            <w:tcW w:w="20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8"/>
              <w:widowControl/>
              <w:spacing w:line="240" w:lineRule="auto"/>
              <w:rPr>
                <w:rStyle w:val="FontStyle20"/>
              </w:rPr>
            </w:pPr>
            <w:r w:rsidRPr="00B776C2">
              <w:rPr>
                <w:rStyle w:val="FontStyle20"/>
              </w:rPr>
              <w:t>театра, профессии</w:t>
            </w:r>
          </w:p>
        </w:tc>
        <w:tc>
          <w:tcPr>
            <w:tcW w:w="1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8"/>
              <w:widowControl/>
              <w:spacing w:line="240" w:lineRule="auto"/>
              <w:rPr>
                <w:rStyle w:val="FontStyle20"/>
              </w:rPr>
            </w:pPr>
            <w:r w:rsidRPr="00B776C2">
              <w:rPr>
                <w:rStyle w:val="FontStyle20"/>
              </w:rPr>
              <w:t>совместной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8"/>
              <w:widowControl/>
              <w:spacing w:line="240" w:lineRule="auto"/>
              <w:rPr>
                <w:rStyle w:val="FontStyle20"/>
              </w:rPr>
            </w:pPr>
            <w:r w:rsidRPr="00B776C2">
              <w:rPr>
                <w:rStyle w:val="FontStyle20"/>
              </w:rPr>
              <w:t>- обогащение</w:t>
            </w: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8"/>
              <w:widowControl/>
              <w:spacing w:line="240" w:lineRule="auto"/>
              <w:rPr>
                <w:rStyle w:val="FontStyle20"/>
              </w:rPr>
            </w:pPr>
            <w:r w:rsidRPr="00B776C2">
              <w:rPr>
                <w:rStyle w:val="FontStyle20"/>
              </w:rPr>
              <w:t xml:space="preserve">- приобщение </w:t>
            </w:r>
            <w:proofErr w:type="gramStart"/>
            <w:r w:rsidRPr="00B776C2">
              <w:rPr>
                <w:rStyle w:val="FontStyle20"/>
              </w:rPr>
              <w:t>к</w:t>
            </w:r>
            <w:proofErr w:type="gramEnd"/>
          </w:p>
        </w:tc>
        <w:tc>
          <w:tcPr>
            <w:tcW w:w="201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8"/>
              <w:widowControl/>
              <w:spacing w:line="240" w:lineRule="auto"/>
              <w:rPr>
                <w:rStyle w:val="FontStyle20"/>
              </w:rPr>
            </w:pPr>
            <w:r w:rsidRPr="00B776C2">
              <w:rPr>
                <w:rStyle w:val="FontStyle20"/>
              </w:rPr>
              <w:t>воплощать в</w:t>
            </w:r>
          </w:p>
        </w:tc>
      </w:tr>
      <w:tr w:rsidR="000358F0" w:rsidRPr="00B776C2" w:rsidTr="00F0438B">
        <w:tc>
          <w:tcPr>
            <w:tcW w:w="20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8"/>
              <w:widowControl/>
              <w:spacing w:line="240" w:lineRule="auto"/>
              <w:rPr>
                <w:rStyle w:val="FontStyle20"/>
              </w:rPr>
            </w:pPr>
            <w:r w:rsidRPr="00B776C2">
              <w:rPr>
                <w:rStyle w:val="FontStyle20"/>
              </w:rPr>
              <w:t>людей, создающих</w:t>
            </w:r>
          </w:p>
        </w:tc>
        <w:tc>
          <w:tcPr>
            <w:tcW w:w="1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8"/>
              <w:widowControl/>
              <w:spacing w:line="240" w:lineRule="auto"/>
              <w:rPr>
                <w:rStyle w:val="FontStyle20"/>
              </w:rPr>
            </w:pPr>
            <w:r w:rsidRPr="00B776C2">
              <w:rPr>
                <w:rStyle w:val="FontStyle20"/>
              </w:rPr>
              <w:t>деятельности;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8"/>
              <w:widowControl/>
              <w:spacing w:line="240" w:lineRule="auto"/>
              <w:rPr>
                <w:rStyle w:val="FontStyle20"/>
              </w:rPr>
            </w:pPr>
            <w:r w:rsidRPr="00B776C2">
              <w:rPr>
                <w:rStyle w:val="FontStyle20"/>
              </w:rPr>
              <w:t>словаря:</w:t>
            </w: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8"/>
              <w:widowControl/>
              <w:spacing w:line="240" w:lineRule="auto"/>
              <w:rPr>
                <w:rStyle w:val="FontStyle20"/>
              </w:rPr>
            </w:pPr>
            <w:proofErr w:type="gramStart"/>
            <w:r w:rsidRPr="00B776C2">
              <w:rPr>
                <w:rStyle w:val="FontStyle20"/>
              </w:rPr>
              <w:t>совместной</w:t>
            </w:r>
            <w:proofErr w:type="gramEnd"/>
            <w:r w:rsidRPr="00B776C2">
              <w:rPr>
                <w:rStyle w:val="FontStyle20"/>
              </w:rPr>
              <w:t xml:space="preserve"> дизайн-</w:t>
            </w:r>
          </w:p>
        </w:tc>
        <w:tc>
          <w:tcPr>
            <w:tcW w:w="201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8"/>
              <w:widowControl/>
              <w:spacing w:line="240" w:lineRule="auto"/>
              <w:rPr>
                <w:rStyle w:val="FontStyle20"/>
              </w:rPr>
            </w:pPr>
            <w:r w:rsidRPr="00B776C2">
              <w:rPr>
                <w:rStyle w:val="FontStyle20"/>
              </w:rPr>
              <w:t>творческом</w:t>
            </w:r>
          </w:p>
        </w:tc>
      </w:tr>
      <w:tr w:rsidR="000358F0" w:rsidRPr="00B776C2" w:rsidTr="00F0438B">
        <w:tc>
          <w:tcPr>
            <w:tcW w:w="20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8"/>
              <w:widowControl/>
              <w:spacing w:line="240" w:lineRule="auto"/>
              <w:rPr>
                <w:rStyle w:val="FontStyle20"/>
              </w:rPr>
            </w:pPr>
            <w:r w:rsidRPr="00B776C2">
              <w:rPr>
                <w:rStyle w:val="FontStyle20"/>
              </w:rPr>
              <w:t>спектакль);</w:t>
            </w:r>
          </w:p>
        </w:tc>
        <w:tc>
          <w:tcPr>
            <w:tcW w:w="1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8"/>
              <w:widowControl/>
              <w:spacing w:line="240" w:lineRule="auto"/>
              <w:rPr>
                <w:rStyle w:val="FontStyle20"/>
              </w:rPr>
            </w:pPr>
            <w:r w:rsidRPr="00B776C2">
              <w:rPr>
                <w:rStyle w:val="FontStyle20"/>
              </w:rPr>
              <w:t>- воспитание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8"/>
              <w:widowControl/>
              <w:spacing w:line="240" w:lineRule="auto"/>
              <w:rPr>
                <w:rStyle w:val="FontStyle20"/>
              </w:rPr>
            </w:pPr>
            <w:r w:rsidRPr="00B776C2">
              <w:rPr>
                <w:rStyle w:val="FontStyle20"/>
              </w:rPr>
              <w:t>образных</w:t>
            </w: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8"/>
              <w:widowControl/>
              <w:spacing w:line="240" w:lineRule="auto"/>
              <w:rPr>
                <w:rStyle w:val="FontStyle20"/>
              </w:rPr>
            </w:pPr>
            <w:r w:rsidRPr="00B776C2">
              <w:rPr>
                <w:rStyle w:val="FontStyle20"/>
              </w:rPr>
              <w:t xml:space="preserve">деятельности </w:t>
            </w:r>
            <w:proofErr w:type="gramStart"/>
            <w:r w:rsidRPr="00B776C2">
              <w:rPr>
                <w:rStyle w:val="FontStyle20"/>
              </w:rPr>
              <w:t>по</w:t>
            </w:r>
            <w:proofErr w:type="gramEnd"/>
          </w:p>
        </w:tc>
        <w:tc>
          <w:tcPr>
            <w:tcW w:w="201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8"/>
              <w:widowControl/>
              <w:spacing w:line="240" w:lineRule="auto"/>
              <w:rPr>
                <w:rStyle w:val="FontStyle20"/>
              </w:rPr>
            </w:pPr>
            <w:proofErr w:type="gramStart"/>
            <w:r w:rsidRPr="00B776C2">
              <w:rPr>
                <w:rStyle w:val="FontStyle20"/>
              </w:rPr>
              <w:t>движении</w:t>
            </w:r>
            <w:proofErr w:type="gramEnd"/>
          </w:p>
        </w:tc>
      </w:tr>
      <w:tr w:rsidR="000358F0" w:rsidRPr="00B776C2" w:rsidTr="00F0438B">
        <w:tc>
          <w:tcPr>
            <w:tcW w:w="20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8"/>
              <w:widowControl/>
              <w:spacing w:line="240" w:lineRule="auto"/>
              <w:rPr>
                <w:rStyle w:val="FontStyle20"/>
              </w:rPr>
            </w:pPr>
            <w:r w:rsidRPr="00B776C2">
              <w:rPr>
                <w:rStyle w:val="FontStyle20"/>
              </w:rPr>
              <w:t xml:space="preserve">- наблюдение </w:t>
            </w:r>
            <w:proofErr w:type="gramStart"/>
            <w:r w:rsidRPr="00B776C2">
              <w:rPr>
                <w:rStyle w:val="FontStyle20"/>
              </w:rPr>
              <w:t>за</w:t>
            </w:r>
            <w:proofErr w:type="gramEnd"/>
          </w:p>
        </w:tc>
        <w:tc>
          <w:tcPr>
            <w:tcW w:w="1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8"/>
              <w:widowControl/>
              <w:spacing w:line="240" w:lineRule="auto"/>
              <w:rPr>
                <w:rStyle w:val="FontStyle20"/>
              </w:rPr>
            </w:pPr>
            <w:r w:rsidRPr="00B776C2">
              <w:rPr>
                <w:rStyle w:val="FontStyle20"/>
              </w:rPr>
              <w:t>культуры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8"/>
              <w:widowControl/>
              <w:spacing w:line="240" w:lineRule="auto"/>
              <w:rPr>
                <w:rStyle w:val="FontStyle20"/>
              </w:rPr>
            </w:pPr>
            <w:r w:rsidRPr="00B776C2">
              <w:rPr>
                <w:rStyle w:val="FontStyle20"/>
              </w:rPr>
              <w:t>выражений,</w:t>
            </w: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8"/>
              <w:widowControl/>
              <w:spacing w:line="240" w:lineRule="auto"/>
              <w:rPr>
                <w:rStyle w:val="FontStyle20"/>
              </w:rPr>
            </w:pPr>
            <w:r w:rsidRPr="00B776C2">
              <w:rPr>
                <w:rStyle w:val="FontStyle20"/>
              </w:rPr>
              <w:t>моделированию</w:t>
            </w:r>
          </w:p>
        </w:tc>
        <w:tc>
          <w:tcPr>
            <w:tcW w:w="201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8"/>
              <w:widowControl/>
              <w:spacing w:line="240" w:lineRule="auto"/>
              <w:rPr>
                <w:rStyle w:val="FontStyle20"/>
              </w:rPr>
            </w:pPr>
            <w:r w:rsidRPr="00B776C2">
              <w:rPr>
                <w:rStyle w:val="FontStyle20"/>
              </w:rPr>
              <w:t>настроение,</w:t>
            </w:r>
          </w:p>
        </w:tc>
      </w:tr>
      <w:tr w:rsidR="000358F0" w:rsidRPr="00B776C2" w:rsidTr="00F0438B">
        <w:tc>
          <w:tcPr>
            <w:tcW w:w="20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8"/>
              <w:widowControl/>
              <w:spacing w:line="240" w:lineRule="auto"/>
              <w:rPr>
                <w:rStyle w:val="FontStyle20"/>
              </w:rPr>
            </w:pPr>
            <w:r w:rsidRPr="00B776C2">
              <w:rPr>
                <w:rStyle w:val="FontStyle20"/>
              </w:rPr>
              <w:t>явлениями</w:t>
            </w:r>
          </w:p>
        </w:tc>
        <w:tc>
          <w:tcPr>
            <w:tcW w:w="1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8"/>
              <w:widowControl/>
              <w:spacing w:line="240" w:lineRule="auto"/>
              <w:rPr>
                <w:rStyle w:val="FontStyle20"/>
              </w:rPr>
            </w:pPr>
            <w:r w:rsidRPr="00B776C2">
              <w:rPr>
                <w:rStyle w:val="FontStyle20"/>
              </w:rPr>
              <w:t>познания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8"/>
              <w:widowControl/>
              <w:spacing w:line="240" w:lineRule="auto"/>
              <w:rPr>
                <w:rStyle w:val="FontStyle20"/>
              </w:rPr>
            </w:pPr>
            <w:r w:rsidRPr="00B776C2">
              <w:rPr>
                <w:rStyle w:val="FontStyle20"/>
              </w:rPr>
              <w:t>сравнений,</w:t>
            </w: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8"/>
              <w:widowControl/>
              <w:spacing w:line="240" w:lineRule="auto"/>
              <w:rPr>
                <w:rStyle w:val="FontStyle20"/>
                <w:u w:val="single"/>
              </w:rPr>
            </w:pPr>
            <w:r w:rsidRPr="00B776C2">
              <w:rPr>
                <w:rStyle w:val="FontStyle20"/>
              </w:rPr>
              <w:t>элементов</w:t>
            </w:r>
            <w:hyperlink r:id="rId8" w:history="1">
              <w:r w:rsidRPr="00B776C2">
                <w:rPr>
                  <w:rStyle w:val="FontStyle20"/>
                  <w:u w:val="single"/>
                </w:rPr>
                <w:t xml:space="preserve"> костюма,</w:t>
              </w:r>
            </w:hyperlink>
          </w:p>
        </w:tc>
        <w:tc>
          <w:tcPr>
            <w:tcW w:w="201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8"/>
              <w:widowControl/>
              <w:spacing w:line="240" w:lineRule="auto"/>
              <w:rPr>
                <w:rStyle w:val="FontStyle20"/>
              </w:rPr>
            </w:pPr>
            <w:r w:rsidRPr="00B776C2">
              <w:rPr>
                <w:rStyle w:val="FontStyle20"/>
              </w:rPr>
              <w:t>характер и</w:t>
            </w:r>
          </w:p>
        </w:tc>
      </w:tr>
      <w:tr w:rsidR="000358F0" w:rsidRPr="00B776C2" w:rsidTr="00F0438B">
        <w:tc>
          <w:tcPr>
            <w:tcW w:w="20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8"/>
              <w:widowControl/>
              <w:spacing w:line="240" w:lineRule="auto"/>
              <w:rPr>
                <w:rStyle w:val="FontStyle20"/>
              </w:rPr>
            </w:pPr>
            <w:r w:rsidRPr="00B776C2">
              <w:rPr>
                <w:rStyle w:val="FontStyle20"/>
              </w:rPr>
              <w:t>природы,</w:t>
            </w:r>
          </w:p>
        </w:tc>
        <w:tc>
          <w:tcPr>
            <w:tcW w:w="1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8"/>
              <w:widowControl/>
              <w:spacing w:line="240" w:lineRule="auto"/>
              <w:rPr>
                <w:rStyle w:val="FontStyle20"/>
              </w:rPr>
            </w:pPr>
            <w:r w:rsidRPr="00B776C2">
              <w:rPr>
                <w:rStyle w:val="FontStyle20"/>
              </w:rPr>
              <w:t>взрослых и детей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8"/>
              <w:widowControl/>
              <w:spacing w:line="240" w:lineRule="auto"/>
              <w:rPr>
                <w:rStyle w:val="FontStyle20"/>
              </w:rPr>
            </w:pPr>
            <w:r w:rsidRPr="00B776C2">
              <w:rPr>
                <w:rStyle w:val="FontStyle20"/>
              </w:rPr>
              <w:t>эпитетов,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8"/>
              <w:widowControl/>
              <w:spacing w:line="240" w:lineRule="auto"/>
              <w:rPr>
                <w:rStyle w:val="FontStyle20"/>
              </w:rPr>
            </w:pPr>
            <w:proofErr w:type="spellStart"/>
            <w:r w:rsidRPr="00B776C2">
              <w:rPr>
                <w:rStyle w:val="FontStyle20"/>
              </w:rPr>
              <w:t>декораций</w:t>
            </w:r>
            <w:proofErr w:type="gramStart"/>
            <w:r w:rsidRPr="00B776C2">
              <w:rPr>
                <w:rStyle w:val="FontStyle20"/>
              </w:rPr>
              <w:t>,а</w:t>
            </w:r>
            <w:proofErr w:type="gramEnd"/>
            <w:r w:rsidRPr="00B776C2">
              <w:rPr>
                <w:rStyle w:val="FontStyle20"/>
              </w:rPr>
              <w:t>трибутов</w:t>
            </w:r>
            <w:proofErr w:type="spellEnd"/>
            <w:r w:rsidRPr="00B776C2">
              <w:rPr>
                <w:rStyle w:val="FontStyle20"/>
              </w:rPr>
              <w:t>;</w:t>
            </w:r>
          </w:p>
        </w:tc>
        <w:tc>
          <w:tcPr>
            <w:tcW w:w="201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8"/>
              <w:widowControl/>
              <w:spacing w:line="240" w:lineRule="auto"/>
              <w:rPr>
                <w:rStyle w:val="FontStyle20"/>
              </w:rPr>
            </w:pPr>
            <w:r w:rsidRPr="00B776C2">
              <w:rPr>
                <w:rStyle w:val="FontStyle20"/>
              </w:rPr>
              <w:t>процесс развития</w:t>
            </w:r>
          </w:p>
        </w:tc>
      </w:tr>
      <w:tr w:rsidR="000358F0" w:rsidRPr="00B776C2" w:rsidTr="00F0438B">
        <w:tc>
          <w:tcPr>
            <w:tcW w:w="20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8"/>
              <w:widowControl/>
              <w:spacing w:line="240" w:lineRule="auto"/>
              <w:rPr>
                <w:rStyle w:val="FontStyle20"/>
              </w:rPr>
            </w:pPr>
            <w:r w:rsidRPr="00B776C2">
              <w:rPr>
                <w:rStyle w:val="FontStyle20"/>
              </w:rPr>
              <w:t>поведением</w:t>
            </w:r>
          </w:p>
        </w:tc>
        <w:tc>
          <w:tcPr>
            <w:tcW w:w="1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8"/>
              <w:widowControl/>
              <w:spacing w:line="240" w:lineRule="auto"/>
              <w:rPr>
                <w:rStyle w:val="FontStyle20"/>
              </w:rPr>
            </w:pPr>
            <w:proofErr w:type="gramStart"/>
            <w:r w:rsidRPr="00B776C2">
              <w:rPr>
                <w:rStyle w:val="FontStyle20"/>
              </w:rPr>
              <w:t>(эмоциональные</w:t>
            </w:r>
            <w:proofErr w:type="gramEnd"/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8"/>
              <w:widowControl/>
              <w:spacing w:line="240" w:lineRule="auto"/>
              <w:rPr>
                <w:rStyle w:val="FontStyle20"/>
              </w:rPr>
            </w:pPr>
            <w:r w:rsidRPr="00B776C2">
              <w:rPr>
                <w:rStyle w:val="FontStyle20"/>
              </w:rPr>
              <w:t>синонимов,</w:t>
            </w: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8"/>
              <w:widowControl/>
              <w:spacing w:line="240" w:lineRule="auto"/>
              <w:rPr>
                <w:rStyle w:val="FontStyle20"/>
              </w:rPr>
            </w:pPr>
            <w:r w:rsidRPr="00B776C2">
              <w:rPr>
                <w:rStyle w:val="FontStyle20"/>
              </w:rPr>
              <w:t>- создание</w:t>
            </w:r>
          </w:p>
        </w:tc>
        <w:tc>
          <w:tcPr>
            <w:tcW w:w="201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8"/>
              <w:widowControl/>
              <w:spacing w:line="240" w:lineRule="auto"/>
              <w:rPr>
                <w:rStyle w:val="FontStyle20"/>
              </w:rPr>
            </w:pPr>
            <w:r w:rsidRPr="00B776C2">
              <w:rPr>
                <w:rStyle w:val="FontStyle20"/>
              </w:rPr>
              <w:t>образа;</w:t>
            </w:r>
          </w:p>
        </w:tc>
      </w:tr>
      <w:tr w:rsidR="000358F0" w:rsidRPr="00B776C2" w:rsidTr="00F0438B">
        <w:tc>
          <w:tcPr>
            <w:tcW w:w="20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8"/>
              <w:widowControl/>
              <w:spacing w:line="240" w:lineRule="auto"/>
              <w:rPr>
                <w:rStyle w:val="FontStyle20"/>
              </w:rPr>
            </w:pPr>
            <w:proofErr w:type="gramStart"/>
            <w:r w:rsidRPr="00B776C2">
              <w:rPr>
                <w:rStyle w:val="FontStyle20"/>
              </w:rPr>
              <w:t>животных (для</w:t>
            </w:r>
            <w:proofErr w:type="gramEnd"/>
          </w:p>
        </w:tc>
        <w:tc>
          <w:tcPr>
            <w:tcW w:w="1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8"/>
              <w:widowControl/>
              <w:spacing w:line="240" w:lineRule="auto"/>
              <w:rPr>
                <w:rStyle w:val="FontStyle20"/>
              </w:rPr>
            </w:pPr>
            <w:r w:rsidRPr="00B776C2">
              <w:rPr>
                <w:rStyle w:val="FontStyle20"/>
              </w:rPr>
              <w:t>состояния,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8"/>
              <w:widowControl/>
              <w:spacing w:line="240" w:lineRule="auto"/>
              <w:rPr>
                <w:rStyle w:val="FontStyle20"/>
              </w:rPr>
            </w:pPr>
            <w:r w:rsidRPr="00B776C2">
              <w:rPr>
                <w:rStyle w:val="FontStyle20"/>
              </w:rPr>
              <w:t>антонимов и пр.;</w:t>
            </w: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8"/>
              <w:widowControl/>
              <w:spacing w:line="240" w:lineRule="auto"/>
              <w:rPr>
                <w:rStyle w:val="FontStyle20"/>
              </w:rPr>
            </w:pPr>
            <w:r w:rsidRPr="00B776C2">
              <w:rPr>
                <w:rStyle w:val="FontStyle20"/>
              </w:rPr>
              <w:t>выразительного</w:t>
            </w:r>
          </w:p>
        </w:tc>
        <w:tc>
          <w:tcPr>
            <w:tcW w:w="201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8"/>
              <w:widowControl/>
              <w:spacing w:line="240" w:lineRule="auto"/>
              <w:rPr>
                <w:rStyle w:val="FontStyle20"/>
              </w:rPr>
            </w:pPr>
            <w:r w:rsidRPr="00B776C2">
              <w:rPr>
                <w:rStyle w:val="FontStyle20"/>
              </w:rPr>
              <w:t>- выразительность</w:t>
            </w:r>
          </w:p>
        </w:tc>
      </w:tr>
      <w:tr w:rsidR="000358F0" w:rsidRPr="00B776C2" w:rsidTr="00F0438B">
        <w:tc>
          <w:tcPr>
            <w:tcW w:w="20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8"/>
              <w:widowControl/>
              <w:spacing w:line="240" w:lineRule="auto"/>
              <w:rPr>
                <w:rStyle w:val="FontStyle20"/>
              </w:rPr>
            </w:pPr>
            <w:r w:rsidRPr="00B776C2">
              <w:rPr>
                <w:rStyle w:val="FontStyle20"/>
              </w:rPr>
              <w:t>передачи</w:t>
            </w:r>
          </w:p>
        </w:tc>
        <w:tc>
          <w:tcPr>
            <w:tcW w:w="1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8"/>
              <w:widowControl/>
              <w:spacing w:line="240" w:lineRule="auto"/>
              <w:rPr>
                <w:rStyle w:val="FontStyle20"/>
              </w:rPr>
            </w:pPr>
            <w:r w:rsidRPr="00B776C2">
              <w:rPr>
                <w:rStyle w:val="FontStyle20"/>
              </w:rPr>
              <w:t>личностные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8"/>
              <w:widowControl/>
              <w:spacing w:line="240" w:lineRule="auto"/>
              <w:rPr>
                <w:rStyle w:val="FontStyle20"/>
              </w:rPr>
            </w:pPr>
            <w:r w:rsidRPr="00B776C2">
              <w:rPr>
                <w:rStyle w:val="FontStyle20"/>
              </w:rPr>
              <w:t>- овладение</w:t>
            </w: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8"/>
              <w:widowControl/>
              <w:spacing w:line="240" w:lineRule="auto"/>
              <w:rPr>
                <w:rStyle w:val="FontStyle20"/>
              </w:rPr>
            </w:pPr>
            <w:r w:rsidRPr="00B776C2">
              <w:rPr>
                <w:rStyle w:val="FontStyle20"/>
              </w:rPr>
              <w:t>художественного</w:t>
            </w:r>
          </w:p>
        </w:tc>
        <w:tc>
          <w:tcPr>
            <w:tcW w:w="201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8"/>
              <w:widowControl/>
              <w:spacing w:line="240" w:lineRule="auto"/>
              <w:rPr>
                <w:rStyle w:val="FontStyle20"/>
              </w:rPr>
            </w:pPr>
            <w:r w:rsidRPr="00B776C2">
              <w:rPr>
                <w:rStyle w:val="FontStyle20"/>
              </w:rPr>
              <w:t>исполнения</w:t>
            </w:r>
          </w:p>
        </w:tc>
      </w:tr>
      <w:tr w:rsidR="000358F0" w:rsidRPr="00B776C2" w:rsidTr="00F0438B">
        <w:tc>
          <w:tcPr>
            <w:tcW w:w="20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8"/>
              <w:widowControl/>
              <w:spacing w:line="240" w:lineRule="auto"/>
              <w:rPr>
                <w:rStyle w:val="FontStyle20"/>
              </w:rPr>
            </w:pPr>
            <w:r w:rsidRPr="00B776C2">
              <w:rPr>
                <w:rStyle w:val="FontStyle20"/>
              </w:rPr>
              <w:t>символическими</w:t>
            </w:r>
          </w:p>
        </w:tc>
        <w:tc>
          <w:tcPr>
            <w:tcW w:w="1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8"/>
              <w:widowControl/>
              <w:spacing w:line="240" w:lineRule="auto"/>
              <w:rPr>
                <w:rStyle w:val="FontStyle20"/>
              </w:rPr>
            </w:pPr>
            <w:r w:rsidRPr="00B776C2">
              <w:rPr>
                <w:rStyle w:val="FontStyle20"/>
              </w:rPr>
              <w:t>качества, оценка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8"/>
              <w:widowControl/>
              <w:spacing w:line="240" w:lineRule="auto"/>
              <w:rPr>
                <w:rStyle w:val="FontStyle20"/>
              </w:rPr>
            </w:pPr>
            <w:r w:rsidRPr="00B776C2">
              <w:rPr>
                <w:rStyle w:val="FontStyle20"/>
              </w:rPr>
              <w:t>выразительными</w:t>
            </w: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8"/>
              <w:widowControl/>
              <w:spacing w:line="240" w:lineRule="auto"/>
              <w:rPr>
                <w:rStyle w:val="FontStyle20"/>
              </w:rPr>
            </w:pPr>
            <w:r w:rsidRPr="00B776C2">
              <w:rPr>
                <w:rStyle w:val="FontStyle20"/>
              </w:rPr>
              <w:t>образа;</w:t>
            </w:r>
          </w:p>
        </w:tc>
        <w:tc>
          <w:tcPr>
            <w:tcW w:w="201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8"/>
              <w:widowControl/>
              <w:spacing w:line="240" w:lineRule="auto"/>
              <w:rPr>
                <w:rStyle w:val="FontStyle20"/>
              </w:rPr>
            </w:pPr>
            <w:r w:rsidRPr="00B776C2">
              <w:rPr>
                <w:rStyle w:val="FontStyle20"/>
              </w:rPr>
              <w:t>основных видов</w:t>
            </w:r>
          </w:p>
        </w:tc>
      </w:tr>
      <w:tr w:rsidR="000358F0" w:rsidRPr="00B776C2" w:rsidTr="00F0438B">
        <w:tc>
          <w:tcPr>
            <w:tcW w:w="20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8"/>
              <w:widowControl/>
              <w:spacing w:line="240" w:lineRule="auto"/>
              <w:rPr>
                <w:rStyle w:val="FontStyle20"/>
              </w:rPr>
            </w:pPr>
            <w:r w:rsidRPr="00B776C2">
              <w:rPr>
                <w:rStyle w:val="FontStyle20"/>
              </w:rPr>
              <w:t xml:space="preserve">средствами </w:t>
            </w:r>
            <w:proofErr w:type="gramStart"/>
            <w:r w:rsidRPr="00B776C2">
              <w:rPr>
                <w:rStyle w:val="FontStyle20"/>
              </w:rPr>
              <w:t>в</w:t>
            </w:r>
            <w:proofErr w:type="gramEnd"/>
          </w:p>
        </w:tc>
        <w:tc>
          <w:tcPr>
            <w:tcW w:w="1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8"/>
              <w:widowControl/>
              <w:spacing w:line="240" w:lineRule="auto"/>
              <w:rPr>
                <w:rStyle w:val="FontStyle20"/>
              </w:rPr>
            </w:pPr>
            <w:r w:rsidRPr="00B776C2">
              <w:rPr>
                <w:rStyle w:val="FontStyle20"/>
              </w:rPr>
              <w:t>поступков и пр.);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8"/>
              <w:widowControl/>
              <w:spacing w:line="240" w:lineRule="auto"/>
              <w:rPr>
                <w:rStyle w:val="FontStyle20"/>
              </w:rPr>
            </w:pPr>
            <w:r w:rsidRPr="00B776C2">
              <w:rPr>
                <w:rStyle w:val="FontStyle20"/>
              </w:rPr>
              <w:t>средствами</w:t>
            </w: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8"/>
              <w:widowControl/>
              <w:spacing w:line="240" w:lineRule="auto"/>
              <w:rPr>
                <w:rStyle w:val="FontStyle20"/>
              </w:rPr>
            </w:pPr>
            <w:r w:rsidRPr="00B776C2">
              <w:rPr>
                <w:rStyle w:val="FontStyle20"/>
              </w:rPr>
              <w:t>Организация</w:t>
            </w:r>
          </w:p>
        </w:tc>
        <w:tc>
          <w:tcPr>
            <w:tcW w:w="201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8"/>
              <w:widowControl/>
              <w:spacing w:line="240" w:lineRule="auto"/>
              <w:rPr>
                <w:rStyle w:val="FontStyle20"/>
              </w:rPr>
            </w:pPr>
            <w:r w:rsidRPr="00B776C2">
              <w:rPr>
                <w:rStyle w:val="FontStyle20"/>
              </w:rPr>
              <w:t>движений.</w:t>
            </w:r>
          </w:p>
        </w:tc>
      </w:tr>
      <w:tr w:rsidR="000358F0" w:rsidRPr="00B776C2" w:rsidTr="00F0438B">
        <w:tc>
          <w:tcPr>
            <w:tcW w:w="20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8"/>
              <w:widowControl/>
              <w:spacing w:line="240" w:lineRule="auto"/>
              <w:rPr>
                <w:rStyle w:val="FontStyle20"/>
              </w:rPr>
            </w:pPr>
            <w:r w:rsidRPr="00B776C2">
              <w:rPr>
                <w:rStyle w:val="FontStyle20"/>
              </w:rPr>
              <w:t>игре-</w:t>
            </w:r>
          </w:p>
        </w:tc>
        <w:tc>
          <w:tcPr>
            <w:tcW w:w="1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8"/>
              <w:widowControl/>
              <w:spacing w:line="240" w:lineRule="auto"/>
              <w:rPr>
                <w:rStyle w:val="FontStyle20"/>
              </w:rPr>
            </w:pPr>
            <w:r w:rsidRPr="00B776C2">
              <w:rPr>
                <w:rStyle w:val="FontStyle20"/>
              </w:rPr>
              <w:t>- воспитание у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8"/>
              <w:widowControl/>
              <w:spacing w:line="240" w:lineRule="auto"/>
              <w:rPr>
                <w:rStyle w:val="FontStyle20"/>
              </w:rPr>
            </w:pPr>
            <w:r w:rsidRPr="00B776C2">
              <w:rPr>
                <w:rStyle w:val="FontStyle20"/>
              </w:rPr>
              <w:t>общения:</w:t>
            </w: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8"/>
              <w:widowControl/>
              <w:spacing w:line="240" w:lineRule="auto"/>
              <w:rPr>
                <w:rStyle w:val="FontStyle20"/>
              </w:rPr>
            </w:pPr>
            <w:r w:rsidRPr="00B776C2">
              <w:rPr>
                <w:rStyle w:val="FontStyle20"/>
              </w:rPr>
              <w:t>коллективной работы</w:t>
            </w:r>
          </w:p>
        </w:tc>
        <w:tc>
          <w:tcPr>
            <w:tcW w:w="201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11"/>
              <w:widowControl/>
            </w:pPr>
          </w:p>
        </w:tc>
      </w:tr>
      <w:tr w:rsidR="000358F0" w:rsidRPr="00B776C2" w:rsidTr="00F0438B">
        <w:tc>
          <w:tcPr>
            <w:tcW w:w="20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8"/>
              <w:widowControl/>
              <w:spacing w:line="240" w:lineRule="auto"/>
              <w:rPr>
                <w:rStyle w:val="FontStyle20"/>
              </w:rPr>
            </w:pPr>
            <w:r w:rsidRPr="00B776C2">
              <w:rPr>
                <w:rStyle w:val="FontStyle20"/>
              </w:rPr>
              <w:t>драматизации);</w:t>
            </w:r>
          </w:p>
        </w:tc>
        <w:tc>
          <w:tcPr>
            <w:tcW w:w="1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8"/>
              <w:widowControl/>
              <w:spacing w:line="240" w:lineRule="auto"/>
              <w:rPr>
                <w:rStyle w:val="FontStyle20"/>
              </w:rPr>
            </w:pPr>
            <w:r w:rsidRPr="00B776C2">
              <w:rPr>
                <w:rStyle w:val="FontStyle20"/>
              </w:rPr>
              <w:t>ребенка уважения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8"/>
              <w:widowControl/>
              <w:spacing w:line="240" w:lineRule="auto"/>
              <w:rPr>
                <w:rStyle w:val="FontStyle20"/>
              </w:rPr>
            </w:pPr>
            <w:r w:rsidRPr="00B776C2">
              <w:rPr>
                <w:rStyle w:val="FontStyle20"/>
              </w:rPr>
              <w:t>словесными</w:t>
            </w: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8"/>
              <w:widowControl/>
              <w:spacing w:line="240" w:lineRule="auto"/>
              <w:rPr>
                <w:rStyle w:val="FontStyle20"/>
              </w:rPr>
            </w:pPr>
            <w:r w:rsidRPr="00B776C2">
              <w:rPr>
                <w:rStyle w:val="FontStyle20"/>
              </w:rPr>
              <w:t>при создании</w:t>
            </w:r>
          </w:p>
        </w:tc>
        <w:tc>
          <w:tcPr>
            <w:tcW w:w="201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11"/>
              <w:widowControl/>
            </w:pPr>
          </w:p>
        </w:tc>
      </w:tr>
      <w:tr w:rsidR="000358F0" w:rsidRPr="00B776C2" w:rsidTr="00F0438B">
        <w:tc>
          <w:tcPr>
            <w:tcW w:w="20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8"/>
              <w:widowControl/>
              <w:spacing w:line="240" w:lineRule="auto"/>
              <w:rPr>
                <w:rStyle w:val="FontStyle20"/>
              </w:rPr>
            </w:pPr>
            <w:r w:rsidRPr="00B776C2">
              <w:rPr>
                <w:rStyle w:val="FontStyle20"/>
              </w:rPr>
              <w:t>- обеспечение</w:t>
            </w:r>
          </w:p>
        </w:tc>
        <w:tc>
          <w:tcPr>
            <w:tcW w:w="1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8"/>
              <w:widowControl/>
              <w:spacing w:line="240" w:lineRule="auto"/>
              <w:rPr>
                <w:rStyle w:val="FontStyle20"/>
              </w:rPr>
            </w:pPr>
            <w:r w:rsidRPr="00B776C2">
              <w:rPr>
                <w:rStyle w:val="FontStyle20"/>
              </w:rPr>
              <w:t>к себе,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8"/>
              <w:widowControl/>
              <w:spacing w:line="240" w:lineRule="auto"/>
              <w:rPr>
                <w:rStyle w:val="FontStyle20"/>
              </w:rPr>
            </w:pPr>
            <w:proofErr w:type="gramStart"/>
            <w:r w:rsidRPr="00B776C2">
              <w:rPr>
                <w:rStyle w:val="FontStyle20"/>
              </w:rPr>
              <w:t>(регулированием</w:t>
            </w:r>
            <w:proofErr w:type="gramEnd"/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8"/>
              <w:widowControl/>
              <w:spacing w:line="240" w:lineRule="auto"/>
              <w:rPr>
                <w:rStyle w:val="FontStyle20"/>
              </w:rPr>
            </w:pPr>
            <w:r w:rsidRPr="00B776C2">
              <w:rPr>
                <w:rStyle w:val="FontStyle20"/>
              </w:rPr>
              <w:t>многофигурных</w:t>
            </w:r>
          </w:p>
        </w:tc>
        <w:tc>
          <w:tcPr>
            <w:tcW w:w="201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11"/>
              <w:widowControl/>
            </w:pPr>
          </w:p>
        </w:tc>
      </w:tr>
      <w:tr w:rsidR="000358F0" w:rsidRPr="00B776C2" w:rsidTr="00F0438B">
        <w:tc>
          <w:tcPr>
            <w:tcW w:w="20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8"/>
              <w:widowControl/>
              <w:spacing w:line="240" w:lineRule="auto"/>
              <w:rPr>
                <w:rStyle w:val="FontStyle20"/>
              </w:rPr>
            </w:pPr>
            <w:r w:rsidRPr="00B776C2">
              <w:rPr>
                <w:rStyle w:val="FontStyle20"/>
              </w:rPr>
              <w:t>взаимосвязи</w:t>
            </w:r>
          </w:p>
        </w:tc>
        <w:tc>
          <w:tcPr>
            <w:tcW w:w="1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8"/>
              <w:widowControl/>
              <w:spacing w:line="240" w:lineRule="auto"/>
              <w:rPr>
                <w:rStyle w:val="FontStyle20"/>
              </w:rPr>
            </w:pPr>
            <w:r w:rsidRPr="00B776C2">
              <w:rPr>
                <w:rStyle w:val="FontStyle20"/>
              </w:rPr>
              <w:t>сознательного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8"/>
              <w:widowControl/>
              <w:spacing w:line="240" w:lineRule="auto"/>
              <w:rPr>
                <w:rStyle w:val="FontStyle20"/>
              </w:rPr>
            </w:pPr>
            <w:r w:rsidRPr="00B776C2">
              <w:rPr>
                <w:rStyle w:val="FontStyle20"/>
              </w:rPr>
              <w:t>темпа,</w:t>
            </w: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8"/>
              <w:widowControl/>
              <w:spacing w:line="240" w:lineRule="auto"/>
              <w:rPr>
                <w:rStyle w:val="FontStyle20"/>
              </w:rPr>
            </w:pPr>
            <w:r w:rsidRPr="00B776C2">
              <w:rPr>
                <w:rStyle w:val="FontStyle20"/>
              </w:rPr>
              <w:t>сюжетных</w:t>
            </w:r>
          </w:p>
        </w:tc>
        <w:tc>
          <w:tcPr>
            <w:tcW w:w="201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11"/>
              <w:widowControl/>
            </w:pPr>
          </w:p>
        </w:tc>
      </w:tr>
      <w:tr w:rsidR="000358F0" w:rsidRPr="00B776C2" w:rsidTr="00F0438B">
        <w:tc>
          <w:tcPr>
            <w:tcW w:w="20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8"/>
              <w:widowControl/>
              <w:spacing w:line="240" w:lineRule="auto"/>
              <w:rPr>
                <w:rStyle w:val="FontStyle20"/>
              </w:rPr>
            </w:pPr>
            <w:r w:rsidRPr="00B776C2">
              <w:rPr>
                <w:rStyle w:val="FontStyle20"/>
              </w:rPr>
              <w:t xml:space="preserve">конструирования </w:t>
            </w:r>
            <w:proofErr w:type="gramStart"/>
            <w:r w:rsidRPr="00B776C2">
              <w:rPr>
                <w:rStyle w:val="FontStyle20"/>
              </w:rPr>
              <w:t>с</w:t>
            </w:r>
            <w:proofErr w:type="gramEnd"/>
          </w:p>
        </w:tc>
        <w:tc>
          <w:tcPr>
            <w:tcW w:w="1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8"/>
              <w:widowControl/>
              <w:spacing w:line="240" w:lineRule="auto"/>
              <w:rPr>
                <w:rStyle w:val="FontStyle20"/>
              </w:rPr>
            </w:pPr>
            <w:r w:rsidRPr="00B776C2">
              <w:rPr>
                <w:rStyle w:val="FontStyle20"/>
              </w:rPr>
              <w:t xml:space="preserve">отношения </w:t>
            </w:r>
            <w:proofErr w:type="gramStart"/>
            <w:r w:rsidRPr="00B776C2">
              <w:rPr>
                <w:rStyle w:val="FontStyle20"/>
              </w:rPr>
              <w:t>к</w:t>
            </w:r>
            <w:proofErr w:type="gramEnd"/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8"/>
              <w:widowControl/>
              <w:spacing w:line="240" w:lineRule="auto"/>
              <w:rPr>
                <w:rStyle w:val="FontStyle20"/>
              </w:rPr>
            </w:pPr>
            <w:r w:rsidRPr="00B776C2">
              <w:rPr>
                <w:rStyle w:val="FontStyle20"/>
              </w:rPr>
              <w:t>громкости,</w:t>
            </w: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8"/>
              <w:widowControl/>
              <w:spacing w:line="240" w:lineRule="auto"/>
              <w:rPr>
                <w:rStyle w:val="FontStyle20"/>
              </w:rPr>
            </w:pPr>
            <w:r w:rsidRPr="00B776C2">
              <w:rPr>
                <w:rStyle w:val="FontStyle20"/>
              </w:rPr>
              <w:t>композиций;</w:t>
            </w:r>
          </w:p>
        </w:tc>
        <w:tc>
          <w:tcPr>
            <w:tcW w:w="201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11"/>
              <w:widowControl/>
            </w:pPr>
          </w:p>
        </w:tc>
      </w:tr>
      <w:tr w:rsidR="000358F0" w:rsidRPr="00B776C2" w:rsidTr="00F0438B">
        <w:tc>
          <w:tcPr>
            <w:tcW w:w="20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8"/>
              <w:widowControl/>
              <w:spacing w:line="240" w:lineRule="auto"/>
              <w:rPr>
                <w:rStyle w:val="FontStyle20"/>
              </w:rPr>
            </w:pPr>
            <w:r w:rsidRPr="00B776C2">
              <w:rPr>
                <w:rStyle w:val="FontStyle20"/>
              </w:rPr>
              <w:t>театрализованной</w:t>
            </w:r>
          </w:p>
        </w:tc>
        <w:tc>
          <w:tcPr>
            <w:tcW w:w="1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8"/>
              <w:widowControl/>
              <w:spacing w:line="240" w:lineRule="auto"/>
              <w:rPr>
                <w:rStyle w:val="FontStyle20"/>
              </w:rPr>
            </w:pPr>
            <w:r w:rsidRPr="00B776C2">
              <w:rPr>
                <w:rStyle w:val="FontStyle20"/>
              </w:rPr>
              <w:t>своей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8"/>
              <w:widowControl/>
              <w:spacing w:line="240" w:lineRule="auto"/>
              <w:rPr>
                <w:rStyle w:val="FontStyle20"/>
              </w:rPr>
            </w:pPr>
            <w:r w:rsidRPr="00B776C2">
              <w:rPr>
                <w:rStyle w:val="FontStyle20"/>
              </w:rPr>
              <w:t>произнесения,</w:t>
            </w: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8"/>
              <w:widowControl/>
              <w:spacing w:line="240" w:lineRule="auto"/>
              <w:rPr>
                <w:rStyle w:val="FontStyle20"/>
              </w:rPr>
            </w:pPr>
            <w:r w:rsidRPr="00B776C2">
              <w:rPr>
                <w:rStyle w:val="FontStyle20"/>
              </w:rPr>
              <w:t>- обучение</w:t>
            </w:r>
          </w:p>
        </w:tc>
        <w:tc>
          <w:tcPr>
            <w:tcW w:w="201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11"/>
              <w:widowControl/>
            </w:pPr>
          </w:p>
        </w:tc>
      </w:tr>
      <w:tr w:rsidR="000358F0" w:rsidRPr="00B776C2" w:rsidTr="00F0438B">
        <w:tc>
          <w:tcPr>
            <w:tcW w:w="20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8"/>
              <w:widowControl/>
              <w:spacing w:line="240" w:lineRule="auto"/>
              <w:rPr>
                <w:rStyle w:val="FontStyle20"/>
              </w:rPr>
            </w:pPr>
            <w:r w:rsidRPr="00B776C2">
              <w:rPr>
                <w:rStyle w:val="FontStyle20"/>
              </w:rPr>
              <w:t xml:space="preserve">игрой </w:t>
            </w:r>
            <w:proofErr w:type="gramStart"/>
            <w:r w:rsidRPr="00B776C2">
              <w:rPr>
                <w:rStyle w:val="FontStyle20"/>
              </w:rPr>
              <w:t>для</w:t>
            </w:r>
            <w:proofErr w:type="gramEnd"/>
          </w:p>
        </w:tc>
        <w:tc>
          <w:tcPr>
            <w:tcW w:w="1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8"/>
              <w:widowControl/>
              <w:spacing w:line="240" w:lineRule="auto"/>
              <w:rPr>
                <w:rStyle w:val="FontStyle20"/>
              </w:rPr>
            </w:pPr>
            <w:r w:rsidRPr="00B776C2">
              <w:rPr>
                <w:rStyle w:val="FontStyle20"/>
              </w:rPr>
              <w:t>деятельности;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8"/>
              <w:widowControl/>
              <w:spacing w:line="240" w:lineRule="auto"/>
              <w:rPr>
                <w:rStyle w:val="FontStyle20"/>
              </w:rPr>
            </w:pPr>
            <w:r w:rsidRPr="00B776C2">
              <w:rPr>
                <w:rStyle w:val="FontStyle20"/>
              </w:rPr>
              <w:t>интонации и др.)</w:t>
            </w: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8"/>
              <w:widowControl/>
              <w:spacing w:line="240" w:lineRule="auto"/>
              <w:rPr>
                <w:rStyle w:val="FontStyle20"/>
              </w:rPr>
            </w:pPr>
            <w:r w:rsidRPr="00B776C2">
              <w:rPr>
                <w:rStyle w:val="FontStyle20"/>
              </w:rPr>
              <w:t>самостоятельному</w:t>
            </w:r>
          </w:p>
        </w:tc>
        <w:tc>
          <w:tcPr>
            <w:tcW w:w="201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11"/>
              <w:widowControl/>
            </w:pPr>
          </w:p>
        </w:tc>
      </w:tr>
      <w:tr w:rsidR="000358F0" w:rsidRPr="00B776C2" w:rsidTr="00F0438B">
        <w:tc>
          <w:tcPr>
            <w:tcW w:w="20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8"/>
              <w:widowControl/>
              <w:spacing w:line="240" w:lineRule="auto"/>
              <w:rPr>
                <w:rStyle w:val="FontStyle20"/>
              </w:rPr>
            </w:pPr>
            <w:r w:rsidRPr="00B776C2">
              <w:rPr>
                <w:rStyle w:val="FontStyle20"/>
              </w:rPr>
              <w:t>развития</w:t>
            </w:r>
          </w:p>
        </w:tc>
        <w:tc>
          <w:tcPr>
            <w:tcW w:w="1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8"/>
              <w:widowControl/>
              <w:spacing w:line="240" w:lineRule="auto"/>
              <w:rPr>
                <w:rStyle w:val="FontStyle20"/>
              </w:rPr>
            </w:pPr>
            <w:r w:rsidRPr="00B776C2">
              <w:rPr>
                <w:rStyle w:val="FontStyle20"/>
              </w:rPr>
              <w:t>- развитие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8"/>
              <w:widowControl/>
              <w:spacing w:line="240" w:lineRule="auto"/>
              <w:rPr>
                <w:rStyle w:val="FontStyle20"/>
              </w:rPr>
            </w:pPr>
            <w:r w:rsidRPr="00B776C2">
              <w:rPr>
                <w:rStyle w:val="FontStyle20"/>
              </w:rPr>
              <w:t>и</w:t>
            </w: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8"/>
              <w:widowControl/>
              <w:spacing w:line="240" w:lineRule="auto"/>
              <w:rPr>
                <w:rStyle w:val="FontStyle20"/>
              </w:rPr>
            </w:pPr>
            <w:r w:rsidRPr="00B776C2">
              <w:rPr>
                <w:rStyle w:val="FontStyle20"/>
              </w:rPr>
              <w:t>нахождению приемов</w:t>
            </w:r>
          </w:p>
        </w:tc>
        <w:tc>
          <w:tcPr>
            <w:tcW w:w="201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11"/>
              <w:widowControl/>
            </w:pPr>
          </w:p>
        </w:tc>
      </w:tr>
      <w:tr w:rsidR="000358F0" w:rsidRPr="00B776C2" w:rsidTr="00F0438B">
        <w:tc>
          <w:tcPr>
            <w:tcW w:w="20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8"/>
              <w:widowControl/>
              <w:spacing w:line="240" w:lineRule="auto"/>
              <w:rPr>
                <w:rStyle w:val="FontStyle20"/>
              </w:rPr>
            </w:pPr>
            <w:r w:rsidRPr="00B776C2">
              <w:rPr>
                <w:rStyle w:val="FontStyle20"/>
              </w:rPr>
              <w:t>динамических</w:t>
            </w:r>
          </w:p>
        </w:tc>
        <w:tc>
          <w:tcPr>
            <w:tcW w:w="1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8"/>
              <w:widowControl/>
              <w:spacing w:line="240" w:lineRule="auto"/>
              <w:rPr>
                <w:rStyle w:val="FontStyle20"/>
              </w:rPr>
            </w:pPr>
            <w:r w:rsidRPr="00B776C2">
              <w:rPr>
                <w:rStyle w:val="FontStyle20"/>
              </w:rPr>
              <w:t>эмоций;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8"/>
              <w:widowControl/>
              <w:spacing w:line="240" w:lineRule="auto"/>
              <w:rPr>
                <w:rStyle w:val="FontStyle20"/>
              </w:rPr>
            </w:pPr>
            <w:r w:rsidRPr="00B776C2">
              <w:rPr>
                <w:rStyle w:val="FontStyle20"/>
              </w:rPr>
              <w:t>невербальными</w:t>
            </w: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8"/>
              <w:widowControl/>
              <w:spacing w:line="240" w:lineRule="auto"/>
              <w:rPr>
                <w:rStyle w:val="FontStyle20"/>
              </w:rPr>
            </w:pPr>
            <w:r w:rsidRPr="00B776C2">
              <w:rPr>
                <w:rStyle w:val="FontStyle20"/>
              </w:rPr>
              <w:t>изображения,</w:t>
            </w:r>
          </w:p>
        </w:tc>
        <w:tc>
          <w:tcPr>
            <w:tcW w:w="201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11"/>
              <w:widowControl/>
            </w:pPr>
          </w:p>
        </w:tc>
      </w:tr>
      <w:tr w:rsidR="000358F0" w:rsidRPr="00B776C2" w:rsidTr="00F0438B">
        <w:tc>
          <w:tcPr>
            <w:tcW w:w="20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8"/>
              <w:widowControl/>
              <w:spacing w:line="240" w:lineRule="auto"/>
              <w:rPr>
                <w:rStyle w:val="FontStyle20"/>
              </w:rPr>
            </w:pPr>
            <w:r w:rsidRPr="00B776C2">
              <w:rPr>
                <w:rStyle w:val="FontStyle20"/>
              </w:rPr>
              <w:t>пространственных</w:t>
            </w:r>
          </w:p>
        </w:tc>
        <w:tc>
          <w:tcPr>
            <w:tcW w:w="1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8"/>
              <w:widowControl/>
              <w:spacing w:line="240" w:lineRule="auto"/>
              <w:rPr>
                <w:rStyle w:val="FontStyle20"/>
              </w:rPr>
            </w:pPr>
            <w:r w:rsidRPr="00B776C2">
              <w:rPr>
                <w:rStyle w:val="FontStyle20"/>
              </w:rPr>
              <w:t>- воспитание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8"/>
              <w:widowControl/>
              <w:spacing w:line="240" w:lineRule="auto"/>
              <w:rPr>
                <w:rStyle w:val="FontStyle20"/>
              </w:rPr>
            </w:pPr>
            <w:proofErr w:type="gramStart"/>
            <w:r w:rsidRPr="00B776C2">
              <w:rPr>
                <w:rStyle w:val="FontStyle20"/>
              </w:rPr>
              <w:t>(мимикой,</w:t>
            </w:r>
            <w:proofErr w:type="gramEnd"/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8"/>
              <w:widowControl/>
              <w:spacing w:line="240" w:lineRule="auto"/>
              <w:rPr>
                <w:rStyle w:val="FontStyle20"/>
              </w:rPr>
            </w:pPr>
            <w:r w:rsidRPr="00B776C2">
              <w:rPr>
                <w:rStyle w:val="FontStyle20"/>
              </w:rPr>
              <w:t>материалов.</w:t>
            </w:r>
          </w:p>
        </w:tc>
        <w:tc>
          <w:tcPr>
            <w:tcW w:w="201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11"/>
              <w:widowControl/>
            </w:pPr>
          </w:p>
        </w:tc>
      </w:tr>
      <w:tr w:rsidR="000358F0" w:rsidRPr="00B776C2" w:rsidTr="00F0438B">
        <w:tc>
          <w:tcPr>
            <w:tcW w:w="20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8"/>
              <w:widowControl/>
              <w:spacing w:line="240" w:lineRule="auto"/>
              <w:rPr>
                <w:rStyle w:val="FontStyle20"/>
              </w:rPr>
            </w:pPr>
            <w:r w:rsidRPr="00B776C2">
              <w:rPr>
                <w:rStyle w:val="FontStyle20"/>
              </w:rPr>
              <w:t>представлений;</w:t>
            </w:r>
          </w:p>
        </w:tc>
        <w:tc>
          <w:tcPr>
            <w:tcW w:w="1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8"/>
              <w:widowControl/>
              <w:spacing w:line="240" w:lineRule="auto"/>
              <w:rPr>
                <w:rStyle w:val="FontStyle20"/>
              </w:rPr>
            </w:pPr>
            <w:r w:rsidRPr="00B776C2">
              <w:rPr>
                <w:rStyle w:val="FontStyle20"/>
              </w:rPr>
              <w:t>этически ценных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8"/>
              <w:widowControl/>
              <w:spacing w:line="240" w:lineRule="auto"/>
              <w:rPr>
                <w:rStyle w:val="FontStyle20"/>
              </w:rPr>
            </w:pPr>
            <w:r w:rsidRPr="00B776C2">
              <w:rPr>
                <w:rStyle w:val="FontStyle20"/>
              </w:rPr>
              <w:t>пантомимикой,</w:t>
            </w: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11"/>
              <w:widowControl/>
            </w:pPr>
          </w:p>
        </w:tc>
        <w:tc>
          <w:tcPr>
            <w:tcW w:w="201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11"/>
              <w:widowControl/>
            </w:pPr>
          </w:p>
        </w:tc>
      </w:tr>
      <w:tr w:rsidR="000358F0" w:rsidRPr="00B776C2" w:rsidTr="00F0438B">
        <w:tc>
          <w:tcPr>
            <w:tcW w:w="20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8"/>
              <w:widowControl/>
              <w:spacing w:line="240" w:lineRule="auto"/>
              <w:rPr>
                <w:rStyle w:val="FontStyle20"/>
              </w:rPr>
            </w:pPr>
            <w:r w:rsidRPr="00B776C2">
              <w:rPr>
                <w:rStyle w:val="FontStyle20"/>
              </w:rPr>
              <w:t>- развитие памяти,</w:t>
            </w:r>
          </w:p>
        </w:tc>
        <w:tc>
          <w:tcPr>
            <w:tcW w:w="1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8"/>
              <w:widowControl/>
              <w:spacing w:line="240" w:lineRule="auto"/>
              <w:rPr>
                <w:rStyle w:val="FontStyle20"/>
              </w:rPr>
            </w:pPr>
            <w:r w:rsidRPr="00B776C2">
              <w:rPr>
                <w:rStyle w:val="FontStyle20"/>
              </w:rPr>
              <w:t>способов общения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8"/>
              <w:widowControl/>
              <w:spacing w:line="240" w:lineRule="auto"/>
              <w:rPr>
                <w:rStyle w:val="FontStyle20"/>
              </w:rPr>
            </w:pPr>
            <w:r w:rsidRPr="00B776C2">
              <w:rPr>
                <w:rStyle w:val="FontStyle20"/>
              </w:rPr>
              <w:t>позами,</w:t>
            </w: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11"/>
              <w:widowControl/>
            </w:pPr>
          </w:p>
        </w:tc>
        <w:tc>
          <w:tcPr>
            <w:tcW w:w="201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11"/>
              <w:widowControl/>
            </w:pPr>
          </w:p>
        </w:tc>
      </w:tr>
      <w:tr w:rsidR="000358F0" w:rsidRPr="00B776C2" w:rsidTr="00F0438B">
        <w:tc>
          <w:tcPr>
            <w:tcW w:w="20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8"/>
              <w:widowControl/>
              <w:spacing w:line="240" w:lineRule="auto"/>
              <w:rPr>
                <w:rStyle w:val="FontStyle20"/>
              </w:rPr>
            </w:pPr>
            <w:r w:rsidRPr="00B776C2">
              <w:rPr>
                <w:rStyle w:val="FontStyle20"/>
              </w:rPr>
              <w:t>обучение умению</w:t>
            </w:r>
          </w:p>
        </w:tc>
        <w:tc>
          <w:tcPr>
            <w:tcW w:w="1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8"/>
              <w:widowControl/>
              <w:spacing w:line="240" w:lineRule="auto"/>
              <w:rPr>
                <w:rStyle w:val="FontStyle20"/>
              </w:rPr>
            </w:pPr>
            <w:r w:rsidRPr="00B776C2">
              <w:rPr>
                <w:rStyle w:val="FontStyle20"/>
              </w:rPr>
              <w:t xml:space="preserve">в соответствии </w:t>
            </w:r>
            <w:proofErr w:type="gramStart"/>
            <w:r w:rsidRPr="00B776C2">
              <w:rPr>
                <w:rStyle w:val="FontStyle20"/>
              </w:rPr>
              <w:t>с</w:t>
            </w:r>
            <w:proofErr w:type="gramEnd"/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8"/>
              <w:widowControl/>
              <w:spacing w:line="240" w:lineRule="auto"/>
              <w:rPr>
                <w:rStyle w:val="FontStyle20"/>
              </w:rPr>
            </w:pPr>
            <w:r w:rsidRPr="00B776C2">
              <w:rPr>
                <w:rStyle w:val="FontStyle20"/>
              </w:rPr>
              <w:t>жестами).</w:t>
            </w: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11"/>
              <w:widowControl/>
            </w:pPr>
          </w:p>
        </w:tc>
        <w:tc>
          <w:tcPr>
            <w:tcW w:w="201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11"/>
              <w:widowControl/>
            </w:pPr>
          </w:p>
        </w:tc>
      </w:tr>
      <w:tr w:rsidR="000358F0" w:rsidRPr="00B776C2" w:rsidTr="00F0438B">
        <w:tc>
          <w:tcPr>
            <w:tcW w:w="20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8"/>
              <w:widowControl/>
              <w:spacing w:line="240" w:lineRule="auto"/>
              <w:rPr>
                <w:rStyle w:val="FontStyle20"/>
              </w:rPr>
            </w:pPr>
            <w:r w:rsidRPr="00B776C2">
              <w:rPr>
                <w:rStyle w:val="FontStyle20"/>
              </w:rPr>
              <w:t>планировать свои</w:t>
            </w:r>
          </w:p>
        </w:tc>
        <w:tc>
          <w:tcPr>
            <w:tcW w:w="1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8"/>
              <w:widowControl/>
              <w:spacing w:line="240" w:lineRule="auto"/>
              <w:rPr>
                <w:rStyle w:val="FontStyle20"/>
              </w:rPr>
            </w:pPr>
            <w:r w:rsidRPr="00B776C2">
              <w:rPr>
                <w:rStyle w:val="FontStyle20"/>
              </w:rPr>
              <w:t>нормами и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11"/>
              <w:widowControl/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11"/>
              <w:widowControl/>
            </w:pPr>
          </w:p>
        </w:tc>
        <w:tc>
          <w:tcPr>
            <w:tcW w:w="201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11"/>
              <w:widowControl/>
            </w:pPr>
          </w:p>
        </w:tc>
      </w:tr>
      <w:tr w:rsidR="000358F0" w:rsidRPr="00B776C2" w:rsidTr="00F0438B">
        <w:tc>
          <w:tcPr>
            <w:tcW w:w="20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8"/>
              <w:widowControl/>
              <w:spacing w:line="240" w:lineRule="auto"/>
              <w:rPr>
                <w:rStyle w:val="FontStyle20"/>
              </w:rPr>
            </w:pPr>
            <w:r w:rsidRPr="00B776C2">
              <w:rPr>
                <w:rStyle w:val="FontStyle20"/>
              </w:rPr>
              <w:t xml:space="preserve">действия </w:t>
            </w:r>
            <w:proofErr w:type="gramStart"/>
            <w:r w:rsidRPr="00B776C2">
              <w:rPr>
                <w:rStyle w:val="FontStyle20"/>
              </w:rPr>
              <w:t>для</w:t>
            </w:r>
            <w:proofErr w:type="gramEnd"/>
          </w:p>
        </w:tc>
        <w:tc>
          <w:tcPr>
            <w:tcW w:w="1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8"/>
              <w:widowControl/>
              <w:spacing w:line="240" w:lineRule="auto"/>
              <w:rPr>
                <w:rStyle w:val="FontStyle20"/>
              </w:rPr>
            </w:pPr>
            <w:r w:rsidRPr="00B776C2">
              <w:rPr>
                <w:rStyle w:val="FontStyle20"/>
              </w:rPr>
              <w:t>правилами жизни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11"/>
              <w:widowControl/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11"/>
              <w:widowControl/>
            </w:pPr>
          </w:p>
        </w:tc>
        <w:tc>
          <w:tcPr>
            <w:tcW w:w="201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11"/>
              <w:widowControl/>
            </w:pPr>
          </w:p>
        </w:tc>
      </w:tr>
      <w:tr w:rsidR="000358F0" w:rsidRPr="00B776C2" w:rsidTr="00F0438B">
        <w:tc>
          <w:tcPr>
            <w:tcW w:w="20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8"/>
              <w:widowControl/>
              <w:spacing w:line="240" w:lineRule="auto"/>
              <w:rPr>
                <w:rStyle w:val="FontStyle20"/>
              </w:rPr>
            </w:pPr>
            <w:r w:rsidRPr="00B776C2">
              <w:rPr>
                <w:rStyle w:val="FontStyle20"/>
              </w:rPr>
              <w:t>достижения</w:t>
            </w:r>
          </w:p>
        </w:tc>
        <w:tc>
          <w:tcPr>
            <w:tcW w:w="1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8"/>
              <w:widowControl/>
              <w:spacing w:line="240" w:lineRule="auto"/>
              <w:rPr>
                <w:rStyle w:val="FontStyle20"/>
              </w:rPr>
            </w:pPr>
            <w:r w:rsidRPr="00B776C2">
              <w:rPr>
                <w:rStyle w:val="FontStyle20"/>
              </w:rPr>
              <w:t>в обществе.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11"/>
              <w:widowControl/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11"/>
              <w:widowControl/>
            </w:pPr>
          </w:p>
        </w:tc>
        <w:tc>
          <w:tcPr>
            <w:tcW w:w="201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11"/>
              <w:widowControl/>
            </w:pPr>
          </w:p>
        </w:tc>
      </w:tr>
      <w:tr w:rsidR="000358F0" w:rsidRPr="00B776C2" w:rsidTr="00F0438B">
        <w:tc>
          <w:tcPr>
            <w:tcW w:w="20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8"/>
              <w:widowControl/>
              <w:spacing w:line="240" w:lineRule="auto"/>
              <w:rPr>
                <w:rStyle w:val="FontStyle20"/>
              </w:rPr>
            </w:pPr>
            <w:r w:rsidRPr="00B776C2">
              <w:rPr>
                <w:rStyle w:val="FontStyle20"/>
              </w:rPr>
              <w:t>результата.</w:t>
            </w:r>
          </w:p>
        </w:tc>
        <w:tc>
          <w:tcPr>
            <w:tcW w:w="1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11"/>
              <w:widowControl/>
            </w:pP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11"/>
              <w:widowControl/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11"/>
              <w:widowControl/>
            </w:pPr>
          </w:p>
        </w:tc>
        <w:tc>
          <w:tcPr>
            <w:tcW w:w="20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8F0" w:rsidRPr="00B776C2" w:rsidRDefault="000358F0" w:rsidP="00F0438B">
            <w:pPr>
              <w:pStyle w:val="Style11"/>
              <w:widowControl/>
            </w:pPr>
          </w:p>
        </w:tc>
      </w:tr>
    </w:tbl>
    <w:p w:rsidR="000358F0" w:rsidRPr="00B776C2" w:rsidRDefault="000358F0" w:rsidP="000358F0">
      <w:pPr>
        <w:pStyle w:val="Style10"/>
        <w:widowControl/>
        <w:spacing w:line="240" w:lineRule="exact"/>
        <w:rPr>
          <w:sz w:val="20"/>
          <w:szCs w:val="20"/>
        </w:rPr>
      </w:pPr>
    </w:p>
    <w:p w:rsidR="00E602AE" w:rsidRDefault="00E602AE" w:rsidP="00E602AE">
      <w:pPr>
        <w:jc w:val="both"/>
        <w:rPr>
          <w:rFonts w:ascii="Times New Roman" w:hAnsi="Times New Roman" w:cs="Times New Roman"/>
          <w:sz w:val="28"/>
          <w:szCs w:val="28"/>
        </w:rPr>
      </w:pPr>
      <w:r w:rsidRPr="0037176E">
        <w:rPr>
          <w:rFonts w:ascii="Times New Roman" w:hAnsi="Times New Roman" w:cs="Times New Roman"/>
          <w:sz w:val="28"/>
          <w:szCs w:val="28"/>
        </w:rPr>
        <w:t>Работа по театрально-игровой деятельности  ведётся</w:t>
      </w:r>
      <w:r>
        <w:rPr>
          <w:rFonts w:ascii="Times New Roman" w:hAnsi="Times New Roman" w:cs="Times New Roman"/>
          <w:sz w:val="28"/>
          <w:szCs w:val="28"/>
        </w:rPr>
        <w:t xml:space="preserve"> в тесном контакте с </w:t>
      </w:r>
      <w:r w:rsidRPr="0037176E">
        <w:rPr>
          <w:rFonts w:ascii="Times New Roman" w:hAnsi="Times New Roman" w:cs="Times New Roman"/>
          <w:sz w:val="28"/>
          <w:szCs w:val="28"/>
        </w:rPr>
        <w:t xml:space="preserve"> музыкальным руководителем, учителем-логопедом, педагогом-психологом и инструктором по физическому воспитанию.</w:t>
      </w:r>
    </w:p>
    <w:p w:rsidR="001F08E8" w:rsidRDefault="001F08E8" w:rsidP="00775AE7">
      <w:pPr>
        <w:pStyle w:val="Style2"/>
        <w:widowControl/>
        <w:spacing w:before="149"/>
        <w:rPr>
          <w:rFonts w:eastAsiaTheme="minorHAnsi"/>
          <w:kern w:val="28"/>
          <w:position w:val="-2"/>
          <w:sz w:val="28"/>
          <w:szCs w:val="28"/>
          <w:lang w:eastAsia="en-US"/>
        </w:rPr>
      </w:pPr>
    </w:p>
    <w:p w:rsidR="002F0C4C" w:rsidRDefault="001F08E8" w:rsidP="002F0C4C">
      <w:pPr>
        <w:pStyle w:val="Style2"/>
        <w:widowControl/>
        <w:spacing w:before="149"/>
        <w:jc w:val="both"/>
        <w:rPr>
          <w:rStyle w:val="FontStyle11"/>
          <w:sz w:val="28"/>
          <w:szCs w:val="28"/>
        </w:rPr>
      </w:pPr>
      <w:r w:rsidRPr="002F0C4C">
        <w:rPr>
          <w:rStyle w:val="FontStyle11"/>
          <w:sz w:val="28"/>
          <w:szCs w:val="28"/>
        </w:rPr>
        <w:t>СЛАЙД 7</w:t>
      </w:r>
      <w:r w:rsidR="001336E5" w:rsidRPr="002F0C4C">
        <w:rPr>
          <w:rStyle w:val="FontStyle11"/>
          <w:sz w:val="28"/>
          <w:szCs w:val="28"/>
        </w:rPr>
        <w:t>-</w:t>
      </w:r>
      <w:r w:rsidR="002F0C4C">
        <w:rPr>
          <w:rStyle w:val="FontStyle11"/>
          <w:sz w:val="28"/>
          <w:szCs w:val="28"/>
        </w:rPr>
        <w:t xml:space="preserve"> приложение 2</w:t>
      </w:r>
    </w:p>
    <w:p w:rsidR="00775AE7" w:rsidRPr="002F0C4C" w:rsidRDefault="00E70533" w:rsidP="002F0C4C">
      <w:pPr>
        <w:pStyle w:val="Style2"/>
        <w:widowControl/>
        <w:spacing w:before="14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Конкретно цели,  зад</w:t>
      </w:r>
      <w:r w:rsidR="00A61A1A" w:rsidRPr="002F0C4C">
        <w:rPr>
          <w:rStyle w:val="FontStyle11"/>
          <w:sz w:val="28"/>
          <w:szCs w:val="28"/>
        </w:rPr>
        <w:t xml:space="preserve">ачи, содержание психолого-педагогической работы  по развитию игровой деятельности ( в частности   по театрализованным играм) по  каждой возрастной группе изложены в приложении №2 , </w:t>
      </w:r>
      <w:proofErr w:type="spellStart"/>
      <w:proofErr w:type="gramStart"/>
      <w:r w:rsidR="00A61A1A" w:rsidRPr="002F0C4C">
        <w:rPr>
          <w:rStyle w:val="FontStyle11"/>
          <w:sz w:val="28"/>
          <w:szCs w:val="28"/>
        </w:rPr>
        <w:t>стр</w:t>
      </w:r>
      <w:proofErr w:type="spellEnd"/>
      <w:proofErr w:type="gramEnd"/>
      <w:r w:rsidR="00A61A1A" w:rsidRPr="002F0C4C">
        <w:rPr>
          <w:rStyle w:val="FontStyle11"/>
          <w:sz w:val="28"/>
          <w:szCs w:val="28"/>
        </w:rPr>
        <w:t xml:space="preserve"> 253.</w:t>
      </w:r>
    </w:p>
    <w:p w:rsidR="00D80EC3" w:rsidRDefault="00D80EC3" w:rsidP="00775AE7">
      <w:pPr>
        <w:pStyle w:val="Style2"/>
        <w:widowControl/>
        <w:spacing w:before="149"/>
        <w:rPr>
          <w:rStyle w:val="FontStyle11"/>
        </w:rPr>
      </w:pPr>
    </w:p>
    <w:p w:rsidR="00775AE7" w:rsidRDefault="00D80EC3" w:rsidP="002F0C4C">
      <w:pPr>
        <w:ind w:firstLine="540"/>
        <w:jc w:val="both"/>
        <w:rPr>
          <w:rFonts w:ascii="Times New Roman" w:hAnsi="Times New Roman" w:cs="Times New Roman"/>
          <w:kern w:val="28"/>
          <w:position w:val="-2"/>
          <w:sz w:val="28"/>
          <w:szCs w:val="28"/>
        </w:rPr>
      </w:pPr>
      <w:r>
        <w:rPr>
          <w:rFonts w:ascii="Times New Roman" w:hAnsi="Times New Roman" w:cs="Times New Roman"/>
          <w:kern w:val="28"/>
          <w:position w:val="-2"/>
          <w:sz w:val="28"/>
          <w:szCs w:val="28"/>
        </w:rPr>
        <w:t>Совместная работа ставит перед всеми педагогами следующие задачи:</w:t>
      </w:r>
    </w:p>
    <w:p w:rsidR="00B82056" w:rsidRPr="00D80EC3" w:rsidRDefault="00B82056" w:rsidP="002F0C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EC3">
        <w:rPr>
          <w:rFonts w:ascii="Times New Roman" w:hAnsi="Times New Roman" w:cs="Times New Roman"/>
          <w:sz w:val="28"/>
          <w:szCs w:val="28"/>
        </w:rPr>
        <w:t>развивать устойчивый интерес к театрально-игровой деятельности;</w:t>
      </w:r>
    </w:p>
    <w:p w:rsidR="00B82056" w:rsidRPr="0037176E" w:rsidRDefault="00B82056" w:rsidP="002F0C4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76E">
        <w:rPr>
          <w:rFonts w:ascii="Times New Roman" w:hAnsi="Times New Roman" w:cs="Times New Roman"/>
          <w:sz w:val="28"/>
          <w:szCs w:val="28"/>
        </w:rPr>
        <w:t>развивать воображение, фантазию, внимание, самостоятельность мышления;</w:t>
      </w:r>
    </w:p>
    <w:p w:rsidR="00B82056" w:rsidRPr="0037176E" w:rsidRDefault="00B82056" w:rsidP="002F0C4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76E">
        <w:rPr>
          <w:rFonts w:ascii="Times New Roman" w:hAnsi="Times New Roman" w:cs="Times New Roman"/>
          <w:sz w:val="28"/>
          <w:szCs w:val="28"/>
        </w:rPr>
        <w:t>совершенствовать игровые навыки и творческую самостоятельность через театрализованные игры, развивающие творческие способности дошкольников;</w:t>
      </w:r>
    </w:p>
    <w:p w:rsidR="00B82056" w:rsidRPr="0037176E" w:rsidRDefault="00B82056" w:rsidP="002F0C4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76E">
        <w:rPr>
          <w:rFonts w:ascii="Times New Roman" w:hAnsi="Times New Roman" w:cs="Times New Roman"/>
          <w:sz w:val="28"/>
          <w:szCs w:val="28"/>
        </w:rPr>
        <w:t>обогащать и активизировать словарь;</w:t>
      </w:r>
    </w:p>
    <w:p w:rsidR="00B82056" w:rsidRPr="0037176E" w:rsidRDefault="00B82056" w:rsidP="002F0C4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76E">
        <w:rPr>
          <w:rFonts w:ascii="Times New Roman" w:hAnsi="Times New Roman" w:cs="Times New Roman"/>
          <w:sz w:val="28"/>
          <w:szCs w:val="28"/>
        </w:rPr>
        <w:t>развивать диалогическую и монологическую речь;</w:t>
      </w:r>
    </w:p>
    <w:p w:rsidR="00775AE7" w:rsidRPr="007C2A8A" w:rsidRDefault="00B82056" w:rsidP="002F0C4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76E">
        <w:rPr>
          <w:rFonts w:ascii="Times New Roman" w:hAnsi="Times New Roman" w:cs="Times New Roman"/>
          <w:sz w:val="28"/>
          <w:szCs w:val="28"/>
        </w:rPr>
        <w:t>воспитывать гуманные чувства у детей.</w:t>
      </w:r>
    </w:p>
    <w:p w:rsidR="007C2A8A" w:rsidRDefault="007C2A8A" w:rsidP="002F0C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успешного решения всех этих задач и организована данная консультация.</w:t>
      </w:r>
    </w:p>
    <w:p w:rsidR="007C2A8A" w:rsidRDefault="007C2A8A" w:rsidP="002F0C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8</w:t>
      </w:r>
      <w:r w:rsidR="001336E5">
        <w:rPr>
          <w:rFonts w:ascii="Times New Roman" w:hAnsi="Times New Roman" w:cs="Times New Roman"/>
          <w:sz w:val="28"/>
          <w:szCs w:val="28"/>
        </w:rPr>
        <w:t>- анкета</w:t>
      </w:r>
    </w:p>
    <w:p w:rsidR="007C2A8A" w:rsidRPr="002F1188" w:rsidRDefault="007C2A8A" w:rsidP="002F0C4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Предварительно было проведено анкетирован</w:t>
      </w:r>
      <w:r w:rsidR="00CE01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е  воспитателей групп </w:t>
      </w:r>
      <w:r w:rsidRPr="002F1188">
        <w:rPr>
          <w:rFonts w:ascii="Times New Roman" w:hAnsi="Times New Roman" w:cs="Times New Roman"/>
          <w:i/>
          <w:sz w:val="28"/>
          <w:szCs w:val="28"/>
        </w:rPr>
        <w:t>по вопросам</w:t>
      </w:r>
      <w:proofErr w:type="gramStart"/>
      <w:r w:rsidR="00CE013E" w:rsidRPr="002F1188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</w:p>
    <w:p w:rsidR="00CE013E" w:rsidRDefault="00CE013E" w:rsidP="002F0C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какой возрастной группе вы работаете в этом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оду</w:t>
      </w:r>
      <w:proofErr w:type="spellEnd"/>
    </w:p>
    <w:p w:rsidR="00CE013E" w:rsidRDefault="00CE013E" w:rsidP="002F0C4C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2.В театральном  уголке группы ест……. и (перечислить виды  театров для детей)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CE013E" w:rsidRDefault="00CE013E" w:rsidP="002F0C4C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3.К началу учебного года Вы  пополнили театральный уголок </w:t>
      </w:r>
    </w:p>
    <w:p w:rsidR="00CE013E" w:rsidRDefault="00CE013E" w:rsidP="002F0C4C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4.Какую театрализованную игру Вы организовали за последнее время?</w:t>
      </w:r>
    </w:p>
    <w:p w:rsidR="00CE013E" w:rsidRDefault="00CE013E" w:rsidP="002F0C4C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5.Чем Вы собираетесь пополнить театральный уголок группы в новом учебном году?</w:t>
      </w:r>
    </w:p>
    <w:p w:rsidR="002F1188" w:rsidRDefault="002F1188" w:rsidP="002F0C4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сфотографированы групповые театральные уголки</w:t>
      </w:r>
    </w:p>
    <w:p w:rsidR="00E27F07" w:rsidRPr="002F1188" w:rsidRDefault="00E27F07" w:rsidP="002F0C4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82056" w:rsidRPr="0037176E" w:rsidRDefault="002F1188" w:rsidP="002F0C4C">
      <w:pPr>
        <w:jc w:val="both"/>
        <w:rPr>
          <w:rFonts w:ascii="Times New Roman" w:hAnsi="Times New Roman" w:cs="Times New Roman"/>
          <w:kern w:val="28"/>
          <w:position w:val="-2"/>
          <w:sz w:val="28"/>
          <w:szCs w:val="28"/>
        </w:rPr>
      </w:pPr>
      <w:r>
        <w:rPr>
          <w:rFonts w:ascii="Times New Roman" w:hAnsi="Times New Roman" w:cs="Times New Roman"/>
          <w:kern w:val="28"/>
          <w:position w:val="-2"/>
          <w:sz w:val="28"/>
          <w:szCs w:val="28"/>
        </w:rPr>
        <w:t>СЛАЙД 9-</w:t>
      </w:r>
      <w:r w:rsidR="00E27F07">
        <w:rPr>
          <w:rFonts w:ascii="Times New Roman" w:hAnsi="Times New Roman" w:cs="Times New Roman"/>
          <w:kern w:val="28"/>
          <w:position w:val="-2"/>
          <w:sz w:val="28"/>
          <w:szCs w:val="28"/>
        </w:rPr>
        <w:t>14</w:t>
      </w:r>
      <w:r w:rsidR="001336E5">
        <w:rPr>
          <w:rFonts w:ascii="Times New Roman" w:hAnsi="Times New Roman" w:cs="Times New Roman"/>
          <w:kern w:val="28"/>
          <w:position w:val="-2"/>
          <w:sz w:val="28"/>
          <w:szCs w:val="28"/>
        </w:rPr>
        <w:t xml:space="preserve"> фото театральных уголков группы</w:t>
      </w:r>
    </w:p>
    <w:p w:rsidR="00AE121E" w:rsidRPr="00397DD2" w:rsidRDefault="00E27F07" w:rsidP="002F0C4C">
      <w:pPr>
        <w:pStyle w:val="Style2"/>
        <w:widowControl/>
        <w:spacing w:before="149"/>
        <w:jc w:val="both"/>
        <w:rPr>
          <w:rStyle w:val="FontStyle11"/>
          <w:sz w:val="28"/>
          <w:szCs w:val="28"/>
        </w:rPr>
      </w:pPr>
      <w:r w:rsidRPr="00397DD2">
        <w:rPr>
          <w:rStyle w:val="FontStyle11"/>
          <w:sz w:val="28"/>
          <w:szCs w:val="28"/>
        </w:rPr>
        <w:t>На  2</w:t>
      </w:r>
      <w:r w:rsidR="003F4454">
        <w:rPr>
          <w:rStyle w:val="FontStyle11"/>
          <w:sz w:val="28"/>
          <w:szCs w:val="28"/>
        </w:rPr>
        <w:t xml:space="preserve"> </w:t>
      </w:r>
      <w:r w:rsidRPr="00397DD2">
        <w:rPr>
          <w:rStyle w:val="FontStyle11"/>
          <w:sz w:val="28"/>
          <w:szCs w:val="28"/>
        </w:rPr>
        <w:t>вопрос анкеты « В театральном уголке группы есть…» были указаны</w:t>
      </w:r>
      <w:r w:rsidR="003F4454">
        <w:rPr>
          <w:rStyle w:val="FontStyle11"/>
          <w:sz w:val="28"/>
          <w:szCs w:val="28"/>
        </w:rPr>
        <w:t>:</w:t>
      </w:r>
    </w:p>
    <w:p w:rsidR="00E27F07" w:rsidRDefault="00E40212" w:rsidP="002F0C4C">
      <w:pPr>
        <w:pStyle w:val="Style2"/>
        <w:widowControl/>
        <w:spacing w:before="149"/>
        <w:jc w:val="both"/>
        <w:rPr>
          <w:rStyle w:val="FontStyle11"/>
        </w:rPr>
      </w:pPr>
      <w:r>
        <w:rPr>
          <w:rStyle w:val="FontStyle11"/>
          <w:sz w:val="28"/>
          <w:szCs w:val="28"/>
        </w:rPr>
        <w:t xml:space="preserve">Даже </w:t>
      </w:r>
      <w:r w:rsidR="00E27F07" w:rsidRPr="00397DD2">
        <w:rPr>
          <w:rStyle w:val="FontStyle11"/>
          <w:sz w:val="28"/>
          <w:szCs w:val="28"/>
        </w:rPr>
        <w:t>Пластинк</w:t>
      </w:r>
      <w:proofErr w:type="gramStart"/>
      <w:r w:rsidR="00E27F07" w:rsidRPr="00397DD2">
        <w:rPr>
          <w:rStyle w:val="FontStyle11"/>
          <w:sz w:val="28"/>
          <w:szCs w:val="28"/>
        </w:rPr>
        <w:t>и-</w:t>
      </w:r>
      <w:proofErr w:type="gramEnd"/>
      <w:r w:rsidR="00E27F07" w:rsidRPr="00397DD2">
        <w:rPr>
          <w:rStyle w:val="FontStyle11"/>
          <w:sz w:val="28"/>
          <w:szCs w:val="28"/>
        </w:rPr>
        <w:t xml:space="preserve"> ( на чем слушаете?)</w:t>
      </w:r>
      <w:r>
        <w:rPr>
          <w:rStyle w:val="FontStyle11"/>
          <w:sz w:val="28"/>
          <w:szCs w:val="28"/>
        </w:rPr>
        <w:t xml:space="preserve">, </w:t>
      </w:r>
    </w:p>
    <w:p w:rsidR="00E27F07" w:rsidRPr="00397DD2" w:rsidRDefault="00E27F07" w:rsidP="002F0C4C">
      <w:pPr>
        <w:pStyle w:val="Style2"/>
        <w:widowControl/>
        <w:spacing w:before="149"/>
        <w:jc w:val="both"/>
        <w:rPr>
          <w:rStyle w:val="FontStyle11"/>
          <w:sz w:val="28"/>
          <w:szCs w:val="28"/>
        </w:rPr>
      </w:pPr>
      <w:r w:rsidRPr="00397DD2">
        <w:rPr>
          <w:rStyle w:val="FontStyle11"/>
          <w:sz w:val="28"/>
          <w:szCs w:val="28"/>
        </w:rPr>
        <w:t>СЛАЙД 15</w:t>
      </w:r>
    </w:p>
    <w:p w:rsidR="00E40212" w:rsidRDefault="00E27F07" w:rsidP="002F0C4C">
      <w:pPr>
        <w:pStyle w:val="Style2"/>
        <w:widowControl/>
        <w:spacing w:before="149"/>
        <w:jc w:val="both"/>
        <w:rPr>
          <w:rStyle w:val="FontStyle11"/>
          <w:sz w:val="28"/>
          <w:szCs w:val="28"/>
        </w:rPr>
      </w:pPr>
      <w:r w:rsidRPr="00397DD2">
        <w:rPr>
          <w:rStyle w:val="FontStyle11"/>
          <w:sz w:val="28"/>
          <w:szCs w:val="28"/>
        </w:rPr>
        <w:t>Не указаны:</w:t>
      </w:r>
    </w:p>
    <w:p w:rsidR="00E27F07" w:rsidRPr="00397DD2" w:rsidRDefault="00E27F07" w:rsidP="002F0C4C">
      <w:pPr>
        <w:pStyle w:val="Style2"/>
        <w:widowControl/>
        <w:spacing w:before="149"/>
        <w:jc w:val="both"/>
        <w:rPr>
          <w:rStyle w:val="FontStyle11"/>
          <w:sz w:val="28"/>
          <w:szCs w:val="28"/>
        </w:rPr>
      </w:pPr>
      <w:r w:rsidRPr="00397DD2">
        <w:rPr>
          <w:rStyle w:val="FontStyle11"/>
          <w:sz w:val="28"/>
          <w:szCs w:val="28"/>
        </w:rPr>
        <w:t xml:space="preserve"> картотека  упражнений</w:t>
      </w:r>
      <w:proofErr w:type="gramStart"/>
      <w:r w:rsidRPr="00397DD2">
        <w:rPr>
          <w:rStyle w:val="FontStyle11"/>
          <w:sz w:val="28"/>
          <w:szCs w:val="28"/>
        </w:rPr>
        <w:t xml:space="preserve"> ,</w:t>
      </w:r>
      <w:proofErr w:type="gramEnd"/>
      <w:r w:rsidRPr="00397DD2">
        <w:rPr>
          <w:rStyle w:val="FontStyle11"/>
          <w:sz w:val="28"/>
          <w:szCs w:val="28"/>
        </w:rPr>
        <w:t xml:space="preserve"> игр, этюдов по театрализованной деятельности</w:t>
      </w:r>
      <w:r w:rsidR="00E40212">
        <w:rPr>
          <w:rStyle w:val="FontStyle11"/>
          <w:sz w:val="28"/>
          <w:szCs w:val="28"/>
        </w:rPr>
        <w:t>, речевые игры-скороговорки,</w:t>
      </w:r>
    </w:p>
    <w:p w:rsidR="00E27F07" w:rsidRPr="00397DD2" w:rsidRDefault="00E27F07" w:rsidP="002F0C4C">
      <w:pPr>
        <w:pStyle w:val="Style2"/>
        <w:widowControl/>
        <w:spacing w:before="149"/>
        <w:jc w:val="both"/>
        <w:rPr>
          <w:rStyle w:val="FontStyle11"/>
          <w:sz w:val="28"/>
          <w:szCs w:val="28"/>
        </w:rPr>
      </w:pPr>
      <w:r w:rsidRPr="00397DD2">
        <w:rPr>
          <w:rStyle w:val="FontStyle11"/>
          <w:sz w:val="28"/>
          <w:szCs w:val="28"/>
        </w:rPr>
        <w:t>Пиктограммы</w:t>
      </w:r>
    </w:p>
    <w:p w:rsidR="00DF2F10" w:rsidRPr="00DF2F10" w:rsidRDefault="00DF2F10" w:rsidP="002F0C4C">
      <w:pPr>
        <w:shd w:val="clear" w:color="auto" w:fill="FFFFFF"/>
        <w:spacing w:before="150" w:after="75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F10">
        <w:rPr>
          <w:rFonts w:ascii="Times New Roman" w:eastAsia="Times New Roman" w:hAnsi="Times New Roman" w:cs="Times New Roman"/>
          <w:sz w:val="28"/>
          <w:szCs w:val="28"/>
        </w:rPr>
        <w:t>информационный материал: афиши, объявления, пригласительные билеты;</w:t>
      </w:r>
    </w:p>
    <w:p w:rsidR="00DF2F10" w:rsidRDefault="00DF2F10" w:rsidP="002F0C4C">
      <w:pPr>
        <w:pStyle w:val="Style2"/>
        <w:widowControl/>
        <w:spacing w:before="149"/>
        <w:jc w:val="both"/>
        <w:rPr>
          <w:rStyle w:val="FontStyle11"/>
          <w:sz w:val="28"/>
          <w:szCs w:val="28"/>
        </w:rPr>
      </w:pPr>
    </w:p>
    <w:p w:rsidR="005E5753" w:rsidRPr="00397DD2" w:rsidRDefault="00E27F07" w:rsidP="002F0C4C">
      <w:pPr>
        <w:pStyle w:val="Style2"/>
        <w:widowControl/>
        <w:spacing w:before="149"/>
        <w:jc w:val="both"/>
        <w:rPr>
          <w:rStyle w:val="FontStyle11"/>
          <w:sz w:val="28"/>
          <w:szCs w:val="28"/>
        </w:rPr>
      </w:pPr>
      <w:r w:rsidRPr="00397DD2">
        <w:rPr>
          <w:rStyle w:val="FontStyle11"/>
          <w:sz w:val="28"/>
          <w:szCs w:val="28"/>
        </w:rPr>
        <w:t>(Всё это есть в наличии)</w:t>
      </w:r>
    </w:p>
    <w:p w:rsidR="005E5753" w:rsidRPr="00397DD2" w:rsidRDefault="005E5753" w:rsidP="002F0C4C">
      <w:pPr>
        <w:pStyle w:val="Style2"/>
        <w:widowControl/>
        <w:spacing w:before="149"/>
        <w:jc w:val="both"/>
        <w:rPr>
          <w:rStyle w:val="FontStyle11"/>
          <w:sz w:val="28"/>
          <w:szCs w:val="28"/>
        </w:rPr>
      </w:pPr>
      <w:r w:rsidRPr="00397DD2">
        <w:rPr>
          <w:rStyle w:val="FontStyle11"/>
          <w:sz w:val="28"/>
          <w:szCs w:val="28"/>
        </w:rPr>
        <w:t>Так же надо было указать виды театра</w:t>
      </w:r>
      <w:proofErr w:type="gramStart"/>
      <w:r w:rsidRPr="00397DD2">
        <w:rPr>
          <w:rStyle w:val="FontStyle11"/>
          <w:sz w:val="28"/>
          <w:szCs w:val="28"/>
        </w:rPr>
        <w:t xml:space="preserve"> .</w:t>
      </w:r>
      <w:proofErr w:type="gramEnd"/>
    </w:p>
    <w:p w:rsidR="005E5753" w:rsidRDefault="005E5753" w:rsidP="002F0C4C">
      <w:pPr>
        <w:pStyle w:val="Style2"/>
        <w:widowControl/>
        <w:spacing w:before="149"/>
        <w:jc w:val="both"/>
        <w:rPr>
          <w:rStyle w:val="FontStyle11"/>
        </w:rPr>
      </w:pPr>
      <w:r w:rsidRPr="00397DD2">
        <w:rPr>
          <w:rStyle w:val="FontStyle11"/>
          <w:sz w:val="28"/>
          <w:szCs w:val="28"/>
        </w:rPr>
        <w:t>Анкетирование показало, что надо вспомнить  теорию вопроса</w:t>
      </w:r>
      <w:r>
        <w:rPr>
          <w:rStyle w:val="FontStyle11"/>
        </w:rPr>
        <w:t>.</w:t>
      </w:r>
    </w:p>
    <w:p w:rsidR="004E24FD" w:rsidRDefault="001336E5" w:rsidP="002F0C4C">
      <w:pPr>
        <w:pStyle w:val="a5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</w:rPr>
      </w:pPr>
      <w:r w:rsidRPr="00B82CDC">
        <w:rPr>
          <w:rStyle w:val="apple-converted-space"/>
          <w:sz w:val="28"/>
        </w:rPr>
        <w:t> </w:t>
      </w:r>
    </w:p>
    <w:p w:rsidR="004E24FD" w:rsidRDefault="004E24FD" w:rsidP="002F0C4C">
      <w:pPr>
        <w:pStyle w:val="a5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</w:rPr>
      </w:pPr>
    </w:p>
    <w:p w:rsidR="00D55063" w:rsidRDefault="001336E5" w:rsidP="002F0C4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B82CDC">
        <w:rPr>
          <w:sz w:val="28"/>
        </w:rPr>
        <w:t>Театральная деятельность представлена в ДОУ</w:t>
      </w:r>
      <w:r w:rsidRPr="00B82CDC">
        <w:rPr>
          <w:rStyle w:val="apple-converted-space"/>
          <w:sz w:val="28"/>
        </w:rPr>
        <w:t> </w:t>
      </w:r>
      <w:r w:rsidRPr="00B82CDC">
        <w:rPr>
          <w:b/>
          <w:bCs/>
          <w:sz w:val="28"/>
        </w:rPr>
        <w:t>кукольным театром</w:t>
      </w:r>
      <w:r w:rsidRPr="00B82CDC">
        <w:rPr>
          <w:rStyle w:val="apple-converted-space"/>
          <w:sz w:val="28"/>
        </w:rPr>
        <w:t> </w:t>
      </w:r>
      <w:r w:rsidRPr="00B82CDC">
        <w:rPr>
          <w:sz w:val="28"/>
        </w:rPr>
        <w:t>и</w:t>
      </w:r>
      <w:r>
        <w:rPr>
          <w:sz w:val="28"/>
        </w:rPr>
        <w:t xml:space="preserve"> </w:t>
      </w:r>
      <w:r w:rsidRPr="00B82CDC">
        <w:rPr>
          <w:b/>
          <w:bCs/>
          <w:sz w:val="28"/>
        </w:rPr>
        <w:t>театрализованными играми</w:t>
      </w:r>
      <w:r w:rsidRPr="00B82CDC">
        <w:rPr>
          <w:sz w:val="28"/>
        </w:rPr>
        <w:t>, которые делятся</w:t>
      </w:r>
      <w:r w:rsidR="00D55063">
        <w:rPr>
          <w:sz w:val="28"/>
        </w:rPr>
        <w:t xml:space="preserve"> на</w:t>
      </w:r>
      <w:proofErr w:type="gramStart"/>
      <w:r w:rsidR="00D55063">
        <w:rPr>
          <w:sz w:val="28"/>
        </w:rPr>
        <w:t xml:space="preserve"> ?</w:t>
      </w:r>
      <w:proofErr w:type="gramEnd"/>
    </w:p>
    <w:p w:rsidR="00D55063" w:rsidRDefault="00D55063" w:rsidP="002F0C4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D55063" w:rsidRDefault="00D55063" w:rsidP="00D55063">
      <w:pPr>
        <w:pStyle w:val="a5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</w:rPr>
      </w:pPr>
      <w:r>
        <w:rPr>
          <w:rStyle w:val="apple-converted-space"/>
          <w:sz w:val="28"/>
        </w:rPr>
        <w:t>СЛАЙД 16</w:t>
      </w:r>
    </w:p>
    <w:p w:rsidR="00D55063" w:rsidRDefault="00D55063" w:rsidP="002F0C4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1336E5" w:rsidRDefault="001336E5" w:rsidP="002F0C4C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sz w:val="28"/>
        </w:rPr>
      </w:pPr>
      <w:r w:rsidRPr="00B82CDC">
        <w:rPr>
          <w:sz w:val="28"/>
        </w:rPr>
        <w:t xml:space="preserve"> на две группы:</w:t>
      </w:r>
      <w:r w:rsidRPr="00B82CDC">
        <w:rPr>
          <w:rStyle w:val="apple-converted-space"/>
          <w:sz w:val="28"/>
        </w:rPr>
        <w:t> </w:t>
      </w:r>
      <w:r w:rsidRPr="00B82CDC">
        <w:rPr>
          <w:b/>
          <w:bCs/>
          <w:sz w:val="28"/>
        </w:rPr>
        <w:t>режиссерские игры и игры-драматизации.</w:t>
      </w:r>
    </w:p>
    <w:p w:rsidR="004E24FD" w:rsidRDefault="004E24FD" w:rsidP="002F0C4C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sz w:val="28"/>
        </w:rPr>
      </w:pPr>
    </w:p>
    <w:p w:rsidR="00D55063" w:rsidRDefault="00D55063" w:rsidP="00D5506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К режиссерским играм относятся</w:t>
      </w:r>
      <w:proofErr w:type="gramStart"/>
      <w:r>
        <w:rPr>
          <w:sz w:val="28"/>
        </w:rPr>
        <w:t xml:space="preserve"> ?</w:t>
      </w:r>
      <w:proofErr w:type="gramEnd"/>
    </w:p>
    <w:p w:rsidR="00D55063" w:rsidRDefault="00D55063" w:rsidP="00D5506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D55063" w:rsidRDefault="00543BB8" w:rsidP="00D5506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СДАЙД </w:t>
      </w:r>
      <w:r w:rsidR="00D55063">
        <w:rPr>
          <w:sz w:val="28"/>
        </w:rPr>
        <w:t>17</w:t>
      </w:r>
    </w:p>
    <w:p w:rsidR="00543BB8" w:rsidRDefault="00543BB8" w:rsidP="00D5506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D55063" w:rsidRDefault="00D55063" w:rsidP="00D5506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Настольные и</w:t>
      </w:r>
      <w:proofErr w:type="gramStart"/>
      <w:r>
        <w:rPr>
          <w:sz w:val="28"/>
        </w:rPr>
        <w:t xml:space="preserve"> ?</w:t>
      </w:r>
      <w:proofErr w:type="gramEnd"/>
    </w:p>
    <w:p w:rsidR="00D55063" w:rsidRDefault="00D55063" w:rsidP="00D5506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D55063" w:rsidRDefault="00543BB8" w:rsidP="00D5506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СЛАЙД</w:t>
      </w:r>
      <w:r w:rsidR="00D55063">
        <w:rPr>
          <w:sz w:val="28"/>
        </w:rPr>
        <w:t xml:space="preserve"> 18</w:t>
      </w:r>
    </w:p>
    <w:p w:rsidR="00543BB8" w:rsidRDefault="00543BB8" w:rsidP="00D5506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D55063" w:rsidRDefault="00D55063" w:rsidP="00D5506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Стендовые.</w:t>
      </w:r>
    </w:p>
    <w:p w:rsidR="00543BB8" w:rsidRDefault="00543BB8" w:rsidP="00D5506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D55063" w:rsidRDefault="00D55063" w:rsidP="00D5506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Настольные театрализованные игры это</w:t>
      </w:r>
      <w:proofErr w:type="gramStart"/>
      <w:r>
        <w:rPr>
          <w:sz w:val="28"/>
        </w:rPr>
        <w:t xml:space="preserve"> ?</w:t>
      </w:r>
      <w:proofErr w:type="gramEnd"/>
    </w:p>
    <w:p w:rsidR="00D55063" w:rsidRDefault="00D55063" w:rsidP="00D5506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D55063" w:rsidRDefault="001B6234" w:rsidP="00D5506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Слайд 19</w:t>
      </w:r>
    </w:p>
    <w:p w:rsidR="0015795B" w:rsidRPr="0015795B" w:rsidRDefault="001336E5" w:rsidP="002F0C4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u w:val="single"/>
        </w:rPr>
      </w:pPr>
      <w:r w:rsidRPr="0015795B">
        <w:rPr>
          <w:sz w:val="28"/>
          <w:u w:val="single"/>
        </w:rPr>
        <w:t>настольные театрализованные игры:</w:t>
      </w:r>
      <w:r w:rsidR="00D55063">
        <w:rPr>
          <w:sz w:val="28"/>
          <w:u w:val="single"/>
        </w:rPr>
        <w:t xml:space="preserve"> </w:t>
      </w:r>
    </w:p>
    <w:p w:rsidR="0015795B" w:rsidRPr="00D55063" w:rsidRDefault="001336E5" w:rsidP="002F0C4C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bCs/>
          <w:sz w:val="28"/>
        </w:rPr>
      </w:pPr>
      <w:r w:rsidRPr="00D55063">
        <w:rPr>
          <w:bCs/>
          <w:sz w:val="28"/>
        </w:rPr>
        <w:t>настольный театр игрушек,</w:t>
      </w:r>
      <w:r w:rsidR="0015795B" w:rsidRPr="00D55063">
        <w:rPr>
          <w:bCs/>
          <w:sz w:val="28"/>
        </w:rPr>
        <w:t xml:space="preserve"> </w:t>
      </w:r>
    </w:p>
    <w:p w:rsidR="0015795B" w:rsidRDefault="0015795B" w:rsidP="002F0C4C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bCs/>
          <w:sz w:val="28"/>
        </w:rPr>
      </w:pPr>
      <w:r w:rsidRPr="00D55063">
        <w:rPr>
          <w:bCs/>
          <w:sz w:val="28"/>
        </w:rPr>
        <w:t xml:space="preserve">настольный театр картинок; </w:t>
      </w:r>
    </w:p>
    <w:p w:rsidR="00543BB8" w:rsidRPr="00D55063" w:rsidRDefault="00543BB8" w:rsidP="00543BB8">
      <w:pPr>
        <w:pStyle w:val="a5"/>
        <w:shd w:val="clear" w:color="auto" w:fill="FFFFFF"/>
        <w:spacing w:before="0" w:beforeAutospacing="0" w:after="0" w:afterAutospacing="0"/>
        <w:ind w:left="1500"/>
        <w:jc w:val="both"/>
        <w:rPr>
          <w:bCs/>
          <w:sz w:val="28"/>
        </w:rPr>
      </w:pPr>
    </w:p>
    <w:p w:rsidR="00D55063" w:rsidRPr="00D55063" w:rsidRDefault="00D55063" w:rsidP="00D55063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sz w:val="28"/>
        </w:rPr>
      </w:pPr>
      <w:r w:rsidRPr="00D55063">
        <w:rPr>
          <w:bCs/>
          <w:sz w:val="28"/>
        </w:rPr>
        <w:t>Стендовые театрализованные игры это</w:t>
      </w:r>
      <w:proofErr w:type="gramStart"/>
      <w:r w:rsidRPr="00D55063">
        <w:rPr>
          <w:bCs/>
          <w:sz w:val="28"/>
        </w:rPr>
        <w:t xml:space="preserve"> ?</w:t>
      </w:r>
      <w:proofErr w:type="gramEnd"/>
    </w:p>
    <w:p w:rsidR="00D55063" w:rsidRDefault="00D55063" w:rsidP="00D55063">
      <w:pPr>
        <w:pStyle w:val="a5"/>
        <w:shd w:val="clear" w:color="auto" w:fill="FFFFFF"/>
        <w:spacing w:before="0" w:beforeAutospacing="0" w:after="0" w:afterAutospacing="0"/>
        <w:ind w:left="1500"/>
        <w:jc w:val="both"/>
        <w:rPr>
          <w:b/>
          <w:bCs/>
          <w:sz w:val="28"/>
        </w:rPr>
      </w:pPr>
    </w:p>
    <w:p w:rsidR="004E24FD" w:rsidRDefault="004E24FD" w:rsidP="002F0C4C">
      <w:pPr>
        <w:pStyle w:val="a5"/>
        <w:shd w:val="clear" w:color="auto" w:fill="FFFFFF"/>
        <w:spacing w:before="0" w:beforeAutospacing="0" w:after="0" w:afterAutospacing="0"/>
        <w:ind w:left="1500"/>
        <w:jc w:val="both"/>
        <w:rPr>
          <w:b/>
          <w:bCs/>
          <w:sz w:val="28"/>
        </w:rPr>
      </w:pPr>
    </w:p>
    <w:p w:rsidR="004E24FD" w:rsidRPr="001B6234" w:rsidRDefault="001B6234" w:rsidP="002F0C4C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sz w:val="28"/>
        </w:rPr>
      </w:pPr>
      <w:r w:rsidRPr="001B6234">
        <w:rPr>
          <w:bCs/>
          <w:sz w:val="28"/>
        </w:rPr>
        <w:t>СЛАЙД 20</w:t>
      </w:r>
    </w:p>
    <w:p w:rsidR="0015795B" w:rsidRDefault="0015795B" w:rsidP="002F0C4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u w:val="single"/>
        </w:rPr>
      </w:pPr>
      <w:r w:rsidRPr="0015795B">
        <w:rPr>
          <w:bCs/>
          <w:sz w:val="28"/>
          <w:u w:val="single"/>
        </w:rPr>
        <w:t>стендовые театрализованные игры</w:t>
      </w:r>
    </w:p>
    <w:p w:rsidR="00CC24AE" w:rsidRPr="001B6234" w:rsidRDefault="00CC24AE" w:rsidP="002F0C4C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bCs/>
          <w:sz w:val="28"/>
        </w:rPr>
      </w:pPr>
      <w:r w:rsidRPr="001B6234">
        <w:rPr>
          <w:bCs/>
          <w:sz w:val="28"/>
        </w:rPr>
        <w:t>стенд-книжка</w:t>
      </w:r>
    </w:p>
    <w:p w:rsidR="0015795B" w:rsidRPr="001B6234" w:rsidRDefault="001336E5" w:rsidP="002F0C4C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bCs/>
          <w:sz w:val="28"/>
        </w:rPr>
      </w:pPr>
      <w:r w:rsidRPr="001B6234">
        <w:rPr>
          <w:bCs/>
          <w:sz w:val="28"/>
        </w:rPr>
        <w:t xml:space="preserve">теневой театр, </w:t>
      </w:r>
    </w:p>
    <w:p w:rsidR="001336E5" w:rsidRPr="001B6234" w:rsidRDefault="0015795B" w:rsidP="002F0C4C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bCs/>
          <w:sz w:val="28"/>
        </w:rPr>
      </w:pPr>
      <w:r w:rsidRPr="001B6234">
        <w:rPr>
          <w:bCs/>
          <w:sz w:val="28"/>
        </w:rPr>
        <w:t xml:space="preserve">театр на </w:t>
      </w:r>
      <w:proofErr w:type="spellStart"/>
      <w:r w:rsidRPr="001B6234">
        <w:rPr>
          <w:bCs/>
          <w:sz w:val="28"/>
        </w:rPr>
        <w:t>фланелеграфе</w:t>
      </w:r>
      <w:proofErr w:type="spellEnd"/>
      <w:r w:rsidRPr="001B6234">
        <w:rPr>
          <w:bCs/>
          <w:sz w:val="28"/>
        </w:rPr>
        <w:t xml:space="preserve"> </w:t>
      </w:r>
      <w:proofErr w:type="gramStart"/>
      <w:r w:rsidRPr="001B6234">
        <w:rPr>
          <w:bCs/>
          <w:sz w:val="28"/>
        </w:rPr>
        <w:t xml:space="preserve">( </w:t>
      </w:r>
      <w:proofErr w:type="gramEnd"/>
      <w:r w:rsidRPr="001B6234">
        <w:rPr>
          <w:bCs/>
          <w:sz w:val="28"/>
        </w:rPr>
        <w:t>магнитный театр)</w:t>
      </w:r>
    </w:p>
    <w:p w:rsidR="001336E5" w:rsidRPr="00B82CDC" w:rsidRDefault="001336E5" w:rsidP="002F0C4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sz w:val="18"/>
          <w:szCs w:val="17"/>
        </w:rPr>
      </w:pPr>
    </w:p>
    <w:p w:rsidR="001336E5" w:rsidRDefault="001336E5" w:rsidP="002F0C4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B82CDC">
        <w:rPr>
          <w:sz w:val="28"/>
        </w:rPr>
        <w:t>Тут ребенок или взрослый сам не является действующим лицом, он создает сцены, ведет роль игрушечного персонажа – объемного или плоскостного. Он действует за него, изображает его интонацией, мимикой. Пантомима ребенка ограничена. Ведь он действует неподвижной или малоподвижной фигурой, игрушкой.</w:t>
      </w:r>
    </w:p>
    <w:p w:rsidR="004E24FD" w:rsidRDefault="004E24FD" w:rsidP="002F0C4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1336E5" w:rsidRDefault="0015795B" w:rsidP="002F0C4C">
      <w:pPr>
        <w:shd w:val="clear" w:color="auto" w:fill="FFFFFF"/>
        <w:spacing w:before="150" w:after="75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5B">
        <w:rPr>
          <w:rFonts w:ascii="Times New Roman" w:eastAsia="Times New Roman" w:hAnsi="Times New Roman" w:cs="Times New Roman"/>
          <w:b/>
          <w:i/>
          <w:sz w:val="28"/>
          <w:szCs w:val="28"/>
        </w:rPr>
        <w:t>К играм драматизациям относятся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543BB8" w:rsidRDefault="00543BB8" w:rsidP="002F0C4C">
      <w:pPr>
        <w:shd w:val="clear" w:color="auto" w:fill="FFFFFF"/>
        <w:spacing w:before="150" w:after="75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BB8" w:rsidRDefault="001B6234" w:rsidP="00543BB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СЛАЙД 21</w:t>
      </w:r>
    </w:p>
    <w:p w:rsidR="00543BB8" w:rsidRDefault="00543BB8" w:rsidP="002F0C4C">
      <w:pPr>
        <w:shd w:val="clear" w:color="auto" w:fill="FFFFFF"/>
        <w:spacing w:before="150" w:after="75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795B" w:rsidRPr="0015795B" w:rsidRDefault="0015795B" w:rsidP="002F0C4C">
      <w:pPr>
        <w:pStyle w:val="a3"/>
        <w:numPr>
          <w:ilvl w:val="0"/>
          <w:numId w:val="10"/>
        </w:numPr>
        <w:shd w:val="clear" w:color="auto" w:fill="FFFFFF"/>
        <w:spacing w:before="150" w:after="75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5B">
        <w:rPr>
          <w:rFonts w:ascii="Times New Roman" w:eastAsia="Times New Roman" w:hAnsi="Times New Roman" w:cs="Times New Roman"/>
          <w:sz w:val="28"/>
          <w:szCs w:val="28"/>
        </w:rPr>
        <w:t>пальчиковый театр;</w:t>
      </w:r>
    </w:p>
    <w:p w:rsidR="0015795B" w:rsidRPr="0015795B" w:rsidRDefault="0015795B" w:rsidP="002F0C4C">
      <w:pPr>
        <w:pStyle w:val="a3"/>
        <w:numPr>
          <w:ilvl w:val="0"/>
          <w:numId w:val="10"/>
        </w:numPr>
        <w:spacing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5B">
        <w:rPr>
          <w:rFonts w:ascii="Times New Roman" w:eastAsia="Times New Roman" w:hAnsi="Times New Roman" w:cs="Times New Roman"/>
          <w:sz w:val="28"/>
          <w:szCs w:val="28"/>
        </w:rPr>
        <w:t xml:space="preserve">театр бибабо </w:t>
      </w:r>
    </w:p>
    <w:p w:rsidR="0015795B" w:rsidRDefault="0015795B" w:rsidP="002F0C4C">
      <w:pPr>
        <w:spacing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1579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Бибабо́</w:t>
      </w:r>
      <w:r w:rsidRPr="0015795B">
        <w:rPr>
          <w:rFonts w:ascii="Times New Roman" w:eastAsia="Times New Roman" w:hAnsi="Times New Roman" w:cs="Times New Roman"/>
          <w:color w:val="333333"/>
          <w:sz w:val="28"/>
          <w:szCs w:val="28"/>
        </w:rPr>
        <w:t> — простейшая кукла, состоящая из головы и платья в виде перчатки.</w:t>
      </w:r>
      <w:proofErr w:type="gramEnd"/>
      <w:r w:rsidRPr="0015795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15795B">
        <w:rPr>
          <w:rFonts w:ascii="Times New Roman" w:eastAsia="Times New Roman" w:hAnsi="Times New Roman" w:cs="Times New Roman"/>
          <w:color w:val="333333"/>
          <w:sz w:val="28"/>
          <w:szCs w:val="28"/>
        </w:rPr>
        <w:t>Голова имеет специальное отверстие под указательный палец, а большой и средний палец служат для жестикуляции руками куклы.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  <w:proofErr w:type="gramEnd"/>
    </w:p>
    <w:p w:rsidR="002F5BE7" w:rsidRDefault="002F5BE7" w:rsidP="002F0C4C">
      <w:pPr>
        <w:spacing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F5BE7" w:rsidRPr="0015795B" w:rsidRDefault="001B6234" w:rsidP="002F0C4C">
      <w:pPr>
        <w:spacing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СЛАЙД 22</w:t>
      </w:r>
    </w:p>
    <w:p w:rsidR="0015795B" w:rsidRDefault="0015795B" w:rsidP="002F0C4C">
      <w:pPr>
        <w:pStyle w:val="a3"/>
        <w:numPr>
          <w:ilvl w:val="0"/>
          <w:numId w:val="11"/>
        </w:numPr>
        <w:shd w:val="clear" w:color="auto" w:fill="FFFFFF"/>
        <w:spacing w:before="150" w:after="75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5B">
        <w:rPr>
          <w:rFonts w:ascii="Times New Roman" w:eastAsia="Times New Roman" w:hAnsi="Times New Roman" w:cs="Times New Roman"/>
          <w:sz w:val="28"/>
          <w:szCs w:val="28"/>
        </w:rPr>
        <w:t>кукольный театр;</w:t>
      </w:r>
      <w:r w:rsidR="006F73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F736A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6F736A">
        <w:rPr>
          <w:rFonts w:ascii="Times New Roman" w:eastAsia="Times New Roman" w:hAnsi="Times New Roman" w:cs="Times New Roman"/>
          <w:sz w:val="28"/>
          <w:szCs w:val="28"/>
        </w:rPr>
        <w:t>ПРОЧИТАТЬ С ЭКРАНА)</w:t>
      </w:r>
    </w:p>
    <w:p w:rsidR="006F736A" w:rsidRDefault="006F736A" w:rsidP="006F736A">
      <w:pPr>
        <w:shd w:val="clear" w:color="auto" w:fill="FFFFFF"/>
        <w:spacing w:before="150" w:after="75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736A" w:rsidRDefault="006F736A" w:rsidP="006F736A">
      <w:pPr>
        <w:shd w:val="clear" w:color="auto" w:fill="FFFFFF"/>
        <w:spacing w:before="150" w:after="75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СДАЙД </w:t>
      </w:r>
      <w:r w:rsidR="001B6234">
        <w:rPr>
          <w:rFonts w:ascii="Times New Roman" w:eastAsia="Times New Roman" w:hAnsi="Times New Roman" w:cs="Times New Roman"/>
          <w:sz w:val="28"/>
          <w:szCs w:val="28"/>
        </w:rPr>
        <w:t>23</w:t>
      </w:r>
    </w:p>
    <w:p w:rsidR="006F736A" w:rsidRPr="006F736A" w:rsidRDefault="006F736A" w:rsidP="006F736A">
      <w:pPr>
        <w:shd w:val="clear" w:color="auto" w:fill="FFFFFF"/>
        <w:spacing w:before="150" w:after="75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BB8" w:rsidRDefault="008B3C5E" w:rsidP="00543BB8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sz w:val="28"/>
        </w:rPr>
      </w:pPr>
      <w:r w:rsidRPr="00B82CDC">
        <w:rPr>
          <w:sz w:val="28"/>
        </w:rPr>
        <w:t>По способу управления театральные куклы делятся на два основных вида – верховые и напольные.</w:t>
      </w:r>
    </w:p>
    <w:p w:rsidR="00543BB8" w:rsidRDefault="00543BB8" w:rsidP="00543BB8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sz w:val="28"/>
        </w:rPr>
      </w:pPr>
    </w:p>
    <w:p w:rsidR="008B3C5E" w:rsidRDefault="008B3C5E" w:rsidP="00543BB8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sz w:val="28"/>
        </w:rPr>
      </w:pPr>
      <w:r w:rsidRPr="00543BB8">
        <w:rPr>
          <w:b/>
          <w:sz w:val="28"/>
        </w:rPr>
        <w:t xml:space="preserve"> К верховым </w:t>
      </w:r>
      <w:r w:rsidRPr="00B82CDC">
        <w:rPr>
          <w:sz w:val="28"/>
        </w:rPr>
        <w:t>относятся те, которыми кукловод управляет из</w:t>
      </w:r>
      <w:r w:rsidR="006F736A">
        <w:rPr>
          <w:sz w:val="28"/>
        </w:rPr>
        <w:t xml:space="preserve">-за ширмы. </w:t>
      </w:r>
    </w:p>
    <w:p w:rsidR="00543BB8" w:rsidRPr="00B82CDC" w:rsidRDefault="00543BB8" w:rsidP="00543BB8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rFonts w:ascii="Verdana" w:hAnsi="Verdana"/>
          <w:sz w:val="18"/>
          <w:szCs w:val="17"/>
        </w:rPr>
      </w:pPr>
    </w:p>
    <w:p w:rsidR="008B3C5E" w:rsidRDefault="008B3C5E" w:rsidP="00543BB8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sz w:val="28"/>
        </w:rPr>
      </w:pPr>
      <w:r w:rsidRPr="00543BB8">
        <w:rPr>
          <w:b/>
          <w:sz w:val="28"/>
        </w:rPr>
        <w:t>Напольные куклы</w:t>
      </w:r>
      <w:r w:rsidRPr="00B82CDC">
        <w:rPr>
          <w:sz w:val="28"/>
        </w:rPr>
        <w:t xml:space="preserve"> «работают» на полу, кукловод управляет ими на глазах у зрителей</w:t>
      </w:r>
    </w:p>
    <w:p w:rsidR="006F736A" w:rsidRDefault="006F736A" w:rsidP="00543BB8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rFonts w:ascii="Verdana" w:hAnsi="Verdana"/>
          <w:sz w:val="18"/>
          <w:szCs w:val="17"/>
        </w:rPr>
      </w:pPr>
    </w:p>
    <w:p w:rsidR="006F736A" w:rsidRPr="00B82CDC" w:rsidRDefault="006F736A" w:rsidP="00543BB8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rFonts w:ascii="Verdana" w:hAnsi="Verdana"/>
          <w:sz w:val="18"/>
          <w:szCs w:val="17"/>
        </w:rPr>
      </w:pPr>
    </w:p>
    <w:p w:rsidR="008B3C5E" w:rsidRPr="008B3C5E" w:rsidRDefault="001B6234" w:rsidP="002F0C4C">
      <w:pPr>
        <w:shd w:val="clear" w:color="auto" w:fill="FFFFFF"/>
        <w:spacing w:before="150" w:after="75" w:line="36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СЛАЙД 24</w:t>
      </w:r>
    </w:p>
    <w:p w:rsidR="0015795B" w:rsidRPr="0015795B" w:rsidRDefault="0015795B" w:rsidP="002F0C4C">
      <w:pPr>
        <w:pStyle w:val="a3"/>
        <w:numPr>
          <w:ilvl w:val="0"/>
          <w:numId w:val="11"/>
        </w:numPr>
        <w:shd w:val="clear" w:color="auto" w:fill="FFFFFF"/>
        <w:spacing w:before="150" w:after="75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5B">
        <w:rPr>
          <w:rFonts w:ascii="Times New Roman" w:eastAsia="Times New Roman" w:hAnsi="Times New Roman" w:cs="Times New Roman"/>
          <w:sz w:val="28"/>
          <w:szCs w:val="28"/>
        </w:rPr>
        <w:t>игра-драматизация с шапочками на голове;</w:t>
      </w:r>
    </w:p>
    <w:p w:rsidR="00F23200" w:rsidRPr="00F23200" w:rsidRDefault="00F23200" w:rsidP="002F0C4C">
      <w:pPr>
        <w:pStyle w:val="Style6"/>
        <w:widowControl/>
        <w:spacing w:line="240" w:lineRule="exact"/>
        <w:ind w:firstLine="125"/>
        <w:rPr>
          <w:sz w:val="28"/>
          <w:szCs w:val="28"/>
        </w:rPr>
      </w:pPr>
    </w:p>
    <w:p w:rsidR="00AB23A8" w:rsidRDefault="00F23200" w:rsidP="002F0C4C">
      <w:pPr>
        <w:pStyle w:val="Style6"/>
        <w:widowControl/>
        <w:spacing w:before="34" w:line="274" w:lineRule="exact"/>
        <w:ind w:firstLine="125"/>
        <w:rPr>
          <w:rStyle w:val="FontStyle20"/>
          <w:sz w:val="28"/>
          <w:szCs w:val="28"/>
        </w:rPr>
      </w:pPr>
      <w:r w:rsidRPr="00F23200">
        <w:rPr>
          <w:rStyle w:val="FontStyle20"/>
          <w:sz w:val="28"/>
          <w:szCs w:val="28"/>
        </w:rPr>
        <w:t>Театрализованные игры тесно связаны с сюжетно-ролевой игрой и являются ее разновидностью. Предпосылки сюжетно-ролевой игры появляется у ребенка примерно в трехлетнем возрасте и сама игра достигает расцвета в 5-6 лет, театрализованная игра достигает вершины в 6-7 лет.</w:t>
      </w:r>
    </w:p>
    <w:p w:rsidR="00AB23A8" w:rsidRDefault="00AB23A8" w:rsidP="002F0C4C">
      <w:pPr>
        <w:pStyle w:val="Style6"/>
        <w:widowControl/>
        <w:spacing w:before="34" w:line="274" w:lineRule="exact"/>
        <w:ind w:firstLine="125"/>
        <w:rPr>
          <w:rStyle w:val="FontStyle20"/>
          <w:sz w:val="28"/>
          <w:szCs w:val="28"/>
        </w:rPr>
      </w:pPr>
    </w:p>
    <w:p w:rsidR="00543BB8" w:rsidRDefault="00F23200" w:rsidP="002F0C4C">
      <w:pPr>
        <w:pStyle w:val="Style6"/>
        <w:widowControl/>
        <w:spacing w:before="34" w:line="274" w:lineRule="exact"/>
        <w:ind w:firstLine="125"/>
        <w:rPr>
          <w:rStyle w:val="FontStyle20"/>
          <w:sz w:val="28"/>
          <w:szCs w:val="28"/>
        </w:rPr>
      </w:pPr>
      <w:r w:rsidRPr="00F23200">
        <w:rPr>
          <w:rStyle w:val="FontStyle20"/>
          <w:sz w:val="28"/>
          <w:szCs w:val="28"/>
        </w:rPr>
        <w:t xml:space="preserve"> Сюжетно-ролевая и театрализованная игра имеют общую структуру: творческий замысел, сюжет, содержание, игровую ситуацию, роль, ролевые и организованные действия и отношения, правила</w:t>
      </w:r>
    </w:p>
    <w:p w:rsidR="008B3C5E" w:rsidRDefault="00F23200" w:rsidP="002F0C4C">
      <w:pPr>
        <w:pStyle w:val="Style6"/>
        <w:widowControl/>
        <w:spacing w:before="34" w:line="274" w:lineRule="exact"/>
        <w:ind w:firstLine="125"/>
        <w:rPr>
          <w:rStyle w:val="FontStyle20"/>
          <w:sz w:val="28"/>
          <w:szCs w:val="28"/>
        </w:rPr>
      </w:pPr>
      <w:r w:rsidRPr="00F23200">
        <w:rPr>
          <w:rStyle w:val="FontStyle20"/>
          <w:sz w:val="28"/>
          <w:szCs w:val="28"/>
        </w:rPr>
        <w:t xml:space="preserve">. </w:t>
      </w:r>
    </w:p>
    <w:p w:rsidR="00543BB8" w:rsidRDefault="00F23200" w:rsidP="002F0C4C">
      <w:pPr>
        <w:pStyle w:val="Style6"/>
        <w:widowControl/>
        <w:spacing w:before="34" w:line="274" w:lineRule="exact"/>
        <w:ind w:firstLine="125"/>
        <w:rPr>
          <w:rStyle w:val="FontStyle18"/>
          <w:sz w:val="28"/>
          <w:szCs w:val="28"/>
        </w:rPr>
      </w:pPr>
      <w:r w:rsidRPr="00543BB8">
        <w:rPr>
          <w:rStyle w:val="FontStyle18"/>
          <w:b/>
          <w:sz w:val="28"/>
          <w:szCs w:val="28"/>
        </w:rPr>
        <w:t>Различие</w:t>
      </w:r>
      <w:proofErr w:type="gramStart"/>
      <w:r w:rsidR="00543BB8">
        <w:rPr>
          <w:rStyle w:val="FontStyle18"/>
          <w:sz w:val="28"/>
          <w:szCs w:val="28"/>
        </w:rPr>
        <w:t xml:space="preserve"> ?</w:t>
      </w:r>
      <w:proofErr w:type="gramEnd"/>
    </w:p>
    <w:p w:rsidR="00543BB8" w:rsidRDefault="00F23200" w:rsidP="002F0C4C">
      <w:pPr>
        <w:pStyle w:val="Style6"/>
        <w:widowControl/>
        <w:spacing w:before="34" w:line="274" w:lineRule="exact"/>
        <w:ind w:firstLine="125"/>
        <w:rPr>
          <w:rStyle w:val="FontStyle18"/>
          <w:sz w:val="28"/>
          <w:szCs w:val="28"/>
        </w:rPr>
      </w:pPr>
      <w:r w:rsidRPr="00F23200">
        <w:rPr>
          <w:rStyle w:val="FontStyle18"/>
          <w:sz w:val="28"/>
          <w:szCs w:val="28"/>
        </w:rPr>
        <w:t xml:space="preserve"> между сюжетно-ролевой и театрализованной игрой состоит в том,</w:t>
      </w:r>
    </w:p>
    <w:p w:rsidR="00543BB8" w:rsidRDefault="00F23200" w:rsidP="002F0C4C">
      <w:pPr>
        <w:pStyle w:val="Style6"/>
        <w:widowControl/>
        <w:spacing w:before="34" w:line="274" w:lineRule="exact"/>
        <w:ind w:firstLine="125"/>
        <w:rPr>
          <w:rStyle w:val="FontStyle18"/>
          <w:sz w:val="28"/>
          <w:szCs w:val="28"/>
        </w:rPr>
      </w:pPr>
      <w:r w:rsidRPr="00F23200">
        <w:rPr>
          <w:rStyle w:val="FontStyle18"/>
          <w:sz w:val="28"/>
          <w:szCs w:val="28"/>
        </w:rPr>
        <w:t xml:space="preserve"> что в </w:t>
      </w:r>
      <w:r w:rsidRPr="00440C33">
        <w:rPr>
          <w:rStyle w:val="FontStyle18"/>
          <w:b/>
          <w:sz w:val="28"/>
          <w:szCs w:val="28"/>
        </w:rPr>
        <w:t>сюжетно-ролевой игре</w:t>
      </w:r>
      <w:r w:rsidRPr="00F23200">
        <w:rPr>
          <w:rStyle w:val="FontStyle18"/>
          <w:sz w:val="28"/>
          <w:szCs w:val="28"/>
        </w:rPr>
        <w:t xml:space="preserve"> дети отражают </w:t>
      </w:r>
      <w:r w:rsidRPr="00440C33">
        <w:rPr>
          <w:rStyle w:val="FontStyle18"/>
          <w:b/>
          <w:sz w:val="28"/>
          <w:szCs w:val="28"/>
        </w:rPr>
        <w:t>жизненные явления</w:t>
      </w:r>
      <w:r w:rsidRPr="00F23200">
        <w:rPr>
          <w:rStyle w:val="FontStyle18"/>
          <w:sz w:val="28"/>
          <w:szCs w:val="28"/>
        </w:rPr>
        <w:t xml:space="preserve">, а </w:t>
      </w:r>
      <w:r w:rsidRPr="00440C33">
        <w:rPr>
          <w:rStyle w:val="FontStyle18"/>
          <w:b/>
          <w:sz w:val="28"/>
          <w:szCs w:val="28"/>
        </w:rPr>
        <w:t>театрализованные игры</w:t>
      </w:r>
      <w:r w:rsidRPr="00F23200">
        <w:rPr>
          <w:rStyle w:val="FontStyle18"/>
          <w:sz w:val="28"/>
          <w:szCs w:val="28"/>
        </w:rPr>
        <w:t xml:space="preserve"> развиваются по заранее </w:t>
      </w:r>
      <w:r w:rsidRPr="00440C33">
        <w:rPr>
          <w:rStyle w:val="FontStyle18"/>
          <w:b/>
          <w:sz w:val="28"/>
          <w:szCs w:val="28"/>
        </w:rPr>
        <w:t>подготовленному сценарию,</w:t>
      </w:r>
      <w:r w:rsidRPr="00F23200">
        <w:rPr>
          <w:rStyle w:val="FontStyle18"/>
          <w:sz w:val="28"/>
          <w:szCs w:val="28"/>
        </w:rPr>
        <w:t xml:space="preserve"> в основе которого - содержание сказки, стихотворения, рассказа. </w:t>
      </w:r>
      <w:r w:rsidRPr="00440C33">
        <w:rPr>
          <w:rStyle w:val="FontStyle18"/>
          <w:b/>
          <w:sz w:val="28"/>
          <w:szCs w:val="28"/>
        </w:rPr>
        <w:t>Готовый сюжет как бы ведет за собой игру</w:t>
      </w:r>
      <w:r w:rsidRPr="00F23200">
        <w:rPr>
          <w:rStyle w:val="FontStyle18"/>
          <w:sz w:val="28"/>
          <w:szCs w:val="28"/>
        </w:rPr>
        <w:t>.</w:t>
      </w:r>
    </w:p>
    <w:p w:rsidR="00F23200" w:rsidRDefault="00F23200" w:rsidP="002F0C4C">
      <w:pPr>
        <w:pStyle w:val="Style6"/>
        <w:widowControl/>
        <w:spacing w:before="34" w:line="274" w:lineRule="exact"/>
        <w:ind w:firstLine="125"/>
        <w:rPr>
          <w:rStyle w:val="FontStyle18"/>
          <w:sz w:val="28"/>
          <w:szCs w:val="28"/>
        </w:rPr>
      </w:pPr>
      <w:r w:rsidRPr="00F23200">
        <w:rPr>
          <w:rStyle w:val="FontStyle18"/>
          <w:sz w:val="28"/>
          <w:szCs w:val="28"/>
        </w:rPr>
        <w:t xml:space="preserve"> В сюжетно-ролевой игре нет конечного продукта, результата игры, а в театрализованной может быть такой продукт </w:t>
      </w:r>
      <w:r w:rsidR="0015795B">
        <w:rPr>
          <w:rStyle w:val="FontStyle18"/>
          <w:sz w:val="28"/>
          <w:szCs w:val="28"/>
        </w:rPr>
        <w:t>–</w:t>
      </w:r>
      <w:r w:rsidRPr="00F23200">
        <w:rPr>
          <w:rStyle w:val="FontStyle18"/>
          <w:sz w:val="28"/>
          <w:szCs w:val="28"/>
        </w:rPr>
        <w:t xml:space="preserve"> поставленный</w:t>
      </w:r>
    </w:p>
    <w:p w:rsidR="0015795B" w:rsidRDefault="0015795B" w:rsidP="002F0C4C">
      <w:pPr>
        <w:pStyle w:val="Style6"/>
        <w:widowControl/>
        <w:spacing w:before="34" w:line="274" w:lineRule="exact"/>
        <w:ind w:firstLine="125"/>
        <w:rPr>
          <w:rStyle w:val="FontStyle18"/>
          <w:sz w:val="28"/>
          <w:szCs w:val="28"/>
        </w:rPr>
      </w:pPr>
    </w:p>
    <w:p w:rsidR="0015795B" w:rsidRDefault="0015795B" w:rsidP="002F0C4C">
      <w:pPr>
        <w:pStyle w:val="Style6"/>
        <w:widowControl/>
        <w:spacing w:before="34" w:line="274" w:lineRule="exact"/>
        <w:ind w:firstLine="125"/>
        <w:rPr>
          <w:rStyle w:val="FontStyle18"/>
          <w:sz w:val="28"/>
          <w:szCs w:val="28"/>
        </w:rPr>
      </w:pPr>
    </w:p>
    <w:p w:rsidR="00543BB8" w:rsidRPr="0015795B" w:rsidRDefault="00543BB8" w:rsidP="00543BB8">
      <w:pPr>
        <w:pStyle w:val="a3"/>
        <w:numPr>
          <w:ilvl w:val="0"/>
          <w:numId w:val="11"/>
        </w:numPr>
        <w:shd w:val="clear" w:color="auto" w:fill="FFFFFF"/>
        <w:spacing w:before="150" w:after="75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5B">
        <w:rPr>
          <w:rFonts w:ascii="Times New Roman" w:eastAsia="Times New Roman" w:hAnsi="Times New Roman" w:cs="Times New Roman"/>
          <w:sz w:val="28"/>
          <w:szCs w:val="28"/>
        </w:rPr>
        <w:t>импровизация.</w:t>
      </w:r>
    </w:p>
    <w:p w:rsidR="00543BB8" w:rsidRDefault="00543BB8" w:rsidP="00543BB8">
      <w:pPr>
        <w:pStyle w:val="Style2"/>
        <w:widowControl/>
        <w:spacing w:line="274" w:lineRule="exact"/>
        <w:jc w:val="both"/>
        <w:rPr>
          <w:rStyle w:val="FontStyle20"/>
          <w:sz w:val="28"/>
          <w:szCs w:val="28"/>
        </w:rPr>
      </w:pPr>
      <w:r w:rsidRPr="00F23200">
        <w:rPr>
          <w:rStyle w:val="FontStyle17"/>
          <w:sz w:val="28"/>
          <w:szCs w:val="28"/>
        </w:rPr>
        <w:t xml:space="preserve">Игры-драматизации </w:t>
      </w:r>
      <w:r w:rsidRPr="00F23200">
        <w:rPr>
          <w:rStyle w:val="FontStyle20"/>
          <w:sz w:val="28"/>
          <w:szCs w:val="28"/>
        </w:rPr>
        <w:t>основаны на собственных действиях исполнителя роли, который при этом может использовать</w:t>
      </w:r>
      <w:hyperlink r:id="rId9" w:history="1">
        <w:r w:rsidRPr="00F23200">
          <w:rPr>
            <w:rStyle w:val="FontStyle20"/>
            <w:sz w:val="28"/>
            <w:szCs w:val="28"/>
            <w:u w:val="single"/>
          </w:rPr>
          <w:t xml:space="preserve"> куклы </w:t>
        </w:r>
      </w:hyperlink>
      <w:r w:rsidRPr="00F23200">
        <w:rPr>
          <w:rStyle w:val="FontStyle20"/>
          <w:sz w:val="28"/>
          <w:szCs w:val="28"/>
        </w:rPr>
        <w:t>бибабо или персонажи, надетые на пальцы. Ребенок в этом случае играет сам, преимущественно использует свои средства выразительности: интонацию, мимику, пантомиму. Участвуя в играх-драматизациях, ребенок как бы входит в образ, перевоплощается в него, живет его жизнью.</w:t>
      </w:r>
    </w:p>
    <w:p w:rsidR="0015795B" w:rsidRPr="00B82CDC" w:rsidRDefault="0015795B" w:rsidP="002F0C4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sz w:val="18"/>
          <w:szCs w:val="17"/>
        </w:rPr>
      </w:pPr>
      <w:r w:rsidRPr="00B82CDC">
        <w:rPr>
          <w:sz w:val="28"/>
        </w:rPr>
        <w:t>.</w:t>
      </w:r>
    </w:p>
    <w:p w:rsidR="0015795B" w:rsidRPr="00F23200" w:rsidRDefault="0015795B" w:rsidP="002F0C4C">
      <w:pPr>
        <w:pStyle w:val="Style6"/>
        <w:widowControl/>
        <w:spacing w:before="34" w:line="274" w:lineRule="exact"/>
        <w:ind w:firstLine="125"/>
        <w:rPr>
          <w:rStyle w:val="FontStyle18"/>
          <w:sz w:val="28"/>
          <w:szCs w:val="28"/>
        </w:rPr>
      </w:pPr>
    </w:p>
    <w:p w:rsidR="00640845" w:rsidRDefault="001B6234" w:rsidP="002F0C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bdr w:val="none" w:sz="0" w:space="0" w:color="auto" w:frame="1"/>
        </w:rPr>
        <w:t>СЛАЙД 25</w:t>
      </w:r>
    </w:p>
    <w:p w:rsidR="00640845" w:rsidRDefault="00640845" w:rsidP="002F0C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bdr w:val="none" w:sz="0" w:space="0" w:color="auto" w:frame="1"/>
        </w:rPr>
      </w:pPr>
    </w:p>
    <w:p w:rsidR="00640845" w:rsidRPr="0061663A" w:rsidRDefault="00640845" w:rsidP="002F0C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61663A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bdr w:val="none" w:sz="0" w:space="0" w:color="auto" w:frame="1"/>
        </w:rPr>
        <w:t>Виды театров</w:t>
      </w:r>
    </w:p>
    <w:p w:rsidR="00640845" w:rsidRPr="0061663A" w:rsidRDefault="00640845" w:rsidP="002F0C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61663A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Существует несколько классификаций игр в кукольный театр для детей дошкольного возраста. Например, педагоги Л.В. </w:t>
      </w:r>
      <w:proofErr w:type="spellStart"/>
      <w:r w:rsidRPr="0061663A">
        <w:rPr>
          <w:rFonts w:ascii="Times New Roman" w:eastAsia="Times New Roman" w:hAnsi="Times New Roman" w:cs="Times New Roman"/>
          <w:color w:val="000000"/>
          <w:sz w:val="28"/>
          <w:szCs w:val="18"/>
        </w:rPr>
        <w:t>Куцакова</w:t>
      </w:r>
      <w:proofErr w:type="spellEnd"/>
      <w:r w:rsidRPr="0061663A">
        <w:rPr>
          <w:rFonts w:ascii="Times New Roman" w:eastAsia="Times New Roman" w:hAnsi="Times New Roman" w:cs="Times New Roman"/>
          <w:color w:val="000000"/>
          <w:sz w:val="28"/>
          <w:szCs w:val="18"/>
        </w:rPr>
        <w:t>, С.И. Мерзлякова рассматривают:</w:t>
      </w:r>
    </w:p>
    <w:p w:rsidR="00640845" w:rsidRPr="0061663A" w:rsidRDefault="00640845" w:rsidP="002F0C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61663A">
        <w:rPr>
          <w:rFonts w:ascii="Times New Roman" w:eastAsia="Times New Roman" w:hAnsi="Times New Roman" w:cs="Times New Roman"/>
          <w:color w:val="000000"/>
          <w:sz w:val="28"/>
          <w:szCs w:val="18"/>
        </w:rPr>
        <w:t>- настольный кукольный театр (театр на плоской картинке, на кружках, магнитный настольный, конусный, театр игрушки (готовая, самодельная);</w:t>
      </w:r>
    </w:p>
    <w:p w:rsidR="00640845" w:rsidRPr="0061663A" w:rsidRDefault="002312FD" w:rsidP="002F0C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</w:rPr>
        <w:t>- стендовый театр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18"/>
        </w:rPr>
        <w:t>фланеле</w:t>
      </w:r>
      <w:r w:rsidR="00640845" w:rsidRPr="0061663A">
        <w:rPr>
          <w:rFonts w:ascii="Times New Roman" w:eastAsia="Times New Roman" w:hAnsi="Times New Roman" w:cs="Times New Roman"/>
          <w:color w:val="000000"/>
          <w:sz w:val="28"/>
          <w:szCs w:val="18"/>
        </w:rPr>
        <w:t>граф</w:t>
      </w:r>
      <w:proofErr w:type="spellEnd"/>
      <w:r w:rsidR="00640845" w:rsidRPr="0061663A">
        <w:rPr>
          <w:rFonts w:ascii="Times New Roman" w:eastAsia="Times New Roman" w:hAnsi="Times New Roman" w:cs="Times New Roman"/>
          <w:color w:val="000000"/>
          <w:sz w:val="28"/>
          <w:szCs w:val="18"/>
        </w:rPr>
        <w:t>, теневой, магнитный стендовый, стенд-книжка);</w:t>
      </w:r>
    </w:p>
    <w:p w:rsidR="00640845" w:rsidRPr="0061663A" w:rsidRDefault="00640845" w:rsidP="002F0C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61663A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- театр на руке (пальчиковый, картинки на руке, </w:t>
      </w:r>
      <w:proofErr w:type="spellStart"/>
      <w:r w:rsidRPr="0061663A">
        <w:rPr>
          <w:rFonts w:ascii="Times New Roman" w:eastAsia="Times New Roman" w:hAnsi="Times New Roman" w:cs="Times New Roman"/>
          <w:color w:val="000000"/>
          <w:sz w:val="28"/>
          <w:szCs w:val="18"/>
        </w:rPr>
        <w:t>варежковый</w:t>
      </w:r>
      <w:proofErr w:type="spellEnd"/>
      <w:r w:rsidRPr="0061663A">
        <w:rPr>
          <w:rFonts w:ascii="Times New Roman" w:eastAsia="Times New Roman" w:hAnsi="Times New Roman" w:cs="Times New Roman"/>
          <w:color w:val="000000"/>
          <w:sz w:val="28"/>
          <w:szCs w:val="18"/>
        </w:rPr>
        <w:t>, перчаточный, теней);</w:t>
      </w:r>
    </w:p>
    <w:p w:rsidR="00640845" w:rsidRPr="0061663A" w:rsidRDefault="00640845" w:rsidP="002F0C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61663A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- верховые куклы (на </w:t>
      </w:r>
      <w:proofErr w:type="spellStart"/>
      <w:r w:rsidRPr="0061663A">
        <w:rPr>
          <w:rFonts w:ascii="Times New Roman" w:eastAsia="Times New Roman" w:hAnsi="Times New Roman" w:cs="Times New Roman"/>
          <w:color w:val="000000"/>
          <w:sz w:val="28"/>
          <w:szCs w:val="18"/>
        </w:rPr>
        <w:t>гапите</w:t>
      </w:r>
      <w:proofErr w:type="spellEnd"/>
      <w:r w:rsidRPr="0061663A">
        <w:rPr>
          <w:rFonts w:ascii="Times New Roman" w:eastAsia="Times New Roman" w:hAnsi="Times New Roman" w:cs="Times New Roman"/>
          <w:color w:val="000000"/>
          <w:sz w:val="28"/>
          <w:szCs w:val="18"/>
        </w:rPr>
        <w:t>, на ложках, бибабо, тростевые);</w:t>
      </w:r>
    </w:p>
    <w:p w:rsidR="00640845" w:rsidRPr="0061663A" w:rsidRDefault="00640845" w:rsidP="002F0C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61663A">
        <w:rPr>
          <w:rFonts w:ascii="Times New Roman" w:eastAsia="Times New Roman" w:hAnsi="Times New Roman" w:cs="Times New Roman"/>
          <w:color w:val="000000"/>
          <w:sz w:val="28"/>
          <w:szCs w:val="18"/>
        </w:rPr>
        <w:t>- напольные куклы (марионетки, конусный театр);</w:t>
      </w:r>
    </w:p>
    <w:p w:rsidR="00640845" w:rsidRDefault="00640845" w:rsidP="002F0C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61663A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- театр живой куклы (театр с " живой куклой", ростовые, люди-куклы, театр масок, </w:t>
      </w:r>
      <w:proofErr w:type="spellStart"/>
      <w:r w:rsidRPr="0061663A">
        <w:rPr>
          <w:rFonts w:ascii="Times New Roman" w:eastAsia="Times New Roman" w:hAnsi="Times New Roman" w:cs="Times New Roman"/>
          <w:color w:val="000000"/>
          <w:sz w:val="28"/>
          <w:szCs w:val="18"/>
        </w:rPr>
        <w:t>танта-морески</w:t>
      </w:r>
      <w:proofErr w:type="spellEnd"/>
      <w:r w:rsidRPr="0061663A">
        <w:rPr>
          <w:rFonts w:ascii="Times New Roman" w:eastAsia="Times New Roman" w:hAnsi="Times New Roman" w:cs="Times New Roman"/>
          <w:color w:val="000000"/>
          <w:sz w:val="28"/>
          <w:szCs w:val="18"/>
        </w:rPr>
        <w:t>)</w:t>
      </w:r>
    </w:p>
    <w:p w:rsidR="00640845" w:rsidRDefault="00640845" w:rsidP="002F0C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</w:rPr>
      </w:pPr>
    </w:p>
    <w:p w:rsidR="00640845" w:rsidRDefault="00534436" w:rsidP="002F0C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</w:rPr>
        <w:t>СЛАЙД 26</w:t>
      </w:r>
    </w:p>
    <w:p w:rsidR="00D36951" w:rsidRDefault="00640845" w:rsidP="002F0C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B25BC">
        <w:rPr>
          <w:rFonts w:ascii="Times New Roman" w:hAnsi="Times New Roman" w:cs="Times New Roman"/>
          <w:sz w:val="28"/>
          <w:szCs w:val="28"/>
          <w:shd w:val="clear" w:color="auto" w:fill="FFFFFF"/>
        </w:rPr>
        <w:t>Танта-мореска</w:t>
      </w:r>
      <w:proofErr w:type="spellEnd"/>
      <w:r w:rsidRPr="003B2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 старинная забава, распространенная и в нашем отечестве. Щит с прорезью для лица и рук, на котором изображен литературный, сказочный или исторический персонаж,</w:t>
      </w:r>
    </w:p>
    <w:p w:rsidR="00D36951" w:rsidRDefault="00D36951" w:rsidP="002F0C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36951" w:rsidRDefault="00D36951" w:rsidP="002F0C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36951" w:rsidRDefault="00534436" w:rsidP="002F0C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СЛАЙД 27</w:t>
      </w:r>
    </w:p>
    <w:p w:rsidR="00640845" w:rsidRPr="003B25BC" w:rsidRDefault="00640845" w:rsidP="002F0C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2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сегодня можно встретить и на городских площадях в дни праздничных гуляний, и на морских курортах. Это – от</w:t>
      </w:r>
      <w:r w:rsidR="003B25BC">
        <w:rPr>
          <w:rFonts w:ascii="Times New Roman" w:hAnsi="Times New Roman" w:cs="Times New Roman"/>
          <w:sz w:val="28"/>
          <w:szCs w:val="28"/>
          <w:shd w:val="clear" w:color="auto" w:fill="FFFFFF"/>
        </w:rPr>
        <w:t>голосок той самой «живой куклы»</w:t>
      </w:r>
    </w:p>
    <w:p w:rsidR="00640845" w:rsidRDefault="00640845" w:rsidP="002F0C4C">
      <w:pPr>
        <w:shd w:val="clear" w:color="auto" w:fill="FFFFFF"/>
        <w:spacing w:after="0" w:line="240" w:lineRule="auto"/>
        <w:jc w:val="both"/>
        <w:textAlignment w:val="baseline"/>
        <w:rPr>
          <w:rFonts w:ascii="Trebuchet MS" w:hAnsi="Trebuchet MS"/>
          <w:color w:val="50217B"/>
          <w:sz w:val="23"/>
          <w:szCs w:val="23"/>
          <w:shd w:val="clear" w:color="auto" w:fill="FFFFFF"/>
        </w:rPr>
      </w:pPr>
    </w:p>
    <w:p w:rsidR="00640845" w:rsidRDefault="00640845" w:rsidP="002F0C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</w:rPr>
      </w:pPr>
    </w:p>
    <w:p w:rsidR="00640845" w:rsidRPr="0061663A" w:rsidRDefault="00B42EEB" w:rsidP="002F0C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</w:rPr>
        <w:t>СЛАИД 28</w:t>
      </w:r>
    </w:p>
    <w:p w:rsidR="00640845" w:rsidRPr="0061663A" w:rsidRDefault="00640845" w:rsidP="002F0C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61663A">
        <w:rPr>
          <w:rFonts w:ascii="Times New Roman" w:eastAsia="Times New Roman" w:hAnsi="Times New Roman" w:cs="Times New Roman"/>
          <w:color w:val="000000"/>
          <w:sz w:val="28"/>
          <w:szCs w:val="18"/>
        </w:rPr>
        <w:t>Например, Г.В. Генов так классифицирует виды театров для дошкольников:</w:t>
      </w:r>
    </w:p>
    <w:p w:rsidR="00640845" w:rsidRPr="0061663A" w:rsidRDefault="00640845" w:rsidP="002F0C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61663A">
        <w:rPr>
          <w:rFonts w:ascii="Times New Roman" w:eastAsia="Times New Roman" w:hAnsi="Times New Roman" w:cs="Times New Roman"/>
          <w:color w:val="000000"/>
          <w:sz w:val="28"/>
          <w:szCs w:val="18"/>
        </w:rPr>
        <w:t>- картонажный;</w:t>
      </w:r>
    </w:p>
    <w:p w:rsidR="00640845" w:rsidRPr="0061663A" w:rsidRDefault="00640845" w:rsidP="002F0C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61663A">
        <w:rPr>
          <w:rFonts w:ascii="Times New Roman" w:eastAsia="Times New Roman" w:hAnsi="Times New Roman" w:cs="Times New Roman"/>
          <w:color w:val="000000"/>
          <w:sz w:val="28"/>
          <w:szCs w:val="18"/>
        </w:rPr>
        <w:t>- магнитный;</w:t>
      </w:r>
    </w:p>
    <w:p w:rsidR="00640845" w:rsidRPr="0061663A" w:rsidRDefault="00640845" w:rsidP="002F0C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61663A">
        <w:rPr>
          <w:rFonts w:ascii="Times New Roman" w:eastAsia="Times New Roman" w:hAnsi="Times New Roman" w:cs="Times New Roman"/>
          <w:color w:val="000000"/>
          <w:sz w:val="28"/>
          <w:szCs w:val="18"/>
        </w:rPr>
        <w:t>- настольный;</w:t>
      </w:r>
    </w:p>
    <w:p w:rsidR="00640845" w:rsidRPr="0061663A" w:rsidRDefault="00640845" w:rsidP="002F0C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61663A">
        <w:rPr>
          <w:rFonts w:ascii="Times New Roman" w:eastAsia="Times New Roman" w:hAnsi="Times New Roman" w:cs="Times New Roman"/>
          <w:color w:val="000000"/>
          <w:sz w:val="28"/>
          <w:szCs w:val="18"/>
        </w:rPr>
        <w:t>- пяти пальцев;</w:t>
      </w:r>
    </w:p>
    <w:p w:rsidR="00640845" w:rsidRPr="0061663A" w:rsidRDefault="00640845" w:rsidP="002F0C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61663A">
        <w:rPr>
          <w:rFonts w:ascii="Times New Roman" w:eastAsia="Times New Roman" w:hAnsi="Times New Roman" w:cs="Times New Roman"/>
          <w:color w:val="000000"/>
          <w:sz w:val="28"/>
          <w:szCs w:val="18"/>
        </w:rPr>
        <w:t>- масок;</w:t>
      </w:r>
    </w:p>
    <w:p w:rsidR="00640845" w:rsidRPr="0061663A" w:rsidRDefault="00640845" w:rsidP="002F0C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61663A">
        <w:rPr>
          <w:rFonts w:ascii="Times New Roman" w:eastAsia="Times New Roman" w:hAnsi="Times New Roman" w:cs="Times New Roman"/>
          <w:color w:val="000000"/>
          <w:sz w:val="28"/>
          <w:szCs w:val="18"/>
        </w:rPr>
        <w:t>- книжка-театр;</w:t>
      </w:r>
    </w:p>
    <w:p w:rsidR="00640845" w:rsidRPr="0061663A" w:rsidRDefault="00640845" w:rsidP="002F0C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61663A">
        <w:rPr>
          <w:rFonts w:ascii="Times New Roman" w:eastAsia="Times New Roman" w:hAnsi="Times New Roman" w:cs="Times New Roman"/>
          <w:color w:val="000000"/>
          <w:sz w:val="28"/>
          <w:szCs w:val="18"/>
        </w:rPr>
        <w:t>- театр кукол для одного исполнителя.</w:t>
      </w:r>
    </w:p>
    <w:p w:rsidR="00640845" w:rsidRPr="0061663A" w:rsidRDefault="00640845" w:rsidP="002F0C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61663A">
        <w:rPr>
          <w:rFonts w:ascii="Times New Roman" w:eastAsia="Times New Roman" w:hAnsi="Times New Roman" w:cs="Times New Roman"/>
          <w:color w:val="000000"/>
          <w:sz w:val="28"/>
          <w:szCs w:val="18"/>
        </w:rPr>
        <w:t>- ручных теней;</w:t>
      </w:r>
    </w:p>
    <w:p w:rsidR="00640845" w:rsidRPr="0061663A" w:rsidRDefault="00640845" w:rsidP="002F0C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61663A">
        <w:rPr>
          <w:rFonts w:ascii="Times New Roman" w:eastAsia="Times New Roman" w:hAnsi="Times New Roman" w:cs="Times New Roman"/>
          <w:color w:val="000000"/>
          <w:sz w:val="28"/>
          <w:szCs w:val="18"/>
        </w:rPr>
        <w:t>- пальчиковый теневой;</w:t>
      </w:r>
    </w:p>
    <w:p w:rsidR="00397DD2" w:rsidRDefault="00397DD2" w:rsidP="002F0C4C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8"/>
          <w:szCs w:val="28"/>
        </w:rPr>
      </w:pPr>
    </w:p>
    <w:p w:rsidR="004009BA" w:rsidRDefault="00391BA0" w:rsidP="002F0C4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Отвечая на 3 вопрос анкеты отрадно было узнать, что  к началу учебного года  театральные уголки в некоторых группах пополнились костюмами сказочных персонажей, настольными и перчаточными театрами.</w:t>
      </w:r>
      <w:r w:rsidR="00400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8516B" w:rsidRDefault="0038516B" w:rsidP="002F0C4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Магазин «Непоседы» в здании Белого аиста предлагает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38516B" w:rsidRDefault="0038516B" w:rsidP="002F0C4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516B" w:rsidRDefault="00B42EEB" w:rsidP="002F0C4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СЛАЙД 29- 32</w:t>
      </w:r>
      <w:r w:rsidR="003851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ассортимент магазина «Непоседы»</w:t>
      </w:r>
    </w:p>
    <w:p w:rsidR="0038516B" w:rsidRDefault="0038516B" w:rsidP="002F0C4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1BA0" w:rsidRDefault="004009BA" w:rsidP="002F0C4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воспитатели </w:t>
      </w:r>
      <w:r w:rsidR="00B42E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делают шаблоны персонажей для теневого театра.</w:t>
      </w:r>
    </w:p>
    <w:p w:rsidR="004009BA" w:rsidRDefault="004009BA" w:rsidP="002F0C4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ходе подготовки к нашей встрече, было выявлено, что оборудование для показа спектаклей теневого театра нет ни в одной группе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Лампа и ширма)</w:t>
      </w:r>
    </w:p>
    <w:p w:rsidR="004009BA" w:rsidRDefault="004009BA" w:rsidP="002F0C4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Сделать ширму  несложно своими силами.</w:t>
      </w:r>
    </w:p>
    <w:p w:rsidR="004009BA" w:rsidRDefault="004009BA" w:rsidP="002F0C4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09BA" w:rsidRDefault="00B42EEB" w:rsidP="002F0C4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СЛАЙД  33</w:t>
      </w:r>
      <w:r w:rsidR="00400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38</w:t>
      </w:r>
      <w:r w:rsidR="00400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Пошаговое изготовление ширмы для теневого театра.</w:t>
      </w:r>
    </w:p>
    <w:p w:rsidR="00B42EEB" w:rsidRDefault="00B42EEB" w:rsidP="002F0C4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итоге получается ват такая ширма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показать)</w:t>
      </w:r>
    </w:p>
    <w:p w:rsidR="00FA4DF8" w:rsidRDefault="00FA4DF8" w:rsidP="002F0C4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1BA0" w:rsidRDefault="007806A3" w:rsidP="002F0C4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СЛАЙД </w:t>
      </w:r>
      <w:r w:rsidR="00B42EEB">
        <w:rPr>
          <w:rFonts w:ascii="Times New Roman" w:eastAsia="Times New Roman" w:hAnsi="Times New Roman" w:cs="Times New Roman"/>
          <w:color w:val="000000"/>
          <w:sz w:val="28"/>
          <w:szCs w:val="28"/>
        </w:rPr>
        <w:t>39</w:t>
      </w:r>
      <w:r w:rsidR="002D5576">
        <w:rPr>
          <w:rFonts w:ascii="Times New Roman" w:eastAsia="Times New Roman" w:hAnsi="Times New Roman" w:cs="Times New Roman"/>
          <w:color w:val="000000"/>
          <w:sz w:val="28"/>
          <w:szCs w:val="28"/>
        </w:rPr>
        <w:t>- ребенок  у ширмы кукольного театра</w:t>
      </w:r>
    </w:p>
    <w:p w:rsidR="007806A3" w:rsidRDefault="00B761A4" w:rsidP="002F0C4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Отвечая на вопрос  «Какую театрализованную игру Вы организовали за последнее время» воспитатели ответили:</w:t>
      </w:r>
    </w:p>
    <w:p w:rsidR="00B761A4" w:rsidRDefault="00B761A4" w:rsidP="002F0C4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«Репка»-5</w:t>
      </w:r>
    </w:p>
    <w:p w:rsidR="00B761A4" w:rsidRDefault="00B761A4" w:rsidP="002F0C4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«Курочка Ряба»-4</w:t>
      </w:r>
    </w:p>
    <w:p w:rsidR="00B761A4" w:rsidRDefault="00B761A4" w:rsidP="002F0C4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«Колобок»  -4</w:t>
      </w:r>
    </w:p>
    <w:p w:rsidR="00B761A4" w:rsidRDefault="00B761A4" w:rsidP="002F0C4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 даже воспитатели старших и подготовительных групп)</w:t>
      </w:r>
    </w:p>
    <w:p w:rsidR="00B761A4" w:rsidRDefault="00B761A4" w:rsidP="002F0C4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«Терешечка»-1</w:t>
      </w:r>
    </w:p>
    <w:p w:rsidR="00B761A4" w:rsidRDefault="00B761A4" w:rsidP="002F0C4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«3 поросенка»-1</w:t>
      </w:r>
    </w:p>
    <w:p w:rsidR="00B761A4" w:rsidRDefault="00B761A4" w:rsidP="002F0C4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«Наши уточки с утра»-1</w:t>
      </w:r>
    </w:p>
    <w:p w:rsidR="00B761A4" w:rsidRDefault="00B761A4" w:rsidP="002F0C4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3F4454">
        <w:rPr>
          <w:rFonts w:ascii="Times New Roman" w:eastAsia="Times New Roman" w:hAnsi="Times New Roman" w:cs="Times New Roman"/>
          <w:color w:val="000000"/>
          <w:sz w:val="28"/>
          <w:szCs w:val="28"/>
        </w:rPr>
        <w:t>екоторые  ответили «не помню»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делали все лето?)</w:t>
      </w:r>
    </w:p>
    <w:p w:rsidR="00B761A4" w:rsidRDefault="00B761A4" w:rsidP="002F0C4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Некоторые  дали правдивые ответы – «никакие».</w:t>
      </w:r>
    </w:p>
    <w:p w:rsidR="00B761A4" w:rsidRDefault="00B761A4" w:rsidP="002F0C4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Где найти репе</w:t>
      </w:r>
      <w:r w:rsidR="00DD08E1"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уар для проведения театрали</w:t>
      </w:r>
      <w:r w:rsidR="00DD08E1"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зованной деятельности воспитате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лям?</w:t>
      </w:r>
    </w:p>
    <w:p w:rsidR="00DD08E1" w:rsidRDefault="00376645" w:rsidP="002F0C4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Открываем программу </w:t>
      </w:r>
    </w:p>
    <w:p w:rsidR="00DD08E1" w:rsidRDefault="00DD08E1" w:rsidP="002F0C4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61A4" w:rsidRDefault="00B42EEB" w:rsidP="002F0C4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СЛАЙД 40</w:t>
      </w:r>
      <w:r w:rsidR="00DD08E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76645" w:rsidRDefault="00376645" w:rsidP="002F0C4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Примерный перечень развлечений и праздников.  Приложение 4,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275</w:t>
      </w:r>
    </w:p>
    <w:p w:rsidR="00376645" w:rsidRDefault="00376645" w:rsidP="002F0C4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Театрализованные представления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первой младшей по среднюю группу</w:t>
      </w:r>
    </w:p>
    <w:p w:rsidR="00376645" w:rsidRDefault="00376645" w:rsidP="002F0C4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указаны названия)</w:t>
      </w:r>
    </w:p>
    <w:p w:rsidR="00376645" w:rsidRDefault="00376645" w:rsidP="002F0C4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6645" w:rsidRDefault="00B42EEB" w:rsidP="002F0C4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СЛАЙД  41</w:t>
      </w:r>
      <w:r w:rsidR="003766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08E1" w:rsidRDefault="00DD08E1" w:rsidP="002F0C4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Примерный список литературы для чтения детям</w:t>
      </w:r>
      <w:r w:rsidR="00A07266">
        <w:rPr>
          <w:rFonts w:ascii="Times New Roman" w:eastAsia="Times New Roman" w:hAnsi="Times New Roman" w:cs="Times New Roman"/>
          <w:color w:val="000000"/>
          <w:sz w:val="28"/>
          <w:szCs w:val="28"/>
        </w:rPr>
        <w:t>. Приложени</w:t>
      </w:r>
      <w:r w:rsidR="00B42EE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072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5, </w:t>
      </w:r>
      <w:proofErr w:type="spellStart"/>
      <w:proofErr w:type="gramStart"/>
      <w:r w:rsidR="00A07266"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proofErr w:type="spellEnd"/>
      <w:proofErr w:type="gramEnd"/>
      <w:r w:rsidR="00A072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279</w:t>
      </w:r>
    </w:p>
    <w:p w:rsidR="00DD08E1" w:rsidRDefault="00DD08E1" w:rsidP="002F0C4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Русский фольклор</w:t>
      </w:r>
    </w:p>
    <w:p w:rsidR="00DD08E1" w:rsidRDefault="00DD08E1" w:rsidP="002F0C4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Фольклор народов мира</w:t>
      </w:r>
    </w:p>
    <w:p w:rsidR="00DD08E1" w:rsidRDefault="00DD08E1" w:rsidP="002F0C4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Произведения поэтов и писателей России</w:t>
      </w:r>
    </w:p>
    <w:p w:rsidR="00DD08E1" w:rsidRDefault="00DD08E1" w:rsidP="002F0C4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Произведения поэтов и писателей разных стран</w:t>
      </w:r>
    </w:p>
    <w:p w:rsidR="00DD08E1" w:rsidRDefault="00DD08E1" w:rsidP="002F0C4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Произведения для заучивания наизусть</w:t>
      </w:r>
    </w:p>
    <w:p w:rsidR="00DD08E1" w:rsidRDefault="00DD08E1" w:rsidP="002F0C4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чтения в лицах</w:t>
      </w:r>
    </w:p>
    <w:p w:rsidR="00DD08E1" w:rsidRDefault="00DD08E1" w:rsidP="002F0C4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Дополнительная литература</w:t>
      </w:r>
    </w:p>
    <w:p w:rsidR="00A07266" w:rsidRDefault="00A07266" w:rsidP="002F0C4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61A4" w:rsidRDefault="00B761A4" w:rsidP="002F0C4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1088" w:rsidRDefault="00B01088" w:rsidP="002F0C4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Отвечая на заключительный вопрос анкеты «Чем Вы собираетесь пополнить театральный уголок группы в новом учебном году?» педагоги ответили:</w:t>
      </w:r>
    </w:p>
    <w:p w:rsidR="00B01088" w:rsidRDefault="00B01088" w:rsidP="002F0C4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-изготовить театр на ложках.</w:t>
      </w:r>
    </w:p>
    <w:p w:rsidR="00B01088" w:rsidRDefault="00B01088" w:rsidP="002F0C4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-обновить ширму</w:t>
      </w:r>
    </w:p>
    <w:p w:rsidR="00B01088" w:rsidRDefault="00B01088" w:rsidP="002F0C4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купить стойку для костюмов</w:t>
      </w:r>
    </w:p>
    <w:p w:rsidR="00B01088" w:rsidRDefault="00B01088" w:rsidP="002F0C4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теневой театр</w:t>
      </w:r>
    </w:p>
    <w:p w:rsidR="00B01088" w:rsidRDefault="00B01088" w:rsidP="002F0C4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 не будем откладывать наши намерения в долгий  ящик.</w:t>
      </w:r>
    </w:p>
    <w:p w:rsidR="006939B3" w:rsidRDefault="00B01088" w:rsidP="002F0C4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Ширма для теневого театра готова, свет есть. </w:t>
      </w:r>
    </w:p>
    <w:p w:rsidR="006939B3" w:rsidRDefault="006939B3" w:rsidP="002F0C4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39B3" w:rsidRDefault="006939B3" w:rsidP="002F0C4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СЛАЙД </w:t>
      </w:r>
      <w:r w:rsidR="00B42E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42</w:t>
      </w:r>
      <w:r w:rsidR="00C819D7">
        <w:rPr>
          <w:rFonts w:ascii="Times New Roman" w:eastAsia="Times New Roman" w:hAnsi="Times New Roman" w:cs="Times New Roman"/>
          <w:color w:val="000000"/>
          <w:sz w:val="28"/>
          <w:szCs w:val="28"/>
        </w:rPr>
        <w:t>-теневой театр</w:t>
      </w:r>
    </w:p>
    <w:p w:rsidR="00B01088" w:rsidRDefault="00B01088" w:rsidP="002F0C4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Предлагаю  изготовить шаблоны для теневого театра для каждой возрастной группы.</w:t>
      </w:r>
    </w:p>
    <w:p w:rsidR="00C819D7" w:rsidRDefault="00C819D7" w:rsidP="002F0C4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Раздача  материала для изготовления шаблонов.</w:t>
      </w:r>
    </w:p>
    <w:p w:rsidR="00C819D7" w:rsidRDefault="00C819D7" w:rsidP="002F0C4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АУДИО ТРЕК 1-</w:t>
      </w:r>
    </w:p>
    <w:p w:rsidR="00C819D7" w:rsidRDefault="00C819D7" w:rsidP="002F0C4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19D7" w:rsidRDefault="00B42EEB" w:rsidP="002F0C4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СЛАЙД 43</w:t>
      </w:r>
      <w:r w:rsidR="00C819D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49</w:t>
      </w:r>
    </w:p>
    <w:p w:rsidR="00C819D7" w:rsidRDefault="00C819D7" w:rsidP="002F0C4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Пошаговое изготовление шаблона к представлению теневого театра.</w:t>
      </w:r>
    </w:p>
    <w:p w:rsidR="006B1CDB" w:rsidRDefault="006B1CDB" w:rsidP="002F0C4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1CDB" w:rsidRDefault="006B1CDB" w:rsidP="002F0C4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Кукла-шаблоны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готовы. Начинаем  представление.</w:t>
      </w:r>
    </w:p>
    <w:p w:rsidR="007E294C" w:rsidRDefault="007E294C" w:rsidP="002F0C4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B1CDB" w:rsidRDefault="007E294C" w:rsidP="002F0C4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СЛАЙД </w:t>
      </w:r>
      <w:r w:rsidR="00B42EEB">
        <w:rPr>
          <w:rFonts w:ascii="Times New Roman" w:eastAsia="Times New Roman" w:hAnsi="Times New Roman" w:cs="Times New Roman"/>
          <w:color w:val="000000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ТЕНЕВОЙ ТЕАТР «ВОЛШЕБНОЕ ВОЛШЕБСТВО»</w:t>
      </w:r>
    </w:p>
    <w:p w:rsidR="007E294C" w:rsidRDefault="007E294C" w:rsidP="002F0C4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1CDB" w:rsidRDefault="006B1CDB" w:rsidP="002F0C4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Каждая группа участников по очереди представляет  мин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спектакль</w:t>
      </w:r>
    </w:p>
    <w:p w:rsidR="00C819D7" w:rsidRDefault="006B1CDB" w:rsidP="002F0C4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теневого театра.</w:t>
      </w:r>
    </w:p>
    <w:p w:rsidR="006939B3" w:rsidRDefault="0020411C" w:rsidP="002F0C4C">
      <w:pPr>
        <w:pStyle w:val="a3"/>
        <w:numPr>
          <w:ilvl w:val="0"/>
          <w:numId w:val="13"/>
        </w:num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«Козлик Бубенчик и его друзья»- 1 и 2 младшие группы.</w:t>
      </w:r>
    </w:p>
    <w:p w:rsidR="0020411C" w:rsidRDefault="0020411C" w:rsidP="002F0C4C">
      <w:pPr>
        <w:shd w:val="clear" w:color="auto" w:fill="FFFFFF"/>
        <w:spacing w:after="120" w:line="315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Аудиотрек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</w:t>
      </w:r>
    </w:p>
    <w:p w:rsidR="0020411C" w:rsidRPr="0020411C" w:rsidRDefault="0020411C" w:rsidP="002F0C4C">
      <w:pPr>
        <w:shd w:val="clear" w:color="auto" w:fill="FFFFFF"/>
        <w:spacing w:after="120" w:line="315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411C" w:rsidRDefault="0020411C" w:rsidP="002F0C4C">
      <w:pPr>
        <w:pStyle w:val="a3"/>
        <w:numPr>
          <w:ilvl w:val="0"/>
          <w:numId w:val="13"/>
        </w:num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«Рукавичка»- средние и старшая группа ЗПР.</w:t>
      </w:r>
    </w:p>
    <w:p w:rsidR="0020411C" w:rsidRDefault="0020411C" w:rsidP="002F0C4C">
      <w:pPr>
        <w:shd w:val="clear" w:color="auto" w:fill="FFFFFF"/>
        <w:spacing w:after="120" w:line="315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Аудиотрек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3.</w:t>
      </w:r>
    </w:p>
    <w:p w:rsidR="0020411C" w:rsidRDefault="0020411C" w:rsidP="002F0C4C">
      <w:pPr>
        <w:shd w:val="clear" w:color="auto" w:fill="FFFFFF"/>
        <w:spacing w:after="120" w:line="315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411C" w:rsidRDefault="0020411C" w:rsidP="002F0C4C">
      <w:pPr>
        <w:pStyle w:val="a3"/>
        <w:numPr>
          <w:ilvl w:val="0"/>
          <w:numId w:val="13"/>
        </w:num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«Мешок яблок»- старшие группы</w:t>
      </w:r>
    </w:p>
    <w:p w:rsidR="0020411C" w:rsidRDefault="0020411C" w:rsidP="002F0C4C">
      <w:pPr>
        <w:pStyle w:val="a3"/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Аудиотрек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4.</w:t>
      </w:r>
    </w:p>
    <w:p w:rsidR="0020411C" w:rsidRDefault="0020411C" w:rsidP="002F0C4C">
      <w:pPr>
        <w:pStyle w:val="a3"/>
        <w:numPr>
          <w:ilvl w:val="0"/>
          <w:numId w:val="13"/>
        </w:num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«Великан и мышь»</w:t>
      </w:r>
    </w:p>
    <w:p w:rsidR="0020411C" w:rsidRDefault="0020411C" w:rsidP="002F0C4C">
      <w:pPr>
        <w:pStyle w:val="a3"/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Аудиотрек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5.</w:t>
      </w:r>
    </w:p>
    <w:p w:rsidR="0020411C" w:rsidRDefault="0020411C" w:rsidP="002F0C4C">
      <w:pPr>
        <w:pStyle w:val="a3"/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411C" w:rsidRDefault="0020411C" w:rsidP="002F0C4C">
      <w:pPr>
        <w:pStyle w:val="a3"/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 театральные труппы показали прекрасные мини спектакли.</w:t>
      </w:r>
    </w:p>
    <w:p w:rsidR="0020411C" w:rsidRDefault="0020411C" w:rsidP="002F0C4C">
      <w:pPr>
        <w:pStyle w:val="a3"/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хочется, чтобы работа по создание предметно-развивающей  театральной среды продолжилась и дальше.</w:t>
      </w:r>
    </w:p>
    <w:p w:rsidR="0020411C" w:rsidRDefault="0020411C" w:rsidP="002F0C4C">
      <w:pPr>
        <w:pStyle w:val="a3"/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411C" w:rsidRDefault="00B42EEB" w:rsidP="002F0C4C">
      <w:pPr>
        <w:pStyle w:val="a3"/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Слайд 51</w:t>
      </w:r>
      <w:r w:rsidR="0020411C">
        <w:rPr>
          <w:rFonts w:ascii="Times New Roman" w:eastAsia="Times New Roman" w:hAnsi="Times New Roman" w:cs="Times New Roman"/>
          <w:color w:val="000000"/>
          <w:sz w:val="28"/>
          <w:szCs w:val="28"/>
        </w:rPr>
        <w:t>-золотая маска</w:t>
      </w:r>
    </w:p>
    <w:p w:rsidR="0020411C" w:rsidRDefault="0020411C" w:rsidP="002F0C4C">
      <w:pPr>
        <w:pStyle w:val="a3"/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Поэтому, впервые в нашем детском саду театральная неделя про</w:t>
      </w:r>
      <w:r w:rsidR="00D87EE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дёт,</w:t>
      </w:r>
    </w:p>
    <w:p w:rsidR="0020411C" w:rsidRDefault="0020411C" w:rsidP="002F0C4C">
      <w:pPr>
        <w:pStyle w:val="a3"/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неделя теневого театра.</w:t>
      </w:r>
    </w:p>
    <w:p w:rsidR="0020411C" w:rsidRDefault="0020411C" w:rsidP="002F0C4C">
      <w:pPr>
        <w:pStyle w:val="a3"/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Младшие группы подготовят мини-спектакли силами воспитателей</w:t>
      </w:r>
      <w:r w:rsidR="00D87EE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87EEF" w:rsidRDefault="00D87EEF" w:rsidP="002F0C4C">
      <w:pPr>
        <w:pStyle w:val="a3"/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Средние и старшие и подготовительные готовят представления с участием детей.</w:t>
      </w:r>
    </w:p>
    <w:p w:rsidR="003910BA" w:rsidRDefault="003910BA" w:rsidP="002F0C4C">
      <w:pPr>
        <w:pStyle w:val="a3"/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10BA" w:rsidRDefault="00B42EEB" w:rsidP="002F0C4C">
      <w:pPr>
        <w:pStyle w:val="a3"/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СЛАЙД 52</w:t>
      </w:r>
      <w:r w:rsidR="003910BA">
        <w:rPr>
          <w:rFonts w:ascii="Times New Roman" w:eastAsia="Times New Roman" w:hAnsi="Times New Roman" w:cs="Times New Roman"/>
          <w:color w:val="000000"/>
          <w:sz w:val="28"/>
          <w:szCs w:val="28"/>
        </w:rPr>
        <w:t>- тема</w:t>
      </w:r>
    </w:p>
    <w:p w:rsidR="00D87EEF" w:rsidRDefault="00D87EEF" w:rsidP="002F0C4C">
      <w:pPr>
        <w:pStyle w:val="a3"/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10BA" w:rsidRDefault="0020411C" w:rsidP="002F0C4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Pr="002041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онсультация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«Виды театра в групповом уголке театрализованной деятельности» </w:t>
      </w:r>
      <w:r w:rsidRPr="0020411C">
        <w:rPr>
          <w:rFonts w:ascii="Times New Roman" w:eastAsia="Times New Roman" w:hAnsi="Times New Roman" w:cs="Times New Roman"/>
          <w:color w:val="000000"/>
          <w:sz w:val="28"/>
          <w:szCs w:val="28"/>
        </w:rPr>
        <w:t>подходит к концу.</w:t>
      </w:r>
      <w:r w:rsidR="003910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Каждая возрастная группа получает памятку по оснащению театрального уголка.</w:t>
      </w:r>
    </w:p>
    <w:p w:rsidR="0020411C" w:rsidRPr="00FF166D" w:rsidRDefault="003910BA" w:rsidP="002F0C4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F16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Рефлексия.</w:t>
      </w:r>
    </w:p>
    <w:p w:rsidR="003910BA" w:rsidRDefault="00FF166D" w:rsidP="002F0C4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вы не знаете и ничего не хотите знать о театрализованной деятельности дошкольников, е</w:t>
      </w:r>
      <w:r w:rsidR="003910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сли то, о чем говорилось вам не нужно в педагогической работе, если вы считаете, использование театрализации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ненужной затеей и пустой тратой </w:t>
      </w:r>
      <w:r w:rsidR="003910BA"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времени</w:t>
      </w:r>
      <w:r w:rsidR="002F0C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потопай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 ногами.</w:t>
      </w:r>
    </w:p>
    <w:p w:rsidR="00FF166D" w:rsidRDefault="00FF166D" w:rsidP="002F0C4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10BA" w:rsidRPr="0020411C" w:rsidRDefault="003910BA" w:rsidP="002F0C4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вам удалось систематизировать свои знания  по театрализованной деятельности, если эта тема вам интересна и пригодится в вашей педагогической работе  и вы хотите продолжить эту работу с детьми в групп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похлопаите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ладоши</w:t>
      </w:r>
    </w:p>
    <w:p w:rsidR="0020411C" w:rsidRDefault="00FF166D" w:rsidP="002F0C4C">
      <w:pPr>
        <w:shd w:val="clear" w:color="auto" w:fill="FFFFFF"/>
        <w:spacing w:after="120" w:line="315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АУДИОТРЕК-6</w:t>
      </w:r>
    </w:p>
    <w:p w:rsidR="00B15A7C" w:rsidRPr="0020411C" w:rsidRDefault="00B15A7C" w:rsidP="002F0C4C">
      <w:pPr>
        <w:shd w:val="clear" w:color="auto" w:fill="FFFFFF"/>
        <w:spacing w:after="120" w:line="315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ФЛЕШКУ КАРТОТЕКА ИГР, ЭТЮДОВ И УПРАЖНЕНИЙ</w:t>
      </w:r>
    </w:p>
    <w:p w:rsidR="00FF166D" w:rsidRDefault="003F4454" w:rsidP="002F0C4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Каждому </w:t>
      </w:r>
      <w:r w:rsidR="00FF16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вас я приготовила   памятку по оснащению театрального уголка в своей возрастной группе.</w:t>
      </w:r>
    </w:p>
    <w:p w:rsidR="00FF166D" w:rsidRDefault="00FF166D" w:rsidP="002F0C4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РАЗДАЧА ПАМЯТКИ.</w:t>
      </w:r>
    </w:p>
    <w:p w:rsidR="0020411C" w:rsidRPr="0020411C" w:rsidRDefault="0020411C" w:rsidP="002F0C4C">
      <w:pPr>
        <w:shd w:val="clear" w:color="auto" w:fill="FFFFFF"/>
        <w:spacing w:after="120" w:line="315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411C" w:rsidRPr="0020411C" w:rsidRDefault="0020411C" w:rsidP="0020411C">
      <w:pPr>
        <w:shd w:val="clear" w:color="auto" w:fill="FFFFFF"/>
        <w:spacing w:after="120" w:line="315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39B3" w:rsidRDefault="006939B3" w:rsidP="00391BA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1088" w:rsidRDefault="00B01088" w:rsidP="00391BA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1BA0" w:rsidRDefault="00391BA0" w:rsidP="00391BA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1BA0" w:rsidRDefault="00391BA0" w:rsidP="00391BA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1BA0" w:rsidRDefault="00391BA0" w:rsidP="00391BA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391BA0" w:rsidSect="00817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2981"/>
    <w:multiLevelType w:val="hybridMultilevel"/>
    <w:tmpl w:val="E65841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2B67EF"/>
    <w:multiLevelType w:val="hybridMultilevel"/>
    <w:tmpl w:val="09429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84725"/>
    <w:multiLevelType w:val="hybridMultilevel"/>
    <w:tmpl w:val="585C3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E027C9"/>
    <w:multiLevelType w:val="multilevel"/>
    <w:tmpl w:val="0C1CD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862372"/>
    <w:multiLevelType w:val="multilevel"/>
    <w:tmpl w:val="003E9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21686B"/>
    <w:multiLevelType w:val="hybridMultilevel"/>
    <w:tmpl w:val="EC24DAB8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>
    <w:nsid w:val="562926DB"/>
    <w:multiLevelType w:val="hybridMultilevel"/>
    <w:tmpl w:val="54ACB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E64DD3"/>
    <w:multiLevelType w:val="singleLevel"/>
    <w:tmpl w:val="D9E0FA8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8">
    <w:nsid w:val="5D5E3949"/>
    <w:multiLevelType w:val="multilevel"/>
    <w:tmpl w:val="BFCA2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3B1897"/>
    <w:multiLevelType w:val="hybridMultilevel"/>
    <w:tmpl w:val="3C8886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4483279"/>
    <w:multiLevelType w:val="hybridMultilevel"/>
    <w:tmpl w:val="66B6CD6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76FF7046"/>
    <w:multiLevelType w:val="multilevel"/>
    <w:tmpl w:val="FAC85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557377"/>
    <w:multiLevelType w:val="hybridMultilevel"/>
    <w:tmpl w:val="F62C9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1"/>
  </w:num>
  <w:num w:numId="5">
    <w:abstractNumId w:val="3"/>
  </w:num>
  <w:num w:numId="6">
    <w:abstractNumId w:val="4"/>
  </w:num>
  <w:num w:numId="7">
    <w:abstractNumId w:val="8"/>
  </w:num>
  <w:num w:numId="8">
    <w:abstractNumId w:val="10"/>
  </w:num>
  <w:num w:numId="9">
    <w:abstractNumId w:val="5"/>
  </w:num>
  <w:num w:numId="10">
    <w:abstractNumId w:val="2"/>
  </w:num>
  <w:num w:numId="11">
    <w:abstractNumId w:val="1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57B"/>
    <w:rsid w:val="00002B16"/>
    <w:rsid w:val="000358F0"/>
    <w:rsid w:val="00075434"/>
    <w:rsid w:val="000B0A8C"/>
    <w:rsid w:val="000B7B8A"/>
    <w:rsid w:val="00122DFC"/>
    <w:rsid w:val="0013330D"/>
    <w:rsid w:val="001336E5"/>
    <w:rsid w:val="0015795B"/>
    <w:rsid w:val="001B6234"/>
    <w:rsid w:val="001F083F"/>
    <w:rsid w:val="001F08E8"/>
    <w:rsid w:val="0020411C"/>
    <w:rsid w:val="00206165"/>
    <w:rsid w:val="002067DD"/>
    <w:rsid w:val="002312FD"/>
    <w:rsid w:val="00247934"/>
    <w:rsid w:val="00260CD5"/>
    <w:rsid w:val="002D5576"/>
    <w:rsid w:val="002E78FC"/>
    <w:rsid w:val="002F0C4C"/>
    <w:rsid w:val="002F1188"/>
    <w:rsid w:val="002F5BE7"/>
    <w:rsid w:val="003424B3"/>
    <w:rsid w:val="0037176E"/>
    <w:rsid w:val="00376645"/>
    <w:rsid w:val="0038516B"/>
    <w:rsid w:val="003910BA"/>
    <w:rsid w:val="00391BA0"/>
    <w:rsid w:val="00393BBC"/>
    <w:rsid w:val="00397DD2"/>
    <w:rsid w:val="003B25BC"/>
    <w:rsid w:val="003B69C1"/>
    <w:rsid w:val="003C03BA"/>
    <w:rsid w:val="003C65AE"/>
    <w:rsid w:val="003F1520"/>
    <w:rsid w:val="003F4454"/>
    <w:rsid w:val="004009BA"/>
    <w:rsid w:val="00440C33"/>
    <w:rsid w:val="004D185F"/>
    <w:rsid w:val="004E24FD"/>
    <w:rsid w:val="00534436"/>
    <w:rsid w:val="00543BB8"/>
    <w:rsid w:val="00570C90"/>
    <w:rsid w:val="005E1365"/>
    <w:rsid w:val="005E56E8"/>
    <w:rsid w:val="005E5753"/>
    <w:rsid w:val="00631A42"/>
    <w:rsid w:val="00640845"/>
    <w:rsid w:val="006939B3"/>
    <w:rsid w:val="006A3701"/>
    <w:rsid w:val="006B1CDB"/>
    <w:rsid w:val="006B513D"/>
    <w:rsid w:val="006C2E15"/>
    <w:rsid w:val="006F736A"/>
    <w:rsid w:val="00775AE7"/>
    <w:rsid w:val="007806A3"/>
    <w:rsid w:val="007C2A8A"/>
    <w:rsid w:val="007D3631"/>
    <w:rsid w:val="007E294C"/>
    <w:rsid w:val="00801F64"/>
    <w:rsid w:val="00802569"/>
    <w:rsid w:val="00817995"/>
    <w:rsid w:val="0088157B"/>
    <w:rsid w:val="008B3C5E"/>
    <w:rsid w:val="0090021D"/>
    <w:rsid w:val="00957C34"/>
    <w:rsid w:val="00A07266"/>
    <w:rsid w:val="00A61A1A"/>
    <w:rsid w:val="00AB1592"/>
    <w:rsid w:val="00AB23A8"/>
    <w:rsid w:val="00AD0644"/>
    <w:rsid w:val="00AE121E"/>
    <w:rsid w:val="00AF1117"/>
    <w:rsid w:val="00B01088"/>
    <w:rsid w:val="00B15A7C"/>
    <w:rsid w:val="00B334BB"/>
    <w:rsid w:val="00B42EEB"/>
    <w:rsid w:val="00B761A4"/>
    <w:rsid w:val="00B82056"/>
    <w:rsid w:val="00C1450D"/>
    <w:rsid w:val="00C47A45"/>
    <w:rsid w:val="00C819D7"/>
    <w:rsid w:val="00C83735"/>
    <w:rsid w:val="00CC24AE"/>
    <w:rsid w:val="00CE013E"/>
    <w:rsid w:val="00D1454A"/>
    <w:rsid w:val="00D36951"/>
    <w:rsid w:val="00D55063"/>
    <w:rsid w:val="00D80EC3"/>
    <w:rsid w:val="00D87EEF"/>
    <w:rsid w:val="00DC185D"/>
    <w:rsid w:val="00DD08E1"/>
    <w:rsid w:val="00DF2F10"/>
    <w:rsid w:val="00E27F07"/>
    <w:rsid w:val="00E40212"/>
    <w:rsid w:val="00E602AE"/>
    <w:rsid w:val="00E70533"/>
    <w:rsid w:val="00F23200"/>
    <w:rsid w:val="00F7209C"/>
    <w:rsid w:val="00FA4DF8"/>
    <w:rsid w:val="00FF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88157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8815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88157B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88157B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B82056"/>
    <w:pPr>
      <w:ind w:left="720"/>
      <w:contextualSpacing/>
    </w:pPr>
  </w:style>
  <w:style w:type="paragraph" w:customStyle="1" w:styleId="Style7">
    <w:name w:val="Style7"/>
    <w:basedOn w:val="a"/>
    <w:uiPriority w:val="99"/>
    <w:rsid w:val="000358F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0358F0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0358F0"/>
    <w:pPr>
      <w:widowControl w:val="0"/>
      <w:autoSpaceDE w:val="0"/>
      <w:autoSpaceDN w:val="0"/>
      <w:adjustRightInd w:val="0"/>
      <w:spacing w:after="0" w:line="276" w:lineRule="exact"/>
      <w:ind w:firstLine="12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0358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0358F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0358F0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DC185D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6">
    <w:name w:val="Style6"/>
    <w:basedOn w:val="a"/>
    <w:uiPriority w:val="99"/>
    <w:rsid w:val="00DC185D"/>
    <w:pPr>
      <w:widowControl w:val="0"/>
      <w:autoSpaceDE w:val="0"/>
      <w:autoSpaceDN w:val="0"/>
      <w:adjustRightInd w:val="0"/>
      <w:spacing w:after="0" w:line="278" w:lineRule="exact"/>
      <w:ind w:firstLine="13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DC185D"/>
    <w:rPr>
      <w:rFonts w:ascii="Times New Roman" w:hAnsi="Times New Roman" w:cs="Times New Roman"/>
      <w:i/>
      <w:iCs/>
      <w:sz w:val="22"/>
      <w:szCs w:val="22"/>
    </w:rPr>
  </w:style>
  <w:style w:type="character" w:customStyle="1" w:styleId="apple-converted-space">
    <w:name w:val="apple-converted-space"/>
    <w:basedOn w:val="a0"/>
    <w:rsid w:val="006C2E15"/>
  </w:style>
  <w:style w:type="character" w:styleId="a4">
    <w:name w:val="Hyperlink"/>
    <w:basedOn w:val="a0"/>
    <w:uiPriority w:val="99"/>
    <w:semiHidden/>
    <w:unhideWhenUsed/>
    <w:rsid w:val="00640845"/>
    <w:rPr>
      <w:color w:val="0000FF"/>
      <w:u w:val="single"/>
    </w:rPr>
  </w:style>
  <w:style w:type="paragraph" w:customStyle="1" w:styleId="a5">
    <w:name w:val="a"/>
    <w:basedOn w:val="a"/>
    <w:rsid w:val="00133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93BBC"/>
    <w:rPr>
      <w:b/>
      <w:bCs/>
    </w:rPr>
  </w:style>
  <w:style w:type="paragraph" w:customStyle="1" w:styleId="Style4">
    <w:name w:val="Style4"/>
    <w:basedOn w:val="a"/>
    <w:uiPriority w:val="99"/>
    <w:rsid w:val="00570C90"/>
    <w:pPr>
      <w:widowControl w:val="0"/>
      <w:autoSpaceDE w:val="0"/>
      <w:autoSpaceDN w:val="0"/>
      <w:adjustRightInd w:val="0"/>
      <w:spacing w:after="0" w:line="276" w:lineRule="exact"/>
      <w:ind w:firstLine="66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570C90"/>
    <w:pPr>
      <w:widowControl w:val="0"/>
      <w:autoSpaceDE w:val="0"/>
      <w:autoSpaceDN w:val="0"/>
      <w:adjustRightInd w:val="0"/>
      <w:spacing w:after="0" w:line="276" w:lineRule="exact"/>
      <w:ind w:firstLine="374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E1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13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88157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8815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88157B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88157B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B82056"/>
    <w:pPr>
      <w:ind w:left="720"/>
      <w:contextualSpacing/>
    </w:pPr>
  </w:style>
  <w:style w:type="paragraph" w:customStyle="1" w:styleId="Style7">
    <w:name w:val="Style7"/>
    <w:basedOn w:val="a"/>
    <w:uiPriority w:val="99"/>
    <w:rsid w:val="000358F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0358F0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0358F0"/>
    <w:pPr>
      <w:widowControl w:val="0"/>
      <w:autoSpaceDE w:val="0"/>
      <w:autoSpaceDN w:val="0"/>
      <w:adjustRightInd w:val="0"/>
      <w:spacing w:after="0" w:line="276" w:lineRule="exact"/>
      <w:ind w:firstLine="12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0358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0358F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0358F0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DC185D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6">
    <w:name w:val="Style6"/>
    <w:basedOn w:val="a"/>
    <w:uiPriority w:val="99"/>
    <w:rsid w:val="00DC185D"/>
    <w:pPr>
      <w:widowControl w:val="0"/>
      <w:autoSpaceDE w:val="0"/>
      <w:autoSpaceDN w:val="0"/>
      <w:adjustRightInd w:val="0"/>
      <w:spacing w:after="0" w:line="278" w:lineRule="exact"/>
      <w:ind w:firstLine="13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DC185D"/>
    <w:rPr>
      <w:rFonts w:ascii="Times New Roman" w:hAnsi="Times New Roman" w:cs="Times New Roman"/>
      <w:i/>
      <w:iCs/>
      <w:sz w:val="22"/>
      <w:szCs w:val="22"/>
    </w:rPr>
  </w:style>
  <w:style w:type="character" w:customStyle="1" w:styleId="apple-converted-space">
    <w:name w:val="apple-converted-space"/>
    <w:basedOn w:val="a0"/>
    <w:rsid w:val="006C2E15"/>
  </w:style>
  <w:style w:type="character" w:styleId="a4">
    <w:name w:val="Hyperlink"/>
    <w:basedOn w:val="a0"/>
    <w:uiPriority w:val="99"/>
    <w:semiHidden/>
    <w:unhideWhenUsed/>
    <w:rsid w:val="00640845"/>
    <w:rPr>
      <w:color w:val="0000FF"/>
      <w:u w:val="single"/>
    </w:rPr>
  </w:style>
  <w:style w:type="paragraph" w:customStyle="1" w:styleId="a5">
    <w:name w:val="a"/>
    <w:basedOn w:val="a"/>
    <w:rsid w:val="00133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93BBC"/>
    <w:rPr>
      <w:b/>
      <w:bCs/>
    </w:rPr>
  </w:style>
  <w:style w:type="paragraph" w:customStyle="1" w:styleId="Style4">
    <w:name w:val="Style4"/>
    <w:basedOn w:val="a"/>
    <w:uiPriority w:val="99"/>
    <w:rsid w:val="00570C90"/>
    <w:pPr>
      <w:widowControl w:val="0"/>
      <w:autoSpaceDE w:val="0"/>
      <w:autoSpaceDN w:val="0"/>
      <w:adjustRightInd w:val="0"/>
      <w:spacing w:after="0" w:line="276" w:lineRule="exact"/>
      <w:ind w:firstLine="66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570C90"/>
    <w:pPr>
      <w:widowControl w:val="0"/>
      <w:autoSpaceDE w:val="0"/>
      <w:autoSpaceDN w:val="0"/>
      <w:adjustRightInd w:val="0"/>
      <w:spacing w:after="0" w:line="276" w:lineRule="exact"/>
      <w:ind w:firstLine="374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E1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13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419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111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203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498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henderson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a.zzim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ction.eksmo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eseloshaga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2499</Words>
  <Characters>14247</Characters>
  <Application>Microsoft Office Word</Application>
  <DocSecurity>0</DocSecurity>
  <Lines>118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муниципальное  дошкольное  образовательное  учреждение  </vt:lpstr>
      <vt:lpstr>«Детский  сад   № 315 Центрального  района   В о л г о г р а д а» </vt:lpstr>
    </vt:vector>
  </TitlesOfParts>
  <Company>Microsoft</Company>
  <LinksUpToDate>false</LinksUpToDate>
  <CharactersWithSpaces>16713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Зяма</dc:creator>
  <cp:lastModifiedBy>Лялечка44</cp:lastModifiedBy>
  <cp:revision>2</cp:revision>
  <cp:lastPrinted>2017-06-18T15:53:00Z</cp:lastPrinted>
  <dcterms:created xsi:type="dcterms:W3CDTF">2018-10-21T14:28:00Z</dcterms:created>
  <dcterms:modified xsi:type="dcterms:W3CDTF">2018-10-21T14:28:00Z</dcterms:modified>
</cp:coreProperties>
</file>