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19C" w:rsidRPr="00B2019C" w:rsidRDefault="00B2019C" w:rsidP="00B2019C">
      <w:pPr>
        <w:pStyle w:val="a3"/>
        <w:spacing w:before="167" w:beforeAutospacing="0" w:after="167" w:afterAutospacing="0"/>
        <w:ind w:left="-709" w:right="167"/>
        <w:jc w:val="center"/>
        <w:rPr>
          <w:rStyle w:val="a5"/>
          <w:b w:val="0"/>
          <w:color w:val="000000"/>
          <w:sz w:val="36"/>
          <w:szCs w:val="36"/>
        </w:rPr>
      </w:pPr>
    </w:p>
    <w:p w:rsidR="00B2019C" w:rsidRDefault="00B2019C" w:rsidP="00B2019C">
      <w:pPr>
        <w:pStyle w:val="a3"/>
        <w:spacing w:before="167" w:beforeAutospacing="0" w:after="167" w:afterAutospacing="0"/>
        <w:ind w:left="-709" w:right="167"/>
        <w:jc w:val="center"/>
        <w:rPr>
          <w:rStyle w:val="a5"/>
          <w:b w:val="0"/>
          <w:color w:val="000000"/>
          <w:sz w:val="36"/>
          <w:szCs w:val="36"/>
        </w:rPr>
      </w:pPr>
    </w:p>
    <w:p w:rsidR="00B2019C" w:rsidRDefault="00B2019C" w:rsidP="00B2019C">
      <w:pPr>
        <w:pStyle w:val="a3"/>
        <w:spacing w:before="167" w:beforeAutospacing="0" w:after="167" w:afterAutospacing="0"/>
        <w:ind w:left="-709" w:right="167"/>
        <w:jc w:val="center"/>
        <w:rPr>
          <w:rStyle w:val="a5"/>
          <w:b w:val="0"/>
          <w:color w:val="000000"/>
          <w:sz w:val="36"/>
          <w:szCs w:val="36"/>
        </w:rPr>
      </w:pPr>
    </w:p>
    <w:p w:rsidR="00B2019C" w:rsidRDefault="00B2019C" w:rsidP="00B2019C">
      <w:pPr>
        <w:pStyle w:val="a3"/>
        <w:spacing w:before="167" w:beforeAutospacing="0" w:after="167" w:afterAutospacing="0"/>
        <w:ind w:left="-709" w:right="167"/>
        <w:jc w:val="center"/>
        <w:rPr>
          <w:rStyle w:val="a5"/>
          <w:b w:val="0"/>
          <w:color w:val="000000"/>
          <w:sz w:val="36"/>
          <w:szCs w:val="36"/>
        </w:rPr>
      </w:pPr>
    </w:p>
    <w:p w:rsidR="00B2019C" w:rsidRDefault="00B2019C" w:rsidP="00B2019C">
      <w:pPr>
        <w:pStyle w:val="a3"/>
        <w:spacing w:before="167" w:beforeAutospacing="0" w:after="167" w:afterAutospacing="0"/>
        <w:ind w:left="-709" w:right="167"/>
        <w:jc w:val="center"/>
        <w:rPr>
          <w:rStyle w:val="a5"/>
          <w:b w:val="0"/>
          <w:color w:val="000000"/>
          <w:sz w:val="36"/>
          <w:szCs w:val="36"/>
        </w:rPr>
      </w:pPr>
    </w:p>
    <w:p w:rsidR="00B2019C" w:rsidRDefault="00B2019C" w:rsidP="00B2019C">
      <w:pPr>
        <w:pStyle w:val="a3"/>
        <w:spacing w:before="167" w:beforeAutospacing="0" w:after="167" w:afterAutospacing="0"/>
        <w:ind w:left="-709" w:right="167"/>
        <w:jc w:val="center"/>
        <w:rPr>
          <w:rStyle w:val="a5"/>
          <w:b w:val="0"/>
          <w:color w:val="000000"/>
          <w:sz w:val="36"/>
          <w:szCs w:val="36"/>
        </w:rPr>
      </w:pPr>
    </w:p>
    <w:p w:rsidR="00B2019C" w:rsidRPr="00483FFC" w:rsidRDefault="00B2019C" w:rsidP="00B2019C">
      <w:pPr>
        <w:pStyle w:val="a3"/>
        <w:spacing w:before="167" w:beforeAutospacing="0" w:after="167" w:afterAutospacing="0"/>
        <w:ind w:left="-709" w:right="167"/>
        <w:jc w:val="center"/>
        <w:rPr>
          <w:rStyle w:val="a5"/>
          <w:color w:val="000000"/>
          <w:sz w:val="36"/>
          <w:szCs w:val="36"/>
        </w:rPr>
      </w:pPr>
      <w:r w:rsidRPr="00483FFC">
        <w:rPr>
          <w:rStyle w:val="a5"/>
          <w:color w:val="000000"/>
          <w:sz w:val="36"/>
          <w:szCs w:val="36"/>
        </w:rPr>
        <w:t xml:space="preserve">   </w:t>
      </w:r>
    </w:p>
    <w:p w:rsidR="00B2019C" w:rsidRPr="00206016" w:rsidRDefault="00B2019C" w:rsidP="00B2019C">
      <w:pPr>
        <w:pStyle w:val="a3"/>
        <w:spacing w:before="167" w:beforeAutospacing="0" w:after="167" w:afterAutospacing="0"/>
        <w:ind w:left="-709" w:right="167"/>
        <w:jc w:val="center"/>
        <w:rPr>
          <w:rStyle w:val="a5"/>
          <w:b w:val="0"/>
          <w:color w:val="000000"/>
          <w:sz w:val="36"/>
          <w:szCs w:val="36"/>
        </w:rPr>
      </w:pPr>
      <w:r w:rsidRPr="00206016">
        <w:rPr>
          <w:rStyle w:val="a5"/>
          <w:b w:val="0"/>
          <w:color w:val="000000"/>
          <w:sz w:val="36"/>
          <w:szCs w:val="36"/>
        </w:rPr>
        <w:t xml:space="preserve"> </w:t>
      </w:r>
      <w:r w:rsidRPr="00206016">
        <w:rPr>
          <w:b/>
          <w:bCs/>
          <w:color w:val="000000"/>
          <w:sz w:val="36"/>
          <w:szCs w:val="36"/>
        </w:rPr>
        <w:t>«Как сделать КТД интересным и содержательным»</w:t>
      </w:r>
    </w:p>
    <w:p w:rsidR="00B2019C" w:rsidRDefault="00B2019C" w:rsidP="00093A0E">
      <w:pPr>
        <w:pStyle w:val="a3"/>
        <w:spacing w:before="167" w:beforeAutospacing="0" w:after="167" w:afterAutospacing="0"/>
        <w:ind w:left="-709" w:right="167"/>
        <w:jc w:val="both"/>
        <w:rPr>
          <w:rStyle w:val="a5"/>
          <w:b w:val="0"/>
          <w:color w:val="000000"/>
          <w:sz w:val="28"/>
          <w:szCs w:val="28"/>
        </w:rPr>
      </w:pPr>
    </w:p>
    <w:p w:rsidR="00B2019C" w:rsidRDefault="00B2019C" w:rsidP="00093A0E">
      <w:pPr>
        <w:pStyle w:val="a3"/>
        <w:spacing w:before="167" w:beforeAutospacing="0" w:after="167" w:afterAutospacing="0"/>
        <w:ind w:left="-709" w:right="167"/>
        <w:jc w:val="both"/>
        <w:rPr>
          <w:rStyle w:val="a5"/>
          <w:b w:val="0"/>
          <w:color w:val="000000"/>
          <w:sz w:val="28"/>
          <w:szCs w:val="28"/>
        </w:rPr>
      </w:pPr>
    </w:p>
    <w:p w:rsidR="00B2019C" w:rsidRDefault="00B2019C" w:rsidP="00093A0E">
      <w:pPr>
        <w:pStyle w:val="a3"/>
        <w:spacing w:before="167" w:beforeAutospacing="0" w:after="167" w:afterAutospacing="0"/>
        <w:ind w:left="-709" w:right="167"/>
        <w:jc w:val="both"/>
        <w:rPr>
          <w:rStyle w:val="a5"/>
          <w:b w:val="0"/>
          <w:color w:val="000000"/>
          <w:sz w:val="28"/>
          <w:szCs w:val="28"/>
        </w:rPr>
      </w:pPr>
    </w:p>
    <w:p w:rsidR="00B2019C" w:rsidRDefault="00B2019C" w:rsidP="00093A0E">
      <w:pPr>
        <w:pStyle w:val="a3"/>
        <w:spacing w:before="167" w:beforeAutospacing="0" w:after="167" w:afterAutospacing="0"/>
        <w:ind w:left="-709" w:right="167"/>
        <w:jc w:val="both"/>
        <w:rPr>
          <w:rStyle w:val="a5"/>
          <w:b w:val="0"/>
          <w:color w:val="000000"/>
          <w:sz w:val="28"/>
          <w:szCs w:val="28"/>
        </w:rPr>
      </w:pPr>
    </w:p>
    <w:p w:rsidR="00B2019C" w:rsidRDefault="00B2019C" w:rsidP="00093A0E">
      <w:pPr>
        <w:pStyle w:val="a3"/>
        <w:spacing w:before="167" w:beforeAutospacing="0" w:after="167" w:afterAutospacing="0"/>
        <w:ind w:left="-709" w:right="167"/>
        <w:jc w:val="both"/>
        <w:rPr>
          <w:rStyle w:val="a5"/>
          <w:b w:val="0"/>
          <w:color w:val="000000"/>
          <w:sz w:val="28"/>
          <w:szCs w:val="28"/>
        </w:rPr>
      </w:pPr>
    </w:p>
    <w:p w:rsidR="00B2019C" w:rsidRDefault="00B2019C" w:rsidP="00093A0E">
      <w:pPr>
        <w:pStyle w:val="a3"/>
        <w:spacing w:before="167" w:beforeAutospacing="0" w:after="167" w:afterAutospacing="0"/>
        <w:ind w:left="-709" w:right="167"/>
        <w:jc w:val="both"/>
        <w:rPr>
          <w:rStyle w:val="a5"/>
          <w:b w:val="0"/>
          <w:color w:val="000000"/>
          <w:sz w:val="28"/>
          <w:szCs w:val="28"/>
        </w:rPr>
      </w:pPr>
    </w:p>
    <w:p w:rsidR="00B2019C" w:rsidRDefault="00B2019C" w:rsidP="00093A0E">
      <w:pPr>
        <w:pStyle w:val="a3"/>
        <w:spacing w:before="167" w:beforeAutospacing="0" w:after="167" w:afterAutospacing="0"/>
        <w:ind w:left="-709" w:right="167"/>
        <w:jc w:val="both"/>
        <w:rPr>
          <w:rStyle w:val="a5"/>
          <w:b w:val="0"/>
          <w:color w:val="000000"/>
          <w:sz w:val="28"/>
          <w:szCs w:val="28"/>
        </w:rPr>
      </w:pPr>
    </w:p>
    <w:p w:rsidR="00B2019C" w:rsidRDefault="00B2019C" w:rsidP="00093A0E">
      <w:pPr>
        <w:pStyle w:val="a3"/>
        <w:spacing w:before="167" w:beforeAutospacing="0" w:after="167" w:afterAutospacing="0"/>
        <w:ind w:left="-709" w:right="167"/>
        <w:jc w:val="both"/>
        <w:rPr>
          <w:rStyle w:val="a5"/>
          <w:b w:val="0"/>
          <w:color w:val="000000"/>
          <w:sz w:val="28"/>
          <w:szCs w:val="28"/>
        </w:rPr>
      </w:pPr>
    </w:p>
    <w:p w:rsidR="00B2019C" w:rsidRDefault="00B2019C" w:rsidP="00093A0E">
      <w:pPr>
        <w:pStyle w:val="a3"/>
        <w:spacing w:before="167" w:beforeAutospacing="0" w:after="167" w:afterAutospacing="0"/>
        <w:ind w:left="-709" w:right="167"/>
        <w:jc w:val="both"/>
        <w:rPr>
          <w:rStyle w:val="a5"/>
          <w:b w:val="0"/>
          <w:color w:val="000000"/>
          <w:sz w:val="28"/>
          <w:szCs w:val="28"/>
        </w:rPr>
      </w:pPr>
    </w:p>
    <w:p w:rsidR="00B2019C" w:rsidRDefault="00B2019C" w:rsidP="00093A0E">
      <w:pPr>
        <w:pStyle w:val="a3"/>
        <w:spacing w:before="167" w:beforeAutospacing="0" w:after="167" w:afterAutospacing="0"/>
        <w:ind w:left="-709" w:right="167"/>
        <w:jc w:val="both"/>
        <w:rPr>
          <w:rStyle w:val="a5"/>
          <w:b w:val="0"/>
          <w:color w:val="000000"/>
          <w:sz w:val="28"/>
          <w:szCs w:val="28"/>
        </w:rPr>
      </w:pPr>
    </w:p>
    <w:p w:rsidR="00B2019C" w:rsidRDefault="00B2019C" w:rsidP="00093A0E">
      <w:pPr>
        <w:pStyle w:val="a3"/>
        <w:spacing w:before="167" w:beforeAutospacing="0" w:after="167" w:afterAutospacing="0"/>
        <w:ind w:left="-709" w:right="167"/>
        <w:jc w:val="both"/>
        <w:rPr>
          <w:rStyle w:val="a5"/>
          <w:b w:val="0"/>
          <w:color w:val="000000"/>
          <w:sz w:val="28"/>
          <w:szCs w:val="28"/>
        </w:rPr>
      </w:pPr>
    </w:p>
    <w:p w:rsidR="00B2019C" w:rsidRDefault="00B2019C" w:rsidP="00093A0E">
      <w:pPr>
        <w:pStyle w:val="a3"/>
        <w:spacing w:before="167" w:beforeAutospacing="0" w:after="167" w:afterAutospacing="0"/>
        <w:ind w:left="-709" w:right="167"/>
        <w:jc w:val="both"/>
        <w:rPr>
          <w:rStyle w:val="a5"/>
          <w:b w:val="0"/>
          <w:color w:val="000000"/>
          <w:sz w:val="28"/>
          <w:szCs w:val="28"/>
        </w:rPr>
      </w:pPr>
    </w:p>
    <w:p w:rsidR="00B2019C" w:rsidRDefault="00B2019C" w:rsidP="00093A0E">
      <w:pPr>
        <w:pStyle w:val="a3"/>
        <w:spacing w:before="167" w:beforeAutospacing="0" w:after="167" w:afterAutospacing="0"/>
        <w:ind w:left="-709" w:right="167"/>
        <w:jc w:val="both"/>
        <w:rPr>
          <w:rStyle w:val="a5"/>
          <w:b w:val="0"/>
          <w:color w:val="000000"/>
          <w:sz w:val="28"/>
          <w:szCs w:val="28"/>
        </w:rPr>
      </w:pPr>
    </w:p>
    <w:p w:rsidR="00B2019C" w:rsidRDefault="00B2019C" w:rsidP="00093A0E">
      <w:pPr>
        <w:pStyle w:val="a3"/>
        <w:spacing w:before="167" w:beforeAutospacing="0" w:after="167" w:afterAutospacing="0"/>
        <w:ind w:left="-709" w:right="167"/>
        <w:jc w:val="both"/>
        <w:rPr>
          <w:rStyle w:val="a5"/>
          <w:b w:val="0"/>
          <w:color w:val="000000"/>
          <w:sz w:val="28"/>
          <w:szCs w:val="28"/>
        </w:rPr>
      </w:pPr>
    </w:p>
    <w:p w:rsidR="00B2019C" w:rsidRDefault="00B2019C" w:rsidP="00093A0E">
      <w:pPr>
        <w:pStyle w:val="a3"/>
        <w:spacing w:before="167" w:beforeAutospacing="0" w:after="167" w:afterAutospacing="0"/>
        <w:ind w:left="-709" w:right="167"/>
        <w:jc w:val="both"/>
        <w:rPr>
          <w:rStyle w:val="a5"/>
          <w:b w:val="0"/>
          <w:color w:val="000000"/>
          <w:sz w:val="28"/>
          <w:szCs w:val="28"/>
        </w:rPr>
      </w:pPr>
    </w:p>
    <w:p w:rsidR="00B2019C" w:rsidRDefault="00B2019C" w:rsidP="00093A0E">
      <w:pPr>
        <w:pStyle w:val="a3"/>
        <w:spacing w:before="167" w:beforeAutospacing="0" w:after="167" w:afterAutospacing="0"/>
        <w:ind w:left="-709" w:right="167"/>
        <w:jc w:val="both"/>
        <w:rPr>
          <w:bCs/>
          <w:i/>
          <w:iCs/>
          <w:color w:val="000000"/>
          <w:sz w:val="36"/>
          <w:szCs w:val="36"/>
        </w:rPr>
      </w:pPr>
    </w:p>
    <w:p w:rsidR="00970C5C" w:rsidRDefault="00970C5C" w:rsidP="00093A0E">
      <w:pPr>
        <w:pStyle w:val="a3"/>
        <w:spacing w:before="167" w:beforeAutospacing="0" w:after="167" w:afterAutospacing="0"/>
        <w:ind w:left="-709" w:right="167"/>
        <w:jc w:val="both"/>
        <w:rPr>
          <w:rStyle w:val="a5"/>
          <w:b w:val="0"/>
          <w:color w:val="000000"/>
          <w:sz w:val="28"/>
          <w:szCs w:val="28"/>
        </w:rPr>
      </w:pPr>
    </w:p>
    <w:p w:rsidR="00B2019C" w:rsidRDefault="00B2019C" w:rsidP="00093A0E">
      <w:pPr>
        <w:pStyle w:val="a3"/>
        <w:spacing w:before="167" w:beforeAutospacing="0" w:after="167" w:afterAutospacing="0"/>
        <w:ind w:left="-709" w:right="167"/>
        <w:jc w:val="both"/>
        <w:rPr>
          <w:rStyle w:val="a5"/>
          <w:b w:val="0"/>
          <w:color w:val="000000"/>
          <w:sz w:val="28"/>
          <w:szCs w:val="28"/>
        </w:rPr>
      </w:pPr>
    </w:p>
    <w:p w:rsidR="001E07CA" w:rsidRPr="001729E3" w:rsidRDefault="009C0170" w:rsidP="000C0FC7">
      <w:pPr>
        <w:shd w:val="clear" w:color="auto" w:fill="FFFFFF"/>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1729E3">
        <w:rPr>
          <w:rFonts w:ascii="Times New Roman" w:eastAsia="Times New Roman" w:hAnsi="Times New Roman" w:cs="Times New Roman"/>
          <w:color w:val="000000"/>
          <w:sz w:val="28"/>
          <w:szCs w:val="28"/>
          <w:lang w:eastAsia="ru-RU"/>
        </w:rPr>
        <w:t xml:space="preserve">   </w:t>
      </w:r>
      <w:r w:rsidR="001E07CA" w:rsidRPr="001729E3">
        <w:rPr>
          <w:rFonts w:ascii="Times New Roman" w:eastAsia="Times New Roman" w:hAnsi="Times New Roman" w:cs="Times New Roman"/>
          <w:sz w:val="28"/>
          <w:szCs w:val="28"/>
          <w:lang w:eastAsia="ru-RU"/>
        </w:rPr>
        <w:t>Понятие “Коллективное творческое дело” (КТД) было введено в середине 60</w:t>
      </w:r>
      <w:r w:rsidR="00483FFC">
        <w:rPr>
          <w:rFonts w:ascii="Times New Roman" w:eastAsia="Times New Roman" w:hAnsi="Times New Roman" w:cs="Times New Roman"/>
          <w:sz w:val="28"/>
          <w:szCs w:val="28"/>
          <w:lang w:eastAsia="ru-RU"/>
        </w:rPr>
        <w:t>-</w:t>
      </w:r>
      <w:r w:rsidR="001E07CA" w:rsidRPr="001729E3">
        <w:rPr>
          <w:rFonts w:ascii="Times New Roman" w:eastAsia="Times New Roman" w:hAnsi="Times New Roman" w:cs="Times New Roman"/>
          <w:sz w:val="28"/>
          <w:szCs w:val="28"/>
          <w:lang w:eastAsia="ru-RU"/>
        </w:rPr>
        <w:t>х годов 20-го столетия. Педагоги считают академика И.П.</w:t>
      </w:r>
      <w:r w:rsidR="00970C5C">
        <w:rPr>
          <w:rFonts w:ascii="Times New Roman" w:eastAsia="Times New Roman" w:hAnsi="Times New Roman" w:cs="Times New Roman"/>
          <w:sz w:val="28"/>
          <w:szCs w:val="28"/>
          <w:lang w:eastAsia="ru-RU"/>
        </w:rPr>
        <w:t xml:space="preserve"> </w:t>
      </w:r>
      <w:r w:rsidR="001E07CA" w:rsidRPr="001729E3">
        <w:rPr>
          <w:rFonts w:ascii="Times New Roman" w:eastAsia="Times New Roman" w:hAnsi="Times New Roman" w:cs="Times New Roman"/>
          <w:sz w:val="28"/>
          <w:szCs w:val="28"/>
          <w:lang w:eastAsia="ru-RU"/>
        </w:rPr>
        <w:t>Иванова изобретателем методики КТД</w:t>
      </w:r>
      <w:r w:rsidRPr="001729E3">
        <w:rPr>
          <w:rFonts w:ascii="Times New Roman" w:eastAsia="Times New Roman" w:hAnsi="Times New Roman" w:cs="Times New Roman"/>
          <w:sz w:val="28"/>
          <w:szCs w:val="28"/>
          <w:lang w:eastAsia="ru-RU"/>
        </w:rPr>
        <w:t>.</w:t>
      </w:r>
    </w:p>
    <w:p w:rsidR="001E07CA" w:rsidRPr="001729E3" w:rsidRDefault="001E07CA" w:rsidP="000C0FC7">
      <w:pPr>
        <w:shd w:val="clear" w:color="auto" w:fill="FFFFFF"/>
        <w:spacing w:after="0" w:line="240" w:lineRule="auto"/>
        <w:ind w:left="-567"/>
        <w:jc w:val="both"/>
        <w:rPr>
          <w:rFonts w:ascii="Times New Roman" w:eastAsia="Times New Roman" w:hAnsi="Times New Roman" w:cs="Times New Roman"/>
          <w:sz w:val="28"/>
          <w:szCs w:val="28"/>
          <w:lang w:eastAsia="ru-RU"/>
        </w:rPr>
      </w:pPr>
      <w:r w:rsidRPr="001729E3">
        <w:rPr>
          <w:rFonts w:ascii="Times New Roman" w:eastAsia="Times New Roman" w:hAnsi="Times New Roman" w:cs="Times New Roman"/>
          <w:sz w:val="28"/>
          <w:szCs w:val="28"/>
          <w:lang w:eastAsia="ru-RU"/>
        </w:rPr>
        <w:t>КТД - коллективное, потому что планируется, готовится, совершается и обсуждается воспитанниками и воспитателями.</w:t>
      </w:r>
    </w:p>
    <w:p w:rsidR="001E07CA" w:rsidRPr="001729E3" w:rsidRDefault="001E07CA" w:rsidP="000C0FC7">
      <w:pPr>
        <w:shd w:val="clear" w:color="auto" w:fill="FFFFFF"/>
        <w:spacing w:after="0" w:line="240" w:lineRule="auto"/>
        <w:ind w:left="-567"/>
        <w:jc w:val="both"/>
        <w:rPr>
          <w:rFonts w:ascii="Times New Roman" w:eastAsia="Times New Roman" w:hAnsi="Times New Roman" w:cs="Times New Roman"/>
          <w:sz w:val="28"/>
          <w:szCs w:val="28"/>
          <w:lang w:eastAsia="ru-RU"/>
        </w:rPr>
      </w:pPr>
      <w:r w:rsidRPr="001729E3">
        <w:rPr>
          <w:rFonts w:ascii="Times New Roman" w:eastAsia="Times New Roman" w:hAnsi="Times New Roman" w:cs="Times New Roman"/>
          <w:sz w:val="28"/>
          <w:szCs w:val="28"/>
          <w:lang w:eastAsia="ru-RU"/>
        </w:rPr>
        <w:t>КТД - творческое, потому что представляет собой совместный поиск лучших решений жизненно важной задачи, потому что творится сообща – не только выполняется, но и организуется: задумывается, планируется, оценивается...</w:t>
      </w:r>
    </w:p>
    <w:p w:rsidR="001E07CA" w:rsidRPr="001729E3" w:rsidRDefault="004175F7" w:rsidP="000C0FC7">
      <w:pPr>
        <w:shd w:val="clear" w:color="auto" w:fill="FFFFFF"/>
        <w:spacing w:after="0" w:line="240" w:lineRule="auto"/>
        <w:ind w:left="-567"/>
        <w:jc w:val="both"/>
        <w:rPr>
          <w:rFonts w:ascii="Times New Roman" w:eastAsia="Times New Roman" w:hAnsi="Times New Roman" w:cs="Times New Roman"/>
          <w:sz w:val="28"/>
          <w:szCs w:val="28"/>
          <w:lang w:eastAsia="ru-RU"/>
        </w:rPr>
      </w:pPr>
      <w:r w:rsidRPr="001729E3">
        <w:rPr>
          <w:rFonts w:ascii="Times New Roman" w:eastAsia="Times New Roman" w:hAnsi="Times New Roman" w:cs="Times New Roman"/>
          <w:sz w:val="28"/>
          <w:szCs w:val="28"/>
          <w:lang w:eastAsia="ru-RU"/>
        </w:rPr>
        <w:t>КТД -</w:t>
      </w:r>
      <w:r w:rsidR="001E07CA" w:rsidRPr="001729E3">
        <w:rPr>
          <w:rFonts w:ascii="Times New Roman" w:eastAsia="Times New Roman" w:hAnsi="Times New Roman" w:cs="Times New Roman"/>
          <w:sz w:val="28"/>
          <w:szCs w:val="28"/>
          <w:lang w:eastAsia="ru-RU"/>
        </w:rPr>
        <w:t xml:space="preserve"> общественно важное </w:t>
      </w:r>
      <w:r w:rsidR="001E07CA" w:rsidRPr="001729E3">
        <w:rPr>
          <w:rFonts w:ascii="Times New Roman" w:eastAsia="Times New Roman" w:hAnsi="Times New Roman" w:cs="Times New Roman"/>
          <w:i/>
          <w:iCs/>
          <w:sz w:val="28"/>
          <w:szCs w:val="28"/>
          <w:lang w:eastAsia="ru-RU"/>
        </w:rPr>
        <w:t>дело,</w:t>
      </w:r>
      <w:r w:rsidR="001E07CA" w:rsidRPr="001729E3">
        <w:rPr>
          <w:rFonts w:ascii="Times New Roman" w:eastAsia="Times New Roman" w:hAnsi="Times New Roman" w:cs="Times New Roman"/>
          <w:sz w:val="28"/>
          <w:szCs w:val="28"/>
          <w:lang w:eastAsia="ru-RU"/>
        </w:rPr>
        <w:t xml:space="preserve"> потому что </w:t>
      </w:r>
      <w:r w:rsidR="00970C5C">
        <w:rPr>
          <w:rFonts w:ascii="Times New Roman" w:eastAsia="Times New Roman" w:hAnsi="Times New Roman" w:cs="Times New Roman"/>
          <w:sz w:val="28"/>
          <w:szCs w:val="28"/>
          <w:lang w:eastAsia="ru-RU"/>
        </w:rPr>
        <w:t xml:space="preserve">совершается вместе – ребятами, </w:t>
      </w:r>
      <w:bookmarkStart w:id="0" w:name="_GoBack"/>
      <w:bookmarkEnd w:id="0"/>
      <w:r w:rsidR="001E07CA" w:rsidRPr="001729E3">
        <w:rPr>
          <w:rFonts w:ascii="Times New Roman" w:eastAsia="Times New Roman" w:hAnsi="Times New Roman" w:cs="Times New Roman"/>
          <w:sz w:val="28"/>
          <w:szCs w:val="28"/>
          <w:lang w:eastAsia="ru-RU"/>
        </w:rPr>
        <w:t>педагогами как их общая забота.</w:t>
      </w:r>
    </w:p>
    <w:p w:rsidR="001E07CA" w:rsidRPr="001729E3" w:rsidRDefault="009C0170" w:rsidP="000C0FC7">
      <w:pPr>
        <w:shd w:val="clear" w:color="auto" w:fill="FFFFFF"/>
        <w:spacing w:after="0" w:line="240" w:lineRule="auto"/>
        <w:ind w:left="-567"/>
        <w:jc w:val="both"/>
        <w:rPr>
          <w:rFonts w:ascii="Times New Roman" w:eastAsia="Times New Roman" w:hAnsi="Times New Roman" w:cs="Times New Roman"/>
          <w:sz w:val="28"/>
          <w:szCs w:val="28"/>
          <w:lang w:eastAsia="ru-RU"/>
        </w:rPr>
      </w:pPr>
      <w:r w:rsidRPr="001729E3">
        <w:rPr>
          <w:rFonts w:ascii="Times New Roman" w:eastAsia="Times New Roman" w:hAnsi="Times New Roman" w:cs="Times New Roman"/>
          <w:sz w:val="28"/>
          <w:szCs w:val="28"/>
          <w:lang w:eastAsia="ru-RU"/>
        </w:rPr>
        <w:t xml:space="preserve">   </w:t>
      </w:r>
      <w:r w:rsidR="001E07CA" w:rsidRPr="001729E3">
        <w:rPr>
          <w:rFonts w:ascii="Times New Roman" w:eastAsia="Times New Roman" w:hAnsi="Times New Roman" w:cs="Times New Roman"/>
          <w:sz w:val="28"/>
          <w:szCs w:val="28"/>
          <w:lang w:eastAsia="ru-RU"/>
        </w:rPr>
        <w:t>Каждое коллективное творческое дело может проходить от нескольких минут до нескольких недель в зависимости от целей, характера и состава участников.</w:t>
      </w:r>
    </w:p>
    <w:p w:rsidR="005A2B5E" w:rsidRPr="001729E3" w:rsidRDefault="00206016" w:rsidP="000C0FC7">
      <w:pPr>
        <w:pStyle w:val="a3"/>
        <w:shd w:val="clear" w:color="auto" w:fill="FFFFFF"/>
        <w:spacing w:after="0" w:afterAutospacing="0" w:line="268" w:lineRule="atLeast"/>
        <w:ind w:left="-567"/>
        <w:jc w:val="both"/>
        <w:rPr>
          <w:sz w:val="28"/>
          <w:szCs w:val="28"/>
        </w:rPr>
      </w:pPr>
      <w:r>
        <w:rPr>
          <w:sz w:val="28"/>
          <w:szCs w:val="28"/>
        </w:rPr>
        <w:t xml:space="preserve">    </w:t>
      </w:r>
      <w:r w:rsidR="005A2B5E" w:rsidRPr="001729E3">
        <w:rPr>
          <w:sz w:val="28"/>
          <w:szCs w:val="28"/>
        </w:rPr>
        <w:t>Сейчас коллективная творческая деятельность переживает второе рождение</w:t>
      </w:r>
      <w:r w:rsidR="00FC7BD8" w:rsidRPr="001729E3">
        <w:rPr>
          <w:sz w:val="28"/>
          <w:szCs w:val="28"/>
        </w:rPr>
        <w:t>.</w:t>
      </w:r>
      <w:r w:rsidR="004175F7" w:rsidRPr="001729E3">
        <w:rPr>
          <w:sz w:val="28"/>
          <w:szCs w:val="28"/>
        </w:rPr>
        <w:t xml:space="preserve"> </w:t>
      </w:r>
      <w:r w:rsidR="005A2B5E" w:rsidRPr="001729E3">
        <w:rPr>
          <w:sz w:val="28"/>
          <w:szCs w:val="28"/>
        </w:rPr>
        <w:t>Данная система предполагает широкое участие каждого в выборе, разработке, проведении и анализе коллективных дел.</w:t>
      </w:r>
    </w:p>
    <w:p w:rsidR="003C5A46" w:rsidRPr="001729E3" w:rsidRDefault="00A00BBB" w:rsidP="000C0FC7">
      <w:pPr>
        <w:pStyle w:val="a3"/>
        <w:spacing w:before="251" w:beforeAutospacing="0" w:after="0" w:afterAutospacing="0" w:line="288" w:lineRule="atLeast"/>
        <w:ind w:left="-567"/>
        <w:jc w:val="both"/>
        <w:rPr>
          <w:sz w:val="28"/>
          <w:szCs w:val="28"/>
        </w:rPr>
      </w:pPr>
      <w:r>
        <w:rPr>
          <w:b/>
          <w:bCs/>
          <w:sz w:val="28"/>
          <w:szCs w:val="28"/>
        </w:rPr>
        <w:t xml:space="preserve">                                        </w:t>
      </w:r>
      <w:r w:rsidR="003C5A46" w:rsidRPr="001729E3">
        <w:rPr>
          <w:b/>
          <w:bCs/>
          <w:sz w:val="28"/>
          <w:szCs w:val="28"/>
        </w:rPr>
        <w:t>Виды коллективных дел:</w:t>
      </w:r>
    </w:p>
    <w:p w:rsidR="00421ABF" w:rsidRPr="001729E3" w:rsidRDefault="005A2B5E" w:rsidP="000C0FC7">
      <w:pPr>
        <w:pStyle w:val="a3"/>
        <w:spacing w:before="251" w:beforeAutospacing="0" w:after="0" w:afterAutospacing="0" w:line="288" w:lineRule="atLeast"/>
        <w:ind w:left="-567"/>
        <w:jc w:val="both"/>
        <w:rPr>
          <w:sz w:val="28"/>
          <w:szCs w:val="28"/>
        </w:rPr>
      </w:pPr>
      <w:r w:rsidRPr="001729E3">
        <w:rPr>
          <w:sz w:val="28"/>
          <w:szCs w:val="28"/>
        </w:rPr>
        <w:t>т</w:t>
      </w:r>
      <w:r w:rsidR="003C5A46" w:rsidRPr="001729E3">
        <w:rPr>
          <w:sz w:val="28"/>
          <w:szCs w:val="28"/>
        </w:rPr>
        <w:t>рудовые, познавательные, художественные, развлекательные, спортивные</w:t>
      </w:r>
      <w:r w:rsidRPr="001729E3">
        <w:rPr>
          <w:sz w:val="28"/>
          <w:szCs w:val="28"/>
        </w:rPr>
        <w:t>.</w:t>
      </w:r>
    </w:p>
    <w:p w:rsidR="00D800BD" w:rsidRPr="001729E3" w:rsidRDefault="00A00BBB" w:rsidP="000C0FC7">
      <w:pPr>
        <w:pStyle w:val="a3"/>
        <w:spacing w:before="251" w:beforeAutospacing="0" w:after="0" w:afterAutospacing="0" w:line="288" w:lineRule="atLeast"/>
        <w:ind w:left="-567"/>
        <w:jc w:val="both"/>
        <w:rPr>
          <w:sz w:val="28"/>
          <w:szCs w:val="28"/>
        </w:rPr>
      </w:pPr>
      <w:r>
        <w:rPr>
          <w:b/>
          <w:bCs/>
          <w:sz w:val="28"/>
          <w:szCs w:val="28"/>
        </w:rPr>
        <w:t xml:space="preserve">                     </w:t>
      </w:r>
      <w:r w:rsidR="00D800BD" w:rsidRPr="001729E3">
        <w:rPr>
          <w:b/>
          <w:bCs/>
          <w:sz w:val="28"/>
          <w:szCs w:val="28"/>
        </w:rPr>
        <w:t>Основные этапы коллективной деятельности:</w:t>
      </w:r>
    </w:p>
    <w:p w:rsidR="003E748E" w:rsidRPr="001729E3" w:rsidRDefault="00D800BD" w:rsidP="000C0FC7">
      <w:pPr>
        <w:pStyle w:val="a3"/>
        <w:spacing w:before="251" w:beforeAutospacing="0" w:after="0" w:afterAutospacing="0" w:line="288" w:lineRule="atLeast"/>
        <w:ind w:left="-567"/>
        <w:jc w:val="both"/>
        <w:rPr>
          <w:sz w:val="28"/>
          <w:szCs w:val="28"/>
        </w:rPr>
      </w:pPr>
      <w:r w:rsidRPr="001729E3">
        <w:rPr>
          <w:sz w:val="28"/>
          <w:szCs w:val="28"/>
        </w:rPr>
        <w:t xml:space="preserve">1) предварительная деятельность </w:t>
      </w:r>
    </w:p>
    <w:p w:rsidR="00D800BD" w:rsidRPr="001729E3" w:rsidRDefault="00D800BD" w:rsidP="000C0FC7">
      <w:pPr>
        <w:pStyle w:val="a3"/>
        <w:spacing w:before="251" w:beforeAutospacing="0" w:after="0" w:afterAutospacing="0" w:line="288" w:lineRule="atLeast"/>
        <w:ind w:left="-567"/>
        <w:jc w:val="both"/>
        <w:rPr>
          <w:sz w:val="28"/>
          <w:szCs w:val="28"/>
        </w:rPr>
      </w:pPr>
      <w:r w:rsidRPr="001729E3">
        <w:rPr>
          <w:sz w:val="28"/>
          <w:szCs w:val="28"/>
        </w:rPr>
        <w:t>2) коллективное проектирование</w:t>
      </w:r>
    </w:p>
    <w:p w:rsidR="00D800BD" w:rsidRPr="001729E3" w:rsidRDefault="00D800BD" w:rsidP="000C0FC7">
      <w:pPr>
        <w:pStyle w:val="a3"/>
        <w:spacing w:before="251" w:beforeAutospacing="0" w:after="0" w:afterAutospacing="0" w:line="288" w:lineRule="atLeast"/>
        <w:ind w:left="-567"/>
        <w:jc w:val="both"/>
        <w:rPr>
          <w:sz w:val="28"/>
          <w:szCs w:val="28"/>
        </w:rPr>
      </w:pPr>
      <w:r w:rsidRPr="001729E3">
        <w:rPr>
          <w:sz w:val="28"/>
          <w:szCs w:val="28"/>
        </w:rPr>
        <w:t>3) подготовительная работа</w:t>
      </w:r>
    </w:p>
    <w:p w:rsidR="00D800BD" w:rsidRPr="001729E3" w:rsidRDefault="00D800BD" w:rsidP="000C0FC7">
      <w:pPr>
        <w:pStyle w:val="a3"/>
        <w:spacing w:before="251" w:beforeAutospacing="0" w:after="0" w:afterAutospacing="0" w:line="288" w:lineRule="atLeast"/>
        <w:ind w:left="-567"/>
        <w:jc w:val="both"/>
        <w:rPr>
          <w:sz w:val="28"/>
          <w:szCs w:val="28"/>
        </w:rPr>
      </w:pPr>
      <w:r w:rsidRPr="001729E3">
        <w:rPr>
          <w:sz w:val="28"/>
          <w:szCs w:val="28"/>
        </w:rPr>
        <w:t>4) реализация проекта</w:t>
      </w:r>
    </w:p>
    <w:p w:rsidR="00D800BD" w:rsidRPr="001729E3" w:rsidRDefault="00D800BD" w:rsidP="000C0FC7">
      <w:pPr>
        <w:pStyle w:val="a3"/>
        <w:spacing w:before="251" w:beforeAutospacing="0" w:after="0" w:afterAutospacing="0" w:line="288" w:lineRule="atLeast"/>
        <w:ind w:left="-567"/>
        <w:jc w:val="both"/>
        <w:rPr>
          <w:sz w:val="28"/>
          <w:szCs w:val="28"/>
        </w:rPr>
      </w:pPr>
      <w:r w:rsidRPr="001729E3">
        <w:rPr>
          <w:sz w:val="28"/>
          <w:szCs w:val="28"/>
        </w:rPr>
        <w:t>5) подведение итогов</w:t>
      </w:r>
      <w:r w:rsidR="004175F7" w:rsidRPr="001729E3">
        <w:rPr>
          <w:sz w:val="28"/>
          <w:szCs w:val="28"/>
        </w:rPr>
        <w:t>.</w:t>
      </w:r>
    </w:p>
    <w:p w:rsidR="003C5A46" w:rsidRPr="00A421EB" w:rsidRDefault="001729E3" w:rsidP="000C0FC7">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5A46" w:rsidRPr="001729E3">
        <w:rPr>
          <w:rFonts w:ascii="Times New Roman" w:eastAsia="Times New Roman" w:hAnsi="Times New Roman" w:cs="Times New Roman"/>
          <w:sz w:val="28"/>
          <w:szCs w:val="28"/>
          <w:lang w:eastAsia="ru-RU"/>
        </w:rPr>
        <w:t>Подготовка коллективного творческого дела ставит всех в е</w:t>
      </w:r>
      <w:r w:rsidR="004175F7" w:rsidRPr="001729E3">
        <w:rPr>
          <w:rFonts w:ascii="Times New Roman" w:eastAsia="Times New Roman" w:hAnsi="Times New Roman" w:cs="Times New Roman"/>
          <w:sz w:val="28"/>
          <w:szCs w:val="28"/>
          <w:lang w:eastAsia="ru-RU"/>
        </w:rPr>
        <w:t>стественную ситуацию одинаковых условий</w:t>
      </w:r>
      <w:r w:rsidR="003C5A46" w:rsidRPr="001729E3">
        <w:rPr>
          <w:rFonts w:ascii="Times New Roman" w:eastAsia="Times New Roman" w:hAnsi="Times New Roman" w:cs="Times New Roman"/>
          <w:sz w:val="28"/>
          <w:szCs w:val="28"/>
          <w:lang w:eastAsia="ru-RU"/>
        </w:rPr>
        <w:t xml:space="preserve">, т. к. все без исключения участники учатся делать нечто </w:t>
      </w:r>
      <w:r w:rsidR="004175F7" w:rsidRPr="001729E3">
        <w:rPr>
          <w:rFonts w:ascii="Times New Roman" w:eastAsia="Times New Roman" w:hAnsi="Times New Roman" w:cs="Times New Roman"/>
          <w:sz w:val="28"/>
          <w:szCs w:val="28"/>
          <w:lang w:eastAsia="ru-RU"/>
        </w:rPr>
        <w:t xml:space="preserve">новое. </w:t>
      </w:r>
      <w:r w:rsidR="003C5A46" w:rsidRPr="001729E3">
        <w:rPr>
          <w:rFonts w:ascii="Times New Roman" w:eastAsia="Times New Roman" w:hAnsi="Times New Roman" w:cs="Times New Roman"/>
          <w:sz w:val="28"/>
          <w:szCs w:val="28"/>
          <w:lang w:eastAsia="ru-RU"/>
        </w:rPr>
        <w:t>Сам кульминационный момент достижения поставленной цели — всегда яркое событие. Здесь очень важен момент реально достигнутого личностью уровня развития. Со стороны это не всегда выглядит зрелищно, высоко эстетично, но ведь до этого нужно дорасти. Сами же участники бывают в восторге от открывающегося таланта, от того, что смогло вызвать интерес и уважение окружающих. Положительный результат, переживание</w:t>
      </w:r>
      <w:r w:rsidR="002F0DCF" w:rsidRPr="001729E3">
        <w:rPr>
          <w:rFonts w:ascii="Times New Roman" w:eastAsia="Times New Roman" w:hAnsi="Times New Roman" w:cs="Times New Roman"/>
          <w:sz w:val="28"/>
          <w:szCs w:val="28"/>
          <w:lang w:eastAsia="ru-RU"/>
        </w:rPr>
        <w:t xml:space="preserve"> успеха и есть раскрытие </w:t>
      </w:r>
      <w:r w:rsidR="003C5A46" w:rsidRPr="001729E3">
        <w:rPr>
          <w:rFonts w:ascii="Times New Roman" w:eastAsia="Times New Roman" w:hAnsi="Times New Roman" w:cs="Times New Roman"/>
          <w:sz w:val="28"/>
          <w:szCs w:val="28"/>
          <w:lang w:eastAsia="ru-RU"/>
        </w:rPr>
        <w:t>личности в полном и точном смысле этого понятия.</w:t>
      </w:r>
      <w:bookmarkStart w:id="1" w:name="commentit-202"/>
      <w:bookmarkEnd w:id="1"/>
    </w:p>
    <w:p w:rsidR="003C5A46" w:rsidRPr="001729E3" w:rsidRDefault="00093A0E" w:rsidP="000C0FC7">
      <w:pPr>
        <w:pStyle w:val="a3"/>
        <w:shd w:val="clear" w:color="auto" w:fill="FFFFFF"/>
        <w:spacing w:before="0" w:beforeAutospacing="0" w:after="0" w:afterAutospacing="0"/>
        <w:ind w:left="-567"/>
        <w:jc w:val="both"/>
        <w:rPr>
          <w:sz w:val="28"/>
          <w:szCs w:val="28"/>
        </w:rPr>
      </w:pPr>
      <w:r w:rsidRPr="001729E3">
        <w:rPr>
          <w:sz w:val="28"/>
          <w:szCs w:val="28"/>
        </w:rPr>
        <w:t xml:space="preserve">    </w:t>
      </w:r>
      <w:r w:rsidR="003C5A46" w:rsidRPr="001729E3">
        <w:rPr>
          <w:sz w:val="28"/>
          <w:szCs w:val="28"/>
        </w:rPr>
        <w:t>Чтобы обеспечить реализацию воспитательных и образовательных возможностей КТД в обязательном порядке соблюдаются определенные условия.</w:t>
      </w:r>
    </w:p>
    <w:p w:rsidR="003C5A46" w:rsidRPr="001729E3" w:rsidRDefault="00A00BBB" w:rsidP="000C0FC7">
      <w:pPr>
        <w:pStyle w:val="a3"/>
        <w:shd w:val="clear" w:color="auto" w:fill="FFFFFF"/>
        <w:spacing w:before="0" w:beforeAutospacing="0" w:after="0" w:afterAutospacing="0"/>
        <w:ind w:left="-567"/>
        <w:jc w:val="both"/>
        <w:rPr>
          <w:sz w:val="28"/>
          <w:szCs w:val="28"/>
        </w:rPr>
      </w:pPr>
      <w:r>
        <w:rPr>
          <w:sz w:val="28"/>
          <w:szCs w:val="28"/>
        </w:rPr>
        <w:t xml:space="preserve">    </w:t>
      </w:r>
      <w:r w:rsidR="003C5A46" w:rsidRPr="001729E3">
        <w:rPr>
          <w:sz w:val="28"/>
          <w:szCs w:val="28"/>
        </w:rPr>
        <w:t>Во-первых, нельзя нарушать последовательность действий (стадий) при подготовке и проведении любого КТД, допускать изменения позиции, роли, которая определена педагогу как старшему товарищу.</w:t>
      </w:r>
    </w:p>
    <w:p w:rsidR="003C5A46" w:rsidRPr="001729E3" w:rsidRDefault="00206016" w:rsidP="000C0FC7">
      <w:pPr>
        <w:pStyle w:val="a3"/>
        <w:shd w:val="clear" w:color="auto" w:fill="FFFFFF"/>
        <w:spacing w:before="0" w:beforeAutospacing="0" w:after="0" w:afterAutospacing="0"/>
        <w:ind w:left="-567"/>
        <w:jc w:val="both"/>
        <w:rPr>
          <w:sz w:val="28"/>
          <w:szCs w:val="28"/>
        </w:rPr>
      </w:pPr>
      <w:r>
        <w:rPr>
          <w:sz w:val="28"/>
          <w:szCs w:val="28"/>
        </w:rPr>
        <w:lastRenderedPageBreak/>
        <w:t xml:space="preserve">    </w:t>
      </w:r>
      <w:r w:rsidR="003C5A46" w:rsidRPr="001729E3">
        <w:rPr>
          <w:sz w:val="28"/>
          <w:szCs w:val="28"/>
        </w:rPr>
        <w:t>Во-вторых, подготовка и проведение любого КТД требует того, чтобы взрослые вместе с детьми опира</w:t>
      </w:r>
      <w:r w:rsidR="002F0DCF" w:rsidRPr="001729E3">
        <w:rPr>
          <w:sz w:val="28"/>
          <w:szCs w:val="28"/>
        </w:rPr>
        <w:t>лись на опыт предшествующих дел, в нашем случае это</w:t>
      </w:r>
      <w:r w:rsidR="001F73FF">
        <w:rPr>
          <w:sz w:val="28"/>
          <w:szCs w:val="28"/>
        </w:rPr>
        <w:t xml:space="preserve"> наши занятия по </w:t>
      </w:r>
      <w:r w:rsidR="002F0DCF" w:rsidRPr="001729E3">
        <w:rPr>
          <w:sz w:val="28"/>
          <w:szCs w:val="28"/>
        </w:rPr>
        <w:t>программам</w:t>
      </w:r>
      <w:r w:rsidR="001F73FF">
        <w:rPr>
          <w:sz w:val="28"/>
          <w:szCs w:val="28"/>
        </w:rPr>
        <w:t xml:space="preserve"> социализации детей</w:t>
      </w:r>
      <w:r w:rsidR="002F0DCF" w:rsidRPr="001729E3">
        <w:rPr>
          <w:sz w:val="28"/>
          <w:szCs w:val="28"/>
        </w:rPr>
        <w:t>.</w:t>
      </w:r>
    </w:p>
    <w:p w:rsidR="0034383B" w:rsidRPr="001729E3" w:rsidRDefault="0034383B" w:rsidP="000C0FC7">
      <w:pPr>
        <w:pStyle w:val="a3"/>
        <w:shd w:val="clear" w:color="auto" w:fill="FFFFFF"/>
        <w:spacing w:before="0" w:beforeAutospacing="0" w:after="0" w:afterAutospacing="0"/>
        <w:ind w:left="-567"/>
        <w:jc w:val="both"/>
        <w:rPr>
          <w:sz w:val="28"/>
          <w:szCs w:val="28"/>
        </w:rPr>
      </w:pPr>
      <w:r w:rsidRPr="001729E3">
        <w:rPr>
          <w:sz w:val="28"/>
          <w:szCs w:val="28"/>
        </w:rPr>
        <w:t>Как же подготовить КТД? Как сделать его интересным и содержательным?</w:t>
      </w:r>
    </w:p>
    <w:p w:rsidR="00B96D69" w:rsidRDefault="00B96D69" w:rsidP="000C0FC7">
      <w:pPr>
        <w:pStyle w:val="a3"/>
        <w:shd w:val="clear" w:color="auto" w:fill="FFFFFF"/>
        <w:spacing w:after="0" w:afterAutospacing="0" w:line="268" w:lineRule="atLeast"/>
        <w:ind w:left="-567"/>
        <w:jc w:val="both"/>
        <w:rPr>
          <w:b/>
          <w:bCs/>
          <w:sz w:val="28"/>
          <w:szCs w:val="28"/>
        </w:rPr>
      </w:pPr>
      <w:r w:rsidRPr="001729E3">
        <w:rPr>
          <w:b/>
          <w:bCs/>
          <w:sz w:val="28"/>
          <w:szCs w:val="28"/>
        </w:rPr>
        <w:t>«Лучший способ придумать хорошую идею – придумать много идей».</w:t>
      </w:r>
    </w:p>
    <w:p w:rsidR="00206016" w:rsidRPr="001729E3" w:rsidRDefault="00206016" w:rsidP="000C0FC7">
      <w:pPr>
        <w:pStyle w:val="a3"/>
        <w:shd w:val="clear" w:color="auto" w:fill="FFFFFF"/>
        <w:spacing w:after="0" w:afterAutospacing="0" w:line="268" w:lineRule="atLeast"/>
        <w:ind w:left="-567"/>
        <w:jc w:val="both"/>
        <w:rPr>
          <w:b/>
          <w:sz w:val="28"/>
          <w:szCs w:val="28"/>
        </w:rPr>
      </w:pPr>
      <w:r>
        <w:rPr>
          <w:bCs/>
          <w:sz w:val="28"/>
          <w:szCs w:val="28"/>
        </w:rPr>
        <w:t xml:space="preserve">                                                                                             </w:t>
      </w:r>
      <w:r w:rsidRPr="001729E3">
        <w:rPr>
          <w:bCs/>
          <w:sz w:val="28"/>
          <w:szCs w:val="28"/>
        </w:rPr>
        <w:t>(Греческая пословица).</w:t>
      </w:r>
    </w:p>
    <w:p w:rsidR="00B96D69" w:rsidRPr="001729E3" w:rsidRDefault="00206016" w:rsidP="000C0FC7">
      <w:pPr>
        <w:pStyle w:val="a3"/>
        <w:shd w:val="clear" w:color="auto" w:fill="FFFFFF"/>
        <w:spacing w:after="0" w:afterAutospacing="0" w:line="268" w:lineRule="atLeast"/>
        <w:ind w:left="-567"/>
        <w:jc w:val="both"/>
        <w:rPr>
          <w:sz w:val="28"/>
          <w:szCs w:val="28"/>
        </w:rPr>
      </w:pPr>
      <w:r>
        <w:rPr>
          <w:bCs/>
          <w:sz w:val="28"/>
          <w:szCs w:val="28"/>
        </w:rPr>
        <w:t xml:space="preserve">  </w:t>
      </w:r>
      <w:r w:rsidR="00B96D69" w:rsidRPr="001729E3">
        <w:rPr>
          <w:bCs/>
          <w:sz w:val="28"/>
          <w:szCs w:val="28"/>
        </w:rPr>
        <w:t>Эти слова можно взять эпиграфом, а на самом деле:</w:t>
      </w:r>
    </w:p>
    <w:p w:rsidR="0034383B" w:rsidRPr="001729E3" w:rsidRDefault="0034383B" w:rsidP="000C0FC7">
      <w:pPr>
        <w:pStyle w:val="a3"/>
        <w:shd w:val="clear" w:color="auto" w:fill="FFFFFF"/>
        <w:spacing w:before="0" w:beforeAutospacing="0" w:after="0" w:afterAutospacing="0"/>
        <w:ind w:left="-567"/>
        <w:jc w:val="both"/>
        <w:rPr>
          <w:sz w:val="28"/>
          <w:szCs w:val="28"/>
        </w:rPr>
      </w:pPr>
      <w:r w:rsidRPr="001729E3">
        <w:rPr>
          <w:sz w:val="28"/>
          <w:szCs w:val="28"/>
        </w:rPr>
        <w:t>-Определить цели и задачи КТД.</w:t>
      </w:r>
    </w:p>
    <w:p w:rsidR="0034383B" w:rsidRPr="001729E3" w:rsidRDefault="0034383B" w:rsidP="000C0FC7">
      <w:pPr>
        <w:pStyle w:val="a3"/>
        <w:shd w:val="clear" w:color="auto" w:fill="FFFFFF"/>
        <w:spacing w:before="0" w:beforeAutospacing="0" w:after="0" w:afterAutospacing="0"/>
        <w:ind w:left="-567"/>
        <w:jc w:val="both"/>
        <w:rPr>
          <w:sz w:val="28"/>
          <w:szCs w:val="28"/>
        </w:rPr>
      </w:pPr>
      <w:r w:rsidRPr="001729E3">
        <w:rPr>
          <w:sz w:val="28"/>
          <w:szCs w:val="28"/>
        </w:rPr>
        <w:t>-Выбрать формы, методы и приемы с учетом возрастных особенностей воспитанников.</w:t>
      </w:r>
    </w:p>
    <w:p w:rsidR="0034383B" w:rsidRPr="001729E3" w:rsidRDefault="0034383B" w:rsidP="000C0FC7">
      <w:pPr>
        <w:pStyle w:val="a3"/>
        <w:shd w:val="clear" w:color="auto" w:fill="FFFFFF"/>
        <w:spacing w:before="0" w:beforeAutospacing="0" w:after="0" w:afterAutospacing="0"/>
        <w:ind w:left="-567"/>
        <w:jc w:val="both"/>
        <w:rPr>
          <w:sz w:val="28"/>
          <w:szCs w:val="28"/>
        </w:rPr>
      </w:pPr>
      <w:r w:rsidRPr="001729E3">
        <w:rPr>
          <w:sz w:val="28"/>
          <w:szCs w:val="28"/>
        </w:rPr>
        <w:t>-Продумать об оптимальной занятости воспитанников в подготовке и проведении КТД.</w:t>
      </w:r>
    </w:p>
    <w:p w:rsidR="0034383B" w:rsidRPr="001729E3" w:rsidRDefault="0034383B" w:rsidP="000C0FC7">
      <w:pPr>
        <w:pStyle w:val="a3"/>
        <w:shd w:val="clear" w:color="auto" w:fill="FFFFFF"/>
        <w:spacing w:before="0" w:beforeAutospacing="0" w:after="0" w:afterAutospacing="0"/>
        <w:ind w:left="-567"/>
        <w:jc w:val="both"/>
        <w:rPr>
          <w:sz w:val="28"/>
          <w:szCs w:val="28"/>
        </w:rPr>
      </w:pPr>
      <w:r w:rsidRPr="001729E3">
        <w:rPr>
          <w:sz w:val="28"/>
          <w:szCs w:val="28"/>
        </w:rPr>
        <w:t>-Предусмотреть все необходимое для успешного его проведения.</w:t>
      </w:r>
    </w:p>
    <w:p w:rsidR="0034383B" w:rsidRPr="001729E3" w:rsidRDefault="0034383B" w:rsidP="000C0FC7">
      <w:pPr>
        <w:pStyle w:val="a3"/>
        <w:shd w:val="clear" w:color="auto" w:fill="FFFFFF"/>
        <w:spacing w:before="0" w:beforeAutospacing="0" w:after="0" w:afterAutospacing="0"/>
        <w:ind w:left="-567"/>
        <w:jc w:val="both"/>
        <w:rPr>
          <w:sz w:val="28"/>
          <w:szCs w:val="28"/>
        </w:rPr>
      </w:pPr>
      <w:r w:rsidRPr="001729E3">
        <w:rPr>
          <w:sz w:val="28"/>
          <w:szCs w:val="28"/>
        </w:rPr>
        <w:t>-Правильно распределить силы и время на подготовку, добиться четкости и слаженности в действиях всех участников.</w:t>
      </w:r>
    </w:p>
    <w:p w:rsidR="0034383B" w:rsidRPr="001729E3" w:rsidRDefault="0034383B" w:rsidP="000C0FC7">
      <w:pPr>
        <w:pStyle w:val="a3"/>
        <w:shd w:val="clear" w:color="auto" w:fill="FFFFFF"/>
        <w:spacing w:before="0" w:beforeAutospacing="0" w:after="0" w:afterAutospacing="0"/>
        <w:ind w:left="-567"/>
        <w:jc w:val="both"/>
        <w:rPr>
          <w:sz w:val="28"/>
          <w:szCs w:val="28"/>
        </w:rPr>
      </w:pPr>
      <w:r w:rsidRPr="001729E3">
        <w:rPr>
          <w:sz w:val="28"/>
          <w:szCs w:val="28"/>
        </w:rPr>
        <w:t>-Подбор тематического материала – по содержательности и актуальности.</w:t>
      </w:r>
    </w:p>
    <w:p w:rsidR="0034383B" w:rsidRPr="001729E3" w:rsidRDefault="0034383B" w:rsidP="000C0FC7">
      <w:pPr>
        <w:pStyle w:val="a3"/>
        <w:shd w:val="clear" w:color="auto" w:fill="FFFFFF"/>
        <w:spacing w:before="0" w:beforeAutospacing="0" w:after="0" w:afterAutospacing="0"/>
        <w:ind w:left="-567"/>
        <w:jc w:val="both"/>
        <w:rPr>
          <w:sz w:val="28"/>
          <w:szCs w:val="28"/>
        </w:rPr>
      </w:pPr>
      <w:r w:rsidRPr="001729E3">
        <w:rPr>
          <w:sz w:val="28"/>
          <w:szCs w:val="28"/>
        </w:rPr>
        <w:t xml:space="preserve">-Построение логической последовательности хода и логической завершенности в соответствии с поставленной целью. </w:t>
      </w:r>
    </w:p>
    <w:p w:rsidR="0034383B" w:rsidRPr="001729E3" w:rsidRDefault="0034383B" w:rsidP="000C0FC7">
      <w:pPr>
        <w:pStyle w:val="a3"/>
        <w:shd w:val="clear" w:color="auto" w:fill="FFFFFF"/>
        <w:spacing w:before="0" w:beforeAutospacing="0" w:after="0" w:afterAutospacing="0"/>
        <w:ind w:left="-567"/>
        <w:jc w:val="both"/>
        <w:rPr>
          <w:sz w:val="28"/>
          <w:szCs w:val="28"/>
        </w:rPr>
      </w:pPr>
      <w:r w:rsidRPr="001729E3">
        <w:rPr>
          <w:bCs/>
          <w:sz w:val="28"/>
          <w:szCs w:val="28"/>
        </w:rPr>
        <w:t xml:space="preserve">          На реализации КТД</w:t>
      </w:r>
      <w:r w:rsidR="001729E3">
        <w:rPr>
          <w:bCs/>
          <w:sz w:val="28"/>
          <w:szCs w:val="28"/>
        </w:rPr>
        <w:t xml:space="preserve"> </w:t>
      </w:r>
      <w:r w:rsidRPr="001729E3">
        <w:rPr>
          <w:sz w:val="28"/>
          <w:szCs w:val="28"/>
        </w:rPr>
        <w:t>должны отражаться современные воспитательные технологии,</w:t>
      </w:r>
    </w:p>
    <w:p w:rsidR="0034383B" w:rsidRPr="001729E3" w:rsidRDefault="0034383B" w:rsidP="000C0FC7">
      <w:pPr>
        <w:pStyle w:val="a3"/>
        <w:shd w:val="clear" w:color="auto" w:fill="FFFFFF"/>
        <w:spacing w:before="0" w:beforeAutospacing="0" w:after="0" w:afterAutospacing="0"/>
        <w:ind w:left="-567"/>
        <w:jc w:val="both"/>
        <w:rPr>
          <w:sz w:val="28"/>
          <w:szCs w:val="28"/>
        </w:rPr>
      </w:pPr>
      <w:r w:rsidRPr="001729E3">
        <w:rPr>
          <w:sz w:val="28"/>
          <w:szCs w:val="28"/>
        </w:rPr>
        <w:t>использоваться дифференцированные и интегрированные воспитательные подходы,</w:t>
      </w:r>
    </w:p>
    <w:p w:rsidR="0034383B" w:rsidRPr="001729E3" w:rsidRDefault="0034383B" w:rsidP="000C0FC7">
      <w:pPr>
        <w:pStyle w:val="a3"/>
        <w:shd w:val="clear" w:color="auto" w:fill="FFFFFF"/>
        <w:spacing w:before="0" w:beforeAutospacing="0" w:after="0" w:afterAutospacing="0"/>
        <w:ind w:left="-567"/>
        <w:jc w:val="both"/>
        <w:rPr>
          <w:sz w:val="28"/>
          <w:szCs w:val="28"/>
        </w:rPr>
      </w:pPr>
      <w:r w:rsidRPr="001729E3">
        <w:rPr>
          <w:sz w:val="28"/>
          <w:szCs w:val="28"/>
        </w:rPr>
        <w:t>выделяться элементы неожиданности, «изюминки» КТД,</w:t>
      </w:r>
    </w:p>
    <w:p w:rsidR="0034383B" w:rsidRPr="001729E3" w:rsidRDefault="0034383B" w:rsidP="000C0FC7">
      <w:pPr>
        <w:pStyle w:val="a3"/>
        <w:shd w:val="clear" w:color="auto" w:fill="FFFFFF"/>
        <w:spacing w:before="0" w:beforeAutospacing="0" w:after="0" w:afterAutospacing="0"/>
        <w:ind w:left="-567"/>
        <w:jc w:val="both"/>
        <w:rPr>
          <w:sz w:val="28"/>
          <w:szCs w:val="28"/>
        </w:rPr>
      </w:pPr>
      <w:r w:rsidRPr="001729E3">
        <w:rPr>
          <w:sz w:val="28"/>
          <w:szCs w:val="28"/>
        </w:rPr>
        <w:t>применяться разнообразие и творческий характер,</w:t>
      </w:r>
    </w:p>
    <w:p w:rsidR="0034383B" w:rsidRPr="001729E3" w:rsidRDefault="0034383B" w:rsidP="000C0FC7">
      <w:pPr>
        <w:pStyle w:val="a3"/>
        <w:shd w:val="clear" w:color="auto" w:fill="FFFFFF"/>
        <w:spacing w:before="0" w:beforeAutospacing="0" w:after="0" w:afterAutospacing="0"/>
        <w:ind w:left="-567"/>
        <w:jc w:val="both"/>
        <w:rPr>
          <w:sz w:val="28"/>
          <w:szCs w:val="28"/>
        </w:rPr>
      </w:pPr>
      <w:r w:rsidRPr="001729E3">
        <w:rPr>
          <w:sz w:val="28"/>
          <w:szCs w:val="28"/>
        </w:rPr>
        <w:t>учитываться как переизбыток, так и недостаток информации для восприятия КТД, которое должно быть доступно для детей в соответствии с их возрастом.</w:t>
      </w:r>
    </w:p>
    <w:p w:rsidR="0034383B" w:rsidRPr="001729E3" w:rsidRDefault="0034383B" w:rsidP="000C0FC7">
      <w:pPr>
        <w:pStyle w:val="a3"/>
        <w:shd w:val="clear" w:color="auto" w:fill="FFFFFF"/>
        <w:spacing w:before="0" w:beforeAutospacing="0" w:after="0" w:afterAutospacing="0"/>
        <w:ind w:left="-567"/>
        <w:jc w:val="both"/>
        <w:rPr>
          <w:sz w:val="28"/>
          <w:szCs w:val="28"/>
        </w:rPr>
      </w:pPr>
      <w:r w:rsidRPr="001729E3">
        <w:rPr>
          <w:sz w:val="28"/>
          <w:szCs w:val="28"/>
        </w:rPr>
        <w:t>Обязательно подвести итог, он очень важен для дальнейшей работы с детьми, так как включает определение перспектив на будущее.</w:t>
      </w:r>
    </w:p>
    <w:p w:rsidR="0034383B" w:rsidRPr="001729E3" w:rsidRDefault="0034383B" w:rsidP="000C0FC7">
      <w:pPr>
        <w:pStyle w:val="a3"/>
        <w:shd w:val="clear" w:color="auto" w:fill="FFFFFF"/>
        <w:spacing w:before="0" w:beforeAutospacing="0" w:after="0" w:afterAutospacing="0"/>
        <w:ind w:left="-567"/>
        <w:jc w:val="both"/>
        <w:rPr>
          <w:sz w:val="28"/>
          <w:szCs w:val="28"/>
        </w:rPr>
      </w:pPr>
      <w:r w:rsidRPr="001729E3">
        <w:rPr>
          <w:sz w:val="28"/>
          <w:szCs w:val="28"/>
        </w:rPr>
        <w:t>На этом этапе КТД важно создать ситуацию успеха для каждого ребенка и психологического климата в группе.</w:t>
      </w:r>
    </w:p>
    <w:p w:rsidR="0090120E" w:rsidRPr="001729E3" w:rsidRDefault="0090120E" w:rsidP="000C0FC7">
      <w:pPr>
        <w:spacing w:after="0"/>
        <w:ind w:left="-567"/>
        <w:jc w:val="both"/>
        <w:rPr>
          <w:rFonts w:ascii="Times New Roman" w:hAnsi="Times New Roman" w:cs="Times New Roman"/>
          <w:sz w:val="28"/>
          <w:szCs w:val="28"/>
        </w:rPr>
      </w:pPr>
      <w:r w:rsidRPr="001729E3">
        <w:rPr>
          <w:rFonts w:ascii="Times New Roman" w:hAnsi="Times New Roman" w:cs="Times New Roman"/>
          <w:sz w:val="28"/>
          <w:szCs w:val="28"/>
        </w:rPr>
        <w:t xml:space="preserve">    Мне ближе виды  познавательных,  х</w:t>
      </w:r>
      <w:r w:rsidR="00CC0437" w:rsidRPr="001729E3">
        <w:rPr>
          <w:rFonts w:ascii="Times New Roman" w:hAnsi="Times New Roman" w:cs="Times New Roman"/>
          <w:sz w:val="28"/>
          <w:szCs w:val="28"/>
        </w:rPr>
        <w:t>удожественных и  досуговых</w:t>
      </w:r>
      <w:r w:rsidRPr="001729E3">
        <w:rPr>
          <w:rFonts w:ascii="Times New Roman" w:hAnsi="Times New Roman" w:cs="Times New Roman"/>
          <w:sz w:val="28"/>
          <w:szCs w:val="28"/>
        </w:rPr>
        <w:t xml:space="preserve"> </w:t>
      </w:r>
      <w:r w:rsidR="001729E3">
        <w:rPr>
          <w:rFonts w:ascii="Times New Roman" w:hAnsi="Times New Roman" w:cs="Times New Roman"/>
          <w:sz w:val="28"/>
          <w:szCs w:val="28"/>
        </w:rPr>
        <w:t xml:space="preserve"> </w:t>
      </w:r>
      <w:r w:rsidRPr="001729E3">
        <w:rPr>
          <w:rFonts w:ascii="Times New Roman" w:hAnsi="Times New Roman" w:cs="Times New Roman"/>
          <w:sz w:val="28"/>
          <w:szCs w:val="28"/>
        </w:rPr>
        <w:t xml:space="preserve">КТД. Из трех основных типов КТД нравятся все три: и представление, и малое творческое дело, и большое творческое дело. </w:t>
      </w:r>
    </w:p>
    <w:p w:rsidR="0090120E" w:rsidRPr="001F73FF" w:rsidRDefault="00093A0E" w:rsidP="000C0FC7">
      <w:pPr>
        <w:spacing w:after="0" w:line="240" w:lineRule="auto"/>
        <w:ind w:left="-567"/>
        <w:jc w:val="both"/>
        <w:rPr>
          <w:rFonts w:ascii="Times New Roman" w:eastAsia="Times New Roman" w:hAnsi="Times New Roman" w:cs="Times New Roman"/>
          <w:sz w:val="28"/>
          <w:szCs w:val="28"/>
          <w:lang w:eastAsia="ru-RU"/>
        </w:rPr>
      </w:pPr>
      <w:r w:rsidRPr="001729E3">
        <w:rPr>
          <w:rFonts w:ascii="Times New Roman" w:eastAsia="Times New Roman" w:hAnsi="Times New Roman" w:cs="Times New Roman"/>
          <w:sz w:val="28"/>
          <w:szCs w:val="28"/>
          <w:lang w:eastAsia="ru-RU"/>
        </w:rPr>
        <w:t xml:space="preserve"> </w:t>
      </w:r>
      <w:r w:rsidR="003C5A46" w:rsidRPr="001729E3">
        <w:rPr>
          <w:rFonts w:ascii="Times New Roman" w:eastAsia="Times New Roman" w:hAnsi="Times New Roman" w:cs="Times New Roman"/>
          <w:sz w:val="28"/>
          <w:szCs w:val="28"/>
          <w:lang w:eastAsia="ru-RU"/>
        </w:rPr>
        <w:t>Суть познавательных КТД — открытие мира на радость и пользу друг другу, близким и далеким людям. Здесь на первый план</w:t>
      </w:r>
      <w:r w:rsidR="0090120E" w:rsidRPr="001729E3">
        <w:rPr>
          <w:rFonts w:ascii="Times New Roman" w:eastAsia="Times New Roman" w:hAnsi="Times New Roman" w:cs="Times New Roman"/>
          <w:sz w:val="28"/>
          <w:szCs w:val="28"/>
          <w:lang w:eastAsia="ru-RU"/>
        </w:rPr>
        <w:t xml:space="preserve"> выступает развитие у детей</w:t>
      </w:r>
      <w:r w:rsidR="003C5A46" w:rsidRPr="001729E3">
        <w:rPr>
          <w:rFonts w:ascii="Times New Roman" w:eastAsia="Times New Roman" w:hAnsi="Times New Roman" w:cs="Times New Roman"/>
          <w:sz w:val="28"/>
          <w:szCs w:val="28"/>
          <w:lang w:eastAsia="ru-RU"/>
        </w:rPr>
        <w:t xml:space="preserve"> гражданского отношения к таким сторонам жизни, которые недостаточно познаны, полны тайн, загадок, требуют своего раскрытия в коллективном поиске. Еще одна важная роль познавательных КТД — форми</w:t>
      </w:r>
      <w:r w:rsidR="0090120E" w:rsidRPr="001729E3">
        <w:rPr>
          <w:rFonts w:ascii="Times New Roman" w:eastAsia="Times New Roman" w:hAnsi="Times New Roman" w:cs="Times New Roman"/>
          <w:sz w:val="28"/>
          <w:szCs w:val="28"/>
          <w:lang w:eastAsia="ru-RU"/>
        </w:rPr>
        <w:t xml:space="preserve">рование потребности в познании. </w:t>
      </w:r>
      <w:r w:rsidR="003C5A46" w:rsidRPr="001729E3">
        <w:rPr>
          <w:rFonts w:ascii="Times New Roman" w:eastAsia="Times New Roman" w:hAnsi="Times New Roman" w:cs="Times New Roman"/>
          <w:sz w:val="28"/>
          <w:szCs w:val="28"/>
          <w:lang w:eastAsia="ru-RU"/>
        </w:rPr>
        <w:t>Познавательные КТД обладают богатейшими возможн</w:t>
      </w:r>
      <w:r w:rsidR="0090120E" w:rsidRPr="001729E3">
        <w:rPr>
          <w:rFonts w:ascii="Times New Roman" w:eastAsia="Times New Roman" w:hAnsi="Times New Roman" w:cs="Times New Roman"/>
          <w:sz w:val="28"/>
          <w:szCs w:val="28"/>
          <w:lang w:eastAsia="ru-RU"/>
        </w:rPr>
        <w:t>остями для развития у детей</w:t>
      </w:r>
      <w:r w:rsidR="003C5A46" w:rsidRPr="001729E3">
        <w:rPr>
          <w:rFonts w:ascii="Times New Roman" w:eastAsia="Times New Roman" w:hAnsi="Times New Roman" w:cs="Times New Roman"/>
          <w:sz w:val="28"/>
          <w:szCs w:val="28"/>
          <w:lang w:eastAsia="ru-RU"/>
        </w:rPr>
        <w:t xml:space="preserve"> таких качеств личности, как стрем</w:t>
      </w:r>
      <w:r w:rsidR="0090120E" w:rsidRPr="001729E3">
        <w:rPr>
          <w:rFonts w:ascii="Times New Roman" w:eastAsia="Times New Roman" w:hAnsi="Times New Roman" w:cs="Times New Roman"/>
          <w:sz w:val="28"/>
          <w:szCs w:val="28"/>
          <w:lang w:eastAsia="ru-RU"/>
        </w:rPr>
        <w:t xml:space="preserve">ление, </w:t>
      </w:r>
      <w:r w:rsidR="003C5A46" w:rsidRPr="001729E3">
        <w:rPr>
          <w:rFonts w:ascii="Times New Roman" w:eastAsia="Times New Roman" w:hAnsi="Times New Roman" w:cs="Times New Roman"/>
          <w:sz w:val="28"/>
          <w:szCs w:val="28"/>
          <w:lang w:eastAsia="ru-RU"/>
        </w:rPr>
        <w:t>целеустремленность, настойчивость, наблюдательность и любознательность, пытливость ума, творческое воображение, товарищеская заботливость, душевная щедрость.</w:t>
      </w:r>
    </w:p>
    <w:p w:rsidR="003C5A46" w:rsidRPr="001729E3" w:rsidRDefault="009057EE" w:rsidP="000C0FC7">
      <w:pPr>
        <w:spacing w:after="0"/>
        <w:ind w:left="-567"/>
        <w:jc w:val="both"/>
        <w:rPr>
          <w:rFonts w:ascii="Times New Roman" w:hAnsi="Times New Roman" w:cs="Times New Roman"/>
          <w:sz w:val="28"/>
          <w:szCs w:val="28"/>
        </w:rPr>
      </w:pPr>
      <w:r w:rsidRPr="001729E3">
        <w:rPr>
          <w:rFonts w:ascii="Times New Roman" w:hAnsi="Times New Roman" w:cs="Times New Roman"/>
          <w:sz w:val="28"/>
          <w:szCs w:val="28"/>
        </w:rPr>
        <w:lastRenderedPageBreak/>
        <w:t xml:space="preserve">  </w:t>
      </w:r>
      <w:r w:rsidR="00093A0E" w:rsidRPr="001729E3">
        <w:rPr>
          <w:rFonts w:ascii="Times New Roman" w:hAnsi="Times New Roman" w:cs="Times New Roman"/>
          <w:sz w:val="28"/>
          <w:szCs w:val="28"/>
        </w:rPr>
        <w:t>М</w:t>
      </w:r>
      <w:r w:rsidR="005A2B5E" w:rsidRPr="001729E3">
        <w:rPr>
          <w:rFonts w:ascii="Times New Roman" w:hAnsi="Times New Roman" w:cs="Times New Roman"/>
          <w:sz w:val="28"/>
          <w:szCs w:val="28"/>
        </w:rPr>
        <w:t xml:space="preserve">огу привести пример </w:t>
      </w:r>
      <w:r w:rsidRPr="001729E3">
        <w:rPr>
          <w:rFonts w:ascii="Times New Roman" w:hAnsi="Times New Roman" w:cs="Times New Roman"/>
          <w:sz w:val="28"/>
          <w:szCs w:val="28"/>
        </w:rPr>
        <w:t xml:space="preserve"> </w:t>
      </w:r>
      <w:r w:rsidRPr="001F73FF">
        <w:rPr>
          <w:rFonts w:ascii="Times New Roman" w:hAnsi="Times New Roman" w:cs="Times New Roman"/>
          <w:sz w:val="28"/>
          <w:szCs w:val="28"/>
        </w:rPr>
        <w:t>диспута</w:t>
      </w:r>
      <w:r w:rsidR="00093A0E" w:rsidRPr="001F73FF">
        <w:rPr>
          <w:rFonts w:ascii="Times New Roman" w:hAnsi="Times New Roman" w:cs="Times New Roman"/>
          <w:sz w:val="28"/>
          <w:szCs w:val="28"/>
        </w:rPr>
        <w:t xml:space="preserve"> </w:t>
      </w:r>
      <w:r w:rsidR="005A2B5E" w:rsidRPr="001F73FF">
        <w:rPr>
          <w:rFonts w:ascii="Times New Roman" w:hAnsi="Times New Roman" w:cs="Times New Roman"/>
          <w:sz w:val="28"/>
          <w:szCs w:val="28"/>
        </w:rPr>
        <w:t xml:space="preserve">«Равнодушию </w:t>
      </w:r>
      <w:r w:rsidRPr="001F73FF">
        <w:rPr>
          <w:rFonts w:ascii="Times New Roman" w:hAnsi="Times New Roman" w:cs="Times New Roman"/>
          <w:sz w:val="28"/>
          <w:szCs w:val="28"/>
        </w:rPr>
        <w:t xml:space="preserve">- </w:t>
      </w:r>
      <w:r w:rsidR="005A2B5E" w:rsidRPr="001F73FF">
        <w:rPr>
          <w:rFonts w:ascii="Times New Roman" w:hAnsi="Times New Roman" w:cs="Times New Roman"/>
          <w:sz w:val="28"/>
          <w:szCs w:val="28"/>
        </w:rPr>
        <w:t>бой</w:t>
      </w:r>
      <w:r w:rsidR="0000382E" w:rsidRPr="001F73FF">
        <w:rPr>
          <w:rFonts w:ascii="Times New Roman" w:hAnsi="Times New Roman" w:cs="Times New Roman"/>
          <w:sz w:val="28"/>
          <w:szCs w:val="28"/>
        </w:rPr>
        <w:t>!»</w:t>
      </w:r>
      <w:r w:rsidR="001F73FF">
        <w:rPr>
          <w:rFonts w:ascii="Times New Roman" w:hAnsi="Times New Roman" w:cs="Times New Roman"/>
          <w:sz w:val="28"/>
          <w:szCs w:val="28"/>
        </w:rPr>
        <w:t>.</w:t>
      </w:r>
      <w:r w:rsidR="0000382E" w:rsidRPr="001729E3">
        <w:rPr>
          <w:rFonts w:ascii="Times New Roman" w:hAnsi="Times New Roman" w:cs="Times New Roman"/>
          <w:sz w:val="28"/>
          <w:szCs w:val="28"/>
        </w:rPr>
        <w:t xml:space="preserve"> Название было предложено ребятами. В ходе предварительной работы рассмотрели следующие вопросы:</w:t>
      </w:r>
    </w:p>
    <w:p w:rsidR="0000382E" w:rsidRPr="001729E3" w:rsidRDefault="0000382E" w:rsidP="000C0FC7">
      <w:pPr>
        <w:spacing w:after="0"/>
        <w:ind w:left="-567"/>
        <w:jc w:val="both"/>
        <w:rPr>
          <w:rFonts w:ascii="Times New Roman" w:hAnsi="Times New Roman" w:cs="Times New Roman"/>
          <w:sz w:val="28"/>
          <w:szCs w:val="28"/>
        </w:rPr>
      </w:pPr>
      <w:r w:rsidRPr="001729E3">
        <w:rPr>
          <w:rFonts w:ascii="Times New Roman" w:hAnsi="Times New Roman" w:cs="Times New Roman"/>
          <w:sz w:val="28"/>
          <w:szCs w:val="28"/>
        </w:rPr>
        <w:t>1.Кого можн</w:t>
      </w:r>
      <w:r w:rsidR="00206016">
        <w:rPr>
          <w:rFonts w:ascii="Times New Roman" w:hAnsi="Times New Roman" w:cs="Times New Roman"/>
          <w:sz w:val="28"/>
          <w:szCs w:val="28"/>
        </w:rPr>
        <w:t>о считать равнодушным человеком?</w:t>
      </w:r>
    </w:p>
    <w:p w:rsidR="0000382E" w:rsidRPr="001729E3" w:rsidRDefault="0000382E" w:rsidP="000C0FC7">
      <w:pPr>
        <w:spacing w:after="0"/>
        <w:ind w:left="-567"/>
        <w:jc w:val="both"/>
        <w:rPr>
          <w:rFonts w:ascii="Times New Roman" w:hAnsi="Times New Roman" w:cs="Times New Roman"/>
          <w:sz w:val="28"/>
          <w:szCs w:val="28"/>
        </w:rPr>
      </w:pPr>
      <w:r w:rsidRPr="001729E3">
        <w:rPr>
          <w:rFonts w:ascii="Times New Roman" w:hAnsi="Times New Roman" w:cs="Times New Roman"/>
          <w:sz w:val="28"/>
          <w:szCs w:val="28"/>
        </w:rPr>
        <w:t>2. Почему с равнодушным человеком не по пути?</w:t>
      </w:r>
    </w:p>
    <w:p w:rsidR="0000382E" w:rsidRPr="001729E3" w:rsidRDefault="0000382E" w:rsidP="000C0FC7">
      <w:pPr>
        <w:spacing w:after="0"/>
        <w:ind w:left="-567"/>
        <w:jc w:val="both"/>
        <w:rPr>
          <w:rFonts w:ascii="Times New Roman" w:hAnsi="Times New Roman" w:cs="Times New Roman"/>
          <w:sz w:val="28"/>
          <w:szCs w:val="28"/>
        </w:rPr>
      </w:pPr>
      <w:r w:rsidRPr="001729E3">
        <w:rPr>
          <w:rFonts w:ascii="Times New Roman" w:hAnsi="Times New Roman" w:cs="Times New Roman"/>
          <w:sz w:val="28"/>
          <w:szCs w:val="28"/>
        </w:rPr>
        <w:t>3. Как спорить с теми, кто действует по принципу «Моя хата с краю»?</w:t>
      </w:r>
    </w:p>
    <w:p w:rsidR="00093A0E" w:rsidRPr="001729E3" w:rsidRDefault="001F73FF" w:rsidP="000C0FC7">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00382E" w:rsidRPr="001729E3">
        <w:rPr>
          <w:rFonts w:ascii="Times New Roman" w:hAnsi="Times New Roman" w:cs="Times New Roman"/>
          <w:sz w:val="28"/>
          <w:szCs w:val="28"/>
        </w:rPr>
        <w:t>Я сама не ожидала такого от наших ре</w:t>
      </w:r>
      <w:r w:rsidR="009057EE" w:rsidRPr="001729E3">
        <w:rPr>
          <w:rFonts w:ascii="Times New Roman" w:hAnsi="Times New Roman" w:cs="Times New Roman"/>
          <w:sz w:val="28"/>
          <w:szCs w:val="28"/>
        </w:rPr>
        <w:t>бят, что они затронут войну на Ближнем В</w:t>
      </w:r>
      <w:r w:rsidR="0000382E" w:rsidRPr="001729E3">
        <w:rPr>
          <w:rFonts w:ascii="Times New Roman" w:hAnsi="Times New Roman" w:cs="Times New Roman"/>
          <w:sz w:val="28"/>
          <w:szCs w:val="28"/>
        </w:rPr>
        <w:t xml:space="preserve">остоке, Майдан на Украине. Хвалили президента России  в сложившейся ситуации. Говорили о том, что в стремлении желания денег и власти, в нашей стране одни живут бедно,  другие богато, многие сводят концы с концами. </w:t>
      </w:r>
      <w:r>
        <w:rPr>
          <w:rFonts w:ascii="Times New Roman" w:hAnsi="Times New Roman" w:cs="Times New Roman"/>
          <w:sz w:val="28"/>
          <w:szCs w:val="28"/>
        </w:rPr>
        <w:t xml:space="preserve">    </w:t>
      </w:r>
      <w:r w:rsidR="0000382E" w:rsidRPr="001729E3">
        <w:rPr>
          <w:rFonts w:ascii="Times New Roman" w:hAnsi="Times New Roman" w:cs="Times New Roman"/>
          <w:sz w:val="28"/>
          <w:szCs w:val="28"/>
        </w:rPr>
        <w:t>Приводили</w:t>
      </w:r>
      <w:r w:rsidR="009057EE" w:rsidRPr="001729E3">
        <w:rPr>
          <w:rFonts w:ascii="Times New Roman" w:hAnsi="Times New Roman" w:cs="Times New Roman"/>
          <w:sz w:val="28"/>
          <w:szCs w:val="28"/>
        </w:rPr>
        <w:t xml:space="preserve"> примеры, что во время Великой О</w:t>
      </w:r>
      <w:r w:rsidR="0000382E" w:rsidRPr="001729E3">
        <w:rPr>
          <w:rFonts w:ascii="Times New Roman" w:hAnsi="Times New Roman" w:cs="Times New Roman"/>
          <w:sz w:val="28"/>
          <w:szCs w:val="28"/>
        </w:rPr>
        <w:t xml:space="preserve">течественной войны люди объединились и победили фашизм. Нужно </w:t>
      </w:r>
      <w:r w:rsidR="00245983">
        <w:rPr>
          <w:rFonts w:ascii="Times New Roman" w:hAnsi="Times New Roman" w:cs="Times New Roman"/>
          <w:sz w:val="28"/>
          <w:szCs w:val="28"/>
        </w:rPr>
        <w:t xml:space="preserve"> </w:t>
      </w:r>
      <w:r w:rsidR="0000382E" w:rsidRPr="001729E3">
        <w:rPr>
          <w:rFonts w:ascii="Times New Roman" w:hAnsi="Times New Roman" w:cs="Times New Roman"/>
          <w:sz w:val="28"/>
          <w:szCs w:val="28"/>
        </w:rPr>
        <w:t>объединиться, чтобы улучшить свою жизнь.</w:t>
      </w:r>
    </w:p>
    <w:p w:rsidR="001356DF" w:rsidRPr="001729E3" w:rsidRDefault="0000382E" w:rsidP="000C0FC7">
      <w:pPr>
        <w:spacing w:after="0"/>
        <w:ind w:left="-567"/>
        <w:jc w:val="both"/>
        <w:rPr>
          <w:rFonts w:ascii="Times New Roman" w:hAnsi="Times New Roman" w:cs="Times New Roman"/>
          <w:sz w:val="28"/>
          <w:szCs w:val="28"/>
        </w:rPr>
      </w:pPr>
      <w:r w:rsidRPr="001729E3">
        <w:rPr>
          <w:rFonts w:ascii="Times New Roman" w:hAnsi="Times New Roman" w:cs="Times New Roman"/>
          <w:sz w:val="28"/>
          <w:szCs w:val="28"/>
        </w:rPr>
        <w:t xml:space="preserve"> Просмотрели такой  вопрос: «Шел ветеран по городу. Ему стало </w:t>
      </w:r>
      <w:r w:rsidR="008647C7" w:rsidRPr="001729E3">
        <w:rPr>
          <w:rFonts w:ascii="Times New Roman" w:hAnsi="Times New Roman" w:cs="Times New Roman"/>
          <w:sz w:val="28"/>
          <w:szCs w:val="28"/>
        </w:rPr>
        <w:t>плохо</w:t>
      </w:r>
      <w:r w:rsidR="009057EE" w:rsidRPr="001729E3">
        <w:rPr>
          <w:rFonts w:ascii="Times New Roman" w:hAnsi="Times New Roman" w:cs="Times New Roman"/>
          <w:sz w:val="28"/>
          <w:szCs w:val="28"/>
        </w:rPr>
        <w:t>,</w:t>
      </w:r>
      <w:r w:rsidR="00093A0E" w:rsidRPr="001729E3">
        <w:rPr>
          <w:rFonts w:ascii="Times New Roman" w:hAnsi="Times New Roman" w:cs="Times New Roman"/>
          <w:sz w:val="28"/>
          <w:szCs w:val="28"/>
        </w:rPr>
        <w:t xml:space="preserve"> </w:t>
      </w:r>
      <w:r w:rsidR="008647C7" w:rsidRPr="001729E3">
        <w:rPr>
          <w:rFonts w:ascii="Times New Roman" w:hAnsi="Times New Roman" w:cs="Times New Roman"/>
          <w:sz w:val="28"/>
          <w:szCs w:val="28"/>
        </w:rPr>
        <w:t>и он упал посредине улицы</w:t>
      </w:r>
      <w:r w:rsidRPr="001729E3">
        <w:rPr>
          <w:rFonts w:ascii="Times New Roman" w:hAnsi="Times New Roman" w:cs="Times New Roman"/>
          <w:sz w:val="28"/>
          <w:szCs w:val="28"/>
        </w:rPr>
        <w:t>»</w:t>
      </w:r>
      <w:r w:rsidR="008647C7" w:rsidRPr="001729E3">
        <w:rPr>
          <w:rFonts w:ascii="Times New Roman" w:hAnsi="Times New Roman" w:cs="Times New Roman"/>
          <w:sz w:val="28"/>
          <w:szCs w:val="28"/>
        </w:rPr>
        <w:t>.</w:t>
      </w:r>
      <w:r w:rsidRPr="001729E3">
        <w:rPr>
          <w:rFonts w:ascii="Times New Roman" w:hAnsi="Times New Roman" w:cs="Times New Roman"/>
          <w:sz w:val="28"/>
          <w:szCs w:val="28"/>
        </w:rPr>
        <w:t xml:space="preserve"> А как поступили люди?</w:t>
      </w:r>
    </w:p>
    <w:p w:rsidR="001356DF" w:rsidRPr="001729E3" w:rsidRDefault="001F73FF" w:rsidP="000C0FC7">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Были примеры: прошел мимо; напился; </w:t>
      </w:r>
      <w:r w:rsidR="001356DF" w:rsidRPr="001729E3">
        <w:rPr>
          <w:rFonts w:ascii="Times New Roman" w:hAnsi="Times New Roman" w:cs="Times New Roman"/>
          <w:sz w:val="28"/>
          <w:szCs w:val="28"/>
        </w:rPr>
        <w:t>нашел место</w:t>
      </w:r>
      <w:r w:rsidR="009057EE" w:rsidRPr="001729E3">
        <w:rPr>
          <w:rFonts w:ascii="Times New Roman" w:hAnsi="Times New Roman" w:cs="Times New Roman"/>
          <w:sz w:val="28"/>
          <w:szCs w:val="28"/>
        </w:rPr>
        <w:t>,</w:t>
      </w:r>
      <w:r>
        <w:rPr>
          <w:rFonts w:ascii="Times New Roman" w:hAnsi="Times New Roman" w:cs="Times New Roman"/>
          <w:sz w:val="28"/>
          <w:szCs w:val="28"/>
        </w:rPr>
        <w:t xml:space="preserve"> где полежать; </w:t>
      </w:r>
      <w:r w:rsidR="001356DF" w:rsidRPr="001729E3">
        <w:rPr>
          <w:rFonts w:ascii="Times New Roman" w:hAnsi="Times New Roman" w:cs="Times New Roman"/>
          <w:sz w:val="28"/>
          <w:szCs w:val="28"/>
        </w:rPr>
        <w:t xml:space="preserve"> почему он гуляет один.  </w:t>
      </w:r>
    </w:p>
    <w:p w:rsidR="001356DF" w:rsidRPr="001729E3" w:rsidRDefault="001356DF" w:rsidP="000C0FC7">
      <w:pPr>
        <w:spacing w:after="0"/>
        <w:ind w:left="-567"/>
        <w:jc w:val="both"/>
        <w:rPr>
          <w:rFonts w:ascii="Times New Roman" w:hAnsi="Times New Roman" w:cs="Times New Roman"/>
          <w:b/>
          <w:sz w:val="28"/>
          <w:szCs w:val="28"/>
        </w:rPr>
      </w:pPr>
      <w:r w:rsidRPr="001729E3">
        <w:rPr>
          <w:rFonts w:ascii="Times New Roman" w:hAnsi="Times New Roman" w:cs="Times New Roman"/>
          <w:sz w:val="28"/>
          <w:szCs w:val="28"/>
        </w:rPr>
        <w:t>Многие из наших детей сказали: «А я бы помог», «Какое страшное время».</w:t>
      </w:r>
      <w:r w:rsidRPr="001729E3">
        <w:rPr>
          <w:rFonts w:ascii="Times New Roman" w:hAnsi="Times New Roman" w:cs="Times New Roman"/>
          <w:b/>
          <w:sz w:val="28"/>
          <w:szCs w:val="28"/>
        </w:rPr>
        <w:t xml:space="preserve">  </w:t>
      </w:r>
    </w:p>
    <w:p w:rsidR="0000382E" w:rsidRPr="001729E3" w:rsidRDefault="001356DF" w:rsidP="000C0FC7">
      <w:pPr>
        <w:spacing w:after="0"/>
        <w:ind w:left="-567"/>
        <w:jc w:val="both"/>
        <w:rPr>
          <w:rFonts w:ascii="Times New Roman" w:hAnsi="Times New Roman" w:cs="Times New Roman"/>
          <w:sz w:val="28"/>
          <w:szCs w:val="28"/>
        </w:rPr>
      </w:pPr>
      <w:r w:rsidRPr="001729E3">
        <w:rPr>
          <w:rFonts w:ascii="Times New Roman" w:hAnsi="Times New Roman" w:cs="Times New Roman"/>
          <w:sz w:val="28"/>
          <w:szCs w:val="28"/>
        </w:rPr>
        <w:t>Но все пришли к выводу:</w:t>
      </w:r>
      <w:r w:rsidRPr="001729E3">
        <w:rPr>
          <w:rFonts w:ascii="Times New Roman" w:hAnsi="Times New Roman" w:cs="Times New Roman"/>
          <w:b/>
          <w:sz w:val="28"/>
          <w:szCs w:val="28"/>
        </w:rPr>
        <w:t xml:space="preserve"> </w:t>
      </w:r>
      <w:r w:rsidRPr="001729E3">
        <w:rPr>
          <w:rFonts w:ascii="Times New Roman" w:hAnsi="Times New Roman" w:cs="Times New Roman"/>
          <w:sz w:val="28"/>
          <w:szCs w:val="28"/>
        </w:rPr>
        <w:t>«Кто остался не равнодушным, значит настоящий человек!»</w:t>
      </w:r>
    </w:p>
    <w:p w:rsidR="00CC0437" w:rsidRPr="001729E3" w:rsidRDefault="001356DF" w:rsidP="000C0FC7">
      <w:pPr>
        <w:spacing w:after="0"/>
        <w:ind w:left="-567"/>
        <w:jc w:val="both"/>
        <w:rPr>
          <w:rFonts w:ascii="Times New Roman" w:hAnsi="Times New Roman" w:cs="Times New Roman"/>
          <w:sz w:val="28"/>
          <w:szCs w:val="28"/>
        </w:rPr>
      </w:pPr>
      <w:r w:rsidRPr="001729E3">
        <w:rPr>
          <w:rFonts w:ascii="Times New Roman" w:hAnsi="Times New Roman" w:cs="Times New Roman"/>
          <w:sz w:val="28"/>
          <w:szCs w:val="28"/>
        </w:rPr>
        <w:t>По вопросу  «Моя хата с краю» дети говорили так: у каждого свои взгляды на жизнь; вреда от них нет;  пришел человек в этот мир, произвел потомство, оставил этот мир; их можно обвинить в отсутствии общественной пользы. И вспомнили сказку Салтыкова Щедрина  «Премудрый пескарь». Нельзя жить так</w:t>
      </w:r>
      <w:r w:rsidR="00CC0437" w:rsidRPr="001729E3">
        <w:rPr>
          <w:rFonts w:ascii="Times New Roman" w:hAnsi="Times New Roman" w:cs="Times New Roman"/>
          <w:sz w:val="28"/>
          <w:szCs w:val="28"/>
        </w:rPr>
        <w:t>,</w:t>
      </w:r>
      <w:r w:rsidRPr="001729E3">
        <w:rPr>
          <w:rFonts w:ascii="Times New Roman" w:hAnsi="Times New Roman" w:cs="Times New Roman"/>
          <w:sz w:val="28"/>
          <w:szCs w:val="28"/>
        </w:rPr>
        <w:t xml:space="preserve"> как он</w:t>
      </w:r>
      <w:r w:rsidR="008647C7" w:rsidRPr="001729E3">
        <w:rPr>
          <w:rFonts w:ascii="Times New Roman" w:hAnsi="Times New Roman" w:cs="Times New Roman"/>
          <w:sz w:val="28"/>
          <w:szCs w:val="28"/>
        </w:rPr>
        <w:t>.</w:t>
      </w:r>
    </w:p>
    <w:p w:rsidR="00CC0437" w:rsidRPr="001729E3" w:rsidRDefault="00206016" w:rsidP="000C0FC7">
      <w:pPr>
        <w:spacing w:after="0"/>
        <w:ind w:left="-567"/>
        <w:jc w:val="both"/>
        <w:rPr>
          <w:rFonts w:ascii="Times New Roman" w:hAnsi="Times New Roman" w:cs="Times New Roman"/>
          <w:sz w:val="28"/>
          <w:szCs w:val="28"/>
        </w:rPr>
      </w:pPr>
      <w:r>
        <w:rPr>
          <w:rFonts w:ascii="Times New Roman" w:hAnsi="Times New Roman" w:cs="Times New Roman"/>
          <w:bCs/>
          <w:sz w:val="28"/>
          <w:szCs w:val="28"/>
          <w:shd w:val="clear" w:color="auto" w:fill="FFFFFF"/>
        </w:rPr>
        <w:t xml:space="preserve">   </w:t>
      </w:r>
      <w:r w:rsidR="00CC0437" w:rsidRPr="001729E3">
        <w:rPr>
          <w:rFonts w:ascii="Times New Roman" w:hAnsi="Times New Roman" w:cs="Times New Roman"/>
          <w:bCs/>
          <w:sz w:val="28"/>
          <w:szCs w:val="28"/>
          <w:shd w:val="clear" w:color="auto" w:fill="FFFFFF"/>
        </w:rPr>
        <w:t>Немного о дискуссии. Целью дискуссии</w:t>
      </w:r>
      <w:r w:rsidR="00CC0437" w:rsidRPr="001729E3">
        <w:rPr>
          <w:rStyle w:val="apple-converted-space"/>
          <w:rFonts w:ascii="Times New Roman" w:hAnsi="Times New Roman" w:cs="Times New Roman"/>
          <w:sz w:val="28"/>
          <w:szCs w:val="28"/>
          <w:shd w:val="clear" w:color="auto" w:fill="FFFFFF"/>
        </w:rPr>
        <w:t> </w:t>
      </w:r>
      <w:r w:rsidR="00CC0437" w:rsidRPr="001729E3">
        <w:rPr>
          <w:rFonts w:ascii="Times New Roman" w:hAnsi="Times New Roman" w:cs="Times New Roman"/>
          <w:sz w:val="28"/>
          <w:szCs w:val="28"/>
          <w:shd w:val="clear" w:color="auto" w:fill="FFFFFF"/>
        </w:rPr>
        <w:t>является обмен знаниями, мнениями, различными точками зрения, что приводит к новому взгляду на ситуацию, позволяет сформировать более эффективную модель поведения.</w:t>
      </w:r>
    </w:p>
    <w:p w:rsidR="003C5A46" w:rsidRPr="001729E3" w:rsidRDefault="00CC0437" w:rsidP="000C0FC7">
      <w:pPr>
        <w:spacing w:after="0"/>
        <w:ind w:left="-567"/>
        <w:jc w:val="both"/>
        <w:rPr>
          <w:rFonts w:ascii="Times New Roman" w:hAnsi="Times New Roman" w:cs="Times New Roman"/>
          <w:sz w:val="28"/>
          <w:szCs w:val="28"/>
        </w:rPr>
      </w:pPr>
      <w:r w:rsidRPr="00245983">
        <w:rPr>
          <w:rFonts w:ascii="Times New Roman" w:hAnsi="Times New Roman" w:cs="Times New Roman"/>
          <w:b/>
          <w:sz w:val="28"/>
          <w:szCs w:val="28"/>
        </w:rPr>
        <w:t>Дискуссия</w:t>
      </w:r>
      <w:r w:rsidR="008647C7" w:rsidRPr="00245983">
        <w:rPr>
          <w:rFonts w:ascii="Times New Roman" w:hAnsi="Times New Roman" w:cs="Times New Roman"/>
          <w:b/>
          <w:sz w:val="28"/>
          <w:szCs w:val="28"/>
        </w:rPr>
        <w:t xml:space="preserve"> о правилах хорошего тона</w:t>
      </w:r>
      <w:r w:rsidR="008647C7" w:rsidRPr="001729E3">
        <w:rPr>
          <w:rFonts w:ascii="Times New Roman" w:hAnsi="Times New Roman" w:cs="Times New Roman"/>
          <w:sz w:val="28"/>
          <w:szCs w:val="28"/>
        </w:rPr>
        <w:t xml:space="preserve">. </w:t>
      </w:r>
      <w:r w:rsidRPr="001729E3">
        <w:rPr>
          <w:rFonts w:ascii="Times New Roman" w:hAnsi="Times New Roman" w:cs="Times New Roman"/>
          <w:sz w:val="28"/>
          <w:szCs w:val="28"/>
        </w:rPr>
        <w:t xml:space="preserve"> Обсуждали  три вопроса</w:t>
      </w:r>
      <w:r w:rsidR="008647C7" w:rsidRPr="001729E3">
        <w:rPr>
          <w:rFonts w:ascii="Times New Roman" w:hAnsi="Times New Roman" w:cs="Times New Roman"/>
          <w:sz w:val="28"/>
          <w:szCs w:val="28"/>
        </w:rPr>
        <w:t>:</w:t>
      </w:r>
      <w:r w:rsidRPr="001729E3">
        <w:rPr>
          <w:rFonts w:ascii="Times New Roman" w:hAnsi="Times New Roman" w:cs="Times New Roman"/>
          <w:sz w:val="28"/>
          <w:szCs w:val="28"/>
        </w:rPr>
        <w:t xml:space="preserve"> </w:t>
      </w:r>
      <w:r w:rsidR="008647C7" w:rsidRPr="001729E3">
        <w:rPr>
          <w:rFonts w:ascii="Times New Roman" w:hAnsi="Times New Roman" w:cs="Times New Roman"/>
          <w:sz w:val="28"/>
          <w:szCs w:val="28"/>
        </w:rPr>
        <w:t xml:space="preserve"> Нужны ли правила хорошего тона? Что мы подразумеваем под этим? Можно ли быть хорошим человеком не соблюдая их? </w:t>
      </w:r>
    </w:p>
    <w:p w:rsidR="00245983" w:rsidRDefault="008647C7" w:rsidP="000C0FC7">
      <w:pPr>
        <w:spacing w:after="0"/>
        <w:ind w:left="-567"/>
        <w:jc w:val="both"/>
        <w:rPr>
          <w:rFonts w:ascii="Times New Roman" w:hAnsi="Times New Roman" w:cs="Times New Roman"/>
          <w:sz w:val="28"/>
          <w:szCs w:val="28"/>
        </w:rPr>
      </w:pPr>
      <w:r w:rsidRPr="001729E3">
        <w:rPr>
          <w:rFonts w:ascii="Times New Roman" w:hAnsi="Times New Roman" w:cs="Times New Roman"/>
          <w:sz w:val="28"/>
          <w:szCs w:val="28"/>
        </w:rPr>
        <w:t xml:space="preserve">В обсуждении прозвучали такие ответы: </w:t>
      </w:r>
    </w:p>
    <w:p w:rsidR="00245983" w:rsidRDefault="00245983" w:rsidP="000C0FC7">
      <w:pPr>
        <w:spacing w:after="0"/>
        <w:ind w:left="-567"/>
        <w:jc w:val="both"/>
        <w:rPr>
          <w:rFonts w:ascii="Times New Roman" w:hAnsi="Times New Roman" w:cs="Times New Roman"/>
          <w:sz w:val="28"/>
          <w:szCs w:val="28"/>
        </w:rPr>
      </w:pPr>
      <w:r>
        <w:rPr>
          <w:rFonts w:ascii="Times New Roman" w:hAnsi="Times New Roman" w:cs="Times New Roman"/>
          <w:sz w:val="28"/>
          <w:szCs w:val="28"/>
        </w:rPr>
        <w:t>-</w:t>
      </w:r>
      <w:r w:rsidR="008647C7" w:rsidRPr="001729E3">
        <w:rPr>
          <w:rFonts w:ascii="Times New Roman" w:hAnsi="Times New Roman" w:cs="Times New Roman"/>
          <w:sz w:val="28"/>
          <w:szCs w:val="28"/>
        </w:rPr>
        <w:t xml:space="preserve"> что тон показывает, как нужно общаться с людьми; </w:t>
      </w:r>
    </w:p>
    <w:p w:rsidR="008647C7" w:rsidRPr="001729E3" w:rsidRDefault="00245983" w:rsidP="000C0FC7">
      <w:pPr>
        <w:spacing w:after="0"/>
        <w:ind w:left="-567"/>
        <w:jc w:val="both"/>
        <w:rPr>
          <w:rFonts w:ascii="Times New Roman" w:hAnsi="Times New Roman" w:cs="Times New Roman"/>
          <w:sz w:val="28"/>
          <w:szCs w:val="28"/>
        </w:rPr>
      </w:pPr>
      <w:r>
        <w:rPr>
          <w:rFonts w:ascii="Times New Roman" w:hAnsi="Times New Roman" w:cs="Times New Roman"/>
          <w:sz w:val="28"/>
          <w:szCs w:val="28"/>
        </w:rPr>
        <w:t>-</w:t>
      </w:r>
      <w:r w:rsidR="008647C7" w:rsidRPr="001729E3">
        <w:rPr>
          <w:rFonts w:ascii="Times New Roman" w:hAnsi="Times New Roman" w:cs="Times New Roman"/>
          <w:sz w:val="28"/>
          <w:szCs w:val="28"/>
        </w:rPr>
        <w:t xml:space="preserve">уважать говорящего: внимательно его слушать, не перебивать; возражать после того, как дослушал, не унижать повышенным тоном и т.д. </w:t>
      </w:r>
    </w:p>
    <w:p w:rsidR="008647C7" w:rsidRPr="001729E3" w:rsidRDefault="008647C7" w:rsidP="000C0FC7">
      <w:pPr>
        <w:spacing w:after="0"/>
        <w:ind w:left="-567"/>
        <w:jc w:val="both"/>
        <w:rPr>
          <w:rFonts w:ascii="Times New Roman" w:hAnsi="Times New Roman" w:cs="Times New Roman"/>
          <w:sz w:val="28"/>
          <w:szCs w:val="28"/>
        </w:rPr>
      </w:pPr>
      <w:r w:rsidRPr="001729E3">
        <w:rPr>
          <w:rFonts w:ascii="Times New Roman" w:hAnsi="Times New Roman" w:cs="Times New Roman"/>
          <w:sz w:val="28"/>
          <w:szCs w:val="28"/>
        </w:rPr>
        <w:t xml:space="preserve">  Хороший человек должен соблюдать правила хорошего тона.  Делать комплименты. Не критиковать одежду и прическу. </w:t>
      </w:r>
      <w:r w:rsidR="00277BF1" w:rsidRPr="001729E3">
        <w:rPr>
          <w:rFonts w:ascii="Times New Roman" w:hAnsi="Times New Roman" w:cs="Times New Roman"/>
          <w:sz w:val="28"/>
          <w:szCs w:val="28"/>
        </w:rPr>
        <w:t>Не использовать приказную агрессивную речь и ненормативную лексику.</w:t>
      </w:r>
    </w:p>
    <w:p w:rsidR="00B0719B" w:rsidRPr="001729E3" w:rsidRDefault="00206016" w:rsidP="000C0FC7">
      <w:pPr>
        <w:spacing w:after="0"/>
        <w:ind w:left="-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B0719B" w:rsidRPr="001729E3">
        <w:rPr>
          <w:rFonts w:ascii="Times New Roman" w:hAnsi="Times New Roman" w:cs="Times New Roman"/>
          <w:sz w:val="28"/>
          <w:szCs w:val="28"/>
          <w:lang w:eastAsia="ru-RU"/>
        </w:rPr>
        <w:t>Правила хорошего тона, кем бы человек ни был</w:t>
      </w:r>
      <w:r w:rsidR="00245983">
        <w:rPr>
          <w:rFonts w:ascii="Times New Roman" w:hAnsi="Times New Roman" w:cs="Times New Roman"/>
          <w:sz w:val="28"/>
          <w:szCs w:val="28"/>
          <w:lang w:eastAsia="ru-RU"/>
        </w:rPr>
        <w:t>,</w:t>
      </w:r>
      <w:r w:rsidR="00B0719B" w:rsidRPr="001729E3">
        <w:rPr>
          <w:rFonts w:ascii="Times New Roman" w:hAnsi="Times New Roman" w:cs="Times New Roman"/>
          <w:sz w:val="28"/>
          <w:szCs w:val="28"/>
          <w:lang w:eastAsia="ru-RU"/>
        </w:rPr>
        <w:t xml:space="preserve"> начальником или подчиненным, ребенком,</w:t>
      </w:r>
      <w:r w:rsidR="00245983">
        <w:rPr>
          <w:rFonts w:ascii="Times New Roman" w:hAnsi="Times New Roman" w:cs="Times New Roman"/>
          <w:sz w:val="28"/>
          <w:szCs w:val="28"/>
          <w:lang w:eastAsia="ru-RU"/>
        </w:rPr>
        <w:t xml:space="preserve"> </w:t>
      </w:r>
      <w:r w:rsidR="00B0719B" w:rsidRPr="001729E3">
        <w:rPr>
          <w:rFonts w:ascii="Times New Roman" w:hAnsi="Times New Roman" w:cs="Times New Roman"/>
          <w:sz w:val="28"/>
          <w:szCs w:val="28"/>
          <w:lang w:eastAsia="ru-RU"/>
        </w:rPr>
        <w:t>молодым человеком или человеком зрелого  возраста</w:t>
      </w:r>
      <w:r w:rsidR="00245983">
        <w:rPr>
          <w:rFonts w:ascii="Times New Roman" w:hAnsi="Times New Roman" w:cs="Times New Roman"/>
          <w:sz w:val="28"/>
          <w:szCs w:val="28"/>
          <w:lang w:eastAsia="ru-RU"/>
        </w:rPr>
        <w:t>,</w:t>
      </w:r>
      <w:r w:rsidR="00B0719B" w:rsidRPr="001729E3">
        <w:rPr>
          <w:rFonts w:ascii="Times New Roman" w:hAnsi="Times New Roman" w:cs="Times New Roman"/>
          <w:sz w:val="28"/>
          <w:szCs w:val="28"/>
          <w:lang w:eastAsia="ru-RU"/>
        </w:rPr>
        <w:t xml:space="preserve"> безусловно, необходимо соблюдать, так как жизнь людей </w:t>
      </w:r>
      <w:r w:rsidR="00245983">
        <w:rPr>
          <w:rFonts w:ascii="Times New Roman" w:hAnsi="Times New Roman" w:cs="Times New Roman"/>
          <w:sz w:val="28"/>
          <w:szCs w:val="28"/>
          <w:lang w:eastAsia="ru-RU"/>
        </w:rPr>
        <w:t>–</w:t>
      </w:r>
      <w:r w:rsidR="00B0719B" w:rsidRPr="001729E3">
        <w:rPr>
          <w:rFonts w:ascii="Times New Roman" w:hAnsi="Times New Roman" w:cs="Times New Roman"/>
          <w:sz w:val="28"/>
          <w:szCs w:val="28"/>
          <w:lang w:eastAsia="ru-RU"/>
        </w:rPr>
        <w:t xml:space="preserve"> </w:t>
      </w:r>
      <w:r w:rsidR="00245983">
        <w:rPr>
          <w:rFonts w:ascii="Times New Roman" w:hAnsi="Times New Roman" w:cs="Times New Roman"/>
          <w:sz w:val="28"/>
          <w:szCs w:val="28"/>
          <w:lang w:eastAsia="ru-RU"/>
        </w:rPr>
        <w:t xml:space="preserve">это </w:t>
      </w:r>
      <w:r w:rsidR="00B0719B" w:rsidRPr="001729E3">
        <w:rPr>
          <w:rFonts w:ascii="Times New Roman" w:hAnsi="Times New Roman" w:cs="Times New Roman"/>
          <w:sz w:val="28"/>
          <w:szCs w:val="28"/>
          <w:lang w:eastAsia="ru-RU"/>
        </w:rPr>
        <w:t>взаимоотношения с окружающим миром. И многое в этих взаимоотношениях зависит от воспитанности человека, знаний правил хорошего тона и желания им учиться. Но самым главным в этих правилах яв</w:t>
      </w:r>
      <w:r w:rsidR="00245983">
        <w:rPr>
          <w:rFonts w:ascii="Times New Roman" w:hAnsi="Times New Roman" w:cs="Times New Roman"/>
          <w:sz w:val="28"/>
          <w:szCs w:val="28"/>
          <w:lang w:eastAsia="ru-RU"/>
        </w:rPr>
        <w:t>ляется отношение к другим людям.</w:t>
      </w:r>
      <w:r w:rsidR="00B0719B" w:rsidRPr="001729E3">
        <w:rPr>
          <w:rFonts w:ascii="Times New Roman" w:hAnsi="Times New Roman" w:cs="Times New Roman"/>
          <w:sz w:val="28"/>
          <w:szCs w:val="28"/>
          <w:lang w:eastAsia="ru-RU"/>
        </w:rPr>
        <w:t xml:space="preserve"> </w:t>
      </w:r>
      <w:r w:rsidR="00245983">
        <w:rPr>
          <w:rFonts w:ascii="Times New Roman" w:hAnsi="Times New Roman" w:cs="Times New Roman"/>
          <w:sz w:val="28"/>
          <w:szCs w:val="28"/>
          <w:lang w:eastAsia="ru-RU"/>
        </w:rPr>
        <w:t>К</w:t>
      </w:r>
      <w:r w:rsidR="00B0719B" w:rsidRPr="001729E3">
        <w:rPr>
          <w:rFonts w:ascii="Times New Roman" w:hAnsi="Times New Roman" w:cs="Times New Roman"/>
          <w:sz w:val="28"/>
          <w:szCs w:val="28"/>
          <w:lang w:eastAsia="ru-RU"/>
        </w:rPr>
        <w:t xml:space="preserve"> ним надо относиться так, как бы мы хотели, чтобы относились к нам.</w:t>
      </w:r>
    </w:p>
    <w:p w:rsidR="00277BF1" w:rsidRPr="001729E3" w:rsidRDefault="00277BF1" w:rsidP="000C0FC7">
      <w:pPr>
        <w:spacing w:after="0"/>
        <w:ind w:left="-567"/>
        <w:jc w:val="both"/>
        <w:rPr>
          <w:rFonts w:ascii="Times New Roman" w:hAnsi="Times New Roman" w:cs="Times New Roman"/>
          <w:sz w:val="28"/>
          <w:szCs w:val="28"/>
        </w:rPr>
      </w:pPr>
      <w:r w:rsidRPr="001729E3">
        <w:rPr>
          <w:rFonts w:ascii="Times New Roman" w:hAnsi="Times New Roman" w:cs="Times New Roman"/>
          <w:b/>
          <w:sz w:val="28"/>
          <w:szCs w:val="28"/>
        </w:rPr>
        <w:t xml:space="preserve"> </w:t>
      </w:r>
      <w:r w:rsidR="00B0719B" w:rsidRPr="001729E3">
        <w:rPr>
          <w:rFonts w:ascii="Times New Roman" w:hAnsi="Times New Roman" w:cs="Times New Roman"/>
          <w:sz w:val="28"/>
          <w:szCs w:val="28"/>
        </w:rPr>
        <w:t>Досуговые КТД.</w:t>
      </w:r>
    </w:p>
    <w:p w:rsidR="005C6364" w:rsidRPr="001729E3" w:rsidRDefault="005C6364" w:rsidP="000C0FC7">
      <w:pPr>
        <w:pStyle w:val="a3"/>
        <w:spacing w:beforeAutospacing="0" w:after="0" w:afterAutospacing="0"/>
        <w:ind w:left="-567"/>
        <w:jc w:val="both"/>
        <w:rPr>
          <w:sz w:val="28"/>
          <w:szCs w:val="28"/>
        </w:rPr>
      </w:pPr>
      <w:r w:rsidRPr="001729E3">
        <w:rPr>
          <w:sz w:val="28"/>
          <w:szCs w:val="28"/>
        </w:rPr>
        <w:t>Есть особые игры, детские забавы, затеи, потехи, которые являются коллективными творческими делами. Их роль неоценима. Они – действенная сфера самовоспитания, ибо все «внешние» требования, которые к ним предъявляют взрослые, они предъявляют к себе сами. Эти КТД несут заряд веселья, улыбки, радости, что уже делает их педагогически ценными. Досуг детей должен быть полноправным видом деятельности, равным всем остальным.</w:t>
      </w:r>
    </w:p>
    <w:p w:rsidR="00277BF1" w:rsidRPr="001729E3" w:rsidRDefault="00206016" w:rsidP="000C0FC7">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277BF1" w:rsidRPr="001729E3">
        <w:rPr>
          <w:rFonts w:ascii="Times New Roman" w:hAnsi="Times New Roman" w:cs="Times New Roman"/>
          <w:sz w:val="28"/>
          <w:szCs w:val="28"/>
        </w:rPr>
        <w:t xml:space="preserve">Викторины </w:t>
      </w:r>
      <w:r w:rsidR="005C6364" w:rsidRPr="001729E3">
        <w:rPr>
          <w:rFonts w:ascii="Times New Roman" w:hAnsi="Times New Roman" w:cs="Times New Roman"/>
          <w:sz w:val="28"/>
          <w:szCs w:val="28"/>
        </w:rPr>
        <w:t xml:space="preserve"> как форма КТД детям нравятся.</w:t>
      </w:r>
    </w:p>
    <w:p w:rsidR="00277BF1" w:rsidRPr="001729E3" w:rsidRDefault="001101E8" w:rsidP="000C0FC7">
      <w:pPr>
        <w:spacing w:after="0"/>
        <w:ind w:left="-567"/>
        <w:jc w:val="both"/>
        <w:rPr>
          <w:rFonts w:ascii="Times New Roman" w:hAnsi="Times New Roman" w:cs="Times New Roman"/>
          <w:sz w:val="28"/>
          <w:szCs w:val="28"/>
        </w:rPr>
      </w:pPr>
      <w:r w:rsidRPr="001729E3">
        <w:rPr>
          <w:rFonts w:ascii="Times New Roman" w:hAnsi="Times New Roman" w:cs="Times New Roman"/>
          <w:sz w:val="28"/>
          <w:szCs w:val="28"/>
        </w:rPr>
        <w:t>Викторина – это игра в вопросы и ответы. Вопросы могут подбираться на разные темы, а могут и на одну, конкретную. Ценность викторин состоит в том, что они расширяют кругозор детей, помогают выявить их знания, содействуют развитию познавательных интересов и смекалке. Подбор вопросов должен соответствовать возрасту детей, уровню их подготовленности, умственным способностям, но интересы детей значительно шире. Не страшно, если на некоторые вопросы дети не ответят, им можно  объяснить.  Подсказка педагога  удовлетворит любознательность детей, ответы запомнятся надолго и послужат стимулом для приобретения  знаний  по теме викторины позже</w:t>
      </w:r>
    </w:p>
    <w:p w:rsidR="00277BF1" w:rsidRPr="001729E3" w:rsidRDefault="00206016" w:rsidP="000C0FC7">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277BF1" w:rsidRPr="001729E3">
        <w:rPr>
          <w:rFonts w:ascii="Times New Roman" w:hAnsi="Times New Roman" w:cs="Times New Roman"/>
          <w:sz w:val="28"/>
          <w:szCs w:val="28"/>
        </w:rPr>
        <w:t>Газета «Лапша».  П</w:t>
      </w:r>
      <w:r w:rsidR="00245983">
        <w:rPr>
          <w:rFonts w:ascii="Times New Roman" w:hAnsi="Times New Roman" w:cs="Times New Roman"/>
          <w:sz w:val="28"/>
          <w:szCs w:val="28"/>
        </w:rPr>
        <w:t>риношу из дома  обои. И</w:t>
      </w:r>
      <w:r w:rsidR="00277BF1" w:rsidRPr="001729E3">
        <w:rPr>
          <w:rFonts w:ascii="Times New Roman" w:hAnsi="Times New Roman" w:cs="Times New Roman"/>
          <w:sz w:val="28"/>
          <w:szCs w:val="28"/>
        </w:rPr>
        <w:t>з га</w:t>
      </w:r>
      <w:r w:rsidR="00041431">
        <w:rPr>
          <w:rFonts w:ascii="Times New Roman" w:hAnsi="Times New Roman" w:cs="Times New Roman"/>
          <w:sz w:val="28"/>
          <w:szCs w:val="28"/>
        </w:rPr>
        <w:t xml:space="preserve">зет и </w:t>
      </w:r>
      <w:r w:rsidR="00245983">
        <w:rPr>
          <w:rFonts w:ascii="Times New Roman" w:hAnsi="Times New Roman" w:cs="Times New Roman"/>
          <w:sz w:val="28"/>
          <w:szCs w:val="28"/>
        </w:rPr>
        <w:t xml:space="preserve">журналов </w:t>
      </w:r>
      <w:r w:rsidR="00B0719B" w:rsidRPr="001729E3">
        <w:rPr>
          <w:rFonts w:ascii="Times New Roman" w:hAnsi="Times New Roman" w:cs="Times New Roman"/>
          <w:sz w:val="28"/>
          <w:szCs w:val="28"/>
        </w:rPr>
        <w:t>вырезки</w:t>
      </w:r>
      <w:r w:rsidR="00277BF1" w:rsidRPr="001729E3">
        <w:rPr>
          <w:rFonts w:ascii="Times New Roman" w:hAnsi="Times New Roman" w:cs="Times New Roman"/>
          <w:sz w:val="28"/>
          <w:szCs w:val="28"/>
        </w:rPr>
        <w:t>, картинки, странички газет.  Предлагаю рубрики</w:t>
      </w:r>
      <w:r w:rsidR="00B0719B" w:rsidRPr="001729E3">
        <w:rPr>
          <w:rFonts w:ascii="Times New Roman" w:hAnsi="Times New Roman" w:cs="Times New Roman"/>
          <w:sz w:val="28"/>
          <w:szCs w:val="28"/>
        </w:rPr>
        <w:t>: «П</w:t>
      </w:r>
      <w:r w:rsidR="00277BF1" w:rsidRPr="001729E3">
        <w:rPr>
          <w:rFonts w:ascii="Times New Roman" w:hAnsi="Times New Roman" w:cs="Times New Roman"/>
          <w:sz w:val="28"/>
          <w:szCs w:val="28"/>
        </w:rPr>
        <w:t>о родной стране</w:t>
      </w:r>
      <w:r w:rsidR="00041431">
        <w:rPr>
          <w:rFonts w:ascii="Times New Roman" w:hAnsi="Times New Roman" w:cs="Times New Roman"/>
          <w:sz w:val="28"/>
          <w:szCs w:val="28"/>
        </w:rPr>
        <w:t>», «Это интересно»</w:t>
      </w:r>
      <w:r w:rsidR="00B0719B" w:rsidRPr="001729E3">
        <w:rPr>
          <w:rFonts w:ascii="Times New Roman" w:hAnsi="Times New Roman" w:cs="Times New Roman"/>
          <w:sz w:val="28"/>
          <w:szCs w:val="28"/>
        </w:rPr>
        <w:t>, «Сказочная», «Спортивная»</w:t>
      </w:r>
      <w:r w:rsidR="00041431">
        <w:rPr>
          <w:rFonts w:ascii="Times New Roman" w:hAnsi="Times New Roman" w:cs="Times New Roman"/>
          <w:sz w:val="28"/>
          <w:szCs w:val="28"/>
        </w:rPr>
        <w:t>. Н</w:t>
      </w:r>
      <w:r w:rsidR="005C6364" w:rsidRPr="001729E3">
        <w:rPr>
          <w:rFonts w:ascii="Times New Roman" w:hAnsi="Times New Roman" w:cs="Times New Roman"/>
          <w:sz w:val="28"/>
          <w:szCs w:val="28"/>
        </w:rPr>
        <w:t>а этих рубриках ребята оформляют заранее приготовленный материал, а в рубрике «Живописная» рисуют.</w:t>
      </w:r>
    </w:p>
    <w:p w:rsidR="00DD22FF" w:rsidRPr="001729E3" w:rsidRDefault="00DD22FF" w:rsidP="004018EC">
      <w:pPr>
        <w:spacing w:after="0" w:line="240" w:lineRule="auto"/>
        <w:ind w:left="-567"/>
        <w:jc w:val="both"/>
        <w:rPr>
          <w:rFonts w:ascii="Times New Roman" w:hAnsi="Times New Roman" w:cs="Times New Roman"/>
          <w:sz w:val="28"/>
          <w:szCs w:val="28"/>
        </w:rPr>
      </w:pPr>
      <w:r w:rsidRPr="001729E3">
        <w:rPr>
          <w:rFonts w:ascii="Times New Roman" w:hAnsi="Times New Roman" w:cs="Times New Roman"/>
          <w:sz w:val="28"/>
          <w:szCs w:val="28"/>
          <w:shd w:val="clear" w:color="auto" w:fill="FFFFFF"/>
        </w:rPr>
        <w:t>Художественные КТД развивают различные творческие способности ребенка, помогают познать мир искусства, дети получают практические навыки. Дела этого плана важны для воспитания у ребят гражданского отношения к эстетической стороне жизни общества.</w:t>
      </w:r>
    </w:p>
    <w:p w:rsidR="005C6364" w:rsidRPr="001729E3" w:rsidRDefault="005C6364" w:rsidP="004018EC">
      <w:pPr>
        <w:pStyle w:val="a3"/>
        <w:spacing w:after="0" w:afterAutospacing="0"/>
        <w:ind w:left="-567"/>
        <w:jc w:val="both"/>
        <w:textAlignment w:val="baseline"/>
        <w:rPr>
          <w:sz w:val="28"/>
          <w:szCs w:val="28"/>
        </w:rPr>
      </w:pPr>
      <w:r w:rsidRPr="001729E3">
        <w:rPr>
          <w:sz w:val="28"/>
          <w:szCs w:val="28"/>
        </w:rPr>
        <w:t>Остановлюсь на КТД «Сказка».</w:t>
      </w:r>
    </w:p>
    <w:p w:rsidR="0077727A" w:rsidRDefault="0077727A" w:rsidP="004018EC">
      <w:pPr>
        <w:pStyle w:val="a3"/>
        <w:spacing w:after="0" w:afterAutospacing="0"/>
        <w:ind w:left="-567"/>
        <w:jc w:val="both"/>
        <w:textAlignment w:val="baseline"/>
        <w:rPr>
          <w:sz w:val="28"/>
          <w:szCs w:val="28"/>
        </w:rPr>
      </w:pPr>
      <w:r w:rsidRPr="001729E3">
        <w:rPr>
          <w:sz w:val="28"/>
          <w:szCs w:val="28"/>
        </w:rPr>
        <w:t>Дается задание обыграть старую сказку на новый лад, сохранив основную сюжетную линию, сценарий не пишется, вся подготовка осуществляется за 15 минут, после чего участники должны представить «живой экспромт»;</w:t>
      </w:r>
      <w:r w:rsidRPr="001729E3">
        <w:rPr>
          <w:sz w:val="28"/>
          <w:szCs w:val="28"/>
        </w:rPr>
        <w:br/>
        <w:t xml:space="preserve">Например, фантазийная мелодрама — </w:t>
      </w:r>
      <w:r w:rsidR="004018EC">
        <w:rPr>
          <w:sz w:val="28"/>
          <w:szCs w:val="28"/>
        </w:rPr>
        <w:t>«</w:t>
      </w:r>
      <w:r w:rsidRPr="001729E3">
        <w:rPr>
          <w:sz w:val="28"/>
          <w:szCs w:val="28"/>
        </w:rPr>
        <w:t>Колобок</w:t>
      </w:r>
      <w:r w:rsidR="004018EC">
        <w:rPr>
          <w:sz w:val="28"/>
          <w:szCs w:val="28"/>
        </w:rPr>
        <w:t>»</w:t>
      </w:r>
      <w:r w:rsidRPr="001729E3">
        <w:rPr>
          <w:sz w:val="28"/>
          <w:szCs w:val="28"/>
        </w:rPr>
        <w:t xml:space="preserve">, </w:t>
      </w:r>
      <w:r w:rsidR="004018EC">
        <w:rPr>
          <w:sz w:val="28"/>
          <w:szCs w:val="28"/>
        </w:rPr>
        <w:t>«</w:t>
      </w:r>
      <w:r w:rsidRPr="001729E3">
        <w:rPr>
          <w:sz w:val="28"/>
          <w:szCs w:val="28"/>
        </w:rPr>
        <w:t>Человек-паук</w:t>
      </w:r>
      <w:r w:rsidR="004018EC">
        <w:rPr>
          <w:sz w:val="28"/>
          <w:szCs w:val="28"/>
        </w:rPr>
        <w:t>»</w:t>
      </w:r>
      <w:r w:rsidR="004018EC">
        <w:rPr>
          <w:sz w:val="28"/>
          <w:szCs w:val="28"/>
        </w:rPr>
        <w:br/>
        <w:t xml:space="preserve">или </w:t>
      </w:r>
      <w:r w:rsidRPr="001729E3">
        <w:rPr>
          <w:sz w:val="28"/>
          <w:szCs w:val="28"/>
        </w:rPr>
        <w:t xml:space="preserve"> «Малыш и Карлсон».</w:t>
      </w:r>
    </w:p>
    <w:p w:rsidR="00A421EB" w:rsidRPr="00A421EB" w:rsidRDefault="00A421EB" w:rsidP="000C0FC7">
      <w:pPr>
        <w:spacing w:after="0" w:line="240" w:lineRule="auto"/>
        <w:ind w:left="-567"/>
        <w:jc w:val="both"/>
        <w:rPr>
          <w:rFonts w:ascii="Times New Roman" w:eastAsia="Times New Roman" w:hAnsi="Times New Roman" w:cs="Times New Roman"/>
          <w:sz w:val="28"/>
          <w:szCs w:val="28"/>
          <w:lang w:eastAsia="ru-RU"/>
        </w:rPr>
      </w:pPr>
      <w:r w:rsidRPr="00A421EB">
        <w:rPr>
          <w:rFonts w:ascii="Times New Roman" w:eastAsia="Times New Roman" w:hAnsi="Times New Roman" w:cs="Times New Roman"/>
          <w:sz w:val="28"/>
          <w:szCs w:val="28"/>
          <w:lang w:eastAsia="ru-RU"/>
        </w:rPr>
        <w:lastRenderedPageBreak/>
        <w:t xml:space="preserve">      Ребят привлекает возможность участвовать в чем-то необычном, но одновременно посильном, конкретном, реально значимом. Деятельность, в которую вовлекаются ребята, связана с какой-то жизненно важной или интересной задачей. В деле всегда есть конкретный опыт, возможность научиться чему-либо, проявить свои способности. Здесь переплетается игра, романтика, фантазия и реальность конкретного преобразования окружающей жизни.</w:t>
      </w:r>
    </w:p>
    <w:p w:rsidR="000E25B2" w:rsidRDefault="004B65C5" w:rsidP="000C0FC7">
      <w:pPr>
        <w:pStyle w:val="a3"/>
        <w:spacing w:after="0" w:afterAutospacing="0"/>
        <w:ind w:left="-567"/>
        <w:jc w:val="both"/>
        <w:textAlignment w:val="baseline"/>
        <w:rPr>
          <w:color w:val="000000"/>
          <w:sz w:val="28"/>
          <w:szCs w:val="28"/>
          <w:shd w:val="clear" w:color="auto" w:fill="FFFFFF"/>
        </w:rPr>
      </w:pPr>
      <w:r>
        <w:rPr>
          <w:color w:val="000000"/>
          <w:sz w:val="27"/>
          <w:szCs w:val="27"/>
          <w:shd w:val="clear" w:color="auto" w:fill="FFFFFF"/>
        </w:rPr>
        <w:t xml:space="preserve">     </w:t>
      </w:r>
      <w:r w:rsidRPr="004B65C5">
        <w:rPr>
          <w:color w:val="000000"/>
          <w:sz w:val="28"/>
          <w:szCs w:val="28"/>
          <w:shd w:val="clear" w:color="auto" w:fill="FFFFFF"/>
        </w:rPr>
        <w:t>Я считаю, что применение методики</w:t>
      </w:r>
      <w:r>
        <w:rPr>
          <w:color w:val="000000"/>
          <w:sz w:val="28"/>
          <w:szCs w:val="28"/>
          <w:shd w:val="clear" w:color="auto" w:fill="FFFFFF"/>
        </w:rPr>
        <w:t xml:space="preserve"> КТД в работе с </w:t>
      </w:r>
      <w:r w:rsidRPr="004B65C5">
        <w:rPr>
          <w:color w:val="000000"/>
          <w:sz w:val="28"/>
          <w:szCs w:val="28"/>
          <w:shd w:val="clear" w:color="auto" w:fill="FFFFFF"/>
        </w:rPr>
        <w:t xml:space="preserve">коллективом </w:t>
      </w:r>
      <w:r>
        <w:rPr>
          <w:color w:val="000000"/>
          <w:sz w:val="28"/>
          <w:szCs w:val="28"/>
          <w:shd w:val="clear" w:color="auto" w:fill="FFFFFF"/>
        </w:rPr>
        <w:t xml:space="preserve">воспитанников </w:t>
      </w:r>
      <w:r w:rsidRPr="004B65C5">
        <w:rPr>
          <w:color w:val="000000"/>
          <w:sz w:val="28"/>
          <w:szCs w:val="28"/>
          <w:shd w:val="clear" w:color="auto" w:fill="FFFFFF"/>
        </w:rPr>
        <w:t>даёт свои пол</w:t>
      </w:r>
      <w:r>
        <w:rPr>
          <w:color w:val="000000"/>
          <w:sz w:val="28"/>
          <w:szCs w:val="28"/>
          <w:shd w:val="clear" w:color="auto" w:fill="FFFFFF"/>
        </w:rPr>
        <w:t xml:space="preserve">ожительные результаты. </w:t>
      </w:r>
      <w:r w:rsidR="000E25B2">
        <w:rPr>
          <w:color w:val="000000"/>
          <w:sz w:val="28"/>
          <w:szCs w:val="28"/>
          <w:shd w:val="clear" w:color="auto" w:fill="FFFFFF"/>
        </w:rPr>
        <w:t xml:space="preserve">   </w:t>
      </w:r>
      <w:r w:rsidR="000E25B2" w:rsidRPr="000E25B2">
        <w:rPr>
          <w:sz w:val="28"/>
          <w:szCs w:val="28"/>
          <w:shd w:val="clear" w:color="auto" w:fill="FFFFFF"/>
        </w:rPr>
        <w:t xml:space="preserve">В то же время нельзя забывать, что КТД не является единственной группой комплексных средств воспитательной работы. </w:t>
      </w:r>
      <w:r w:rsidR="000C0FC7">
        <w:rPr>
          <w:color w:val="000000"/>
          <w:sz w:val="28"/>
          <w:szCs w:val="28"/>
          <w:shd w:val="clear" w:color="auto" w:fill="FFFFFF"/>
        </w:rPr>
        <w:t xml:space="preserve">   В дальнейшем буду </w:t>
      </w:r>
      <w:r w:rsidR="000E25B2" w:rsidRPr="004B65C5">
        <w:rPr>
          <w:color w:val="000000"/>
          <w:sz w:val="28"/>
          <w:szCs w:val="28"/>
          <w:shd w:val="clear" w:color="auto" w:fill="FFFFFF"/>
        </w:rPr>
        <w:t>поддерживать мотивацию к совместной деятельности через коллективно творческие дела.</w:t>
      </w:r>
    </w:p>
    <w:p w:rsidR="000E25B2" w:rsidRPr="000E25B2" w:rsidRDefault="000E25B2" w:rsidP="000C0FC7">
      <w:pPr>
        <w:pStyle w:val="a3"/>
        <w:spacing w:after="0" w:afterAutospacing="0"/>
        <w:ind w:left="-567"/>
        <w:jc w:val="both"/>
        <w:textAlignment w:val="baseline"/>
        <w:rPr>
          <w:sz w:val="28"/>
          <w:szCs w:val="28"/>
        </w:rPr>
      </w:pPr>
    </w:p>
    <w:sectPr w:rsidR="000E25B2" w:rsidRPr="000E25B2" w:rsidSect="004258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6CD" w:rsidRDefault="002C56CD" w:rsidP="00277BF1">
      <w:pPr>
        <w:spacing w:after="0" w:line="240" w:lineRule="auto"/>
      </w:pPr>
      <w:r>
        <w:separator/>
      </w:r>
    </w:p>
  </w:endnote>
  <w:endnote w:type="continuationSeparator" w:id="0">
    <w:p w:rsidR="002C56CD" w:rsidRDefault="002C56CD" w:rsidP="0027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6CD" w:rsidRDefault="002C56CD" w:rsidP="00277BF1">
      <w:pPr>
        <w:spacing w:after="0" w:line="240" w:lineRule="auto"/>
      </w:pPr>
      <w:r>
        <w:separator/>
      </w:r>
    </w:p>
  </w:footnote>
  <w:footnote w:type="continuationSeparator" w:id="0">
    <w:p w:rsidR="002C56CD" w:rsidRDefault="002C56CD" w:rsidP="00277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725FD"/>
    <w:multiLevelType w:val="multilevel"/>
    <w:tmpl w:val="99107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00BD"/>
    <w:rsid w:val="0000382E"/>
    <w:rsid w:val="000346BA"/>
    <w:rsid w:val="00041431"/>
    <w:rsid w:val="00093A0E"/>
    <w:rsid w:val="000C0FC7"/>
    <w:rsid w:val="000C2234"/>
    <w:rsid w:val="000E25B2"/>
    <w:rsid w:val="000E588F"/>
    <w:rsid w:val="001101E8"/>
    <w:rsid w:val="0012769D"/>
    <w:rsid w:val="0013276E"/>
    <w:rsid w:val="001356DF"/>
    <w:rsid w:val="001729E3"/>
    <w:rsid w:val="0018433F"/>
    <w:rsid w:val="00185A86"/>
    <w:rsid w:val="001879E3"/>
    <w:rsid w:val="001E07CA"/>
    <w:rsid w:val="001F73FF"/>
    <w:rsid w:val="00206016"/>
    <w:rsid w:val="002077E1"/>
    <w:rsid w:val="0021038E"/>
    <w:rsid w:val="002446F4"/>
    <w:rsid w:val="00245983"/>
    <w:rsid w:val="00277BF1"/>
    <w:rsid w:val="00287604"/>
    <w:rsid w:val="002C56CD"/>
    <w:rsid w:val="002F0DCF"/>
    <w:rsid w:val="00301597"/>
    <w:rsid w:val="0034383B"/>
    <w:rsid w:val="0035009D"/>
    <w:rsid w:val="00364816"/>
    <w:rsid w:val="003C5A46"/>
    <w:rsid w:val="003E748E"/>
    <w:rsid w:val="004018EC"/>
    <w:rsid w:val="004175F7"/>
    <w:rsid w:val="00421ABF"/>
    <w:rsid w:val="00425897"/>
    <w:rsid w:val="0043116F"/>
    <w:rsid w:val="00477528"/>
    <w:rsid w:val="0048160F"/>
    <w:rsid w:val="00483FFC"/>
    <w:rsid w:val="004B65C5"/>
    <w:rsid w:val="005212B0"/>
    <w:rsid w:val="00595C79"/>
    <w:rsid w:val="005A2B5E"/>
    <w:rsid w:val="005C6364"/>
    <w:rsid w:val="0064224E"/>
    <w:rsid w:val="006876BD"/>
    <w:rsid w:val="00697809"/>
    <w:rsid w:val="00697FE0"/>
    <w:rsid w:val="006A6030"/>
    <w:rsid w:val="00706B24"/>
    <w:rsid w:val="0071616C"/>
    <w:rsid w:val="0077727A"/>
    <w:rsid w:val="00816899"/>
    <w:rsid w:val="00845971"/>
    <w:rsid w:val="008508D6"/>
    <w:rsid w:val="008647C7"/>
    <w:rsid w:val="008A15D0"/>
    <w:rsid w:val="0090120E"/>
    <w:rsid w:val="009057EE"/>
    <w:rsid w:val="00911BF3"/>
    <w:rsid w:val="009150A1"/>
    <w:rsid w:val="00970C5C"/>
    <w:rsid w:val="009B1138"/>
    <w:rsid w:val="009B2105"/>
    <w:rsid w:val="009B5792"/>
    <w:rsid w:val="009C0170"/>
    <w:rsid w:val="00A00BBB"/>
    <w:rsid w:val="00A04CE8"/>
    <w:rsid w:val="00A421EB"/>
    <w:rsid w:val="00AA4309"/>
    <w:rsid w:val="00AD7085"/>
    <w:rsid w:val="00AE0432"/>
    <w:rsid w:val="00B0719B"/>
    <w:rsid w:val="00B2019C"/>
    <w:rsid w:val="00B96D69"/>
    <w:rsid w:val="00BF7944"/>
    <w:rsid w:val="00C0471C"/>
    <w:rsid w:val="00C6557D"/>
    <w:rsid w:val="00CA0501"/>
    <w:rsid w:val="00CC0437"/>
    <w:rsid w:val="00CC4149"/>
    <w:rsid w:val="00D33D4D"/>
    <w:rsid w:val="00D800BD"/>
    <w:rsid w:val="00DD22FF"/>
    <w:rsid w:val="00E14458"/>
    <w:rsid w:val="00E33BCD"/>
    <w:rsid w:val="00E870F1"/>
    <w:rsid w:val="00EE2C7A"/>
    <w:rsid w:val="00F434DD"/>
    <w:rsid w:val="00FC7BD8"/>
    <w:rsid w:val="00FE1736"/>
    <w:rsid w:val="00FF0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759A"/>
  <w15:docId w15:val="{3B4B730B-2296-4BCD-AAD2-3688FC82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897"/>
  </w:style>
  <w:style w:type="paragraph" w:styleId="1">
    <w:name w:val="heading 1"/>
    <w:basedOn w:val="a"/>
    <w:link w:val="10"/>
    <w:uiPriority w:val="9"/>
    <w:qFormat/>
    <w:rsid w:val="00777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00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00BD"/>
  </w:style>
  <w:style w:type="character" w:styleId="a4">
    <w:name w:val="Hyperlink"/>
    <w:basedOn w:val="a0"/>
    <w:uiPriority w:val="99"/>
    <w:semiHidden/>
    <w:unhideWhenUsed/>
    <w:rsid w:val="00421ABF"/>
    <w:rPr>
      <w:color w:val="0000FF"/>
      <w:u w:val="single"/>
    </w:rPr>
  </w:style>
  <w:style w:type="character" w:styleId="a5">
    <w:name w:val="Strong"/>
    <w:basedOn w:val="a0"/>
    <w:uiPriority w:val="22"/>
    <w:qFormat/>
    <w:rsid w:val="00421ABF"/>
    <w:rPr>
      <w:b/>
      <w:bCs/>
    </w:rPr>
  </w:style>
  <w:style w:type="character" w:customStyle="1" w:styleId="10">
    <w:name w:val="Заголовок 1 Знак"/>
    <w:basedOn w:val="a0"/>
    <w:link w:val="1"/>
    <w:uiPriority w:val="9"/>
    <w:rsid w:val="0077727A"/>
    <w:rPr>
      <w:rFonts w:ascii="Times New Roman" w:eastAsia="Times New Roman" w:hAnsi="Times New Roman" w:cs="Times New Roman"/>
      <w:b/>
      <w:bCs/>
      <w:kern w:val="36"/>
      <w:sz w:val="48"/>
      <w:szCs w:val="48"/>
      <w:lang w:eastAsia="ru-RU"/>
    </w:rPr>
  </w:style>
  <w:style w:type="character" w:customStyle="1" w:styleId="by-author">
    <w:name w:val="by-author"/>
    <w:basedOn w:val="a0"/>
    <w:rsid w:val="0077727A"/>
  </w:style>
  <w:style w:type="character" w:customStyle="1" w:styleId="author">
    <w:name w:val="author"/>
    <w:basedOn w:val="a0"/>
    <w:rsid w:val="0077727A"/>
  </w:style>
  <w:style w:type="character" w:customStyle="1" w:styleId="leave-reply">
    <w:name w:val="leave-reply"/>
    <w:basedOn w:val="a0"/>
    <w:rsid w:val="0077727A"/>
  </w:style>
  <w:style w:type="paragraph" w:styleId="a6">
    <w:name w:val="header"/>
    <w:basedOn w:val="a"/>
    <w:link w:val="a7"/>
    <w:uiPriority w:val="99"/>
    <w:semiHidden/>
    <w:unhideWhenUsed/>
    <w:rsid w:val="00277BF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77BF1"/>
  </w:style>
  <w:style w:type="paragraph" w:styleId="a8">
    <w:name w:val="footer"/>
    <w:basedOn w:val="a"/>
    <w:link w:val="a9"/>
    <w:uiPriority w:val="99"/>
    <w:semiHidden/>
    <w:unhideWhenUsed/>
    <w:rsid w:val="00277BF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77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687412">
      <w:bodyDiv w:val="1"/>
      <w:marLeft w:val="0"/>
      <w:marRight w:val="0"/>
      <w:marTop w:val="0"/>
      <w:marBottom w:val="0"/>
      <w:divBdr>
        <w:top w:val="none" w:sz="0" w:space="0" w:color="auto"/>
        <w:left w:val="none" w:sz="0" w:space="0" w:color="auto"/>
        <w:bottom w:val="none" w:sz="0" w:space="0" w:color="auto"/>
        <w:right w:val="none" w:sz="0" w:space="0" w:color="auto"/>
      </w:divBdr>
    </w:div>
    <w:div w:id="543253308">
      <w:bodyDiv w:val="1"/>
      <w:marLeft w:val="0"/>
      <w:marRight w:val="0"/>
      <w:marTop w:val="0"/>
      <w:marBottom w:val="0"/>
      <w:divBdr>
        <w:top w:val="none" w:sz="0" w:space="0" w:color="auto"/>
        <w:left w:val="none" w:sz="0" w:space="0" w:color="auto"/>
        <w:bottom w:val="none" w:sz="0" w:space="0" w:color="auto"/>
        <w:right w:val="none" w:sz="0" w:space="0" w:color="auto"/>
      </w:divBdr>
    </w:div>
    <w:div w:id="585845575">
      <w:bodyDiv w:val="1"/>
      <w:marLeft w:val="0"/>
      <w:marRight w:val="0"/>
      <w:marTop w:val="0"/>
      <w:marBottom w:val="0"/>
      <w:divBdr>
        <w:top w:val="none" w:sz="0" w:space="0" w:color="auto"/>
        <w:left w:val="none" w:sz="0" w:space="0" w:color="auto"/>
        <w:bottom w:val="none" w:sz="0" w:space="0" w:color="auto"/>
        <w:right w:val="none" w:sz="0" w:space="0" w:color="auto"/>
      </w:divBdr>
    </w:div>
    <w:div w:id="686103207">
      <w:bodyDiv w:val="1"/>
      <w:marLeft w:val="0"/>
      <w:marRight w:val="0"/>
      <w:marTop w:val="0"/>
      <w:marBottom w:val="0"/>
      <w:divBdr>
        <w:top w:val="none" w:sz="0" w:space="0" w:color="auto"/>
        <w:left w:val="none" w:sz="0" w:space="0" w:color="auto"/>
        <w:bottom w:val="none" w:sz="0" w:space="0" w:color="auto"/>
        <w:right w:val="none" w:sz="0" w:space="0" w:color="auto"/>
      </w:divBdr>
    </w:div>
    <w:div w:id="729228281">
      <w:bodyDiv w:val="1"/>
      <w:marLeft w:val="0"/>
      <w:marRight w:val="0"/>
      <w:marTop w:val="0"/>
      <w:marBottom w:val="0"/>
      <w:divBdr>
        <w:top w:val="none" w:sz="0" w:space="0" w:color="auto"/>
        <w:left w:val="none" w:sz="0" w:space="0" w:color="auto"/>
        <w:bottom w:val="none" w:sz="0" w:space="0" w:color="auto"/>
        <w:right w:val="none" w:sz="0" w:space="0" w:color="auto"/>
      </w:divBdr>
    </w:div>
    <w:div w:id="800391654">
      <w:bodyDiv w:val="1"/>
      <w:marLeft w:val="0"/>
      <w:marRight w:val="0"/>
      <w:marTop w:val="0"/>
      <w:marBottom w:val="0"/>
      <w:divBdr>
        <w:top w:val="none" w:sz="0" w:space="0" w:color="auto"/>
        <w:left w:val="none" w:sz="0" w:space="0" w:color="auto"/>
        <w:bottom w:val="none" w:sz="0" w:space="0" w:color="auto"/>
        <w:right w:val="none" w:sz="0" w:space="0" w:color="auto"/>
      </w:divBdr>
    </w:div>
    <w:div w:id="827749074">
      <w:bodyDiv w:val="1"/>
      <w:marLeft w:val="0"/>
      <w:marRight w:val="0"/>
      <w:marTop w:val="0"/>
      <w:marBottom w:val="0"/>
      <w:divBdr>
        <w:top w:val="none" w:sz="0" w:space="0" w:color="auto"/>
        <w:left w:val="none" w:sz="0" w:space="0" w:color="auto"/>
        <w:bottom w:val="none" w:sz="0" w:space="0" w:color="auto"/>
        <w:right w:val="none" w:sz="0" w:space="0" w:color="auto"/>
      </w:divBdr>
    </w:div>
    <w:div w:id="1027367850">
      <w:bodyDiv w:val="1"/>
      <w:marLeft w:val="0"/>
      <w:marRight w:val="0"/>
      <w:marTop w:val="0"/>
      <w:marBottom w:val="0"/>
      <w:divBdr>
        <w:top w:val="none" w:sz="0" w:space="0" w:color="auto"/>
        <w:left w:val="none" w:sz="0" w:space="0" w:color="auto"/>
        <w:bottom w:val="none" w:sz="0" w:space="0" w:color="auto"/>
        <w:right w:val="none" w:sz="0" w:space="0" w:color="auto"/>
      </w:divBdr>
    </w:div>
    <w:div w:id="1460761009">
      <w:bodyDiv w:val="1"/>
      <w:marLeft w:val="0"/>
      <w:marRight w:val="0"/>
      <w:marTop w:val="0"/>
      <w:marBottom w:val="0"/>
      <w:divBdr>
        <w:top w:val="none" w:sz="0" w:space="0" w:color="auto"/>
        <w:left w:val="none" w:sz="0" w:space="0" w:color="auto"/>
        <w:bottom w:val="none" w:sz="0" w:space="0" w:color="auto"/>
        <w:right w:val="none" w:sz="0" w:space="0" w:color="auto"/>
      </w:divBdr>
    </w:div>
    <w:div w:id="1547376055">
      <w:bodyDiv w:val="1"/>
      <w:marLeft w:val="0"/>
      <w:marRight w:val="0"/>
      <w:marTop w:val="0"/>
      <w:marBottom w:val="0"/>
      <w:divBdr>
        <w:top w:val="none" w:sz="0" w:space="0" w:color="auto"/>
        <w:left w:val="none" w:sz="0" w:space="0" w:color="auto"/>
        <w:bottom w:val="none" w:sz="0" w:space="0" w:color="auto"/>
        <w:right w:val="none" w:sz="0" w:space="0" w:color="auto"/>
      </w:divBdr>
    </w:div>
    <w:div w:id="1710832925">
      <w:bodyDiv w:val="1"/>
      <w:marLeft w:val="0"/>
      <w:marRight w:val="0"/>
      <w:marTop w:val="0"/>
      <w:marBottom w:val="0"/>
      <w:divBdr>
        <w:top w:val="none" w:sz="0" w:space="0" w:color="auto"/>
        <w:left w:val="none" w:sz="0" w:space="0" w:color="auto"/>
        <w:bottom w:val="none" w:sz="0" w:space="0" w:color="auto"/>
        <w:right w:val="none" w:sz="0" w:space="0" w:color="auto"/>
      </w:divBdr>
      <w:divsChild>
        <w:div w:id="895048679">
          <w:marLeft w:val="0"/>
          <w:marRight w:val="0"/>
          <w:marTop w:val="0"/>
          <w:marBottom w:val="0"/>
          <w:divBdr>
            <w:top w:val="none" w:sz="0" w:space="0" w:color="auto"/>
            <w:left w:val="none" w:sz="0" w:space="0" w:color="auto"/>
            <w:bottom w:val="none" w:sz="0" w:space="0" w:color="auto"/>
            <w:right w:val="none" w:sz="0" w:space="0" w:color="auto"/>
          </w:divBdr>
        </w:div>
        <w:div w:id="1607806284">
          <w:marLeft w:val="0"/>
          <w:marRight w:val="0"/>
          <w:marTop w:val="0"/>
          <w:marBottom w:val="0"/>
          <w:divBdr>
            <w:top w:val="none" w:sz="0" w:space="0" w:color="auto"/>
            <w:left w:val="none" w:sz="0" w:space="0" w:color="auto"/>
            <w:bottom w:val="none" w:sz="0" w:space="0" w:color="auto"/>
            <w:right w:val="none" w:sz="0" w:space="0" w:color="auto"/>
          </w:divBdr>
        </w:div>
        <w:div w:id="1161001713">
          <w:marLeft w:val="0"/>
          <w:marRight w:val="0"/>
          <w:marTop w:val="0"/>
          <w:marBottom w:val="0"/>
          <w:divBdr>
            <w:top w:val="none" w:sz="0" w:space="0" w:color="auto"/>
            <w:left w:val="none" w:sz="0" w:space="0" w:color="auto"/>
            <w:bottom w:val="none" w:sz="0" w:space="0" w:color="auto"/>
            <w:right w:val="none" w:sz="0" w:space="0" w:color="auto"/>
          </w:divBdr>
        </w:div>
        <w:div w:id="265233631">
          <w:marLeft w:val="0"/>
          <w:marRight w:val="0"/>
          <w:marTop w:val="0"/>
          <w:marBottom w:val="0"/>
          <w:divBdr>
            <w:top w:val="none" w:sz="0" w:space="0" w:color="auto"/>
            <w:left w:val="none" w:sz="0" w:space="0" w:color="auto"/>
            <w:bottom w:val="none" w:sz="0" w:space="0" w:color="auto"/>
            <w:right w:val="none" w:sz="0" w:space="0" w:color="auto"/>
          </w:divBdr>
        </w:div>
        <w:div w:id="562057874">
          <w:marLeft w:val="0"/>
          <w:marRight w:val="0"/>
          <w:marTop w:val="0"/>
          <w:marBottom w:val="0"/>
          <w:divBdr>
            <w:top w:val="none" w:sz="0" w:space="0" w:color="auto"/>
            <w:left w:val="none" w:sz="0" w:space="0" w:color="auto"/>
            <w:bottom w:val="none" w:sz="0" w:space="0" w:color="auto"/>
            <w:right w:val="none" w:sz="0" w:space="0" w:color="auto"/>
          </w:divBdr>
        </w:div>
        <w:div w:id="1434588482">
          <w:marLeft w:val="0"/>
          <w:marRight w:val="0"/>
          <w:marTop w:val="0"/>
          <w:marBottom w:val="0"/>
          <w:divBdr>
            <w:top w:val="none" w:sz="0" w:space="0" w:color="auto"/>
            <w:left w:val="none" w:sz="0" w:space="0" w:color="auto"/>
            <w:bottom w:val="none" w:sz="0" w:space="0" w:color="auto"/>
            <w:right w:val="none" w:sz="0" w:space="0" w:color="auto"/>
          </w:divBdr>
        </w:div>
        <w:div w:id="624506865">
          <w:marLeft w:val="0"/>
          <w:marRight w:val="0"/>
          <w:marTop w:val="0"/>
          <w:marBottom w:val="0"/>
          <w:divBdr>
            <w:top w:val="none" w:sz="0" w:space="0" w:color="auto"/>
            <w:left w:val="none" w:sz="0" w:space="0" w:color="auto"/>
            <w:bottom w:val="none" w:sz="0" w:space="0" w:color="auto"/>
            <w:right w:val="none" w:sz="0" w:space="0" w:color="auto"/>
          </w:divBdr>
        </w:div>
        <w:div w:id="654071501">
          <w:marLeft w:val="0"/>
          <w:marRight w:val="0"/>
          <w:marTop w:val="0"/>
          <w:marBottom w:val="0"/>
          <w:divBdr>
            <w:top w:val="none" w:sz="0" w:space="0" w:color="auto"/>
            <w:left w:val="none" w:sz="0" w:space="0" w:color="auto"/>
            <w:bottom w:val="none" w:sz="0" w:space="0" w:color="auto"/>
            <w:right w:val="none" w:sz="0" w:space="0" w:color="auto"/>
          </w:divBdr>
        </w:div>
        <w:div w:id="650450205">
          <w:marLeft w:val="0"/>
          <w:marRight w:val="0"/>
          <w:marTop w:val="0"/>
          <w:marBottom w:val="0"/>
          <w:divBdr>
            <w:top w:val="none" w:sz="0" w:space="0" w:color="auto"/>
            <w:left w:val="none" w:sz="0" w:space="0" w:color="auto"/>
            <w:bottom w:val="none" w:sz="0" w:space="0" w:color="auto"/>
            <w:right w:val="none" w:sz="0" w:space="0" w:color="auto"/>
          </w:divBdr>
        </w:div>
        <w:div w:id="227813365">
          <w:marLeft w:val="0"/>
          <w:marRight w:val="0"/>
          <w:marTop w:val="0"/>
          <w:marBottom w:val="0"/>
          <w:divBdr>
            <w:top w:val="none" w:sz="0" w:space="0" w:color="auto"/>
            <w:left w:val="none" w:sz="0" w:space="0" w:color="auto"/>
            <w:bottom w:val="none" w:sz="0" w:space="0" w:color="auto"/>
            <w:right w:val="none" w:sz="0" w:space="0" w:color="auto"/>
          </w:divBdr>
        </w:div>
        <w:div w:id="1909799365">
          <w:marLeft w:val="0"/>
          <w:marRight w:val="0"/>
          <w:marTop w:val="0"/>
          <w:marBottom w:val="0"/>
          <w:divBdr>
            <w:top w:val="none" w:sz="0" w:space="0" w:color="auto"/>
            <w:left w:val="none" w:sz="0" w:space="0" w:color="auto"/>
            <w:bottom w:val="none" w:sz="0" w:space="0" w:color="auto"/>
            <w:right w:val="none" w:sz="0" w:space="0" w:color="auto"/>
          </w:divBdr>
        </w:div>
        <w:div w:id="1306013363">
          <w:marLeft w:val="0"/>
          <w:marRight w:val="0"/>
          <w:marTop w:val="0"/>
          <w:marBottom w:val="0"/>
          <w:divBdr>
            <w:top w:val="none" w:sz="0" w:space="0" w:color="auto"/>
            <w:left w:val="none" w:sz="0" w:space="0" w:color="auto"/>
            <w:bottom w:val="none" w:sz="0" w:space="0" w:color="auto"/>
            <w:right w:val="none" w:sz="0" w:space="0" w:color="auto"/>
          </w:divBdr>
        </w:div>
        <w:div w:id="210190347">
          <w:marLeft w:val="0"/>
          <w:marRight w:val="0"/>
          <w:marTop w:val="0"/>
          <w:marBottom w:val="0"/>
          <w:divBdr>
            <w:top w:val="none" w:sz="0" w:space="0" w:color="auto"/>
            <w:left w:val="none" w:sz="0" w:space="0" w:color="auto"/>
            <w:bottom w:val="none" w:sz="0" w:space="0" w:color="auto"/>
            <w:right w:val="none" w:sz="0" w:space="0" w:color="auto"/>
          </w:divBdr>
        </w:div>
        <w:div w:id="1850363982">
          <w:marLeft w:val="0"/>
          <w:marRight w:val="0"/>
          <w:marTop w:val="0"/>
          <w:marBottom w:val="0"/>
          <w:divBdr>
            <w:top w:val="none" w:sz="0" w:space="0" w:color="auto"/>
            <w:left w:val="none" w:sz="0" w:space="0" w:color="auto"/>
            <w:bottom w:val="none" w:sz="0" w:space="0" w:color="auto"/>
            <w:right w:val="none" w:sz="0" w:space="0" w:color="auto"/>
          </w:divBdr>
        </w:div>
      </w:divsChild>
    </w:div>
    <w:div w:id="1716468781">
      <w:bodyDiv w:val="1"/>
      <w:marLeft w:val="0"/>
      <w:marRight w:val="0"/>
      <w:marTop w:val="0"/>
      <w:marBottom w:val="0"/>
      <w:divBdr>
        <w:top w:val="none" w:sz="0" w:space="0" w:color="auto"/>
        <w:left w:val="none" w:sz="0" w:space="0" w:color="auto"/>
        <w:bottom w:val="none" w:sz="0" w:space="0" w:color="auto"/>
        <w:right w:val="none" w:sz="0" w:space="0" w:color="auto"/>
      </w:divBdr>
    </w:div>
    <w:div w:id="1760367989">
      <w:bodyDiv w:val="1"/>
      <w:marLeft w:val="0"/>
      <w:marRight w:val="0"/>
      <w:marTop w:val="0"/>
      <w:marBottom w:val="0"/>
      <w:divBdr>
        <w:top w:val="none" w:sz="0" w:space="0" w:color="auto"/>
        <w:left w:val="none" w:sz="0" w:space="0" w:color="auto"/>
        <w:bottom w:val="none" w:sz="0" w:space="0" w:color="auto"/>
        <w:right w:val="none" w:sz="0" w:space="0" w:color="auto"/>
      </w:divBdr>
    </w:div>
    <w:div w:id="1811359005">
      <w:bodyDiv w:val="1"/>
      <w:marLeft w:val="0"/>
      <w:marRight w:val="0"/>
      <w:marTop w:val="0"/>
      <w:marBottom w:val="0"/>
      <w:divBdr>
        <w:top w:val="none" w:sz="0" w:space="0" w:color="auto"/>
        <w:left w:val="none" w:sz="0" w:space="0" w:color="auto"/>
        <w:bottom w:val="none" w:sz="0" w:space="0" w:color="auto"/>
        <w:right w:val="none" w:sz="0" w:space="0" w:color="auto"/>
      </w:divBdr>
    </w:div>
    <w:div w:id="1866752466">
      <w:bodyDiv w:val="1"/>
      <w:marLeft w:val="0"/>
      <w:marRight w:val="0"/>
      <w:marTop w:val="0"/>
      <w:marBottom w:val="0"/>
      <w:divBdr>
        <w:top w:val="none" w:sz="0" w:space="0" w:color="auto"/>
        <w:left w:val="none" w:sz="0" w:space="0" w:color="auto"/>
        <w:bottom w:val="none" w:sz="0" w:space="0" w:color="auto"/>
        <w:right w:val="none" w:sz="0" w:space="0" w:color="auto"/>
      </w:divBdr>
    </w:div>
    <w:div w:id="1868638877">
      <w:bodyDiv w:val="1"/>
      <w:marLeft w:val="0"/>
      <w:marRight w:val="0"/>
      <w:marTop w:val="0"/>
      <w:marBottom w:val="0"/>
      <w:divBdr>
        <w:top w:val="none" w:sz="0" w:space="0" w:color="auto"/>
        <w:left w:val="none" w:sz="0" w:space="0" w:color="auto"/>
        <w:bottom w:val="none" w:sz="0" w:space="0" w:color="auto"/>
        <w:right w:val="none" w:sz="0" w:space="0" w:color="auto"/>
      </w:divBdr>
    </w:div>
    <w:div w:id="208772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0F5D9-DA24-4F35-9D2C-C982B4DB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1532</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47</cp:revision>
  <dcterms:created xsi:type="dcterms:W3CDTF">2019-11-10T15:26:00Z</dcterms:created>
  <dcterms:modified xsi:type="dcterms:W3CDTF">2019-12-18T13:46:00Z</dcterms:modified>
</cp:coreProperties>
</file>