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AA" w:rsidRDefault="00DA4EAA" w:rsidP="00DA4EAA">
      <w:pPr>
        <w:spacing w:before="53" w:after="53" w:line="24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МБОУ «НСОШ»</w:t>
      </w:r>
    </w:p>
    <w:p w:rsidR="00DA4EAA" w:rsidRDefault="00DA4EAA" w:rsidP="00DA4EAA">
      <w:pPr>
        <w:spacing w:before="53" w:after="53" w:line="24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Структурное подразделение</w:t>
      </w:r>
    </w:p>
    <w:p w:rsidR="00DA4EAA" w:rsidRDefault="00DA4EAA" w:rsidP="00DA4EAA">
      <w:pPr>
        <w:spacing w:before="53" w:after="53" w:line="24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«Детский сад»</w:t>
      </w: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Семинар-практикум для родителей</w:t>
      </w:r>
    </w:p>
    <w:p w:rsidR="00DA4EAA" w:rsidRDefault="00DA4EAA" w:rsidP="00DA4EAA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старшей группы «Игры, которые лечат»</w:t>
      </w: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Разработала </w:t>
      </w:r>
    </w:p>
    <w:p w:rsidR="00DA4EAA" w:rsidRDefault="00DA4EAA" w:rsidP="00DA4EAA">
      <w:pPr>
        <w:spacing w:before="53" w:after="53" w:line="24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Воспитатель </w:t>
      </w:r>
    </w:p>
    <w:p w:rsidR="00DA4EAA" w:rsidRDefault="00DA4EAA" w:rsidP="00DA4EAA">
      <w:pPr>
        <w:spacing w:before="53" w:after="53" w:line="24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высшей категории</w:t>
      </w:r>
    </w:p>
    <w:p w:rsidR="00DA4EAA" w:rsidRDefault="00DA4EAA" w:rsidP="00DA4EAA">
      <w:pPr>
        <w:spacing w:before="53" w:after="53" w:line="24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старшей группы</w:t>
      </w:r>
    </w:p>
    <w:p w:rsidR="00DA4EAA" w:rsidRDefault="00DA4EAA" w:rsidP="00DA4EAA">
      <w:pPr>
        <w:spacing w:before="53" w:after="53" w:line="24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Сафонова Е.Ю.</w:t>
      </w: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DA4EAA" w:rsidRDefault="00DA4EAA" w:rsidP="00DA4EAA">
      <w:pPr>
        <w:spacing w:before="53" w:after="53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2019г</w:t>
      </w:r>
    </w:p>
    <w:p w:rsidR="00DA4EAA" w:rsidRPr="00D85B09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lastRenderedPageBreak/>
        <w:t>Цель:</w:t>
      </w:r>
      <w:r w:rsidRPr="00D85B09">
        <w:rPr>
          <w:rFonts w:ascii="Times New Roman" w:eastAsia="Times New Roman" w:hAnsi="Times New Roman" w:cs="Times New Roman"/>
          <w:color w:val="464646"/>
          <w:sz w:val="28"/>
          <w:szCs w:val="28"/>
        </w:rPr>
        <w:t> повышение профессиональной компетентности  родителей старшей группы ДОУ в области физическая культура и способствовать освоению игровой техники для занятий с  детьми  дошкольного возраста дома.</w:t>
      </w:r>
    </w:p>
    <w:p w:rsidR="00DA4EAA" w:rsidRPr="00D85B09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Форма проведения:</w:t>
      </w:r>
      <w:r w:rsidRPr="00D85B09">
        <w:rPr>
          <w:rFonts w:ascii="Times New Roman" w:eastAsia="Times New Roman" w:hAnsi="Times New Roman" w:cs="Times New Roman"/>
          <w:color w:val="464646"/>
          <w:sz w:val="28"/>
          <w:szCs w:val="28"/>
        </w:rPr>
        <w:t> круглый стол.</w:t>
      </w:r>
    </w:p>
    <w:p w:rsidR="00DA4EAA" w:rsidRPr="00D85B09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Дата и время проведения:</w:t>
      </w:r>
      <w:r w:rsidRPr="00D85B09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</w:p>
    <w:p w:rsidR="00DA4EAA" w:rsidRPr="00D85B09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Участники:</w:t>
      </w:r>
      <w:r w:rsidRPr="00D85B09">
        <w:rPr>
          <w:rFonts w:ascii="Times New Roman" w:eastAsia="Times New Roman" w:hAnsi="Times New Roman" w:cs="Times New Roman"/>
          <w:color w:val="464646"/>
          <w:sz w:val="28"/>
          <w:szCs w:val="28"/>
        </w:rPr>
        <w:t>  Родители, дети, воспитатели, узкие специалисты.</w:t>
      </w:r>
    </w:p>
    <w:p w:rsidR="00DA4EAA" w:rsidRPr="00D85B09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Форма одежды:</w:t>
      </w:r>
      <w:r w:rsidRPr="00D85B09">
        <w:rPr>
          <w:rFonts w:ascii="Times New Roman" w:eastAsia="Times New Roman" w:hAnsi="Times New Roman" w:cs="Times New Roman"/>
          <w:color w:val="464646"/>
          <w:sz w:val="28"/>
          <w:szCs w:val="28"/>
        </w:rPr>
        <w:t> спортивная</w:t>
      </w:r>
    </w:p>
    <w:p w:rsidR="00DA4EAA" w:rsidRPr="00D85B09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Программа семинара:</w:t>
      </w:r>
    </w:p>
    <w:p w:rsidR="00DA4EAA" w:rsidRPr="00D85B09" w:rsidRDefault="00DA4EAA" w:rsidP="00DA4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color w:val="464646"/>
          <w:sz w:val="28"/>
          <w:szCs w:val="28"/>
        </w:rPr>
        <w:t>Ознакомление с содержанием семинара.</w:t>
      </w:r>
    </w:p>
    <w:p w:rsidR="00DA4EAA" w:rsidRPr="00D85B09" w:rsidRDefault="00DA4EAA" w:rsidP="00DA4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color w:val="464646"/>
          <w:sz w:val="28"/>
          <w:szCs w:val="28"/>
        </w:rPr>
        <w:t>Практическое задание: выполнение игр совместно с детьми и педагогами.</w:t>
      </w:r>
    </w:p>
    <w:p w:rsidR="00DA4EAA" w:rsidRPr="00D85B09" w:rsidRDefault="00DA4EAA" w:rsidP="00DA4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color w:val="464646"/>
          <w:sz w:val="28"/>
          <w:szCs w:val="28"/>
        </w:rPr>
        <w:t>Консультация «Взаимоотношение педагога и детей в процессе игры»- инструктор по ФК.</w:t>
      </w:r>
    </w:p>
    <w:p w:rsidR="00DA4EAA" w:rsidRPr="00D85B09" w:rsidRDefault="00DA4EAA" w:rsidP="00DA4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color w:val="464646"/>
          <w:sz w:val="28"/>
          <w:szCs w:val="28"/>
        </w:rPr>
        <w:t>Подведение итогов семинара.</w:t>
      </w:r>
    </w:p>
    <w:p w:rsidR="00DA4EAA" w:rsidRPr="00D85B09" w:rsidRDefault="00DA4EAA" w:rsidP="00DA4EA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Игры, которые лечат.</w:t>
      </w:r>
    </w:p>
    <w:p w:rsidR="00DA4EAA" w:rsidRPr="00D85B09" w:rsidRDefault="00DA4EAA" w:rsidP="00DA4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>Болезни – штука неприятная. Особенно детские. Дети очень не любят лечиться, поэтому, как только первые "горячие денечки" остаются позади, они требуют немедленного прекращения постельного режима, считая его делом скучным и совсем не обязательным. Стараясь разумно сдерживать боевой настрой, не забывайте о том, что ваша излишняя тревожность и озабоченность – далеко не самые хорошие лекари. И что жизнерадостные и бодрые малыши гораздо лучше справляются с инфекцией и быстрее поправляются, а некоторые подвижные игры не только поддерживают хорошее настроение, но и умеют лечить!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>Когда ребенок заболевает, то это становится общей бедой. Неокрепший организм борется с болезнью, и мы всеми силами стараемся помочь ребенку: обследуем его у лучших специалистов, достаем эффективные лекарства, стараемся обеспечить покой.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>Это все правильно при сложном течении заболевания. Однако есть еще ряд моментов, которые ускользают от нашего внимания. Так, очень важную роль играют психофизиологические особенности детского организма.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Психоэмоциональное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 состояние играет положительную роль в оздоровлении. Если у взрослых людей более 70% заболеваний имеют психосоматическую основу, т.е. заболевание является реакцией организма на наши эмоциональные проблемы, то дети зачастую "отвечают" болезнью на беспокойство и озабоченность родителей. А именно в таком состоянии мы пребываем, когда болеют дети. Этот негативный эмоциональный фон мешает выздоровлению ребенка.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lastRenderedPageBreak/>
        <w:t>Другая особенность организма ребенка — постоянный рост органов. Следовательно, развиваются интенсивнее те мышцы, к которым направлен более сильный приток крови, т. е. к органам, находящимся в движении. Кроме того, известно, что мышечная система в раннем возрасте имеет тесную связь с главными регуляторными механизмами.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Ограниченное движение негативно сказывается не только на больном органе, но и на нервной, эндокринной и </w:t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медиаторной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 системах в целом. Ограничение движений (ребенок болеет или только что выздоровел, и ему нужен покой) влияет на нарушение осанки, ослабление функций дыхания, кровообращения.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>Снижение естественной двигательной активности у детей ведет к уменьшению потока раздражений, возникающих во время движения и воспринимающихся нервными окончаниями кожи, мышц, суставов, в зрительных и слуховых анализаторах, идущих к коре больших полушарий головного мозга.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могут развиться расстройства центральной нервной системы и внутренних органов: понижается эмоциональный тонус, ослабляется нервно-мышечный аппарат, слабее работают </w:t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сердечно-сосудистая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D85B09">
        <w:rPr>
          <w:rFonts w:ascii="Times New Roman" w:eastAsia="Times New Roman" w:hAnsi="Times New Roman" w:cs="Times New Roman"/>
          <w:sz w:val="28"/>
          <w:szCs w:val="28"/>
        </w:rPr>
        <w:t>дыхательная</w:t>
      </w:r>
      <w:proofErr w:type="gramEnd"/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 системы. А значит, ослабляется организм в целом, что ведет к более частым заболеваниям.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Эти наблюдения о роли движения в развитии и здоровье человека нашли отражение в целой области медицины — лечебно-профилактической физкультуре. Однако психика ребенка, особенно в раннем возрасте, устроена так, что малыша практически невозможно заставить целенаправленно выполнять какие-либо, даже самые полезные упражнения. Ребенку должно быть </w:t>
      </w:r>
      <w:proofErr w:type="gramStart"/>
      <w:r w:rsidRPr="00D85B09">
        <w:rPr>
          <w:rFonts w:ascii="Times New Roman" w:eastAsia="Times New Roman" w:hAnsi="Times New Roman" w:cs="Times New Roman"/>
          <w:sz w:val="28"/>
          <w:szCs w:val="28"/>
        </w:rPr>
        <w:t>интересно</w:t>
      </w:r>
      <w:proofErr w:type="gramEnd"/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 заниматься.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>Именно поэтому мы представляем адаптированные, измененные в виде игры-упражнения по оздоровлению и профилактике заболеваний. В результате использования лечебных игр мы не только лечим детей, но и способствуем всестороннему, гармоничному физическому и умственному развитию, формированию необходимых навыков, координации движений, ловкости и меткости. Игры, проведенные на свежем воздухе, закаливают организм, укрепляют иммунитет.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>Во время игры часто возникают неожиданные, смешные ситуации. Это вызывает искреннюю радость и у детей, и у родителей. Непринужденная веселая атмосфера не дает ребенку "уйти" в болезнь, позволяет родителям проявить к нему больше внимания и увеличивает совместное общение с детьми в атмосфере любви и заботы. Это является мощнейшим терапевтическим фактором.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 постарались подобрать как можно больше игр по каждому виду заболеваний. Легкие игры можно чередовать с более </w:t>
      </w:r>
      <w:proofErr w:type="gramStart"/>
      <w:r w:rsidRPr="00D85B09">
        <w:rPr>
          <w:rFonts w:ascii="Times New Roman" w:eastAsia="Times New Roman" w:hAnsi="Times New Roman" w:cs="Times New Roman"/>
          <w:sz w:val="28"/>
          <w:szCs w:val="28"/>
        </w:rPr>
        <w:t>сложными</w:t>
      </w:r>
      <w:proofErr w:type="gramEnd"/>
      <w:r w:rsidRPr="00D85B09">
        <w:rPr>
          <w:rFonts w:ascii="Times New Roman" w:eastAsia="Times New Roman" w:hAnsi="Times New Roman" w:cs="Times New Roman"/>
          <w:sz w:val="28"/>
          <w:szCs w:val="28"/>
        </w:rPr>
        <w:t>, это позволит разнообразить занятия. Но следует учесть, что оздоровительный эффект от игр возможен лишь при частых и длительных занятиях (3—4 месяца по 2—3 раза в день).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Игры при заболеваниях дыхательной системы: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"Пастушок дудит в рожок"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. Укрепление круговой мышцы рта, тренировка навыка правильного носового дыхания при спокойно сомкнутых губах.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. Рожок, дудочка.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. Попросите ребенка как можно громче подуть в рожок, дудочку, чтобы созвать всех коров. Покажите, что необходимо вдохнуть воздух через нос (рожок в носу) и резко выдохнуть.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"Шарик лопнул"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 Восстановление носового дыхания, формирование углубленного дыхания, правильного смыкания губ, </w:t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ритмирования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. Предложите ребенку "надуть шарик": широко развести руки в стороны и глубоко вдохнуть воздух носом, выдуть его в воображаемый шарик через рот — "</w:t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ффф</w:t>
      </w:r>
      <w:proofErr w:type="spellEnd"/>
      <w:proofErr w:type="gramStart"/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....", </w:t>
      </w:r>
      <w:proofErr w:type="gramEnd"/>
      <w:r w:rsidRPr="00D85B09">
        <w:rPr>
          <w:rFonts w:ascii="Times New Roman" w:eastAsia="Times New Roman" w:hAnsi="Times New Roman" w:cs="Times New Roman"/>
          <w:sz w:val="28"/>
          <w:szCs w:val="28"/>
        </w:rPr>
        <w:t>медленно соединяя ладони под "шариком". Затем ребенок пусть хлопнет в ладоши — "шарик лопается". "Из шарика выходит воздух": ребенок произносит звук "</w:t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шшш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>...", складывая губы хоботком и опуская руки на колени. "Шарик надувают" 2 - 5 раз. За старание ребенок получает фант. Следите, чтобы вдох ребенка был глубоким, а во время игры не возникало чрезмерного эмоционального возбуждения</w:t>
      </w:r>
      <w:proofErr w:type="gramStart"/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"Перышки"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 Тренировка навыков правильного носового дыхания, укрепление мышц рта.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. Веревка, 2 стульчика, перышки.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. Натяните веревку между стульями и привяжите к ней перышки. Посадите ребенка на расстоянии 50 см напротив перышек. Предложите ребенку по сигналу, сделав глубокий вдох, сильным выдохом сдуть одно перышко, а затем и другое, делая перед каждым выдохом глубокий вдох через нос. Чтобы осуществить сильный выдох, губы нужно сложить узкой трубочкой, а щеки надуть.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"Мышка и Мишка"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. Формирование глубокого ритмичного вдоха и выдоха, развитие координации движений, укрепление мышц позвоночника.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. Родители показывают движения и произносят слова: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>— У Мишки дом огромный.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(Выпрямиться, встать на носки, поднять руки вверх, потянуться, посмотреть на руки — вдох.)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>— У мышки — очень маленький.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(Присесть, обхватив руками колени, опустить голову — выдох с произнесением звука "</w:t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шшш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>".)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>— Мышка ходит (Ходим по комнате.)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В гости к Мишке,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Он же к ней не попадет.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>Попросите ребенка повторить стишок с движениями 4—6 раз. Следите за четкостью и координацией движений ребенка.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"Косари"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. Развитие мышц плечевого пояса, формирование правильного дыхания, чувства ритма.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 Предложите ребенку "покосить траву". Исходная поза: ноги на ширине плеч, руки опущены. </w:t>
      </w:r>
      <w:proofErr w:type="gramStart"/>
      <w:r w:rsidRPr="00D85B09">
        <w:rPr>
          <w:rFonts w:ascii="Times New Roman" w:eastAsia="Times New Roman" w:hAnsi="Times New Roman" w:cs="Times New Roman"/>
          <w:sz w:val="28"/>
          <w:szCs w:val="28"/>
        </w:rPr>
        <w:t>Вы показываете, как "косить" и читаете стихи, а ребенок со слогом "</w:t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зу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>" переводит руки махом в сторону (влево — выдох, затем вперед, вправо — вдох).</w:t>
      </w:r>
      <w:proofErr w:type="gramEnd"/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Зу-зу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зу-зу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Косим мы траву,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Зу-зу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зу-зу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И налево взмахну.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Зу-зу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зу-зу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Вместе быстро, очень быстро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Мы покосим всю траву.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Зу-зу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зу-зу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>Затем предложите ребенку встряхнуть руки в расслабленном состоянии и повторить игру 3—4 раза.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"Поезд"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. Улучшение функции дыхания, умение реагировать на сигнал.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. Предложите ребенку отправиться в путешествие, превратившись в "вагончики" со всеми членами семьи. Стоящий впереди изображает паровоз. Эту роль может выполнить первый раз сначала взрослый. Он гудит и отправляется в путь.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>"Вагончики" слегка сгибают руки в локтях. Подражая гудку ("</w:t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>") они начинают двигаться вперед сначала медленно, затем ускоряют шаг и бегут. После слов взрослого "Поезд приехал на станцию" все замедляют ход и начинают двигаться задом до сигнала "Приехали".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Игры при заболеваниях </w:t>
      </w:r>
      <w:proofErr w:type="spellStart"/>
      <w:proofErr w:type="gramStart"/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сердечно-сосудистой</w:t>
      </w:r>
      <w:proofErr w:type="spellEnd"/>
      <w:proofErr w:type="gramEnd"/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системы: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"Пальчик о пальчик"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 Уравновешивание нервных процессов, укрепление тормозных реакций, выполнение действий по команде, координация движений рук.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. Ребенок сидит перед вами. Под вашу песенку повторяет за вами движения: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>Пальчик о пальчик тук да тук, (Повторить 2 раза.)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Хлопай, хлопай, хлопай, хлопай! (Хлопают в ладоши.)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Ножками топай, топай! (Повторить 2 раза.)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Спрятались, спрятались (Закрыть лицо руками.)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Пальчик о пальчик тук да тук</w:t>
      </w:r>
      <w:proofErr w:type="gramStart"/>
      <w:r w:rsidRPr="00D85B09">
        <w:rPr>
          <w:rFonts w:ascii="Times New Roman" w:eastAsia="Times New Roman" w:hAnsi="Times New Roman" w:cs="Times New Roman"/>
          <w:sz w:val="28"/>
          <w:szCs w:val="28"/>
        </w:rPr>
        <w:t>. ! (</w:t>
      </w:r>
      <w:proofErr w:type="gramEnd"/>
      <w:r w:rsidRPr="00D85B09">
        <w:rPr>
          <w:rFonts w:ascii="Times New Roman" w:eastAsia="Times New Roman" w:hAnsi="Times New Roman" w:cs="Times New Roman"/>
          <w:sz w:val="28"/>
          <w:szCs w:val="28"/>
        </w:rPr>
        <w:t>Повторить 2 раза).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Игры после перенесенных инфекционных заболеваний: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"Заиньк</w:t>
      </w:r>
      <w:proofErr w:type="gramStart"/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а-</w:t>
      </w:r>
      <w:proofErr w:type="gramEnd"/>
      <w:r w:rsidRPr="00D85B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паинька"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. Развитие координации движений, повышение эмоционального тонуса, развитие чувства ритма и навыка выполнять команды.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t>. Встаньте напротив ребенка и попросите его повторять движения в соответствии со словами песни: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t>Заинька, поклонись,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Серенький, поклонись, (кланяется в разные стороны.)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Вот так, вот сяк поклонись.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Заинька, повернись,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Серенький, повернись,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Вот так, вот сяк повернись. (Поворачивается, руки на поясе.)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Заинька, топни ножкой, серенький, топни ножкой.</w:t>
      </w:r>
      <w:r w:rsidRPr="00D85B09">
        <w:rPr>
          <w:rFonts w:ascii="Times New Roman" w:eastAsia="Times New Roman" w:hAnsi="Times New Roman" w:cs="Times New Roman"/>
          <w:sz w:val="28"/>
          <w:szCs w:val="28"/>
        </w:rPr>
        <w:br/>
        <w:t>Вот так, вот сяк топни ножкой. (Топает по очереди каждой ногой.)</w:t>
      </w:r>
    </w:p>
    <w:p w:rsidR="00DA4EAA" w:rsidRPr="00D85B09" w:rsidRDefault="00DA4EAA" w:rsidP="00DA4EA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Взрослый следит за правильным выполнением движений. Наблюдает, чтобы не было переутомления и </w:t>
      </w:r>
      <w:proofErr w:type="spellStart"/>
      <w:r w:rsidRPr="00D85B09">
        <w:rPr>
          <w:rFonts w:ascii="Times New Roman" w:eastAsia="Times New Roman" w:hAnsi="Times New Roman" w:cs="Times New Roman"/>
          <w:sz w:val="28"/>
          <w:szCs w:val="28"/>
        </w:rPr>
        <w:t>сверхвозбуждения</w:t>
      </w:r>
      <w:proofErr w:type="spellEnd"/>
      <w:r w:rsidRPr="00D85B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EAA" w:rsidRPr="00D85B09" w:rsidRDefault="00DA4EAA" w:rsidP="00DA4E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D85B09">
        <w:rPr>
          <w:rFonts w:ascii="Times New Roman" w:eastAsia="Times New Roman" w:hAnsi="Times New Roman" w:cs="Times New Roman"/>
          <w:color w:val="2C2C2C"/>
          <w:sz w:val="28"/>
          <w:szCs w:val="28"/>
        </w:rPr>
        <w:t>   </w:t>
      </w:r>
    </w:p>
    <w:p w:rsidR="00256127" w:rsidRDefault="00256127"/>
    <w:sectPr w:rsidR="00256127" w:rsidSect="0015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DB2"/>
    <w:multiLevelType w:val="multilevel"/>
    <w:tmpl w:val="8DBE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EAA"/>
    <w:rsid w:val="00256127"/>
    <w:rsid w:val="00DA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2019-10-02T16:56:00Z</dcterms:created>
  <dcterms:modified xsi:type="dcterms:W3CDTF">2019-10-02T16:59:00Z</dcterms:modified>
</cp:coreProperties>
</file>