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44"/>
          <w:szCs w:val="28"/>
          <w:lang w:val="ru-RU"/>
        </w:rPr>
      </w:pPr>
      <w:r w:rsidRPr="00464050">
        <w:rPr>
          <w:b/>
          <w:bCs/>
          <w:iCs/>
          <w:color w:val="000000" w:themeColor="text1"/>
          <w:sz w:val="44"/>
          <w:szCs w:val="28"/>
          <w:lang w:val="ru-RU"/>
        </w:rPr>
        <w:t>Педагогический проект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«Инновационные формы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взаимодействия с семьей в рамках реализации ФГОС дошкольного образования»</w:t>
      </w:r>
    </w:p>
    <w:p w:rsidR="00464050" w:rsidRDefault="00464050" w:rsidP="0046405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Автор: </w:t>
      </w:r>
      <w:r>
        <w:rPr>
          <w:b/>
          <w:bCs/>
          <w:i/>
          <w:iCs/>
          <w:color w:val="000000" w:themeColor="text1"/>
          <w:sz w:val="28"/>
          <w:szCs w:val="28"/>
          <w:lang w:val="ru-RU"/>
        </w:rPr>
        <w:t>Мананникова</w:t>
      </w:r>
      <w:r w:rsidR="00236EBE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Т.А.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</w:t>
      </w:r>
      <w:r w:rsidRPr="00464050">
        <w:rPr>
          <w:b/>
          <w:bCs/>
          <w:color w:val="000000" w:themeColor="text1"/>
          <w:sz w:val="28"/>
          <w:szCs w:val="28"/>
          <w:lang w:val="ru-RU"/>
        </w:rPr>
        <w:t>Пояснительная записка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Кто он, современный родитель? Чем отличается от родителей прошлого? Осознает ли свою ответственность за воспитание ребенка, считает ли своей обязанностью создание условий д</w:t>
      </w:r>
      <w:r>
        <w:rPr>
          <w:color w:val="000000" w:themeColor="text1"/>
          <w:sz w:val="28"/>
          <w:szCs w:val="28"/>
          <w:lang w:val="ru-RU"/>
        </w:rPr>
        <w:t xml:space="preserve">ля его полноценного </w:t>
      </w:r>
      <w:r w:rsidRPr="00464050">
        <w:rPr>
          <w:color w:val="000000" w:themeColor="text1"/>
          <w:sz w:val="28"/>
          <w:szCs w:val="28"/>
          <w:lang w:val="ru-RU"/>
        </w:rPr>
        <w:t>развития? Готов ли к организации жизни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64050">
        <w:rPr>
          <w:color w:val="000000" w:themeColor="text1"/>
          <w:sz w:val="28"/>
          <w:szCs w:val="28"/>
          <w:lang w:val="ru-RU"/>
        </w:rPr>
        <w:t>деятельности своего малыша? С этими каждый думающий педагог, обеспечивающий личностное развитие каждого ребенка.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специфическими возможностями в формировании личности ребенка. Семья и дошкольные учреждения – два различных по воспитательным функциям института социализации детей, взаимодействующих друг с другом. </w:t>
      </w:r>
      <w:r>
        <w:rPr>
          <w:color w:val="000000" w:themeColor="text1"/>
          <w:sz w:val="28"/>
          <w:szCs w:val="28"/>
          <w:lang w:val="ru-RU"/>
        </w:rPr>
        <w:t xml:space="preserve">В </w:t>
      </w:r>
      <w:r w:rsidRPr="00464050">
        <w:rPr>
          <w:color w:val="000000" w:themeColor="text1"/>
          <w:sz w:val="28"/>
          <w:szCs w:val="28"/>
          <w:lang w:val="ru-RU"/>
        </w:rPr>
        <w:t>учреждении ребенок получает образование, приобретает умение взаимодействовать с другими детьми и взрослыми, организовывать собственную деятельность. Однако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</w:t>
      </w:r>
      <w:r w:rsidRPr="00464050">
        <w:rPr>
          <w:color w:val="000000" w:themeColor="text1"/>
          <w:sz w:val="28"/>
          <w:szCs w:val="28"/>
          <w:lang w:val="ru-RU"/>
        </w:rPr>
        <w:t>,</w:t>
      </w:r>
      <w:proofErr w:type="gramEnd"/>
      <w:r w:rsidRPr="00464050">
        <w:rPr>
          <w:color w:val="000000" w:themeColor="text1"/>
          <w:sz w:val="28"/>
          <w:szCs w:val="28"/>
          <w:lang w:val="ru-RU"/>
        </w:rPr>
        <w:t>насколько эффективно ребенок будет овладевать этими навыками, зависит от отношения семьи к ДОУ.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Гармоничное развитие дошкольника без активного участия родителей в образовательном процессе вряд ли возможно.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Внедрение инноваций в работу образовательного учреждения –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методов, методики, технологии, программы). Развитие ДОУ, переход в новое качественное состояние не может осуществляться иначе, чем через освоение новшеств. Сегодня в сфере образования выделяется большое число инновации различного характера, направленности и значимости, проводятся большие и малые государственные реформы, внедряются новшества в организацию, содержание, методику, технологию преподавания.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На современном этапе работы ДОУ актуальна тема взаимодействия всех участников образовательного процесса. Наиболее значимым направлением является сотрудничество с семьей воспитанников.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</w:t>
      </w:r>
      <w:r w:rsidRPr="00464050">
        <w:rPr>
          <w:color w:val="000000" w:themeColor="text1"/>
          <w:sz w:val="28"/>
          <w:szCs w:val="28"/>
          <w:lang w:val="ru-RU"/>
        </w:rPr>
        <w:lastRenderedPageBreak/>
        <w:t>доверительности. Детский сад и семья должны стремиться к созданию единого пространства развития ребенка. Поэтому, осуществляя выбор путей обновления педагогического процесса в нашем детском саду, мы решили остановиться на таком важном направлении в работе ДОУ как работа с семьей. Проследив состояние системы воспитания и обучения детей нашего ДОУ за предыдущие годы, выявив сильные стороны содержания образования, нами было отмечено и ряд проблем.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b/>
          <w:bCs/>
          <w:color w:val="000000" w:themeColor="text1"/>
          <w:sz w:val="28"/>
          <w:szCs w:val="28"/>
        </w:rPr>
        <w:t>Проблемы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>:</w:t>
      </w:r>
    </w:p>
    <w:p w:rsidR="00464050" w:rsidRPr="00464050" w:rsidRDefault="00464050" w:rsidP="0046405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во-первых, с каждым годом все более заметной стала тенденция разделения функций воспитания в семье и образовательном учреждении. Педагоги сетуют на то, что родители не уделяют должного внимания своему ребенку. Родители в свою очередь жалуются, что их ребенок не получает того, что они ожидали от данного образовательного учреждения. Требования, предъявляемые родителями к ДОУ, педагогам возрастают, но в тоже время, как показали исследования семей воспитанников детского сада, во многих семьях наблюдается уменьшение «воспитательных ресурсов» родителей, приходящихся на каждого ребенка;</w:t>
      </w:r>
    </w:p>
    <w:p w:rsidR="00464050" w:rsidRPr="00464050" w:rsidRDefault="00464050" w:rsidP="0046405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во-вторых, низкие адаптивные возможности детей, поступающих в ясли, т</w:t>
      </w:r>
      <w:proofErr w:type="gramStart"/>
      <w:r w:rsidRPr="00464050">
        <w:rPr>
          <w:color w:val="000000" w:themeColor="text1"/>
          <w:sz w:val="28"/>
          <w:szCs w:val="28"/>
          <w:lang w:val="ru-RU"/>
        </w:rPr>
        <w:t>.е</w:t>
      </w:r>
      <w:proofErr w:type="gramEnd"/>
      <w:r w:rsidRPr="00464050">
        <w:rPr>
          <w:color w:val="000000" w:themeColor="text1"/>
          <w:sz w:val="28"/>
          <w:szCs w:val="28"/>
          <w:lang w:val="ru-RU"/>
        </w:rPr>
        <w:t xml:space="preserve"> затруднение процесса адаптации, что негативно сказывается на состоянии физического и психологического здоровья воспитанников. Это опять же обусловлено низким уровнем психолого-педагогической культуры родителей. В результате многочисленных наблюдений и общения с родителями было установлено: многие родители не знают, что процесс привыкания ребенка к детскому саду, непросто определенный период в его жизни, а очень важный, значимый и ответственный момент для ребенка. Они не понимают опасности адаптационного периода для здоровья и психики ребенка, поэтому стремятся как можно скорее отдать ребенка в детский сад. При этом ответственность за организацию адаптационного периода целиком возлагают на специалистов и руководителей дошкольных учреждений.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Таким образом, выше обозначенные проблемы требуют выстраивания диалога ДОУ и семьи, диалога на основе сотрудничества, содружества, взаимопомощи, что в итоге приведет к созданию единого пространства развития каждого ребенка.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Актуальность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</w:t>
      </w:r>
      <w:r w:rsidRPr="00464050">
        <w:rPr>
          <w:color w:val="000000" w:themeColor="text1"/>
          <w:sz w:val="28"/>
          <w:szCs w:val="28"/>
          <w:lang w:val="ru-RU"/>
        </w:rPr>
        <w:lastRenderedPageBreak/>
        <w:t>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и образовательного учреждения, а именно сотрудничества, взаимодействия и доверительности.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–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В ФГОС ведущей целью взаимодействия детского сада с семьей </w:t>
      </w:r>
      <w:proofErr w:type="gramStart"/>
      <w:r w:rsidRPr="00464050">
        <w:rPr>
          <w:color w:val="000000" w:themeColor="text1"/>
          <w:sz w:val="28"/>
          <w:szCs w:val="28"/>
          <w:lang w:val="ru-RU"/>
        </w:rPr>
        <w:t>–э</w:t>
      </w:r>
      <w:proofErr w:type="gramEnd"/>
      <w:r w:rsidRPr="00464050">
        <w:rPr>
          <w:color w:val="000000" w:themeColor="text1"/>
          <w:sz w:val="28"/>
          <w:szCs w:val="28"/>
          <w:lang w:val="ru-RU"/>
        </w:rPr>
        <w:t>то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r w:rsidRPr="00464050">
        <w:rPr>
          <w:b/>
          <w:bCs/>
          <w:color w:val="000000" w:themeColor="text1"/>
          <w:sz w:val="28"/>
          <w:szCs w:val="28"/>
          <w:lang w:val="ru-RU"/>
        </w:rPr>
        <w:t>Цель проекта: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использование инновационных форм работы с семьей для повышения педагогической компетенции родителей и вовлечение их в образовательный процесс детского сада.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b/>
          <w:bCs/>
          <w:color w:val="000000" w:themeColor="text1"/>
          <w:sz w:val="28"/>
          <w:szCs w:val="28"/>
        </w:rPr>
        <w:t>Задачи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>:</w:t>
      </w:r>
    </w:p>
    <w:p w:rsidR="00464050" w:rsidRPr="00464050" w:rsidRDefault="00464050" w:rsidP="004640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создать условия для развития детей в совместной деятельности с родителями и педагогами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детского сада;</w:t>
      </w:r>
    </w:p>
    <w:p w:rsidR="00464050" w:rsidRPr="00464050" w:rsidRDefault="00464050" w:rsidP="004640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приобщить родителей к участию в жизни группы через поиск и внедрение наиболее эффективных форм взаимодействия;</w:t>
      </w:r>
    </w:p>
    <w:p w:rsidR="00464050" w:rsidRPr="00464050" w:rsidRDefault="00464050" w:rsidP="004640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повысить уровень воспитательных умений и педагогической культуры родителей;</w:t>
      </w:r>
    </w:p>
    <w:p w:rsidR="00464050" w:rsidRPr="00464050" w:rsidRDefault="00464050" w:rsidP="004640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lastRenderedPageBreak/>
        <w:t>пропагандировать интересный опыт семейного воспитания, лучших семейных традиций, здоровый образ жизни;</w:t>
      </w:r>
    </w:p>
    <w:p w:rsidR="00464050" w:rsidRPr="00464050" w:rsidRDefault="00464050" w:rsidP="0046405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организовать мероприятия по вовлечению родителей в деятельность группы, как полноправных участников образовательного процесса.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ind w:firstLine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</w:t>
      </w:r>
      <w:r w:rsidRPr="00464050">
        <w:rPr>
          <w:b/>
          <w:bCs/>
          <w:color w:val="000000" w:themeColor="text1"/>
          <w:sz w:val="28"/>
          <w:szCs w:val="28"/>
          <w:lang w:val="ru-RU"/>
        </w:rPr>
        <w:t>Предполагаемый результат:</w:t>
      </w:r>
      <w:r w:rsidRPr="00464050">
        <w:rPr>
          <w:b/>
          <w:bCs/>
          <w:color w:val="000000" w:themeColor="text1"/>
          <w:sz w:val="28"/>
          <w:szCs w:val="28"/>
        </w:rPr>
        <w:t> 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Создание единого образовательного пространства в рамках социального партнерства детского сада и семьи будет способствовать:</w:t>
      </w:r>
    </w:p>
    <w:p w:rsidR="00464050" w:rsidRPr="00464050" w:rsidRDefault="00464050" w:rsidP="0046405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464050" w:rsidRPr="00464050" w:rsidRDefault="00464050" w:rsidP="0046405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формированию мотивации родителей к систематическому сотрудничеству с педагогами детского сада, а также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 участию в образовательном процессе ДОУ;</w:t>
      </w:r>
    </w:p>
    <w:p w:rsidR="00464050" w:rsidRPr="00464050" w:rsidRDefault="00464050" w:rsidP="0046405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установлению единства стремлений и взглядов на процесс воспитания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 и обучения дошкольников между детским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 садом и семьей.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Критерии и показатели эффективности реализации проекта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6"/>
        <w:gridCol w:w="3169"/>
        <w:gridCol w:w="3185"/>
      </w:tblGrid>
      <w:tr w:rsidR="00464050" w:rsidRPr="00464050" w:rsidTr="00464050">
        <w:trPr>
          <w:trHeight w:val="45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  <w:szCs w:val="28"/>
              </w:rPr>
              <w:t>Критерии</w:t>
            </w:r>
            <w:proofErr w:type="spellEnd"/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  <w:szCs w:val="28"/>
              </w:rPr>
              <w:t>Показатели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  <w:szCs w:val="28"/>
              </w:rPr>
              <w:t>Инструментарий</w:t>
            </w:r>
            <w:proofErr w:type="spellEnd"/>
          </w:p>
        </w:tc>
      </w:tr>
      <w:tr w:rsidR="00464050" w:rsidRPr="00464050" w:rsidTr="00464050">
        <w:trPr>
          <w:trHeight w:val="1440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u w:val="single"/>
                <w:lang w:val="ru-RU"/>
              </w:rPr>
              <w:t>Активность родителей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рост посещаемости родителями организуемых совместных мероприятий.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Рост инициативности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родительского участия в жизни детского сада;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увеличение числа родителей, участвующих в мероприятиях ДОУ.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Анкетирование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педагогов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ДОУ, </w:t>
            </w:r>
            <w:proofErr w:type="spellStart"/>
            <w:r w:rsidRPr="001726F8">
              <w:rPr>
                <w:color w:val="000000" w:themeColor="text1"/>
                <w:szCs w:val="28"/>
              </w:rPr>
              <w:t>родителей</w:t>
            </w:r>
            <w:proofErr w:type="spellEnd"/>
            <w:r w:rsidRPr="001726F8">
              <w:rPr>
                <w:color w:val="000000" w:themeColor="text1"/>
                <w:szCs w:val="28"/>
              </w:rPr>
              <w:t>.</w:t>
            </w:r>
          </w:p>
        </w:tc>
      </w:tr>
      <w:tr w:rsidR="00464050" w:rsidRPr="00444CE4" w:rsidTr="00464050">
        <w:trPr>
          <w:trHeight w:val="885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Сформированность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педагогических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знаний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родителей</w:t>
            </w:r>
            <w:proofErr w:type="spellEnd"/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Доминирование демократического типа воспитания в семьях.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Снижение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гиперопеки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proofErr w:type="spellStart"/>
            <w:r w:rsidRPr="001726F8">
              <w:rPr>
                <w:color w:val="000000" w:themeColor="text1"/>
                <w:szCs w:val="28"/>
                <w:lang w:val="ru-RU"/>
              </w:rPr>
              <w:t>Опросник</w:t>
            </w:r>
            <w:proofErr w:type="spellEnd"/>
            <w:r w:rsidRPr="001726F8">
              <w:rPr>
                <w:color w:val="000000" w:themeColor="text1"/>
                <w:szCs w:val="28"/>
                <w:lang w:val="ru-RU"/>
              </w:rPr>
              <w:t xml:space="preserve"> для родителей «Типы воспитания в семье» А.Баркан</w:t>
            </w:r>
          </w:p>
        </w:tc>
      </w:tr>
      <w:tr w:rsidR="00464050" w:rsidRPr="00444CE4" w:rsidTr="00464050">
        <w:trPr>
          <w:trHeight w:val="1440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proofErr w:type="spellStart"/>
            <w:r w:rsidRPr="001726F8">
              <w:rPr>
                <w:color w:val="000000" w:themeColor="text1"/>
                <w:szCs w:val="28"/>
                <w:lang w:val="ru-RU"/>
              </w:rPr>
              <w:t>Сформированность</w:t>
            </w:r>
            <w:proofErr w:type="spellEnd"/>
            <w:r w:rsidRPr="001726F8">
              <w:rPr>
                <w:color w:val="000000" w:themeColor="text1"/>
                <w:szCs w:val="28"/>
                <w:lang w:val="ru-RU"/>
              </w:rPr>
              <w:t xml:space="preserve"> навыков эффективного взаимодействия родителей с ребенком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Положительный фон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состояния ребенка: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Уровень тревожности;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Уровень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агрессивности</w:t>
            </w:r>
            <w:proofErr w:type="spellEnd"/>
            <w:r w:rsidRPr="001726F8">
              <w:rPr>
                <w:color w:val="000000" w:themeColor="text1"/>
                <w:szCs w:val="28"/>
              </w:rPr>
              <w:t>;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Уровень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самооценки</w:t>
            </w:r>
            <w:proofErr w:type="spellEnd"/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Анкетирование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Тест Б.Лонга «Круги»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464050" w:rsidRPr="00464050" w:rsidTr="00464050">
        <w:trPr>
          <w:trHeight w:val="1155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proofErr w:type="spellStart"/>
            <w:r w:rsidRPr="001726F8">
              <w:rPr>
                <w:color w:val="000000" w:themeColor="text1"/>
                <w:szCs w:val="28"/>
                <w:lang w:val="ru-RU"/>
              </w:rPr>
              <w:lastRenderedPageBreak/>
              <w:t>Сформированность</w:t>
            </w:r>
            <w:proofErr w:type="spellEnd"/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у родителей навыков конструктивного общения.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 xml:space="preserve">Уровень </w:t>
            </w:r>
            <w:proofErr w:type="spellStart"/>
            <w:r w:rsidRPr="001726F8">
              <w:rPr>
                <w:color w:val="000000" w:themeColor="text1"/>
                <w:szCs w:val="28"/>
                <w:lang w:val="ru-RU"/>
              </w:rPr>
              <w:t>эмпатии</w:t>
            </w:r>
            <w:proofErr w:type="spellEnd"/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Тип выхода из конфликтной ситуации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Анкетирование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родителей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Н.И. Леонов «Психология делового общения».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Наблюдение</w:t>
            </w:r>
            <w:proofErr w:type="spellEnd"/>
          </w:p>
        </w:tc>
      </w:tr>
    </w:tbl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464050">
        <w:rPr>
          <w:b/>
          <w:bCs/>
          <w:color w:val="000000" w:themeColor="text1"/>
          <w:sz w:val="28"/>
          <w:szCs w:val="28"/>
        </w:rPr>
        <w:t>Перспектива</w:t>
      </w:r>
      <w:proofErr w:type="spellEnd"/>
      <w:r w:rsidR="001726F8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6405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b/>
          <w:bCs/>
          <w:color w:val="000000" w:themeColor="text1"/>
          <w:sz w:val="28"/>
          <w:szCs w:val="28"/>
        </w:rPr>
        <w:t>дальнейшего</w:t>
      </w:r>
      <w:proofErr w:type="spellEnd"/>
      <w:proofErr w:type="gramEnd"/>
      <w:r w:rsidR="001726F8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46405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b/>
          <w:bCs/>
          <w:color w:val="000000" w:themeColor="text1"/>
          <w:sz w:val="28"/>
          <w:szCs w:val="28"/>
        </w:rPr>
        <w:t>развития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 xml:space="preserve"> </w:t>
      </w:r>
      <w:r w:rsidR="001726F8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64050">
        <w:rPr>
          <w:b/>
          <w:bCs/>
          <w:color w:val="000000" w:themeColor="text1"/>
          <w:sz w:val="28"/>
          <w:szCs w:val="28"/>
        </w:rPr>
        <w:t>проекта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>:</w:t>
      </w:r>
      <w:r w:rsidRPr="00464050">
        <w:rPr>
          <w:color w:val="000000" w:themeColor="text1"/>
          <w:sz w:val="28"/>
          <w:szCs w:val="28"/>
        </w:rPr>
        <w:t> </w:t>
      </w:r>
    </w:p>
    <w:p w:rsidR="001726F8" w:rsidRDefault="00464050" w:rsidP="001726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опыт деятельности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 педагогов по данному проекту может быть рекомендован для работы в дошкольных образовательных учреждениях муниципалитета.</w:t>
      </w:r>
    </w:p>
    <w:p w:rsidR="00464050" w:rsidRPr="00464050" w:rsidRDefault="00464050" w:rsidP="001726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Принципы успешного взаимодействия педагогов и семьи</w:t>
      </w:r>
      <w:r w:rsidRPr="00464050">
        <w:rPr>
          <w:b/>
          <w:bCs/>
          <w:color w:val="000000" w:themeColor="text1"/>
          <w:sz w:val="28"/>
          <w:szCs w:val="28"/>
        </w:rPr>
        <w:t> </w:t>
      </w:r>
    </w:p>
    <w:p w:rsidR="00464050" w:rsidRPr="00464050" w:rsidRDefault="00464050" w:rsidP="0046405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Обеспечение субъектной позиции всех участ</w:t>
      </w: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softHyphen/>
        <w:t>ников педагогического процесса</w:t>
      </w:r>
    </w:p>
    <w:p w:rsidR="00D66367" w:rsidRDefault="00464050" w:rsidP="0046405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Реализация этого принципа означает, что каж</w:t>
      </w:r>
      <w:r w:rsidRPr="00464050">
        <w:rPr>
          <w:color w:val="000000" w:themeColor="text1"/>
          <w:sz w:val="28"/>
          <w:szCs w:val="28"/>
          <w:lang w:val="ru-RU"/>
        </w:rPr>
        <w:softHyphen/>
        <w:t>дому родителю, педагогу, ребенку предоставлено право и возможность удовлетворять, реализовывать свои интересы, высказывать мнение, проявлять ак</w:t>
      </w:r>
      <w:r w:rsidRPr="00464050">
        <w:rPr>
          <w:color w:val="000000" w:themeColor="text1"/>
          <w:sz w:val="28"/>
          <w:szCs w:val="28"/>
          <w:lang w:val="ru-RU"/>
        </w:rPr>
        <w:softHyphen/>
        <w:t>тивность</w:t>
      </w:r>
      <w:r w:rsidRPr="00464050">
        <w:rPr>
          <w:b/>
          <w:bCs/>
          <w:color w:val="000000" w:themeColor="text1"/>
          <w:sz w:val="28"/>
          <w:szCs w:val="28"/>
          <w:lang w:val="ru-RU"/>
        </w:rPr>
        <w:t>.</w:t>
      </w:r>
    </w:p>
    <w:p w:rsidR="00D66367" w:rsidRDefault="00464050" w:rsidP="00D66367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</w:rPr>
        <w:t> </w:t>
      </w: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Главное –</w:t>
      </w:r>
      <w:r w:rsidRPr="00464050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сотрудничество, а не</w:t>
      </w:r>
      <w:r w:rsidR="00D66367">
        <w:rPr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наставничество</w:t>
      </w:r>
      <w:r w:rsidRPr="00464050">
        <w:rPr>
          <w:b/>
          <w:bCs/>
          <w:color w:val="000000" w:themeColor="text1"/>
          <w:sz w:val="28"/>
          <w:szCs w:val="28"/>
          <w:lang w:val="ru-RU"/>
        </w:rPr>
        <w:t>.</w:t>
      </w:r>
      <w:r w:rsidRPr="00464050">
        <w:rPr>
          <w:color w:val="000000" w:themeColor="text1"/>
          <w:sz w:val="28"/>
          <w:szCs w:val="28"/>
        </w:rPr>
        <w:t> </w:t>
      </w:r>
    </w:p>
    <w:p w:rsidR="00464050" w:rsidRPr="00D66367" w:rsidRDefault="00464050" w:rsidP="00D6636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Современные мамы и папы в большинстве своем </w:t>
      </w:r>
      <w:r w:rsidRPr="00D66367">
        <w:rPr>
          <w:sz w:val="28"/>
          <w:szCs w:val="28"/>
          <w:lang w:val="ru-RU"/>
        </w:rPr>
        <w:t>грамотные</w:t>
      </w:r>
      <w:r w:rsidR="00D66367">
        <w:rPr>
          <w:sz w:val="28"/>
          <w:szCs w:val="28"/>
          <w:lang w:val="ru-RU"/>
        </w:rPr>
        <w:t xml:space="preserve"> </w:t>
      </w:r>
      <w:r w:rsidRPr="00D66367">
        <w:rPr>
          <w:sz w:val="28"/>
          <w:szCs w:val="28"/>
          <w:lang w:val="ru-RU"/>
        </w:rPr>
        <w:t>осведомленные</w:t>
      </w:r>
      <w:r w:rsidRPr="00D66367">
        <w:rPr>
          <w:color w:val="000000" w:themeColor="text1"/>
          <w:sz w:val="28"/>
          <w:szCs w:val="28"/>
          <w:lang w:val="ru-RU"/>
        </w:rPr>
        <w:t xml:space="preserve"> и,</w:t>
      </w:r>
      <w:r w:rsidRPr="00464050">
        <w:rPr>
          <w:color w:val="000000" w:themeColor="text1"/>
          <w:sz w:val="28"/>
          <w:szCs w:val="28"/>
          <w:lang w:val="ru-RU"/>
        </w:rPr>
        <w:t xml:space="preserve">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принесет</w:t>
      </w:r>
      <w:r w:rsidR="00D66367">
        <w:rPr>
          <w:color w:val="000000" w:themeColor="text1"/>
          <w:sz w:val="28"/>
          <w:szCs w:val="28"/>
          <w:lang w:val="ru-RU"/>
        </w:rPr>
        <w:t xml:space="preserve"> </w:t>
      </w:r>
      <w:r w:rsidRPr="00464050">
        <w:rPr>
          <w:color w:val="000000" w:themeColor="text1"/>
          <w:sz w:val="28"/>
          <w:szCs w:val="28"/>
          <w:lang w:val="ru-RU"/>
        </w:rPr>
        <w:t xml:space="preserve">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Важнейшими условиями формирования субъек</w:t>
      </w:r>
      <w:r w:rsidRPr="00464050">
        <w:rPr>
          <w:color w:val="000000" w:themeColor="text1"/>
          <w:sz w:val="28"/>
          <w:szCs w:val="28"/>
          <w:lang w:val="ru-RU"/>
        </w:rPr>
        <w:softHyphen/>
        <w:t>тной позиции в любом виде деятельности являются: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осознание важности и значимости предсто</w:t>
      </w:r>
      <w:r w:rsidRPr="00464050">
        <w:rPr>
          <w:color w:val="000000" w:themeColor="text1"/>
          <w:sz w:val="28"/>
          <w:szCs w:val="28"/>
          <w:lang w:val="ru-RU"/>
        </w:rPr>
        <w:softHyphen/>
        <w:t xml:space="preserve">ящей деятельности для себя и других, личного вклада </w:t>
      </w:r>
      <w:r w:rsidR="00D66367">
        <w:rPr>
          <w:color w:val="000000" w:themeColor="text1"/>
          <w:sz w:val="28"/>
          <w:szCs w:val="28"/>
          <w:lang w:val="ru-RU"/>
        </w:rPr>
        <w:t xml:space="preserve">в общий результат, </w:t>
      </w:r>
      <w:proofErr w:type="spellStart"/>
      <w:r w:rsidR="00D66367">
        <w:rPr>
          <w:color w:val="000000" w:themeColor="text1"/>
          <w:sz w:val="28"/>
          <w:szCs w:val="28"/>
          <w:lang w:val="ru-RU"/>
        </w:rPr>
        <w:t>смотивированн</w:t>
      </w:r>
      <w:r w:rsidRPr="00464050">
        <w:rPr>
          <w:color w:val="000000" w:themeColor="text1"/>
          <w:sz w:val="28"/>
          <w:szCs w:val="28"/>
          <w:lang w:val="ru-RU"/>
        </w:rPr>
        <w:t>ость</w:t>
      </w:r>
      <w:proofErr w:type="spellEnd"/>
      <w:r w:rsidRPr="00464050">
        <w:rPr>
          <w:color w:val="000000" w:themeColor="text1"/>
          <w:sz w:val="28"/>
          <w:szCs w:val="28"/>
          <w:lang w:val="ru-RU"/>
        </w:rPr>
        <w:t xml:space="preserve"> предстоящую работу;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- включение детей и родителей в процесс </w:t>
      </w:r>
      <w:proofErr w:type="spellStart"/>
      <w:r w:rsidRPr="00464050">
        <w:rPr>
          <w:color w:val="000000" w:themeColor="text1"/>
          <w:sz w:val="28"/>
          <w:szCs w:val="28"/>
          <w:lang w:val="ru-RU"/>
        </w:rPr>
        <w:t>целеполагания</w:t>
      </w:r>
      <w:proofErr w:type="spellEnd"/>
      <w:r w:rsidRPr="00464050">
        <w:rPr>
          <w:color w:val="000000" w:themeColor="text1"/>
          <w:sz w:val="28"/>
          <w:szCs w:val="28"/>
          <w:lang w:val="ru-RU"/>
        </w:rPr>
        <w:t xml:space="preserve"> и планирования учебной и воспитательной деятельности;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ориентация на интересы и потребности се</w:t>
      </w:r>
      <w:r w:rsidRPr="00464050">
        <w:rPr>
          <w:color w:val="000000" w:themeColor="text1"/>
          <w:sz w:val="28"/>
          <w:szCs w:val="28"/>
          <w:lang w:val="ru-RU"/>
        </w:rPr>
        <w:softHyphen/>
        <w:t>мьи, родителей и детей, обеспечение им воз</w:t>
      </w:r>
      <w:r w:rsidRPr="00464050">
        <w:rPr>
          <w:color w:val="000000" w:themeColor="text1"/>
          <w:sz w:val="28"/>
          <w:szCs w:val="28"/>
          <w:lang w:val="ru-RU"/>
        </w:rPr>
        <w:softHyphen/>
        <w:t>можности добиться положительных резуль</w:t>
      </w:r>
      <w:r w:rsidRPr="00464050">
        <w:rPr>
          <w:color w:val="000000" w:themeColor="text1"/>
          <w:sz w:val="28"/>
          <w:szCs w:val="28"/>
          <w:lang w:val="ru-RU"/>
        </w:rPr>
        <w:softHyphen/>
        <w:t>татов, успеха в работе.</w:t>
      </w:r>
      <w:r w:rsidRPr="00464050">
        <w:rPr>
          <w:color w:val="000000" w:themeColor="text1"/>
          <w:sz w:val="28"/>
          <w:szCs w:val="28"/>
        </w:rPr>
        <w:t> 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2. Интеграция и дифференциация целей, задач и действий участников педагогического процес</w:t>
      </w: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softHyphen/>
        <w:t>са, направленных на воспитание и развитие детей. Этот принцип требует: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lastRenderedPageBreak/>
        <w:t>- обеспечения взаимной информированности педагогов и родителей об особенностях ре</w:t>
      </w:r>
      <w:r w:rsidRPr="00464050">
        <w:rPr>
          <w:color w:val="000000" w:themeColor="text1"/>
          <w:sz w:val="28"/>
          <w:szCs w:val="28"/>
          <w:lang w:val="ru-RU"/>
        </w:rPr>
        <w:softHyphen/>
        <w:t>бенка, его достижениях и трудностях, вы</w:t>
      </w:r>
      <w:r w:rsidRPr="00464050">
        <w:rPr>
          <w:color w:val="000000" w:themeColor="text1"/>
          <w:sz w:val="28"/>
          <w:szCs w:val="28"/>
          <w:lang w:val="ru-RU"/>
        </w:rPr>
        <w:softHyphen/>
        <w:t>явление общих проблем для решения;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определения, с одной стороны, общих задач воспитания детей, которые объединят уси</w:t>
      </w:r>
      <w:r w:rsidRPr="00464050">
        <w:rPr>
          <w:color w:val="000000" w:themeColor="text1"/>
          <w:sz w:val="28"/>
          <w:szCs w:val="28"/>
          <w:lang w:val="ru-RU"/>
        </w:rPr>
        <w:softHyphen/>
        <w:t>лия педагогов и родителей, а с другой сто</w:t>
      </w:r>
      <w:r w:rsidRPr="00464050">
        <w:rPr>
          <w:color w:val="000000" w:themeColor="text1"/>
          <w:sz w:val="28"/>
          <w:szCs w:val="28"/>
          <w:lang w:val="ru-RU"/>
        </w:rPr>
        <w:softHyphen/>
        <w:t>роны, конкретизации задач для каждой из взаимодействующих сторон;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совместного принятия решений, согласован</w:t>
      </w:r>
      <w:r w:rsidRPr="00464050">
        <w:rPr>
          <w:color w:val="000000" w:themeColor="text1"/>
          <w:sz w:val="28"/>
          <w:szCs w:val="28"/>
          <w:lang w:val="ru-RU"/>
        </w:rPr>
        <w:softHyphen/>
        <w:t>ности действий при выполнении решений, затрагивающих интересы взаимодействую</w:t>
      </w:r>
      <w:r w:rsidRPr="00464050">
        <w:rPr>
          <w:color w:val="000000" w:themeColor="text1"/>
          <w:sz w:val="28"/>
          <w:szCs w:val="28"/>
          <w:lang w:val="ru-RU"/>
        </w:rPr>
        <w:softHyphen/>
        <w:t>щих сторон;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согласованности требований к ребенку, обес</w:t>
      </w:r>
      <w:r w:rsidRPr="00464050">
        <w:rPr>
          <w:color w:val="000000" w:themeColor="text1"/>
          <w:sz w:val="28"/>
          <w:szCs w:val="28"/>
          <w:lang w:val="ru-RU"/>
        </w:rPr>
        <w:softHyphen/>
        <w:t>печения единства педагогических влияний на него;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соблюдения обязательств, договоренностей, соглашений каждым участником педагоги</w:t>
      </w:r>
      <w:r w:rsidRPr="00464050">
        <w:rPr>
          <w:color w:val="000000" w:themeColor="text1"/>
          <w:sz w:val="28"/>
          <w:szCs w:val="28"/>
          <w:lang w:val="ru-RU"/>
        </w:rPr>
        <w:softHyphen/>
        <w:t>ческого процесса;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3. Гуманистическая ориентация во взаимодействии с семьей, которая предполагает: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выявление и учет интересов, потребностей участников взаимодействия при организа</w:t>
      </w:r>
      <w:r w:rsidRPr="00464050">
        <w:rPr>
          <w:color w:val="000000" w:themeColor="text1"/>
          <w:sz w:val="28"/>
          <w:szCs w:val="28"/>
          <w:lang w:val="ru-RU"/>
        </w:rPr>
        <w:softHyphen/>
        <w:t>ции совместной деятельности и общения;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единый подход к развитию личности в семье и детском коллективе;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обеспечение каждому родителю возможности знать, как живет и развивается ребенок;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обеспечение возможности видеть жизнь ребенка в дошкольном учреждении;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опору на положительные стороны родите лей и детей;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принятие родителей, как своих союзников, единомышленников в воспитании ребенка;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подход с оптимистической гипотезой к се</w:t>
      </w:r>
      <w:r w:rsidRPr="00464050">
        <w:rPr>
          <w:color w:val="000000" w:themeColor="text1"/>
          <w:sz w:val="28"/>
          <w:szCs w:val="28"/>
          <w:lang w:val="ru-RU"/>
        </w:rPr>
        <w:softHyphen/>
        <w:t>мье, к решению возникающих проблем;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принятие, учет традиции семьи, толерант</w:t>
      </w:r>
      <w:r w:rsidRPr="00464050">
        <w:rPr>
          <w:color w:val="000000" w:themeColor="text1"/>
          <w:sz w:val="28"/>
          <w:szCs w:val="28"/>
          <w:lang w:val="ru-RU"/>
        </w:rPr>
        <w:softHyphen/>
        <w:t>ность, уважительное отношение к каждому участнику взаимодействия, его мнению;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создание ситуаций проявления взаимного внимания, заботы о детях и родителях.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-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464050">
        <w:rPr>
          <w:color w:val="000000" w:themeColor="text1"/>
          <w:sz w:val="28"/>
          <w:szCs w:val="28"/>
          <w:lang w:val="ru-RU"/>
        </w:rPr>
        <w:t>неуместны</w:t>
      </w:r>
      <w:proofErr w:type="gramEnd"/>
      <w:r w:rsidRPr="00464050">
        <w:rPr>
          <w:color w:val="000000" w:themeColor="text1"/>
          <w:sz w:val="28"/>
          <w:szCs w:val="28"/>
          <w:lang w:val="ru-RU"/>
        </w:rPr>
        <w:t xml:space="preserve"> категоричность, требовательный тон. Ведь любая </w:t>
      </w:r>
      <w:r w:rsidRPr="00464050">
        <w:rPr>
          <w:color w:val="000000" w:themeColor="text1"/>
          <w:sz w:val="28"/>
          <w:szCs w:val="28"/>
          <w:lang w:val="ru-RU"/>
        </w:rPr>
        <w:lastRenderedPageBreak/>
        <w:t>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4. Научно практический принцип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создание методической базы для оснащения и контроля хода проекта;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организация оптимальных форм взаимодействия на разных этапах онтогенеза между социальными партнерами;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- организация психологической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 и педагогической помощи всем участникам проекта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5. Индивидуальный подход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Необходимо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i/>
          <w:iCs/>
          <w:color w:val="000000" w:themeColor="text1"/>
          <w:sz w:val="28"/>
          <w:szCs w:val="28"/>
          <w:lang w:val="ru-RU"/>
        </w:rPr>
        <w:t>6. Динамичность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Срок реализация проекта:</w:t>
      </w:r>
      <w:r w:rsidRPr="00464050">
        <w:rPr>
          <w:color w:val="000000" w:themeColor="text1"/>
          <w:sz w:val="28"/>
          <w:szCs w:val="28"/>
        </w:rPr>
        <w:t> 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Этапы реализации проекта: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1 этап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– подготовительный; срок реализации – сентябрь-октябрь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Цель – определение целей и форм взаимодействия между субъектами процесса.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2 этап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– основной; срок реализации </w:t>
      </w:r>
      <w:proofErr w:type="gramStart"/>
      <w:r w:rsidRPr="00464050">
        <w:rPr>
          <w:color w:val="000000" w:themeColor="text1"/>
          <w:sz w:val="28"/>
          <w:szCs w:val="28"/>
          <w:lang w:val="ru-RU"/>
        </w:rPr>
        <w:t>–н</w:t>
      </w:r>
      <w:proofErr w:type="gramEnd"/>
      <w:r w:rsidRPr="00464050">
        <w:rPr>
          <w:color w:val="000000" w:themeColor="text1"/>
          <w:sz w:val="28"/>
          <w:szCs w:val="28"/>
          <w:lang w:val="ru-RU"/>
        </w:rPr>
        <w:t>оябрь-апрель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Цель – реализация программ сотрудничества между всеми участниками образовательного процесса.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3 этап –</w:t>
      </w:r>
      <w:r w:rsidRPr="00464050">
        <w:rPr>
          <w:b/>
          <w:bCs/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заключительный; срок реализации</w:t>
      </w:r>
      <w:r w:rsidRPr="00464050">
        <w:rPr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 xml:space="preserve"> – май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Цель – подведение итогов социального партнерства ДОУ и семьи.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p w:rsidR="00464050" w:rsidRPr="00464050" w:rsidRDefault="00464050" w:rsidP="0046405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color w:val="000000" w:themeColor="text1"/>
          <w:sz w:val="28"/>
          <w:szCs w:val="28"/>
        </w:rPr>
        <w:lastRenderedPageBreak/>
        <w:t>Первый</w:t>
      </w:r>
      <w:proofErr w:type="spell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этап</w:t>
      </w:r>
      <w:proofErr w:type="spellEnd"/>
      <w:r w:rsidRPr="00464050">
        <w:rPr>
          <w:color w:val="000000" w:themeColor="text1"/>
          <w:sz w:val="28"/>
          <w:szCs w:val="28"/>
        </w:rPr>
        <w:t xml:space="preserve"> – </w:t>
      </w:r>
      <w:proofErr w:type="spellStart"/>
      <w:r w:rsidRPr="00464050">
        <w:rPr>
          <w:color w:val="000000" w:themeColor="text1"/>
          <w:sz w:val="28"/>
          <w:szCs w:val="28"/>
        </w:rPr>
        <w:t>подготовительный</w:t>
      </w:r>
      <w:proofErr w:type="spellEnd"/>
      <w:r w:rsidRPr="00464050">
        <w:rPr>
          <w:color w:val="000000" w:themeColor="text1"/>
          <w:sz w:val="28"/>
          <w:szCs w:val="28"/>
        </w:rPr>
        <w:t> 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Определение целей и форм взаимодействия между субъектами процесса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3535"/>
        <w:gridCol w:w="2311"/>
        <w:gridCol w:w="1316"/>
        <w:gridCol w:w="1806"/>
      </w:tblGrid>
      <w:tr w:rsidR="00464050" w:rsidRPr="00464050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464050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6405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Задачи</w:t>
            </w:r>
            <w:proofErr w:type="spellEnd"/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Мероприятия</w:t>
            </w:r>
            <w:proofErr w:type="spellEnd"/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Сроки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исполнения</w:t>
            </w:r>
            <w:proofErr w:type="spellEnd"/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Участники</w:t>
            </w:r>
            <w:proofErr w:type="spellEnd"/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464050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6405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Анализ семейного социума для определения целесообразности</w:t>
            </w:r>
            <w:r w:rsidRPr="001726F8">
              <w:rPr>
                <w:color w:val="000000" w:themeColor="text1"/>
                <w:szCs w:val="28"/>
              </w:rPr>
              <w:t> </w:t>
            </w:r>
            <w:r w:rsidRPr="001726F8">
              <w:rPr>
                <w:color w:val="000000" w:themeColor="text1"/>
                <w:szCs w:val="28"/>
                <w:lang w:val="ru-RU"/>
              </w:rPr>
              <w:t xml:space="preserve"> установления социального партнерства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Посещение семей.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Анкетирование.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Сбор семейного анамнеза.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Мониторинг социального состава семьи.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Проведение родительского собрания для определения целей и задач программы</w:t>
            </w:r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ind w:firstLine="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Сентябрь</w:t>
            </w:r>
            <w:proofErr w:type="spellEnd"/>
          </w:p>
          <w:p w:rsidR="00464050" w:rsidRPr="001726F8" w:rsidRDefault="00464050" w:rsidP="00D66367">
            <w:pPr>
              <w:pStyle w:val="a3"/>
              <w:spacing w:before="0" w:beforeAutospacing="0" w:after="150" w:afterAutospacing="0"/>
              <w:ind w:firstLine="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Октябрь</w:t>
            </w:r>
            <w:proofErr w:type="spellEnd"/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Социальный педагог, воспитатели, педагог-психолог, родители.</w:t>
            </w:r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464050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6405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Определение содержание и формы работы с</w:t>
            </w:r>
            <w:r w:rsidRPr="001726F8">
              <w:rPr>
                <w:color w:val="000000" w:themeColor="text1"/>
                <w:szCs w:val="28"/>
              </w:rPr>
              <w:t> </w:t>
            </w:r>
            <w:r w:rsidRPr="001726F8">
              <w:rPr>
                <w:color w:val="000000" w:themeColor="text1"/>
                <w:szCs w:val="28"/>
                <w:lang w:val="ru-RU"/>
              </w:rPr>
              <w:t xml:space="preserve"> родителями (на основе мониторинга «Социального состава семей»)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Педагогические заседания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Школа молодых родителей</w:t>
            </w:r>
          </w:p>
          <w:p w:rsidR="00464050" w:rsidRPr="001726F8" w:rsidRDefault="001726F8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>
              <w:rPr>
                <w:color w:val="000000" w:themeColor="text1"/>
                <w:szCs w:val="28"/>
                <w:lang w:val="ru-RU"/>
              </w:rPr>
              <w:t>Л</w:t>
            </w:r>
            <w:r w:rsidR="00464050" w:rsidRPr="001726F8">
              <w:rPr>
                <w:color w:val="000000" w:themeColor="text1"/>
                <w:szCs w:val="28"/>
                <w:lang w:val="ru-RU"/>
              </w:rPr>
              <w:t>екторий «Открытый детский сад»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Семейный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клуб</w:t>
            </w:r>
            <w:proofErr w:type="spellEnd"/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ind w:firstLine="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Ноябрь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- </w:t>
            </w:r>
            <w:proofErr w:type="spellStart"/>
            <w:r w:rsidRPr="001726F8">
              <w:rPr>
                <w:color w:val="000000" w:themeColor="text1"/>
                <w:szCs w:val="28"/>
              </w:rPr>
              <w:t>апрель</w:t>
            </w:r>
            <w:proofErr w:type="spellEnd"/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Воспитатели, педагог-психолог, социальный педагог, родители.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  <w:lang w:val="ru-RU"/>
              </w:rPr>
            </w:pPr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464050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46405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Установление индивидуальных контактов с</w:t>
            </w:r>
            <w:r w:rsidRPr="001726F8">
              <w:rPr>
                <w:color w:val="000000" w:themeColor="text1"/>
                <w:szCs w:val="28"/>
              </w:rPr>
              <w:t> </w:t>
            </w:r>
            <w:r w:rsidRPr="001726F8">
              <w:rPr>
                <w:color w:val="000000" w:themeColor="text1"/>
                <w:szCs w:val="28"/>
                <w:lang w:val="ru-RU"/>
              </w:rPr>
              <w:t xml:space="preserve"> каждой семьей ее членами для определений направлений</w:t>
            </w:r>
            <w:r w:rsidRPr="001726F8">
              <w:rPr>
                <w:color w:val="000000" w:themeColor="text1"/>
                <w:szCs w:val="28"/>
              </w:rPr>
              <w:t> </w:t>
            </w:r>
            <w:r w:rsidRPr="001726F8">
              <w:rPr>
                <w:color w:val="000000" w:themeColor="text1"/>
                <w:szCs w:val="28"/>
                <w:lang w:val="ru-RU"/>
              </w:rPr>
              <w:t xml:space="preserve"> взаимодействия; разработка программ сотрудничества с определением сроков, целей</w:t>
            </w:r>
            <w:r w:rsidRPr="001726F8">
              <w:rPr>
                <w:color w:val="000000" w:themeColor="text1"/>
                <w:szCs w:val="28"/>
              </w:rPr>
              <w:t> </w:t>
            </w:r>
            <w:r w:rsidRPr="001726F8">
              <w:rPr>
                <w:color w:val="000000" w:themeColor="text1"/>
                <w:szCs w:val="28"/>
                <w:lang w:val="ru-RU"/>
              </w:rPr>
              <w:t xml:space="preserve"> и конкретных форм взаимодействия</w:t>
            </w:r>
          </w:p>
        </w:tc>
        <w:tc>
          <w:tcPr>
            <w:tcW w:w="22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Беседы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Индивидуальные консультации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Диагностика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Встречи «Вопросов и ответов»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Заседание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«</w:t>
            </w:r>
            <w:proofErr w:type="spellStart"/>
            <w:r w:rsidRPr="001726F8">
              <w:rPr>
                <w:color w:val="000000" w:themeColor="text1"/>
                <w:szCs w:val="28"/>
              </w:rPr>
              <w:t>Родительского</w:t>
            </w:r>
            <w:proofErr w:type="spellEnd"/>
            <w:r w:rsidRPr="001726F8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1726F8">
              <w:rPr>
                <w:color w:val="000000" w:themeColor="text1"/>
                <w:szCs w:val="28"/>
              </w:rPr>
              <w:t>клуба</w:t>
            </w:r>
            <w:proofErr w:type="spellEnd"/>
            <w:r w:rsidRPr="001726F8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szCs w:val="28"/>
              </w:rPr>
            </w:pPr>
            <w:proofErr w:type="spellStart"/>
            <w:r w:rsidRPr="001726F8">
              <w:rPr>
                <w:color w:val="000000" w:themeColor="text1"/>
                <w:szCs w:val="28"/>
              </w:rPr>
              <w:t>Май</w:t>
            </w:r>
            <w:proofErr w:type="spellEnd"/>
          </w:p>
        </w:tc>
        <w:tc>
          <w:tcPr>
            <w:tcW w:w="17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szCs w:val="28"/>
                <w:lang w:val="ru-RU"/>
              </w:rPr>
            </w:pPr>
            <w:r w:rsidRPr="001726F8">
              <w:rPr>
                <w:color w:val="000000" w:themeColor="text1"/>
                <w:szCs w:val="28"/>
                <w:lang w:val="ru-RU"/>
              </w:rPr>
              <w:t>Воспитатели, педагог-психолог, специалисты, родители.</w:t>
            </w:r>
          </w:p>
        </w:tc>
      </w:tr>
    </w:tbl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</w:rPr>
        <w:t> </w:t>
      </w:r>
    </w:p>
    <w:p w:rsidR="00464050" w:rsidRPr="00464050" w:rsidRDefault="00464050" w:rsidP="0046405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color w:val="000000" w:themeColor="text1"/>
          <w:sz w:val="28"/>
          <w:szCs w:val="28"/>
        </w:rPr>
        <w:t>Второй</w:t>
      </w:r>
      <w:proofErr w:type="spell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этап</w:t>
      </w:r>
      <w:proofErr w:type="spellEnd"/>
      <w:r w:rsidRPr="00464050">
        <w:rPr>
          <w:color w:val="000000" w:themeColor="text1"/>
          <w:sz w:val="28"/>
          <w:szCs w:val="28"/>
        </w:rPr>
        <w:t xml:space="preserve"> -  </w:t>
      </w:r>
      <w:proofErr w:type="spellStart"/>
      <w:r w:rsidRPr="00464050">
        <w:rPr>
          <w:color w:val="000000" w:themeColor="text1"/>
          <w:sz w:val="28"/>
          <w:szCs w:val="28"/>
        </w:rPr>
        <w:t>практический</w:t>
      </w:r>
      <w:proofErr w:type="spellEnd"/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Реализация программ сотрудничества между всеми участниками образовательного процесса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</w:rPr>
        <w:lastRenderedPageBreak/>
        <w:t> 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"/>
        <w:gridCol w:w="2894"/>
        <w:gridCol w:w="2679"/>
        <w:gridCol w:w="1401"/>
        <w:gridCol w:w="2032"/>
      </w:tblGrid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№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Задачи</w:t>
            </w:r>
            <w:proofErr w:type="spellEnd"/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Сроки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исполнения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Участники</w:t>
            </w:r>
            <w:proofErr w:type="spellEnd"/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1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Формирование группы сотрудников детского сада, заинтересованных в участии в работе по реализации</w:t>
            </w:r>
            <w:r w:rsidRPr="001726F8">
              <w:rPr>
                <w:color w:val="000000" w:themeColor="text1"/>
              </w:rPr>
              <w:t> </w:t>
            </w:r>
            <w:r w:rsidRPr="001726F8">
              <w:rPr>
                <w:color w:val="000000" w:themeColor="text1"/>
                <w:lang w:val="ru-RU"/>
              </w:rPr>
              <w:t xml:space="preserve"> проекта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Педагогическое совещание,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Лектори</w:t>
            </w:r>
            <w:proofErr w:type="gramStart"/>
            <w:r w:rsidRPr="001726F8">
              <w:rPr>
                <w:color w:val="000000" w:themeColor="text1"/>
                <w:lang w:val="ru-RU"/>
              </w:rPr>
              <w:t>й-</w:t>
            </w:r>
            <w:proofErr w:type="gramEnd"/>
            <w:r w:rsidRPr="001726F8">
              <w:rPr>
                <w:color w:val="000000" w:themeColor="text1"/>
                <w:lang w:val="ru-RU"/>
              </w:rPr>
              <w:t xml:space="preserve">«Ознакомительная лекция для </w:t>
            </w:r>
            <w:proofErr w:type="spellStart"/>
            <w:r w:rsidRPr="001726F8">
              <w:rPr>
                <w:color w:val="000000" w:themeColor="text1"/>
                <w:lang w:val="ru-RU"/>
              </w:rPr>
              <w:t>пед</w:t>
            </w:r>
            <w:proofErr w:type="spellEnd"/>
            <w:r w:rsidRPr="001726F8">
              <w:rPr>
                <w:color w:val="000000" w:themeColor="text1"/>
                <w:lang w:val="ru-RU"/>
              </w:rPr>
              <w:t>. Коллектива»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Тренинг для педагогического состава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Сентябрь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Администрация,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старший воспитатель, воспитатели, специалисты ДОУ</w:t>
            </w:r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2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Повышение профессиональной компетентности педагогов ДОУ по вопросам взаимодействия с семьей.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 xml:space="preserve">Мастер-классы, тренинги, обмен педагогическим </w:t>
            </w:r>
            <w:proofErr w:type="spellStart"/>
            <w:r w:rsidRPr="001726F8">
              <w:rPr>
                <w:color w:val="000000" w:themeColor="text1"/>
                <w:lang w:val="ru-RU"/>
              </w:rPr>
              <w:t>опытом</w:t>
            </w:r>
            <w:proofErr w:type="gramStart"/>
            <w:r w:rsidRPr="001726F8">
              <w:rPr>
                <w:color w:val="000000" w:themeColor="text1"/>
                <w:lang w:val="ru-RU"/>
              </w:rPr>
              <w:t>,п</w:t>
            </w:r>
            <w:proofErr w:type="gramEnd"/>
            <w:r w:rsidRPr="001726F8">
              <w:rPr>
                <w:color w:val="000000" w:themeColor="text1"/>
                <w:lang w:val="ru-RU"/>
              </w:rPr>
              <w:t>убликации</w:t>
            </w:r>
            <w:proofErr w:type="spellEnd"/>
            <w:r w:rsidRPr="001726F8">
              <w:rPr>
                <w:color w:val="000000" w:themeColor="text1"/>
                <w:lang w:val="ru-RU"/>
              </w:rPr>
              <w:t xml:space="preserve"> статей на сайте ДОУ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 xml:space="preserve">В </w:t>
            </w:r>
            <w:proofErr w:type="spellStart"/>
            <w:r w:rsidRPr="001726F8">
              <w:rPr>
                <w:color w:val="000000" w:themeColor="text1"/>
              </w:rPr>
              <w:t>течение</w:t>
            </w:r>
            <w:proofErr w:type="spellEnd"/>
          </w:p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реализации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проекта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Администрация,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старший воспитатель, воспитатели, специалисты ДОУ</w:t>
            </w:r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3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Разработка социально-значимых проектов взаимодействия детского сада с семьей</w:t>
            </w:r>
            <w:r w:rsidRPr="001726F8">
              <w:rPr>
                <w:color w:val="000000" w:themeColor="text1"/>
              </w:rPr>
              <w:t> </w:t>
            </w:r>
            <w:r w:rsidRPr="001726F8">
              <w:rPr>
                <w:color w:val="000000" w:themeColor="text1"/>
                <w:lang w:val="ru-RU"/>
              </w:rPr>
              <w:t xml:space="preserve"> по различным направлениям деятельности детского сада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Семинары – практикумы, обучающие тренинги и мастер – классы.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Конкурс проектов.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Встреча за круглым столом.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 xml:space="preserve">В </w:t>
            </w:r>
            <w:proofErr w:type="spellStart"/>
            <w:r w:rsidRPr="001726F8">
              <w:rPr>
                <w:color w:val="000000" w:themeColor="text1"/>
              </w:rPr>
              <w:t>течение</w:t>
            </w:r>
            <w:proofErr w:type="spellEnd"/>
          </w:p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реализации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проекта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Педагогический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коллектив</w:t>
            </w:r>
            <w:proofErr w:type="spellEnd"/>
            <w:r w:rsidRPr="001726F8">
              <w:rPr>
                <w:color w:val="000000" w:themeColor="text1"/>
              </w:rPr>
              <w:t xml:space="preserve"> ДОУ</w:t>
            </w:r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4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Включение в разработку и реализация проекта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Заседание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семейного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клуба</w:t>
            </w:r>
            <w:proofErr w:type="spellEnd"/>
            <w:r w:rsidRPr="001726F8">
              <w:rPr>
                <w:color w:val="000000" w:themeColor="text1"/>
              </w:rPr>
              <w:t>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Ноябрь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Педагогический коллектив ДОУ</w:t>
            </w: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Представители родительского комитета.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5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Оказание научной и практической помощи родителям для внедрения личных проектов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Мастер-классы и семинары для родителей.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Индивидуальные консультации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Создание памяток и рекомендаций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 xml:space="preserve">В </w:t>
            </w:r>
            <w:proofErr w:type="spellStart"/>
            <w:r w:rsidRPr="001726F8">
              <w:rPr>
                <w:color w:val="000000" w:themeColor="text1"/>
              </w:rPr>
              <w:t>течение</w:t>
            </w:r>
            <w:proofErr w:type="spellEnd"/>
          </w:p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реализации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проекта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Педагогический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коллектив</w:t>
            </w:r>
            <w:proofErr w:type="spellEnd"/>
            <w:r w:rsidRPr="001726F8">
              <w:rPr>
                <w:color w:val="000000" w:themeColor="text1"/>
              </w:rPr>
              <w:t xml:space="preserve"> ДОУ</w:t>
            </w:r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6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Повышение педагогических и воспитательных умений родителей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Мастер-классы, тренинги, обмен педагогическим опытом, публикации статей на сайте ДОУ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 xml:space="preserve">В </w:t>
            </w:r>
            <w:proofErr w:type="spellStart"/>
            <w:r w:rsidRPr="001726F8">
              <w:rPr>
                <w:color w:val="000000" w:themeColor="text1"/>
              </w:rPr>
              <w:t>течение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реализации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проекта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Администрация</w:t>
            </w:r>
            <w:proofErr w:type="spellEnd"/>
            <w:r w:rsidRPr="001726F8">
              <w:rPr>
                <w:color w:val="000000" w:themeColor="text1"/>
              </w:rPr>
              <w:t xml:space="preserve"> ДОУ</w:t>
            </w:r>
          </w:p>
        </w:tc>
      </w:tr>
      <w:tr w:rsidR="00464050" w:rsidRPr="00444CE4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Разработка методических материалов для реализации данных проектов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Методические заседание, педагогические совещания, мозговой штурм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 xml:space="preserve">В </w:t>
            </w:r>
            <w:proofErr w:type="spellStart"/>
            <w:r w:rsidRPr="001726F8">
              <w:rPr>
                <w:color w:val="000000" w:themeColor="text1"/>
              </w:rPr>
              <w:t>течение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реализации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проекта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Администрация ДОУ,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представители родительского комитета</w:t>
            </w:r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8</w:t>
            </w:r>
          </w:p>
        </w:tc>
        <w:tc>
          <w:tcPr>
            <w:tcW w:w="28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Разработка системы материального поощрения для сотрудников, участвующих в реализации проекта взаимодействия с семейным социумом</w:t>
            </w:r>
          </w:p>
        </w:tc>
        <w:tc>
          <w:tcPr>
            <w:tcW w:w="26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</w:rPr>
              <w:t> </w:t>
            </w:r>
          </w:p>
        </w:tc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D66367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Май</w:t>
            </w:r>
            <w:proofErr w:type="spellEnd"/>
          </w:p>
        </w:tc>
        <w:tc>
          <w:tcPr>
            <w:tcW w:w="19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Администрация</w:t>
            </w:r>
            <w:proofErr w:type="spellEnd"/>
            <w:r w:rsidRPr="001726F8">
              <w:rPr>
                <w:color w:val="000000" w:themeColor="text1"/>
              </w:rPr>
              <w:t xml:space="preserve"> ДОУ</w:t>
            </w:r>
          </w:p>
        </w:tc>
      </w:tr>
    </w:tbl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464050" w:rsidRPr="001726F8" w:rsidRDefault="00464050" w:rsidP="0046405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1726F8">
        <w:rPr>
          <w:color w:val="000000" w:themeColor="text1"/>
        </w:rPr>
        <w:t>Третий</w:t>
      </w:r>
      <w:proofErr w:type="spellEnd"/>
      <w:r w:rsidRPr="001726F8">
        <w:rPr>
          <w:color w:val="000000" w:themeColor="text1"/>
        </w:rPr>
        <w:t xml:space="preserve"> </w:t>
      </w:r>
      <w:proofErr w:type="spellStart"/>
      <w:r w:rsidRPr="001726F8">
        <w:rPr>
          <w:color w:val="000000" w:themeColor="text1"/>
        </w:rPr>
        <w:t>этап</w:t>
      </w:r>
      <w:proofErr w:type="spellEnd"/>
      <w:r w:rsidRPr="001726F8">
        <w:rPr>
          <w:color w:val="000000" w:themeColor="text1"/>
        </w:rPr>
        <w:t xml:space="preserve">– </w:t>
      </w:r>
      <w:proofErr w:type="spellStart"/>
      <w:r w:rsidRPr="001726F8">
        <w:rPr>
          <w:color w:val="000000" w:themeColor="text1"/>
        </w:rPr>
        <w:t>заключительный</w:t>
      </w:r>
      <w:proofErr w:type="spellEnd"/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1726F8">
        <w:rPr>
          <w:color w:val="000000" w:themeColor="text1"/>
        </w:rPr>
        <w:t>Подведение</w:t>
      </w:r>
      <w:proofErr w:type="spellEnd"/>
      <w:r w:rsidRPr="001726F8">
        <w:rPr>
          <w:color w:val="000000" w:themeColor="text1"/>
        </w:rPr>
        <w:t xml:space="preserve"> </w:t>
      </w:r>
      <w:proofErr w:type="spellStart"/>
      <w:r w:rsidRPr="001726F8">
        <w:rPr>
          <w:color w:val="000000" w:themeColor="text1"/>
        </w:rPr>
        <w:t>итогов</w:t>
      </w:r>
      <w:proofErr w:type="spellEnd"/>
      <w:r w:rsidRPr="001726F8">
        <w:rPr>
          <w:color w:val="000000" w:themeColor="text1"/>
        </w:rPr>
        <w:t xml:space="preserve"> </w:t>
      </w:r>
      <w:proofErr w:type="spellStart"/>
      <w:r w:rsidRPr="001726F8">
        <w:rPr>
          <w:color w:val="000000" w:themeColor="text1"/>
        </w:rPr>
        <w:t>социального</w:t>
      </w:r>
      <w:proofErr w:type="spellEnd"/>
      <w:r w:rsidRPr="001726F8">
        <w:rPr>
          <w:color w:val="000000" w:themeColor="text1"/>
        </w:rPr>
        <w:t xml:space="preserve"> </w:t>
      </w:r>
      <w:proofErr w:type="spellStart"/>
      <w:r w:rsidRPr="001726F8">
        <w:rPr>
          <w:color w:val="000000" w:themeColor="text1"/>
        </w:rPr>
        <w:t>партнерства</w:t>
      </w:r>
      <w:proofErr w:type="spellEnd"/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3233"/>
        <w:gridCol w:w="2048"/>
        <w:gridCol w:w="1370"/>
        <w:gridCol w:w="2356"/>
      </w:tblGrid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№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Задачи</w:t>
            </w:r>
            <w:proofErr w:type="spellEnd"/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Сроки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исполнения</w:t>
            </w:r>
            <w:proofErr w:type="spellEnd"/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Участники</w:t>
            </w:r>
            <w:proofErr w:type="spellEnd"/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1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Проведение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анализа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проделанной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Мониторинг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Скрининг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Диагностика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Заседание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клубов</w:t>
            </w:r>
            <w:proofErr w:type="spellEnd"/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Май</w:t>
            </w:r>
            <w:proofErr w:type="spellEnd"/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Родители</w:t>
            </w:r>
            <w:proofErr w:type="spellEnd"/>
            <w:r w:rsidRPr="001726F8">
              <w:rPr>
                <w:color w:val="000000" w:themeColor="text1"/>
              </w:rPr>
              <w:t xml:space="preserve">, </w:t>
            </w:r>
            <w:proofErr w:type="spellStart"/>
            <w:r w:rsidRPr="001726F8">
              <w:rPr>
                <w:color w:val="000000" w:themeColor="text1"/>
              </w:rPr>
              <w:t>воспитатели</w:t>
            </w:r>
            <w:proofErr w:type="spellEnd"/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2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Открытое обсуждение материалов проекта на уровне системы дошкольного образования</w:t>
            </w:r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Создание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страницы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на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сайте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Май</w:t>
            </w:r>
            <w:proofErr w:type="spellEnd"/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Педагогический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коллектив</w:t>
            </w:r>
            <w:proofErr w:type="spellEnd"/>
            <w:r w:rsidRPr="001726F8">
              <w:rPr>
                <w:color w:val="000000" w:themeColor="text1"/>
              </w:rPr>
              <w:t xml:space="preserve"> ДОУ, </w:t>
            </w:r>
            <w:proofErr w:type="spellStart"/>
            <w:r w:rsidRPr="001726F8">
              <w:rPr>
                <w:color w:val="000000" w:themeColor="text1"/>
              </w:rPr>
              <w:t>воспитатели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464050" w:rsidRPr="001726F8" w:rsidTr="00464050">
        <w:tc>
          <w:tcPr>
            <w:tcW w:w="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3</w:t>
            </w:r>
          </w:p>
        </w:tc>
        <w:tc>
          <w:tcPr>
            <w:tcW w:w="31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19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Научно-практический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анализ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реализации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проекта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Май</w:t>
            </w:r>
            <w:proofErr w:type="spellEnd"/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Педагогический коллектив ДОУ, воспитатели, родители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</w:tc>
      </w:tr>
    </w:tbl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lang w:val="ru-RU"/>
        </w:rPr>
      </w:pPr>
      <w:r w:rsidRPr="001726F8">
        <w:rPr>
          <w:color w:val="000000" w:themeColor="text1"/>
        </w:rPr>
        <w:t> </w:t>
      </w:r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1726F8">
        <w:rPr>
          <w:b/>
          <w:bCs/>
          <w:color w:val="000000" w:themeColor="text1"/>
        </w:rPr>
        <w:t>Основные</w:t>
      </w:r>
      <w:proofErr w:type="spellEnd"/>
      <w:r w:rsidRPr="001726F8">
        <w:rPr>
          <w:b/>
          <w:bCs/>
          <w:color w:val="000000" w:themeColor="text1"/>
        </w:rPr>
        <w:t xml:space="preserve"> </w:t>
      </w:r>
      <w:proofErr w:type="spellStart"/>
      <w:r w:rsidRPr="001726F8">
        <w:rPr>
          <w:b/>
          <w:bCs/>
          <w:color w:val="000000" w:themeColor="text1"/>
        </w:rPr>
        <w:t>формы</w:t>
      </w:r>
      <w:proofErr w:type="spellEnd"/>
      <w:r w:rsidRPr="001726F8">
        <w:rPr>
          <w:b/>
          <w:bCs/>
          <w:color w:val="000000" w:themeColor="text1"/>
        </w:rPr>
        <w:t xml:space="preserve"> </w:t>
      </w:r>
      <w:proofErr w:type="spellStart"/>
      <w:r w:rsidRPr="001726F8">
        <w:rPr>
          <w:b/>
          <w:bCs/>
          <w:color w:val="000000" w:themeColor="text1"/>
        </w:rPr>
        <w:t>реализации</w:t>
      </w:r>
      <w:proofErr w:type="spellEnd"/>
      <w:r w:rsidRPr="001726F8">
        <w:rPr>
          <w:b/>
          <w:bCs/>
          <w:color w:val="000000" w:themeColor="text1"/>
        </w:rPr>
        <w:t xml:space="preserve"> </w:t>
      </w:r>
      <w:proofErr w:type="spellStart"/>
      <w:r w:rsidRPr="001726F8">
        <w:rPr>
          <w:b/>
          <w:bCs/>
          <w:color w:val="000000" w:themeColor="text1"/>
        </w:rPr>
        <w:t>проекта</w:t>
      </w:r>
      <w:proofErr w:type="spellEnd"/>
      <w:r w:rsidRPr="001726F8">
        <w:rPr>
          <w:b/>
          <w:bCs/>
          <w:color w:val="000000" w:themeColor="text1"/>
        </w:rPr>
        <w:t>:</w:t>
      </w:r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tbl>
      <w:tblPr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20"/>
        <w:gridCol w:w="3137"/>
        <w:gridCol w:w="3228"/>
      </w:tblGrid>
      <w:tr w:rsidR="00464050" w:rsidRPr="001726F8" w:rsidTr="00464050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</w:rPr>
              <w:t>Коллективные</w:t>
            </w:r>
            <w:proofErr w:type="spellEnd"/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</w:rPr>
              <w:t>Индивидуальные</w:t>
            </w:r>
            <w:proofErr w:type="spellEnd"/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</w:rPr>
              <w:t>Наглядно-информационные</w:t>
            </w:r>
            <w:proofErr w:type="spellEnd"/>
          </w:p>
        </w:tc>
      </w:tr>
      <w:tr w:rsidR="00464050" w:rsidRPr="001726F8" w:rsidTr="00464050"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День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открытых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дверей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lastRenderedPageBreak/>
              <w:t>Игровые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проекты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Круглый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стол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Музыкальный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семейный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киоск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Родительские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собрания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Семейная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изостудия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Семейный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клуб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Семинары-практикумы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для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родителей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Совместные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праздники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1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Творческая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семейная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мастерская</w:t>
            </w:r>
            <w:proofErr w:type="spellEnd"/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2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lastRenderedPageBreak/>
              <w:t>Анкетирование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2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Индивидуальные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lastRenderedPageBreak/>
              <w:t>беседы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2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Консультации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2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Встречи</w:t>
            </w:r>
            <w:proofErr w:type="spellEnd"/>
            <w:r w:rsidRPr="001726F8">
              <w:rPr>
                <w:color w:val="000000" w:themeColor="text1"/>
              </w:rPr>
              <w:t xml:space="preserve"> с </w:t>
            </w:r>
            <w:proofErr w:type="spellStart"/>
            <w:r w:rsidRPr="001726F8">
              <w:rPr>
                <w:color w:val="000000" w:themeColor="text1"/>
              </w:rPr>
              <w:t>узкими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специалистами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2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Посещение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на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дому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2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Сетевое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взаимодействие</w:t>
            </w:r>
            <w:proofErr w:type="spellEnd"/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lastRenderedPageBreak/>
              <w:t>Информационные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папки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для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родителей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Информационные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lastRenderedPageBreak/>
              <w:t>листки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Памятки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для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родителей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Методическая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копилка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для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родителей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Родители советуют (пункт обмена опытом)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Фотогалереи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Фоторепортажи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Выставки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рисунков</w:t>
            </w:r>
            <w:proofErr w:type="spellEnd"/>
            <w:r w:rsidRPr="001726F8">
              <w:rPr>
                <w:color w:val="000000" w:themeColor="text1"/>
              </w:rPr>
              <w:t xml:space="preserve"> и </w:t>
            </w:r>
            <w:proofErr w:type="spellStart"/>
            <w:r w:rsidRPr="001726F8">
              <w:rPr>
                <w:color w:val="000000" w:themeColor="text1"/>
              </w:rPr>
              <w:t>поделок</w:t>
            </w:r>
            <w:proofErr w:type="spellEnd"/>
          </w:p>
          <w:p w:rsidR="00464050" w:rsidRPr="001726F8" w:rsidRDefault="00464050" w:rsidP="00464050">
            <w:pPr>
              <w:pStyle w:val="a3"/>
              <w:numPr>
                <w:ilvl w:val="0"/>
                <w:numId w:val="33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Семейные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тематические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фотоконкурсы</w:t>
            </w:r>
            <w:proofErr w:type="spellEnd"/>
          </w:p>
        </w:tc>
      </w:tr>
    </w:tbl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1726F8">
        <w:rPr>
          <w:b/>
          <w:bCs/>
          <w:color w:val="000000" w:themeColor="text1"/>
        </w:rPr>
        <w:t>Содержание</w:t>
      </w:r>
      <w:proofErr w:type="spellEnd"/>
      <w:r w:rsidRPr="001726F8">
        <w:rPr>
          <w:b/>
          <w:bCs/>
          <w:color w:val="000000" w:themeColor="text1"/>
        </w:rPr>
        <w:t>:</w:t>
      </w:r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464050" w:rsidRPr="001726F8" w:rsidTr="00464050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</w:rPr>
              <w:t>Тема</w:t>
            </w:r>
            <w:proofErr w:type="spellEnd"/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</w:rPr>
              <w:t>Цель</w:t>
            </w:r>
            <w:proofErr w:type="spellEnd"/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b/>
                <w:bCs/>
                <w:color w:val="000000" w:themeColor="text1"/>
              </w:rPr>
              <w:t>Содержание</w:t>
            </w:r>
            <w:proofErr w:type="spellEnd"/>
          </w:p>
        </w:tc>
      </w:tr>
      <w:tr w:rsidR="00464050" w:rsidRPr="00444CE4" w:rsidTr="00464050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4"/>
              </w:numPr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Повышение педагогической компетентности родителей по вопросам воспитания.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Сотрудничество педагогов, детей и родителей.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Формирование у родителей навыков конструктивного общения.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lastRenderedPageBreak/>
              <w:t>Познакомить родителей с психологическими возрастными особенностями детей: помочь им лучше узнать, понять собственного ребенка, почувствовать его состояние, настроение, переживания, стремление осознать зависимость поведения детей от поведения взрослых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1726F8" w:rsidRDefault="001726F8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</w:p>
          <w:p w:rsidR="001726F8" w:rsidRDefault="001726F8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Позволить родителям увидеть положительные стороны ребенка; детя</w:t>
            </w:r>
            <w:proofErr w:type="gramStart"/>
            <w:r w:rsidRPr="001726F8">
              <w:rPr>
                <w:color w:val="000000" w:themeColor="text1"/>
                <w:lang w:val="ru-RU"/>
              </w:rPr>
              <w:t>м-</w:t>
            </w:r>
            <w:proofErr w:type="gramEnd"/>
            <w:r w:rsidRPr="001726F8">
              <w:rPr>
                <w:color w:val="000000" w:themeColor="text1"/>
                <w:lang w:val="ru-RU"/>
              </w:rPr>
              <w:t xml:space="preserve"> воспринимать родителей по-новому – как союзников.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 xml:space="preserve">Помочь родителям отработать навыки понимания окружающих людей: изучить формулу конфликта; научиться управлять конфликтом; выяснить способы разрешения конфликтов; лучше понимать поведение людей в конфликтных ситуациях; понять свои </w:t>
            </w:r>
            <w:r w:rsidRPr="001726F8">
              <w:rPr>
                <w:color w:val="000000" w:themeColor="text1"/>
                <w:lang w:val="ru-RU"/>
              </w:rPr>
              <w:lastRenderedPageBreak/>
              <w:t>сильные стороны и области для развития.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lastRenderedPageBreak/>
              <w:t xml:space="preserve">Для повышения педагогической компетентности родителей проводились следующие мероприятия: «Семейные гостиные», родительские собрания, </w:t>
            </w:r>
            <w:proofErr w:type="spellStart"/>
            <w:r w:rsidRPr="001726F8">
              <w:rPr>
                <w:color w:val="000000" w:themeColor="text1"/>
                <w:lang w:val="ru-RU"/>
              </w:rPr>
              <w:t>тренинговые</w:t>
            </w:r>
            <w:proofErr w:type="spellEnd"/>
            <w:r w:rsidRPr="001726F8">
              <w:rPr>
                <w:color w:val="000000" w:themeColor="text1"/>
                <w:lang w:val="ru-RU"/>
              </w:rPr>
              <w:t xml:space="preserve"> занятия.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1726F8" w:rsidRDefault="001726F8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</w:p>
          <w:p w:rsidR="00464050" w:rsidRPr="001726F8" w:rsidRDefault="00464050" w:rsidP="001726F8">
            <w:pPr>
              <w:pStyle w:val="a3"/>
              <w:spacing w:before="0" w:beforeAutospacing="0" w:after="150" w:afterAutospacing="0"/>
              <w:ind w:firstLine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 xml:space="preserve">С целью привлечения родителей к сотрудничеству и предоставления большего общения с детьми проводились совместно детско-родительские мероприятия: «День матери», спортивные </w:t>
            </w:r>
            <w:r w:rsidRPr="001726F8">
              <w:rPr>
                <w:color w:val="000000" w:themeColor="text1"/>
                <w:lang w:val="ru-RU"/>
              </w:rPr>
              <w:lastRenderedPageBreak/>
              <w:t>праздники, развлечения, совместные занятия и досуги, конкурсы творческих работ. Ведь родитель, участвующий во всех мероприятиях, знает проблемы и пути их преодоления, старается понять чувства ребенка, его точку зрения. А у детей, которые постоянно чувствуют поддержку, понимание родителей, повышается самооценка и уверенность в себе.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Найденные точки соприкосновения, общие интересы, увлечения, атмосфера принятия и творчества, открытости, знакомство родителей с педагогами, искренний интерес к личности родителей, желание помочь им разобраться в своих чувствах, ощущениях, переживаниях – те немногие слагаемые доверительных отношений.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br/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 xml:space="preserve">С этой целью запланированы </w:t>
            </w:r>
            <w:proofErr w:type="spellStart"/>
            <w:r w:rsidRPr="001726F8">
              <w:rPr>
                <w:color w:val="000000" w:themeColor="text1"/>
                <w:lang w:val="ru-RU"/>
              </w:rPr>
              <w:t>тренинговые</w:t>
            </w:r>
            <w:proofErr w:type="spellEnd"/>
            <w:r w:rsidRPr="001726F8">
              <w:rPr>
                <w:color w:val="000000" w:themeColor="text1"/>
                <w:lang w:val="ru-RU"/>
              </w:rPr>
              <w:t xml:space="preserve"> занятия по следующим темам: «Мой до</w:t>
            </w:r>
            <w:proofErr w:type="gramStart"/>
            <w:r w:rsidRPr="001726F8">
              <w:rPr>
                <w:color w:val="000000" w:themeColor="text1"/>
                <w:lang w:val="ru-RU"/>
              </w:rPr>
              <w:t>м-</w:t>
            </w:r>
            <w:proofErr w:type="gramEnd"/>
            <w:r w:rsidRPr="001726F8">
              <w:rPr>
                <w:color w:val="000000" w:themeColor="text1"/>
                <w:lang w:val="ru-RU"/>
              </w:rPr>
              <w:t xml:space="preserve"> моя крепость», «Конфликты: типология конфликтов», «Способы разрешения конфликтных ситуаций».</w:t>
            </w:r>
          </w:p>
        </w:tc>
      </w:tr>
    </w:tbl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lang w:val="ru-RU"/>
        </w:rPr>
      </w:pPr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lang w:val="ru-RU"/>
        </w:rPr>
      </w:pPr>
    </w:p>
    <w:p w:rsidR="00464050" w:rsidRPr="001726F8" w:rsidRDefault="00464050" w:rsidP="001726F8">
      <w:pPr>
        <w:pStyle w:val="a3"/>
        <w:shd w:val="clear" w:color="auto" w:fill="FFFFFF"/>
        <w:spacing w:before="0" w:beforeAutospacing="0" w:after="150" w:afterAutospacing="0"/>
        <w:ind w:firstLine="0"/>
        <w:rPr>
          <w:color w:val="000000" w:themeColor="text1"/>
        </w:rPr>
      </w:pPr>
      <w:proofErr w:type="spellStart"/>
      <w:r w:rsidRPr="001726F8">
        <w:rPr>
          <w:b/>
          <w:bCs/>
          <w:color w:val="000000" w:themeColor="text1"/>
        </w:rPr>
        <w:t>Ресурсное</w:t>
      </w:r>
      <w:proofErr w:type="spellEnd"/>
      <w:r w:rsidRPr="001726F8">
        <w:rPr>
          <w:b/>
          <w:bCs/>
          <w:color w:val="000000" w:themeColor="text1"/>
        </w:rPr>
        <w:t xml:space="preserve"> </w:t>
      </w:r>
      <w:proofErr w:type="spellStart"/>
      <w:r w:rsidRPr="001726F8">
        <w:rPr>
          <w:b/>
          <w:bCs/>
          <w:color w:val="000000" w:themeColor="text1"/>
        </w:rPr>
        <w:t>обеспечение</w:t>
      </w:r>
      <w:proofErr w:type="spellEnd"/>
      <w:r w:rsidRPr="001726F8">
        <w:rPr>
          <w:b/>
          <w:bCs/>
          <w:color w:val="000000" w:themeColor="text1"/>
        </w:rPr>
        <w:t xml:space="preserve"> </w:t>
      </w:r>
      <w:proofErr w:type="spellStart"/>
      <w:r w:rsidRPr="001726F8">
        <w:rPr>
          <w:b/>
          <w:bCs/>
          <w:color w:val="000000" w:themeColor="text1"/>
        </w:rPr>
        <w:t>проекта</w:t>
      </w:r>
      <w:proofErr w:type="spellEnd"/>
    </w:p>
    <w:p w:rsidR="00464050" w:rsidRPr="001726F8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"/>
        <w:gridCol w:w="2520"/>
        <w:gridCol w:w="6684"/>
      </w:tblGrid>
      <w:tr w:rsidR="00464050" w:rsidRPr="00444CE4" w:rsidTr="00464050">
        <w:tc>
          <w:tcPr>
            <w:tcW w:w="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Материально-технические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ресурсы</w:t>
            </w:r>
            <w:proofErr w:type="spellEnd"/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дидактические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игры</w:t>
            </w:r>
            <w:proofErr w:type="spellEnd"/>
            <w:r w:rsidRPr="001726F8">
              <w:rPr>
                <w:color w:val="000000" w:themeColor="text1"/>
              </w:rPr>
              <w:t>;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развивающие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игрушки</w:t>
            </w:r>
            <w:proofErr w:type="spellEnd"/>
            <w:r w:rsidRPr="001726F8">
              <w:rPr>
                <w:color w:val="000000" w:themeColor="text1"/>
              </w:rPr>
              <w:t>;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детская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мебель</w:t>
            </w:r>
            <w:proofErr w:type="spellEnd"/>
            <w:r w:rsidRPr="001726F8">
              <w:rPr>
                <w:color w:val="000000" w:themeColor="text1"/>
              </w:rPr>
              <w:t>;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стенды</w:t>
            </w:r>
            <w:proofErr w:type="spellEnd"/>
            <w:r w:rsidRPr="001726F8">
              <w:rPr>
                <w:color w:val="000000" w:themeColor="text1"/>
              </w:rPr>
              <w:t xml:space="preserve">, </w:t>
            </w:r>
            <w:proofErr w:type="spellStart"/>
            <w:r w:rsidRPr="001726F8">
              <w:rPr>
                <w:color w:val="000000" w:themeColor="text1"/>
              </w:rPr>
              <w:t>ширмы</w:t>
            </w:r>
            <w:proofErr w:type="spellEnd"/>
            <w:r w:rsidRPr="001726F8">
              <w:rPr>
                <w:color w:val="000000" w:themeColor="text1"/>
              </w:rPr>
              <w:t xml:space="preserve">, </w:t>
            </w:r>
            <w:proofErr w:type="spellStart"/>
            <w:r w:rsidRPr="001726F8">
              <w:rPr>
                <w:color w:val="000000" w:themeColor="text1"/>
              </w:rPr>
              <w:t>папки-передвижки</w:t>
            </w:r>
            <w:proofErr w:type="spellEnd"/>
            <w:r w:rsidRPr="001726F8">
              <w:rPr>
                <w:color w:val="000000" w:themeColor="text1"/>
              </w:rPr>
              <w:t>;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фотоаппарат</w:t>
            </w:r>
            <w:proofErr w:type="spellEnd"/>
            <w:r w:rsidRPr="001726F8">
              <w:rPr>
                <w:color w:val="000000" w:themeColor="text1"/>
              </w:rPr>
              <w:t>;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7"/>
              </w:numPr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фонотека музыкальных произведений и т.д</w:t>
            </w:r>
            <w:proofErr w:type="gramStart"/>
            <w:r w:rsidRPr="001726F8">
              <w:rPr>
                <w:color w:val="000000" w:themeColor="text1"/>
                <w:lang w:val="ru-RU"/>
              </w:rPr>
              <w:t>..</w:t>
            </w:r>
            <w:proofErr w:type="gramEnd"/>
          </w:p>
        </w:tc>
      </w:tr>
      <w:tr w:rsidR="00464050" w:rsidRPr="00444CE4" w:rsidTr="00464050">
        <w:tc>
          <w:tcPr>
            <w:tcW w:w="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Кадровые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ресурсы</w:t>
            </w:r>
            <w:proofErr w:type="spellEnd"/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родительский комитет группы,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педагоги и специалисты детского сада</w:t>
            </w:r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</w:p>
        </w:tc>
      </w:tr>
      <w:tr w:rsidR="00464050" w:rsidRPr="001726F8" w:rsidTr="00464050">
        <w:tc>
          <w:tcPr>
            <w:tcW w:w="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3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Информационные</w:t>
            </w:r>
            <w:proofErr w:type="spellEnd"/>
          </w:p>
          <w:p w:rsidR="00464050" w:rsidRPr="001726F8" w:rsidRDefault="00444CE4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Р</w:t>
            </w:r>
            <w:r w:rsidR="00464050" w:rsidRPr="001726F8">
              <w:rPr>
                <w:color w:val="000000" w:themeColor="text1"/>
              </w:rPr>
              <w:t>есурсы</w:t>
            </w:r>
            <w:proofErr w:type="spellEnd"/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8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законодательные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документы</w:t>
            </w:r>
            <w:proofErr w:type="spellEnd"/>
            <w:r w:rsidRPr="001726F8">
              <w:rPr>
                <w:color w:val="000000" w:themeColor="text1"/>
              </w:rPr>
              <w:t xml:space="preserve"> РФ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8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Методическая</w:t>
            </w:r>
            <w:proofErr w:type="spellEnd"/>
            <w:r w:rsidRPr="001726F8">
              <w:rPr>
                <w:color w:val="000000" w:themeColor="text1"/>
              </w:rPr>
              <w:t xml:space="preserve"> </w:t>
            </w:r>
            <w:proofErr w:type="spellStart"/>
            <w:r w:rsidRPr="001726F8">
              <w:rPr>
                <w:color w:val="000000" w:themeColor="text1"/>
              </w:rPr>
              <w:t>копилка</w:t>
            </w:r>
            <w:proofErr w:type="spellEnd"/>
            <w:r w:rsidRPr="001726F8">
              <w:rPr>
                <w:color w:val="000000" w:themeColor="text1"/>
              </w:rPr>
              <w:t xml:space="preserve"> ДОУ;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8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Интернет-ресурсы</w:t>
            </w:r>
            <w:proofErr w:type="spellEnd"/>
          </w:p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464050" w:rsidRPr="00444CE4" w:rsidTr="00464050">
        <w:tc>
          <w:tcPr>
            <w:tcW w:w="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1726F8">
              <w:rPr>
                <w:color w:val="000000" w:themeColor="text1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Нормативно-правовые</w:t>
            </w:r>
            <w:proofErr w:type="spellEnd"/>
          </w:p>
        </w:tc>
        <w:tc>
          <w:tcPr>
            <w:tcW w:w="6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050" w:rsidRPr="001726F8" w:rsidRDefault="00464050" w:rsidP="00464050">
            <w:pPr>
              <w:pStyle w:val="a3"/>
              <w:numPr>
                <w:ilvl w:val="0"/>
                <w:numId w:val="39"/>
              </w:numPr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1726F8">
              <w:rPr>
                <w:color w:val="000000" w:themeColor="text1"/>
              </w:rPr>
              <w:t>Устав</w:t>
            </w:r>
            <w:proofErr w:type="spellEnd"/>
            <w:r w:rsidRPr="001726F8">
              <w:rPr>
                <w:color w:val="000000" w:themeColor="text1"/>
              </w:rPr>
              <w:t xml:space="preserve"> ДОУ,</w:t>
            </w:r>
          </w:p>
          <w:p w:rsidR="00464050" w:rsidRPr="001726F8" w:rsidRDefault="00464050" w:rsidP="00464050">
            <w:pPr>
              <w:pStyle w:val="a3"/>
              <w:numPr>
                <w:ilvl w:val="0"/>
                <w:numId w:val="39"/>
              </w:numPr>
              <w:spacing w:before="0" w:beforeAutospacing="0" w:after="150" w:afterAutospacing="0"/>
              <w:rPr>
                <w:color w:val="000000" w:themeColor="text1"/>
                <w:lang w:val="ru-RU"/>
              </w:rPr>
            </w:pPr>
            <w:r w:rsidRPr="001726F8">
              <w:rPr>
                <w:color w:val="000000" w:themeColor="text1"/>
                <w:lang w:val="ru-RU"/>
              </w:rPr>
              <w:t>Договор с родителями (законными представителями)</w:t>
            </w:r>
          </w:p>
        </w:tc>
      </w:tr>
    </w:tbl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Основные риски от внедрения проекта:</w:t>
      </w:r>
    </w:p>
    <w:p w:rsidR="00464050" w:rsidRPr="00464050" w:rsidRDefault="00464050" w:rsidP="0046405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Трудность привлечения родителей к участию в мероприятиях ДОУ, особенно из проблемных семей.</w:t>
      </w:r>
    </w:p>
    <w:p w:rsidR="00464050" w:rsidRPr="00464050" w:rsidRDefault="00464050" w:rsidP="00464050">
      <w:pPr>
        <w:pStyle w:val="a3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Не всегда высокая компетентность воспитателей в вопросе организации и построении контакта с родителями в современных социальных условиях.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b/>
          <w:bCs/>
          <w:color w:val="000000" w:themeColor="text1"/>
          <w:sz w:val="28"/>
          <w:szCs w:val="28"/>
        </w:rPr>
        <w:t>Предупреждение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b/>
          <w:bCs/>
          <w:color w:val="000000" w:themeColor="text1"/>
          <w:sz w:val="28"/>
          <w:szCs w:val="28"/>
        </w:rPr>
        <w:t>рисков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>:</w:t>
      </w:r>
    </w:p>
    <w:p w:rsidR="00464050" w:rsidRPr="00464050" w:rsidRDefault="00464050" w:rsidP="0046405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Распределение сфер ответственности в работе с родителями между воспитателями, старшим воспитателем, медсестрой, заведующей, музыкальным руководителем и др.</w:t>
      </w:r>
    </w:p>
    <w:p w:rsidR="00464050" w:rsidRPr="00464050" w:rsidRDefault="00464050" w:rsidP="0046405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Разработка стратегий и тактики привлечения родителей в ДОУ.</w:t>
      </w:r>
    </w:p>
    <w:p w:rsidR="00464050" w:rsidRPr="00464050" w:rsidRDefault="00464050" w:rsidP="0046405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lastRenderedPageBreak/>
        <w:t>Опора на помощь родительского комитета.</w:t>
      </w:r>
    </w:p>
    <w:p w:rsidR="00464050" w:rsidRPr="00464050" w:rsidRDefault="00464050" w:rsidP="00464050">
      <w:pPr>
        <w:pStyle w:val="a3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Высокий уровень подготовленности мероприятий, которые привлекают, зазывают, заинтересовывают родителей.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b/>
          <w:bCs/>
          <w:color w:val="000000" w:themeColor="text1"/>
          <w:sz w:val="28"/>
          <w:szCs w:val="28"/>
        </w:rPr>
        <w:t>Продукты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b/>
          <w:bCs/>
          <w:color w:val="000000" w:themeColor="text1"/>
          <w:sz w:val="28"/>
          <w:szCs w:val="28"/>
        </w:rPr>
        <w:t>проекта</w:t>
      </w:r>
      <w:proofErr w:type="spellEnd"/>
      <w:r w:rsidRPr="00464050">
        <w:rPr>
          <w:b/>
          <w:bCs/>
          <w:color w:val="000000" w:themeColor="text1"/>
          <w:sz w:val="28"/>
          <w:szCs w:val="28"/>
        </w:rPr>
        <w:t>:</w:t>
      </w:r>
    </w:p>
    <w:p w:rsidR="00464050" w:rsidRPr="00464050" w:rsidRDefault="00464050" w:rsidP="00464050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 xml:space="preserve">Видео и </w:t>
      </w:r>
      <w:proofErr w:type="gramStart"/>
      <w:r w:rsidRPr="00464050">
        <w:rPr>
          <w:color w:val="000000" w:themeColor="text1"/>
          <w:sz w:val="28"/>
          <w:szCs w:val="28"/>
          <w:lang w:val="ru-RU"/>
        </w:rPr>
        <w:t>фото материалы</w:t>
      </w:r>
      <w:proofErr w:type="gramEnd"/>
      <w:r w:rsidRPr="00464050">
        <w:rPr>
          <w:color w:val="000000" w:themeColor="text1"/>
          <w:sz w:val="28"/>
          <w:szCs w:val="28"/>
          <w:lang w:val="ru-RU"/>
        </w:rPr>
        <w:t xml:space="preserve"> новых нетрадиционных форм работы с родителями.</w:t>
      </w:r>
    </w:p>
    <w:p w:rsidR="00464050" w:rsidRPr="00464050" w:rsidRDefault="00464050" w:rsidP="00464050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Публикации в СМИ и Социальной сети.</w:t>
      </w:r>
    </w:p>
    <w:p w:rsidR="00464050" w:rsidRPr="00464050" w:rsidRDefault="00464050" w:rsidP="00464050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Новые разработки, сценарии нетрадиционных форм работы с семьей, организации семейных клубов и родительских объединений.</w:t>
      </w:r>
    </w:p>
    <w:p w:rsidR="00464050" w:rsidRPr="00464050" w:rsidRDefault="00464050" w:rsidP="00464050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color w:val="000000" w:themeColor="text1"/>
          <w:sz w:val="28"/>
          <w:szCs w:val="28"/>
        </w:rPr>
        <w:t>Анкеты</w:t>
      </w:r>
      <w:proofErr w:type="spellEnd"/>
    </w:p>
    <w:p w:rsidR="00464050" w:rsidRPr="00464050" w:rsidRDefault="00464050" w:rsidP="00464050">
      <w:pPr>
        <w:pStyle w:val="a3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color w:val="000000" w:themeColor="text1"/>
          <w:sz w:val="28"/>
          <w:szCs w:val="28"/>
        </w:rPr>
        <w:t>Семейные</w:t>
      </w:r>
      <w:proofErr w:type="spell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стенгазеты</w:t>
      </w:r>
      <w:proofErr w:type="spellEnd"/>
      <w:r w:rsidRPr="00464050">
        <w:rPr>
          <w:color w:val="000000" w:themeColor="text1"/>
          <w:sz w:val="28"/>
          <w:szCs w:val="28"/>
        </w:rPr>
        <w:t>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Критерии оценки эффективности реализации проекта.</w:t>
      </w:r>
      <w:r w:rsidRPr="00464050">
        <w:rPr>
          <w:b/>
          <w:bCs/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Успешность реализации проекта будет оцениваться по следующим показателям:</w:t>
      </w:r>
    </w:p>
    <w:p w:rsidR="00464050" w:rsidRPr="00464050" w:rsidRDefault="00464050" w:rsidP="00464050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совершенствовать;</w:t>
      </w:r>
    </w:p>
    <w:p w:rsidR="00464050" w:rsidRPr="00464050" w:rsidRDefault="00464050" w:rsidP="00464050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</w:t>
      </w:r>
    </w:p>
    <w:p w:rsidR="00464050" w:rsidRPr="00464050" w:rsidRDefault="00464050" w:rsidP="00464050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деятельности;</w:t>
      </w:r>
    </w:p>
    <w:p w:rsidR="00464050" w:rsidRPr="00464050" w:rsidRDefault="00464050" w:rsidP="00464050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положительное общественное мнение родителей о воспитании дошкольников в ДОУ.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t>Диагностический инструментарий.</w:t>
      </w:r>
      <w:r w:rsidRPr="00464050">
        <w:rPr>
          <w:b/>
          <w:bCs/>
          <w:color w:val="000000" w:themeColor="text1"/>
          <w:sz w:val="28"/>
          <w:szCs w:val="28"/>
        </w:rPr>
        <w:t> </w:t>
      </w:r>
      <w:r w:rsidRPr="00464050">
        <w:rPr>
          <w:color w:val="000000" w:themeColor="text1"/>
          <w:sz w:val="28"/>
          <w:szCs w:val="28"/>
          <w:lang w:val="ru-RU"/>
        </w:rPr>
        <w:t>В качестве диагностических методов в ходе реализации проекта будет применяться:</w:t>
      </w:r>
    </w:p>
    <w:p w:rsidR="00464050" w:rsidRPr="00464050" w:rsidRDefault="00464050" w:rsidP="00464050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анкетирование и беседы с родителями;</w:t>
      </w:r>
    </w:p>
    <w:p w:rsidR="00464050" w:rsidRPr="00464050" w:rsidRDefault="00464050" w:rsidP="00464050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464050">
        <w:rPr>
          <w:color w:val="000000" w:themeColor="text1"/>
          <w:sz w:val="28"/>
          <w:szCs w:val="28"/>
        </w:rPr>
        <w:t>наблюдение</w:t>
      </w:r>
      <w:proofErr w:type="spell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за</w:t>
      </w:r>
      <w:proofErr w:type="spell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детьми</w:t>
      </w:r>
      <w:proofErr w:type="spellEnd"/>
      <w:r w:rsidRPr="00464050">
        <w:rPr>
          <w:color w:val="000000" w:themeColor="text1"/>
          <w:sz w:val="28"/>
          <w:szCs w:val="28"/>
        </w:rPr>
        <w:t>;</w:t>
      </w:r>
    </w:p>
    <w:p w:rsidR="00464050" w:rsidRPr="00464050" w:rsidRDefault="00464050" w:rsidP="00464050">
      <w:pPr>
        <w:pStyle w:val="a3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464050">
        <w:rPr>
          <w:color w:val="000000" w:themeColor="text1"/>
          <w:sz w:val="28"/>
          <w:szCs w:val="28"/>
        </w:rPr>
        <w:t>анализ</w:t>
      </w:r>
      <w:proofErr w:type="spellEnd"/>
      <w:proofErr w:type="gram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продуктов</w:t>
      </w:r>
      <w:proofErr w:type="spellEnd"/>
      <w:r w:rsidRPr="00464050">
        <w:rPr>
          <w:color w:val="000000" w:themeColor="text1"/>
          <w:sz w:val="28"/>
          <w:szCs w:val="28"/>
        </w:rPr>
        <w:t xml:space="preserve"> </w:t>
      </w:r>
      <w:proofErr w:type="spellStart"/>
      <w:r w:rsidRPr="00464050">
        <w:rPr>
          <w:color w:val="000000" w:themeColor="text1"/>
          <w:sz w:val="28"/>
          <w:szCs w:val="28"/>
        </w:rPr>
        <w:t>деятельности</w:t>
      </w:r>
      <w:proofErr w:type="spellEnd"/>
      <w:r w:rsidRPr="00464050">
        <w:rPr>
          <w:color w:val="000000" w:themeColor="text1"/>
          <w:sz w:val="28"/>
          <w:szCs w:val="28"/>
        </w:rPr>
        <w:t xml:space="preserve"> (</w:t>
      </w:r>
      <w:proofErr w:type="spellStart"/>
      <w:r w:rsidRPr="00464050">
        <w:rPr>
          <w:color w:val="000000" w:themeColor="text1"/>
          <w:sz w:val="28"/>
          <w:szCs w:val="28"/>
        </w:rPr>
        <w:t>поделки</w:t>
      </w:r>
      <w:proofErr w:type="spellEnd"/>
      <w:r w:rsidRPr="00464050">
        <w:rPr>
          <w:color w:val="000000" w:themeColor="text1"/>
          <w:sz w:val="28"/>
          <w:szCs w:val="28"/>
        </w:rPr>
        <w:t>).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F20AF" w:rsidRDefault="003F20AF" w:rsidP="001726F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lang w:val="ru-RU"/>
        </w:rPr>
      </w:pPr>
    </w:p>
    <w:p w:rsidR="00464050" w:rsidRPr="001726F8" w:rsidRDefault="00464050" w:rsidP="001726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b/>
          <w:bCs/>
          <w:color w:val="000000" w:themeColor="text1"/>
          <w:sz w:val="28"/>
          <w:szCs w:val="28"/>
          <w:lang w:val="ru-RU"/>
        </w:rPr>
        <w:lastRenderedPageBreak/>
        <w:t>Заключение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t>В заключении хотелось бы еще раз подчеркнуть, что семья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</w:t>
      </w:r>
    </w:p>
    <w:p w:rsidR="00464050" w:rsidRPr="00464050" w:rsidRDefault="00464050" w:rsidP="0046405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ru-RU"/>
        </w:rPr>
      </w:pPr>
      <w:r w:rsidRPr="00464050">
        <w:rPr>
          <w:color w:val="000000" w:themeColor="text1"/>
          <w:sz w:val="28"/>
          <w:szCs w:val="28"/>
          <w:lang w:val="ru-RU"/>
        </w:rPr>
        <w:br/>
      </w:r>
    </w:p>
    <w:p w:rsidR="001E0026" w:rsidRDefault="001E0026" w:rsidP="004832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0026" w:rsidRDefault="001E0026" w:rsidP="004832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1C28" w:rsidRPr="00A81F73" w:rsidRDefault="00371C28" w:rsidP="0037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C28" w:rsidRPr="00A81F73" w:rsidRDefault="00371C28" w:rsidP="0037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0E80" w:rsidRPr="00E70E80" w:rsidRDefault="00E70E80" w:rsidP="00E7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0E80" w:rsidRPr="0048325E" w:rsidRDefault="00E70E80" w:rsidP="004832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325E" w:rsidRPr="0048325E" w:rsidRDefault="0048325E" w:rsidP="0048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39F" w:rsidRPr="00F61C3C" w:rsidRDefault="00AC039F" w:rsidP="002C53C4">
      <w:pPr>
        <w:pStyle w:val="1"/>
        <w:spacing w:before="0"/>
        <w:ind w:right="600"/>
        <w:rPr>
          <w:rFonts w:ascii="Times New Roman" w:hAnsi="Times New Roman" w:cs="Times New Roman"/>
          <w:b w:val="0"/>
          <w:i w:val="0"/>
          <w:color w:val="000000"/>
          <w:sz w:val="23"/>
          <w:szCs w:val="23"/>
          <w:lang w:val="ru-RU"/>
        </w:rPr>
      </w:pPr>
    </w:p>
    <w:p w:rsidR="00AC039F" w:rsidRPr="00B81EBF" w:rsidRDefault="00AC039F" w:rsidP="002C53C4">
      <w:pPr>
        <w:pStyle w:val="1"/>
        <w:spacing w:before="0"/>
        <w:ind w:left="-426" w:right="600" w:firstLine="1026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AC039F" w:rsidRPr="00B81EBF" w:rsidRDefault="00AC039F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AC039F" w:rsidRPr="00B81EBF" w:rsidRDefault="00AC039F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AC039F" w:rsidRPr="00B81EBF" w:rsidRDefault="00AC039F" w:rsidP="00852D88">
      <w:pPr>
        <w:pStyle w:val="1"/>
        <w:spacing w:before="0"/>
        <w:ind w:left="600" w:right="600"/>
        <w:rPr>
          <w:rFonts w:ascii="Roboto-Regular" w:hAnsi="Roboto-Regular"/>
          <w:b w:val="0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8A40E5" w:rsidRPr="00AC039F" w:rsidRDefault="008A40E5" w:rsidP="00852D88">
      <w:pPr>
        <w:pStyle w:val="1"/>
        <w:spacing w:before="0"/>
        <w:ind w:left="600" w:right="600"/>
        <w:rPr>
          <w:rFonts w:ascii="Roboto-Regular" w:hAnsi="Roboto-Regular"/>
          <w:color w:val="000000"/>
          <w:sz w:val="23"/>
          <w:szCs w:val="23"/>
          <w:lang w:val="ru-RU"/>
        </w:rPr>
      </w:pPr>
    </w:p>
    <w:p w:rsidR="00ED2974" w:rsidRPr="00AC039F" w:rsidRDefault="00ED2974" w:rsidP="00822D8C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ED2974" w:rsidRPr="00AC039F" w:rsidSect="00B2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A78"/>
    <w:multiLevelType w:val="multilevel"/>
    <w:tmpl w:val="FDF2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1070F"/>
    <w:multiLevelType w:val="multilevel"/>
    <w:tmpl w:val="EC68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2538"/>
    <w:multiLevelType w:val="multilevel"/>
    <w:tmpl w:val="036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C86"/>
    <w:multiLevelType w:val="multilevel"/>
    <w:tmpl w:val="4AB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70C51"/>
    <w:multiLevelType w:val="multilevel"/>
    <w:tmpl w:val="7728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B1094"/>
    <w:multiLevelType w:val="multilevel"/>
    <w:tmpl w:val="6882E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6D933CA"/>
    <w:multiLevelType w:val="multilevel"/>
    <w:tmpl w:val="1FE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46A76"/>
    <w:multiLevelType w:val="multilevel"/>
    <w:tmpl w:val="E536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C41BA"/>
    <w:multiLevelType w:val="multilevel"/>
    <w:tmpl w:val="5892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95310"/>
    <w:multiLevelType w:val="multilevel"/>
    <w:tmpl w:val="954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53700"/>
    <w:multiLevelType w:val="multilevel"/>
    <w:tmpl w:val="67F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72943"/>
    <w:multiLevelType w:val="multilevel"/>
    <w:tmpl w:val="78B6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74E1B"/>
    <w:multiLevelType w:val="multilevel"/>
    <w:tmpl w:val="3A2C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10661"/>
    <w:multiLevelType w:val="multilevel"/>
    <w:tmpl w:val="BADE5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E936F92"/>
    <w:multiLevelType w:val="multilevel"/>
    <w:tmpl w:val="26F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15841"/>
    <w:multiLevelType w:val="multilevel"/>
    <w:tmpl w:val="D92E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C6B8E"/>
    <w:multiLevelType w:val="multilevel"/>
    <w:tmpl w:val="F684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D619A"/>
    <w:multiLevelType w:val="multilevel"/>
    <w:tmpl w:val="174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71EE9"/>
    <w:multiLevelType w:val="multilevel"/>
    <w:tmpl w:val="04A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A4BE4"/>
    <w:multiLevelType w:val="multilevel"/>
    <w:tmpl w:val="828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012A9"/>
    <w:multiLevelType w:val="multilevel"/>
    <w:tmpl w:val="0B0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D7DA9"/>
    <w:multiLevelType w:val="multilevel"/>
    <w:tmpl w:val="2498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B3E75"/>
    <w:multiLevelType w:val="multilevel"/>
    <w:tmpl w:val="BF9A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252787"/>
    <w:multiLevelType w:val="multilevel"/>
    <w:tmpl w:val="1FB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300AA0"/>
    <w:multiLevelType w:val="multilevel"/>
    <w:tmpl w:val="9F2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620BF"/>
    <w:multiLevelType w:val="multilevel"/>
    <w:tmpl w:val="F90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DD6E9F"/>
    <w:multiLevelType w:val="multilevel"/>
    <w:tmpl w:val="4F4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F3E6A"/>
    <w:multiLevelType w:val="multilevel"/>
    <w:tmpl w:val="64A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BC2AAA"/>
    <w:multiLevelType w:val="multilevel"/>
    <w:tmpl w:val="F3F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508E8"/>
    <w:multiLevelType w:val="multilevel"/>
    <w:tmpl w:val="BDAC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B7BB6"/>
    <w:multiLevelType w:val="multilevel"/>
    <w:tmpl w:val="811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06D50"/>
    <w:multiLevelType w:val="multilevel"/>
    <w:tmpl w:val="C2EC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9931C2"/>
    <w:multiLevelType w:val="multilevel"/>
    <w:tmpl w:val="33E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4910"/>
    <w:multiLevelType w:val="multilevel"/>
    <w:tmpl w:val="5CA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D2F3D"/>
    <w:multiLevelType w:val="multilevel"/>
    <w:tmpl w:val="F524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F452E"/>
    <w:multiLevelType w:val="multilevel"/>
    <w:tmpl w:val="8E76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9D16B7"/>
    <w:multiLevelType w:val="multilevel"/>
    <w:tmpl w:val="433C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C8007D"/>
    <w:multiLevelType w:val="multilevel"/>
    <w:tmpl w:val="F61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E62810"/>
    <w:multiLevelType w:val="multilevel"/>
    <w:tmpl w:val="333C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70424B"/>
    <w:multiLevelType w:val="multilevel"/>
    <w:tmpl w:val="190C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D19A7"/>
    <w:multiLevelType w:val="multilevel"/>
    <w:tmpl w:val="831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35155C"/>
    <w:multiLevelType w:val="multilevel"/>
    <w:tmpl w:val="1B1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015243"/>
    <w:multiLevelType w:val="multilevel"/>
    <w:tmpl w:val="3FE8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54872"/>
    <w:multiLevelType w:val="multilevel"/>
    <w:tmpl w:val="0E1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"/>
  </w:num>
  <w:num w:numId="3">
    <w:abstractNumId w:val="1"/>
  </w:num>
  <w:num w:numId="4">
    <w:abstractNumId w:val="0"/>
  </w:num>
  <w:num w:numId="5">
    <w:abstractNumId w:val="26"/>
  </w:num>
  <w:num w:numId="6">
    <w:abstractNumId w:val="9"/>
  </w:num>
  <w:num w:numId="7">
    <w:abstractNumId w:val="17"/>
  </w:num>
  <w:num w:numId="8">
    <w:abstractNumId w:val="37"/>
  </w:num>
  <w:num w:numId="9">
    <w:abstractNumId w:val="15"/>
  </w:num>
  <w:num w:numId="10">
    <w:abstractNumId w:val="31"/>
  </w:num>
  <w:num w:numId="11">
    <w:abstractNumId w:val="19"/>
  </w:num>
  <w:num w:numId="12">
    <w:abstractNumId w:val="28"/>
  </w:num>
  <w:num w:numId="13">
    <w:abstractNumId w:val="18"/>
  </w:num>
  <w:num w:numId="14">
    <w:abstractNumId w:val="2"/>
  </w:num>
  <w:num w:numId="15">
    <w:abstractNumId w:val="33"/>
  </w:num>
  <w:num w:numId="16">
    <w:abstractNumId w:val="22"/>
  </w:num>
  <w:num w:numId="17">
    <w:abstractNumId w:val="25"/>
  </w:num>
  <w:num w:numId="18">
    <w:abstractNumId w:val="6"/>
  </w:num>
  <w:num w:numId="19">
    <w:abstractNumId w:val="39"/>
  </w:num>
  <w:num w:numId="20">
    <w:abstractNumId w:val="40"/>
  </w:num>
  <w:num w:numId="21">
    <w:abstractNumId w:val="42"/>
  </w:num>
  <w:num w:numId="22">
    <w:abstractNumId w:val="13"/>
  </w:num>
  <w:num w:numId="23">
    <w:abstractNumId w:val="5"/>
  </w:num>
  <w:num w:numId="24">
    <w:abstractNumId w:val="21"/>
  </w:num>
  <w:num w:numId="25">
    <w:abstractNumId w:val="35"/>
  </w:num>
  <w:num w:numId="26">
    <w:abstractNumId w:val="16"/>
  </w:num>
  <w:num w:numId="27">
    <w:abstractNumId w:val="38"/>
  </w:num>
  <w:num w:numId="28">
    <w:abstractNumId w:val="14"/>
  </w:num>
  <w:num w:numId="29">
    <w:abstractNumId w:val="27"/>
  </w:num>
  <w:num w:numId="30">
    <w:abstractNumId w:val="24"/>
  </w:num>
  <w:num w:numId="31">
    <w:abstractNumId w:val="36"/>
  </w:num>
  <w:num w:numId="32">
    <w:abstractNumId w:val="11"/>
  </w:num>
  <w:num w:numId="33">
    <w:abstractNumId w:val="41"/>
  </w:num>
  <w:num w:numId="34">
    <w:abstractNumId w:val="3"/>
  </w:num>
  <w:num w:numId="35">
    <w:abstractNumId w:val="7"/>
  </w:num>
  <w:num w:numId="36">
    <w:abstractNumId w:val="23"/>
  </w:num>
  <w:num w:numId="37">
    <w:abstractNumId w:val="32"/>
  </w:num>
  <w:num w:numId="38">
    <w:abstractNumId w:val="4"/>
  </w:num>
  <w:num w:numId="39">
    <w:abstractNumId w:val="30"/>
  </w:num>
  <w:num w:numId="40">
    <w:abstractNumId w:val="8"/>
  </w:num>
  <w:num w:numId="41">
    <w:abstractNumId w:val="20"/>
  </w:num>
  <w:num w:numId="42">
    <w:abstractNumId w:val="29"/>
  </w:num>
  <w:num w:numId="43">
    <w:abstractNumId w:val="34"/>
  </w:num>
  <w:num w:numId="44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6AB"/>
    <w:rsid w:val="00005CD7"/>
    <w:rsid w:val="00007D1E"/>
    <w:rsid w:val="00011A62"/>
    <w:rsid w:val="00011FAE"/>
    <w:rsid w:val="00022266"/>
    <w:rsid w:val="00032E56"/>
    <w:rsid w:val="00042586"/>
    <w:rsid w:val="00057909"/>
    <w:rsid w:val="00060ABF"/>
    <w:rsid w:val="00062D19"/>
    <w:rsid w:val="0006361E"/>
    <w:rsid w:val="00066516"/>
    <w:rsid w:val="0006681E"/>
    <w:rsid w:val="000743F6"/>
    <w:rsid w:val="00077FAB"/>
    <w:rsid w:val="000832C8"/>
    <w:rsid w:val="0009595F"/>
    <w:rsid w:val="00097A22"/>
    <w:rsid w:val="000B3798"/>
    <w:rsid w:val="000B6079"/>
    <w:rsid w:val="000C3462"/>
    <w:rsid w:val="000C6250"/>
    <w:rsid w:val="000E1174"/>
    <w:rsid w:val="000F2011"/>
    <w:rsid w:val="000F3BD7"/>
    <w:rsid w:val="0010160B"/>
    <w:rsid w:val="001153DF"/>
    <w:rsid w:val="00122F1D"/>
    <w:rsid w:val="001253C1"/>
    <w:rsid w:val="001363F8"/>
    <w:rsid w:val="00144DFA"/>
    <w:rsid w:val="001515AA"/>
    <w:rsid w:val="00170C14"/>
    <w:rsid w:val="001726F8"/>
    <w:rsid w:val="001779CC"/>
    <w:rsid w:val="001802D6"/>
    <w:rsid w:val="0018390E"/>
    <w:rsid w:val="00186DA3"/>
    <w:rsid w:val="001A0FCD"/>
    <w:rsid w:val="001B42A5"/>
    <w:rsid w:val="001C6F22"/>
    <w:rsid w:val="001D2FC2"/>
    <w:rsid w:val="001D6317"/>
    <w:rsid w:val="001E0026"/>
    <w:rsid w:val="001E4276"/>
    <w:rsid w:val="001E7301"/>
    <w:rsid w:val="001F78B2"/>
    <w:rsid w:val="001F7B35"/>
    <w:rsid w:val="002035F2"/>
    <w:rsid w:val="00217069"/>
    <w:rsid w:val="002326D0"/>
    <w:rsid w:val="00233E4F"/>
    <w:rsid w:val="00236EBE"/>
    <w:rsid w:val="00241555"/>
    <w:rsid w:val="00244936"/>
    <w:rsid w:val="0025284B"/>
    <w:rsid w:val="00262E55"/>
    <w:rsid w:val="00265D90"/>
    <w:rsid w:val="00294ED5"/>
    <w:rsid w:val="002A59A5"/>
    <w:rsid w:val="002A5D1F"/>
    <w:rsid w:val="002A5E50"/>
    <w:rsid w:val="002B32CC"/>
    <w:rsid w:val="002C236E"/>
    <w:rsid w:val="002C53C4"/>
    <w:rsid w:val="002C5CA7"/>
    <w:rsid w:val="002C6CEF"/>
    <w:rsid w:val="002D7212"/>
    <w:rsid w:val="00311C9B"/>
    <w:rsid w:val="00321DBA"/>
    <w:rsid w:val="003315E5"/>
    <w:rsid w:val="00334428"/>
    <w:rsid w:val="0033499F"/>
    <w:rsid w:val="0034563D"/>
    <w:rsid w:val="003556B2"/>
    <w:rsid w:val="003670DF"/>
    <w:rsid w:val="00367E09"/>
    <w:rsid w:val="0037032F"/>
    <w:rsid w:val="00371C28"/>
    <w:rsid w:val="00373CB4"/>
    <w:rsid w:val="00383525"/>
    <w:rsid w:val="00387819"/>
    <w:rsid w:val="00394BF5"/>
    <w:rsid w:val="003A5BF7"/>
    <w:rsid w:val="003A643B"/>
    <w:rsid w:val="003C1F62"/>
    <w:rsid w:val="003F20AF"/>
    <w:rsid w:val="003F268D"/>
    <w:rsid w:val="00406074"/>
    <w:rsid w:val="00406877"/>
    <w:rsid w:val="0041188A"/>
    <w:rsid w:val="0042684B"/>
    <w:rsid w:val="004325B9"/>
    <w:rsid w:val="00444CE4"/>
    <w:rsid w:val="004458E8"/>
    <w:rsid w:val="00452CF7"/>
    <w:rsid w:val="00464050"/>
    <w:rsid w:val="00476BDE"/>
    <w:rsid w:val="0048325E"/>
    <w:rsid w:val="0048339C"/>
    <w:rsid w:val="004846DA"/>
    <w:rsid w:val="004B2ECD"/>
    <w:rsid w:val="004B7265"/>
    <w:rsid w:val="004C18D8"/>
    <w:rsid w:val="004C3A64"/>
    <w:rsid w:val="004C647B"/>
    <w:rsid w:val="004D12F1"/>
    <w:rsid w:val="00513286"/>
    <w:rsid w:val="005141BC"/>
    <w:rsid w:val="00514B01"/>
    <w:rsid w:val="0051585D"/>
    <w:rsid w:val="00520A91"/>
    <w:rsid w:val="005316EE"/>
    <w:rsid w:val="00532275"/>
    <w:rsid w:val="005428DA"/>
    <w:rsid w:val="005527FE"/>
    <w:rsid w:val="00552A98"/>
    <w:rsid w:val="00553B44"/>
    <w:rsid w:val="00560A8E"/>
    <w:rsid w:val="00566862"/>
    <w:rsid w:val="005760FB"/>
    <w:rsid w:val="005A6156"/>
    <w:rsid w:val="005B6DBA"/>
    <w:rsid w:val="005B7973"/>
    <w:rsid w:val="005C0555"/>
    <w:rsid w:val="005C54FB"/>
    <w:rsid w:val="005C7551"/>
    <w:rsid w:val="005D45CB"/>
    <w:rsid w:val="005E2C38"/>
    <w:rsid w:val="005E36A6"/>
    <w:rsid w:val="005E549E"/>
    <w:rsid w:val="005E5A4D"/>
    <w:rsid w:val="005F46B5"/>
    <w:rsid w:val="00623C21"/>
    <w:rsid w:val="006304D7"/>
    <w:rsid w:val="00636D4B"/>
    <w:rsid w:val="006407E4"/>
    <w:rsid w:val="006468AE"/>
    <w:rsid w:val="006549E3"/>
    <w:rsid w:val="00686477"/>
    <w:rsid w:val="00690014"/>
    <w:rsid w:val="00696B13"/>
    <w:rsid w:val="006A247C"/>
    <w:rsid w:val="006A761E"/>
    <w:rsid w:val="006A7770"/>
    <w:rsid w:val="006A7A51"/>
    <w:rsid w:val="006C6341"/>
    <w:rsid w:val="006F48D9"/>
    <w:rsid w:val="0070073D"/>
    <w:rsid w:val="007033B8"/>
    <w:rsid w:val="00721287"/>
    <w:rsid w:val="007243C5"/>
    <w:rsid w:val="007511F1"/>
    <w:rsid w:val="007636AB"/>
    <w:rsid w:val="007765FC"/>
    <w:rsid w:val="007851DD"/>
    <w:rsid w:val="007A0DC8"/>
    <w:rsid w:val="007A1493"/>
    <w:rsid w:val="007A3401"/>
    <w:rsid w:val="007A5A84"/>
    <w:rsid w:val="007A746C"/>
    <w:rsid w:val="007B0499"/>
    <w:rsid w:val="007B60D9"/>
    <w:rsid w:val="007C0756"/>
    <w:rsid w:val="007E45A2"/>
    <w:rsid w:val="007E6AA8"/>
    <w:rsid w:val="007E7283"/>
    <w:rsid w:val="007F093C"/>
    <w:rsid w:val="00805F6E"/>
    <w:rsid w:val="00812599"/>
    <w:rsid w:val="00814821"/>
    <w:rsid w:val="008211B7"/>
    <w:rsid w:val="00821B0A"/>
    <w:rsid w:val="00822D8C"/>
    <w:rsid w:val="008363E3"/>
    <w:rsid w:val="008527E7"/>
    <w:rsid w:val="00852BDE"/>
    <w:rsid w:val="00852D88"/>
    <w:rsid w:val="00856D23"/>
    <w:rsid w:val="00857195"/>
    <w:rsid w:val="008641C4"/>
    <w:rsid w:val="0088215A"/>
    <w:rsid w:val="00885E92"/>
    <w:rsid w:val="008A40E5"/>
    <w:rsid w:val="008A510B"/>
    <w:rsid w:val="008A6289"/>
    <w:rsid w:val="008A7233"/>
    <w:rsid w:val="008B5D8D"/>
    <w:rsid w:val="008E0AAB"/>
    <w:rsid w:val="008E7099"/>
    <w:rsid w:val="008F029F"/>
    <w:rsid w:val="00945643"/>
    <w:rsid w:val="0094729E"/>
    <w:rsid w:val="00957A85"/>
    <w:rsid w:val="00965B18"/>
    <w:rsid w:val="009709BE"/>
    <w:rsid w:val="009861AF"/>
    <w:rsid w:val="009869DA"/>
    <w:rsid w:val="00993C14"/>
    <w:rsid w:val="009A0897"/>
    <w:rsid w:val="009B6630"/>
    <w:rsid w:val="009C33F9"/>
    <w:rsid w:val="009F103A"/>
    <w:rsid w:val="009F54DA"/>
    <w:rsid w:val="009F727C"/>
    <w:rsid w:val="00A0503D"/>
    <w:rsid w:val="00A10397"/>
    <w:rsid w:val="00A20E25"/>
    <w:rsid w:val="00A21CEC"/>
    <w:rsid w:val="00A3135B"/>
    <w:rsid w:val="00A37722"/>
    <w:rsid w:val="00A401B5"/>
    <w:rsid w:val="00A4663B"/>
    <w:rsid w:val="00A55C84"/>
    <w:rsid w:val="00A63007"/>
    <w:rsid w:val="00A65C01"/>
    <w:rsid w:val="00A81F73"/>
    <w:rsid w:val="00A85E4E"/>
    <w:rsid w:val="00A917B6"/>
    <w:rsid w:val="00A928CC"/>
    <w:rsid w:val="00A96DEF"/>
    <w:rsid w:val="00AA34D0"/>
    <w:rsid w:val="00AB4AB1"/>
    <w:rsid w:val="00AC039F"/>
    <w:rsid w:val="00AC1B95"/>
    <w:rsid w:val="00AD67FD"/>
    <w:rsid w:val="00AD787E"/>
    <w:rsid w:val="00B12951"/>
    <w:rsid w:val="00B23DAB"/>
    <w:rsid w:val="00B25236"/>
    <w:rsid w:val="00B30792"/>
    <w:rsid w:val="00B31B50"/>
    <w:rsid w:val="00B3202C"/>
    <w:rsid w:val="00B34831"/>
    <w:rsid w:val="00B3612E"/>
    <w:rsid w:val="00B413CF"/>
    <w:rsid w:val="00B56B2E"/>
    <w:rsid w:val="00B573A5"/>
    <w:rsid w:val="00B61B89"/>
    <w:rsid w:val="00B81EBF"/>
    <w:rsid w:val="00BA11FC"/>
    <w:rsid w:val="00BA7A87"/>
    <w:rsid w:val="00BB2FD8"/>
    <w:rsid w:val="00BB655F"/>
    <w:rsid w:val="00BC4CAD"/>
    <w:rsid w:val="00BD0A65"/>
    <w:rsid w:val="00BE3CE3"/>
    <w:rsid w:val="00BE58E3"/>
    <w:rsid w:val="00BF2060"/>
    <w:rsid w:val="00BF6AEF"/>
    <w:rsid w:val="00C0009C"/>
    <w:rsid w:val="00C14504"/>
    <w:rsid w:val="00C414A2"/>
    <w:rsid w:val="00C90C4F"/>
    <w:rsid w:val="00C95370"/>
    <w:rsid w:val="00C973EF"/>
    <w:rsid w:val="00CA2AA8"/>
    <w:rsid w:val="00CC3CDB"/>
    <w:rsid w:val="00CC50C5"/>
    <w:rsid w:val="00CC7FB5"/>
    <w:rsid w:val="00CD026D"/>
    <w:rsid w:val="00CD7A09"/>
    <w:rsid w:val="00D01211"/>
    <w:rsid w:val="00D029DB"/>
    <w:rsid w:val="00D447D6"/>
    <w:rsid w:val="00D633A0"/>
    <w:rsid w:val="00D63758"/>
    <w:rsid w:val="00D66367"/>
    <w:rsid w:val="00D66E62"/>
    <w:rsid w:val="00D81857"/>
    <w:rsid w:val="00D974C2"/>
    <w:rsid w:val="00D97676"/>
    <w:rsid w:val="00DA703E"/>
    <w:rsid w:val="00DB0785"/>
    <w:rsid w:val="00DB2DC1"/>
    <w:rsid w:val="00DB483E"/>
    <w:rsid w:val="00DB7FE9"/>
    <w:rsid w:val="00DC215C"/>
    <w:rsid w:val="00DC3EAB"/>
    <w:rsid w:val="00DC7A3E"/>
    <w:rsid w:val="00DD58D8"/>
    <w:rsid w:val="00DD6B97"/>
    <w:rsid w:val="00DF4211"/>
    <w:rsid w:val="00DF76A2"/>
    <w:rsid w:val="00E206A4"/>
    <w:rsid w:val="00E23193"/>
    <w:rsid w:val="00E26E84"/>
    <w:rsid w:val="00E35CE4"/>
    <w:rsid w:val="00E5574F"/>
    <w:rsid w:val="00E56CDC"/>
    <w:rsid w:val="00E70E80"/>
    <w:rsid w:val="00E76B21"/>
    <w:rsid w:val="00E82280"/>
    <w:rsid w:val="00E84FCB"/>
    <w:rsid w:val="00E85E89"/>
    <w:rsid w:val="00E93C9E"/>
    <w:rsid w:val="00EA5C5B"/>
    <w:rsid w:val="00EC0431"/>
    <w:rsid w:val="00EC4BDD"/>
    <w:rsid w:val="00EC586B"/>
    <w:rsid w:val="00ED1EEA"/>
    <w:rsid w:val="00ED2974"/>
    <w:rsid w:val="00EF41C5"/>
    <w:rsid w:val="00F2019A"/>
    <w:rsid w:val="00F26084"/>
    <w:rsid w:val="00F42A9E"/>
    <w:rsid w:val="00F536B3"/>
    <w:rsid w:val="00F61C3C"/>
    <w:rsid w:val="00F62882"/>
    <w:rsid w:val="00F70B10"/>
    <w:rsid w:val="00F81D76"/>
    <w:rsid w:val="00F86D5C"/>
    <w:rsid w:val="00F91346"/>
    <w:rsid w:val="00F95194"/>
    <w:rsid w:val="00FA277D"/>
    <w:rsid w:val="00FA2E66"/>
    <w:rsid w:val="00FA3DF1"/>
    <w:rsid w:val="00FB5409"/>
    <w:rsid w:val="00FC04EE"/>
    <w:rsid w:val="00FD3E63"/>
    <w:rsid w:val="00FD6DD1"/>
    <w:rsid w:val="00FD793C"/>
    <w:rsid w:val="00FD7E89"/>
    <w:rsid w:val="00FE74E9"/>
    <w:rsid w:val="00FF1BC2"/>
    <w:rsid w:val="00FF1F9E"/>
    <w:rsid w:val="00FF5147"/>
    <w:rsid w:val="00FF5B82"/>
    <w:rsid w:val="00F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F"/>
  </w:style>
  <w:style w:type="paragraph" w:styleId="1">
    <w:name w:val="heading 1"/>
    <w:basedOn w:val="a"/>
    <w:next w:val="a"/>
    <w:link w:val="10"/>
    <w:uiPriority w:val="9"/>
    <w:qFormat/>
    <w:rsid w:val="00AC039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039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9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9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9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9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9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9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9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39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03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76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4276"/>
  </w:style>
  <w:style w:type="paragraph" w:customStyle="1" w:styleId="p3">
    <w:name w:val="p3"/>
    <w:basedOn w:val="a"/>
    <w:rsid w:val="001E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p">
    <w:name w:val="authorp"/>
    <w:basedOn w:val="a0"/>
    <w:rsid w:val="001E4276"/>
  </w:style>
  <w:style w:type="paragraph" w:styleId="a4">
    <w:name w:val="Balloon Text"/>
    <w:basedOn w:val="a"/>
    <w:link w:val="a5"/>
    <w:uiPriority w:val="99"/>
    <w:semiHidden/>
    <w:unhideWhenUsed/>
    <w:rsid w:val="0034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3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5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039F"/>
    <w:rPr>
      <w:b/>
      <w:bCs/>
      <w:spacing w:val="0"/>
    </w:rPr>
  </w:style>
  <w:style w:type="character" w:customStyle="1" w:styleId="30">
    <w:name w:val="Заголовок 3 Знак"/>
    <w:basedOn w:val="a0"/>
    <w:link w:val="3"/>
    <w:uiPriority w:val="9"/>
    <w:semiHidden/>
    <w:rsid w:val="00AC039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styleId="a7">
    <w:name w:val="Hyperlink"/>
    <w:basedOn w:val="a0"/>
    <w:uiPriority w:val="99"/>
    <w:unhideWhenUsed/>
    <w:rsid w:val="005E549E"/>
    <w:rPr>
      <w:color w:val="0000FF"/>
      <w:u w:val="single"/>
    </w:rPr>
  </w:style>
  <w:style w:type="character" w:styleId="a8">
    <w:name w:val="Emphasis"/>
    <w:uiPriority w:val="20"/>
    <w:qFormat/>
    <w:rsid w:val="00AC039F"/>
    <w:rPr>
      <w:b/>
      <w:bCs/>
      <w:i/>
      <w:iCs/>
      <w:color w:val="auto"/>
    </w:rPr>
  </w:style>
  <w:style w:type="character" w:customStyle="1" w:styleId="art-postdateicon">
    <w:name w:val="art-postdateicon"/>
    <w:basedOn w:val="a0"/>
    <w:rsid w:val="008E0AAB"/>
  </w:style>
  <w:style w:type="character" w:customStyle="1" w:styleId="username">
    <w:name w:val="username"/>
    <w:basedOn w:val="a0"/>
    <w:rsid w:val="008E0AAB"/>
  </w:style>
  <w:style w:type="character" w:styleId="a9">
    <w:name w:val="FollowedHyperlink"/>
    <w:basedOn w:val="a0"/>
    <w:uiPriority w:val="99"/>
    <w:semiHidden/>
    <w:unhideWhenUsed/>
    <w:rsid w:val="00A0503D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C039F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c3">
    <w:name w:val="c3"/>
    <w:basedOn w:val="a"/>
    <w:rsid w:val="00D0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211"/>
  </w:style>
  <w:style w:type="character" w:customStyle="1" w:styleId="redtext">
    <w:name w:val="red_text"/>
    <w:basedOn w:val="a0"/>
    <w:rsid w:val="00007D1E"/>
  </w:style>
  <w:style w:type="character" w:customStyle="1" w:styleId="olink">
    <w:name w:val="olink"/>
    <w:basedOn w:val="a0"/>
    <w:rsid w:val="005C7551"/>
  </w:style>
  <w:style w:type="paragraph" w:styleId="aa">
    <w:name w:val="Title"/>
    <w:basedOn w:val="a"/>
    <w:next w:val="a"/>
    <w:link w:val="ab"/>
    <w:uiPriority w:val="99"/>
    <w:qFormat/>
    <w:rsid w:val="00AC039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b">
    <w:name w:val="Название Знак"/>
    <w:basedOn w:val="a0"/>
    <w:link w:val="aa"/>
    <w:uiPriority w:val="99"/>
    <w:rsid w:val="00AC039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customStyle="1" w:styleId="Style4">
    <w:name w:val="Style4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4" w:lineRule="exact"/>
      <w:ind w:firstLine="8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6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8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2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26E84"/>
    <w:pPr>
      <w:widowControl w:val="0"/>
      <w:autoSpaceDE w:val="0"/>
      <w:autoSpaceDN w:val="0"/>
      <w:adjustRightInd w:val="0"/>
      <w:spacing w:after="0" w:line="324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2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26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E26E84"/>
    <w:rPr>
      <w:rFonts w:ascii="Courier New" w:hAnsi="Courier New" w:cs="Courier New"/>
      <w:sz w:val="30"/>
      <w:szCs w:val="30"/>
    </w:rPr>
  </w:style>
  <w:style w:type="character" w:customStyle="1" w:styleId="FontStyle17">
    <w:name w:val="Font Style17"/>
    <w:uiPriority w:val="99"/>
    <w:rsid w:val="00E26E84"/>
    <w:rPr>
      <w:rFonts w:ascii="Times New Roman" w:hAnsi="Times New Roman" w:cs="Times New Roman"/>
      <w:b/>
      <w:bCs/>
      <w:sz w:val="26"/>
      <w:szCs w:val="26"/>
    </w:rPr>
  </w:style>
  <w:style w:type="character" w:customStyle="1" w:styleId="small">
    <w:name w:val="small"/>
    <w:basedOn w:val="a0"/>
    <w:rsid w:val="001802D6"/>
  </w:style>
  <w:style w:type="character" w:customStyle="1" w:styleId="posted-on">
    <w:name w:val="posted-on"/>
    <w:basedOn w:val="a0"/>
    <w:rsid w:val="00852D88"/>
  </w:style>
  <w:style w:type="character" w:customStyle="1" w:styleId="author">
    <w:name w:val="author"/>
    <w:basedOn w:val="a0"/>
    <w:rsid w:val="00852D88"/>
  </w:style>
  <w:style w:type="character" w:customStyle="1" w:styleId="comments-link">
    <w:name w:val="comments-link"/>
    <w:basedOn w:val="a0"/>
    <w:rsid w:val="00852D88"/>
  </w:style>
  <w:style w:type="character" w:customStyle="1" w:styleId="40">
    <w:name w:val="Заголовок 4 Знак"/>
    <w:basedOn w:val="a0"/>
    <w:link w:val="4"/>
    <w:uiPriority w:val="9"/>
    <w:semiHidden/>
    <w:rsid w:val="00AC039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03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C039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039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039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AC039F"/>
    <w:rPr>
      <w:b/>
      <w:bCs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AC039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C039F"/>
    <w:rPr>
      <w:i/>
      <w:iCs/>
      <w:color w:val="808080" w:themeColor="text1" w:themeTint="7F"/>
      <w:spacing w:val="10"/>
      <w:sz w:val="24"/>
      <w:szCs w:val="24"/>
    </w:rPr>
  </w:style>
  <w:style w:type="paragraph" w:styleId="af">
    <w:name w:val="No Spacing"/>
    <w:basedOn w:val="a"/>
    <w:uiPriority w:val="1"/>
    <w:qFormat/>
    <w:rsid w:val="00AC039F"/>
    <w:pPr>
      <w:spacing w:after="0" w:line="240" w:lineRule="auto"/>
      <w:ind w:firstLine="0"/>
    </w:pPr>
  </w:style>
  <w:style w:type="paragraph" w:styleId="af0">
    <w:name w:val="List Paragraph"/>
    <w:basedOn w:val="a"/>
    <w:uiPriority w:val="34"/>
    <w:qFormat/>
    <w:rsid w:val="00AC03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39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C039F"/>
    <w:rPr>
      <w:rFonts w:asciiTheme="minorHAnsi"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AC039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AC039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3">
    <w:name w:val="Subtle Emphasis"/>
    <w:uiPriority w:val="19"/>
    <w:qFormat/>
    <w:rsid w:val="00AC039F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AC039F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AC039F"/>
    <w:rPr>
      <w:smallCaps/>
    </w:rPr>
  </w:style>
  <w:style w:type="character" w:styleId="af6">
    <w:name w:val="Intense Reference"/>
    <w:uiPriority w:val="32"/>
    <w:qFormat/>
    <w:rsid w:val="00AC039F"/>
    <w:rPr>
      <w:b/>
      <w:bCs/>
      <w:smallCaps/>
      <w:color w:val="auto"/>
    </w:rPr>
  </w:style>
  <w:style w:type="character" w:styleId="af7">
    <w:name w:val="Book Title"/>
    <w:uiPriority w:val="33"/>
    <w:qFormat/>
    <w:rsid w:val="00AC039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AC039F"/>
    <w:pPr>
      <w:outlineLvl w:val="9"/>
    </w:pPr>
  </w:style>
  <w:style w:type="character" w:customStyle="1" w:styleId="v-counter-numb-dot">
    <w:name w:val="v-counter-numb-dot"/>
    <w:basedOn w:val="a0"/>
    <w:rsid w:val="00B81EBF"/>
  </w:style>
  <w:style w:type="character" w:customStyle="1" w:styleId="st-text">
    <w:name w:val="st-text"/>
    <w:basedOn w:val="a0"/>
    <w:rsid w:val="00B81EBF"/>
  </w:style>
  <w:style w:type="character" w:customStyle="1" w:styleId="dg-menu-tease">
    <w:name w:val="dg-menu-tease"/>
    <w:basedOn w:val="a0"/>
    <w:rsid w:val="00B81EBF"/>
  </w:style>
  <w:style w:type="character" w:customStyle="1" w:styleId="dg-cash-bannertext--marked">
    <w:name w:val="dg-cash-banner__text--marked"/>
    <w:basedOn w:val="a0"/>
    <w:rsid w:val="00B81EBF"/>
  </w:style>
  <w:style w:type="character" w:customStyle="1" w:styleId="dg-loginheader--order">
    <w:name w:val="dg-login__header--order"/>
    <w:basedOn w:val="a0"/>
    <w:rsid w:val="00B81E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1EBF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B81EBF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1EBF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B81EBF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batitem">
    <w:name w:val="bat__item"/>
    <w:basedOn w:val="a0"/>
    <w:rsid w:val="00B81EBF"/>
  </w:style>
  <w:style w:type="character" w:customStyle="1" w:styleId="battext">
    <w:name w:val="bat__text"/>
    <w:basedOn w:val="a0"/>
    <w:rsid w:val="00B81EBF"/>
  </w:style>
  <w:style w:type="character" w:customStyle="1" w:styleId="batseparator">
    <w:name w:val="bat__separator"/>
    <w:basedOn w:val="a0"/>
    <w:rsid w:val="00B81EBF"/>
  </w:style>
  <w:style w:type="character" w:customStyle="1" w:styleId="batposition">
    <w:name w:val="bat__position"/>
    <w:basedOn w:val="a0"/>
    <w:rsid w:val="00B81EBF"/>
  </w:style>
  <w:style w:type="character" w:customStyle="1" w:styleId="dg-library-main-bannerhead--text">
    <w:name w:val="dg-library-main-banner__head--text"/>
    <w:basedOn w:val="a0"/>
    <w:rsid w:val="00B81EBF"/>
  </w:style>
  <w:style w:type="character" w:customStyle="1" w:styleId="b-notyicon">
    <w:name w:val="b-noty__icon"/>
    <w:basedOn w:val="a0"/>
    <w:rsid w:val="00520A91"/>
  </w:style>
  <w:style w:type="character" w:customStyle="1" w:styleId="b-item-publishdate">
    <w:name w:val="b-item-publish__date"/>
    <w:basedOn w:val="a0"/>
    <w:rsid w:val="00520A91"/>
  </w:style>
  <w:style w:type="character" w:customStyle="1" w:styleId="b-item-publishhits">
    <w:name w:val="b-item-publish__hits"/>
    <w:basedOn w:val="a0"/>
    <w:rsid w:val="00520A91"/>
  </w:style>
  <w:style w:type="character" w:customStyle="1" w:styleId="b-item-publishdownload">
    <w:name w:val="b-item-publish__download"/>
    <w:basedOn w:val="a0"/>
    <w:rsid w:val="00520A91"/>
  </w:style>
  <w:style w:type="character" w:customStyle="1" w:styleId="b-item-publishcomments">
    <w:name w:val="b-item-publish__comments"/>
    <w:basedOn w:val="a0"/>
    <w:rsid w:val="00520A91"/>
  </w:style>
  <w:style w:type="character" w:customStyle="1" w:styleId="b-item-publishfavorite">
    <w:name w:val="b-item-publish__favorite"/>
    <w:basedOn w:val="a0"/>
    <w:rsid w:val="00520A91"/>
  </w:style>
  <w:style w:type="character" w:customStyle="1" w:styleId="b-item-publishuser">
    <w:name w:val="b-item-publish__user"/>
    <w:basedOn w:val="a0"/>
    <w:rsid w:val="00623C21"/>
  </w:style>
  <w:style w:type="table" w:styleId="af9">
    <w:name w:val="Table Grid"/>
    <w:basedOn w:val="a1"/>
    <w:uiPriority w:val="39"/>
    <w:rsid w:val="0048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7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15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47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80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3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33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97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8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8460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6D75E9"/>
            <w:right w:val="none" w:sz="0" w:space="0" w:color="auto"/>
          </w:divBdr>
        </w:div>
        <w:div w:id="1650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4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86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6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8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4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1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0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3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797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70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511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18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81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2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65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909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47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6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63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18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B2DBEC"/>
            <w:right w:val="none" w:sz="0" w:space="0" w:color="auto"/>
          </w:divBdr>
          <w:divsChild>
            <w:div w:id="14771412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4321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045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835">
                      <w:marLeft w:val="300"/>
                      <w:marRight w:val="30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9DDC"/>
                        <w:right w:val="none" w:sz="0" w:space="0" w:color="auto"/>
                      </w:divBdr>
                      <w:divsChild>
                        <w:div w:id="5011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7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281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666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918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52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505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7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6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87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0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179760">
                                  <w:marLeft w:val="30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130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763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59709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083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75045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02334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41698015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9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135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12957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088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7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76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459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1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3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27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7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3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BF261-49F6-4CA6-A08A-94A560D3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2019-02-24T14:15:00Z</cp:lastPrinted>
  <dcterms:created xsi:type="dcterms:W3CDTF">2019-05-27T13:20:00Z</dcterms:created>
  <dcterms:modified xsi:type="dcterms:W3CDTF">2019-05-29T06:09:00Z</dcterms:modified>
</cp:coreProperties>
</file>