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BE" w:rsidRPr="002176BE" w:rsidRDefault="002176BE" w:rsidP="00914CED">
      <w:pPr>
        <w:spacing w:line="312" w:lineRule="auto"/>
        <w:jc w:val="right"/>
        <w:rPr>
          <w:sz w:val="28"/>
          <w:szCs w:val="28"/>
        </w:rPr>
      </w:pPr>
      <w:r w:rsidRPr="002176BE">
        <w:rPr>
          <w:sz w:val="28"/>
          <w:szCs w:val="28"/>
        </w:rPr>
        <w:t>Учитель мировой художественной культуры</w:t>
      </w:r>
    </w:p>
    <w:p w:rsidR="002176BE" w:rsidRPr="002176BE" w:rsidRDefault="002176BE" w:rsidP="00914CED">
      <w:pPr>
        <w:spacing w:line="312" w:lineRule="auto"/>
        <w:jc w:val="right"/>
        <w:rPr>
          <w:sz w:val="28"/>
          <w:szCs w:val="28"/>
        </w:rPr>
      </w:pPr>
      <w:r w:rsidRPr="002176BE">
        <w:rPr>
          <w:sz w:val="28"/>
          <w:szCs w:val="28"/>
        </w:rPr>
        <w:t xml:space="preserve">МБОУ «СОШ № 8» г. Братска, </w:t>
      </w:r>
    </w:p>
    <w:p w:rsidR="00914CED" w:rsidRDefault="002176BE" w:rsidP="00914CED">
      <w:pPr>
        <w:spacing w:line="312" w:lineRule="auto"/>
        <w:jc w:val="right"/>
        <w:rPr>
          <w:sz w:val="28"/>
          <w:szCs w:val="28"/>
        </w:rPr>
      </w:pPr>
      <w:r w:rsidRPr="002176BE">
        <w:rPr>
          <w:sz w:val="28"/>
          <w:szCs w:val="28"/>
        </w:rPr>
        <w:t>Иванова Галина Кузьминична</w:t>
      </w:r>
    </w:p>
    <w:p w:rsidR="00914CED" w:rsidRDefault="00914CED" w:rsidP="00914CED">
      <w:pPr>
        <w:spacing w:line="312" w:lineRule="auto"/>
        <w:jc w:val="right"/>
        <w:rPr>
          <w:sz w:val="28"/>
          <w:szCs w:val="28"/>
        </w:rPr>
      </w:pPr>
    </w:p>
    <w:p w:rsidR="005479F5" w:rsidRPr="00914CED" w:rsidRDefault="005479F5" w:rsidP="00914CED">
      <w:pPr>
        <w:spacing w:line="312" w:lineRule="auto"/>
        <w:jc w:val="center"/>
        <w:rPr>
          <w:b/>
          <w:sz w:val="28"/>
          <w:szCs w:val="28"/>
        </w:rPr>
      </w:pPr>
      <w:r w:rsidRPr="00914CED">
        <w:rPr>
          <w:b/>
          <w:sz w:val="28"/>
          <w:szCs w:val="28"/>
        </w:rPr>
        <w:t>Современные</w:t>
      </w:r>
      <w:r w:rsidR="00914CED" w:rsidRPr="00914CED">
        <w:rPr>
          <w:b/>
          <w:sz w:val="28"/>
          <w:szCs w:val="28"/>
        </w:rPr>
        <w:t xml:space="preserve"> педагогические технологии.</w:t>
      </w:r>
    </w:p>
    <w:p w:rsidR="005479F5" w:rsidRDefault="005479F5" w:rsidP="0083551B">
      <w:pPr>
        <w:spacing w:line="312" w:lineRule="auto"/>
        <w:jc w:val="both"/>
        <w:rPr>
          <w:sz w:val="28"/>
          <w:szCs w:val="28"/>
        </w:rPr>
      </w:pPr>
    </w:p>
    <w:p w:rsidR="005479F5" w:rsidRPr="004C7D47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Технология – это совокупность приемов, применяемых в каком-либо деле, мастерстве, искусстве (толковый словарь). Есть множество определений понятия «педагогическая технология». Мы изберем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Сего</w:t>
      </w:r>
      <w:r w:rsidR="00914CED">
        <w:rPr>
          <w:sz w:val="28"/>
          <w:szCs w:val="28"/>
        </w:rPr>
        <w:t>дня насчитывается больше сотни образовательных технологий.</w:t>
      </w:r>
    </w:p>
    <w:p w:rsidR="005479F5" w:rsidRPr="004C7D47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5479F5" w:rsidRPr="004C7D47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-</w:t>
      </w:r>
      <w:r w:rsidR="00914CED">
        <w:rPr>
          <w:sz w:val="28"/>
          <w:szCs w:val="28"/>
        </w:rPr>
        <w:t xml:space="preserve"> </w:t>
      </w:r>
      <w:r w:rsidRPr="004C7D47">
        <w:rPr>
          <w:sz w:val="28"/>
          <w:szCs w:val="28"/>
        </w:rPr>
        <w:t>необходимость более глубокого учета и использования психофизиологических и личностных особенностей обучаемых;</w:t>
      </w:r>
    </w:p>
    <w:p w:rsidR="005479F5" w:rsidRPr="004C7D47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-</w:t>
      </w:r>
      <w:r w:rsidR="00914CED">
        <w:rPr>
          <w:sz w:val="28"/>
          <w:szCs w:val="28"/>
        </w:rPr>
        <w:t xml:space="preserve"> </w:t>
      </w:r>
      <w:r w:rsidRPr="004C7D47">
        <w:rPr>
          <w:sz w:val="28"/>
          <w:szCs w:val="28"/>
        </w:rPr>
        <w:t>осознание настоятельной необходимости замены малоэффективного вербального (словесного) способа передачи знаний системно-деятельностным подходом;</w:t>
      </w:r>
    </w:p>
    <w:p w:rsidR="005479F5" w:rsidRPr="004C7D47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-</w:t>
      </w:r>
      <w:r w:rsidR="00914CED">
        <w:rPr>
          <w:sz w:val="28"/>
          <w:szCs w:val="28"/>
        </w:rPr>
        <w:t xml:space="preserve"> </w:t>
      </w:r>
      <w:r w:rsidRPr="004C7D47">
        <w:rPr>
          <w:sz w:val="28"/>
          <w:szCs w:val="28"/>
        </w:rPr>
        <w:t>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обучения.</w:t>
      </w:r>
    </w:p>
    <w:p w:rsidR="005479F5" w:rsidRPr="004C7D47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учителя к инновациям не готовы методически, другие – психологически, третьи – технологически. Школа была и осталась сориентированной на усвоение научных истин, заложенных в программах, учебниках и учебных пособиях. Все подкреплено господством власти учителя. Ученик остался подневольным субъектом процесса обучения. В последние годы педагоги стараются повернуться лицом к ученику, внедряя личностно-ориентированное, гуманно-личностное и прочее обучение. Но самая главная беда в то</w:t>
      </w:r>
      <w:r w:rsidR="00914CED">
        <w:rPr>
          <w:sz w:val="28"/>
          <w:szCs w:val="28"/>
        </w:rPr>
        <w:t xml:space="preserve">м, что теряет притягательность </w:t>
      </w:r>
      <w:r w:rsidRPr="004C7D47">
        <w:rPr>
          <w:sz w:val="28"/>
          <w:szCs w:val="28"/>
        </w:rPr>
        <w:t xml:space="preserve">сам процесс познания. Увеличивается число </w:t>
      </w:r>
      <w:r w:rsidRPr="004C7D47">
        <w:rPr>
          <w:sz w:val="28"/>
          <w:szCs w:val="28"/>
        </w:rPr>
        <w:lastRenderedPageBreak/>
        <w:t>дошколят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</w:t>
      </w:r>
    </w:p>
    <w:p w:rsidR="005479F5" w:rsidRPr="004C7D47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914CED" w:rsidRDefault="005479F5" w:rsidP="00914CED">
      <w:pPr>
        <w:spacing w:line="312" w:lineRule="auto"/>
        <w:ind w:firstLine="708"/>
        <w:jc w:val="both"/>
        <w:rPr>
          <w:sz w:val="28"/>
          <w:szCs w:val="28"/>
        </w:rPr>
      </w:pPr>
      <w:r w:rsidRPr="004C7D47">
        <w:rPr>
          <w:sz w:val="28"/>
          <w:szCs w:val="28"/>
        </w:rPr>
        <w:t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5479F5" w:rsidRPr="00914CED" w:rsidRDefault="00914CED" w:rsidP="00914CED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Традиционная </w:t>
      </w:r>
      <w:r w:rsidR="005479F5" w:rsidRPr="00914CED">
        <w:rPr>
          <w:b/>
          <w:sz w:val="28"/>
          <w:szCs w:val="28"/>
        </w:rPr>
        <w:t>технология.</w:t>
      </w:r>
    </w:p>
    <w:p w:rsidR="005479F5" w:rsidRPr="004C7D47" w:rsidRDefault="005479F5" w:rsidP="0083551B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83"/>
      </w:tblGrid>
      <w:tr w:rsidR="005479F5" w:rsidRPr="004C7D47" w:rsidTr="0083551B">
        <w:tc>
          <w:tcPr>
            <w:tcW w:w="4677" w:type="dxa"/>
            <w:vAlign w:val="center"/>
          </w:tcPr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Положительные стороны</w:t>
            </w:r>
          </w:p>
        </w:tc>
        <w:tc>
          <w:tcPr>
            <w:tcW w:w="4683" w:type="dxa"/>
            <w:vAlign w:val="center"/>
          </w:tcPr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Отрицательные стороны.</w:t>
            </w:r>
          </w:p>
        </w:tc>
      </w:tr>
      <w:tr w:rsidR="005479F5" w:rsidRPr="004C7D47" w:rsidTr="0083551B">
        <w:tc>
          <w:tcPr>
            <w:tcW w:w="4677" w:type="dxa"/>
            <w:vAlign w:val="center"/>
          </w:tcPr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Систематический характер обучения.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Упорядоченная, логически правильная подача учебного материала.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Организационная четкость.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Постоянное эмоциональное воздействие личности учителя.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Оптимальные затраты ресурсов при массовом обучении.</w:t>
            </w:r>
          </w:p>
        </w:tc>
        <w:tc>
          <w:tcPr>
            <w:tcW w:w="4683" w:type="dxa"/>
            <w:vAlign w:val="center"/>
          </w:tcPr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Шаблонное построение.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Нерациональное распределение времени на уроке.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На уроке обеспечивается лишь первоначальная ориентировка в материале, а достижение высоких уровней перекладывается на домашние задания.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Учащиеся изолируются от общения друг с другом.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Отсутствие самостоятельности.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Пассивность или видимость активности учащихся.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Слабая речевая деятельность (среднее время говорения ученика 2минуты в день).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Слабая обратная связь.</w:t>
            </w:r>
          </w:p>
          <w:p w:rsidR="005479F5" w:rsidRPr="004C7D47" w:rsidRDefault="005479F5" w:rsidP="0083551B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C7D47">
              <w:rPr>
                <w:sz w:val="28"/>
                <w:szCs w:val="28"/>
              </w:rPr>
              <w:t>Отсутствие индивидуального обучения.</w:t>
            </w:r>
          </w:p>
        </w:tc>
      </w:tr>
    </w:tbl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lastRenderedPageBreak/>
        <w:t>Даже размещение учеников в классе за партами в традиционной школе не способствует учебному процессу – дети целый день вынуждены видеть лишь затылок друг друга. Но все время лицезреть учителя.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 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К числу современных образовательных технологий можно отнести: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-развивающее обучение;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-проблемное обучение;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-разноуровневое обучение;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-коллективную систему обучения;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-технологию изучения изобретательских задач (ТРИЗ);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-исследовательские методы в обучении;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-проектные методы обучения;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-технологию использования в обучении игровых методов: ролевых, деловых и других видов обучающих игр;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-обучение в сотрудничестве (командная, групповая работа;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-информационно-коммуникационные технологии;</w:t>
      </w:r>
    </w:p>
    <w:p w:rsid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ab/>
        <w:t>-здоровьесберегающие технологии и др.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Личностно-ориентированное обучение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Личностно – ориентированные технологии ставят в центр всей образовательной системы личность обучаемого. Обеспечение комфортных, бесконфликтных условий ее развития, реализацию ее природных потенциалов. Учащийся в этой технологии не просто субъек</w:t>
      </w:r>
      <w:r w:rsidR="0083551B">
        <w:rPr>
          <w:sz w:val="28"/>
          <w:szCs w:val="28"/>
        </w:rPr>
        <w:t xml:space="preserve">т, но субъект приоритетный; он </w:t>
      </w:r>
      <w:r w:rsidRPr="0083551B">
        <w:rPr>
          <w:sz w:val="28"/>
          <w:szCs w:val="28"/>
        </w:rPr>
        <w:t>- цель образовательной системы. А не средство достижения чего-либо отвлеченного.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Особенности личностно – ориентированного урока: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1.Конструирование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2.Продумывание учителем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lastRenderedPageBreak/>
        <w:t>3.Организация обмена мыслями, мнениями, оценками. Стимулирование учащихся к дополнению и анализу ответов товарищей.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4.Использование субъ</w:t>
      </w:r>
      <w:r w:rsidR="0083551B">
        <w:rPr>
          <w:sz w:val="28"/>
          <w:szCs w:val="28"/>
        </w:rPr>
        <w:t xml:space="preserve">ективного опыта </w:t>
      </w:r>
      <w:r w:rsidRPr="0083551B">
        <w:rPr>
          <w:sz w:val="28"/>
          <w:szCs w:val="28"/>
        </w:rPr>
        <w:t>и опора на интуицию каждого ученика. Применение трудных ситуаций, возникающих по ходу урока, как области применения знаний.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5.Стемление к созданию ситуации успеха для каждого ученика.</w:t>
      </w:r>
    </w:p>
    <w:p w:rsidR="005479F5" w:rsidRPr="0083551B" w:rsidRDefault="005479F5" w:rsidP="0083551B">
      <w:pPr>
        <w:spacing w:line="312" w:lineRule="auto"/>
        <w:jc w:val="both"/>
        <w:rPr>
          <w:b/>
          <w:bCs/>
          <w:i/>
          <w:iCs/>
          <w:sz w:val="28"/>
          <w:szCs w:val="28"/>
        </w:rPr>
      </w:pP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Технологии личностно-ориентированного обучения</w:t>
      </w:r>
    </w:p>
    <w:p w:rsidR="005479F5" w:rsidRPr="0083551B" w:rsidRDefault="005479F5" w:rsidP="0083551B">
      <w:pPr>
        <w:spacing w:line="312" w:lineRule="auto"/>
        <w:jc w:val="both"/>
        <w:rPr>
          <w:b/>
          <w:sz w:val="28"/>
          <w:szCs w:val="28"/>
        </w:rPr>
      </w:pPr>
    </w:p>
    <w:p w:rsidR="005479F5" w:rsidRPr="0083551B" w:rsidRDefault="005479F5" w:rsidP="0083551B">
      <w:pPr>
        <w:spacing w:line="312" w:lineRule="auto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1.Технология разноуровнего обучения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Изучались способности учеников в ситуации, когда время на изучение материала не ограничивалось, и были выделены такие категории: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-малоспособные; которые не в состоянии достичь заранее намеченного уровня знаний и умений даже при больших затратах учебного времени;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-талантливые (около 5%), которым нередко по силам то, с чем не могут справиться все остальные;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-около 90% ученики, чьи способности к усвоению знаний и умений зависят от затрат учебного времени.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Если каждому ученику отводить необходимое ему время, соответствующее личным способностям и возможностям, то можно обеспечить гарантированное освоение базисного ядра учебной программы. Для этого нужны школы с уровневой дифференциацией, в которых ученический поток делится на подвижные по составу группы. Овладевающие программным материалом на минимальном (государственный стандарт), базовом</w:t>
      </w:r>
      <w:proofErr w:type="gramStart"/>
      <w:r w:rsidRPr="0083551B">
        <w:rPr>
          <w:sz w:val="28"/>
          <w:szCs w:val="28"/>
        </w:rPr>
        <w:t xml:space="preserve"> ,</w:t>
      </w:r>
      <w:proofErr w:type="gramEnd"/>
      <w:r w:rsidRPr="0083551B">
        <w:rPr>
          <w:sz w:val="28"/>
          <w:szCs w:val="28"/>
        </w:rPr>
        <w:t xml:space="preserve"> вариативном(творческом) уровнях.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Варианты дифференциации.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-Комплектование классов однородного состава с начального этапа обучения.</w:t>
      </w:r>
    </w:p>
    <w:p w:rsid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-Внутриклассная дифференциация в среднем звене, проводимая посредством отбора групп для раздельного обучения на разных уровнях.</w:t>
      </w:r>
    </w:p>
    <w:p w:rsidR="005479F5" w:rsidRPr="0083551B" w:rsidRDefault="005479F5" w:rsidP="0083551B">
      <w:pPr>
        <w:spacing w:line="312" w:lineRule="auto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2.Технология коллективного взаимообучения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Имеет несколько названий: «организованный диалог», «работа в парах сменного состава».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При работе</w:t>
      </w:r>
      <w:r w:rsidR="0083551B">
        <w:rPr>
          <w:sz w:val="28"/>
          <w:szCs w:val="28"/>
        </w:rPr>
        <w:t xml:space="preserve"> по этой технологии используют </w:t>
      </w:r>
      <w:r w:rsidRPr="0083551B">
        <w:rPr>
          <w:sz w:val="28"/>
          <w:szCs w:val="28"/>
        </w:rPr>
        <w:t>три вида пар: статическую, динамическую и вариационную. Рассмотрим их.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i/>
          <w:sz w:val="28"/>
          <w:szCs w:val="28"/>
        </w:rPr>
        <w:lastRenderedPageBreak/>
        <w:t>Статическая пара</w:t>
      </w:r>
      <w:r w:rsidRPr="0083551B">
        <w:rPr>
          <w:sz w:val="28"/>
          <w:szCs w:val="28"/>
        </w:rPr>
        <w:t>. В ней по желанию объединяются два ученика, меняющиеся ролями «учитель» и «ученик»; так могут заниматься два слабых ученика, два сильных, сильный и слабый при условии взаимной психологической совместимости.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i/>
          <w:sz w:val="28"/>
          <w:szCs w:val="28"/>
        </w:rPr>
        <w:t>Динамическая пара.</w:t>
      </w:r>
      <w:r w:rsidRPr="0083551B">
        <w:rPr>
          <w:sz w:val="28"/>
          <w:szCs w:val="28"/>
        </w:rPr>
        <w:t xml:space="preserve"> Выбирают четверых учащихся и предлагают им задание, имеющее четыре части; после подготовки своей части задания и самоконтроля школьник обсуждает задание трижды, т.е. с каждым партнером, причем каждый раз ему необходимо менять логику изложения, акценты, темп и др., а значит, включать механизм адаптации к индивидуальным особенностям товарищей.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i/>
          <w:sz w:val="28"/>
          <w:szCs w:val="28"/>
        </w:rPr>
        <w:t>Вариационная пара</w:t>
      </w:r>
      <w:r w:rsidRPr="0083551B">
        <w:rPr>
          <w:sz w:val="28"/>
          <w:szCs w:val="28"/>
        </w:rPr>
        <w:t>. В ней каждый из четырех членом группы получает свое задание, выполняет его, анализирует вместе с учителем, проводит взаимообучение по схеме с остальными тремя товарищами, в результате каждый усваивает четыре порции учебного содержания.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Преимущества технологии коллективного взаимообучения: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 результате регулярно повторяющихся упражнений совершенствуются навыки логического мыш</w:t>
      </w:r>
      <w:r w:rsidRPr="0083551B">
        <w:rPr>
          <w:sz w:val="28"/>
          <w:szCs w:val="28"/>
        </w:rPr>
        <w:softHyphen/>
        <w:t>ления и. понимания;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 процессе взаимного общения включается па</w:t>
      </w:r>
      <w:r w:rsidRPr="0083551B">
        <w:rPr>
          <w:sz w:val="28"/>
          <w:szCs w:val="28"/>
        </w:rPr>
        <w:softHyphen/>
        <w:t>мять, идет мобилизация и актуализация пред</w:t>
      </w:r>
      <w:r w:rsidRPr="0083551B">
        <w:rPr>
          <w:sz w:val="28"/>
          <w:szCs w:val="28"/>
        </w:rPr>
        <w:softHyphen/>
        <w:t>шествующего опыта и знаний;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— каждый учащийся чувствует себя раскованно, ра</w:t>
      </w:r>
      <w:r w:rsidRPr="0083551B">
        <w:rPr>
          <w:sz w:val="28"/>
          <w:szCs w:val="28"/>
        </w:rPr>
        <w:softHyphen/>
        <w:t>ботает в индивидуальном темпе;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— повышается ответственность не только за свои успехи, но и за результаты коллективного труда;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— отпадает необходимость в сдерживании темпа за</w:t>
      </w:r>
      <w:r w:rsidRPr="0083551B">
        <w:rPr>
          <w:sz w:val="28"/>
          <w:szCs w:val="28"/>
        </w:rPr>
        <w:softHyphen/>
        <w:t>нятий, что позитивно сказывается на микрокли</w:t>
      </w:r>
      <w:r w:rsidRPr="0083551B">
        <w:rPr>
          <w:sz w:val="28"/>
          <w:szCs w:val="28"/>
        </w:rPr>
        <w:softHyphen/>
        <w:t>мате в коллективе;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обсуждение одной информации с несколькими сменными партнерами увеличивает число ассо</w:t>
      </w:r>
      <w:r w:rsidRPr="0083551B">
        <w:rPr>
          <w:sz w:val="28"/>
          <w:szCs w:val="28"/>
        </w:rPr>
        <w:softHyphen/>
        <w:t xml:space="preserve">циативных связей, </w:t>
      </w:r>
      <w:proofErr w:type="gramStart"/>
      <w:r w:rsidRPr="0083551B">
        <w:rPr>
          <w:sz w:val="28"/>
          <w:szCs w:val="28"/>
        </w:rPr>
        <w:t>а</w:t>
      </w:r>
      <w:proofErr w:type="gramEnd"/>
      <w:r w:rsidRPr="0083551B">
        <w:rPr>
          <w:sz w:val="28"/>
          <w:szCs w:val="28"/>
        </w:rPr>
        <w:t xml:space="preserve"> следовательно, обеспечива</w:t>
      </w:r>
      <w:r w:rsidRPr="0083551B">
        <w:rPr>
          <w:sz w:val="28"/>
          <w:szCs w:val="28"/>
        </w:rPr>
        <w:softHyphen/>
        <w:t>ет более прочное усвоение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3. Технология сотрудничества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lastRenderedPageBreak/>
        <w:t xml:space="preserve">Существует несколько вариантов организации обучения в сотрудничестве. Основные идеи, присущие всем  вариантам организации </w:t>
      </w:r>
      <w:r w:rsidR="003552BD">
        <w:rPr>
          <w:sz w:val="28"/>
          <w:szCs w:val="28"/>
        </w:rPr>
        <w:t>работы малых групп</w:t>
      </w:r>
      <w:bookmarkStart w:id="0" w:name="_GoBack"/>
      <w:bookmarkEnd w:id="0"/>
      <w:r w:rsidR="003552BD">
        <w:rPr>
          <w:sz w:val="28"/>
          <w:szCs w:val="28"/>
        </w:rPr>
        <w:t xml:space="preserve"> – общность </w:t>
      </w:r>
      <w:r w:rsidRPr="0083551B">
        <w:rPr>
          <w:sz w:val="28"/>
          <w:szCs w:val="28"/>
        </w:rPr>
        <w:t>цели и задач, индивидуальная ответственность и равные возможности успеха.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4. Технология модульного обучения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Его сущность в том, что ученик полностью само</w:t>
      </w:r>
      <w:r w:rsidRPr="0083551B">
        <w:rPr>
          <w:sz w:val="28"/>
          <w:szCs w:val="28"/>
        </w:rPr>
        <w:softHyphen/>
        <w:t>стоятельно (или с</w:t>
      </w:r>
      <w:r w:rsidR="0083551B">
        <w:rPr>
          <w:sz w:val="28"/>
          <w:szCs w:val="28"/>
        </w:rPr>
        <w:t xml:space="preserve"> определенной долей помощи) дос</w:t>
      </w:r>
      <w:r w:rsidRPr="0083551B">
        <w:rPr>
          <w:sz w:val="28"/>
          <w:szCs w:val="28"/>
        </w:rPr>
        <w:t>тигает конкретных целей учения в процессе работы с модулем.</w:t>
      </w:r>
    </w:p>
    <w:p w:rsid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Модуль — это целевой фун</w:t>
      </w:r>
      <w:r w:rsidR="0083551B">
        <w:rPr>
          <w:sz w:val="28"/>
          <w:szCs w:val="28"/>
        </w:rPr>
        <w:t>кциональный узел, в ко</w:t>
      </w:r>
      <w:r w:rsidRPr="0083551B">
        <w:rPr>
          <w:sz w:val="28"/>
          <w:szCs w:val="28"/>
        </w:rPr>
        <w:t>тором объединены учебное содержание и технология овладения им. Со</w:t>
      </w:r>
      <w:r w:rsidR="0083551B">
        <w:rPr>
          <w:sz w:val="28"/>
          <w:szCs w:val="28"/>
        </w:rPr>
        <w:t>держание обучения «консервирует</w:t>
      </w:r>
      <w:r w:rsidRPr="0083551B">
        <w:rPr>
          <w:sz w:val="28"/>
          <w:szCs w:val="28"/>
        </w:rPr>
        <w:t>ся» в закончен</w:t>
      </w:r>
      <w:r w:rsidR="0083551B">
        <w:rPr>
          <w:sz w:val="28"/>
          <w:szCs w:val="28"/>
        </w:rPr>
        <w:t>ных самостоятельных информацион</w:t>
      </w:r>
      <w:r w:rsidRPr="0083551B">
        <w:rPr>
          <w:sz w:val="28"/>
          <w:szCs w:val="28"/>
        </w:rPr>
        <w:t>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учащимися, дозировать помощь каждому из них, изменять формы общения учителя и ученика. Педагог разрабатывает программу, которая состоит из комплекса модулей и последовательно усложняю</w:t>
      </w:r>
      <w:r w:rsidRPr="0083551B">
        <w:rPr>
          <w:sz w:val="28"/>
          <w:szCs w:val="28"/>
        </w:rPr>
        <w:softHyphen/>
        <w:t>щихся дидактических задач, предусматривая входной и промежуточный контроль, позволяющий ученику вместе с учителем управлять учением. Модуль состоит из циклов уроков (двух</w:t>
      </w:r>
      <w:r w:rsidR="0083551B">
        <w:rPr>
          <w:sz w:val="28"/>
          <w:szCs w:val="28"/>
        </w:rPr>
        <w:t xml:space="preserve"> </w:t>
      </w:r>
      <w:r w:rsidRPr="0083551B">
        <w:rPr>
          <w:sz w:val="28"/>
          <w:szCs w:val="28"/>
        </w:rPr>
        <w:t>и четырехурочных). Расположение и количество циклов в блоке могут быть любыми. Каждый цикл в этой технологии является своего рода мини-блоком и имеет</w:t>
      </w:r>
      <w:r w:rsidR="0083551B">
        <w:rPr>
          <w:sz w:val="28"/>
          <w:szCs w:val="28"/>
        </w:rPr>
        <w:t xml:space="preserve"> жестко определенную структуру.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Инновационные технологии</w:t>
      </w:r>
    </w:p>
    <w:p w:rsid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Любая педагогическая технология обладает средствами, активизир</w:t>
      </w:r>
      <w:r w:rsidR="0083551B">
        <w:rPr>
          <w:sz w:val="28"/>
          <w:szCs w:val="28"/>
        </w:rPr>
        <w:t>ующими и интенсифицирующими дея</w:t>
      </w:r>
      <w:r w:rsidRPr="0083551B">
        <w:rPr>
          <w:sz w:val="28"/>
          <w:szCs w:val="28"/>
        </w:rPr>
        <w:t xml:space="preserve">тельность учащихся, в некоторых же технологиях эти средства составляют главную идею и основу эффективности результатов. К ним можно отнести технологию перспективно - опережающего обучения (С.Н. Лысенкова), игровые, проблемного, программированного, индивидуального, раннего интенсивного обучения и совершенствования общеучебных умений (А.А. Зайцев). 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Технология перспективно - опережающего обучения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 xml:space="preserve">Ее основными </w:t>
      </w:r>
      <w:r w:rsidR="0083551B">
        <w:rPr>
          <w:sz w:val="28"/>
          <w:szCs w:val="28"/>
        </w:rPr>
        <w:t>концептуальными положениями мож</w:t>
      </w:r>
      <w:r w:rsidRPr="0083551B">
        <w:rPr>
          <w:sz w:val="28"/>
          <w:szCs w:val="28"/>
        </w:rPr>
        <w:t>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lastRenderedPageBreak/>
        <w:t>С.Н. Лысенкова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затрагивать заранее в какой-то связи с изучаемым в данный момент материалом. Перспективная (последующая после изучаемой) тема дается на каждом уроке малыми дозами (5—7 мин). Тема при этом раскрывается медленно, последовательно, со всеми необходимыми логическими переходами.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Другой особенностью этой технологии является комментируемое управление. Оно объединяет три действия ученика: думаю, говорю, записываю. Третий «</w:t>
      </w:r>
      <w:r w:rsidR="0083551B">
        <w:rPr>
          <w:sz w:val="28"/>
          <w:szCs w:val="28"/>
        </w:rPr>
        <w:t xml:space="preserve">кит» системы С.Н. Лысенковой — </w:t>
      </w:r>
      <w:r w:rsidRPr="0083551B">
        <w:rPr>
          <w:sz w:val="28"/>
          <w:szCs w:val="28"/>
        </w:rPr>
        <w:t>опорные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5479F5" w:rsidRPr="0083551B" w:rsidRDefault="00E85050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Игровые технологии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</w:t>
      </w:r>
      <w:r w:rsidR="0083551B">
        <w:rPr>
          <w:sz w:val="28"/>
          <w:szCs w:val="28"/>
        </w:rPr>
        <w:t xml:space="preserve">цию учебного процесса, игровая </w:t>
      </w:r>
      <w:r w:rsidRPr="0083551B">
        <w:rPr>
          <w:sz w:val="28"/>
          <w:szCs w:val="28"/>
        </w:rPr>
        <w:t>деятельность используется в следующих случаях: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-в качестве самостоятельной технологии;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-как элемент педагогической технологии;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-в качестве формы урока или его части;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-его внеклассной работе.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 xml:space="preserve">Место и роль игровой технологии, ее элементов в учебном процессе во многом зависят от понимания учителем функции игры. Результативность дидактических игр зависит, во-первых, от систематического их использования, во-вторых, от целенаправленного построения их программ, сочетания их с обычными дидактическими упражнениями. В игровую деятельность входят игры </w:t>
      </w:r>
      <w:r w:rsidRPr="0083551B">
        <w:rPr>
          <w:sz w:val="28"/>
          <w:szCs w:val="28"/>
        </w:rPr>
        <w:lastRenderedPageBreak/>
        <w:t>и упражнения, формирующие умение выделять основные характерные признаки предметов, сравнивать, сопоставлять их; игры развивающие умение отличать реальные явления от нереальных, воспитывающие умения владеть собой, быстроту реакции, музыкальный слух, смекалку и др.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Деловые игры пришли в школу из жизни взрослых. Они используются д</w:t>
      </w:r>
      <w:r w:rsidR="0083551B">
        <w:rPr>
          <w:sz w:val="28"/>
          <w:szCs w:val="28"/>
        </w:rPr>
        <w:t>ля решения комплексных задач ус</w:t>
      </w:r>
      <w:r w:rsidRPr="0083551B">
        <w:rPr>
          <w:sz w:val="28"/>
          <w:szCs w:val="28"/>
        </w:rPr>
        <w:t>воения нового матери</w:t>
      </w:r>
      <w:r w:rsidR="0083551B">
        <w:rPr>
          <w:sz w:val="28"/>
          <w:szCs w:val="28"/>
        </w:rPr>
        <w:t>ала, развития творческих способ</w:t>
      </w:r>
      <w:r w:rsidRPr="0083551B">
        <w:rPr>
          <w:sz w:val="28"/>
          <w:szCs w:val="28"/>
        </w:rPr>
        <w:t>ностей, формирован</w:t>
      </w:r>
      <w:r w:rsidR="0083551B">
        <w:rPr>
          <w:sz w:val="28"/>
          <w:szCs w:val="28"/>
        </w:rPr>
        <w:t>ия общеучебных умений. Игра по</w:t>
      </w:r>
      <w:r w:rsidRPr="0083551B">
        <w:rPr>
          <w:sz w:val="28"/>
          <w:szCs w:val="28"/>
        </w:rPr>
        <w:t>зволяет учащимся понять и изучить учебный материал с различных позиций. Такие игры подразделяются на имитационные, операционные, ролевые и др.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 имитационных имитируется деятельность какой-либо организации,</w:t>
      </w:r>
      <w:r w:rsidR="0083551B">
        <w:rPr>
          <w:sz w:val="28"/>
          <w:szCs w:val="28"/>
        </w:rPr>
        <w:t xml:space="preserve"> предприятия или его подразделе</w:t>
      </w:r>
      <w:r w:rsidRPr="0083551B">
        <w:rPr>
          <w:sz w:val="28"/>
          <w:szCs w:val="28"/>
        </w:rPr>
        <w:t>ния. Имитироваться могут события, конкретные виды деятельности людей (деловое совещание, обсуждение плана, проведение беседы и др.).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Операционные помогают отрабатывать выполнение конкретных специ</w:t>
      </w:r>
      <w:r w:rsidR="0083551B">
        <w:rPr>
          <w:sz w:val="28"/>
          <w:szCs w:val="28"/>
        </w:rPr>
        <w:t>фических операций, например, на</w:t>
      </w:r>
      <w:r w:rsidRPr="0083551B">
        <w:rPr>
          <w:sz w:val="28"/>
          <w:szCs w:val="28"/>
        </w:rPr>
        <w:t>вык публичных выступлений, написания сочинения, решения задач, в</w:t>
      </w:r>
      <w:r w:rsidR="0083551B">
        <w:rPr>
          <w:sz w:val="28"/>
          <w:szCs w:val="28"/>
        </w:rPr>
        <w:t>едения пропаганды и агитации. В</w:t>
      </w:r>
      <w:r w:rsidRPr="0083551B">
        <w:rPr>
          <w:sz w:val="28"/>
          <w:szCs w:val="28"/>
        </w:rPr>
        <w:t xml:space="preserve"> тих играх моделируется соответствующий рабочий процесс. Они проводятся в условиях, имитирующих реальные.</w:t>
      </w:r>
    </w:p>
    <w:p w:rsidR="00E85050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 ролевых отрабатывается тактика поведения, действий, выполнения функций и обязанностей конкретного лица. Для таких игр разрабатывается сценарий ситуации, между учащимися распр</w:t>
      </w:r>
      <w:r w:rsidR="00E85050" w:rsidRPr="0083551B">
        <w:rPr>
          <w:sz w:val="28"/>
          <w:szCs w:val="28"/>
        </w:rPr>
        <w:t xml:space="preserve">еделяются роли действующих лиц. </w:t>
      </w:r>
    </w:p>
    <w:p w:rsidR="00E85050" w:rsidRPr="0083551B" w:rsidRDefault="005479F5" w:rsidP="0083551B">
      <w:pPr>
        <w:spacing w:line="312" w:lineRule="auto"/>
        <w:ind w:firstLine="708"/>
        <w:jc w:val="both"/>
        <w:rPr>
          <w:color w:val="000000"/>
          <w:spacing w:val="10"/>
          <w:sz w:val="28"/>
          <w:szCs w:val="28"/>
        </w:rPr>
      </w:pPr>
      <w:r w:rsidRPr="0083551B">
        <w:rPr>
          <w:color w:val="000000"/>
          <w:spacing w:val="2"/>
          <w:sz w:val="28"/>
          <w:szCs w:val="28"/>
        </w:rPr>
        <w:t xml:space="preserve">В отличие от игр вообще педагогическая игра обладает </w:t>
      </w:r>
      <w:r w:rsidRPr="0083551B">
        <w:rPr>
          <w:color w:val="000000"/>
          <w:spacing w:val="1"/>
          <w:sz w:val="28"/>
          <w:szCs w:val="28"/>
        </w:rPr>
        <w:t xml:space="preserve">существенным признаком - четко поставленной целью обучения и соответствующим ей педагогическим результатом. Функции игры в </w:t>
      </w:r>
      <w:r w:rsidRPr="0083551B">
        <w:rPr>
          <w:color w:val="000000"/>
          <w:spacing w:val="14"/>
          <w:sz w:val="28"/>
          <w:szCs w:val="28"/>
        </w:rPr>
        <w:t>учебном процессе состоят в обеспечении эмоционально-</w:t>
      </w:r>
      <w:r w:rsidRPr="0083551B">
        <w:rPr>
          <w:color w:val="000000"/>
          <w:spacing w:val="1"/>
          <w:sz w:val="28"/>
          <w:szCs w:val="28"/>
        </w:rPr>
        <w:t xml:space="preserve">приподнятой обстановки воспроизведения знаний облегчающем </w:t>
      </w:r>
      <w:r w:rsidRPr="0083551B">
        <w:rPr>
          <w:color w:val="000000"/>
          <w:spacing w:val="10"/>
          <w:sz w:val="28"/>
          <w:szCs w:val="28"/>
        </w:rPr>
        <w:t xml:space="preserve">усвоение материала. 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color w:val="000000"/>
          <w:spacing w:val="10"/>
          <w:sz w:val="28"/>
          <w:szCs w:val="28"/>
        </w:rPr>
        <w:t xml:space="preserve">В процессе обучения игра моделирует </w:t>
      </w:r>
      <w:r w:rsidRPr="0083551B">
        <w:rPr>
          <w:color w:val="000000"/>
          <w:spacing w:val="1"/>
          <w:sz w:val="28"/>
          <w:szCs w:val="28"/>
        </w:rPr>
        <w:t xml:space="preserve">жизненные ситуации или условные взаимодействия людей, вещей, </w:t>
      </w:r>
      <w:r w:rsidRPr="0083551B">
        <w:rPr>
          <w:color w:val="000000"/>
          <w:spacing w:val="3"/>
          <w:sz w:val="28"/>
          <w:szCs w:val="28"/>
        </w:rPr>
        <w:t xml:space="preserve">явлений - на уроках математики, драматизированные отношения </w:t>
      </w:r>
      <w:r w:rsidRPr="0083551B">
        <w:rPr>
          <w:color w:val="000000"/>
          <w:spacing w:val="1"/>
          <w:sz w:val="28"/>
          <w:szCs w:val="28"/>
        </w:rPr>
        <w:t xml:space="preserve">героев - на уроках чтения, истории. Например, при изучении темы </w:t>
      </w:r>
      <w:r w:rsidRPr="0083551B">
        <w:rPr>
          <w:color w:val="000000"/>
          <w:spacing w:val="2"/>
          <w:sz w:val="28"/>
          <w:szCs w:val="28"/>
        </w:rPr>
        <w:t xml:space="preserve">«Одежда в разные времена» дети получают домашнее задание по </w:t>
      </w:r>
      <w:r w:rsidRPr="0083551B">
        <w:rPr>
          <w:color w:val="000000"/>
          <w:spacing w:val="1"/>
          <w:sz w:val="28"/>
          <w:szCs w:val="28"/>
        </w:rPr>
        <w:t xml:space="preserve">истории: одеть бумажных кукол в одежду разных эпох, вырезать из </w:t>
      </w:r>
      <w:r w:rsidRPr="0083551B">
        <w:rPr>
          <w:color w:val="000000"/>
          <w:sz w:val="28"/>
          <w:szCs w:val="28"/>
        </w:rPr>
        <w:t>бумаги, раскрасить, придумать диалоги для беседы.</w:t>
      </w:r>
    </w:p>
    <w:p w:rsidR="005479F5" w:rsidRDefault="005479F5" w:rsidP="0083551B">
      <w:pPr>
        <w:spacing w:line="312" w:lineRule="auto"/>
        <w:jc w:val="both"/>
        <w:rPr>
          <w:sz w:val="28"/>
          <w:szCs w:val="28"/>
        </w:rPr>
      </w:pPr>
    </w:p>
    <w:p w:rsidR="0083551B" w:rsidRDefault="0083551B" w:rsidP="0083551B">
      <w:pPr>
        <w:spacing w:line="312" w:lineRule="auto"/>
        <w:jc w:val="both"/>
        <w:rPr>
          <w:sz w:val="28"/>
          <w:szCs w:val="28"/>
        </w:rPr>
      </w:pPr>
    </w:p>
    <w:p w:rsidR="0083551B" w:rsidRPr="0083551B" w:rsidRDefault="0083551B" w:rsidP="0083551B">
      <w:pPr>
        <w:spacing w:line="312" w:lineRule="auto"/>
        <w:jc w:val="both"/>
        <w:rPr>
          <w:sz w:val="28"/>
          <w:szCs w:val="28"/>
        </w:rPr>
      </w:pP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lastRenderedPageBreak/>
        <w:t>Технология всех деловых и</w:t>
      </w:r>
      <w:r w:rsidR="00E85050" w:rsidRPr="0083551B">
        <w:rPr>
          <w:b/>
          <w:sz w:val="28"/>
          <w:szCs w:val="28"/>
        </w:rPr>
        <w:t>гр состоит из нескольких этапов</w:t>
      </w:r>
    </w:p>
    <w:p w:rsidR="005479F5" w:rsidRPr="0083551B" w:rsidRDefault="0083551B" w:rsidP="0083551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79F5" w:rsidRPr="0083551B">
        <w:rPr>
          <w:i/>
          <w:sz w:val="28"/>
          <w:szCs w:val="28"/>
        </w:rPr>
        <w:t>Подготовительный.</w:t>
      </w:r>
      <w:r w:rsidR="005479F5" w:rsidRPr="0083551B">
        <w:rPr>
          <w:sz w:val="28"/>
          <w:szCs w:val="28"/>
        </w:rPr>
        <w:t xml:space="preserve"> Включает разработку сценария — условное отображение ситуации и объекта. В сценарий входят: учебная цель занятия, характеристика</w:t>
      </w:r>
      <w:r>
        <w:rPr>
          <w:sz w:val="28"/>
          <w:szCs w:val="28"/>
        </w:rPr>
        <w:t xml:space="preserve"> </w:t>
      </w:r>
      <w:r w:rsidR="005479F5" w:rsidRPr="0083551B">
        <w:rPr>
          <w:sz w:val="28"/>
          <w:szCs w:val="28"/>
        </w:rPr>
        <w:t>проблемы, обоснование поставленной задачи, план деловой игры, описание процедуры, ситуаций, характеристики действующих лиц.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i/>
          <w:sz w:val="28"/>
          <w:szCs w:val="28"/>
        </w:rPr>
        <w:t>2.</w:t>
      </w:r>
      <w:r w:rsidRPr="0083551B">
        <w:rPr>
          <w:b/>
          <w:i/>
          <w:sz w:val="28"/>
          <w:szCs w:val="28"/>
        </w:rPr>
        <w:t xml:space="preserve"> </w:t>
      </w:r>
      <w:r w:rsidRPr="0083551B">
        <w:rPr>
          <w:i/>
          <w:sz w:val="28"/>
          <w:szCs w:val="28"/>
        </w:rPr>
        <w:t>Ввод в игру.</w:t>
      </w:r>
      <w:r w:rsidRPr="0083551B">
        <w:rPr>
          <w:sz w:val="28"/>
          <w:szCs w:val="28"/>
        </w:rPr>
        <w:t xml:space="preserve"> Объявляются участники, условия игры, эксперты, главная цель, обосновываются постановка проблемы и выбор ситуации. Выдаются пакеты материалов, инструкций, правил, установок.</w:t>
      </w:r>
    </w:p>
    <w:p w:rsidR="005479F5" w:rsidRP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3.</w:t>
      </w:r>
      <w:r w:rsidRPr="0083551B">
        <w:rPr>
          <w:b/>
          <w:i/>
          <w:sz w:val="28"/>
          <w:szCs w:val="28"/>
        </w:rPr>
        <w:t xml:space="preserve"> </w:t>
      </w:r>
      <w:r w:rsidRPr="0083551B">
        <w:rPr>
          <w:i/>
          <w:sz w:val="28"/>
          <w:szCs w:val="28"/>
        </w:rPr>
        <w:t>Процесс игры.</w:t>
      </w:r>
      <w:r w:rsidRPr="0083551B">
        <w:rPr>
          <w:sz w:val="28"/>
          <w:szCs w:val="28"/>
        </w:rPr>
        <w:t xml:space="preserve"> С ее началом никто не имеет права вмешиваться и изменять ход. Только ведущий может корректировать де</w:t>
      </w:r>
      <w:r w:rsidR="0083551B">
        <w:rPr>
          <w:sz w:val="28"/>
          <w:szCs w:val="28"/>
        </w:rPr>
        <w:t>йствия участников, если они ухо</w:t>
      </w:r>
      <w:r w:rsidRPr="0083551B">
        <w:rPr>
          <w:sz w:val="28"/>
          <w:szCs w:val="28"/>
        </w:rPr>
        <w:t>дят от главной цели игры.</w:t>
      </w:r>
    </w:p>
    <w:p w:rsid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4.</w:t>
      </w:r>
      <w:r w:rsidRPr="0083551B">
        <w:rPr>
          <w:b/>
          <w:i/>
          <w:sz w:val="28"/>
          <w:szCs w:val="28"/>
        </w:rPr>
        <w:t xml:space="preserve"> </w:t>
      </w:r>
      <w:r w:rsidRPr="0083551B">
        <w:rPr>
          <w:i/>
          <w:sz w:val="28"/>
          <w:szCs w:val="28"/>
        </w:rPr>
        <w:t>Анализ и оценки результатов игры.</w:t>
      </w:r>
      <w:r w:rsidRPr="0083551B">
        <w:rPr>
          <w:sz w:val="28"/>
          <w:szCs w:val="28"/>
        </w:rPr>
        <w:t xml:space="preserve"> Выступления экспертов, обмен мнениями, защ</w:t>
      </w:r>
      <w:r w:rsidR="0083551B">
        <w:rPr>
          <w:sz w:val="28"/>
          <w:szCs w:val="28"/>
        </w:rPr>
        <w:t>ита учащимися сво</w:t>
      </w:r>
      <w:r w:rsidRPr="0083551B">
        <w:rPr>
          <w:sz w:val="28"/>
          <w:szCs w:val="28"/>
        </w:rPr>
        <w:t>их решений и выводов. В заключение учитель конста</w:t>
      </w:r>
      <w:r w:rsidRPr="0083551B">
        <w:rPr>
          <w:sz w:val="28"/>
          <w:szCs w:val="28"/>
        </w:rPr>
        <w:softHyphen/>
        <w:t>тирует достигнутые результаты, отмечает допущенные ошибки, формулирует окончательный итог занятия.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83551B">
        <w:rPr>
          <w:b/>
          <w:sz w:val="28"/>
          <w:szCs w:val="28"/>
        </w:rPr>
        <w:t>Технологии проблемного обучения</w:t>
      </w:r>
    </w:p>
    <w:p w:rsidR="0083551B" w:rsidRDefault="005479F5" w:rsidP="0083551B">
      <w:pPr>
        <w:spacing w:line="312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Такое обучение основано на получении учащимися новых знаний при</w:t>
      </w:r>
      <w:r w:rsidR="0083551B">
        <w:rPr>
          <w:sz w:val="28"/>
          <w:szCs w:val="28"/>
        </w:rPr>
        <w:t xml:space="preserve"> решении теоретических и практи</w:t>
      </w:r>
      <w:r w:rsidRPr="0083551B">
        <w:rPr>
          <w:sz w:val="28"/>
          <w:szCs w:val="28"/>
        </w:rPr>
        <w:t>ческих задач в созд</w:t>
      </w:r>
      <w:r w:rsidR="0083551B">
        <w:rPr>
          <w:sz w:val="28"/>
          <w:szCs w:val="28"/>
        </w:rPr>
        <w:t>ающихся для этого проблемных си</w:t>
      </w:r>
      <w:r w:rsidRPr="0083551B">
        <w:rPr>
          <w:sz w:val="28"/>
          <w:szCs w:val="28"/>
        </w:rPr>
        <w:t>туациях. В каждой из них учащиеся вынуждены самостоятельно искать решение, а учитель лишь помогает ученику, разъясняе</w:t>
      </w:r>
      <w:r w:rsidR="0083551B">
        <w:rPr>
          <w:sz w:val="28"/>
          <w:szCs w:val="28"/>
        </w:rPr>
        <w:t>т проблему, формулирует ее и ре</w:t>
      </w:r>
      <w:r w:rsidRPr="0083551B">
        <w:rPr>
          <w:sz w:val="28"/>
          <w:szCs w:val="28"/>
        </w:rPr>
        <w:t>шает. К таким проблемам можно, например, отнести самостоятельное выведение закона физики, правила правописания, математической формулы, способа доказательств</w:t>
      </w:r>
      <w:r w:rsidR="0083551B">
        <w:rPr>
          <w:sz w:val="28"/>
          <w:szCs w:val="28"/>
        </w:rPr>
        <w:t>а геометрической теоремы и т.д.</w:t>
      </w:r>
    </w:p>
    <w:p w:rsidR="005479F5" w:rsidRPr="0083551B" w:rsidRDefault="005479F5" w:rsidP="0083551B">
      <w:pPr>
        <w:spacing w:line="312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Проблемное обучение включает такие этапы:</w:t>
      </w:r>
    </w:p>
    <w:p w:rsidR="005479F5" w:rsidRPr="0083551B" w:rsidRDefault="005479F5" w:rsidP="0083551B">
      <w:pPr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осознание общей проблемной ситуации;</w:t>
      </w:r>
    </w:p>
    <w:p w:rsidR="005479F5" w:rsidRPr="0083551B" w:rsidRDefault="005479F5" w:rsidP="0083551B">
      <w:pPr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ее анализ, формулировку конкретной проблемы;</w:t>
      </w:r>
    </w:p>
    <w:p w:rsidR="005479F5" w:rsidRPr="0083551B" w:rsidRDefault="005479F5" w:rsidP="0083551B">
      <w:pPr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решение (выдвижение, обоснование гипотез, по</w:t>
      </w:r>
      <w:r w:rsidRPr="0083551B">
        <w:rPr>
          <w:sz w:val="28"/>
          <w:szCs w:val="28"/>
        </w:rPr>
        <w:softHyphen/>
        <w:t>следовательную проверку их);</w:t>
      </w:r>
    </w:p>
    <w:p w:rsidR="0083551B" w:rsidRDefault="005479F5" w:rsidP="0083551B">
      <w:pPr>
        <w:numPr>
          <w:ilvl w:val="0"/>
          <w:numId w:val="1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проверку правильности решения.</w:t>
      </w:r>
    </w:p>
    <w:p w:rsidR="005479F5" w:rsidRPr="0083551B" w:rsidRDefault="005479F5" w:rsidP="0083551B">
      <w:pPr>
        <w:spacing w:line="300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«Единицей» учебного процесса является проблема —</w:t>
      </w:r>
      <w:r w:rsidR="0083551B">
        <w:rPr>
          <w:sz w:val="28"/>
          <w:szCs w:val="28"/>
        </w:rPr>
        <w:t xml:space="preserve"> </w:t>
      </w:r>
      <w:r w:rsidRPr="0083551B">
        <w:rPr>
          <w:sz w:val="28"/>
          <w:szCs w:val="28"/>
        </w:rPr>
        <w:t>скрытое или явное противоречие, присущее вещам, явлениям материальн</w:t>
      </w:r>
      <w:r w:rsidR="0083551B">
        <w:rPr>
          <w:sz w:val="28"/>
          <w:szCs w:val="28"/>
        </w:rPr>
        <w:t>ого и идеального мира. Разумеет</w:t>
      </w:r>
      <w:r w:rsidRPr="0083551B">
        <w:rPr>
          <w:sz w:val="28"/>
          <w:szCs w:val="28"/>
        </w:rPr>
        <w:t>ся, не всякий вопрос, на который ученик не знает ответа, создает по</w:t>
      </w:r>
      <w:r w:rsidR="0083551B">
        <w:rPr>
          <w:sz w:val="28"/>
          <w:szCs w:val="28"/>
        </w:rPr>
        <w:t>длинную проблемную ситуацию. Во</w:t>
      </w:r>
      <w:r w:rsidRPr="0083551B">
        <w:rPr>
          <w:sz w:val="28"/>
          <w:szCs w:val="28"/>
        </w:rPr>
        <w:t>просы типа: «Каково количество жителей в Москве?» или «Когда была Полт</w:t>
      </w:r>
      <w:r w:rsidR="0083551B">
        <w:rPr>
          <w:sz w:val="28"/>
          <w:szCs w:val="28"/>
        </w:rPr>
        <w:t>авская битва?» не считаются про</w:t>
      </w:r>
      <w:r w:rsidRPr="0083551B">
        <w:rPr>
          <w:sz w:val="28"/>
          <w:szCs w:val="28"/>
        </w:rPr>
        <w:t>блемами с психолого-дидактической точки зрения, так как ответ можно п</w:t>
      </w:r>
      <w:r w:rsidR="0083551B">
        <w:rPr>
          <w:sz w:val="28"/>
          <w:szCs w:val="28"/>
        </w:rPr>
        <w:t xml:space="preserve">олучить из </w:t>
      </w:r>
      <w:r w:rsidR="0083551B">
        <w:rPr>
          <w:sz w:val="28"/>
          <w:szCs w:val="28"/>
        </w:rPr>
        <w:lastRenderedPageBreak/>
        <w:t>справочника, энцикло</w:t>
      </w:r>
      <w:r w:rsidRPr="0083551B">
        <w:rPr>
          <w:sz w:val="28"/>
          <w:szCs w:val="28"/>
        </w:rPr>
        <w:t>педии без какого-либо мыслительного процесса. Не является проблемой не представляющая трудности для ученика задача (</w:t>
      </w:r>
      <w:r w:rsidR="0083551B">
        <w:rPr>
          <w:sz w:val="28"/>
          <w:szCs w:val="28"/>
        </w:rPr>
        <w:t>например, вычислить площадь тре</w:t>
      </w:r>
      <w:r w:rsidRPr="0083551B">
        <w:rPr>
          <w:sz w:val="28"/>
          <w:szCs w:val="28"/>
        </w:rPr>
        <w:t>угольника, если он знает, как это делать).</w:t>
      </w:r>
    </w:p>
    <w:p w:rsidR="005479F5" w:rsidRPr="0083551B" w:rsidRDefault="005479F5" w:rsidP="0083551B">
      <w:pPr>
        <w:spacing w:line="300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Выделяют такие правила создания проблемных си</w:t>
      </w:r>
      <w:r w:rsidRPr="0083551B">
        <w:rPr>
          <w:sz w:val="28"/>
          <w:szCs w:val="28"/>
        </w:rPr>
        <w:softHyphen/>
        <w:t>туаций.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1. Перед учащимис</w:t>
      </w:r>
      <w:r w:rsidR="0083551B">
        <w:rPr>
          <w:sz w:val="28"/>
          <w:szCs w:val="28"/>
        </w:rPr>
        <w:t>я ставят практическое или теоре</w:t>
      </w:r>
      <w:r w:rsidRPr="0083551B">
        <w:rPr>
          <w:sz w:val="28"/>
          <w:szCs w:val="28"/>
        </w:rPr>
        <w:t>тическое задание, в</w:t>
      </w:r>
      <w:r w:rsidR="0083551B">
        <w:rPr>
          <w:sz w:val="28"/>
          <w:szCs w:val="28"/>
        </w:rPr>
        <w:t>ыполнение которого потребует от</w:t>
      </w:r>
      <w:r w:rsidRPr="0083551B">
        <w:rPr>
          <w:sz w:val="28"/>
          <w:szCs w:val="28"/>
        </w:rPr>
        <w:t>крытия знаний и овладения новыми умениями.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2. Задание должно со</w:t>
      </w:r>
      <w:r w:rsidR="0083551B">
        <w:rPr>
          <w:sz w:val="28"/>
          <w:szCs w:val="28"/>
        </w:rPr>
        <w:t>ответствовать интеллектуаль</w:t>
      </w:r>
      <w:r w:rsidRPr="0083551B">
        <w:rPr>
          <w:sz w:val="28"/>
          <w:szCs w:val="28"/>
        </w:rPr>
        <w:t>ным возможностям учащегося.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3.</w:t>
      </w:r>
      <w:r w:rsidR="0083551B">
        <w:rPr>
          <w:sz w:val="28"/>
          <w:szCs w:val="28"/>
        </w:rPr>
        <w:t xml:space="preserve"> </w:t>
      </w:r>
      <w:r w:rsidRPr="0083551B">
        <w:rPr>
          <w:sz w:val="28"/>
          <w:szCs w:val="28"/>
        </w:rPr>
        <w:t>Проблемное задание дается до объяснения нового материала.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4. Такими задани</w:t>
      </w:r>
      <w:r w:rsidR="0083551B">
        <w:rPr>
          <w:sz w:val="28"/>
          <w:szCs w:val="28"/>
        </w:rPr>
        <w:t>ями могут быть: усвоение, форму</w:t>
      </w:r>
      <w:r w:rsidRPr="0083551B">
        <w:rPr>
          <w:sz w:val="28"/>
          <w:szCs w:val="28"/>
        </w:rPr>
        <w:t>лировка вопроса, практические действия.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Одна и та же проблемная ситуация может быть в</w:t>
      </w:r>
      <w:r w:rsidR="0083551B">
        <w:rPr>
          <w:sz w:val="28"/>
          <w:szCs w:val="28"/>
        </w:rPr>
        <w:t>ы</w:t>
      </w:r>
      <w:r w:rsidRPr="0083551B">
        <w:rPr>
          <w:sz w:val="28"/>
          <w:szCs w:val="28"/>
        </w:rPr>
        <w:t>з</w:t>
      </w:r>
      <w:r w:rsidR="00E85050" w:rsidRPr="0083551B">
        <w:rPr>
          <w:sz w:val="28"/>
          <w:szCs w:val="28"/>
        </w:rPr>
        <w:t>вана различными типами заданий.</w:t>
      </w:r>
    </w:p>
    <w:p w:rsidR="005479F5" w:rsidRPr="0083551B" w:rsidRDefault="005479F5" w:rsidP="0083551B">
      <w:pPr>
        <w:spacing w:line="300" w:lineRule="auto"/>
        <w:ind w:firstLine="708"/>
        <w:jc w:val="both"/>
        <w:rPr>
          <w:i/>
          <w:sz w:val="28"/>
          <w:szCs w:val="28"/>
        </w:rPr>
      </w:pPr>
      <w:r w:rsidRPr="0083551B">
        <w:rPr>
          <w:i/>
          <w:sz w:val="28"/>
          <w:szCs w:val="28"/>
        </w:rPr>
        <w:t>Существуют четыре у</w:t>
      </w:r>
      <w:r w:rsidR="0083551B">
        <w:rPr>
          <w:i/>
          <w:sz w:val="28"/>
          <w:szCs w:val="28"/>
        </w:rPr>
        <w:t>ровня проблемности в обуче</w:t>
      </w:r>
      <w:r w:rsidR="00E85050" w:rsidRPr="0083551B">
        <w:rPr>
          <w:i/>
          <w:sz w:val="28"/>
          <w:szCs w:val="28"/>
        </w:rPr>
        <w:t>нии.</w:t>
      </w:r>
    </w:p>
    <w:p w:rsidR="005479F5" w:rsidRPr="0083551B" w:rsidRDefault="0083551B" w:rsidP="0083551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06AE" w:rsidRPr="0083551B">
        <w:rPr>
          <w:sz w:val="28"/>
          <w:szCs w:val="28"/>
        </w:rPr>
        <w:t xml:space="preserve"> </w:t>
      </w:r>
      <w:r w:rsidR="005479F5" w:rsidRPr="0083551B">
        <w:rPr>
          <w:sz w:val="28"/>
          <w:szCs w:val="28"/>
        </w:rPr>
        <w:t>Учитель сам ст</w:t>
      </w:r>
      <w:r>
        <w:rPr>
          <w:sz w:val="28"/>
          <w:szCs w:val="28"/>
        </w:rPr>
        <w:t>авит проблему (задачу) и сам ре</w:t>
      </w:r>
      <w:r w:rsidR="005479F5" w:rsidRPr="0083551B">
        <w:rPr>
          <w:sz w:val="28"/>
          <w:szCs w:val="28"/>
        </w:rPr>
        <w:t>шает ее при актив</w:t>
      </w:r>
      <w:r>
        <w:rPr>
          <w:sz w:val="28"/>
          <w:szCs w:val="28"/>
        </w:rPr>
        <w:t>ном внимании и обсуждении учени</w:t>
      </w:r>
      <w:r w:rsidR="005479F5" w:rsidRPr="0083551B">
        <w:rPr>
          <w:sz w:val="28"/>
          <w:szCs w:val="28"/>
        </w:rPr>
        <w:t xml:space="preserve">ками (традиционная система). 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2. Учитель ставит проблему, ученики сам</w:t>
      </w:r>
      <w:r w:rsidR="0083551B">
        <w:rPr>
          <w:sz w:val="28"/>
          <w:szCs w:val="28"/>
        </w:rPr>
        <w:t>остоятель</w:t>
      </w:r>
      <w:r w:rsidRPr="0083551B">
        <w:rPr>
          <w:sz w:val="28"/>
          <w:szCs w:val="28"/>
        </w:rPr>
        <w:t xml:space="preserve">но или под его руководством находят решение; он же направляет </w:t>
      </w:r>
      <w:r w:rsidR="0083551B">
        <w:rPr>
          <w:sz w:val="28"/>
          <w:szCs w:val="28"/>
        </w:rPr>
        <w:t>самостоятельные поиски путей ре</w:t>
      </w:r>
      <w:r w:rsidRPr="0083551B">
        <w:rPr>
          <w:sz w:val="28"/>
          <w:szCs w:val="28"/>
        </w:rPr>
        <w:t>шения (частично-поисковый метод).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3. Ученик ставит проблему, преподаватель помогает ее решить. У учени</w:t>
      </w:r>
      <w:r w:rsidR="0083551B">
        <w:rPr>
          <w:sz w:val="28"/>
          <w:szCs w:val="28"/>
        </w:rPr>
        <w:t>ка воспитывается способность са</w:t>
      </w:r>
      <w:r w:rsidRPr="0083551B">
        <w:rPr>
          <w:sz w:val="28"/>
          <w:szCs w:val="28"/>
        </w:rPr>
        <w:t>мостоятельно формул</w:t>
      </w:r>
      <w:r w:rsidR="0083551B">
        <w:rPr>
          <w:sz w:val="28"/>
          <w:szCs w:val="28"/>
        </w:rPr>
        <w:t>ировать проблему (исследователь</w:t>
      </w:r>
      <w:r w:rsidRPr="0083551B">
        <w:rPr>
          <w:sz w:val="28"/>
          <w:szCs w:val="28"/>
        </w:rPr>
        <w:t>ский метод).</w:t>
      </w:r>
    </w:p>
    <w:p w:rsidR="005479F5" w:rsidRPr="0083551B" w:rsidRDefault="005479F5" w:rsidP="0083551B">
      <w:pPr>
        <w:spacing w:line="300" w:lineRule="auto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4. Ученик сам став</w:t>
      </w:r>
      <w:r w:rsidR="0083551B">
        <w:rPr>
          <w:sz w:val="28"/>
          <w:szCs w:val="28"/>
        </w:rPr>
        <w:t>ит проблему и сам ее решает (ис</w:t>
      </w:r>
      <w:r w:rsidRPr="0083551B">
        <w:rPr>
          <w:sz w:val="28"/>
          <w:szCs w:val="28"/>
        </w:rPr>
        <w:t>следовательский метод).</w:t>
      </w:r>
    </w:p>
    <w:p w:rsidR="005479F5" w:rsidRPr="0083551B" w:rsidRDefault="005479F5" w:rsidP="0083551B">
      <w:pPr>
        <w:spacing w:line="300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В проблемном обуче</w:t>
      </w:r>
      <w:r w:rsidR="0083551B">
        <w:rPr>
          <w:sz w:val="28"/>
          <w:szCs w:val="28"/>
        </w:rPr>
        <w:t>нии главным является исследова</w:t>
      </w:r>
      <w:r w:rsidRPr="0083551B">
        <w:rPr>
          <w:sz w:val="28"/>
          <w:szCs w:val="28"/>
        </w:rPr>
        <w:t>тельский метод — такая организация учебной работы, при которой учащиеся знакомят</w:t>
      </w:r>
      <w:r w:rsidR="0083551B">
        <w:rPr>
          <w:sz w:val="28"/>
          <w:szCs w:val="28"/>
        </w:rPr>
        <w:t>ся с научными мето</w:t>
      </w:r>
      <w:r w:rsidRPr="0083551B">
        <w:rPr>
          <w:sz w:val="28"/>
          <w:szCs w:val="28"/>
        </w:rPr>
        <w:t xml:space="preserve">диками добывания </w:t>
      </w:r>
      <w:r w:rsidR="0083551B">
        <w:rPr>
          <w:sz w:val="28"/>
          <w:szCs w:val="28"/>
        </w:rPr>
        <w:t>знаний, осваивают элементы науч</w:t>
      </w:r>
      <w:r w:rsidRPr="0083551B">
        <w:rPr>
          <w:sz w:val="28"/>
          <w:szCs w:val="28"/>
        </w:rPr>
        <w:t>ных методов, овлад</w:t>
      </w:r>
      <w:r w:rsidR="0083551B">
        <w:rPr>
          <w:sz w:val="28"/>
          <w:szCs w:val="28"/>
        </w:rPr>
        <w:t>евают умением самостоятельно до</w:t>
      </w:r>
      <w:r w:rsidRPr="0083551B">
        <w:rPr>
          <w:sz w:val="28"/>
          <w:szCs w:val="28"/>
        </w:rPr>
        <w:t>бывать новые знания, планировать поиск и открывать новую для себя зависимость или закономерность.</w:t>
      </w:r>
    </w:p>
    <w:p w:rsidR="005479F5" w:rsidRPr="0083551B" w:rsidRDefault="005479F5" w:rsidP="0083551B">
      <w:pPr>
        <w:spacing w:line="300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 xml:space="preserve">В процессе такого обучения школьники </w:t>
      </w:r>
      <w:r w:rsidR="0083551B">
        <w:rPr>
          <w:sz w:val="28"/>
          <w:szCs w:val="28"/>
        </w:rPr>
        <w:t>учатся мыс</w:t>
      </w:r>
      <w:r w:rsidRPr="0083551B">
        <w:rPr>
          <w:sz w:val="28"/>
          <w:szCs w:val="28"/>
        </w:rPr>
        <w:t>лить логично, научн</w:t>
      </w:r>
      <w:r w:rsidR="0083551B">
        <w:rPr>
          <w:sz w:val="28"/>
          <w:szCs w:val="28"/>
        </w:rPr>
        <w:t>о, диалектически, творчески; до</w:t>
      </w:r>
      <w:r w:rsidRPr="0083551B">
        <w:rPr>
          <w:sz w:val="28"/>
          <w:szCs w:val="28"/>
        </w:rPr>
        <w:t>бытые ими знания превращаются в убеждения; они испытывают чувство г</w:t>
      </w:r>
      <w:r w:rsidR="0083551B">
        <w:rPr>
          <w:sz w:val="28"/>
          <w:szCs w:val="28"/>
        </w:rPr>
        <w:t>лубокого удовлетворения, уверен</w:t>
      </w:r>
      <w:r w:rsidRPr="0083551B">
        <w:rPr>
          <w:sz w:val="28"/>
          <w:szCs w:val="28"/>
        </w:rPr>
        <w:t>ности в своих возможностях и силах; самостоятельно добытые знания более прочные.</w:t>
      </w:r>
    </w:p>
    <w:p w:rsidR="006110A7" w:rsidRPr="0083551B" w:rsidRDefault="005479F5" w:rsidP="0083551B">
      <w:pPr>
        <w:spacing w:line="300" w:lineRule="auto"/>
        <w:ind w:firstLine="708"/>
        <w:jc w:val="both"/>
        <w:rPr>
          <w:sz w:val="28"/>
          <w:szCs w:val="28"/>
        </w:rPr>
      </w:pPr>
      <w:r w:rsidRPr="0083551B">
        <w:rPr>
          <w:sz w:val="28"/>
          <w:szCs w:val="28"/>
        </w:rPr>
        <w:t>Однако проблемное обучение всегда связано с труд</w:t>
      </w:r>
      <w:r w:rsidRPr="0083551B">
        <w:rPr>
          <w:sz w:val="28"/>
          <w:szCs w:val="28"/>
        </w:rPr>
        <w:softHyphen/>
        <w:t>ностями для ученика, на осмысление и поиски путей решения уходит значительно больше времени, чем при традиционном обучении. От педагога требуется высо</w:t>
      </w:r>
      <w:r w:rsidRPr="0083551B">
        <w:rPr>
          <w:sz w:val="28"/>
          <w:szCs w:val="28"/>
        </w:rPr>
        <w:softHyphen/>
        <w:t>кое педагогическое мастерство. Видимо, именно эти обстоятельства не позволяют широко применять такое обучение.</w:t>
      </w:r>
    </w:p>
    <w:sectPr w:rsidR="006110A7" w:rsidRPr="0083551B" w:rsidSect="008355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6DF3"/>
    <w:multiLevelType w:val="hybridMultilevel"/>
    <w:tmpl w:val="A11E8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F5"/>
    <w:rsid w:val="00027E6D"/>
    <w:rsid w:val="000318B7"/>
    <w:rsid w:val="00036533"/>
    <w:rsid w:val="000453A2"/>
    <w:rsid w:val="00050E31"/>
    <w:rsid w:val="00063C3F"/>
    <w:rsid w:val="000754A6"/>
    <w:rsid w:val="00080C8D"/>
    <w:rsid w:val="000929D3"/>
    <w:rsid w:val="00093AA6"/>
    <w:rsid w:val="00096039"/>
    <w:rsid w:val="000A0ED9"/>
    <w:rsid w:val="000A5711"/>
    <w:rsid w:val="000C0459"/>
    <w:rsid w:val="000C0DA1"/>
    <w:rsid w:val="000C3B96"/>
    <w:rsid w:val="000C7275"/>
    <w:rsid w:val="000D5796"/>
    <w:rsid w:val="000D65F6"/>
    <w:rsid w:val="000E4250"/>
    <w:rsid w:val="000E4D9E"/>
    <w:rsid w:val="000E5EA6"/>
    <w:rsid w:val="000E6989"/>
    <w:rsid w:val="000E6B67"/>
    <w:rsid w:val="000F007B"/>
    <w:rsid w:val="000F21D2"/>
    <w:rsid w:val="000F2555"/>
    <w:rsid w:val="001000B6"/>
    <w:rsid w:val="0010064E"/>
    <w:rsid w:val="0010490C"/>
    <w:rsid w:val="0011267D"/>
    <w:rsid w:val="0012498C"/>
    <w:rsid w:val="00126EC9"/>
    <w:rsid w:val="00145070"/>
    <w:rsid w:val="00161C99"/>
    <w:rsid w:val="00165F27"/>
    <w:rsid w:val="001668C9"/>
    <w:rsid w:val="001704C2"/>
    <w:rsid w:val="00173721"/>
    <w:rsid w:val="00174BB0"/>
    <w:rsid w:val="001828EE"/>
    <w:rsid w:val="00187928"/>
    <w:rsid w:val="00192D1F"/>
    <w:rsid w:val="001A2311"/>
    <w:rsid w:val="001A5FC5"/>
    <w:rsid w:val="001B350B"/>
    <w:rsid w:val="001B3E2E"/>
    <w:rsid w:val="001B4DF5"/>
    <w:rsid w:val="001C7DB6"/>
    <w:rsid w:val="001D1765"/>
    <w:rsid w:val="001D2557"/>
    <w:rsid w:val="001D3398"/>
    <w:rsid w:val="001E31B7"/>
    <w:rsid w:val="00204297"/>
    <w:rsid w:val="00206089"/>
    <w:rsid w:val="00212663"/>
    <w:rsid w:val="00215109"/>
    <w:rsid w:val="002176BE"/>
    <w:rsid w:val="002209E5"/>
    <w:rsid w:val="00220D8C"/>
    <w:rsid w:val="00220EB2"/>
    <w:rsid w:val="00221798"/>
    <w:rsid w:val="002244EF"/>
    <w:rsid w:val="0023223E"/>
    <w:rsid w:val="00233EF8"/>
    <w:rsid w:val="00240346"/>
    <w:rsid w:val="002440CE"/>
    <w:rsid w:val="00244E76"/>
    <w:rsid w:val="002457DE"/>
    <w:rsid w:val="00251BC2"/>
    <w:rsid w:val="002541B3"/>
    <w:rsid w:val="00261FFD"/>
    <w:rsid w:val="00267002"/>
    <w:rsid w:val="002715F3"/>
    <w:rsid w:val="00271ADF"/>
    <w:rsid w:val="00271D5C"/>
    <w:rsid w:val="00272681"/>
    <w:rsid w:val="00274730"/>
    <w:rsid w:val="00277B42"/>
    <w:rsid w:val="002B2121"/>
    <w:rsid w:val="002B257F"/>
    <w:rsid w:val="002B3918"/>
    <w:rsid w:val="002B6AFD"/>
    <w:rsid w:val="002C294C"/>
    <w:rsid w:val="002C5A01"/>
    <w:rsid w:val="002D1374"/>
    <w:rsid w:val="002D213D"/>
    <w:rsid w:val="002D5FBB"/>
    <w:rsid w:val="002E6A1C"/>
    <w:rsid w:val="002F26EC"/>
    <w:rsid w:val="00317FED"/>
    <w:rsid w:val="003266B1"/>
    <w:rsid w:val="00326E5E"/>
    <w:rsid w:val="00330A1D"/>
    <w:rsid w:val="00331A8F"/>
    <w:rsid w:val="003329F3"/>
    <w:rsid w:val="003510E7"/>
    <w:rsid w:val="003536C8"/>
    <w:rsid w:val="003540CC"/>
    <w:rsid w:val="0035460D"/>
    <w:rsid w:val="003551C1"/>
    <w:rsid w:val="003552BD"/>
    <w:rsid w:val="00371E69"/>
    <w:rsid w:val="00373E1A"/>
    <w:rsid w:val="00375FDB"/>
    <w:rsid w:val="0037615C"/>
    <w:rsid w:val="00376636"/>
    <w:rsid w:val="00384E00"/>
    <w:rsid w:val="0039245A"/>
    <w:rsid w:val="00394484"/>
    <w:rsid w:val="003A4689"/>
    <w:rsid w:val="003B251C"/>
    <w:rsid w:val="003D05E6"/>
    <w:rsid w:val="003D076A"/>
    <w:rsid w:val="003D0EFC"/>
    <w:rsid w:val="003D646E"/>
    <w:rsid w:val="003E0049"/>
    <w:rsid w:val="003E46A6"/>
    <w:rsid w:val="003F59E7"/>
    <w:rsid w:val="00406F21"/>
    <w:rsid w:val="00410D6D"/>
    <w:rsid w:val="00416344"/>
    <w:rsid w:val="00417B4D"/>
    <w:rsid w:val="00417EC9"/>
    <w:rsid w:val="0042228F"/>
    <w:rsid w:val="00423BB6"/>
    <w:rsid w:val="00424B4C"/>
    <w:rsid w:val="00424B5A"/>
    <w:rsid w:val="004310EB"/>
    <w:rsid w:val="00444FAE"/>
    <w:rsid w:val="004513C3"/>
    <w:rsid w:val="00453B9A"/>
    <w:rsid w:val="00454608"/>
    <w:rsid w:val="00460C78"/>
    <w:rsid w:val="00462AAC"/>
    <w:rsid w:val="00471989"/>
    <w:rsid w:val="00483EF3"/>
    <w:rsid w:val="004850E5"/>
    <w:rsid w:val="00490D25"/>
    <w:rsid w:val="004910C2"/>
    <w:rsid w:val="00491DD1"/>
    <w:rsid w:val="004A4ABB"/>
    <w:rsid w:val="004A6723"/>
    <w:rsid w:val="004A7763"/>
    <w:rsid w:val="004A7F76"/>
    <w:rsid w:val="004B3C2E"/>
    <w:rsid w:val="004B4ADE"/>
    <w:rsid w:val="004C2B1F"/>
    <w:rsid w:val="004D12CE"/>
    <w:rsid w:val="004D1E64"/>
    <w:rsid w:val="004D75BF"/>
    <w:rsid w:val="004E0D7A"/>
    <w:rsid w:val="004F3F2A"/>
    <w:rsid w:val="004F63AB"/>
    <w:rsid w:val="005023A1"/>
    <w:rsid w:val="00503BA9"/>
    <w:rsid w:val="00521DE1"/>
    <w:rsid w:val="00522E5D"/>
    <w:rsid w:val="005249D8"/>
    <w:rsid w:val="00534F40"/>
    <w:rsid w:val="00536CA0"/>
    <w:rsid w:val="00544546"/>
    <w:rsid w:val="00546163"/>
    <w:rsid w:val="005479F5"/>
    <w:rsid w:val="0056553D"/>
    <w:rsid w:val="005745A4"/>
    <w:rsid w:val="00574A92"/>
    <w:rsid w:val="00577287"/>
    <w:rsid w:val="0058114E"/>
    <w:rsid w:val="0058326C"/>
    <w:rsid w:val="00586763"/>
    <w:rsid w:val="0059408B"/>
    <w:rsid w:val="00597AC0"/>
    <w:rsid w:val="005A4A66"/>
    <w:rsid w:val="005A5963"/>
    <w:rsid w:val="005B28F6"/>
    <w:rsid w:val="005B4FA6"/>
    <w:rsid w:val="005B61C6"/>
    <w:rsid w:val="005C01E1"/>
    <w:rsid w:val="005C04AB"/>
    <w:rsid w:val="005C079F"/>
    <w:rsid w:val="005C3669"/>
    <w:rsid w:val="005D066D"/>
    <w:rsid w:val="005D4BFC"/>
    <w:rsid w:val="005E1FCA"/>
    <w:rsid w:val="005E303B"/>
    <w:rsid w:val="005E7EA6"/>
    <w:rsid w:val="00605539"/>
    <w:rsid w:val="00606992"/>
    <w:rsid w:val="00607BFD"/>
    <w:rsid w:val="006110A7"/>
    <w:rsid w:val="006160CF"/>
    <w:rsid w:val="00616B72"/>
    <w:rsid w:val="006246ED"/>
    <w:rsid w:val="00624D6C"/>
    <w:rsid w:val="00630B9F"/>
    <w:rsid w:val="00632349"/>
    <w:rsid w:val="00642D09"/>
    <w:rsid w:val="006472EB"/>
    <w:rsid w:val="0065051A"/>
    <w:rsid w:val="006510ED"/>
    <w:rsid w:val="00655329"/>
    <w:rsid w:val="00665899"/>
    <w:rsid w:val="00672D59"/>
    <w:rsid w:val="006745D4"/>
    <w:rsid w:val="00682FC7"/>
    <w:rsid w:val="006858B8"/>
    <w:rsid w:val="006948F4"/>
    <w:rsid w:val="00697E6F"/>
    <w:rsid w:val="006B7403"/>
    <w:rsid w:val="006C02D0"/>
    <w:rsid w:val="006C559A"/>
    <w:rsid w:val="006C7630"/>
    <w:rsid w:val="006C7E08"/>
    <w:rsid w:val="006D06ED"/>
    <w:rsid w:val="006D6F63"/>
    <w:rsid w:val="006F157D"/>
    <w:rsid w:val="006F3B8D"/>
    <w:rsid w:val="00701042"/>
    <w:rsid w:val="00703A1F"/>
    <w:rsid w:val="007063F2"/>
    <w:rsid w:val="007068BB"/>
    <w:rsid w:val="00706C8B"/>
    <w:rsid w:val="00716BCE"/>
    <w:rsid w:val="0071762D"/>
    <w:rsid w:val="00732A07"/>
    <w:rsid w:val="00733AEF"/>
    <w:rsid w:val="007343FD"/>
    <w:rsid w:val="00745664"/>
    <w:rsid w:val="007504F0"/>
    <w:rsid w:val="00750E3D"/>
    <w:rsid w:val="00760B99"/>
    <w:rsid w:val="007773FF"/>
    <w:rsid w:val="007861AD"/>
    <w:rsid w:val="00793D81"/>
    <w:rsid w:val="007A2BFF"/>
    <w:rsid w:val="007A5AC4"/>
    <w:rsid w:val="007B0F31"/>
    <w:rsid w:val="007B4744"/>
    <w:rsid w:val="007B5B49"/>
    <w:rsid w:val="007B744C"/>
    <w:rsid w:val="007C3039"/>
    <w:rsid w:val="007C60D7"/>
    <w:rsid w:val="007C7BC4"/>
    <w:rsid w:val="007C7CB0"/>
    <w:rsid w:val="007D2E06"/>
    <w:rsid w:val="007E0BA8"/>
    <w:rsid w:val="007E3166"/>
    <w:rsid w:val="007E4372"/>
    <w:rsid w:val="007E74EC"/>
    <w:rsid w:val="007F06AE"/>
    <w:rsid w:val="007F399E"/>
    <w:rsid w:val="00810D0D"/>
    <w:rsid w:val="00820A07"/>
    <w:rsid w:val="0082302A"/>
    <w:rsid w:val="00825596"/>
    <w:rsid w:val="0083551B"/>
    <w:rsid w:val="00841A60"/>
    <w:rsid w:val="00846623"/>
    <w:rsid w:val="00847D4B"/>
    <w:rsid w:val="00857873"/>
    <w:rsid w:val="00862D38"/>
    <w:rsid w:val="00866889"/>
    <w:rsid w:val="00870125"/>
    <w:rsid w:val="008740B8"/>
    <w:rsid w:val="0087417A"/>
    <w:rsid w:val="008747BB"/>
    <w:rsid w:val="008810A5"/>
    <w:rsid w:val="00886AD9"/>
    <w:rsid w:val="00891267"/>
    <w:rsid w:val="00893C13"/>
    <w:rsid w:val="00896094"/>
    <w:rsid w:val="008A5FD3"/>
    <w:rsid w:val="008A7387"/>
    <w:rsid w:val="008B3039"/>
    <w:rsid w:val="008B6703"/>
    <w:rsid w:val="008C1EC5"/>
    <w:rsid w:val="008C2A55"/>
    <w:rsid w:val="008C52C4"/>
    <w:rsid w:val="008D1F85"/>
    <w:rsid w:val="008D7E17"/>
    <w:rsid w:val="008E5719"/>
    <w:rsid w:val="008F277B"/>
    <w:rsid w:val="008F54E8"/>
    <w:rsid w:val="008F7A2B"/>
    <w:rsid w:val="00903B3F"/>
    <w:rsid w:val="009058D0"/>
    <w:rsid w:val="009124D3"/>
    <w:rsid w:val="00914CED"/>
    <w:rsid w:val="00917DF2"/>
    <w:rsid w:val="009230DA"/>
    <w:rsid w:val="00923801"/>
    <w:rsid w:val="00946D29"/>
    <w:rsid w:val="00946F44"/>
    <w:rsid w:val="00947153"/>
    <w:rsid w:val="00947249"/>
    <w:rsid w:val="009503B9"/>
    <w:rsid w:val="00950608"/>
    <w:rsid w:val="0095496D"/>
    <w:rsid w:val="00956D4E"/>
    <w:rsid w:val="00957959"/>
    <w:rsid w:val="0097351F"/>
    <w:rsid w:val="009770C9"/>
    <w:rsid w:val="009919C2"/>
    <w:rsid w:val="009948C0"/>
    <w:rsid w:val="00996251"/>
    <w:rsid w:val="009A24E0"/>
    <w:rsid w:val="009A39DA"/>
    <w:rsid w:val="009B10A2"/>
    <w:rsid w:val="009B120A"/>
    <w:rsid w:val="009B14EE"/>
    <w:rsid w:val="009B2DDD"/>
    <w:rsid w:val="009B430B"/>
    <w:rsid w:val="009C01A0"/>
    <w:rsid w:val="009C1AD1"/>
    <w:rsid w:val="009C5689"/>
    <w:rsid w:val="009C5DA4"/>
    <w:rsid w:val="009E3CCE"/>
    <w:rsid w:val="009E7BDC"/>
    <w:rsid w:val="009F01E0"/>
    <w:rsid w:val="009F0CAC"/>
    <w:rsid w:val="009F3667"/>
    <w:rsid w:val="00A01763"/>
    <w:rsid w:val="00A02853"/>
    <w:rsid w:val="00A07A92"/>
    <w:rsid w:val="00A14882"/>
    <w:rsid w:val="00A44864"/>
    <w:rsid w:val="00A51DF9"/>
    <w:rsid w:val="00A63E86"/>
    <w:rsid w:val="00A6590B"/>
    <w:rsid w:val="00A8357F"/>
    <w:rsid w:val="00A838D6"/>
    <w:rsid w:val="00A838EA"/>
    <w:rsid w:val="00A91641"/>
    <w:rsid w:val="00A96E58"/>
    <w:rsid w:val="00AA0CF7"/>
    <w:rsid w:val="00AA1C1E"/>
    <w:rsid w:val="00AA3388"/>
    <w:rsid w:val="00AA3E12"/>
    <w:rsid w:val="00AA6431"/>
    <w:rsid w:val="00AA743F"/>
    <w:rsid w:val="00AB0D8F"/>
    <w:rsid w:val="00AB4A3C"/>
    <w:rsid w:val="00AB57AF"/>
    <w:rsid w:val="00AC2370"/>
    <w:rsid w:val="00AC7C13"/>
    <w:rsid w:val="00AE2951"/>
    <w:rsid w:val="00AF00AE"/>
    <w:rsid w:val="00AF0DFC"/>
    <w:rsid w:val="00AF194D"/>
    <w:rsid w:val="00AF6B33"/>
    <w:rsid w:val="00B07318"/>
    <w:rsid w:val="00B1355F"/>
    <w:rsid w:val="00B14AA1"/>
    <w:rsid w:val="00B14E6C"/>
    <w:rsid w:val="00B1679C"/>
    <w:rsid w:val="00B25821"/>
    <w:rsid w:val="00B26EF6"/>
    <w:rsid w:val="00B27969"/>
    <w:rsid w:val="00B3383B"/>
    <w:rsid w:val="00B43E6A"/>
    <w:rsid w:val="00B469FC"/>
    <w:rsid w:val="00B477F8"/>
    <w:rsid w:val="00B5252B"/>
    <w:rsid w:val="00B54E7D"/>
    <w:rsid w:val="00B61616"/>
    <w:rsid w:val="00B62F1F"/>
    <w:rsid w:val="00B64282"/>
    <w:rsid w:val="00B64336"/>
    <w:rsid w:val="00B6617C"/>
    <w:rsid w:val="00B6794B"/>
    <w:rsid w:val="00B76D2E"/>
    <w:rsid w:val="00B833E9"/>
    <w:rsid w:val="00B860D5"/>
    <w:rsid w:val="00B87D8A"/>
    <w:rsid w:val="00B90041"/>
    <w:rsid w:val="00B966E0"/>
    <w:rsid w:val="00B969C2"/>
    <w:rsid w:val="00B96E5D"/>
    <w:rsid w:val="00BB17CE"/>
    <w:rsid w:val="00BC4BA9"/>
    <w:rsid w:val="00BC4E6F"/>
    <w:rsid w:val="00BD69FB"/>
    <w:rsid w:val="00BE252E"/>
    <w:rsid w:val="00BE4F2F"/>
    <w:rsid w:val="00BF0CE7"/>
    <w:rsid w:val="00BF408E"/>
    <w:rsid w:val="00C009D6"/>
    <w:rsid w:val="00C01985"/>
    <w:rsid w:val="00C04822"/>
    <w:rsid w:val="00C05147"/>
    <w:rsid w:val="00C06521"/>
    <w:rsid w:val="00C1293C"/>
    <w:rsid w:val="00C12AF1"/>
    <w:rsid w:val="00C15F4C"/>
    <w:rsid w:val="00C17081"/>
    <w:rsid w:val="00C238A2"/>
    <w:rsid w:val="00C25D4F"/>
    <w:rsid w:val="00C27148"/>
    <w:rsid w:val="00C370A0"/>
    <w:rsid w:val="00C4644C"/>
    <w:rsid w:val="00C531B5"/>
    <w:rsid w:val="00C65988"/>
    <w:rsid w:val="00C73E29"/>
    <w:rsid w:val="00C8294C"/>
    <w:rsid w:val="00C91977"/>
    <w:rsid w:val="00C92A3D"/>
    <w:rsid w:val="00C97BDB"/>
    <w:rsid w:val="00CA1F7E"/>
    <w:rsid w:val="00CA41D9"/>
    <w:rsid w:val="00CB64BC"/>
    <w:rsid w:val="00CC23E4"/>
    <w:rsid w:val="00CE1702"/>
    <w:rsid w:val="00CF1E0A"/>
    <w:rsid w:val="00CF4F4C"/>
    <w:rsid w:val="00CF62B8"/>
    <w:rsid w:val="00CF7583"/>
    <w:rsid w:val="00D02375"/>
    <w:rsid w:val="00D0543A"/>
    <w:rsid w:val="00D05AE8"/>
    <w:rsid w:val="00D11CF2"/>
    <w:rsid w:val="00D12794"/>
    <w:rsid w:val="00D15835"/>
    <w:rsid w:val="00D20162"/>
    <w:rsid w:val="00D41705"/>
    <w:rsid w:val="00D456A8"/>
    <w:rsid w:val="00D47199"/>
    <w:rsid w:val="00D47AAA"/>
    <w:rsid w:val="00D516DD"/>
    <w:rsid w:val="00D5388C"/>
    <w:rsid w:val="00D56F0E"/>
    <w:rsid w:val="00D614C7"/>
    <w:rsid w:val="00D62F7C"/>
    <w:rsid w:val="00D64065"/>
    <w:rsid w:val="00D6630A"/>
    <w:rsid w:val="00D67934"/>
    <w:rsid w:val="00D7143A"/>
    <w:rsid w:val="00D74CEF"/>
    <w:rsid w:val="00D75553"/>
    <w:rsid w:val="00D81EF2"/>
    <w:rsid w:val="00D90514"/>
    <w:rsid w:val="00D96E50"/>
    <w:rsid w:val="00D978B7"/>
    <w:rsid w:val="00DA645A"/>
    <w:rsid w:val="00DA7637"/>
    <w:rsid w:val="00DD0EB0"/>
    <w:rsid w:val="00DD2146"/>
    <w:rsid w:val="00DD5719"/>
    <w:rsid w:val="00DD6097"/>
    <w:rsid w:val="00DE3CB8"/>
    <w:rsid w:val="00DF782F"/>
    <w:rsid w:val="00DF7F31"/>
    <w:rsid w:val="00E0116C"/>
    <w:rsid w:val="00E11535"/>
    <w:rsid w:val="00E12F83"/>
    <w:rsid w:val="00E170A0"/>
    <w:rsid w:val="00E21328"/>
    <w:rsid w:val="00E305D8"/>
    <w:rsid w:val="00E309AB"/>
    <w:rsid w:val="00E310F0"/>
    <w:rsid w:val="00E31AF6"/>
    <w:rsid w:val="00E3370C"/>
    <w:rsid w:val="00E352AC"/>
    <w:rsid w:val="00E41C8D"/>
    <w:rsid w:val="00E4575B"/>
    <w:rsid w:val="00E470AB"/>
    <w:rsid w:val="00E475B8"/>
    <w:rsid w:val="00E5089A"/>
    <w:rsid w:val="00E56714"/>
    <w:rsid w:val="00E571C3"/>
    <w:rsid w:val="00E73CEA"/>
    <w:rsid w:val="00E85050"/>
    <w:rsid w:val="00E8585A"/>
    <w:rsid w:val="00E95BD2"/>
    <w:rsid w:val="00E97EEA"/>
    <w:rsid w:val="00EA575C"/>
    <w:rsid w:val="00EB26B4"/>
    <w:rsid w:val="00EB4A81"/>
    <w:rsid w:val="00EB5247"/>
    <w:rsid w:val="00EC6A99"/>
    <w:rsid w:val="00EC7A91"/>
    <w:rsid w:val="00ED69BF"/>
    <w:rsid w:val="00EE1957"/>
    <w:rsid w:val="00EE7BAB"/>
    <w:rsid w:val="00EE7BD1"/>
    <w:rsid w:val="00F03A9A"/>
    <w:rsid w:val="00F03CB4"/>
    <w:rsid w:val="00F151FE"/>
    <w:rsid w:val="00F164E0"/>
    <w:rsid w:val="00F17B54"/>
    <w:rsid w:val="00F204CD"/>
    <w:rsid w:val="00F3262E"/>
    <w:rsid w:val="00F33E41"/>
    <w:rsid w:val="00F36F5F"/>
    <w:rsid w:val="00F44A05"/>
    <w:rsid w:val="00F54475"/>
    <w:rsid w:val="00F54D84"/>
    <w:rsid w:val="00F55618"/>
    <w:rsid w:val="00F60199"/>
    <w:rsid w:val="00F64592"/>
    <w:rsid w:val="00F67282"/>
    <w:rsid w:val="00F730E1"/>
    <w:rsid w:val="00F8350F"/>
    <w:rsid w:val="00F8471E"/>
    <w:rsid w:val="00F856A8"/>
    <w:rsid w:val="00F87FF8"/>
    <w:rsid w:val="00F905FB"/>
    <w:rsid w:val="00F95265"/>
    <w:rsid w:val="00FA5D9D"/>
    <w:rsid w:val="00FA7031"/>
    <w:rsid w:val="00FB5662"/>
    <w:rsid w:val="00FD2DD2"/>
    <w:rsid w:val="00FD6B4D"/>
    <w:rsid w:val="00FE4867"/>
    <w:rsid w:val="00FE5BB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9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79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9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79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5479F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79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9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79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9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79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5479F5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79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7</cp:revision>
  <dcterms:created xsi:type="dcterms:W3CDTF">2017-01-22T10:07:00Z</dcterms:created>
  <dcterms:modified xsi:type="dcterms:W3CDTF">2017-01-22T13:10:00Z</dcterms:modified>
</cp:coreProperties>
</file>