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85" w:rsidRDefault="005E30FC" w:rsidP="005E30FC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Тема:</w:t>
      </w: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Методы </w:t>
      </w:r>
      <w:proofErr w:type="spellStart"/>
      <w:proofErr w:type="gramStart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технологий</w:t>
      </w:r>
      <w:proofErr w:type="gramEnd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, применяемые в обучении детей спец. коррекционных классов</w:t>
      </w:r>
    </w:p>
    <w:p w:rsidR="005E30FC" w:rsidRPr="005E30FC" w:rsidRDefault="005E30FC" w:rsidP="005E30F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Фокина Лилия Владимировна, педагог - организатор</w:t>
      </w:r>
      <w:bookmarkStart w:id="0" w:name="_GoBack"/>
      <w:bookmarkEnd w:id="0"/>
    </w:p>
    <w:p w:rsidR="005E30FC" w:rsidRPr="005E30FC" w:rsidRDefault="005E30FC" w:rsidP="005E30FC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30FC" w:rsidRPr="005E30FC" w:rsidRDefault="005E30FC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Содержание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Введение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 технологии</w:t>
      </w:r>
      <w:proofErr w:type="gramEnd"/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Принципы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педагогики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Методы </w:t>
      </w:r>
      <w:proofErr w:type="spellStart"/>
      <w:proofErr w:type="gramStart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 технологий</w:t>
      </w:r>
      <w:proofErr w:type="gramEnd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, применяемые в обучении детей спец. коррекционных классов вспомогательной школы (8 вида)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Соответствие целей и задач современным принципам обучения в спец. коррекционных классах вспомогательной школы 8 вида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Диагностика для определения уровня развития умственно-</w:t>
      </w:r>
      <w:proofErr w:type="gramStart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отсталых  детей</w:t>
      </w:r>
      <w:proofErr w:type="gramEnd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и обобщение опыта работы при использовании </w:t>
      </w:r>
      <w:proofErr w:type="spellStart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технологий в обучении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Подбор заданий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Общий уровень развития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Заключительная часть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Выводы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Литература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Показать актуальность данной проблемы в обучении умственно – отсталых детей.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Дать представления о роли современных технологий в организации учебно-образовательного процесса в коррекционных классах вспомогательной школы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8  вида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Провести анализ обобщённого опыта по обозначенной проблеме.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Цели работы: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Показать воздействие грамотно выбранной технологии на   развит</w:t>
      </w:r>
      <w:r w:rsidR="005E30FC">
        <w:rPr>
          <w:rFonts w:ascii="Times New Roman" w:hAnsi="Times New Roman"/>
          <w:sz w:val="24"/>
          <w:szCs w:val="24"/>
          <w:lang w:val="ru-RU"/>
        </w:rPr>
        <w:t>ие    умственно – отсталого ребёнка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Введение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Одна из задач школьной педагогики и психологии – поиск путей эффективного обучения на занятиях, поиск возможностей использования скрытых резервов умственной деятельности, повышение самостоятельности.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Моя педагогическая практика показала, что существующая традиционная методика проведения занятий с детьми спец. коррекционных классов вспомогательной школы (8 вида) не всегда приводит к успеху. Детям даётся много знаний, понятий, они сильно утомляются, не могут спокойно высидеть положенное время и, как результат, недостаточное осознание изученного, переутомление, психическое возбуждение, повышение внутричерепного давления, которое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сопровождается  головными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болями, нередко головокружениями и нарушением общего самочувствия ребёнка. Нарастает истощаемость и резко снижается работоспособность ребёнка. У таких детей отмечается своеобразные нарушения внимания: слабость концентрации, повышенная отвлекаемость. </w:t>
      </w:r>
      <w:r w:rsidRPr="005E30FC">
        <w:rPr>
          <w:rFonts w:ascii="Times New Roman" w:hAnsi="Times New Roman"/>
          <w:sz w:val="24"/>
          <w:szCs w:val="24"/>
          <w:lang w:val="ru-RU"/>
        </w:rPr>
        <w:lastRenderedPageBreak/>
        <w:t xml:space="preserve">Нередко нарушается память. Дети становятся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двигательно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- расторможенными, неусидчивыми или вялыми.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Технология, которая поможет детям развиваться, а мне достичь положительных результатов, является </w:t>
      </w:r>
      <w:proofErr w:type="spellStart"/>
      <w:r w:rsidRPr="005E30FC">
        <w:rPr>
          <w:rFonts w:ascii="Times New Roman" w:hAnsi="Times New Roman"/>
          <w:i/>
          <w:sz w:val="24"/>
          <w:szCs w:val="24"/>
          <w:u w:val="single"/>
          <w:lang w:val="ru-RU"/>
        </w:rPr>
        <w:t>здоровьесберегающей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Здоровьесберегающая</w:t>
      </w:r>
      <w:proofErr w:type="spellEnd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gramStart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технология»  -</w:t>
      </w:r>
      <w:proofErr w:type="gramEnd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5E30FC">
        <w:rPr>
          <w:rFonts w:ascii="Times New Roman" w:hAnsi="Times New Roman"/>
          <w:i/>
          <w:sz w:val="24"/>
          <w:szCs w:val="24"/>
          <w:lang w:val="ru-RU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</w:t>
      </w: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приёмов, методов, подходов к решению проблем. Выбор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технологий зависит от программы, конкретных условий, а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также  от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показаний заболеваемости ребёнка.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Умственно отсталый ребёнок, как и всякий ребёнок, растёт и развивается, но развитие его замедляется с самого начала и идёт на дефектной основе, что порождает трудности вхождения в социальную среду, рассчитанную на нормально развивающихся детей.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Обучение умственно отсталого ребёнка с применением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методик имеет решающее значение для развития и их реабилитации в обществе.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i/>
          <w:sz w:val="24"/>
          <w:szCs w:val="24"/>
          <w:lang w:val="ru-RU"/>
        </w:rPr>
        <w:t>Только то обучение хорошо, которое стимулирует развитие, «ведёт его за собой», а не служит просто обогащению ребёнка новыми сведениями, легко входящими в его сознание. (Л.С.Выготский,1985)</w:t>
      </w: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Таким образом, принцип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технологий заключается в исправлении недостатков психофизического развития детей в процессе обучения путём использования специальных методических приемов. В результате чего одни недостатки у учащегося преодолеваются, другие ослабевают, благодаря чему школьники быстрее продвигаются в своём развитии. Чем больше ребёнок продвигается в развитии, тем успешнее он будет овладевать учебным материалом, т. е. развитие учащихся и обучение их на основе принципа коррекции – это два взаимосвязанных процесса.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Все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технологии можно поделить на три подгруппы: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организационно – педагогические технологии, определяющие структуру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– образовательного процесса, способствующую предотвращению состояний переутомления, гиподинамии и других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дезадаптационных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состояний;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психолого-педагогические технологии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учебно-воспитательные технологии, которые включают программы по обучению заботе о своём здоровье и формированию культуры здоровья учащихся.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Сейчас, когда остро стоит проблема ухудшения здоровья детей, когда в нашем современном обществе растёт число умственно –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отсталых  детей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я считаю,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продопедевтическая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работа в данном направлении ложится на плечи учителей.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 xml:space="preserve">Готовы ли мы реализовать в образовательном процессе принципы </w:t>
      </w:r>
      <w:proofErr w:type="spellStart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 xml:space="preserve"> технологий?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 xml:space="preserve">Какие виды </w:t>
      </w:r>
      <w:proofErr w:type="spellStart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 xml:space="preserve"> педагогических технологий применимы в процессе обучения детей в спец. коррекционных классах вспомогательной школы 8 вида?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Результативно ли их применение?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Принципы </w:t>
      </w:r>
      <w:proofErr w:type="spellStart"/>
      <w:r w:rsidRPr="005E30FC">
        <w:rPr>
          <w:rFonts w:ascii="Times New Roman" w:hAnsi="Times New Roman"/>
          <w:b/>
          <w:sz w:val="24"/>
          <w:szCs w:val="24"/>
          <w:lang w:val="ru-RU"/>
        </w:rPr>
        <w:t>здоровьесберегающей</w:t>
      </w:r>
      <w:proofErr w:type="spellEnd"/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педагогики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lastRenderedPageBreak/>
        <w:t>Приведённый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перечень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принципов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не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иерархизирован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, то есть в нём не отдаётся предпочтение каким-то отдельным принципам, хотя методологически это возможно. Исходим из того, что несоблюдение любого из приведённых принципов нанесёт ущерб проводимой работе в целом (а иногда и исключит её </w:t>
      </w:r>
      <w:proofErr w:type="spellStart"/>
      <w:r w:rsidRPr="005E30FC">
        <w:rPr>
          <w:rFonts w:ascii="Times New Roman" w:hAnsi="Times New Roman"/>
          <w:sz w:val="24"/>
          <w:szCs w:val="24"/>
        </w:rPr>
        <w:t>здоровооберегающий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эффект).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Поэтому один из приведённых принципов – комплексность – означает также необходимость проверки на соответствие проводимой работы основным принципам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педагогики.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Принцип </w:t>
      </w:r>
      <w:proofErr w:type="spellStart"/>
      <w:r w:rsidRPr="005E30FC">
        <w:rPr>
          <w:rFonts w:ascii="Times New Roman" w:hAnsi="Times New Roman"/>
          <w:b/>
          <w:sz w:val="24"/>
          <w:szCs w:val="24"/>
          <w:lang w:val="ru-RU"/>
        </w:rPr>
        <w:t>ненанесения</w:t>
      </w:r>
      <w:proofErr w:type="spellEnd"/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вреда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- «</w:t>
      </w:r>
      <w:r w:rsidRPr="005E30FC">
        <w:rPr>
          <w:rFonts w:ascii="Times New Roman" w:hAnsi="Times New Roman"/>
          <w:sz w:val="24"/>
          <w:szCs w:val="24"/>
        </w:rPr>
        <w:t>No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nocere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!» - одинаково первостепенен и для медиков, и для педагогов, и для родителей. На его соблюдении стоится профессиональная этика любой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человековедческой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профессии, медицинской деонтологии, основ педагогики и дидактики. Актуальность его соблюдения в системе образования повысилась с начала 90-х гг., когда в стремлении помочь школьнику сохранить или восстановить уже утраченное здоровье во многих школах стали применять не обоснованные с научной точки зрения и не проверенные на практике оздоровительные системы и методы.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5E30FC">
        <w:rPr>
          <w:rFonts w:ascii="Times New Roman" w:hAnsi="Times New Roman"/>
          <w:b/>
          <w:sz w:val="24"/>
          <w:szCs w:val="24"/>
        </w:rPr>
        <w:t>Принцип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приоритета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действенной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заботы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о здоровье учащихся и </w:t>
      </w:r>
      <w:proofErr w:type="gramStart"/>
      <w:r w:rsidRPr="005E30FC">
        <w:rPr>
          <w:rFonts w:ascii="Times New Roman" w:hAnsi="Times New Roman"/>
          <w:b/>
          <w:sz w:val="24"/>
          <w:szCs w:val="24"/>
        </w:rPr>
        <w:t xml:space="preserve">педагогов  </w:t>
      </w:r>
      <w:r w:rsidRPr="005E30FC">
        <w:rPr>
          <w:rFonts w:ascii="Times New Roman" w:hAnsi="Times New Roman"/>
          <w:sz w:val="24"/>
          <w:szCs w:val="24"/>
        </w:rPr>
        <w:t>предполагает</w:t>
      </w:r>
      <w:proofErr w:type="gramEnd"/>
      <w:r w:rsidRPr="005E30FC">
        <w:rPr>
          <w:rFonts w:ascii="Times New Roman" w:hAnsi="Times New Roman"/>
          <w:sz w:val="24"/>
          <w:szCs w:val="24"/>
        </w:rPr>
        <w:t>,</w:t>
      </w:r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r w:rsidRPr="005E30FC">
        <w:rPr>
          <w:rFonts w:ascii="Times New Roman" w:hAnsi="Times New Roman"/>
          <w:sz w:val="24"/>
          <w:szCs w:val="24"/>
        </w:rPr>
        <w:t>что всё происходящее в образовательном учреждении – от разработки планов, программ до проверки их выполнения, включая проведение уроков, перемен, организацию внеурочной деятельности учащихся, подготовку педагогических кадров, работу с родителями и т.д. – должно оцениваться с позиции влияния на психофизиологическое состояние и здоровье учащихся и учителей.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Принцип триединого представления о здоровье.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Принцип непрерывности и преемственности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определяет  необходимость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проводить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здоровьесберегающую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работу в образовательных учреждениях не от случая к случаю и по предписанию СЭС, как часто бывает, а каждый день и на каждом уроке.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b/>
          <w:sz w:val="24"/>
          <w:szCs w:val="24"/>
        </w:rPr>
        <w:t>Принцип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субъект-субъектного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взаимоотношения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с учащимися.</w:t>
      </w:r>
      <w:r w:rsidRPr="005E30FC">
        <w:rPr>
          <w:rFonts w:ascii="Times New Roman" w:hAnsi="Times New Roman"/>
          <w:sz w:val="24"/>
          <w:szCs w:val="24"/>
        </w:rPr>
        <w:t xml:space="preserve">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Связь главной задачи школы – образовательной – с заботой о здоровье учащихся проявляется на двух уровнях: содержательном и процессуальном. Первый определяется включением вопросов здоровья в содержание учебных программ; второй 0 обеспечением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здоровьесберегающего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характера (результата) проведения процесса обучения.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Принцип соответствия содержания и организации обучения возрастным особенностям учащихся.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Речь идёт об уровне и содержании программ, терминологии, решаемых задач, формах и методах преподавания и т.п.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Комплексный, междисциплинарный подход </w:t>
      </w:r>
      <w:r w:rsidRPr="005E30FC">
        <w:rPr>
          <w:rFonts w:ascii="Times New Roman" w:hAnsi="Times New Roman"/>
          <w:sz w:val="24"/>
          <w:szCs w:val="24"/>
          <w:lang w:val="ru-RU"/>
        </w:rPr>
        <w:t>– основа эффективной работы по охране здоровья человека.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Принцип медико-психологической компетентности учителя </w:t>
      </w:r>
      <w:r w:rsidRPr="005E30FC">
        <w:rPr>
          <w:rFonts w:ascii="Times New Roman" w:hAnsi="Times New Roman"/>
          <w:sz w:val="24"/>
          <w:szCs w:val="24"/>
          <w:lang w:val="ru-RU"/>
        </w:rPr>
        <w:t>является развитием предыдущего и определяет высокие требования к уровню психологической и медико-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валеологической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грамотности и соответствующей перестройке сознания, ценностных ориентаций у педагогов, стремящихся использовать в своей работе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технологии.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Общепедагогический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принцип гармоничного сочетания обучающих, воспитывающих и развивающих педагогических воздействий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конкретизируется в практике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здоровьесберегающих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технологий путём разведения понятий, программ, форм и методов: а) обучения здоровью; б) воспитания культуры здоровья; в) формирования здоровья, пополнения адаптационных ресурсов, возможностей организма и психики.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Приоритет позитивных воздействий (подкреплений) над негативными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(запретами, порицаниями) – один из важнейших общепедагогических постулатов и одно их важнейших условий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педагогики.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Приоритет активных методов обучения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также является принципом всей эффективности современной педагогики. Эти методы результативны не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только  в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контексте образовательного процесса, но и с точки зрения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здоровьесбережения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Принцип сочетания охранительной и тренирующей стратегий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восходит к представлению о двух стратегиях заботы о здоровье.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lastRenderedPageBreak/>
        <w:t>Принцип формирования ответственности учащихся за своё здоровье.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b/>
          <w:sz w:val="24"/>
          <w:szCs w:val="24"/>
        </w:rPr>
        <w:t>Принцип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отсроченного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результата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не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относится к важнейшим и поэтому часто не учитывается при оценке результативности программ и мероприятий, направленных на сохранение и укрепление здоровья учащихся.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b/>
          <w:sz w:val="24"/>
          <w:szCs w:val="24"/>
        </w:rPr>
        <w:t>Принцип контроля за результатами</w:t>
      </w:r>
      <w:r w:rsidRPr="005E30FC">
        <w:rPr>
          <w:rFonts w:ascii="Times New Roman" w:hAnsi="Times New Roman"/>
          <w:sz w:val="24"/>
          <w:szCs w:val="24"/>
        </w:rPr>
        <w:t>, основанного на получении обратной связи, должен быть реализован как в работе всей школы (проведение диагностики, мониторинга здоровья), так и в работе каждого учителя, в его индивидуальной педагогической технологии.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5E30FC">
        <w:rPr>
          <w:rFonts w:ascii="Times New Roman" w:hAnsi="Times New Roman"/>
          <w:b/>
          <w:sz w:val="24"/>
          <w:szCs w:val="24"/>
        </w:rPr>
        <w:t>Методы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технологий</w:t>
      </w:r>
      <w:proofErr w:type="spellEnd"/>
    </w:p>
    <w:tbl>
      <w:tblPr>
        <w:tblW w:w="786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05"/>
        <w:gridCol w:w="2616"/>
        <w:gridCol w:w="3346"/>
      </w:tblGrid>
      <w:tr w:rsidR="002B4785" w:rsidRPr="005E30FC" w:rsidTr="00D42D3B">
        <w:trPr>
          <w:trHeight w:val="518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Виды </w:t>
            </w:r>
            <w:proofErr w:type="spellStart"/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здоровьесбере-гающих</w:t>
            </w:r>
            <w:proofErr w:type="spellEnd"/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педагогических технологий</w:t>
            </w:r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Время проведения в режиме дня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методики</w:t>
            </w:r>
            <w:proofErr w:type="spellEnd"/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</w:tr>
      <w:tr w:rsidR="002B4785" w:rsidRPr="005E30FC" w:rsidTr="00D42D3B">
        <w:trPr>
          <w:trHeight w:val="1488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Стретчинг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</w:tr>
      <w:tr w:rsidR="002B4785" w:rsidRPr="005E30FC" w:rsidTr="00D42D3B">
        <w:trPr>
          <w:trHeight w:val="931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Ритмопластика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2B4785" w:rsidRPr="005E30FC" w:rsidTr="00D42D3B">
        <w:trPr>
          <w:trHeight w:val="420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Динамические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паузы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Во время занятий, 2-5 мин., по мере утомляемости детей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</w:tr>
      <w:tr w:rsidR="002B4785" w:rsidRPr="005E30FC" w:rsidTr="00D42D3B">
        <w:trPr>
          <w:trHeight w:val="1114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игры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Как часть физкультурного занятия, на прогулке, в групповой комнате - малой со средней степенью подвижности.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Ежедневно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всех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возрастных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групп</w:t>
            </w:r>
            <w:proofErr w:type="spellEnd"/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Игры подбираются е соответствии с возрастом ребенка, местом и временем ее проведения.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Можно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использовать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лишь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элементы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спортивных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игр</w:t>
            </w:r>
            <w:proofErr w:type="spellEnd"/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Релаксация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В любом подходящем помещении. В зависимости от состояния детей и целей, педагог </w:t>
            </w: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lastRenderedPageBreak/>
              <w:t xml:space="preserve">определяет интенсивность технологии.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всех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возрастных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групп</w:t>
            </w:r>
            <w:proofErr w:type="spellEnd"/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lastRenderedPageBreak/>
              <w:t>Можно использовать спокойную классическую музыку (Чайковский, Рахманинов), звуки природы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lastRenderedPageBreak/>
              <w:t>Технологии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эстетической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направленности</w:t>
            </w:r>
            <w:proofErr w:type="spellEnd"/>
          </w:p>
        </w:tc>
        <w:tc>
          <w:tcPr>
            <w:tcW w:w="2616" w:type="dxa"/>
            <w:shd w:val="clear" w:color="auto" w:fill="FFFFFF"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др.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всех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возрастных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групп</w:t>
            </w:r>
            <w:proofErr w:type="spellEnd"/>
          </w:p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Осуществляется на занятиях по </w:t>
            </w:r>
            <w:proofErr w:type="gram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программе ,</w:t>
            </w:r>
            <w:proofErr w:type="gram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а также по специально запланированному графику мероприятий. </w:t>
            </w: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Особое значение имеет работа с семьей, привитие детям эстетического вкуса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пальчиковая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С младшего возраста индивидуально либо с подгруппой ежедневно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глаз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Рекомендуется использовать наглядный материал, показ педагога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дыхательная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346" w:type="dxa"/>
            <w:shd w:val="clear" w:color="auto" w:fill="FFFFFF"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</w:p>
        </w:tc>
      </w:tr>
      <w:tr w:rsidR="002B4785" w:rsidRPr="005E30FC" w:rsidTr="00D42D3B">
        <w:trPr>
          <w:trHeight w:val="570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бодрящая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Ежедневно после дневного сна, 5-10 мин.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Форма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различна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ковриках,;ходьба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по ребристым дощечкам; легкий бег 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корригирующая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Форма проведения зависит от поставленной задачи и контингента детей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ортопедическая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3346" w:type="dxa"/>
            <w:shd w:val="clear" w:color="auto" w:fill="FFFFFF"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Физкультурное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занятие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2-3 раза в неделю в спортивном или музыкальном залах. Ранний возраст - в групповой комнате, 10 мин.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Младший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возраст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- </w:t>
            </w:r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lastRenderedPageBreak/>
              <w:t xml:space="preserve">15-20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средний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возраст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- 20-25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старший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возраст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- 25-30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lastRenderedPageBreak/>
              <w:t xml:space="preserve">Занятия проводятся в соответствии программой, по которой работает учитель.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Перед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занятием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необходимо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хорошо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проветрить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помещение</w:t>
            </w:r>
            <w:proofErr w:type="spellEnd"/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lastRenderedPageBreak/>
              <w:t>Проблемно-игровые (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игротреннинги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игротерапия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616" w:type="dxa"/>
            <w:shd w:val="clear" w:color="auto" w:fill="FFFFFF"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Коммуникатив-ные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игры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1-2 раза в неделю по 30 мин. со старшего возраста начальной школы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серии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Здоровье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1 раз в неделю по 30 мин.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Начиная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с 1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Могут быть включены в сетку занятий в качестве познавательного развития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</w:p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shd w:val="clear" w:color="auto" w:fill="FFFFFF"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В зависимости от поставленных педагогом целей, сеансами, либо в различных формах физкультурно-оздоровительной работы</w:t>
            </w:r>
          </w:p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Точечный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</w:p>
        </w:tc>
        <w:tc>
          <w:tcPr>
            <w:tcW w:w="2616" w:type="dxa"/>
            <w:shd w:val="clear" w:color="auto" w:fill="FFFFFF"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Проводится в преддверии эпидемий, в осенний и весенний периоды в любое удобное для педагога время начиная с 2 класса</w:t>
            </w:r>
          </w:p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Проводится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строго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специальной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методике. Показана детям с частыми простудными заболеваниями и болезнями ЛОР-органов.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Используется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наглядный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материал</w:t>
            </w:r>
            <w:proofErr w:type="spellEnd"/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Биологическая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обратная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связь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(БОС)</w:t>
            </w:r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От 10 до 15 сеансов работы с компьютером по 5-10 мин. в специальном помещении.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Рекомендуется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старшего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возраста</w:t>
            </w:r>
            <w:proofErr w:type="spellEnd"/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Необходимы соблюдение правил работы за компьютером. Рекомендуется специальная методика для 1-2 класса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Арттерапия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Сеансами по 10-12 занятий по 30-35 мин. </w:t>
            </w:r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начальной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Занятия проводят по подгруппам 10-13 человек, программа имеет диагностический инструментарий и </w:t>
            </w: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lastRenderedPageBreak/>
              <w:t>предполагает протоколы занятий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lastRenderedPageBreak/>
              <w:t>Технологии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воздействия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2-4 занятия в месяц по 30 мин.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Начиная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с 1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воздействия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цветом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Необходимо уделять особое внимание цветовой гамме интерьеров классных комнат. Правильно подобранные цвета снимают напряжение и повышают эмоциональный настрой ребенка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Технологии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коррекции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поведения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 xml:space="preserve">Сеансами по 10-12 занятий по 25-30 мин.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Начиная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с 1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класса</w:t>
            </w:r>
            <w:proofErr w:type="spellEnd"/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1-2 раза в неделю начиная с 1 класса по 25-30 мин.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val="ru-RU" w:eastAsia="ru-RU"/>
              </w:rPr>
              <w:t>Занятия проводятся по специальным методикам</w:t>
            </w:r>
          </w:p>
        </w:tc>
      </w:tr>
      <w:tr w:rsidR="002B4785" w:rsidRPr="005E30FC" w:rsidTr="00D42D3B">
        <w:trPr>
          <w:trHeight w:val="1133"/>
        </w:trPr>
        <w:tc>
          <w:tcPr>
            <w:tcW w:w="1905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Фонетическая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ритмика</w:t>
            </w:r>
            <w:proofErr w:type="spellEnd"/>
          </w:p>
        </w:tc>
        <w:tc>
          <w:tcPr>
            <w:tcW w:w="261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2 раза в </w:t>
            </w:r>
            <w:proofErr w:type="gram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неделю ,</w:t>
            </w:r>
            <w:proofErr w:type="gram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не раньше, чем через 30 мин. после приема пищи. В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физкультурном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или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музыкальном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залах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. 1-2 классы-15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., 3-4 классы-30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мин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dxa"/>
            <w:shd w:val="clear" w:color="auto" w:fill="FFFFFF"/>
            <w:hideMark/>
          </w:tcPr>
          <w:p w:rsidR="002B4785" w:rsidRPr="005E30FC" w:rsidRDefault="002B4785" w:rsidP="005E30FC">
            <w:pPr>
              <w:pStyle w:val="a4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Занятия рекомендованы детям с проблемами </w:t>
            </w:r>
            <w:proofErr w:type="gram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слуха ,либо</w:t>
            </w:r>
            <w:proofErr w:type="gram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в профилактических целях.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Цель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занятий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фонетическая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грамотная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речь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без</w:t>
            </w:r>
            <w:proofErr w:type="spellEnd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30FC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движений</w:t>
            </w:r>
            <w:proofErr w:type="spellEnd"/>
          </w:p>
        </w:tc>
      </w:tr>
    </w:tbl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r w:rsidRPr="005E30FC">
        <w:rPr>
          <w:rFonts w:ascii="Times New Roman" w:hAnsi="Times New Roman"/>
          <w:b/>
          <w:sz w:val="24"/>
          <w:szCs w:val="24"/>
        </w:rPr>
        <w:lastRenderedPageBreak/>
        <w:t xml:space="preserve">Виды современных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здоровьесберегающих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E30FC">
        <w:rPr>
          <w:rFonts w:ascii="Times New Roman" w:hAnsi="Times New Roman"/>
          <w:b/>
          <w:sz w:val="24"/>
          <w:szCs w:val="24"/>
        </w:rPr>
        <w:t>технологий,  подходящих</w:t>
      </w:r>
      <w:proofErr w:type="gramEnd"/>
      <w:r w:rsidRPr="005E30FC">
        <w:rPr>
          <w:rFonts w:ascii="Times New Roman" w:hAnsi="Times New Roman"/>
          <w:b/>
          <w:sz w:val="24"/>
          <w:szCs w:val="24"/>
        </w:rPr>
        <w:t xml:space="preserve"> для применения в обычных условиях классной комнаты ,применяемых мною в процессе обучения умственно-отсталых детей 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Дыхательная гимнастика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Динамические паузы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Релаксация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Фонематическая ритмика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Сказкотерапия</w:t>
      </w:r>
      <w:proofErr w:type="spellEnd"/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Самомассаж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Точечный массаж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Пальчиковая гимнастика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Гимнастика для глаз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Песочная терапия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11.Весёлая шнуровка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>12.Арттерапия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r w:rsidRPr="005E30FC">
        <w:rPr>
          <w:rFonts w:ascii="Times New Roman" w:hAnsi="Times New Roman"/>
          <w:b/>
          <w:sz w:val="24"/>
          <w:szCs w:val="24"/>
        </w:rPr>
        <w:t xml:space="preserve">Соответствие целей и задач современным принципам обучения в спец. коррекционных </w:t>
      </w:r>
      <w:proofErr w:type="gramStart"/>
      <w:r w:rsidRPr="005E30FC">
        <w:rPr>
          <w:rFonts w:ascii="Times New Roman" w:hAnsi="Times New Roman"/>
          <w:b/>
          <w:sz w:val="24"/>
          <w:szCs w:val="24"/>
        </w:rPr>
        <w:t>классах .</w:t>
      </w:r>
      <w:proofErr w:type="gramEnd"/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Цели: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Воспитать человека, способного адекватно жить в современном   обществе.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Задачи: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Дать ученикам знания, умения и навыки по общеобразовательным предметам и по труду;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Воспитать положительные личностные качества: честность, доброжелательность, любовь и уважения к труду и людям труда;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Скорректировать имеющиеся у детей дефекты, чтобы подготовить их к социальной адаптации, к жизни среди нормальных людей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Уроки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5E30FC">
        <w:rPr>
          <w:rFonts w:ascii="Times New Roman" w:hAnsi="Times New Roman"/>
          <w:sz w:val="24"/>
          <w:szCs w:val="24"/>
        </w:rPr>
        <w:t>использованием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- развивающих и творческих </w:t>
      </w:r>
      <w:proofErr w:type="gramStart"/>
      <w:r w:rsidRPr="005E30FC">
        <w:rPr>
          <w:rFonts w:ascii="Times New Roman" w:hAnsi="Times New Roman"/>
          <w:sz w:val="24"/>
          <w:szCs w:val="24"/>
        </w:rPr>
        <w:t>заданий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игр или игровых ситуаций является эффективным средством.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Многие приёмы были взяты из песочной терапии,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игротерапии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>, пальчиковой гимнастики и др.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Недоразвитие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моторики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проявляется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главным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образом недостаточностью точных и тонких </w:t>
      </w:r>
      <w:proofErr w:type="gramStart"/>
      <w:r w:rsidRPr="005E30FC">
        <w:rPr>
          <w:rFonts w:ascii="Times New Roman" w:hAnsi="Times New Roman"/>
          <w:sz w:val="24"/>
          <w:szCs w:val="24"/>
        </w:rPr>
        <w:t>движений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особенно мелких , медленностью выработки двигательной формулы действия . </w:t>
      </w:r>
      <w:r w:rsidRPr="005E30FC">
        <w:rPr>
          <w:rFonts w:ascii="Times New Roman" w:hAnsi="Times New Roman"/>
          <w:sz w:val="24"/>
          <w:szCs w:val="24"/>
          <w:lang w:val="ru-RU"/>
        </w:rPr>
        <w:t>Кроме того, отмечается недостаточность мышечной силы. Поэтому велика важность развивающих занятий для таких детей.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Именно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поэтому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5E30FC">
        <w:rPr>
          <w:rFonts w:ascii="Times New Roman" w:hAnsi="Times New Roman"/>
          <w:sz w:val="24"/>
          <w:szCs w:val="24"/>
        </w:rPr>
        <w:t>делясь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своим педагогическим опытом работы с такими детьми хочу доказать </w:t>
      </w:r>
      <w:proofErr w:type="gramStart"/>
      <w:r w:rsidRPr="005E30FC">
        <w:rPr>
          <w:rFonts w:ascii="Times New Roman" w:hAnsi="Times New Roman"/>
          <w:sz w:val="24"/>
          <w:szCs w:val="24"/>
        </w:rPr>
        <w:t>эффективность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нужность и главное актуальность использования новых технологий в обучении детей вспомогательной школы ( 8 вида)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5E30FC">
        <w:rPr>
          <w:rFonts w:ascii="Times New Roman" w:hAnsi="Times New Roman"/>
          <w:i/>
          <w:sz w:val="24"/>
          <w:szCs w:val="24"/>
          <w:u w:val="single"/>
          <w:lang w:val="ru-RU"/>
        </w:rPr>
        <w:t>Обучение должно идти в соответствии со следующими принципами: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Воспитывающая и развивающая направленность обучения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Доступность обучения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Систематичность и последовательность обучения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Связь обучения с жизнью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Принцип наглядности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Принцип коррекции в обучении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Индивидуальный и дифференцированный подход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Сознательность и активность учащихся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Дети, обучающиеся в спец. коррекционных классах вспомогательной школы (8 вида) - больные дети. Они внешне здоровы, способны к психическому развитию, но развитие это осуществляется аномально, поскольку биологическая его основа патологична.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lastRenderedPageBreak/>
        <w:t xml:space="preserve">Нарушения психологической деятельности чётко и ярко проявляются в сфере познавательных процессов. Имеет место не только отставание от нормы, но и глубокое своеобразие личностных проявлений и познания.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Недоразвитие познавательной сферы усугубляет расстройство поведения.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У таких детей наблюдаются расстройства эмоционально-волевой сферы. Они проявляются в виде повышенной эмоциональной возбудимости, немотивированных колебаний настроения, снижение эмоционального тонуса и побуждений к деятельности.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Для решения задач подготовки умственно-отсталых школьников к самостоятельной жизни и труду большое значение имеет </w:t>
      </w:r>
      <w:r w:rsidRPr="005E30FC">
        <w:rPr>
          <w:rFonts w:ascii="Times New Roman" w:hAnsi="Times New Roman"/>
          <w:sz w:val="24"/>
          <w:szCs w:val="24"/>
          <w:u w:val="single"/>
          <w:lang w:val="ru-RU"/>
        </w:rPr>
        <w:t>продуманная и чёткая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организация и высокий методический уровень проведения занятий.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Однако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развитие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таких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школьников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без коррекции их мышления и нарушения психофизических функций не может быть достаточно </w:t>
      </w:r>
      <w:proofErr w:type="gramStart"/>
      <w:r w:rsidRPr="005E30FC">
        <w:rPr>
          <w:rFonts w:ascii="Times New Roman" w:hAnsi="Times New Roman"/>
          <w:sz w:val="24"/>
          <w:szCs w:val="24"/>
        </w:rPr>
        <w:t>успешным .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В процессе коррекции всегда происходит развитие умственно-отсталого ребёнка. </w:t>
      </w: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Воспитательная и коррекционная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направленность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обучения пронизывает весь учебный процесс.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При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поступлении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такого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ребёнка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в школу изучается его актуальный уровень развития, потенциальные возможности, индивидуальные особенности и готовность к сотрудничеству со взрослыми. Выясняется исходный уровень основных линий развития ребёнка: социального, физического и эстетического. Уточняется уровень развития предметной деятельности и делового общения со взрослыми, возможности взаимодействия со сверстниками; уровень развития основных движений пальцев. </w:t>
      </w:r>
      <w:r w:rsidRPr="005E30FC">
        <w:rPr>
          <w:rFonts w:ascii="Times New Roman" w:hAnsi="Times New Roman"/>
          <w:sz w:val="24"/>
          <w:szCs w:val="24"/>
          <w:lang w:val="ru-RU"/>
        </w:rPr>
        <w:t>Знание возможностей каждого ученика, его специфических трудностей даёт возможность выстроить целенаправленную и эффективную программу обучения каждого в соответствии с его особенностями и потребностями.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Я начала работать с такими детьми с 2003 года. 5 лет работала воспитателем в группе продлённого дня. Это время не прошло бесследно, моя методическая копилка пополнялась: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постепенно приобретался опыт работы с умственно-отсталыми детьми;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лучше изучила психологию детей;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научилась проводить диагностику;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научилась находить подход к каждому ребёнку.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Здоровьесберегающимися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технологиями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я </w:t>
      </w:r>
      <w:proofErr w:type="spellStart"/>
      <w:proofErr w:type="gramStart"/>
      <w:r w:rsidRPr="005E30FC">
        <w:rPr>
          <w:rFonts w:ascii="Times New Roman" w:hAnsi="Times New Roman"/>
          <w:sz w:val="24"/>
          <w:szCs w:val="24"/>
        </w:rPr>
        <w:t>заинтересовалась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познакомившись с работами таких известных людей ,как профессор </w:t>
      </w:r>
      <w:proofErr w:type="spellStart"/>
      <w:r w:rsidRPr="005E30FC">
        <w:rPr>
          <w:rFonts w:ascii="Times New Roman" w:hAnsi="Times New Roman"/>
          <w:sz w:val="24"/>
          <w:szCs w:val="24"/>
        </w:rPr>
        <w:t>А.Р.Лурия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30FC">
        <w:rPr>
          <w:rFonts w:ascii="Times New Roman" w:hAnsi="Times New Roman"/>
          <w:sz w:val="24"/>
          <w:szCs w:val="24"/>
        </w:rPr>
        <w:t>С.Певзнер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30FC">
        <w:rPr>
          <w:rFonts w:ascii="Times New Roman" w:hAnsi="Times New Roman"/>
          <w:sz w:val="24"/>
          <w:szCs w:val="24"/>
        </w:rPr>
        <w:t>В.И.Лубовской</w:t>
      </w:r>
      <w:proofErr w:type="spellEnd"/>
      <w:r w:rsidRPr="005E30FC">
        <w:rPr>
          <w:rFonts w:ascii="Times New Roman" w:hAnsi="Times New Roman"/>
          <w:sz w:val="24"/>
          <w:szCs w:val="24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Активно изучаются психологические вопросы развития познавательной деятельности и </w:t>
      </w:r>
      <w:proofErr w:type="gramStart"/>
      <w:r w:rsidRPr="005E30FC">
        <w:rPr>
          <w:rFonts w:ascii="Times New Roman" w:hAnsi="Times New Roman"/>
          <w:sz w:val="24"/>
          <w:szCs w:val="24"/>
        </w:rPr>
        <w:t>личностной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эмоционально-волевой сферы умственно-отсталых детей </w:t>
      </w:r>
      <w:proofErr w:type="spellStart"/>
      <w:r w:rsidRPr="005E30FC">
        <w:rPr>
          <w:rFonts w:ascii="Times New Roman" w:hAnsi="Times New Roman"/>
          <w:sz w:val="24"/>
          <w:szCs w:val="24"/>
        </w:rPr>
        <w:t>И.М.Соловьёвым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30FC">
        <w:rPr>
          <w:rFonts w:ascii="Times New Roman" w:hAnsi="Times New Roman"/>
          <w:sz w:val="24"/>
          <w:szCs w:val="24"/>
        </w:rPr>
        <w:t>Ж.И.Шиф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5E30FC">
        <w:rPr>
          <w:rFonts w:ascii="Times New Roman" w:hAnsi="Times New Roman"/>
          <w:sz w:val="24"/>
          <w:szCs w:val="24"/>
        </w:rPr>
        <w:t>В.Г.Петровой</w:t>
      </w:r>
      <w:proofErr w:type="spellEnd"/>
      <w:r w:rsidRPr="005E30FC">
        <w:rPr>
          <w:rFonts w:ascii="Times New Roman" w:hAnsi="Times New Roman"/>
          <w:sz w:val="24"/>
          <w:szCs w:val="24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>Мною были изучены книги «Дети-</w:t>
      </w:r>
      <w:proofErr w:type="spellStart"/>
      <w:r w:rsidRPr="005E30FC">
        <w:rPr>
          <w:rFonts w:ascii="Times New Roman" w:hAnsi="Times New Roman"/>
          <w:sz w:val="24"/>
          <w:szCs w:val="24"/>
        </w:rPr>
        <w:t>олигофрены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» С. </w:t>
      </w:r>
      <w:proofErr w:type="gramStart"/>
      <w:r w:rsidRPr="005E30FC">
        <w:rPr>
          <w:rFonts w:ascii="Times New Roman" w:hAnsi="Times New Roman"/>
          <w:sz w:val="24"/>
          <w:szCs w:val="24"/>
        </w:rPr>
        <w:t>Певзнера ;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«Дети с отклонениями в развитии» С. Певзнера и Т.А. Власовой.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Я пришла к </w:t>
      </w:r>
      <w:proofErr w:type="gramStart"/>
      <w:r w:rsidRPr="005E30FC">
        <w:rPr>
          <w:rFonts w:ascii="Times New Roman" w:hAnsi="Times New Roman"/>
          <w:sz w:val="24"/>
          <w:szCs w:val="24"/>
        </w:rPr>
        <w:t>выводу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что </w:t>
      </w:r>
      <w:proofErr w:type="spellStart"/>
      <w:r w:rsidRPr="005E30F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технологии как не какие другие соответствуют принципам обучения умственно-отсталых детей.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Здоровый образ жизни у наших школьников не занимает пока 1 место в их жизненных приоритетах. В основе оздоровления лежат представления о физически и психологически здоровом ребёнке. А чтобы вырастить такого </w:t>
      </w:r>
      <w:proofErr w:type="gramStart"/>
      <w:r w:rsidRPr="005E30FC">
        <w:rPr>
          <w:rFonts w:ascii="Times New Roman" w:hAnsi="Times New Roman"/>
          <w:sz w:val="24"/>
          <w:szCs w:val="24"/>
        </w:rPr>
        <w:t>ребёнка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нужно подготовить его к здоровому образу жизни, и в этом мне помогают </w:t>
      </w:r>
      <w:proofErr w:type="spellStart"/>
      <w:r w:rsidRPr="005E30F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технологии.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5E30FC">
        <w:rPr>
          <w:rFonts w:ascii="Times New Roman" w:hAnsi="Times New Roman"/>
          <w:b/>
          <w:sz w:val="24"/>
          <w:szCs w:val="24"/>
          <w:u w:val="single"/>
        </w:rPr>
        <w:t>Песочная терапия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Основополагающая идея песочной терапии сформулирована </w:t>
      </w:r>
      <w:proofErr w:type="gramStart"/>
      <w:r w:rsidRPr="005E30FC">
        <w:rPr>
          <w:rFonts w:ascii="Times New Roman" w:hAnsi="Times New Roman"/>
          <w:sz w:val="24"/>
          <w:szCs w:val="24"/>
        </w:rPr>
        <w:t>так :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»Игра с песком предоставляет ребёнку возможность избавиться от психологических травм с помощью перенесения вовне , на плоскость песочницы, фантазий и формирования ощущения связи и контроля над своими внутренними побуждениями. Установление связи с бессознательными </w:t>
      </w:r>
      <w:proofErr w:type="gramStart"/>
      <w:r w:rsidRPr="005E30FC">
        <w:rPr>
          <w:rFonts w:ascii="Times New Roman" w:hAnsi="Times New Roman"/>
          <w:sz w:val="24"/>
          <w:szCs w:val="24"/>
        </w:rPr>
        <w:t>побуждениями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особенно с </w:t>
      </w:r>
      <w:proofErr w:type="spellStart"/>
      <w:r w:rsidRPr="005E30FC">
        <w:rPr>
          <w:rFonts w:ascii="Times New Roman" w:hAnsi="Times New Roman"/>
          <w:sz w:val="24"/>
          <w:szCs w:val="24"/>
        </w:rPr>
        <w:t>архитипом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самости , и их выражение в </w:t>
      </w:r>
      <w:r w:rsidRPr="005E30FC">
        <w:rPr>
          <w:rFonts w:ascii="Times New Roman" w:hAnsi="Times New Roman"/>
          <w:sz w:val="24"/>
          <w:szCs w:val="24"/>
        </w:rPr>
        <w:lastRenderedPageBreak/>
        <w:t>символической форме в значительной мере облегчают здоровое функционирование психики.»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</w:rPr>
        <w:t xml:space="preserve">Песок обладает свойством пропускать воду. В связи с этим специалисты </w:t>
      </w:r>
      <w:proofErr w:type="gramStart"/>
      <w:r w:rsidRPr="005E30FC">
        <w:rPr>
          <w:rFonts w:ascii="Times New Roman" w:hAnsi="Times New Roman"/>
          <w:sz w:val="24"/>
          <w:szCs w:val="24"/>
        </w:rPr>
        <w:t>утверждают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что он поглощает негативную психическую энергию, взаимодействие с ним очищает энергетику человека, стабилизирует эмоциональное состояние. </w:t>
      </w:r>
      <w:r w:rsidRPr="005E30FC">
        <w:rPr>
          <w:rFonts w:ascii="Times New Roman" w:hAnsi="Times New Roman"/>
          <w:sz w:val="24"/>
          <w:szCs w:val="24"/>
          <w:lang w:val="ru-RU"/>
        </w:rPr>
        <w:t>Так или иначе, мои наблюдения и опыт показывают, что игра в песок позитивно влияет на эмоциональное самочувствие детей.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i/>
          <w:sz w:val="24"/>
          <w:szCs w:val="24"/>
        </w:rPr>
        <w:t>Сам</w:t>
      </w:r>
      <w:proofErr w:type="spellEnd"/>
      <w:r w:rsidRPr="005E30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i/>
          <w:sz w:val="24"/>
          <w:szCs w:val="24"/>
        </w:rPr>
        <w:t>принцип</w:t>
      </w:r>
      <w:proofErr w:type="spellEnd"/>
      <w:r w:rsidRPr="005E30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i/>
          <w:sz w:val="24"/>
          <w:szCs w:val="24"/>
        </w:rPr>
        <w:t>терапии</w:t>
      </w:r>
      <w:proofErr w:type="spellEnd"/>
      <w:r w:rsidRPr="005E30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i/>
          <w:sz w:val="24"/>
          <w:szCs w:val="24"/>
        </w:rPr>
        <w:t>был</w:t>
      </w:r>
      <w:proofErr w:type="spellEnd"/>
      <w:r w:rsidRPr="005E30FC">
        <w:rPr>
          <w:rFonts w:ascii="Times New Roman" w:hAnsi="Times New Roman"/>
          <w:i/>
          <w:sz w:val="24"/>
          <w:szCs w:val="24"/>
        </w:rPr>
        <w:t xml:space="preserve"> предложен ещё Карлом Густавом </w:t>
      </w:r>
      <w:proofErr w:type="gramStart"/>
      <w:r w:rsidRPr="005E30FC">
        <w:rPr>
          <w:rFonts w:ascii="Times New Roman" w:hAnsi="Times New Roman"/>
          <w:i/>
          <w:sz w:val="24"/>
          <w:szCs w:val="24"/>
        </w:rPr>
        <w:t>Юнгом ,</w:t>
      </w:r>
      <w:proofErr w:type="gramEnd"/>
      <w:r w:rsidRPr="005E30FC">
        <w:rPr>
          <w:rFonts w:ascii="Times New Roman" w:hAnsi="Times New Roman"/>
          <w:i/>
          <w:sz w:val="24"/>
          <w:szCs w:val="24"/>
        </w:rPr>
        <w:t xml:space="preserve"> замечательным психотерапевтом, основателем аналитической психотерапии</w:t>
      </w:r>
      <w:r w:rsidRPr="005E30FC">
        <w:rPr>
          <w:rFonts w:ascii="Times New Roman" w:hAnsi="Times New Roman"/>
          <w:sz w:val="24"/>
          <w:szCs w:val="24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b/>
          <w:sz w:val="24"/>
          <w:szCs w:val="24"/>
        </w:rPr>
        <w:t>Цель такой терапии</w:t>
      </w:r>
      <w:r w:rsidRPr="005E30FC">
        <w:rPr>
          <w:rFonts w:ascii="Times New Roman" w:hAnsi="Times New Roman"/>
          <w:sz w:val="24"/>
          <w:szCs w:val="24"/>
        </w:rPr>
        <w:t xml:space="preserve">- не менять и переделывать </w:t>
      </w:r>
      <w:proofErr w:type="gramStart"/>
      <w:r w:rsidRPr="005E30FC">
        <w:rPr>
          <w:rFonts w:ascii="Times New Roman" w:hAnsi="Times New Roman"/>
          <w:sz w:val="24"/>
          <w:szCs w:val="24"/>
        </w:rPr>
        <w:t>ребёнка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не учить его каким – то специальным поведенческим навыкам, а дать возможность ребёнку быть самим собой.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Во многих случаях игра с песком выступает в качестве ведущего метода коррекционного воздействия. В других случаях – в качестве вспомогательного </w:t>
      </w:r>
      <w:proofErr w:type="gramStart"/>
      <w:r w:rsidRPr="005E30FC">
        <w:rPr>
          <w:rFonts w:ascii="Times New Roman" w:hAnsi="Times New Roman"/>
          <w:sz w:val="24"/>
          <w:szCs w:val="24"/>
        </w:rPr>
        <w:t>средства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позволяющего стимулировать ребёнка , развить его сенсомоторные навыки , снизить эмоциональное напряжение и т. д.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i/>
          <w:sz w:val="24"/>
          <w:szCs w:val="24"/>
          <w:u w:val="single"/>
        </w:rPr>
        <w:t>Игра на песке с фигурками</w:t>
      </w:r>
      <w:r w:rsidRPr="005E30FC">
        <w:rPr>
          <w:rFonts w:ascii="Times New Roman" w:hAnsi="Times New Roman"/>
          <w:sz w:val="24"/>
          <w:szCs w:val="24"/>
        </w:rPr>
        <w:t xml:space="preserve"> особенно плодотворна в работе с теми </w:t>
      </w:r>
      <w:proofErr w:type="gramStart"/>
      <w:r w:rsidRPr="005E30FC">
        <w:rPr>
          <w:rFonts w:ascii="Times New Roman" w:hAnsi="Times New Roman"/>
          <w:sz w:val="24"/>
          <w:szCs w:val="24"/>
        </w:rPr>
        <w:t>детьми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которые никак не могут выразить свои переживания.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5E30FC">
        <w:rPr>
          <w:rFonts w:ascii="Times New Roman" w:hAnsi="Times New Roman"/>
          <w:sz w:val="24"/>
          <w:szCs w:val="24"/>
          <w:u w:val="single"/>
        </w:rPr>
        <w:t xml:space="preserve"> Дети с заниженной </w:t>
      </w:r>
      <w:proofErr w:type="gramStart"/>
      <w:r w:rsidRPr="005E30FC">
        <w:rPr>
          <w:rFonts w:ascii="Times New Roman" w:hAnsi="Times New Roman"/>
          <w:sz w:val="24"/>
          <w:szCs w:val="24"/>
          <w:u w:val="single"/>
        </w:rPr>
        <w:t>самооценкой ,</w:t>
      </w:r>
      <w:proofErr w:type="gramEnd"/>
      <w:r w:rsidRPr="005E30FC">
        <w:rPr>
          <w:rFonts w:ascii="Times New Roman" w:hAnsi="Times New Roman"/>
          <w:sz w:val="24"/>
          <w:szCs w:val="24"/>
          <w:u w:val="single"/>
        </w:rPr>
        <w:t xml:space="preserve"> повышенной тревожностью и застенчивостью</w:t>
      </w:r>
      <w:r w:rsidRPr="005E30FC">
        <w:rPr>
          <w:rFonts w:ascii="Times New Roman" w:hAnsi="Times New Roman"/>
          <w:sz w:val="24"/>
          <w:szCs w:val="24"/>
        </w:rPr>
        <w:t xml:space="preserve"> обычно охотно выбирают фигурки и переключают на них своё внимание</w:t>
      </w:r>
      <w:r w:rsidRPr="005E30FC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  <w:u w:val="single"/>
        </w:rPr>
        <w:t>Агрессивные дети</w:t>
      </w:r>
      <w:r w:rsidRPr="005E30FC">
        <w:rPr>
          <w:rFonts w:ascii="Times New Roman" w:hAnsi="Times New Roman"/>
          <w:sz w:val="24"/>
          <w:szCs w:val="24"/>
        </w:rPr>
        <w:t xml:space="preserve"> легко выбирают </w:t>
      </w:r>
      <w:proofErr w:type="gramStart"/>
      <w:r w:rsidRPr="005E30FC">
        <w:rPr>
          <w:rFonts w:ascii="Times New Roman" w:hAnsi="Times New Roman"/>
          <w:sz w:val="24"/>
          <w:szCs w:val="24"/>
        </w:rPr>
        <w:t>персонажей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символизирующих « агрессора» и его «жертву».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5E30FC">
        <w:rPr>
          <w:rFonts w:ascii="Times New Roman" w:hAnsi="Times New Roman"/>
          <w:sz w:val="24"/>
          <w:szCs w:val="24"/>
          <w:u w:val="single"/>
        </w:rPr>
        <w:t>Дети ,</w:t>
      </w:r>
      <w:proofErr w:type="gramEnd"/>
      <w:r w:rsidRPr="005E30FC">
        <w:rPr>
          <w:rFonts w:ascii="Times New Roman" w:hAnsi="Times New Roman"/>
          <w:sz w:val="24"/>
          <w:szCs w:val="24"/>
          <w:u w:val="single"/>
        </w:rPr>
        <w:t xml:space="preserve"> пережившие психическую травму</w:t>
      </w:r>
      <w:r w:rsidRPr="005E30FC">
        <w:rPr>
          <w:rFonts w:ascii="Times New Roman" w:hAnsi="Times New Roman"/>
          <w:sz w:val="24"/>
          <w:szCs w:val="24"/>
        </w:rPr>
        <w:t xml:space="preserve"> , находят для себя такую игру весьма полезной: она помогает им заново пережить травматическое событие и , возможно , избавиться от связанных с ним переживаний.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Я в процессе проведения песочной терапии выделила для себя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три стадии игры с песком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Хаос,  борьба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 и  разрешение конфликта.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стадии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хаоса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>»</w:t>
      </w:r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ребёнок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хватает множество </w:t>
      </w:r>
      <w:proofErr w:type="gramStart"/>
      <w:r w:rsidRPr="005E30FC">
        <w:rPr>
          <w:rFonts w:ascii="Times New Roman" w:hAnsi="Times New Roman"/>
          <w:sz w:val="24"/>
          <w:szCs w:val="24"/>
        </w:rPr>
        <w:t>игрушек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беспорядочно расставляет их на песочном листе , часто перемешивает их с песком 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</w:rPr>
        <w:t xml:space="preserve">Подобные действия отражают наличие </w:t>
      </w:r>
      <w:proofErr w:type="gramStart"/>
      <w:r w:rsidRPr="005E30FC">
        <w:rPr>
          <w:rFonts w:ascii="Times New Roman" w:hAnsi="Times New Roman"/>
          <w:sz w:val="24"/>
          <w:szCs w:val="24"/>
        </w:rPr>
        <w:t>тревоги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страха , смятения , недостаточно позитивной внутренней динамики .Через  «хаос» происходит постепенное « проживание» психоэмоционального состояния и освобождения от него .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Многократное повторение психотравмирующей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ситуации ,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позволяет изменять эмоциональное отношение к ней . Стадия «хаоса» может занимать от 1 до нескольких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занятий .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Можно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заметить ,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как от картины к картине уменьшается количество используемых фигурок и появляется сюжет 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Стадию «борьбы»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можно наблюдать у сложных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детей .На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песочный лист бессознательно переносятся внутренние конфликты : агрессия , обиды , тревога , недомогания , реальные конфликтные взаимоотношения . Существа в песочнице убивают друг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друга ,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идёт схватка , война , тяжёлое противоборство .Через некоторое время может появиться герой или силы ,которые наводят порядок и восстанавливают справедливость.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стадии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разрешения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конфликта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» можно наблюдать более благополучные </w:t>
      </w:r>
      <w:proofErr w:type="gramStart"/>
      <w:r w:rsidRPr="005E30FC">
        <w:rPr>
          <w:rFonts w:ascii="Times New Roman" w:hAnsi="Times New Roman"/>
          <w:sz w:val="24"/>
          <w:szCs w:val="24"/>
        </w:rPr>
        <w:t>картины :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мир , покой , возвращение к естественным занятиям 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r w:rsidRPr="005E30FC">
        <w:rPr>
          <w:rFonts w:ascii="Times New Roman" w:hAnsi="Times New Roman"/>
          <w:b/>
          <w:i/>
          <w:sz w:val="24"/>
          <w:szCs w:val="24"/>
        </w:rPr>
        <w:t xml:space="preserve">Юнг утверждал, что процесс « игры в песок» высвобождает заблокированную энергию и «активизирует возможности </w:t>
      </w:r>
      <w:proofErr w:type="spellStart"/>
      <w:proofErr w:type="gramStart"/>
      <w:r w:rsidRPr="005E30FC">
        <w:rPr>
          <w:rFonts w:ascii="Times New Roman" w:hAnsi="Times New Roman"/>
          <w:b/>
          <w:i/>
          <w:sz w:val="24"/>
          <w:szCs w:val="24"/>
        </w:rPr>
        <w:t>самоисцеления</w:t>
      </w:r>
      <w:proofErr w:type="spellEnd"/>
      <w:r w:rsidRPr="005E30FC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5E30FC">
        <w:rPr>
          <w:rFonts w:ascii="Times New Roman" w:hAnsi="Times New Roman"/>
          <w:b/>
          <w:i/>
          <w:sz w:val="24"/>
          <w:szCs w:val="24"/>
        </w:rPr>
        <w:t xml:space="preserve"> заложенные в человеческой психике»</w:t>
      </w:r>
      <w:r w:rsidRPr="005E30FC">
        <w:rPr>
          <w:rFonts w:ascii="Times New Roman" w:hAnsi="Times New Roman"/>
          <w:b/>
          <w:sz w:val="24"/>
          <w:szCs w:val="24"/>
        </w:rPr>
        <w:t xml:space="preserve"> 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r w:rsidRPr="005E30FC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 Изучение ребёнка является важнейшей </w:t>
      </w:r>
      <w:proofErr w:type="gramStart"/>
      <w:r w:rsidRPr="005E30FC">
        <w:rPr>
          <w:rFonts w:ascii="Times New Roman" w:hAnsi="Times New Roman"/>
          <w:sz w:val="24"/>
          <w:szCs w:val="24"/>
        </w:rPr>
        <w:t>задачей ,составляющей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практическую основу для работы в </w:t>
      </w:r>
      <w:proofErr w:type="spellStart"/>
      <w:r w:rsidRPr="005E30FC">
        <w:rPr>
          <w:rFonts w:ascii="Times New Roman" w:hAnsi="Times New Roman"/>
          <w:sz w:val="24"/>
          <w:szCs w:val="24"/>
        </w:rPr>
        <w:t>спец.коррекционных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классах вспомогательной школы(8 вида).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u w:val="single"/>
          <w:lang w:val="ru-RU"/>
        </w:rPr>
        <w:t>Чтобы развивать внимание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я начинала каждое занятие с физкультминутки, 2-3 раза на уроке делаю игровые паузы.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30FC">
        <w:rPr>
          <w:rFonts w:ascii="Times New Roman" w:hAnsi="Times New Roman"/>
          <w:b/>
          <w:sz w:val="24"/>
          <w:szCs w:val="24"/>
          <w:u w:val="single"/>
          <w:lang w:val="ru-RU"/>
        </w:rPr>
        <w:t>Двигательные оздоровительные минутки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Они являются одной из составляющих предотвращения переутомления детей. За основу проведения двигательных минуток я взяла методику известного психолога и педагога Н. И.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Дереклеевой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Для проведения двигательных минуток я выбрала перемену между 1 и 2 уроками, т.к. утомление нарастает в незначительной степени уже ко 2 уроку.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Двигательные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минутки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я </w:t>
      </w:r>
      <w:proofErr w:type="spellStart"/>
      <w:r w:rsidRPr="005E30FC">
        <w:rPr>
          <w:rFonts w:ascii="Times New Roman" w:hAnsi="Times New Roman"/>
          <w:sz w:val="24"/>
          <w:szCs w:val="24"/>
        </w:rPr>
        <w:t>провожу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по специальным карточкам, на которых прописала систему упражнений по типу «От простого к сложному». </w:t>
      </w:r>
      <w:r w:rsidRPr="005E30FC">
        <w:rPr>
          <w:rFonts w:ascii="Times New Roman" w:hAnsi="Times New Roman"/>
          <w:sz w:val="24"/>
          <w:szCs w:val="24"/>
          <w:lang w:val="ru-RU"/>
        </w:rPr>
        <w:t>Все мои карточки разделены на 2 раздела: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1 раздел - двигательные упражнения без предметов;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2 раздел – двигательные упражнения с предметами.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К 1 </w:t>
      </w:r>
      <w:proofErr w:type="spellStart"/>
      <w:r w:rsidRPr="005E30FC">
        <w:rPr>
          <w:rFonts w:ascii="Times New Roman" w:hAnsi="Times New Roman"/>
          <w:sz w:val="24"/>
          <w:szCs w:val="24"/>
        </w:rPr>
        <w:t>разделу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относятся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карточки с общими </w:t>
      </w:r>
      <w:proofErr w:type="gramStart"/>
      <w:r w:rsidRPr="005E30FC">
        <w:rPr>
          <w:rFonts w:ascii="Times New Roman" w:hAnsi="Times New Roman"/>
          <w:sz w:val="24"/>
          <w:szCs w:val="24"/>
        </w:rPr>
        <w:t>упражнениями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целью которых является развитие наблюдательности, внимания, памяти, умения слушать и слышать, смотреть и видеть, понимать себя и других людей. Особенностью этих упражнений является </w:t>
      </w:r>
      <w:proofErr w:type="gramStart"/>
      <w:r w:rsidRPr="005E30FC">
        <w:rPr>
          <w:rFonts w:ascii="Times New Roman" w:hAnsi="Times New Roman"/>
          <w:sz w:val="24"/>
          <w:szCs w:val="24"/>
        </w:rPr>
        <w:t>то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что каждое из них имеет определенное название. Название упражнений я сообщаю обязательно каждый раз перед началом выполнения, т.к. дети очень </w:t>
      </w:r>
      <w:proofErr w:type="gramStart"/>
      <w:r w:rsidRPr="005E30FC">
        <w:rPr>
          <w:rFonts w:ascii="Times New Roman" w:hAnsi="Times New Roman"/>
          <w:sz w:val="24"/>
          <w:szCs w:val="24"/>
        </w:rPr>
        <w:t>подражательны ,и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вхождение в ту или иную роль с помощью названия позволяет им играть с удовольствием.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E30FC">
        <w:rPr>
          <w:rFonts w:ascii="Times New Roman" w:hAnsi="Times New Roman"/>
          <w:b/>
          <w:sz w:val="24"/>
          <w:szCs w:val="24"/>
          <w:lang w:val="ru-RU"/>
        </w:rPr>
        <w:t>Упражнение »Десантники</w:t>
      </w:r>
      <w:proofErr w:type="gramEnd"/>
      <w:r w:rsidRPr="005E30FC">
        <w:rPr>
          <w:rFonts w:ascii="Times New Roman" w:hAnsi="Times New Roman"/>
          <w:b/>
          <w:sz w:val="24"/>
          <w:szCs w:val="24"/>
          <w:lang w:val="ru-RU"/>
        </w:rPr>
        <w:t>».(см.приложение1).</w:t>
      </w: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i/>
          <w:sz w:val="24"/>
          <w:szCs w:val="24"/>
          <w:lang w:val="ru-RU"/>
        </w:rPr>
        <w:t>Важным этапом в проведении двигательных минуток являются совместные двигательные упражнения.</w:t>
      </w: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Во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5E30FC">
        <w:rPr>
          <w:rFonts w:ascii="Times New Roman" w:hAnsi="Times New Roman"/>
          <w:sz w:val="24"/>
          <w:szCs w:val="24"/>
        </w:rPr>
        <w:t>разделе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представлены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двигательные упражнения с предметами. Эти упражнения я провожу как во время </w:t>
      </w:r>
      <w:proofErr w:type="gramStart"/>
      <w:r w:rsidRPr="005E30FC">
        <w:rPr>
          <w:rFonts w:ascii="Times New Roman" w:hAnsi="Times New Roman"/>
          <w:sz w:val="24"/>
          <w:szCs w:val="24"/>
        </w:rPr>
        <w:t>урока ,так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и на перемене. </w:t>
      </w:r>
      <w:r w:rsidRPr="005E30FC">
        <w:rPr>
          <w:rFonts w:ascii="Times New Roman" w:hAnsi="Times New Roman"/>
          <w:sz w:val="24"/>
          <w:szCs w:val="24"/>
          <w:lang w:val="ru-RU"/>
        </w:rPr>
        <w:t>Они помогают подготовить ученика к усвоению трудного для него материала, а также позволяют развивать интерес, формировать культуру понимания двигательной активности в жизни человека.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Упражнения «Грёзы». </w:t>
      </w:r>
      <w:proofErr w:type="gramStart"/>
      <w:r w:rsidRPr="005E30FC">
        <w:rPr>
          <w:rFonts w:ascii="Times New Roman" w:hAnsi="Times New Roman"/>
          <w:b/>
          <w:sz w:val="24"/>
          <w:szCs w:val="24"/>
          <w:lang w:val="ru-RU"/>
        </w:rPr>
        <w:t>( см.</w:t>
      </w:r>
      <w:proofErr w:type="gramEnd"/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приложение 1).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В самом начале первого года обучения я подбирала с короткими четверостишиями и как можно больше использовала движений.</w:t>
      </w:r>
    </w:p>
    <w:tbl>
      <w:tblPr>
        <w:tblStyle w:val="12"/>
        <w:tblW w:w="7371" w:type="dxa"/>
        <w:tblInd w:w="817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2B4785" w:rsidRPr="005E30FC" w:rsidTr="00D42D3B">
        <w:trPr>
          <w:trHeight w:val="1862"/>
        </w:trPr>
        <w:tc>
          <w:tcPr>
            <w:tcW w:w="3544" w:type="dxa"/>
          </w:tcPr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Маша </w:t>
            </w:r>
            <w:proofErr w:type="gramStart"/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шла ,</w:t>
            </w:r>
            <w:proofErr w:type="gramEnd"/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шла , шла,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Земляничку </w:t>
            </w:r>
            <w:proofErr w:type="gramStart"/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нашла .</w:t>
            </w:r>
            <w:proofErr w:type="gramEnd"/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Села,  поела</w:t>
            </w:r>
            <w:proofErr w:type="gramEnd"/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 опять пошла.</w:t>
            </w:r>
          </w:p>
        </w:tc>
        <w:tc>
          <w:tcPr>
            <w:tcW w:w="3827" w:type="dxa"/>
          </w:tcPr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Ходьба на месте.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вперёд.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Присед на корточки.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Ходьба на месте с высоким подниманием колена.</w:t>
            </w:r>
          </w:p>
        </w:tc>
      </w:tr>
    </w:tbl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Сначала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стихи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проговаривала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E30FC">
        <w:rPr>
          <w:rFonts w:ascii="Times New Roman" w:hAnsi="Times New Roman"/>
          <w:sz w:val="24"/>
          <w:szCs w:val="24"/>
        </w:rPr>
        <w:t>сама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а через неделю получалось уже вместе с учеником. Но это надо делать не </w:t>
      </w:r>
      <w:proofErr w:type="gramStart"/>
      <w:r w:rsidRPr="005E30FC">
        <w:rPr>
          <w:rFonts w:ascii="Times New Roman" w:hAnsi="Times New Roman"/>
          <w:sz w:val="24"/>
          <w:szCs w:val="24"/>
        </w:rPr>
        <w:t>навязчиво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а играючи ,чтобы ребёнок не уставал.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>По принципу «От простого к сложному» мы начинали выучивать стихи побольше и с нарастающим количеством движений.</w:t>
      </w:r>
    </w:p>
    <w:tbl>
      <w:tblPr>
        <w:tblStyle w:val="12"/>
        <w:tblW w:w="6946" w:type="dxa"/>
        <w:tblInd w:w="817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2B4785" w:rsidRPr="005E30FC" w:rsidTr="00D42D3B">
        <w:trPr>
          <w:trHeight w:val="2755"/>
        </w:trPr>
        <w:tc>
          <w:tcPr>
            <w:tcW w:w="3544" w:type="dxa"/>
          </w:tcPr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Поднимайте </w:t>
            </w:r>
            <w:proofErr w:type="gramStart"/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плечики ,</w:t>
            </w:r>
            <w:proofErr w:type="gramEnd"/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Прыгайте ,кузнечики</w:t>
            </w:r>
            <w:proofErr w:type="gramEnd"/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!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Прыг-скок! Прыг-скок! Стоп!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Сели, травушку покушали,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Тишину послушали.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Выше, выше, высоко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Прыгай на носках легко!</w:t>
            </w:r>
          </w:p>
        </w:tc>
        <w:tc>
          <w:tcPr>
            <w:tcW w:w="3402" w:type="dxa"/>
          </w:tcPr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Поднимаем плечи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Прыгаем на месте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Сели на корточки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Сидим ,прислушиваемся</w:t>
            </w:r>
            <w:proofErr w:type="gramEnd"/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Смотрим наверх</w:t>
            </w:r>
          </w:p>
          <w:p w:rsidR="002B4785" w:rsidRPr="005E30FC" w:rsidRDefault="002B4785" w:rsidP="005E30F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30FC">
              <w:rPr>
                <w:rFonts w:ascii="Times New Roman" w:hAnsi="Times New Roman"/>
                <w:sz w:val="24"/>
                <w:szCs w:val="24"/>
                <w:lang w:val="ru-RU"/>
              </w:rPr>
              <w:t>Подпрыгиваем высоко.</w:t>
            </w:r>
          </w:p>
        </w:tc>
      </w:tr>
    </w:tbl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Также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применяю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физкультминутки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с конкретными заданиями для укрепления мышц </w:t>
      </w:r>
      <w:proofErr w:type="gramStart"/>
      <w:r w:rsidRPr="005E30FC">
        <w:rPr>
          <w:rFonts w:ascii="Times New Roman" w:hAnsi="Times New Roman"/>
          <w:sz w:val="24"/>
          <w:szCs w:val="24"/>
        </w:rPr>
        <w:t>рук.(</w:t>
      </w:r>
      <w:proofErr w:type="gramEnd"/>
      <w:r w:rsidRPr="005E30FC">
        <w:rPr>
          <w:rFonts w:ascii="Times New Roman" w:hAnsi="Times New Roman"/>
          <w:sz w:val="24"/>
          <w:szCs w:val="24"/>
        </w:rPr>
        <w:t>Применяются в начале урока письма)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Руки подняли и покачали-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Это деревья в лесу.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Руки нагнули, кисти встряхнули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Ветер срывает росу.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В стороны руки, плавно помашем-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Это к нам птицы летят.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 xml:space="preserve">Как они </w:t>
      </w:r>
      <w:proofErr w:type="gramStart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сядут ,тоже</w:t>
      </w:r>
      <w:proofErr w:type="gramEnd"/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 xml:space="preserve"> покажем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i/>
          <w:sz w:val="24"/>
          <w:szCs w:val="24"/>
          <w:lang w:val="ru-RU"/>
        </w:rPr>
        <w:t>Крылья сложили назад.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Следующий этап в проведении оздоровительных двигательных минуток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упражнение с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полиэтиленовым мешком</w:t>
      </w:r>
      <w:r w:rsidRPr="005E30FC">
        <w:rPr>
          <w:rFonts w:ascii="Times New Roman" w:hAnsi="Times New Roman"/>
          <w:sz w:val="24"/>
          <w:szCs w:val="24"/>
          <w:lang w:val="ru-RU"/>
        </w:rPr>
        <w:t>. Данные упражнения вызывает у детей большое удовольствие. Ребёнку предоставляется возможность мять мешок, превращать его в маленький комочек, в палочку, в подушку.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30FC">
        <w:rPr>
          <w:rFonts w:ascii="Times New Roman" w:hAnsi="Times New Roman"/>
          <w:sz w:val="24"/>
          <w:szCs w:val="24"/>
          <w:u w:val="single"/>
          <w:lang w:val="ru-RU"/>
        </w:rPr>
        <w:t>Цель</w:t>
      </w:r>
      <w:r w:rsidRPr="005E30FC">
        <w:rPr>
          <w:rFonts w:ascii="Times New Roman" w:hAnsi="Times New Roman"/>
          <w:sz w:val="24"/>
          <w:szCs w:val="24"/>
          <w:lang w:val="ru-RU"/>
        </w:rPr>
        <w:t>:  снятие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эмоционального и духовного напряжения.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Для выполнения двигательных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упражнений с бумажным мячом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я предоставляю ученикам проявить свою фантазию и творчество.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30FC">
        <w:rPr>
          <w:rFonts w:ascii="Times New Roman" w:hAnsi="Times New Roman"/>
          <w:sz w:val="24"/>
          <w:szCs w:val="24"/>
          <w:u w:val="single"/>
          <w:lang w:val="ru-RU"/>
        </w:rPr>
        <w:t>Цель: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 развивать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двигательную активность,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воспитать умение жить в согласии с окружающими людьми,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</w:t>
      </w:r>
      <w:proofErr w:type="spellStart"/>
      <w:r w:rsidRPr="005E30FC">
        <w:rPr>
          <w:rFonts w:ascii="Times New Roman" w:hAnsi="Times New Roman"/>
          <w:sz w:val="24"/>
          <w:szCs w:val="24"/>
        </w:rPr>
        <w:t>формировать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культуру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двигательной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5E30FC">
        <w:rPr>
          <w:rFonts w:ascii="Times New Roman" w:hAnsi="Times New Roman"/>
          <w:sz w:val="24"/>
          <w:szCs w:val="24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</w:rPr>
        <w:t xml:space="preserve">   Подготовка к проведению </w:t>
      </w:r>
      <w:r w:rsidRPr="005E30FC">
        <w:rPr>
          <w:rFonts w:ascii="Times New Roman" w:hAnsi="Times New Roman"/>
          <w:b/>
          <w:sz w:val="24"/>
          <w:szCs w:val="24"/>
        </w:rPr>
        <w:t>упражнений с платком</w:t>
      </w:r>
      <w:r w:rsidRPr="005E30FC">
        <w:rPr>
          <w:rFonts w:ascii="Times New Roman" w:hAnsi="Times New Roman"/>
          <w:sz w:val="24"/>
          <w:szCs w:val="24"/>
        </w:rPr>
        <w:t xml:space="preserve"> ведётся </w:t>
      </w:r>
      <w:proofErr w:type="gramStart"/>
      <w:r w:rsidRPr="005E30FC">
        <w:rPr>
          <w:rFonts w:ascii="Times New Roman" w:hAnsi="Times New Roman"/>
          <w:sz w:val="24"/>
          <w:szCs w:val="24"/>
        </w:rPr>
        <w:t>заранее .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Для упражнений ребёнок приносит небольшой головной платок или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чистый  большой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носовой  . 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Цель:  помочь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ребёнку расслабиться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помочь настроиться на серьёзные и трудные виды деятельности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формировать способности к релаксации, умение расслабляться,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успокаиваться,  преодолевать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трудности.   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(см. приложение 2)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Заключительным этапом в проведении двигательных упражнений провожу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упражнения с воздушными шарами.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Цель:  развивать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умение фантазировать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развивать воображение, способности к релаксации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стимулировать двигательную активность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учит преодолевать внутреннюю неловкость и тревожность за свои движения       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(см. приложение </w:t>
      </w:r>
      <w:proofErr w:type="gramStart"/>
      <w:r w:rsidRPr="005E30FC">
        <w:rPr>
          <w:rFonts w:ascii="Times New Roman" w:hAnsi="Times New Roman"/>
          <w:b/>
          <w:sz w:val="24"/>
          <w:szCs w:val="24"/>
          <w:lang w:val="ru-RU"/>
        </w:rPr>
        <w:t>3 .упражнение</w:t>
      </w:r>
      <w:proofErr w:type="gramEnd"/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«Кругосветное путешествие»)   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Одним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из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немаловажных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аспектов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развития </w:t>
      </w:r>
      <w:proofErr w:type="gramStart"/>
      <w:r w:rsidRPr="005E30FC">
        <w:rPr>
          <w:rFonts w:ascii="Times New Roman" w:hAnsi="Times New Roman"/>
          <w:sz w:val="24"/>
          <w:szCs w:val="24"/>
        </w:rPr>
        <w:t>школьника ,является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</w:t>
      </w:r>
      <w:r w:rsidRPr="005E30FC">
        <w:rPr>
          <w:rFonts w:ascii="Times New Roman" w:hAnsi="Times New Roman"/>
          <w:sz w:val="24"/>
          <w:szCs w:val="24"/>
          <w:u w:val="single"/>
        </w:rPr>
        <w:t xml:space="preserve">развитие мелкой моторики и координации движений пальцев рук.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Проблема повышения эффективности </w:t>
      </w:r>
      <w:r w:rsidRPr="005E30FC">
        <w:rPr>
          <w:rFonts w:ascii="Times New Roman" w:hAnsi="Times New Roman"/>
          <w:sz w:val="24"/>
          <w:szCs w:val="24"/>
          <w:lang w:val="ru-RU"/>
        </w:rPr>
        <w:lastRenderedPageBreak/>
        <w:t>медико-психолого-педагогической работы по развитию мелкой моторики и координации движений пальцев рук не теряет своей актуальности.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Сочетание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пальцевых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упражнений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с речевым сопровождением в стихотворной форме, я </w:t>
      </w:r>
      <w:proofErr w:type="gramStart"/>
      <w:r w:rsidRPr="005E30FC">
        <w:rPr>
          <w:rFonts w:ascii="Times New Roman" w:hAnsi="Times New Roman"/>
          <w:sz w:val="24"/>
          <w:szCs w:val="24"/>
        </w:rPr>
        <w:t>считаю ,позволяет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достичь наибольшего обучающего эффекта. Включение упражнений на развитие пальцевой моторики в физкультминутки, на занятиях, а так же 2-3 мин. 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в утреннюю гимнастику, играет положительную роль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в</w:t>
      </w:r>
      <w:proofErr w:type="spellEnd"/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коррекционном обучении детей с нарушением речи.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Цель этих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упражнений :</w:t>
      </w:r>
      <w:proofErr w:type="gramEnd"/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Регулярно опосредовано стимулировать действия речевых зон коры головного мозга, что положительно сказывается на исправлении речи.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Совершенствовать внимание и память -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психические процессы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тесно связанные с речью.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Облегчить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детям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усвоение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навыков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письма</w:t>
      </w:r>
      <w:proofErr w:type="spellEnd"/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>Например</w:t>
      </w:r>
      <w:r w:rsidRPr="005E30FC">
        <w:rPr>
          <w:rFonts w:ascii="Times New Roman" w:hAnsi="Times New Roman"/>
          <w:b/>
          <w:i/>
          <w:sz w:val="24"/>
          <w:szCs w:val="24"/>
        </w:rPr>
        <w:t>: УК–УК –</w:t>
      </w:r>
      <w:proofErr w:type="gramStart"/>
      <w:r w:rsidRPr="005E30FC">
        <w:rPr>
          <w:rFonts w:ascii="Times New Roman" w:hAnsi="Times New Roman"/>
          <w:b/>
          <w:i/>
          <w:sz w:val="24"/>
          <w:szCs w:val="24"/>
        </w:rPr>
        <w:t>УК ,</w:t>
      </w:r>
      <w:proofErr w:type="gramEnd"/>
      <w:r w:rsidRPr="005E30FC">
        <w:rPr>
          <w:rFonts w:ascii="Times New Roman" w:hAnsi="Times New Roman"/>
          <w:b/>
          <w:i/>
          <w:sz w:val="24"/>
          <w:szCs w:val="24"/>
        </w:rPr>
        <w:t xml:space="preserve">  по земле ползёт паук.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5E30FC">
        <w:rPr>
          <w:rFonts w:ascii="Times New Roman" w:hAnsi="Times New Roman"/>
          <w:b/>
          <w:i/>
          <w:sz w:val="24"/>
          <w:szCs w:val="24"/>
        </w:rPr>
        <w:t xml:space="preserve">                     ОК- ОК- </w:t>
      </w:r>
      <w:proofErr w:type="gramStart"/>
      <w:r w:rsidRPr="005E30FC">
        <w:rPr>
          <w:rFonts w:ascii="Times New Roman" w:hAnsi="Times New Roman"/>
          <w:b/>
          <w:i/>
          <w:sz w:val="24"/>
          <w:szCs w:val="24"/>
        </w:rPr>
        <w:t>ОК ,на</w:t>
      </w:r>
      <w:proofErr w:type="gramEnd"/>
      <w:r w:rsidRPr="005E30FC">
        <w:rPr>
          <w:rFonts w:ascii="Times New Roman" w:hAnsi="Times New Roman"/>
          <w:b/>
          <w:i/>
          <w:sz w:val="24"/>
          <w:szCs w:val="24"/>
        </w:rPr>
        <w:t xml:space="preserve"> двери весит замок.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5E30FC">
        <w:rPr>
          <w:rFonts w:ascii="Times New Roman" w:hAnsi="Times New Roman"/>
          <w:b/>
          <w:i/>
          <w:sz w:val="24"/>
          <w:szCs w:val="24"/>
        </w:rPr>
        <w:t xml:space="preserve">        Пальчиками убегаем домой от </w:t>
      </w:r>
      <w:proofErr w:type="gramStart"/>
      <w:r w:rsidRPr="005E30FC">
        <w:rPr>
          <w:rFonts w:ascii="Times New Roman" w:hAnsi="Times New Roman"/>
          <w:b/>
          <w:i/>
          <w:sz w:val="24"/>
          <w:szCs w:val="24"/>
        </w:rPr>
        <w:t>паука ,</w:t>
      </w:r>
      <w:proofErr w:type="gramEnd"/>
      <w:r w:rsidRPr="005E30FC">
        <w:rPr>
          <w:rFonts w:ascii="Times New Roman" w:hAnsi="Times New Roman"/>
          <w:b/>
          <w:i/>
          <w:sz w:val="24"/>
          <w:szCs w:val="24"/>
        </w:rPr>
        <w:t xml:space="preserve"> а там висит замок.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</w:rPr>
      </w:pPr>
      <w:r w:rsidRPr="005E30FC">
        <w:rPr>
          <w:rFonts w:ascii="Times New Roman" w:hAnsi="Times New Roman"/>
          <w:b/>
          <w:sz w:val="24"/>
          <w:szCs w:val="24"/>
        </w:rPr>
        <w:t xml:space="preserve">Замечательный педагог </w:t>
      </w:r>
      <w:proofErr w:type="spellStart"/>
      <w:proofErr w:type="gramStart"/>
      <w:r w:rsidRPr="005E30FC">
        <w:rPr>
          <w:rFonts w:ascii="Times New Roman" w:hAnsi="Times New Roman"/>
          <w:b/>
          <w:sz w:val="24"/>
          <w:szCs w:val="24"/>
        </w:rPr>
        <w:t>В,А</w:t>
      </w:r>
      <w:proofErr w:type="gramEnd"/>
      <w:r w:rsidRPr="005E30FC">
        <w:rPr>
          <w:rFonts w:ascii="Times New Roman" w:hAnsi="Times New Roman"/>
          <w:b/>
          <w:sz w:val="24"/>
          <w:szCs w:val="24"/>
        </w:rPr>
        <w:t>,Сухомлинский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писал</w:t>
      </w:r>
      <w:r w:rsidRPr="005E30FC">
        <w:rPr>
          <w:rFonts w:ascii="Times New Roman" w:hAnsi="Times New Roman"/>
          <w:sz w:val="24"/>
          <w:szCs w:val="24"/>
        </w:rPr>
        <w:t xml:space="preserve"> , что </w:t>
      </w:r>
      <w:r w:rsidRPr="005E30FC">
        <w:rPr>
          <w:rFonts w:ascii="Times New Roman" w:hAnsi="Times New Roman"/>
          <w:i/>
          <w:sz w:val="24"/>
          <w:szCs w:val="24"/>
        </w:rPr>
        <w:t xml:space="preserve">истоки способностей и дарования детей_ на кончиках их пальцев , и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</w:t>
      </w:r>
      <w:proofErr w:type="gramStart"/>
      <w:r w:rsidRPr="005E30FC">
        <w:rPr>
          <w:rFonts w:ascii="Times New Roman" w:hAnsi="Times New Roman"/>
          <w:i/>
          <w:sz w:val="24"/>
          <w:szCs w:val="24"/>
        </w:rPr>
        <w:t>руки ,</w:t>
      </w:r>
      <w:proofErr w:type="gramEnd"/>
      <w:r w:rsidRPr="005E30FC">
        <w:rPr>
          <w:rFonts w:ascii="Times New Roman" w:hAnsi="Times New Roman"/>
          <w:i/>
          <w:sz w:val="24"/>
          <w:szCs w:val="24"/>
        </w:rPr>
        <w:t xml:space="preserve"> тем тоньше взаимодействие руки с орудием труда ( ручкой, карандашом…), тем сложнее движения необходимые для этого взаимодействия, тем ярче творческая стихия детского разума , чем больше мастерства в детской руке , тем ребёнок умнее.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Именно поэтому я разработала комплекс пальчиковой </w:t>
      </w:r>
      <w:proofErr w:type="gramStart"/>
      <w:r w:rsidRPr="005E30FC">
        <w:rPr>
          <w:rFonts w:ascii="Times New Roman" w:hAnsi="Times New Roman"/>
          <w:sz w:val="24"/>
          <w:szCs w:val="24"/>
        </w:rPr>
        <w:t>гимнастики .</w:t>
      </w:r>
      <w:proofErr w:type="gramEnd"/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5E30FC">
        <w:rPr>
          <w:rFonts w:ascii="Times New Roman" w:hAnsi="Times New Roman"/>
          <w:b/>
          <w:sz w:val="24"/>
          <w:szCs w:val="24"/>
          <w:u w:val="single"/>
        </w:rPr>
        <w:t>Пальчиковая гимнастика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</w:rPr>
        <w:t xml:space="preserve">Все предлагаемые задания могут проводиться </w:t>
      </w:r>
      <w:proofErr w:type="gramStart"/>
      <w:r w:rsidRPr="005E30FC">
        <w:rPr>
          <w:rFonts w:ascii="Times New Roman" w:hAnsi="Times New Roman"/>
          <w:sz w:val="24"/>
          <w:szCs w:val="24"/>
        </w:rPr>
        <w:t>неоднократно .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Но проводить их слишком часто на уроке не следует. Эти упражнения помогут развитию мелкой моторики рук,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Сформировать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внимание, подготовить руку к овладению письмом, а далее может использоваться для снятия напряжения пальцев и кисти рук.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Особенно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важна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эта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гимнастика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для занятий с умственно-отсталыми </w:t>
      </w:r>
      <w:proofErr w:type="gramStart"/>
      <w:r w:rsidRPr="005E30FC">
        <w:rPr>
          <w:rFonts w:ascii="Times New Roman" w:hAnsi="Times New Roman"/>
          <w:sz w:val="24"/>
          <w:szCs w:val="24"/>
        </w:rPr>
        <w:t>детьми ,у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которых плохо развита речь 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На своих занятиях я использую уже накопившиеся всевозможные пальчиковые игры. Вся игротека делится на: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Игры с пальчиками.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Пальчиковые игры с палочками и спичками.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Пальчиковые игры со скороговорками.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Пальчиковые игры со стихами.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Пальчиковый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алфавит</w:t>
      </w:r>
      <w:proofErr w:type="spellEnd"/>
      <w:r w:rsidRPr="005E30FC">
        <w:rPr>
          <w:rFonts w:ascii="Times New Roman" w:hAnsi="Times New Roman"/>
          <w:sz w:val="24"/>
          <w:szCs w:val="24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Пальчиковый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театр</w:t>
      </w:r>
      <w:proofErr w:type="spellEnd"/>
      <w:r w:rsidRPr="005E30FC">
        <w:rPr>
          <w:rFonts w:ascii="Times New Roman" w:hAnsi="Times New Roman"/>
          <w:sz w:val="24"/>
          <w:szCs w:val="24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Пристальное внимание уделяю коррекции и развитию мелкой моторики руки. Прогресс в развитии двигательного </w:t>
      </w:r>
      <w:proofErr w:type="gramStart"/>
      <w:r w:rsidRPr="005E30FC">
        <w:rPr>
          <w:rFonts w:ascii="Times New Roman" w:hAnsi="Times New Roman"/>
          <w:sz w:val="24"/>
          <w:szCs w:val="24"/>
        </w:rPr>
        <w:t>анализатора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являющегося аппаратом межанализаторного синтеза, сказывается на общем прогрессе функций мозга ребёнка(Кольцова М.М.). Для развития движений руки </w:t>
      </w:r>
      <w:proofErr w:type="gramStart"/>
      <w:r w:rsidRPr="005E30FC">
        <w:rPr>
          <w:rFonts w:ascii="Times New Roman" w:hAnsi="Times New Roman"/>
          <w:sz w:val="24"/>
          <w:szCs w:val="24"/>
        </w:rPr>
        <w:t>на  моих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уроках кроме новых технологий используются и традиционные формы работы : обведение контура фигур, рисование по точкам, зарисовки в заданном пространстве, штриховка контурных рисунков, изображающих различные предметы.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r w:rsidRPr="005E30FC">
        <w:rPr>
          <w:rFonts w:ascii="Times New Roman" w:hAnsi="Times New Roman"/>
          <w:b/>
          <w:sz w:val="24"/>
          <w:szCs w:val="24"/>
        </w:rPr>
        <w:t>(отдельные упражнения см. приложение 4)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        Проработав 2008-2009 учебный год по теме «</w:t>
      </w:r>
      <w:proofErr w:type="spellStart"/>
      <w:r w:rsidRPr="005E30F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технологии в процессе обучения детей спец. коррекционных классов» я поняла что эффективность </w:t>
      </w:r>
      <w:proofErr w:type="spellStart"/>
      <w:r w:rsidRPr="005E30FC">
        <w:rPr>
          <w:rFonts w:ascii="Times New Roman" w:hAnsi="Times New Roman"/>
          <w:sz w:val="24"/>
          <w:szCs w:val="24"/>
        </w:rPr>
        <w:t>учебно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– воспитательного процесса во многом зависит от психического и физического </w:t>
      </w:r>
      <w:r w:rsidRPr="005E30FC">
        <w:rPr>
          <w:rFonts w:ascii="Times New Roman" w:hAnsi="Times New Roman"/>
          <w:sz w:val="24"/>
          <w:szCs w:val="24"/>
        </w:rPr>
        <w:lastRenderedPageBreak/>
        <w:t>состояния ребёнка. На своих уроках, я прежде всего создаю условия для здорового развития детей: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Соблюдаю физиологические основы учено – воспитательного режима (учитываю время трудоспособности, утомляемость, учебную нагрузку, провожу физкультминутки).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Мною производится гигиеническая оценка, условий и технологий обучения.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5E30FC">
        <w:rPr>
          <w:rFonts w:ascii="Times New Roman" w:hAnsi="Times New Roman"/>
          <w:sz w:val="24"/>
          <w:szCs w:val="24"/>
        </w:rPr>
        <w:t>широко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использую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игровые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моменты во время проведения урока. Нервная система ребёнка очень чувствительна, он быстро устаёт, и поэтому нуждается в частом отдыхе. На уроках таким отдыхом для него служит частая смена видов деятельности, режимов работы, проведение физкультминуток, релаксация во время прослушивания </w:t>
      </w:r>
      <w:proofErr w:type="gramStart"/>
      <w:r w:rsidRPr="005E30FC">
        <w:rPr>
          <w:rFonts w:ascii="Times New Roman" w:hAnsi="Times New Roman"/>
          <w:sz w:val="24"/>
          <w:szCs w:val="24"/>
        </w:rPr>
        <w:t>музыки.(</w:t>
      </w:r>
      <w:proofErr w:type="spellStart"/>
      <w:proofErr w:type="gramEnd"/>
      <w:r w:rsidRPr="005E30FC">
        <w:rPr>
          <w:rFonts w:ascii="Times New Roman" w:hAnsi="Times New Roman"/>
          <w:sz w:val="24"/>
          <w:szCs w:val="24"/>
        </w:rPr>
        <w:t>П.И.Чайковский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,звуки природы, и др.)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Текст для релаксации</w:t>
      </w: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i/>
          <w:sz w:val="24"/>
          <w:szCs w:val="24"/>
          <w:lang w:val="ru-RU"/>
        </w:rPr>
        <w:t>Наступила ночь. Все ложатся спать. Потянули сначала ручки, а потом ножки. Закрыли глазки, устроились удобно. А теперь пытаемся представить, как изменилась наша полянка с наступлением ночи (пауза). Вокруг тишина (пауза). Но вот вылетела сова на ночную охоту. Где-то в траве зашуршал ёжик (пауза). Яркая луна осветила поляну, стала видна вся ночная жизнь (пауза). Но вот появился первый лучик солнца, и поляна постепенно наполняется светом. Всё вокруг проснулось (пауза). Мы с вами проснулись. Открыли медленно глазки, потянулись (пауза). Наступило утро.</w:t>
      </w: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Во время этого упражнения звучит спокойная тихая музыка. Я произношу текст медленно, спокойно, чтобы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ребёнок  мог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расслабиться и отдохнуть. После последнего предложения начинает звучать весёлая музыка.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На начальном этапе обучения у ребёнка не было не пространственных, не временных представлений. Путал времена года, не определял их даже с подсказками учителя; полностью отсутствовали понятия: дни недели, время суток. </w:t>
      </w:r>
      <w:proofErr w:type="spellStart"/>
      <w:r w:rsidRPr="005E30FC">
        <w:rPr>
          <w:rFonts w:ascii="Times New Roman" w:hAnsi="Times New Roman"/>
          <w:sz w:val="24"/>
          <w:szCs w:val="24"/>
        </w:rPr>
        <w:t>Обучение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всему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этому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проходил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в игровой форме.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Так как фонематический слух был развит слабо, ребёнок не отличал звуки на слух, тогда у нас и возникли проблемы, которые я решала с помощью упражнений для мелкой моторики, </w:t>
      </w:r>
      <w:proofErr w:type="gramStart"/>
      <w:r w:rsidRPr="005E30FC">
        <w:rPr>
          <w:rFonts w:ascii="Times New Roman" w:hAnsi="Times New Roman"/>
          <w:sz w:val="24"/>
          <w:szCs w:val="24"/>
        </w:rPr>
        <w:t>самомассажа ,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дыхательной гимнастики.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Упражнения для мелкой моторики брали самые простые (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см. приложение 5),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так как рука полностью была не подготовлена, пальцы не сгибались. Приходилось массажировать пальчики, кисти рук, предплечье. Всё это проходило в игровой форме.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Например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30FC">
        <w:rPr>
          <w:rFonts w:ascii="Times New Roman" w:hAnsi="Times New Roman"/>
          <w:sz w:val="24"/>
          <w:szCs w:val="24"/>
        </w:rPr>
        <w:t>рассказывая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произведение«Сказка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о маленьком котёнке</w:t>
      </w:r>
      <w:proofErr w:type="gramStart"/>
      <w:r w:rsidRPr="005E30FC">
        <w:rPr>
          <w:rFonts w:ascii="Times New Roman" w:hAnsi="Times New Roman"/>
          <w:sz w:val="24"/>
          <w:szCs w:val="24"/>
        </w:rPr>
        <w:t>»,  ребёнок</w:t>
      </w:r>
      <w:proofErr w:type="gramEnd"/>
      <w:r w:rsidRPr="005E30FC">
        <w:rPr>
          <w:rFonts w:ascii="Times New Roman" w:hAnsi="Times New Roman"/>
          <w:sz w:val="24"/>
          <w:szCs w:val="24"/>
        </w:rPr>
        <w:t xml:space="preserve"> играет котёнка, а учитель ласковую хозяйку (Я использую приём поглаживания).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Дыхательная гимнастика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Серия следующих двигательных упражнений направлена в первую очередь на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развитие правильного дыхания.</w:t>
      </w:r>
      <w:r w:rsidRPr="005E30FC">
        <w:rPr>
          <w:rFonts w:ascii="Times New Roman" w:hAnsi="Times New Roman"/>
          <w:sz w:val="24"/>
          <w:szCs w:val="24"/>
          <w:lang w:val="ru-RU"/>
        </w:rPr>
        <w:t xml:space="preserve"> От дыхания зависит нормальное снабжение крови кислородом, а также ритм работы сердца, и циркуляции крови в организме. Даже не значительный недостаток кислорода снижает работоспособность. В целях сохранения и укрепления здоровья необходимо настойчиво вырабатывать привычку к правильному дыханию – дышать через нос, глубоко, ровно, ритмично. Дыхание через рот является поверхностным, поэтому организм получает меньше кислорода. Значит, я должна научить детей правильно дышать. Дышать надо равномерно, правильно чередовать вдох и выдох.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Пример данных упражнений: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Вдох через нос – выдох через рот;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Краткий глубокий вдох – замедленный выдох;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Медленный глубокий вдох – краткий резкий выдох;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Медленный выдох, чтобы воздух выходил резкой струёй;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Выдох толчками;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Сделайте глубокий вдох через нос, задержите дыхание, сосчитайте до 10 на выдохе, чтобы воздуха хватило до конца счёта;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lastRenderedPageBreak/>
        <w:t>Выдохните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воздух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30FC">
        <w:rPr>
          <w:rFonts w:ascii="Times New Roman" w:hAnsi="Times New Roman"/>
          <w:sz w:val="24"/>
          <w:szCs w:val="24"/>
        </w:rPr>
        <w:t>не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дышите в течении нескольких секунд;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На одном выдохе усиливайте или ослабляйте звук: жужжание пчелы: ж-ж-ж-ж, писк комара: з-з-з-з и т.д.;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«свеча» - ровный, медленный выдох, чтобы пламя «легло», но не потухло;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«погаси свечу» - интенсивный прерывистый выдох.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E30FC">
        <w:rPr>
          <w:rFonts w:ascii="Times New Roman" w:hAnsi="Times New Roman"/>
          <w:sz w:val="24"/>
          <w:szCs w:val="24"/>
        </w:rPr>
        <w:t>(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упражнения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Ветер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>», «</w:t>
      </w:r>
      <w:proofErr w:type="spellStart"/>
      <w:r w:rsidRPr="005E30FC">
        <w:rPr>
          <w:rFonts w:ascii="Times New Roman" w:hAnsi="Times New Roman"/>
          <w:b/>
          <w:sz w:val="24"/>
          <w:szCs w:val="24"/>
        </w:rPr>
        <w:t>Доброта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proofErr w:type="gramStart"/>
      <w:r w:rsidRPr="005E30FC">
        <w:rPr>
          <w:rFonts w:ascii="Times New Roman" w:hAnsi="Times New Roman"/>
          <w:b/>
          <w:sz w:val="24"/>
          <w:szCs w:val="24"/>
        </w:rPr>
        <w:t>см</w:t>
      </w:r>
      <w:proofErr w:type="spellEnd"/>
      <w:r w:rsidRPr="005E30FC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5E30FC">
        <w:rPr>
          <w:rFonts w:ascii="Times New Roman" w:hAnsi="Times New Roman"/>
          <w:b/>
          <w:sz w:val="24"/>
          <w:szCs w:val="24"/>
        </w:rPr>
        <w:t xml:space="preserve"> приложение </w:t>
      </w:r>
      <w:proofErr w:type="gramStart"/>
      <w:r w:rsidRPr="005E30FC">
        <w:rPr>
          <w:rFonts w:ascii="Times New Roman" w:hAnsi="Times New Roman"/>
          <w:b/>
          <w:sz w:val="24"/>
          <w:szCs w:val="24"/>
        </w:rPr>
        <w:t>6 )</w:t>
      </w:r>
      <w:proofErr w:type="gramEnd"/>
      <w:r w:rsidRPr="005E30F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Cs/>
          <w:i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Важным условием результативности использования приёмов </w:t>
      </w:r>
      <w:proofErr w:type="spellStart"/>
      <w:r w:rsidRPr="005E30FC">
        <w:rPr>
          <w:rFonts w:ascii="Times New Roman" w:hAnsi="Times New Roman"/>
          <w:bCs/>
          <w:i/>
          <w:sz w:val="24"/>
          <w:szCs w:val="24"/>
          <w:lang w:eastAsia="ru-RU"/>
        </w:rPr>
        <w:t>здоровьесберегающих</w:t>
      </w:r>
      <w:proofErr w:type="spellEnd"/>
      <w:r w:rsidRPr="005E30F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технологий является соблюдение последовательности от лёгких к более сложным. </w:t>
      </w:r>
      <w:r w:rsidRPr="005E30FC">
        <w:rPr>
          <w:rFonts w:ascii="Times New Roman" w:hAnsi="Times New Roman"/>
          <w:bCs/>
          <w:i/>
          <w:sz w:val="24"/>
          <w:szCs w:val="24"/>
          <w:lang w:val="ru-RU" w:eastAsia="ru-RU"/>
        </w:rPr>
        <w:t xml:space="preserve">Необходимо учитывать следующие </w:t>
      </w:r>
      <w:proofErr w:type="gramStart"/>
      <w:r w:rsidRPr="005E30FC">
        <w:rPr>
          <w:rFonts w:ascii="Times New Roman" w:hAnsi="Times New Roman"/>
          <w:bCs/>
          <w:i/>
          <w:sz w:val="24"/>
          <w:szCs w:val="24"/>
          <w:lang w:val="ru-RU" w:eastAsia="ru-RU"/>
        </w:rPr>
        <w:t>принципы :</w:t>
      </w:r>
      <w:proofErr w:type="gramEnd"/>
      <w:r w:rsidRPr="005E30FC">
        <w:rPr>
          <w:rFonts w:ascii="Times New Roman" w:hAnsi="Times New Roman"/>
          <w:bCs/>
          <w:i/>
          <w:sz w:val="24"/>
          <w:szCs w:val="24"/>
          <w:lang w:val="ru-RU" w:eastAsia="ru-RU"/>
        </w:rPr>
        <w:t xml:space="preserve"> повторяемость, доступность, постепенность выполнения заданий.</w:t>
      </w:r>
    </w:p>
    <w:p w:rsidR="002B4785" w:rsidRPr="005E30FC" w:rsidRDefault="002B4785" w:rsidP="005E30FC">
      <w:pPr>
        <w:pStyle w:val="a4"/>
        <w:rPr>
          <w:rFonts w:ascii="Times New Roman" w:hAnsi="Times New Roman"/>
          <w:bCs/>
          <w:i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Cs/>
          <w:i/>
          <w:sz w:val="24"/>
          <w:szCs w:val="24"/>
          <w:lang w:val="ru-RU" w:eastAsia="ru-RU"/>
        </w:rPr>
        <w:t>Именно эти принципы я выделила для организации коррекционно-развивающей работы с умственно-отсталыми детьми на занятиях.</w:t>
      </w:r>
    </w:p>
    <w:p w:rsidR="002B4785" w:rsidRPr="005E30FC" w:rsidRDefault="002B4785" w:rsidP="005E30FC">
      <w:pPr>
        <w:pStyle w:val="a4"/>
        <w:rPr>
          <w:rFonts w:ascii="Times New Roman" w:hAnsi="Times New Roman"/>
          <w:bCs/>
          <w:i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5E30FC">
        <w:rPr>
          <w:rFonts w:ascii="Times New Roman" w:hAnsi="Times New Roman"/>
          <w:b/>
          <w:bCs/>
          <w:sz w:val="24"/>
          <w:szCs w:val="24"/>
          <w:lang w:eastAsia="ru-RU"/>
        </w:rPr>
        <w:t>Технология</w:t>
      </w:r>
      <w:proofErr w:type="spellEnd"/>
      <w:r w:rsidRPr="005E30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5E30FC">
        <w:rPr>
          <w:rFonts w:ascii="Times New Roman" w:hAnsi="Times New Roman"/>
          <w:b/>
          <w:bCs/>
          <w:sz w:val="24"/>
          <w:szCs w:val="24"/>
          <w:lang w:eastAsia="ru-RU"/>
        </w:rPr>
        <w:t>проведения</w:t>
      </w:r>
      <w:proofErr w:type="spellEnd"/>
      <w:proofErr w:type="gramEnd"/>
      <w:r w:rsidRPr="005E30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5E30FC">
        <w:rPr>
          <w:rFonts w:ascii="Times New Roman" w:hAnsi="Times New Roman"/>
          <w:b/>
          <w:bCs/>
          <w:sz w:val="24"/>
          <w:szCs w:val="24"/>
          <w:lang w:eastAsia="ru-RU"/>
        </w:rPr>
        <w:t>занятий</w:t>
      </w:r>
      <w:proofErr w:type="spellEnd"/>
      <w:r w:rsidRPr="005E30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с  умственно-отсталыми  детьми 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5E30FC">
        <w:rPr>
          <w:rFonts w:ascii="Times New Roman" w:hAnsi="Times New Roman"/>
          <w:b/>
          <w:bCs/>
          <w:sz w:val="24"/>
          <w:szCs w:val="24"/>
          <w:lang w:eastAsia="ru-RU"/>
        </w:rPr>
        <w:t>УСЛОВИЯ ПРОВЕДЕНИЯ ЗАНЯТИЯ.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Продолжительность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каждого занятия 30-40 минут.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Необходимо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светлое, проветриваемое помещение с достаточным местом для игр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Музыкальное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сопровождение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Парты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или столы для письменных работ в тетрадях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Проведение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занятий должно сочетаться с созданием особого психологического климата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Необходимо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строить занятия с учётом специфических особенностей развития умственно-отсталых детей.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/>
          <w:bCs/>
          <w:sz w:val="24"/>
          <w:szCs w:val="24"/>
          <w:lang w:val="ru-RU" w:eastAsia="ru-RU"/>
        </w:rPr>
        <w:t>СТРУКТУРА И КРАТКОЕ СОДЕРЖАНИЕ ЗАНЯТИЙ:</w:t>
      </w:r>
    </w:p>
    <w:p w:rsidR="002B4785" w:rsidRPr="005E30FC" w:rsidRDefault="002B4785" w:rsidP="005E30FC">
      <w:pPr>
        <w:pStyle w:val="a4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                                      РАЗМИНКА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ЦЕЛИ: 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       1. Создание положительного, рабочего настроя в группе. 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       2. Подготовка ребёнка к предстоящей деятельности.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/>
          <w:bCs/>
          <w:sz w:val="24"/>
          <w:szCs w:val="24"/>
          <w:lang w:val="ru-RU" w:eastAsia="ru-RU"/>
        </w:rPr>
        <w:t>В разминке могут использоваться в зависимости от учебного предмета: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 xml:space="preserve">  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Упражнения</w:t>
      </w:r>
      <w:proofErr w:type="spellEnd"/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развитие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моторики, дыхательные, стимулирующие и расслабляющие.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Упражнения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по развитию общей и мелкой моторики. 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Развитие отдельных двигательных качеств и способностей ребёнка (силы, ловкости, быстроты, координации равновесия)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 xml:space="preserve">  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Упражнения</w:t>
      </w:r>
      <w:proofErr w:type="spellEnd"/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на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повышение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функционального уровня систем организма (для тренировки дыхательной и сердечнососудистой систем, активизации обменных процессов, для формирования осанки)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Дыхательные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упражнения: обучение детей 4-х фазным дыхательным упражнениям (Упражнения, содержащие равные по времени вдох - задержка - выдох - задержка).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Соединение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дыхания и движения для концентрации внимания.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Стимулирующие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упражнения (Упражнения, повышающие энергетический потенциал: хлопки, самомассаж головы, ушных раковин, массаж кистей и пальцев рук, работа с пальцами рук).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Упражнения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по оптимизации тонуса и обучение релаксации (Упражнения, обучающие ребёнка необходимым приёмам релаксации)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lastRenderedPageBreak/>
        <w:t>  Работа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с локальными мышечными движениями (Упражнения по обучению ребёнка перекатыванию головы, работа с плечевыми суставами, упражнения для ног)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  Повышение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устойчивости, чувства опоры, равновесия, зрения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</w:t>
      </w:r>
      <w:r w:rsidRPr="005E30FC">
        <w:rPr>
          <w:rFonts w:ascii="Times New Roman" w:hAnsi="Times New Roman"/>
          <w:bCs/>
          <w:sz w:val="24"/>
          <w:szCs w:val="24"/>
          <w:lang w:val="ru-RU" w:eastAsia="ru-RU"/>
        </w:rPr>
        <w:t>ОСНОВНАЯ ЧАСТЬ: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ЦЕЛИ: 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      1. Развитие познавательных и сенсорных процессов. 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      2. Коррекция эмоционально-волевой сферы, межличностных </w:t>
      </w:r>
      <w:proofErr w:type="gramStart"/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отношений,   </w:t>
      </w:r>
      <w:proofErr w:type="gramEnd"/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  психомоторики.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План: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sz w:val="24"/>
          <w:szCs w:val="24"/>
          <w:lang w:val="ru-RU" w:eastAsia="ru-RU"/>
        </w:rPr>
        <w:t>Подготовка к основной теме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Работа по теме занятия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Физкультминутка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Работа в тетради (если это необходимо по теме занятия)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Игры и упражнения на развитие и коррекцию внимания, памяти, мышления, восприятия, мыслительных операций и т.д.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                     Заключительная часть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ЦЕЛИ: 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     1. Проверка полученных на занятии навыков. 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     2. Закрепление положительных эмоций от работы на занятии. 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br/>
        <w:t xml:space="preserve">            3. Подведение итогов прошедшего занятия.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u w:val="single"/>
          <w:lang w:val="ru-RU" w:eastAsia="ru-RU"/>
        </w:rPr>
      </w:pPr>
      <w:r w:rsidRPr="005E30FC">
        <w:rPr>
          <w:rFonts w:ascii="Times New Roman" w:hAnsi="Times New Roman"/>
          <w:b/>
          <w:sz w:val="24"/>
          <w:szCs w:val="24"/>
          <w:u w:val="single"/>
          <w:lang w:val="ru-RU" w:eastAsia="ru-RU"/>
        </w:rPr>
        <w:t>Полный конспект урока прилагаю далее.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b/>
          <w:bCs/>
          <w:sz w:val="24"/>
          <w:szCs w:val="24"/>
          <w:lang w:val="ru-RU" w:eastAsia="ru-RU"/>
        </w:rPr>
        <w:t>ЗАКЛЮЧЕНИЕ.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sz w:val="24"/>
          <w:szCs w:val="24"/>
          <w:lang w:eastAsia="ru-RU"/>
        </w:rPr>
        <w:t>         </w:t>
      </w:r>
      <w:r w:rsidRPr="005E30FC">
        <w:rPr>
          <w:rFonts w:ascii="Times New Roman" w:hAnsi="Times New Roman"/>
          <w:i/>
          <w:sz w:val="24"/>
          <w:szCs w:val="24"/>
          <w:u w:val="single"/>
          <w:lang w:val="ru-RU" w:eastAsia="ru-RU"/>
        </w:rPr>
        <w:t xml:space="preserve">Проводимая мною в течение учебного года работа по различным направлениям позволяет </w:t>
      </w:r>
      <w:proofErr w:type="gramStart"/>
      <w:r w:rsidRPr="005E30FC">
        <w:rPr>
          <w:rFonts w:ascii="Times New Roman" w:hAnsi="Times New Roman"/>
          <w:i/>
          <w:sz w:val="24"/>
          <w:szCs w:val="24"/>
          <w:u w:val="single"/>
          <w:lang w:val="ru-RU" w:eastAsia="ru-RU"/>
        </w:rPr>
        <w:t>сделать  следующие</w:t>
      </w:r>
      <w:proofErr w:type="gramEnd"/>
      <w:r w:rsidRPr="005E30FC">
        <w:rPr>
          <w:rFonts w:ascii="Times New Roman" w:hAnsi="Times New Roman"/>
          <w:i/>
          <w:sz w:val="24"/>
          <w:szCs w:val="24"/>
          <w:u w:val="single"/>
          <w:lang w:val="ru-RU" w:eastAsia="ru-RU"/>
        </w:rPr>
        <w:t xml:space="preserve"> выводы: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sz w:val="24"/>
          <w:szCs w:val="24"/>
          <w:lang w:val="ru-RU" w:eastAsia="ru-RU"/>
        </w:rPr>
        <w:br/>
      </w:r>
      <w:r w:rsidRPr="005E30FC">
        <w:rPr>
          <w:rFonts w:ascii="Times New Roman" w:hAnsi="Times New Roman"/>
          <w:sz w:val="24"/>
          <w:szCs w:val="24"/>
          <w:lang w:eastAsia="ru-RU"/>
        </w:rPr>
        <w:t>1. Изучение особенностей психического развития детей-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олигофренов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является большой и сложной проблемой, над которой работали многие ученые. Моя работа показала, что умственное развитие детей - 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олигофренов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при его своеобразии протекает по тем же основным закономерностям, что и развитие нормальных детей.</w:t>
      </w:r>
      <w:r w:rsidRPr="005E30FC">
        <w:rPr>
          <w:rFonts w:ascii="Times New Roman" w:hAnsi="Times New Roman"/>
          <w:sz w:val="24"/>
          <w:szCs w:val="24"/>
          <w:lang w:eastAsia="ru-RU"/>
        </w:rPr>
        <w:br/>
        <w:t xml:space="preserve">2. При коррекционном обучении у таких детей развиваются виды сложной психической деятельности, такие </w:t>
      </w:r>
      <w:r w:rsidRPr="005E30FC">
        <w:rPr>
          <w:rFonts w:ascii="Times New Roman" w:hAnsi="Times New Roman"/>
          <w:sz w:val="24"/>
          <w:szCs w:val="24"/>
          <w:u w:val="single"/>
          <w:lang w:eastAsia="ru-RU"/>
        </w:rPr>
        <w:t xml:space="preserve">как целенаправленное наблюдение, осмысленное запоминание, произвольное внимание, произвольная память, сложные формы анализа и синтеза, процессы сравнения и обобщения. </w:t>
      </w:r>
      <w:r w:rsidRPr="005E30FC">
        <w:rPr>
          <w:rFonts w:ascii="Times New Roman" w:hAnsi="Times New Roman"/>
          <w:sz w:val="24"/>
          <w:szCs w:val="24"/>
          <w:u w:val="single"/>
          <w:lang w:eastAsia="ru-RU"/>
        </w:rPr>
        <w:br/>
      </w:r>
      <w:r w:rsidRPr="005E30FC">
        <w:rPr>
          <w:rFonts w:ascii="Times New Roman" w:hAnsi="Times New Roman"/>
          <w:sz w:val="24"/>
          <w:szCs w:val="24"/>
          <w:lang w:eastAsia="ru-RU"/>
        </w:rPr>
        <w:t>3. Появление интереса к обучению у учащихся-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олигофренов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также в значительной степени </w:t>
      </w:r>
      <w:r w:rsidRPr="005E30FC">
        <w:rPr>
          <w:rFonts w:ascii="Times New Roman" w:hAnsi="Times New Roman"/>
          <w:sz w:val="24"/>
          <w:szCs w:val="24"/>
          <w:u w:val="single"/>
          <w:lang w:eastAsia="ru-RU"/>
        </w:rPr>
        <w:t>повышает прочность их знаний, умений, навыков, содействует коррекции внимания, памяти, мышления и других познавательных процессов</w:t>
      </w:r>
      <w:r w:rsidRPr="005E30F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E30FC">
        <w:rPr>
          <w:rFonts w:ascii="Times New Roman" w:hAnsi="Times New Roman"/>
          <w:sz w:val="24"/>
          <w:szCs w:val="24"/>
          <w:lang w:eastAsia="ru-RU"/>
        </w:rPr>
        <w:br/>
        <w:t xml:space="preserve">4. Использование на занятиях игровой деятельности детей влияет на </w:t>
      </w:r>
      <w:r w:rsidRPr="005E30FC">
        <w:rPr>
          <w:rFonts w:ascii="Times New Roman" w:hAnsi="Times New Roman"/>
          <w:sz w:val="24"/>
          <w:szCs w:val="24"/>
          <w:u w:val="single"/>
          <w:lang w:eastAsia="ru-RU"/>
        </w:rPr>
        <w:t>формирование произвольности психических процессов</w:t>
      </w:r>
      <w:r w:rsidRPr="005E30F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</w:t>
      </w:r>
      <w:proofErr w:type="spellStart"/>
      <w:r w:rsidRPr="005E30FC">
        <w:rPr>
          <w:rFonts w:ascii="Times New Roman" w:hAnsi="Times New Roman"/>
          <w:b/>
          <w:sz w:val="24"/>
          <w:szCs w:val="24"/>
          <w:u w:val="single"/>
          <w:lang w:eastAsia="ru-RU"/>
        </w:rPr>
        <w:t>Здоровьесберегающие</w:t>
      </w:r>
      <w:proofErr w:type="spellEnd"/>
      <w:r w:rsidRPr="005E30FC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технологии проходят в</w:t>
      </w:r>
      <w:r w:rsidRPr="005E30F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E30FC">
        <w:rPr>
          <w:rFonts w:ascii="Times New Roman" w:hAnsi="Times New Roman"/>
          <w:b/>
          <w:sz w:val="24"/>
          <w:szCs w:val="24"/>
          <w:u w:val="single"/>
          <w:lang w:eastAsia="ru-RU"/>
        </w:rPr>
        <w:t>игровой форме</w:t>
      </w:r>
      <w:r w:rsidRPr="005E30FC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5E30FC">
        <w:rPr>
          <w:rFonts w:ascii="Times New Roman" w:hAnsi="Times New Roman"/>
          <w:sz w:val="24"/>
          <w:szCs w:val="24"/>
          <w:lang w:eastAsia="ru-RU"/>
        </w:rPr>
        <w:t xml:space="preserve">для детей, имеют внутреннее продолжение в школьном обучении и труде, помогает ребенку освоить роль ученика, заниматься с интересом, быть активным и внимательным на </w:t>
      </w:r>
      <w:proofErr w:type="gramStart"/>
      <w:r w:rsidRPr="005E30FC">
        <w:rPr>
          <w:rFonts w:ascii="Times New Roman" w:hAnsi="Times New Roman"/>
          <w:sz w:val="24"/>
          <w:szCs w:val="24"/>
          <w:lang w:eastAsia="ru-RU"/>
        </w:rPr>
        <w:t>уроках .Игра</w:t>
      </w:r>
      <w:proofErr w:type="gram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 - это серьезная и ответственная деятельность детей. </w:t>
      </w:r>
      <w:r w:rsidRPr="005E30FC">
        <w:rPr>
          <w:rFonts w:ascii="Times New Roman" w:hAnsi="Times New Roman"/>
          <w:sz w:val="24"/>
          <w:szCs w:val="24"/>
          <w:lang w:eastAsia="ru-RU"/>
        </w:rPr>
        <w:br/>
        <w:t xml:space="preserve">5. Выбранные мною методы способствует созданию у учеников </w:t>
      </w:r>
      <w:r w:rsidRPr="005E30FC">
        <w:rPr>
          <w:rFonts w:ascii="Times New Roman" w:hAnsi="Times New Roman"/>
          <w:sz w:val="24"/>
          <w:szCs w:val="24"/>
          <w:u w:val="single"/>
          <w:lang w:eastAsia="ru-RU"/>
        </w:rPr>
        <w:t>эмоционального настроя, вызывает положительное отношение к выполняемой деятельности, улучшает общую работоспособность, дает повторить уже изученный материал без монотонности и скуки.</w:t>
      </w:r>
      <w:r w:rsidRPr="005E30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30FC">
        <w:rPr>
          <w:rFonts w:ascii="Times New Roman" w:hAnsi="Times New Roman"/>
          <w:sz w:val="24"/>
          <w:szCs w:val="24"/>
          <w:lang w:eastAsia="ru-RU"/>
        </w:rPr>
        <w:br/>
        <w:t>6. Игра служит методическим приемом, с помощью которого можно заинтересовать каждого ребенка-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олигофрена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, привлечь его внимание к учебной деятельности, так как их </w:t>
      </w:r>
      <w:proofErr w:type="spellStart"/>
      <w:r w:rsidRPr="005E30FC">
        <w:rPr>
          <w:rFonts w:ascii="Times New Roman" w:hAnsi="Times New Roman"/>
          <w:sz w:val="24"/>
          <w:szCs w:val="24"/>
          <w:lang w:eastAsia="ru-RU"/>
        </w:rPr>
        <w:t>психо</w:t>
      </w:r>
      <w:proofErr w:type="spellEnd"/>
      <w:r w:rsidRPr="005E30FC">
        <w:rPr>
          <w:rFonts w:ascii="Times New Roman" w:hAnsi="Times New Roman"/>
          <w:sz w:val="24"/>
          <w:szCs w:val="24"/>
          <w:lang w:eastAsia="ru-RU"/>
        </w:rPr>
        <w:t xml:space="preserve">-физиологическое развитие существенно отличается от развития нормальных сверстников. Она активно действует на познавательную деятельность умственно-отсталых школьников. </w:t>
      </w:r>
      <w:r w:rsidRPr="005E30FC">
        <w:rPr>
          <w:rFonts w:ascii="Times New Roman" w:hAnsi="Times New Roman"/>
          <w:sz w:val="24"/>
          <w:szCs w:val="24"/>
          <w:lang w:eastAsia="ru-RU"/>
        </w:rPr>
        <w:br/>
      </w:r>
      <w:r w:rsidRPr="005E30FC">
        <w:rPr>
          <w:rFonts w:ascii="Times New Roman" w:hAnsi="Times New Roman"/>
          <w:sz w:val="24"/>
          <w:szCs w:val="24"/>
          <w:lang w:eastAsia="ru-RU"/>
        </w:rPr>
        <w:lastRenderedPageBreak/>
        <w:t xml:space="preserve">7. Работая в данном направлении с учащимися я убедилась на практике, что если с умственно- отсталыми учащимися проводить целенаправленно занятия по коррекции памяти, внимания, мышления, восприятия, и т.д., то их познавательная деятельность активизируется и станет более продуктивной. Именно в игровой деятельности у умственно отсталых учащихся появляется познавательный интерес. Она является важным источником развития. </w:t>
      </w:r>
      <w:r w:rsidRPr="005E30FC">
        <w:rPr>
          <w:rFonts w:ascii="Times New Roman" w:hAnsi="Times New Roman"/>
          <w:sz w:val="24"/>
          <w:szCs w:val="24"/>
          <w:lang w:eastAsia="ru-RU"/>
        </w:rPr>
        <w:br/>
        <w:t xml:space="preserve">8. Теоретическая модель изучения и коррекции познавательной деятельности в специально созданных группах оправдала себя. Проводимые занятия действительно влияют на коррекцию познавательной деятельности умственно- отсталых школьников. </w:t>
      </w:r>
      <w:r w:rsidRPr="005E30FC">
        <w:rPr>
          <w:rFonts w:ascii="Times New Roman" w:hAnsi="Times New Roman"/>
          <w:sz w:val="24"/>
          <w:szCs w:val="24"/>
          <w:lang w:eastAsia="ru-RU"/>
        </w:rPr>
        <w:br/>
      </w:r>
      <w:r w:rsidRPr="005E30FC">
        <w:rPr>
          <w:rFonts w:ascii="Times New Roman" w:hAnsi="Times New Roman"/>
          <w:sz w:val="24"/>
          <w:szCs w:val="24"/>
          <w:lang w:val="ru-RU" w:eastAsia="ru-RU"/>
        </w:rPr>
        <w:t>8. Полученные в ходе целенаправленной работы данные могут быть использованы в дальнейшей работе с умственно отсталыми детьми. Разработанные программы могут оказаться полезными и использоваться в дальнейшем, в практике работы с 1 - 4 спец.  коррекционными классами вспомогательной школы (8 вида)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  <w:r w:rsidRPr="005E30FC">
        <w:rPr>
          <w:rFonts w:ascii="Times New Roman" w:hAnsi="Times New Roman"/>
          <w:sz w:val="24"/>
          <w:szCs w:val="24"/>
          <w:lang w:eastAsia="ru-RU"/>
        </w:rPr>
        <w:t>         </w:t>
      </w:r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Таким образом, подводя итоги выше сказанного, можно подчеркнуть, что применение </w:t>
      </w:r>
      <w:proofErr w:type="spellStart"/>
      <w:r w:rsidRPr="005E30FC">
        <w:rPr>
          <w:rFonts w:ascii="Times New Roman" w:hAnsi="Times New Roman"/>
          <w:sz w:val="24"/>
          <w:szCs w:val="24"/>
          <w:lang w:val="ru-RU" w:eastAsia="ru-RU"/>
        </w:rPr>
        <w:t>здоровьесберегающих</w:t>
      </w:r>
      <w:proofErr w:type="spellEnd"/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5E30FC">
        <w:rPr>
          <w:rFonts w:ascii="Times New Roman" w:hAnsi="Times New Roman"/>
          <w:sz w:val="24"/>
          <w:szCs w:val="24"/>
          <w:lang w:val="ru-RU" w:eastAsia="ru-RU"/>
        </w:rPr>
        <w:t>технологий  в</w:t>
      </w:r>
      <w:proofErr w:type="gramEnd"/>
      <w:r w:rsidRPr="005E30FC">
        <w:rPr>
          <w:rFonts w:ascii="Times New Roman" w:hAnsi="Times New Roman"/>
          <w:sz w:val="24"/>
          <w:szCs w:val="24"/>
          <w:lang w:val="ru-RU" w:eastAsia="ru-RU"/>
        </w:rPr>
        <w:t xml:space="preserve"> процессе обучения умственно-отсталых детей приводят к следующим результатам: у ребёнка повышается самооценка, происходит коррекция психических процессов, совершенствуются умения и навыки, которые помогут дальнейшей успешной адаптации его в современном обществе.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 w:eastAsia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Литература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lastRenderedPageBreak/>
        <w:t>С.Н. Гашкова, Л.В. Лукина «Здоровое детство». Опыт работы.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2007 г.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Н.К. Смирнов «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образовательные технологии в работе учителя и школы»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2003 г.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О.В.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Узорова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, Е.А.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Нефредова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«Пальчиковая гимнастика»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2002 г.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С.В. Лесина, Г.П. Попова, Т.Л, Снисаренко «Коррекционно-развивающие занятия и мероприятия». Комплекс мероприятий по развитию воображения. Занятия по снижению детской агрессии.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2008 г.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О.Н.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Истратова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, Т.В.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Эксакусто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«Справочник психолога начальной школы»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>2006 г.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r w:rsidRPr="005E30FC">
        <w:rPr>
          <w:rFonts w:ascii="Times New Roman" w:hAnsi="Times New Roman"/>
          <w:sz w:val="24"/>
          <w:szCs w:val="24"/>
        </w:rPr>
        <w:t xml:space="preserve">Методические рекомендации: </w:t>
      </w:r>
      <w:proofErr w:type="spellStart"/>
      <w:r w:rsidRPr="005E30F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технологии в общеобразовательной школе: методология анализа, формы, методы, опыт применения/</w:t>
      </w:r>
      <w:proofErr w:type="spellStart"/>
      <w:proofErr w:type="gramStart"/>
      <w:r w:rsidRPr="005E30FC">
        <w:rPr>
          <w:rFonts w:ascii="Times New Roman" w:hAnsi="Times New Roman"/>
          <w:sz w:val="24"/>
          <w:szCs w:val="24"/>
        </w:rPr>
        <w:t>Под.ред.М.М.Безруких,В.Д.</w:t>
      </w:r>
      <w:proofErr w:type="gramEnd"/>
      <w:r w:rsidRPr="005E30FC">
        <w:rPr>
          <w:rFonts w:ascii="Times New Roman" w:hAnsi="Times New Roman"/>
          <w:sz w:val="24"/>
          <w:szCs w:val="24"/>
        </w:rPr>
        <w:t>Сонькина</w:t>
      </w:r>
      <w:proofErr w:type="spellEnd"/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2002 г.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Коррекционно-развивающее обучение в начальной школе/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С.Г.Шевченко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2004 г.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Организация и оценка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 деятельности образовательных учреждений.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2004 г.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Приложение 1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Двигательные минутки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«Десантники»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Учащиеся быстро преображаются. Стоит только сообщить название упражнения, как дети уже начинают перестраиваться и входить в данную роль для выполнения упражнения. За несколько минут ребята должны представить себя десантниками, которым предстоят ответственные прыжки. Для этого они должны попрыгать: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На двух ногах одновременно (под счёт);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На левой и правой ноге попеременно;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Сделать перекрёстные прыжки.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lastRenderedPageBreak/>
        <w:t>Затем задание усложняется. Я предлагаю учащемуся выполнить прыжки обеими ногами, но по заданному ритму. Ритм отстукиваю карандашом на столе. Учащиеся должны выполнять прыжки, соблюдая ритм.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«Цапля»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Дети стоят друг за другом (по 5 человек). По команде они прыгают на одной левой ноге друг за другом, пытаясь схватить рукой прыгающего впереди партнёра. Если это удаётся, то вся группа-команда, образует единый прыгающий круг. Это упражнение полезно проводить, если ребятам предстоит трудная и однообразная работа, </w:t>
      </w:r>
      <w:proofErr w:type="gramStart"/>
      <w:r w:rsidRPr="005E30FC">
        <w:rPr>
          <w:rFonts w:ascii="Times New Roman" w:hAnsi="Times New Roman"/>
          <w:sz w:val="24"/>
          <w:szCs w:val="24"/>
          <w:lang w:val="ru-RU"/>
        </w:rPr>
        <w:t>например</w:t>
      </w:r>
      <w:proofErr w:type="gramEnd"/>
      <w:r w:rsidRPr="005E30FC">
        <w:rPr>
          <w:rFonts w:ascii="Times New Roman" w:hAnsi="Times New Roman"/>
          <w:sz w:val="24"/>
          <w:szCs w:val="24"/>
          <w:lang w:val="ru-RU"/>
        </w:rPr>
        <w:t xml:space="preserve"> при написании изложения.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«Грёзы»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Дети садятся на стулья по кругу друг за другом, кладут голову на руки на спинку стула, закрывают глаза и считают про себя от 1 до 50. Во время выполнения задания можно включить тихую музыку. После того, как дети откроют глаза, они должны поделиться впечатлениями о том, что им грезилось во время счёта и слушанья музыки. Выполнения этого упражнения помогает отработке навыка счёта в пределах 100, даёт возможность проникнуть во внутренний мир ребёнка, развивает речь, т.е. происходит развитие коммуникативных способностей учащихся.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Приложение 2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«Зайка»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Достаём носовой платок, возьмём за два противоположных угла по диагонали, закрутим и не туго завяжем два раза. Два уголка от второго маленького узелка поднимем вверх – «ушки», а от большого – «хвостик». Можно игру сопровождать стихами.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А также можно использовать следующие приёмы: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Ребёнок расправляет платок у себя на парте и кладёт на него голову. Руки вытянуты вперёд и не сжаты в кулаки. Звучит музыка, которая способствует расслаблению.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Платок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можно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использовать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30FC">
        <w:rPr>
          <w:rFonts w:ascii="Times New Roman" w:hAnsi="Times New Roman"/>
          <w:sz w:val="24"/>
          <w:szCs w:val="24"/>
        </w:rPr>
        <w:t>как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предмет, под который можно «что-то» спрятать, а потом угадывать закрытыми глазами, ощупывая его, или с открытыми, не дотрагиваясь до предмета. 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5E30FC">
        <w:rPr>
          <w:rFonts w:ascii="Times New Roman" w:hAnsi="Times New Roman"/>
          <w:b/>
          <w:sz w:val="24"/>
          <w:szCs w:val="24"/>
          <w:lang w:val="ru-RU"/>
        </w:rPr>
        <w:t>Приложение 3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«Кругосветное путешествие»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Упражнение нужно выполнять в паре. Массаж проводят в среднем темпе, который успокаивающе действует на нервную систему, вызывает расслабление всей мускулатуры. Это упражнение проводится при помощи воздушного шара по заданию учителя: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Катают мягко и нежно воздушный шар по туловищу;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По рукам;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По голове;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По спине.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Приложение 4  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</w:t>
      </w:r>
      <w:r w:rsidRPr="005E30FC">
        <w:rPr>
          <w:rFonts w:ascii="Times New Roman" w:hAnsi="Times New Roman"/>
          <w:sz w:val="24"/>
          <w:szCs w:val="24"/>
          <w:lang w:val="ru-RU"/>
        </w:rPr>
        <w:t>«Игра с пальцами»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Развитие координации движений, внимания, слуховой памяти, умения выполнять чётко команды учителя.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«Муравей перелезает через угол книги. Он осматривается и обдумывает, куда ему сейчас направится и быстро пробегает три шага вперёд. Он снова останавливается, осматривается и бежит пять шагов вперёд, чтобы потом снова остановиться. Взгляд налево, взгляд направо, и снова бежит, но уже к другому углу книги. Там он замедляет своё шаг и идёт очень спокойно вдоль внешнего края книги. Подойдя к следующему углу книги и осмотрев противоположную сторону, он разворачивается, бегло осматривает край книги и бежит обратно. Это должно быть очень интересно, думает он, пройтись размеренным шагом по краю книги прямо до следующего угла! Взволнованно вытягивает он одну ногу, потом вторую и начинает маршировать. На следующем углу он останавливается, </w:t>
      </w:r>
      <w:r w:rsidRPr="005E30FC">
        <w:rPr>
          <w:rFonts w:ascii="Times New Roman" w:hAnsi="Times New Roman"/>
          <w:sz w:val="24"/>
          <w:szCs w:val="24"/>
          <w:lang w:val="ru-RU"/>
        </w:rPr>
        <w:lastRenderedPageBreak/>
        <w:t>поворачивается два раза вокруг себя и спешно бежит в середину. Там он поднимается на задние лапки и смотрит вверх. Потом, слегка приплясывая, он обегает всю книгу, ложится в уголок и засыпает».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Руки детей играют роль муравья, глаза при этом закрыты. История воспринимается детьми с закрытыми глазами.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Приложение 5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Двигательные упражнения с карандашом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Удержать карандаш большим и указательным пальцами (правой и левой) руки, передавать дальше между указательным и средним, средним и безымянным, безымянными пальцами, мизинцами.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Перекладывать карандаш с левой стороны стола на правую сторону, удерживая его между пальцами (передавать карандаш с одного пальца к другому, как описано выше), держать карандаш вертикально двумя пальцами и быстро передавать из левой руки в правую руку и наоборот;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Крутить карандаш двумя указательными, средним и безымянным пальцами.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Приложение 6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«Ветер»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Нужно сделать глубокий вдох и медленно дуть на кусочек ваты, постараться на выдохе догнать-докатить комочек ваты до края стола, но не уронить, не сдуть на пол.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Задание на релаксацию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</w:t>
      </w:r>
      <w:r w:rsidRPr="005E30FC">
        <w:rPr>
          <w:rFonts w:ascii="Times New Roman" w:hAnsi="Times New Roman"/>
          <w:sz w:val="24"/>
          <w:szCs w:val="24"/>
          <w:lang w:val="ru-RU"/>
        </w:rPr>
        <w:t>«Доброта»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Учащиеся сидят за своими партами в руках держат комочки ваты. По сигналу учителя они закрывают глаза, подносят комочки ваты к лицу и под рассказ учителя начинают поглаживать своё лицо: «У каждого человека есть добрый ангел. Он охраняет человека от злобы и горя, обит и неудач. Человек спит, а ангел вершит добрые дела. Он опускается на лоб человека и поглаживает его, затем опускается на глаза и легонько ласкает их, делает глаза человека умными и ясными. Добрый ангел касается лица человека, его головы, и всё плохое уходит прочь, уступая место добрым мыслям и делам». Это упражнение помогает преодолевать закрытость характера, озлобление, снижает эмоциональное и духовное напряжение.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5E30FC">
        <w:rPr>
          <w:rFonts w:ascii="Times New Roman" w:hAnsi="Times New Roman"/>
          <w:b/>
          <w:sz w:val="24"/>
          <w:szCs w:val="24"/>
          <w:lang w:val="ru-RU"/>
        </w:rPr>
        <w:t>Пример  упражнений</w:t>
      </w:r>
      <w:proofErr w:type="gramEnd"/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с йогуртовыми  стаканчиками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«Магия»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Развивает наблюдательность, внимательность, ловкость. Формирует у учащихся понимание необходимости занятий спортом. Сидя за столом, учащиеся должны удержать стаканчик: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На ладонях.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«Осанка»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Профилактика правильной осанки. Участники игры должны держать стаканчик на голове и при этом писать, читать, рисовать. Рисунки и письменные задания могут быть вывешены для того, чтобы ребята видели, что и как получилось у одноклассников.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«Друг рядом»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Направлено на умение общаться и выполнять совместные действия в паре. Участники игры стоят спиной друг к другу. С правой стороны от них стоят стаканчики, поставленные друг на друга. Они должны: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Передавать друг другу стаканчик (сначала один, потом два);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lastRenderedPageBreak/>
        <w:t>Давать правой рукой, брать левой (и наоборот);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Просовывать стаканчик между разведёнными ногами, давать обратно через плечо;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</w:rPr>
        <w:t>Передавать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стаканчик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за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спиной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правой рукой в правую руку партнёра, забирать из правой руки в левую </w:t>
      </w:r>
      <w:r w:rsidRPr="005E30FC">
        <w:rPr>
          <w:rFonts w:ascii="Times New Roman" w:hAnsi="Times New Roman"/>
          <w:sz w:val="24"/>
          <w:szCs w:val="24"/>
          <w:lang w:val="ru-RU"/>
        </w:rPr>
        <w:t>(перед туловищем и за туловищем).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>Это упражнение развивает не только двигательную активность, но и помогает преодолевать одиночество и закрытость характера.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5E30FC">
        <w:rPr>
          <w:rFonts w:ascii="Times New Roman" w:hAnsi="Times New Roman"/>
          <w:b/>
          <w:sz w:val="24"/>
          <w:szCs w:val="24"/>
          <w:lang w:val="ru-RU"/>
        </w:rPr>
        <w:t>Примерный комплекс упражнений физкультминуток (</w:t>
      </w:r>
      <w:proofErr w:type="gramStart"/>
      <w:r w:rsidRPr="005E30FC">
        <w:rPr>
          <w:rFonts w:ascii="Times New Roman" w:hAnsi="Times New Roman"/>
          <w:b/>
          <w:sz w:val="24"/>
          <w:szCs w:val="24"/>
          <w:lang w:val="ru-RU"/>
        </w:rPr>
        <w:t xml:space="preserve">ФМ)   </w:t>
      </w:r>
      <w:proofErr w:type="gramEnd"/>
      <w:r w:rsidRPr="005E30FC">
        <w:rPr>
          <w:rFonts w:ascii="Times New Roman" w:hAnsi="Times New Roman"/>
          <w:b/>
          <w:sz w:val="24"/>
          <w:szCs w:val="24"/>
          <w:lang w:val="ru-RU"/>
        </w:rPr>
        <w:t>(разработан в Научном центре здоровья детей РАМН)</w:t>
      </w:r>
    </w:p>
    <w:p w:rsidR="002B4785" w:rsidRPr="005E30FC" w:rsidRDefault="002B4785" w:rsidP="005E30FC">
      <w:pPr>
        <w:pStyle w:val="a4"/>
        <w:rPr>
          <w:rFonts w:ascii="Times New Roman" w:hAnsi="Times New Roman"/>
          <w:b/>
          <w:sz w:val="24"/>
          <w:szCs w:val="24"/>
        </w:rPr>
      </w:pPr>
      <w:r w:rsidRPr="005E30FC">
        <w:rPr>
          <w:rFonts w:ascii="Times New Roman" w:hAnsi="Times New Roman"/>
          <w:i/>
          <w:sz w:val="24"/>
          <w:szCs w:val="24"/>
        </w:rPr>
        <w:t xml:space="preserve">ФМ </w:t>
      </w:r>
      <w:proofErr w:type="spellStart"/>
      <w:r w:rsidRPr="005E30FC">
        <w:rPr>
          <w:rFonts w:ascii="Times New Roman" w:hAnsi="Times New Roman"/>
          <w:i/>
          <w:sz w:val="24"/>
          <w:szCs w:val="24"/>
        </w:rPr>
        <w:t>для</w:t>
      </w:r>
      <w:proofErr w:type="spellEnd"/>
      <w:r w:rsidRPr="005E30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i/>
          <w:sz w:val="24"/>
          <w:szCs w:val="24"/>
        </w:rPr>
        <w:t>улучшения</w:t>
      </w:r>
      <w:proofErr w:type="spellEnd"/>
      <w:r w:rsidRPr="005E30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i/>
          <w:sz w:val="24"/>
          <w:szCs w:val="24"/>
        </w:rPr>
        <w:t>мозгового</w:t>
      </w:r>
      <w:proofErr w:type="spellEnd"/>
      <w:r w:rsidRPr="005E30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i/>
          <w:sz w:val="24"/>
          <w:szCs w:val="24"/>
        </w:rPr>
        <w:t>кровообращения</w:t>
      </w:r>
      <w:proofErr w:type="spellEnd"/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E30FC">
        <w:rPr>
          <w:rFonts w:ascii="Times New Roman" w:hAnsi="Times New Roman"/>
          <w:sz w:val="24"/>
          <w:szCs w:val="24"/>
        </w:rPr>
        <w:t>Исходное положение (</w:t>
      </w:r>
      <w:proofErr w:type="spellStart"/>
      <w:r w:rsidRPr="005E30FC">
        <w:rPr>
          <w:rFonts w:ascii="Times New Roman" w:hAnsi="Times New Roman"/>
          <w:sz w:val="24"/>
          <w:szCs w:val="24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.) – сидя на стуле. 1 – голову наклонить вправо; 2 – </w:t>
      </w:r>
      <w:proofErr w:type="spellStart"/>
      <w:r w:rsidRPr="005E30FC">
        <w:rPr>
          <w:rFonts w:ascii="Times New Roman" w:hAnsi="Times New Roman"/>
          <w:sz w:val="24"/>
          <w:szCs w:val="24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.; 3 – голову наклонить влево; 4 – </w:t>
      </w:r>
      <w:proofErr w:type="spellStart"/>
      <w:r w:rsidRPr="005E30FC">
        <w:rPr>
          <w:rFonts w:ascii="Times New Roman" w:hAnsi="Times New Roman"/>
          <w:sz w:val="24"/>
          <w:szCs w:val="24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. Повторить 3-4 раза. </w:t>
      </w:r>
      <w:r w:rsidRPr="005E30FC">
        <w:rPr>
          <w:rFonts w:ascii="Times New Roman" w:hAnsi="Times New Roman"/>
          <w:sz w:val="24"/>
          <w:szCs w:val="24"/>
          <w:lang w:val="ru-RU"/>
        </w:rPr>
        <w:t>Темп медленный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. – сидя, руки на поясе. 1 – поворот головы направо; 2 –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.; 3 – поворот головы налево; 4 – </w:t>
      </w: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>. Повторить 4-5 раз. Темп медленный.</w:t>
      </w:r>
    </w:p>
    <w:p w:rsidR="002B4785" w:rsidRPr="005E30FC" w:rsidRDefault="002B4785" w:rsidP="005E30FC">
      <w:pPr>
        <w:pStyle w:val="a4"/>
        <w:rPr>
          <w:rFonts w:ascii="Times New Roman" w:hAnsi="Times New Roman"/>
          <w:i/>
          <w:sz w:val="24"/>
          <w:szCs w:val="24"/>
          <w:lang w:val="ru-RU"/>
        </w:rPr>
      </w:pPr>
      <w:r w:rsidRPr="005E30FC">
        <w:rPr>
          <w:rFonts w:ascii="Times New Roman" w:hAnsi="Times New Roman"/>
          <w:i/>
          <w:sz w:val="24"/>
          <w:szCs w:val="24"/>
          <w:lang w:val="ru-RU"/>
        </w:rPr>
        <w:t>ФМ для снятия утомления с плечевого пояса и рук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>. – стоя, руки на поясе. 1 – правую руку вперёд, левую руку вверх; 2 – переменить положение рук. Повторить 3-4 раза, затем расслабленно опустить вниз и потрясти кистями, голову наклонить вперёд, затем повторить ещё 3-4 раза. Темп средний.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>. – стоя или сидя, кисти наклонить вперёд; 3-4 – локти назад, прогнуться. Повторить 5-6 раз, затем руки вниз и потрясти ими расслабленно. Темп медленный.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5E30FC">
        <w:rPr>
          <w:rFonts w:ascii="Times New Roman" w:hAnsi="Times New Roman"/>
          <w:sz w:val="24"/>
          <w:szCs w:val="24"/>
          <w:lang w:val="ru-RU"/>
        </w:rPr>
        <w:t>И.п</w:t>
      </w:r>
      <w:proofErr w:type="spellEnd"/>
      <w:r w:rsidRPr="005E30FC">
        <w:rPr>
          <w:rFonts w:ascii="Times New Roman" w:hAnsi="Times New Roman"/>
          <w:sz w:val="24"/>
          <w:szCs w:val="24"/>
          <w:lang w:val="ru-RU"/>
        </w:rPr>
        <w:t xml:space="preserve">. – сидя, руки вверх. 1 – сжать кисти в кулак; 2 – разжать кисти. Повторить 6-8 раз, затем руки расслабленно опустить вниз и потрясти кистями. </w:t>
      </w:r>
      <w:proofErr w:type="spellStart"/>
      <w:r w:rsidRPr="005E30FC">
        <w:rPr>
          <w:rFonts w:ascii="Times New Roman" w:hAnsi="Times New Roman"/>
          <w:sz w:val="24"/>
          <w:szCs w:val="24"/>
        </w:rPr>
        <w:t>Темп</w:t>
      </w:r>
      <w:proofErr w:type="spellEnd"/>
      <w:r w:rsidRPr="005E3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0FC">
        <w:rPr>
          <w:rFonts w:ascii="Times New Roman" w:hAnsi="Times New Roman"/>
          <w:sz w:val="24"/>
          <w:szCs w:val="24"/>
        </w:rPr>
        <w:t>средний</w:t>
      </w:r>
      <w:proofErr w:type="spellEnd"/>
      <w:r w:rsidRPr="005E30FC">
        <w:rPr>
          <w:rFonts w:ascii="Times New Roman" w:hAnsi="Times New Roman"/>
          <w:sz w:val="24"/>
          <w:szCs w:val="24"/>
        </w:rPr>
        <w:t>.</w:t>
      </w:r>
    </w:p>
    <w:p w:rsidR="002B4785" w:rsidRPr="005E30FC" w:rsidRDefault="002B4785" w:rsidP="005E30FC">
      <w:pPr>
        <w:pStyle w:val="a4"/>
        <w:rPr>
          <w:rFonts w:ascii="Times New Roman" w:hAnsi="Times New Roman"/>
          <w:sz w:val="24"/>
          <w:szCs w:val="24"/>
        </w:rPr>
      </w:pPr>
    </w:p>
    <w:p w:rsidR="00FC1552" w:rsidRPr="005E30FC" w:rsidRDefault="00FC1552" w:rsidP="005E30FC">
      <w:pPr>
        <w:pStyle w:val="a4"/>
        <w:rPr>
          <w:rFonts w:ascii="Times New Roman" w:hAnsi="Times New Roman"/>
          <w:sz w:val="24"/>
          <w:szCs w:val="24"/>
        </w:rPr>
      </w:pPr>
    </w:p>
    <w:sectPr w:rsidR="00FC1552" w:rsidRPr="005E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0DD"/>
    <w:multiLevelType w:val="hybridMultilevel"/>
    <w:tmpl w:val="B54E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1CB1"/>
    <w:multiLevelType w:val="hybridMultilevel"/>
    <w:tmpl w:val="A83C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345"/>
    <w:multiLevelType w:val="hybridMultilevel"/>
    <w:tmpl w:val="71C6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37F4"/>
    <w:multiLevelType w:val="hybridMultilevel"/>
    <w:tmpl w:val="8178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403C"/>
    <w:multiLevelType w:val="hybridMultilevel"/>
    <w:tmpl w:val="AE986866"/>
    <w:lvl w:ilvl="0" w:tplc="CCC2D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65B3"/>
    <w:multiLevelType w:val="hybridMultilevel"/>
    <w:tmpl w:val="A60CB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7251"/>
    <w:multiLevelType w:val="hybridMultilevel"/>
    <w:tmpl w:val="AD066B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A29"/>
    <w:multiLevelType w:val="hybridMultilevel"/>
    <w:tmpl w:val="DE6EC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325E"/>
    <w:multiLevelType w:val="hybridMultilevel"/>
    <w:tmpl w:val="E2BE2C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1222D"/>
    <w:multiLevelType w:val="hybridMultilevel"/>
    <w:tmpl w:val="A0FEC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0444"/>
    <w:multiLevelType w:val="hybridMultilevel"/>
    <w:tmpl w:val="CDA4C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03AFF"/>
    <w:multiLevelType w:val="hybridMultilevel"/>
    <w:tmpl w:val="3370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C044B"/>
    <w:multiLevelType w:val="hybridMultilevel"/>
    <w:tmpl w:val="71C6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2227A"/>
    <w:multiLevelType w:val="hybridMultilevel"/>
    <w:tmpl w:val="CF42C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42583"/>
    <w:multiLevelType w:val="hybridMultilevel"/>
    <w:tmpl w:val="9B34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B2395"/>
    <w:multiLevelType w:val="hybridMultilevel"/>
    <w:tmpl w:val="8DAC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7140B"/>
    <w:multiLevelType w:val="hybridMultilevel"/>
    <w:tmpl w:val="6868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140B2"/>
    <w:multiLevelType w:val="hybridMultilevel"/>
    <w:tmpl w:val="07327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7232A"/>
    <w:multiLevelType w:val="hybridMultilevel"/>
    <w:tmpl w:val="5A2E13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B7263"/>
    <w:multiLevelType w:val="hybridMultilevel"/>
    <w:tmpl w:val="38B0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939ED"/>
    <w:multiLevelType w:val="hybridMultilevel"/>
    <w:tmpl w:val="0E3EBC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91D4F"/>
    <w:multiLevelType w:val="hybridMultilevel"/>
    <w:tmpl w:val="4D0E73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434573"/>
    <w:multiLevelType w:val="hybridMultilevel"/>
    <w:tmpl w:val="9C2002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13636"/>
    <w:multiLevelType w:val="hybridMultilevel"/>
    <w:tmpl w:val="E06E7E08"/>
    <w:lvl w:ilvl="0" w:tplc="CCC2D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75C9"/>
    <w:multiLevelType w:val="hybridMultilevel"/>
    <w:tmpl w:val="F3721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A1FB2"/>
    <w:multiLevelType w:val="hybridMultilevel"/>
    <w:tmpl w:val="42F2D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25BDD"/>
    <w:multiLevelType w:val="hybridMultilevel"/>
    <w:tmpl w:val="A566D6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071C4"/>
    <w:multiLevelType w:val="hybridMultilevel"/>
    <w:tmpl w:val="81089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177FB"/>
    <w:multiLevelType w:val="hybridMultilevel"/>
    <w:tmpl w:val="026A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466C"/>
    <w:multiLevelType w:val="hybridMultilevel"/>
    <w:tmpl w:val="B2A8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6FB8"/>
    <w:multiLevelType w:val="hybridMultilevel"/>
    <w:tmpl w:val="69DCAB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852E2"/>
    <w:multiLevelType w:val="hybridMultilevel"/>
    <w:tmpl w:val="DDBE7E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09"/>
    <w:multiLevelType w:val="hybridMultilevel"/>
    <w:tmpl w:val="AE28C840"/>
    <w:lvl w:ilvl="0" w:tplc="CCC2DB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4E1A"/>
    <w:multiLevelType w:val="hybridMultilevel"/>
    <w:tmpl w:val="6868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175E"/>
    <w:multiLevelType w:val="hybridMultilevel"/>
    <w:tmpl w:val="617C354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 w15:restartNumberingAfterBreak="0">
    <w:nsid w:val="717144CE"/>
    <w:multiLevelType w:val="hybridMultilevel"/>
    <w:tmpl w:val="54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F4894"/>
    <w:multiLevelType w:val="hybridMultilevel"/>
    <w:tmpl w:val="1916B6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F97A6F"/>
    <w:multiLevelType w:val="hybridMultilevel"/>
    <w:tmpl w:val="B7E68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53A48"/>
    <w:multiLevelType w:val="hybridMultilevel"/>
    <w:tmpl w:val="349A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"/>
  </w:num>
  <w:num w:numId="4">
    <w:abstractNumId w:val="27"/>
  </w:num>
  <w:num w:numId="5">
    <w:abstractNumId w:val="29"/>
  </w:num>
  <w:num w:numId="6">
    <w:abstractNumId w:val="1"/>
  </w:num>
  <w:num w:numId="7">
    <w:abstractNumId w:val="16"/>
  </w:num>
  <w:num w:numId="8">
    <w:abstractNumId w:val="22"/>
  </w:num>
  <w:num w:numId="9">
    <w:abstractNumId w:val="20"/>
  </w:num>
  <w:num w:numId="10">
    <w:abstractNumId w:val="8"/>
  </w:num>
  <w:num w:numId="11">
    <w:abstractNumId w:val="28"/>
  </w:num>
  <w:num w:numId="12">
    <w:abstractNumId w:val="36"/>
  </w:num>
  <w:num w:numId="13">
    <w:abstractNumId w:val="21"/>
  </w:num>
  <w:num w:numId="14">
    <w:abstractNumId w:val="3"/>
  </w:num>
  <w:num w:numId="15">
    <w:abstractNumId w:val="25"/>
  </w:num>
  <w:num w:numId="16">
    <w:abstractNumId w:val="13"/>
  </w:num>
  <w:num w:numId="17">
    <w:abstractNumId w:val="32"/>
  </w:num>
  <w:num w:numId="18">
    <w:abstractNumId w:val="10"/>
  </w:num>
  <w:num w:numId="19">
    <w:abstractNumId w:val="37"/>
  </w:num>
  <w:num w:numId="20">
    <w:abstractNumId w:val="9"/>
  </w:num>
  <w:num w:numId="21">
    <w:abstractNumId w:val="23"/>
  </w:num>
  <w:num w:numId="22">
    <w:abstractNumId w:val="4"/>
  </w:num>
  <w:num w:numId="23">
    <w:abstractNumId w:val="19"/>
  </w:num>
  <w:num w:numId="24">
    <w:abstractNumId w:val="15"/>
  </w:num>
  <w:num w:numId="25">
    <w:abstractNumId w:val="14"/>
  </w:num>
  <w:num w:numId="26">
    <w:abstractNumId w:val="38"/>
  </w:num>
  <w:num w:numId="27">
    <w:abstractNumId w:val="26"/>
  </w:num>
  <w:num w:numId="28">
    <w:abstractNumId w:val="11"/>
  </w:num>
  <w:num w:numId="29">
    <w:abstractNumId w:val="12"/>
  </w:num>
  <w:num w:numId="30">
    <w:abstractNumId w:val="24"/>
  </w:num>
  <w:num w:numId="31">
    <w:abstractNumId w:val="5"/>
  </w:num>
  <w:num w:numId="32">
    <w:abstractNumId w:val="34"/>
  </w:num>
  <w:num w:numId="33">
    <w:abstractNumId w:val="0"/>
  </w:num>
  <w:num w:numId="34">
    <w:abstractNumId w:val="31"/>
  </w:num>
  <w:num w:numId="35">
    <w:abstractNumId w:val="7"/>
  </w:num>
  <w:num w:numId="36">
    <w:abstractNumId w:val="6"/>
  </w:num>
  <w:num w:numId="37">
    <w:abstractNumId w:val="33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85"/>
    <w:rsid w:val="002B4785"/>
    <w:rsid w:val="005E30FC"/>
    <w:rsid w:val="00F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C018"/>
  <w15:docId w15:val="{91C56DC4-B106-4610-AF0C-F13FD5F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785"/>
    <w:pPr>
      <w:spacing w:before="480" w:after="0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785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4785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B4785"/>
    <w:pPr>
      <w:spacing w:after="0" w:line="271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85"/>
    <w:pPr>
      <w:spacing w:after="0" w:line="271" w:lineRule="auto"/>
      <w:outlineLvl w:val="4"/>
    </w:pPr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785"/>
    <w:pPr>
      <w:keepNext/>
      <w:keepLines/>
      <w:spacing w:before="200" w:after="0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785"/>
    <w:pPr>
      <w:keepNext/>
      <w:keepLines/>
      <w:spacing w:before="200"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785"/>
    <w:pPr>
      <w:keepNext/>
      <w:keepLines/>
      <w:spacing w:before="200"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785"/>
    <w:pPr>
      <w:keepNext/>
      <w:keepLines/>
      <w:spacing w:before="200" w:after="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785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B4785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B4785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B4785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B4785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B4785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B4785"/>
    <w:pPr>
      <w:spacing w:after="0"/>
      <w:outlineLvl w:val="6"/>
    </w:pPr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B4785"/>
    <w:pPr>
      <w:spacing w:after="0"/>
      <w:outlineLvl w:val="7"/>
    </w:pPr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B4785"/>
    <w:pPr>
      <w:spacing w:after="0" w:line="271" w:lineRule="auto"/>
      <w:outlineLvl w:val="8"/>
    </w:pPr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2B4785"/>
  </w:style>
  <w:style w:type="paragraph" w:styleId="a3">
    <w:name w:val="List Paragraph"/>
    <w:basedOn w:val="a"/>
    <w:uiPriority w:val="34"/>
    <w:qFormat/>
    <w:rsid w:val="002B4785"/>
    <w:pPr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uiPriority w:val="1"/>
    <w:qFormat/>
    <w:rsid w:val="002B478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table" w:customStyle="1" w:styleId="12">
    <w:name w:val="Сетка таблицы1"/>
    <w:basedOn w:val="a1"/>
    <w:next w:val="a5"/>
    <w:uiPriority w:val="59"/>
    <w:rsid w:val="002B4785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4785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85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semiHidden/>
    <w:unhideWhenUsed/>
    <w:rsid w:val="002B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B47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2B47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47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4785"/>
    <w:rPr>
      <w:b/>
      <w:bCs/>
      <w:i/>
      <w:iCs/>
      <w:color w:val="7F7F7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B4785"/>
    <w:pPr>
      <w:spacing w:after="300" w:line="240" w:lineRule="auto"/>
      <w:contextualSpacing/>
    </w:pPr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character" w:customStyle="1" w:styleId="aa">
    <w:name w:val="Заголовок Знак"/>
    <w:basedOn w:val="a0"/>
    <w:link w:val="a9"/>
    <w:uiPriority w:val="10"/>
    <w:rsid w:val="002B4785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styleId="ab">
    <w:name w:val="Subtitle"/>
    <w:basedOn w:val="a"/>
    <w:next w:val="a"/>
    <w:link w:val="ac"/>
    <w:uiPriority w:val="11"/>
    <w:qFormat/>
    <w:rsid w:val="002B4785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customStyle="1" w:styleId="ac">
    <w:name w:val="Подзаголовок Знак"/>
    <w:basedOn w:val="a0"/>
    <w:link w:val="ab"/>
    <w:uiPriority w:val="11"/>
    <w:rsid w:val="002B4785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styleId="ad">
    <w:name w:val="Strong"/>
    <w:uiPriority w:val="22"/>
    <w:qFormat/>
    <w:rsid w:val="002B4785"/>
    <w:rPr>
      <w:b/>
      <w:bCs/>
    </w:rPr>
  </w:style>
  <w:style w:type="character" w:styleId="ae">
    <w:name w:val="Emphasis"/>
    <w:uiPriority w:val="20"/>
    <w:qFormat/>
    <w:rsid w:val="002B478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2B4785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B4785"/>
    <w:rPr>
      <w:rFonts w:ascii="Cambria" w:eastAsia="Times New Roman" w:hAnsi="Cambria" w:cs="Times New Roman"/>
      <w:i/>
      <w:iCs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B47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B4785"/>
    <w:rPr>
      <w:rFonts w:ascii="Cambria" w:eastAsia="Times New Roman" w:hAnsi="Cambria" w:cs="Times New Roman"/>
      <w:i/>
      <w:iCs/>
      <w:lang w:val="en-US" w:bidi="en-US"/>
    </w:rPr>
  </w:style>
  <w:style w:type="character" w:styleId="af1">
    <w:name w:val="Subtle Emphasis"/>
    <w:uiPriority w:val="19"/>
    <w:qFormat/>
    <w:rsid w:val="002B4785"/>
    <w:rPr>
      <w:i/>
      <w:iCs/>
    </w:rPr>
  </w:style>
  <w:style w:type="character" w:styleId="af2">
    <w:name w:val="Intense Emphasis"/>
    <w:uiPriority w:val="21"/>
    <w:qFormat/>
    <w:rsid w:val="002B4785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2B4785"/>
    <w:rPr>
      <w:smallCaps/>
    </w:rPr>
  </w:style>
  <w:style w:type="character" w:styleId="af4">
    <w:name w:val="Intense Reference"/>
    <w:uiPriority w:val="32"/>
    <w:qFormat/>
    <w:rsid w:val="002B4785"/>
    <w:rPr>
      <w:b/>
      <w:bCs/>
      <w:smallCaps/>
    </w:rPr>
  </w:style>
  <w:style w:type="character" w:styleId="af5">
    <w:name w:val="Book Title"/>
    <w:basedOn w:val="a0"/>
    <w:uiPriority w:val="33"/>
    <w:qFormat/>
    <w:rsid w:val="002B4785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B4785"/>
    <w:pPr>
      <w:outlineLvl w:val="9"/>
    </w:pPr>
  </w:style>
  <w:style w:type="table" w:styleId="a5">
    <w:name w:val="Table Grid"/>
    <w:basedOn w:val="a1"/>
    <w:uiPriority w:val="59"/>
    <w:rsid w:val="002B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basedOn w:val="a0"/>
    <w:uiPriority w:val="9"/>
    <w:semiHidden/>
    <w:rsid w:val="002B4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2B4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2B47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2B4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7738</Words>
  <Characters>44113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Лилия Владимировна</cp:lastModifiedBy>
  <cp:revision>2</cp:revision>
  <dcterms:created xsi:type="dcterms:W3CDTF">2012-12-14T09:28:00Z</dcterms:created>
  <dcterms:modified xsi:type="dcterms:W3CDTF">2022-03-07T16:21:00Z</dcterms:modified>
</cp:coreProperties>
</file>