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6B" w:rsidRDefault="00B8516B" w:rsidP="00B8516B">
      <w:pPr>
        <w:spacing w:after="0"/>
        <w:ind w:firstLine="567"/>
        <w:jc w:val="center"/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</w:pPr>
      <w:r w:rsidRPr="007652C4">
        <w:rPr>
          <w:rStyle w:val="a3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7652C4">
        <w:rPr>
          <w:rStyle w:val="a3"/>
          <w:rFonts w:ascii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instrText xml:space="preserve"> HYPERLINK "https://nsportal.ru/detskiy-sad/razvitie-rechi/2011/11/02/metodicheskaya-razrabotka-po-metodike-razvitiya-rechi-v" </w:instrText>
      </w:r>
      <w:r w:rsidRPr="007652C4">
        <w:rPr>
          <w:rStyle w:val="a3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7652C4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методическая разработка </w:t>
      </w:r>
      <w:r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к</w:t>
      </w:r>
      <w:r w:rsidRPr="007652C4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занятию </w:t>
      </w:r>
      <w:proofErr w:type="gramStart"/>
      <w:r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по</w:t>
      </w:r>
      <w:proofErr w:type="gramEnd"/>
    </w:p>
    <w:p w:rsidR="00B8516B" w:rsidRDefault="00B8516B" w:rsidP="00B8516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:lang w:eastAsia="ru-RU"/>
        </w:rPr>
      </w:pPr>
      <w:r w:rsidRPr="007652C4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«р</w:t>
      </w:r>
      <w:r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>ечевому развитию</w:t>
      </w:r>
      <w:r w:rsidRPr="007652C4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» с дошкольниками в </w:t>
      </w:r>
      <w:r w:rsidR="00EB108D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подготовительной </w:t>
      </w:r>
      <w:r w:rsidRPr="007652C4">
        <w:rPr>
          <w:rStyle w:val="a4"/>
          <w:rFonts w:ascii="Times New Roman" w:hAnsi="Times New Roman" w:cs="Times New Roman"/>
          <w:b/>
          <w:caps/>
          <w:color w:val="000000" w:themeColor="text1"/>
          <w:sz w:val="28"/>
          <w:szCs w:val="28"/>
          <w:shd w:val="clear" w:color="auto" w:fill="FFFFFF"/>
        </w:rPr>
        <w:t xml:space="preserve"> группе</w:t>
      </w:r>
      <w:r w:rsidRPr="007652C4">
        <w:rPr>
          <w:rStyle w:val="a3"/>
          <w:rFonts w:ascii="Times New Roman" w:hAnsi="Times New Roman" w:cs="Times New Roman"/>
          <w:b w:val="0"/>
          <w:bCs w:val="0"/>
          <w:caps/>
          <w:color w:val="000000" w:themeColor="text1"/>
          <w:sz w:val="28"/>
          <w:szCs w:val="28"/>
          <w:shd w:val="clear" w:color="auto" w:fill="FFFFFF"/>
        </w:rPr>
        <w:fldChar w:fldCharType="end"/>
      </w:r>
    </w:p>
    <w:p w:rsidR="00B8516B" w:rsidRPr="008E0B67" w:rsidRDefault="00B8516B" w:rsidP="00B8516B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Бикбаева Разина </w:t>
      </w:r>
      <w:proofErr w:type="spellStart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Шайгардановна</w:t>
      </w:r>
      <w:proofErr w:type="spellEnd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воспитатель</w:t>
      </w:r>
    </w:p>
    <w:p w:rsidR="00B8516B" w:rsidRDefault="00B8516B" w:rsidP="00B8516B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ГБОУ  СОШ №4 </w:t>
      </w:r>
      <w:proofErr w:type="spellStart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п.г.т</w:t>
      </w:r>
      <w:proofErr w:type="gramStart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.А</w:t>
      </w:r>
      <w:proofErr w:type="gramEnd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лексеевка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E0B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г.о.Кинель</w:t>
      </w:r>
      <w:proofErr w:type="spellEnd"/>
    </w:p>
    <w:p w:rsidR="00B8516B" w:rsidRPr="00B8516B" w:rsidRDefault="00B8516B" w:rsidP="00B8516B">
      <w:pPr>
        <w:spacing w:after="0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Pr="00B8516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mail</w:t>
      </w:r>
      <w:r w:rsidRPr="00B8516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: </w:t>
      </w:r>
      <w:hyperlink r:id="rId4" w:history="1">
        <w:r w:rsidR="00EB108D" w:rsidRPr="00D702A0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r/iskugina@mail.ru</w:t>
        </w:r>
      </w:hyperlink>
    </w:p>
    <w:p w:rsidR="00B8516B" w:rsidRPr="00376030" w:rsidRDefault="00B8516B" w:rsidP="00B8516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к занятию, соблюдение основных принципов методики преподавания предмета, являются залогом хорошего освоения знаний у  детей. Предлагаем Вам ознакомиться с данным методическим материалом по развитию речи. Он охватывает различные способы восприятия детьми информации, тем самым повышает уровень ожидаемого результата.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Конспект непосредственно-образовательной деятельности с дошкольниками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EB1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группе по речевому развитию на тему: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«Чародейкою Зимою, околдован, лес стоит…» </w:t>
      </w:r>
    </w:p>
    <w:p w:rsidR="00B8516B" w:rsidRPr="00A423F3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  образовательных областей</w:t>
      </w: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«Речевое развитие», «Художественно-эстетическое развитие», «Музыка».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способность детей составлять описательный рассказ зимнего леса, активизировать в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детей сравнения и метафоры.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речевое дыхание.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вырабатывать четкую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икцию посредством скороговорок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способность детей анализироват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звуковой состав слова «лес».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обогащать словарный запас детей словами: «бахрома», «затрепещет»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«вспыхнет», «ослепительная».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вызвать проявление положительных эмоций при прослушива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музыкального произведения.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образное восприятие, эстетические чувства, рассматривая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епродукции картин зимнего леса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творческие способности посредс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твом изображения зимнего леса.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познакомить детей со стихотворением Федора Тютчева «Чародейкою зимою…», активизировать чувственное восприятие художественного слова, способствовать образному восприятию стихотворения, раскрыть авторское отношение к природе, воспитывать чувство прекрасного,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 к художественному слову. </w:t>
      </w:r>
    </w:p>
    <w:p w:rsidR="00B8516B" w:rsidRPr="00376030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воспитывать у детей способность </w:t>
      </w:r>
      <w:proofErr w:type="gramStart"/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друг друга, не перебивая</w:t>
      </w:r>
      <w:proofErr w:type="gramEnd"/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и приемы: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Практические: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упражнение «Подуй на снежинку»; динамическая пауза «Я мороза не боюсь», творческое задание «Иллюстрация к книге» (изображение детьми зимнего пейзажа); пальчиковая игра «Прогулка»; дидактические игры «Какие разные деревья зимой», «Какое дерево выше»; динамическая пауза «В декабре». </w:t>
      </w:r>
      <w:proofErr w:type="gramEnd"/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Наглядные: демонстрация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репродукций картин с зимним пейзажем, рассматривание детских рисунков; оформление группы «Зимний лес».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«Волшебные слова»; рассказы детей для книги о зимнем лесе; беседа; 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художественного произведения 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Тютчева; дидактическая игра «Найди заблудившийся звук».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мультимедиа-проектор, 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ран, ПК, 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ихотворения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</w:t>
      </w:r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Тютчева, диктофон,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proofErr w:type="gramEnd"/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>:  слайды (репродукции зимних пейзажей); предметные картинки  различных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еревьев зимой  разной  высоты. </w:t>
      </w:r>
    </w:p>
    <w:p w:rsidR="00B8516B" w:rsidRDefault="00B8516B" w:rsidP="00B8516B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B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</w:t>
      </w:r>
      <w:proofErr w:type="gramEnd"/>
      <w:r w:rsidRPr="00D13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репродукции картин Левитана и Шишкина по числу детей; бумажные снежинки каждому ребенку; тонированные листы бумаги, стаканы с водой, кисточки разных размеров, гуашь, акварельные краски, цветные карандаши, восковые мелки, тканевые салфетки, картинки  различных деревьев зимой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разной  высоты по числу детей. </w:t>
      </w:r>
    </w:p>
    <w:p w:rsidR="00B8516B" w:rsidRPr="00626B39" w:rsidRDefault="00B8516B" w:rsidP="00B8516B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6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Логика образовательной деятельности</w:t>
      </w:r>
    </w:p>
    <w:tbl>
      <w:tblPr>
        <w:tblStyle w:val="a5"/>
        <w:tblW w:w="0" w:type="auto"/>
        <w:tblLook w:val="04A0"/>
      </w:tblPr>
      <w:tblGrid>
        <w:gridCol w:w="3117"/>
        <w:gridCol w:w="3735"/>
        <w:gridCol w:w="2719"/>
      </w:tblGrid>
      <w:tr w:rsidR="00B8516B" w:rsidRPr="00D13180" w:rsidTr="00F610AD">
        <w:tc>
          <w:tcPr>
            <w:tcW w:w="0" w:type="auto"/>
            <w:vAlign w:val="center"/>
            <w:hideMark/>
          </w:tcPr>
          <w:p w:rsidR="00B8516B" w:rsidRPr="00D13180" w:rsidRDefault="00B8516B" w:rsidP="00F610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0" w:type="auto"/>
            <w:vAlign w:val="center"/>
            <w:hideMark/>
          </w:tcPr>
          <w:p w:rsidR="00B8516B" w:rsidRPr="00D13180" w:rsidRDefault="00B8516B" w:rsidP="00F610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0" w:type="auto"/>
            <w:vAlign w:val="center"/>
            <w:hideMark/>
          </w:tcPr>
          <w:p w:rsidR="00B8516B" w:rsidRPr="00D13180" w:rsidRDefault="00B8516B" w:rsidP="00F610A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«В зимний лес»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 зимнего леса, используя в речи сравнения и метафоры.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 опыт составления описательного рассказа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слайдов с репродукциями картин И.И. Левитана «Лес зимой», И. И. Шишкина «Зима в лесу» и других пейзажей  зимнего леса под музыку «В зимнем лесу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слайдов с репродукциями картин И.И. Левитана «Лес зимой», И. И. Шишкина «Зима в лесу» и других пейзажей  зимнего леса под музыку «В зимнем лесу».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развития образного восприятия, эстетических чувств,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проявления положительных эмоций при прослушивании музыкального произведения.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 Ф. Тютчева «Чародейкою зимою…».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Чародейкою Зимою Околдован, лес стоит — И под снежной бахромою, Неподвижною, немою, Чудной жизнью он блестит. И стоит он,  околдован,- Не мертвец и не живой — Сном волшебным очарован, Весь опутан, весь окован Легкой цепью пуховой… Солнце зимнее ли </w:t>
            </w:r>
            <w:proofErr w:type="spell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мещет</w:t>
            </w:r>
            <w:proofErr w:type="spellEnd"/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него свой луч косой — В нем ничто не затрепещет, Он весь вспыхнет и заблещет Ослепительной красой.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стихотворения  Ф. Тютчева «Чародейкою зимою…»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активизации чувственного восприятия художественного слова, образного восприятия стихотворения, для воспитания чувства прекрасного, интереса к слову.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Пополнен лексический запас словами «бахрома», «затрепещет», «вспыхнет», «ослепительная»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лесе зимой: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Какие чувства вас охватывают?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Какими красками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 лес зимой?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Какие звуки вы услышали?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Какие запахи почувствовали?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Полные ответы на вопросы воспитателя, используя в речи слова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связной речи детей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Игровое упражнение «Подуй на снежинку»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на снежинку из бумаги так чтобы она слетала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листа бумаги.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речевого дыхания, направленной воздушной струи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детям в составлении  рассказов для книги «Заколдован невидимкой, дремлет лес под сказку сна».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рассказы на зимнюю тематику.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связной речи.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626B39" w:rsidRDefault="00B8516B" w:rsidP="00F610AD">
            <w:pPr>
              <w:spacing w:line="276" w:lineRule="auto"/>
              <w:ind w:firstLine="567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6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Динамическая пауза «В декабре».</w:t>
            </w:r>
          </w:p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Белые – белые (Руки подняли вверх, потянулись) В декабре – в декабре (Повороты туловища </w:t>
            </w:r>
            <w:proofErr w:type="spell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руки в стороны) Елочки – елочки (Руки подняли вверх, потянулись) Во дворе – во дворе (Наклоны туловища </w:t>
            </w:r>
            <w:proofErr w:type="spell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влево-вправо</w:t>
            </w:r>
            <w:proofErr w:type="spell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поясе) Кружится – кружится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поет – и поет (Кружимся на месте) Праздничный – праздничный Хоровод – хоровод. (Хлопки в ладоши) Скользкие – скользкие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декабре – декабре (Имитация скольжения ногами) Горочки – горочки Во дворе – во дворе. (Приседания) Звонкие – звонкие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декабре – в декабре (Махи руками) Песенки – песенки Во дворе – во дворе. (Прыжки на месте) Кружится – кружится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поет – и поет (Кружимся на месте) Праздничный – праздничный Хоровод – хоровод. (Хлопки в ладоши)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удовлетворения базовой детской потребности в движении, снятия статического напряжения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«Волшебные слова» (скороговорка)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Проговаривают скороговорки с постепенным убыстрением темпа речи: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Зимним утром от мороза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заре звенят березы. 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Иней лег на ветви ели,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Иглы за ночь побелели.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Созданы условия для выработки четкой дикции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«Найди заблудившийся звук» (звуковой анализ слов).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звуковой анализ слова «Лес»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«собирают» слово из отдельных букв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Л   С 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определяют количество слогов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количественный и качественный звуковой анализ слова ЛЕС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развития фонематического слуха, </w:t>
            </w:r>
            <w:proofErr w:type="spell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звуко-слогового</w:t>
            </w:r>
            <w:proofErr w:type="spell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слова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 «Иллюстрация к книге»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пейзажа на тему «Зимний лес».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творческих способностей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 «Прогулка».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Раз-два-три-четыре-пять</w:t>
            </w:r>
            <w:proofErr w:type="spell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(разгибаем </w:t>
            </w:r>
            <w:proofErr w:type="spellStart"/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поочереди</w:t>
            </w:r>
            <w:proofErr w:type="spellEnd"/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пальчики, сжатые в кулак),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пошли во двор гулять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(указательными и средними пальцами изображаем «человечка» и шагаем).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Бабу снежную лепили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(имитируем лепку снежка),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Птичек крошками кормили </w:t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(складываем пальцы щепоткой),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горки мы с тобой катались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 пальцем одной руки проводим по ладони другой),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еще в снегу валялись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(поворачиваем ладони то внешней, то внутренней стороной).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в снегу домой пришли!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(отряхиваем руки)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 поели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(изображаем, как подносим ложку ко рту),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Спать легли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131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(прикладываем сложенные ладони к щеке)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мелкой моторики, координации движений рук.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разные деревья зимой»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деревьев до семи (по предметным картинкам)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условия для ФЭМП (порядковый счет в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7)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 «Какое дерево выше»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 высоте различных деревьев зимой (береза ниже сосны, но выше ели и т.д.) по предметным картинкам.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развития способности сравнивать предметы (деревья) по высоте.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 «Я мороза не боюсь».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мороза не боюсь,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ним я крепко подружусь.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Подойдёт ко мне мороз</w:t>
            </w:r>
            <w:proofErr w:type="gramStart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ронет руку, тронет нос,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Значит, надо не зевать,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Прыгать, бегать и скакать!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(Выполняют соответствующие движения)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условия для удовлетворения базовой детской потребности в движении, снятия статического напряжения</w:t>
            </w:r>
          </w:p>
        </w:tc>
      </w:tr>
      <w:tr w:rsidR="00B8516B" w:rsidRPr="00D13180" w:rsidTr="00F610AD"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Рефлексия: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О чем читали стихотворение?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Как называется наша книга?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В какую игру мы играли?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Что изображали на рисунках? </w:t>
            </w: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Что вам показалось волшебным в зимнем лесу?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 полным ответом, говорят о своем настроении после занятия. Называют, что понравилось больше всего на занятии.</w:t>
            </w:r>
          </w:p>
        </w:tc>
        <w:tc>
          <w:tcPr>
            <w:tcW w:w="0" w:type="auto"/>
            <w:hideMark/>
          </w:tcPr>
          <w:p w:rsidR="00B8516B" w:rsidRPr="00D13180" w:rsidRDefault="00B8516B" w:rsidP="00F610AD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16B" w:rsidRDefault="00B8516B" w:rsidP="00B851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3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516B" w:rsidRPr="00FB1A15" w:rsidRDefault="00B8516B" w:rsidP="00B851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Алексеева М.М., Яшина В.И. Методика развития и обучения родному языку дошкольников. - М.: Академия, 2000.</w:t>
      </w:r>
    </w:p>
    <w:p w:rsidR="00B8516B" w:rsidRPr="00FB1A15" w:rsidRDefault="00B8516B" w:rsidP="00B851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Алексеева М.М., Яшина В.И. Речевое развитие дошкольников. - М.: Академия,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200</w:t>
      </w: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</w:p>
    <w:p w:rsidR="00B8516B" w:rsidRPr="00FB1A15" w:rsidRDefault="00B8516B" w:rsidP="00B851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Алексеева М.М., Яшина В.И. Хрестоматия по теории и методике развития детей дошкольного возраста. - М.: Академия,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2015</w:t>
      </w: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516B" w:rsidRPr="00FB1A15" w:rsidRDefault="00B8516B" w:rsidP="00B851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Арушанова</w:t>
      </w:r>
      <w:proofErr w:type="spellEnd"/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 Г. Речь и речевое общени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детей. - М.: Мозаика-Синтез, 2017</w:t>
      </w: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516B" w:rsidRPr="00FB1A15" w:rsidRDefault="00B8516B" w:rsidP="00B8516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1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Борисенко М.Г., Лукина Н.А. Грамматика в играх и картинках. - М.: Паритет, 2005.</w:t>
      </w:r>
    </w:p>
    <w:p w:rsidR="00FC603F" w:rsidRDefault="00FC603F"/>
    <w:sectPr w:rsidR="00FC603F" w:rsidSect="00FC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16B"/>
    <w:rsid w:val="00B8516B"/>
    <w:rsid w:val="00EB108D"/>
    <w:rsid w:val="00FC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16B"/>
    <w:rPr>
      <w:b/>
      <w:bCs/>
    </w:rPr>
  </w:style>
  <w:style w:type="character" w:styleId="a4">
    <w:name w:val="Hyperlink"/>
    <w:basedOn w:val="a0"/>
    <w:uiPriority w:val="99"/>
    <w:unhideWhenUsed/>
    <w:rsid w:val="00B8516B"/>
    <w:rPr>
      <w:color w:val="0000FF"/>
      <w:u w:val="single"/>
    </w:rPr>
  </w:style>
  <w:style w:type="table" w:styleId="a5">
    <w:name w:val="Table Grid"/>
    <w:basedOn w:val="a1"/>
    <w:uiPriority w:val="59"/>
    <w:rsid w:val="00B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/iskug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1354</Words>
  <Characters>7718</Characters>
  <Application>Microsoft Office Word</Application>
  <DocSecurity>0</DocSecurity>
  <Lines>64</Lines>
  <Paragraphs>18</Paragraphs>
  <ScaleCrop>false</ScaleCrop>
  <Company>Krokoz™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2022-01-08T13:11:00Z</dcterms:created>
  <dcterms:modified xsi:type="dcterms:W3CDTF">2022-01-08T13:16:00Z</dcterms:modified>
</cp:coreProperties>
</file>