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E4" w:rsidRPr="00FB05E0" w:rsidRDefault="001675E4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В дошкольном возрасте мир ребенка уже не ограничивается семьей. Значимые для него люди теперь – это не только мама, папа или бабушка, но и другие дети</w:t>
      </w:r>
      <w:r w:rsidR="00B227E7" w:rsidRPr="00FB05E0">
        <w:rPr>
          <w:rFonts w:ascii="Times New Roman" w:hAnsi="Times New Roman" w:cs="Times New Roman"/>
          <w:sz w:val="28"/>
          <w:szCs w:val="28"/>
        </w:rPr>
        <w:t xml:space="preserve"> и взрослые</w:t>
      </w:r>
      <w:r w:rsidRPr="00FB05E0">
        <w:rPr>
          <w:rFonts w:ascii="Times New Roman" w:hAnsi="Times New Roman" w:cs="Times New Roman"/>
          <w:sz w:val="28"/>
          <w:szCs w:val="28"/>
        </w:rPr>
        <w:t>.</w:t>
      </w:r>
    </w:p>
    <w:p w:rsidR="004E66CA" w:rsidRPr="00FB05E0" w:rsidRDefault="004E66CA" w:rsidP="00E50D9F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</w:t>
      </w:r>
      <w:r w:rsidR="00B227E7" w:rsidRPr="00FB05E0">
        <w:rPr>
          <w:rFonts w:ascii="Times New Roman" w:hAnsi="Times New Roman" w:cs="Times New Roman"/>
          <w:sz w:val="28"/>
          <w:szCs w:val="28"/>
        </w:rPr>
        <w:t xml:space="preserve"> </w:t>
      </w:r>
      <w:r w:rsidRPr="00FB05E0">
        <w:rPr>
          <w:rFonts w:ascii="Times New Roman" w:hAnsi="Times New Roman" w:cs="Times New Roman"/>
          <w:sz w:val="28"/>
          <w:szCs w:val="28"/>
        </w:rPr>
        <w:t>если к ним обращается кто-либо. Они не могут поддержать и развить установившийся контакт,</w:t>
      </w:r>
      <w:r w:rsidR="001675E4" w:rsidRPr="00FB05E0">
        <w:rPr>
          <w:rFonts w:ascii="Times New Roman" w:hAnsi="Times New Roman" w:cs="Times New Roman"/>
          <w:sz w:val="28"/>
          <w:szCs w:val="28"/>
        </w:rPr>
        <w:t xml:space="preserve"> </w:t>
      </w:r>
      <w:r w:rsidRPr="00FB05E0">
        <w:rPr>
          <w:rFonts w:ascii="Times New Roman" w:hAnsi="Times New Roman" w:cs="Times New Roman"/>
          <w:sz w:val="28"/>
          <w:szCs w:val="28"/>
        </w:rPr>
        <w:t>адекватно выражать свою симпатию, сопереживание,</w:t>
      </w:r>
      <w:r w:rsidR="001675E4" w:rsidRPr="00FB05E0">
        <w:rPr>
          <w:rFonts w:ascii="Times New Roman" w:hAnsi="Times New Roman" w:cs="Times New Roman"/>
          <w:sz w:val="28"/>
          <w:szCs w:val="28"/>
        </w:rPr>
        <w:t xml:space="preserve"> </w:t>
      </w:r>
      <w:r w:rsidRPr="00FB05E0">
        <w:rPr>
          <w:rFonts w:ascii="Times New Roman" w:hAnsi="Times New Roman" w:cs="Times New Roman"/>
          <w:sz w:val="28"/>
          <w:szCs w:val="28"/>
        </w:rPr>
        <w:t>поэтому часто конфликтуют или замыкаются в одиночестве</w:t>
      </w:r>
      <w:r w:rsidR="00FA742C" w:rsidRPr="00FB05E0">
        <w:rPr>
          <w:rFonts w:ascii="Times New Roman" w:hAnsi="Times New Roman" w:cs="Times New Roman"/>
          <w:sz w:val="28"/>
          <w:szCs w:val="28"/>
        </w:rPr>
        <w:t>.</w:t>
      </w:r>
      <w:r w:rsidR="00E50D9F">
        <w:rPr>
          <w:rFonts w:ascii="Times New Roman" w:hAnsi="Times New Roman" w:cs="Times New Roman"/>
          <w:sz w:val="28"/>
          <w:szCs w:val="28"/>
        </w:rPr>
        <w:t xml:space="preserve"> </w:t>
      </w:r>
      <w:r w:rsidRPr="00FB05E0">
        <w:rPr>
          <w:rFonts w:ascii="Times New Roman" w:hAnsi="Times New Roman" w:cs="Times New Roman"/>
          <w:sz w:val="28"/>
          <w:szCs w:val="28"/>
        </w:rPr>
        <w:t xml:space="preserve">Очевидно, что общение ребенка </w:t>
      </w:r>
      <w:r w:rsidR="00885788" w:rsidRPr="00FB05E0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A742C" w:rsidRPr="00FB05E0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85788" w:rsidRPr="00FB05E0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FB05E0">
        <w:rPr>
          <w:rFonts w:ascii="Times New Roman" w:hAnsi="Times New Roman" w:cs="Times New Roman"/>
          <w:sz w:val="28"/>
          <w:szCs w:val="28"/>
        </w:rPr>
        <w:t>- это особая сфера его жизнедеятельности, которая существенно отл</w:t>
      </w:r>
      <w:r w:rsidR="001675E4" w:rsidRPr="00FB05E0">
        <w:rPr>
          <w:rFonts w:ascii="Times New Roman" w:hAnsi="Times New Roman" w:cs="Times New Roman"/>
          <w:sz w:val="28"/>
          <w:szCs w:val="28"/>
        </w:rPr>
        <w:t>ичается от общения с</w:t>
      </w:r>
      <w:r w:rsidRPr="00FB05E0">
        <w:rPr>
          <w:rFonts w:ascii="Times New Roman" w:hAnsi="Times New Roman" w:cs="Times New Roman"/>
          <w:sz w:val="28"/>
          <w:szCs w:val="28"/>
        </w:rPr>
        <w:t xml:space="preserve"> </w:t>
      </w:r>
      <w:r w:rsidR="001675E4" w:rsidRPr="00FB05E0">
        <w:rPr>
          <w:rFonts w:ascii="Times New Roman" w:hAnsi="Times New Roman" w:cs="Times New Roman"/>
          <w:sz w:val="28"/>
          <w:szCs w:val="28"/>
        </w:rPr>
        <w:t xml:space="preserve">близкими </w:t>
      </w:r>
      <w:r w:rsidR="000177E6">
        <w:rPr>
          <w:rFonts w:ascii="Times New Roman" w:hAnsi="Times New Roman" w:cs="Times New Roman"/>
          <w:sz w:val="28"/>
          <w:szCs w:val="28"/>
        </w:rPr>
        <w:t>взрослыми [16</w:t>
      </w:r>
      <w:r w:rsidRPr="00FB05E0">
        <w:rPr>
          <w:rFonts w:ascii="Times New Roman" w:hAnsi="Times New Roman" w:cs="Times New Roman"/>
          <w:sz w:val="28"/>
          <w:szCs w:val="28"/>
        </w:rPr>
        <w:t>, с. 74].</w:t>
      </w:r>
    </w:p>
    <w:p w:rsidR="001675E4" w:rsidRPr="00FB05E0" w:rsidRDefault="004E66CA" w:rsidP="00E50D9F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Актуальность данной темы в том, что опыт первых отношений со сверстниками и является тем фундаментом, на котором строится дальнейшее развитие личности ребенка. </w:t>
      </w:r>
      <w:r w:rsidR="001675E4" w:rsidRPr="00FB05E0">
        <w:rPr>
          <w:rFonts w:ascii="Times New Roman" w:hAnsi="Times New Roman" w:cs="Times New Roman"/>
          <w:sz w:val="28"/>
          <w:szCs w:val="28"/>
        </w:rPr>
        <w:t>Развитие сферы общения является необходимым условием, не только для общего психического развития личности ребенка, но и для его позитивной социализации в целом и готовности к учебной деятельности в частности. Для формирования навыков общения у дошкольников используются разнообразные методы и формы работы. Особая роль в этом прина</w:t>
      </w:r>
      <w:r w:rsidR="000177E6">
        <w:rPr>
          <w:rFonts w:ascii="Times New Roman" w:hAnsi="Times New Roman" w:cs="Times New Roman"/>
          <w:sz w:val="28"/>
          <w:szCs w:val="28"/>
        </w:rPr>
        <w:t>длежит коммуникативным играм [16</w:t>
      </w:r>
      <w:r w:rsidR="001675E4" w:rsidRPr="00FB05E0">
        <w:rPr>
          <w:rFonts w:ascii="Times New Roman" w:hAnsi="Times New Roman" w:cs="Times New Roman"/>
          <w:sz w:val="28"/>
          <w:szCs w:val="28"/>
        </w:rPr>
        <w:t>, с. 84].</w:t>
      </w:r>
    </w:p>
    <w:p w:rsidR="001675E4" w:rsidRPr="00FB05E0" w:rsidRDefault="001675E4" w:rsidP="00E50D9F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Игра - есть, своего рода, средство познания ребенком действительности.</w:t>
      </w:r>
      <w:r w:rsidR="00E50D9F">
        <w:rPr>
          <w:rFonts w:ascii="Times New Roman" w:hAnsi="Times New Roman" w:cs="Times New Roman"/>
          <w:sz w:val="28"/>
          <w:szCs w:val="28"/>
        </w:rPr>
        <w:t xml:space="preserve"> </w:t>
      </w:r>
      <w:r w:rsidRPr="00FB05E0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FB05E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B05E0">
        <w:rPr>
          <w:rFonts w:ascii="Times New Roman" w:hAnsi="Times New Roman" w:cs="Times New Roman"/>
          <w:sz w:val="28"/>
          <w:szCs w:val="28"/>
        </w:rPr>
        <w:t xml:space="preserve"> подчеркивал, что игра - это сложное психологическое явление, которое дает эффект общего психического развития. 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Коммуникативная игра – это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</w:t>
      </w:r>
      <w:r w:rsidR="00A23492" w:rsidRPr="00FB05E0">
        <w:rPr>
          <w:rFonts w:ascii="Times New Roman" w:hAnsi="Times New Roman" w:cs="Times New Roman"/>
          <w:sz w:val="28"/>
          <w:szCs w:val="28"/>
        </w:rPr>
        <w:t xml:space="preserve"> </w:t>
      </w:r>
      <w:r w:rsidR="00A23492" w:rsidRPr="00FB05E0">
        <w:rPr>
          <w:rFonts w:ascii="Times New Roman" w:hAnsi="Times New Roman" w:cs="Times New Roman"/>
          <w:sz w:val="28"/>
          <w:szCs w:val="28"/>
        </w:rPr>
        <w:t>(приложение</w:t>
      </w:r>
      <w:r w:rsidR="00A23492" w:rsidRPr="00FB05E0">
        <w:rPr>
          <w:rFonts w:ascii="Times New Roman" w:hAnsi="Times New Roman" w:cs="Times New Roman"/>
          <w:sz w:val="28"/>
          <w:szCs w:val="28"/>
        </w:rPr>
        <w:t xml:space="preserve"> 1</w:t>
      </w:r>
      <w:r w:rsidR="00A23492" w:rsidRPr="00FB05E0">
        <w:rPr>
          <w:rFonts w:ascii="Times New Roman" w:hAnsi="Times New Roman" w:cs="Times New Roman"/>
          <w:sz w:val="28"/>
          <w:szCs w:val="28"/>
        </w:rPr>
        <w:t>)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Цель коммуникативных игр: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lastRenderedPageBreak/>
        <w:t>- развитие динамической стороны общения: легкости вступления в контакт, инициативности, готовности к общению;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FB05E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B05E0">
        <w:rPr>
          <w:rFonts w:ascii="Times New Roman" w:hAnsi="Times New Roman" w:cs="Times New Roman"/>
          <w:sz w:val="28"/>
          <w:szCs w:val="28"/>
        </w:rPr>
        <w:t>, сочувствия к партнеру, эмоциональности и выразительности невербальных средств общения;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- развитие позитивного самоощущения, что связано с состоянием </w:t>
      </w:r>
      <w:proofErr w:type="spellStart"/>
      <w:r w:rsidRPr="00FB05E0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FB05E0">
        <w:rPr>
          <w:rFonts w:ascii="Times New Roman" w:hAnsi="Times New Roman" w:cs="Times New Roman"/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Во время работы по данной теме </w:t>
      </w:r>
      <w:r w:rsidR="00E50D9F">
        <w:rPr>
          <w:rFonts w:ascii="Times New Roman" w:hAnsi="Times New Roman" w:cs="Times New Roman"/>
          <w:sz w:val="28"/>
          <w:szCs w:val="28"/>
        </w:rPr>
        <w:t>были поставлены</w:t>
      </w:r>
      <w:r w:rsidRPr="00FB05E0">
        <w:rPr>
          <w:rFonts w:ascii="Times New Roman" w:hAnsi="Times New Roman" w:cs="Times New Roman"/>
          <w:sz w:val="28"/>
          <w:szCs w:val="28"/>
        </w:rPr>
        <w:t xml:space="preserve"> следующие цели и задачи.</w:t>
      </w:r>
    </w:p>
    <w:p w:rsidR="009C5F67" w:rsidRPr="00FB05E0" w:rsidRDefault="009C5F67" w:rsidP="00E50D9F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Цель:</w:t>
      </w:r>
      <w:r w:rsidR="00E50D9F">
        <w:rPr>
          <w:rFonts w:ascii="Times New Roman" w:hAnsi="Times New Roman" w:cs="Times New Roman"/>
          <w:sz w:val="28"/>
          <w:szCs w:val="28"/>
        </w:rPr>
        <w:t xml:space="preserve"> </w:t>
      </w:r>
      <w:r w:rsidRPr="00FB05E0">
        <w:rPr>
          <w:rFonts w:ascii="Times New Roman" w:hAnsi="Times New Roman" w:cs="Times New Roman"/>
          <w:sz w:val="28"/>
          <w:szCs w:val="28"/>
        </w:rPr>
        <w:t>Помочь детям войти в социальный мир, развитие у детей уверенности в себе, способствовать формированию социальной уверенности у детей дошкольного возраста.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Задачи: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1. Воспитывать положительное отношение ребёнка к себе, другим людям, окружающему миру.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2. Развивать у детей социальные навыки: освоение различных способов разрешения конфликтных ситуаций; умение договариваться; соблюдать очерёдность; устанавливать новые контакты.</w:t>
      </w:r>
    </w:p>
    <w:p w:rsidR="009C5F67" w:rsidRPr="00FB05E0" w:rsidRDefault="009C5F67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3. Формировать </w:t>
      </w:r>
      <w:proofErr w:type="spellStart"/>
      <w:r w:rsidRPr="00FB05E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B05E0">
        <w:rPr>
          <w:rFonts w:ascii="Times New Roman" w:hAnsi="Times New Roman" w:cs="Times New Roman"/>
          <w:sz w:val="28"/>
          <w:szCs w:val="28"/>
        </w:rPr>
        <w:t xml:space="preserve"> ребёнка – умение распознавать эмоциональные переживания и состояния окружающих, выражение собственных переживаний.</w:t>
      </w:r>
    </w:p>
    <w:p w:rsidR="00A23492" w:rsidRPr="005359F2" w:rsidRDefault="00817350" w:rsidP="00A23492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50">
        <w:rPr>
          <w:rFonts w:ascii="Times New Roman" w:hAnsi="Times New Roman" w:cs="Times New Roman"/>
          <w:sz w:val="28"/>
          <w:szCs w:val="28"/>
        </w:rPr>
        <w:t>Отталкиваясь от общего</w:t>
      </w:r>
      <w:r w:rsidRPr="00817350">
        <w:rPr>
          <w:rFonts w:ascii="Times New Roman" w:hAnsi="Times New Roman" w:cs="Times New Roman"/>
          <w:sz w:val="28"/>
          <w:szCs w:val="28"/>
        </w:rPr>
        <w:t xml:space="preserve"> плана воспитательной работы,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3492">
        <w:rPr>
          <w:rFonts w:ascii="Times New Roman" w:hAnsi="Times New Roman" w:cs="Times New Roman"/>
          <w:sz w:val="28"/>
          <w:szCs w:val="28"/>
        </w:rPr>
        <w:t xml:space="preserve"> </w:t>
      </w:r>
      <w:r w:rsidRPr="00817350">
        <w:rPr>
          <w:rFonts w:ascii="Times New Roman" w:hAnsi="Times New Roman" w:cs="Times New Roman"/>
          <w:sz w:val="28"/>
          <w:szCs w:val="28"/>
        </w:rPr>
        <w:t xml:space="preserve"> </w:t>
      </w:r>
      <w:r w:rsidRPr="00817350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Pr="008173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7350">
        <w:rPr>
          <w:rFonts w:ascii="Times New Roman" w:hAnsi="Times New Roman" w:cs="Times New Roman"/>
          <w:sz w:val="28"/>
          <w:szCs w:val="28"/>
        </w:rPr>
        <w:t xml:space="preserve"> </w:t>
      </w:r>
      <w:r w:rsidRPr="00313008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ые комплексные занятия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008">
        <w:rPr>
          <w:rFonts w:ascii="Times New Roman" w:hAnsi="Times New Roman" w:cs="Times New Roman"/>
          <w:sz w:val="28"/>
          <w:szCs w:val="28"/>
        </w:rPr>
        <w:t xml:space="preserve"> </w:t>
      </w:r>
      <w:r w:rsidR="00A23492">
        <w:rPr>
          <w:rFonts w:ascii="Times New Roman" w:hAnsi="Times New Roman" w:cs="Times New Roman"/>
          <w:sz w:val="28"/>
          <w:szCs w:val="28"/>
        </w:rPr>
        <w:t xml:space="preserve">подобраны </w:t>
      </w:r>
      <w:r w:rsidRPr="00313008">
        <w:rPr>
          <w:rFonts w:ascii="Times New Roman" w:hAnsi="Times New Roman" w:cs="Times New Roman"/>
          <w:sz w:val="28"/>
          <w:szCs w:val="28"/>
        </w:rPr>
        <w:t>игры - этюды,</w:t>
      </w:r>
      <w:r w:rsidRPr="00817350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17350">
        <w:rPr>
          <w:rFonts w:ascii="Times New Roman" w:hAnsi="Times New Roman" w:cs="Times New Roman"/>
          <w:sz w:val="28"/>
          <w:szCs w:val="28"/>
        </w:rPr>
        <w:t>игр</w:t>
      </w:r>
      <w:r w:rsidR="00A23492">
        <w:rPr>
          <w:rFonts w:ascii="Times New Roman" w:hAnsi="Times New Roman" w:cs="Times New Roman"/>
          <w:sz w:val="28"/>
          <w:szCs w:val="28"/>
        </w:rPr>
        <w:t>.</w:t>
      </w:r>
      <w:r w:rsidR="00A23492" w:rsidRPr="005359F2">
        <w:rPr>
          <w:rFonts w:ascii="Times New Roman" w:hAnsi="Times New Roman" w:cs="Times New Roman"/>
          <w:sz w:val="28"/>
          <w:szCs w:val="28"/>
        </w:rPr>
        <w:t xml:space="preserve"> </w:t>
      </w:r>
      <w:r w:rsidR="00A23492" w:rsidRPr="005359F2">
        <w:rPr>
          <w:rFonts w:ascii="Times New Roman" w:hAnsi="Times New Roman" w:cs="Times New Roman"/>
          <w:sz w:val="28"/>
          <w:szCs w:val="28"/>
        </w:rPr>
        <w:t>Использовать коммуникативные игры можно в самых разных формах работы не только с детьми, но и родителями - в непосредственной образовательной деятельнос</w:t>
      </w:r>
      <w:r w:rsidR="00A23492" w:rsidRPr="005359F2">
        <w:rPr>
          <w:rFonts w:ascii="Times New Roman" w:hAnsi="Times New Roman" w:cs="Times New Roman"/>
          <w:sz w:val="28"/>
          <w:szCs w:val="28"/>
        </w:rPr>
        <w:t>ти, на праздниках, развлечениях, п</w:t>
      </w:r>
      <w:r w:rsidR="00A23492" w:rsidRPr="005359F2">
        <w:rPr>
          <w:rFonts w:ascii="Times New Roman" w:hAnsi="Times New Roman" w:cs="Times New Roman"/>
          <w:sz w:val="28"/>
          <w:szCs w:val="28"/>
        </w:rPr>
        <w:t>оскольку коммуникативные игры являются доступными и в то же время привлекательными, вызывающ</w:t>
      </w:r>
      <w:r w:rsidR="00A23492" w:rsidRPr="005359F2">
        <w:rPr>
          <w:rFonts w:ascii="Times New Roman" w:hAnsi="Times New Roman" w:cs="Times New Roman"/>
          <w:sz w:val="28"/>
          <w:szCs w:val="28"/>
        </w:rPr>
        <w:t>ими яркие, положительные эмоции.</w:t>
      </w:r>
      <w:r w:rsidR="00A23492" w:rsidRPr="005359F2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517686" w:rsidRDefault="00B03326" w:rsidP="005359F2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F2">
        <w:rPr>
          <w:rFonts w:ascii="Times New Roman" w:hAnsi="Times New Roman" w:cs="Times New Roman"/>
          <w:sz w:val="28"/>
          <w:szCs w:val="28"/>
        </w:rPr>
        <w:lastRenderedPageBreak/>
        <w:t>Для обеспечения в группе эмоционального благополучия педагогу отводится ведущая роль. Воспитание у детей доброжелательного и внимательного отношения к окружающим, в том числе сверстникам, возможно только в том случае, если педагог сам относится к детям доброжелательно и внимательно, помогает детям выбирать конструктивные варианты поведения и адекватно разрешать возникающие конфликты.</w:t>
      </w:r>
      <w:r w:rsidR="00517686" w:rsidRPr="005359F2">
        <w:rPr>
          <w:rFonts w:ascii="Times New Roman" w:hAnsi="Times New Roman" w:cs="Times New Roman"/>
          <w:sz w:val="28"/>
          <w:szCs w:val="28"/>
        </w:rPr>
        <w:t xml:space="preserve"> </w:t>
      </w:r>
      <w:r w:rsidR="00517686" w:rsidRPr="005359F2">
        <w:rPr>
          <w:rFonts w:ascii="Times New Roman" w:hAnsi="Times New Roman" w:cs="Times New Roman"/>
          <w:sz w:val="28"/>
          <w:szCs w:val="28"/>
        </w:rPr>
        <w:t>Очень важно во время игры держаться свободно, артистично, «заражать» детей весельем. Важно также понимать воспитательное значение</w:t>
      </w:r>
      <w:r w:rsidR="000177E6">
        <w:rPr>
          <w:rFonts w:ascii="Times New Roman" w:hAnsi="Times New Roman" w:cs="Times New Roman"/>
          <w:sz w:val="28"/>
          <w:szCs w:val="28"/>
        </w:rPr>
        <w:t xml:space="preserve"> каждой игры [15</w:t>
      </w:r>
      <w:r w:rsidR="00517686" w:rsidRPr="005359F2">
        <w:rPr>
          <w:rFonts w:ascii="Times New Roman" w:hAnsi="Times New Roman" w:cs="Times New Roman"/>
          <w:sz w:val="28"/>
          <w:szCs w:val="28"/>
        </w:rPr>
        <w:t xml:space="preserve">, с. 87].  </w:t>
      </w:r>
      <w:r w:rsidR="005359F2" w:rsidRPr="005359F2">
        <w:rPr>
          <w:rFonts w:ascii="Times New Roman" w:hAnsi="Times New Roman" w:cs="Times New Roman"/>
          <w:sz w:val="28"/>
          <w:szCs w:val="28"/>
        </w:rPr>
        <w:t>(приложение</w:t>
      </w:r>
      <w:r w:rsidR="005359F2">
        <w:rPr>
          <w:rFonts w:ascii="Times New Roman" w:hAnsi="Times New Roman" w:cs="Times New Roman"/>
          <w:sz w:val="28"/>
          <w:szCs w:val="28"/>
        </w:rPr>
        <w:t xml:space="preserve"> </w:t>
      </w:r>
      <w:r w:rsidR="005359F2" w:rsidRPr="005359F2">
        <w:rPr>
          <w:rFonts w:ascii="Times New Roman" w:hAnsi="Times New Roman" w:cs="Times New Roman"/>
          <w:sz w:val="28"/>
          <w:szCs w:val="28"/>
        </w:rPr>
        <w:t>3</w:t>
      </w:r>
      <w:r w:rsidR="005359F2" w:rsidRPr="005359F2">
        <w:rPr>
          <w:rFonts w:ascii="Times New Roman" w:hAnsi="Times New Roman" w:cs="Times New Roman"/>
          <w:sz w:val="28"/>
          <w:szCs w:val="28"/>
        </w:rPr>
        <w:t>)</w:t>
      </w:r>
    </w:p>
    <w:p w:rsidR="005359F2" w:rsidRPr="00FB05E0" w:rsidRDefault="005359F2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Современная семья озабочена ранним развитием ребенка, формированием физического здоровья, получением престижного образования. Современные родители воспитывают ребенка «индивидуалиста», стремятся чтобы их дети были успешны, могли «чего-то добиться в жизни сами». Однако родители не учитывают, что индивидуализм, как ведущая позиция человека по отношению к обществу, мешает ребенку научиться строить гармоничные отношения с окружающими людьми. Без понимания другого, без учета его интересов и потребностей невозможна совместная деятельность, полноценное общение со сверстниками. Современные дети все чаще любят играть самостоятельно, изолированно от других, многих сверстники не принимают в свои игры, есть дети, которые умеют </w:t>
      </w:r>
      <w:r w:rsidR="000177E6">
        <w:rPr>
          <w:rFonts w:ascii="Times New Roman" w:hAnsi="Times New Roman" w:cs="Times New Roman"/>
          <w:sz w:val="28"/>
          <w:szCs w:val="28"/>
        </w:rPr>
        <w:t>общаться только со взрослыми [19</w:t>
      </w:r>
      <w:r w:rsidRPr="00FB05E0">
        <w:rPr>
          <w:rFonts w:ascii="Times New Roman" w:hAnsi="Times New Roman" w:cs="Times New Roman"/>
          <w:sz w:val="28"/>
          <w:szCs w:val="28"/>
        </w:rPr>
        <w:t>, с. 6-7].</w:t>
      </w:r>
    </w:p>
    <w:p w:rsidR="005359F2" w:rsidRPr="00FB05E0" w:rsidRDefault="005359F2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Близкие взрослые обычно внимательны и доброжелательны к ребенку, они окружают его теплом и заботой, учат определенным навыкам и умениям. И все же самые наилучшие отношения ребенка с взрослым остаются неравноправными, потому что взрослый воспитывает и учит, а ребенок − подчиняется и учится.</w:t>
      </w:r>
    </w:p>
    <w:p w:rsidR="005359F2" w:rsidRPr="00FB05E0" w:rsidRDefault="005359F2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Безусловно, в период дошкольного детства взаимодействие и общение со взрослым сохраняют ведущую роль в развитии ребенка. И значение такого общения становится все сложнее и глубже по мере того, как обогащается </w:t>
      </w:r>
      <w:r w:rsidRPr="00FB05E0">
        <w:rPr>
          <w:rFonts w:ascii="Times New Roman" w:hAnsi="Times New Roman" w:cs="Times New Roman"/>
          <w:sz w:val="28"/>
          <w:szCs w:val="28"/>
        </w:rPr>
        <w:lastRenderedPageBreak/>
        <w:t>душевная жизнь ребенка, расширяются его связи с миром и проявляются все новые его способности.</w:t>
      </w:r>
    </w:p>
    <w:p w:rsidR="005B7F1D" w:rsidRPr="00313008" w:rsidRDefault="005359F2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>Безусловно многих родителей</w:t>
      </w:r>
      <w:r w:rsidR="000177E6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B05E0">
        <w:rPr>
          <w:rFonts w:ascii="Times New Roman" w:hAnsi="Times New Roman" w:cs="Times New Roman"/>
          <w:sz w:val="28"/>
          <w:szCs w:val="28"/>
        </w:rPr>
        <w:t xml:space="preserve"> волнует </w:t>
      </w:r>
      <w:proofErr w:type="spellStart"/>
      <w:r w:rsidRPr="00FB05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05E0">
        <w:rPr>
          <w:rFonts w:ascii="Times New Roman" w:hAnsi="Times New Roman" w:cs="Times New Roman"/>
          <w:sz w:val="28"/>
          <w:szCs w:val="28"/>
        </w:rPr>
        <w:t xml:space="preserve"> коммуникативных навыков у детей,</w:t>
      </w:r>
      <w:r w:rsidR="005B7F1D" w:rsidRPr="00FB05E0">
        <w:rPr>
          <w:rFonts w:ascii="Times New Roman" w:hAnsi="Times New Roman" w:cs="Times New Roman"/>
          <w:sz w:val="28"/>
          <w:szCs w:val="28"/>
        </w:rPr>
        <w:t xml:space="preserve"> поэтому был организован родительский клуб </w:t>
      </w:r>
      <w:r w:rsidR="005B7F1D" w:rsidRPr="005B7F1D">
        <w:rPr>
          <w:rFonts w:ascii="Times New Roman" w:hAnsi="Times New Roman" w:cs="Times New Roman"/>
          <w:sz w:val="28"/>
          <w:szCs w:val="28"/>
        </w:rPr>
        <w:t>«Школа первоклассных родителей»</w:t>
      </w:r>
      <w:r w:rsidR="005B7F1D" w:rsidRPr="00FB05E0">
        <w:rPr>
          <w:rFonts w:ascii="Times New Roman" w:hAnsi="Times New Roman" w:cs="Times New Roman"/>
          <w:sz w:val="28"/>
          <w:szCs w:val="28"/>
        </w:rPr>
        <w:t xml:space="preserve">, как инновационная форма </w:t>
      </w:r>
      <w:r w:rsidR="005B7F1D" w:rsidRPr="005B7F1D">
        <w:rPr>
          <w:rFonts w:ascii="Times New Roman" w:hAnsi="Times New Roman" w:cs="Times New Roman"/>
          <w:sz w:val="28"/>
          <w:szCs w:val="28"/>
        </w:rPr>
        <w:t>взаимодействия с родителями</w:t>
      </w:r>
      <w:r w:rsidR="005B7F1D" w:rsidRPr="00FB05E0">
        <w:rPr>
          <w:rFonts w:ascii="Times New Roman" w:hAnsi="Times New Roman" w:cs="Times New Roman"/>
          <w:sz w:val="28"/>
          <w:szCs w:val="28"/>
        </w:rPr>
        <w:t>.</w:t>
      </w:r>
      <w:r w:rsidR="005B7F1D" w:rsidRPr="005B7F1D">
        <w:rPr>
          <w:rFonts w:ascii="Times New Roman" w:hAnsi="Times New Roman" w:cs="Times New Roman"/>
          <w:sz w:val="28"/>
          <w:szCs w:val="28"/>
        </w:rPr>
        <w:t xml:space="preserve"> </w:t>
      </w:r>
      <w:r w:rsidR="005B7F1D" w:rsidRPr="0031300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5B7F1D">
        <w:rPr>
          <w:rFonts w:ascii="Times New Roman" w:hAnsi="Times New Roman" w:cs="Times New Roman"/>
          <w:sz w:val="28"/>
          <w:szCs w:val="28"/>
        </w:rPr>
        <w:t xml:space="preserve">занятий в </w:t>
      </w:r>
      <w:r w:rsidR="005B7F1D" w:rsidRPr="00313008">
        <w:rPr>
          <w:rFonts w:ascii="Times New Roman" w:hAnsi="Times New Roman" w:cs="Times New Roman"/>
          <w:sz w:val="28"/>
          <w:szCs w:val="28"/>
        </w:rPr>
        <w:t>родительско</w:t>
      </w:r>
      <w:r w:rsidR="005B7F1D">
        <w:rPr>
          <w:rFonts w:ascii="Times New Roman" w:hAnsi="Times New Roman" w:cs="Times New Roman"/>
          <w:sz w:val="28"/>
          <w:szCs w:val="28"/>
        </w:rPr>
        <w:t>м</w:t>
      </w:r>
      <w:r w:rsidR="005B7F1D" w:rsidRPr="00313008">
        <w:rPr>
          <w:rFonts w:ascii="Times New Roman" w:hAnsi="Times New Roman" w:cs="Times New Roman"/>
          <w:sz w:val="28"/>
          <w:szCs w:val="28"/>
        </w:rPr>
        <w:t xml:space="preserve"> </w:t>
      </w:r>
      <w:r w:rsidR="005B7F1D">
        <w:rPr>
          <w:rFonts w:ascii="Times New Roman" w:hAnsi="Times New Roman" w:cs="Times New Roman"/>
          <w:sz w:val="28"/>
          <w:szCs w:val="28"/>
        </w:rPr>
        <w:t>клубе проводили</w:t>
      </w:r>
      <w:r w:rsidR="000177E6">
        <w:rPr>
          <w:rFonts w:ascii="Times New Roman" w:hAnsi="Times New Roman" w:cs="Times New Roman"/>
          <w:sz w:val="28"/>
          <w:szCs w:val="28"/>
        </w:rPr>
        <w:t>сь</w:t>
      </w:r>
      <w:r w:rsidR="005B7F1D" w:rsidRPr="00313008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5B7F1D">
        <w:rPr>
          <w:rFonts w:ascii="Times New Roman" w:hAnsi="Times New Roman" w:cs="Times New Roman"/>
          <w:sz w:val="28"/>
          <w:szCs w:val="28"/>
        </w:rPr>
        <w:t>и</w:t>
      </w:r>
      <w:r w:rsidR="005B7F1D" w:rsidRPr="00313008">
        <w:rPr>
          <w:rFonts w:ascii="Times New Roman" w:hAnsi="Times New Roman" w:cs="Times New Roman"/>
          <w:sz w:val="28"/>
          <w:szCs w:val="28"/>
        </w:rPr>
        <w:t xml:space="preserve"> по к</w:t>
      </w:r>
      <w:r w:rsidR="000177E6">
        <w:rPr>
          <w:rFonts w:ascii="Times New Roman" w:hAnsi="Times New Roman" w:cs="Times New Roman"/>
          <w:sz w:val="28"/>
          <w:szCs w:val="28"/>
        </w:rPr>
        <w:t xml:space="preserve">оммуникативным играм, то есть дети </w:t>
      </w:r>
      <w:r w:rsidR="005B7F1D" w:rsidRPr="00313008">
        <w:rPr>
          <w:rFonts w:ascii="Times New Roman" w:hAnsi="Times New Roman" w:cs="Times New Roman"/>
          <w:sz w:val="28"/>
          <w:szCs w:val="28"/>
        </w:rPr>
        <w:t xml:space="preserve">играли совместно с родителями в некоторые игры. </w:t>
      </w:r>
      <w:r w:rsidR="005B7F1D">
        <w:rPr>
          <w:rFonts w:ascii="Times New Roman" w:hAnsi="Times New Roman" w:cs="Times New Roman"/>
          <w:sz w:val="28"/>
          <w:szCs w:val="28"/>
        </w:rPr>
        <w:t xml:space="preserve">Это </w:t>
      </w:r>
      <w:r w:rsidR="005B7F1D" w:rsidRPr="00313008">
        <w:rPr>
          <w:rFonts w:ascii="Times New Roman" w:hAnsi="Times New Roman" w:cs="Times New Roman"/>
          <w:sz w:val="28"/>
          <w:szCs w:val="28"/>
        </w:rPr>
        <w:t>способствовало установлению теплой и дружеской обстановки, а также общему подъему настроения присутствующих.</w:t>
      </w:r>
    </w:p>
    <w:p w:rsidR="005B7F1D" w:rsidRPr="00313008" w:rsidRDefault="005B7F1D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08">
        <w:rPr>
          <w:rFonts w:ascii="Times New Roman" w:hAnsi="Times New Roman" w:cs="Times New Roman"/>
          <w:sz w:val="28"/>
          <w:szCs w:val="28"/>
        </w:rPr>
        <w:t xml:space="preserve">Во время родительского собрания был проведен тест на </w:t>
      </w:r>
      <w:proofErr w:type="spellStart"/>
      <w:r w:rsidRPr="003130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13008">
        <w:rPr>
          <w:rFonts w:ascii="Times New Roman" w:hAnsi="Times New Roman" w:cs="Times New Roman"/>
          <w:sz w:val="28"/>
          <w:szCs w:val="28"/>
        </w:rPr>
        <w:t xml:space="preserve"> коммуникативных навыков детей, по результатам теста были даны рекомендации. </w:t>
      </w:r>
    </w:p>
    <w:p w:rsidR="00517686" w:rsidRPr="00FB05E0" w:rsidRDefault="00FB05E0" w:rsidP="00E50D9F">
      <w:pPr>
        <w:shd w:val="clear" w:color="000000" w:fill="aut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326" w:rsidRPr="00FB05E0">
        <w:rPr>
          <w:rFonts w:ascii="Times New Roman" w:hAnsi="Times New Roman" w:cs="Times New Roman"/>
          <w:sz w:val="28"/>
          <w:szCs w:val="28"/>
        </w:rPr>
        <w:t>И у родителей, и у воспитателей общая задача - сделать детей счастливыми, создать атмосферу радости, обеспечить право ребенка на выдумку, шутку, веселье. Только в такой атмосфере может формироваться полн</w:t>
      </w:r>
      <w:r w:rsidR="000177E6">
        <w:rPr>
          <w:rFonts w:ascii="Times New Roman" w:hAnsi="Times New Roman" w:cs="Times New Roman"/>
          <w:sz w:val="28"/>
          <w:szCs w:val="28"/>
        </w:rPr>
        <w:t>оценная личность [2</w:t>
      </w:r>
      <w:r w:rsidR="00B03326" w:rsidRPr="00FB05E0">
        <w:rPr>
          <w:rFonts w:ascii="Times New Roman" w:hAnsi="Times New Roman" w:cs="Times New Roman"/>
          <w:sz w:val="28"/>
          <w:szCs w:val="28"/>
        </w:rPr>
        <w:t xml:space="preserve">, с. 141]. </w:t>
      </w:r>
    </w:p>
    <w:p w:rsidR="00E50D9F" w:rsidRDefault="00517686" w:rsidP="00B37902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Отношения с другими людьми зарождаются и наиболее интенсивно развиваются в дошкольном возрасте. Первый опыт таких отношений становится фундаментом, на котором строится дальнейшее развитие личности. От того, как сложатся отношения ребенка в первой в его жизни группе сверстников - в группе детского сада, во многом зависит последующий путь его личностного и социального развития, а значит, и его дальнейшая судьба. Если эти отношения складываются благополучно, если ребенок тянется к сверстникам и умеет общаться с ними, никого, не обижая и не обижаясь на других, можно надеяться, что он в дальнейшем будет комфортно </w:t>
      </w:r>
      <w:r w:rsidR="000177E6">
        <w:rPr>
          <w:rFonts w:ascii="Times New Roman" w:hAnsi="Times New Roman" w:cs="Times New Roman"/>
          <w:sz w:val="28"/>
          <w:szCs w:val="28"/>
        </w:rPr>
        <w:t>чувствовать себя среди людей [12</w:t>
      </w:r>
      <w:r w:rsidRPr="00FB05E0">
        <w:rPr>
          <w:rFonts w:ascii="Times New Roman" w:hAnsi="Times New Roman" w:cs="Times New Roman"/>
          <w:sz w:val="28"/>
          <w:szCs w:val="28"/>
        </w:rPr>
        <w:t xml:space="preserve">, с. 130]. </w:t>
      </w:r>
    </w:p>
    <w:p w:rsidR="00B37902" w:rsidRPr="00FB05E0" w:rsidRDefault="00B37902" w:rsidP="00B37902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 xml:space="preserve">Систематическое проведении игр на общении у детей старшего дошкольного возраста дало положительные результаты. В группе возросла атмосфера дружбы, взаимопонимания и спокойствия детей. Многие дети </w:t>
      </w:r>
      <w:r w:rsidRPr="00FB05E0">
        <w:rPr>
          <w:rFonts w:ascii="Times New Roman" w:hAnsi="Times New Roman" w:cs="Times New Roman"/>
          <w:sz w:val="28"/>
          <w:szCs w:val="28"/>
        </w:rPr>
        <w:lastRenderedPageBreak/>
        <w:t xml:space="preserve">научились налаживать отношения и решать конфликты мирным способам, а также правильно выражать свои негативные чувства. </w:t>
      </w:r>
    </w:p>
    <w:p w:rsidR="00517686" w:rsidRPr="00FB05E0" w:rsidRDefault="00517686" w:rsidP="00B37902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0">
        <w:rPr>
          <w:rFonts w:ascii="Times New Roman" w:hAnsi="Times New Roman" w:cs="Times New Roman"/>
          <w:sz w:val="28"/>
          <w:szCs w:val="28"/>
        </w:rPr>
        <w:tab/>
      </w:r>
      <w:r w:rsidR="00D51602">
        <w:rPr>
          <w:rFonts w:ascii="Times New Roman" w:hAnsi="Times New Roman" w:cs="Times New Roman"/>
          <w:sz w:val="28"/>
          <w:szCs w:val="28"/>
        </w:rPr>
        <w:t>Но это ещё не конечный результат</w:t>
      </w:r>
      <w:r w:rsidR="00B37902" w:rsidRPr="00313008">
        <w:rPr>
          <w:rFonts w:ascii="Times New Roman" w:hAnsi="Times New Roman" w:cs="Times New Roman"/>
          <w:sz w:val="28"/>
          <w:szCs w:val="28"/>
        </w:rPr>
        <w:t>. Необходимо и далее разрабатывать, и совершенствовать методические приемы и методику их использования.</w:t>
      </w:r>
    </w:p>
    <w:p w:rsidR="00517686" w:rsidRPr="00FB05E0" w:rsidRDefault="00517686" w:rsidP="00FB05E0">
      <w:pPr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7686" w:rsidRPr="00FB05E0" w:rsidSect="003F55E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44" w:rsidRDefault="00CB7244" w:rsidP="003F55E9">
      <w:pPr>
        <w:spacing w:after="0" w:line="240" w:lineRule="auto"/>
      </w:pPr>
      <w:r>
        <w:separator/>
      </w:r>
    </w:p>
  </w:endnote>
  <w:endnote w:type="continuationSeparator" w:id="0">
    <w:p w:rsidR="00CB7244" w:rsidRDefault="00CB7244" w:rsidP="003F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62920"/>
      <w:docPartObj>
        <w:docPartGallery w:val="Page Numbers (Bottom of Page)"/>
        <w:docPartUnique/>
      </w:docPartObj>
    </w:sdtPr>
    <w:sdtContent>
      <w:p w:rsidR="003F55E9" w:rsidRDefault="003F55E9">
        <w:pPr>
          <w:pStyle w:val="a6"/>
          <w:jc w:val="center"/>
        </w:pPr>
        <w:r w:rsidRPr="003F55E9">
          <w:rPr>
            <w:rFonts w:ascii="Times New Roman" w:hAnsi="Times New Roman" w:cs="Times New Roman"/>
          </w:rPr>
          <w:fldChar w:fldCharType="begin"/>
        </w:r>
        <w:r w:rsidRPr="003F55E9">
          <w:rPr>
            <w:rFonts w:ascii="Times New Roman" w:hAnsi="Times New Roman" w:cs="Times New Roman"/>
          </w:rPr>
          <w:instrText>PAGE   \* MERGEFORMAT</w:instrText>
        </w:r>
        <w:r w:rsidRPr="003F55E9">
          <w:rPr>
            <w:rFonts w:ascii="Times New Roman" w:hAnsi="Times New Roman" w:cs="Times New Roman"/>
          </w:rPr>
          <w:fldChar w:fldCharType="separate"/>
        </w:r>
        <w:r w:rsidR="00F33E30">
          <w:rPr>
            <w:rFonts w:ascii="Times New Roman" w:hAnsi="Times New Roman" w:cs="Times New Roman"/>
            <w:noProof/>
          </w:rPr>
          <w:t>5</w:t>
        </w:r>
        <w:r w:rsidRPr="003F55E9">
          <w:rPr>
            <w:rFonts w:ascii="Times New Roman" w:hAnsi="Times New Roman" w:cs="Times New Roman"/>
          </w:rPr>
          <w:fldChar w:fldCharType="end"/>
        </w:r>
      </w:p>
    </w:sdtContent>
  </w:sdt>
  <w:p w:rsidR="003F55E9" w:rsidRDefault="003F55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44" w:rsidRDefault="00CB7244" w:rsidP="003F55E9">
      <w:pPr>
        <w:spacing w:after="0" w:line="240" w:lineRule="auto"/>
      </w:pPr>
      <w:r>
        <w:separator/>
      </w:r>
    </w:p>
  </w:footnote>
  <w:footnote w:type="continuationSeparator" w:id="0">
    <w:p w:rsidR="00CB7244" w:rsidRDefault="00CB7244" w:rsidP="003F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BFD"/>
    <w:multiLevelType w:val="multilevel"/>
    <w:tmpl w:val="88966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8C55D8"/>
    <w:multiLevelType w:val="hybridMultilevel"/>
    <w:tmpl w:val="2562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A"/>
    <w:rsid w:val="000177E6"/>
    <w:rsid w:val="001675E4"/>
    <w:rsid w:val="003F55E9"/>
    <w:rsid w:val="004E66CA"/>
    <w:rsid w:val="00517686"/>
    <w:rsid w:val="005359F2"/>
    <w:rsid w:val="005B7F1D"/>
    <w:rsid w:val="006533A0"/>
    <w:rsid w:val="00764492"/>
    <w:rsid w:val="00817350"/>
    <w:rsid w:val="00885788"/>
    <w:rsid w:val="009C5F67"/>
    <w:rsid w:val="00A23492"/>
    <w:rsid w:val="00B03326"/>
    <w:rsid w:val="00B227E7"/>
    <w:rsid w:val="00B37902"/>
    <w:rsid w:val="00CB7244"/>
    <w:rsid w:val="00D51602"/>
    <w:rsid w:val="00E50D9F"/>
    <w:rsid w:val="00F33E30"/>
    <w:rsid w:val="00FA742C"/>
    <w:rsid w:val="00FB05E0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DA6B"/>
  <w15:chartTrackingRefBased/>
  <w15:docId w15:val="{ABB4A9C6-268D-41F6-8217-893D2F7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F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5E9"/>
  </w:style>
  <w:style w:type="paragraph" w:styleId="a6">
    <w:name w:val="footer"/>
    <w:basedOn w:val="a"/>
    <w:link w:val="a7"/>
    <w:uiPriority w:val="99"/>
    <w:unhideWhenUsed/>
    <w:rsid w:val="003F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5E9"/>
  </w:style>
  <w:style w:type="paragraph" w:styleId="a8">
    <w:name w:val="Balloon Text"/>
    <w:basedOn w:val="a"/>
    <w:link w:val="a9"/>
    <w:uiPriority w:val="99"/>
    <w:semiHidden/>
    <w:unhideWhenUsed/>
    <w:rsid w:val="00F3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73BF-0041-4711-AE57-6B1C89D7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2017-11-23T19:53:00Z</cp:lastPrinted>
  <dcterms:created xsi:type="dcterms:W3CDTF">2017-11-23T06:52:00Z</dcterms:created>
  <dcterms:modified xsi:type="dcterms:W3CDTF">2017-11-23T19:54:00Z</dcterms:modified>
</cp:coreProperties>
</file>