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451A6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Информационно- творческий проект «Ребенок в мире ненецких сказок»</w:t>
      </w:r>
    </w:p>
    <w:p w:rsidR="002451A6" w:rsidRDefault="002451A6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проекта - информационно-творческий.</w:t>
      </w:r>
    </w:p>
    <w:p w:rsidR="002451A6" w:rsidRDefault="002451A6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проект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воспитатели, родители, библиотекарь и дети средней- старшей группы.</w:t>
      </w:r>
    </w:p>
    <w:p w:rsidR="002451A6" w:rsidRDefault="002451A6" w:rsidP="002451A6">
      <w:pPr>
        <w:tabs>
          <w:tab w:val="left" w:pos="0"/>
        </w:tabs>
        <w:rPr>
          <w:rFonts w:ascii="Times New Roman" w:hAnsi="Times New Roman" w:cs="Times New Roman"/>
          <w:color w:val="C00000"/>
          <w:sz w:val="24"/>
          <w:szCs w:val="24"/>
        </w:rPr>
      </w:pPr>
      <w:r w:rsidRPr="002451A6">
        <w:rPr>
          <w:rFonts w:ascii="Times New Roman" w:hAnsi="Times New Roman" w:cs="Times New Roman"/>
          <w:color w:val="C00000"/>
          <w:sz w:val="24"/>
          <w:szCs w:val="24"/>
        </w:rPr>
        <w:t>Сроки реализации-</w:t>
      </w:r>
    </w:p>
    <w:p w:rsidR="002451A6" w:rsidRDefault="002451A6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проекта: обобщить знания детей о прочитанных ненецких сказках, прививать любовь к устному народному творчеству и любовь к родному краю.</w:t>
      </w:r>
    </w:p>
    <w:p w:rsidR="002451A6" w:rsidRDefault="002451A6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 проекта: (речевое развитие). Читать и рассказывать детям ненецкие сказки и беседовать по прочитанным сказкам. </w:t>
      </w:r>
    </w:p>
    <w:p w:rsidR="002F11E4" w:rsidRDefault="002451A6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Повысить эффективность работы по приобщению детей к сказкам во взаимодействии всех участников образовательного процесса – педагогов, детей, родителей.</w:t>
      </w:r>
    </w:p>
    <w:p w:rsidR="002F11E4" w:rsidRDefault="002451A6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Способствовать поддержанию традиций семейного чтения. </w:t>
      </w:r>
    </w:p>
    <w:p w:rsidR="002451A6" w:rsidRDefault="002F11E4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451A6">
        <w:rPr>
          <w:rFonts w:ascii="Times New Roman" w:hAnsi="Times New Roman" w:cs="Times New Roman"/>
          <w:sz w:val="24"/>
          <w:szCs w:val="24"/>
        </w:rPr>
        <w:t>родолж</w:t>
      </w:r>
      <w:r>
        <w:rPr>
          <w:rFonts w:ascii="Times New Roman" w:hAnsi="Times New Roman" w:cs="Times New Roman"/>
          <w:sz w:val="24"/>
          <w:szCs w:val="24"/>
        </w:rPr>
        <w:t>ать совершенствовать художественно- речевые исполнительские навыки при рассказывании сказок, в драматизациях.</w:t>
      </w:r>
    </w:p>
    <w:p w:rsidR="002F11E4" w:rsidRDefault="002F11E4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общие речевые навыки, диалогическую речь, работать над четкостью дикции и выразительностью речи (ненецкий язык)</w:t>
      </w:r>
    </w:p>
    <w:p w:rsidR="002F11E4" w:rsidRDefault="002F11E4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Обобщать словарный запас, совершенствовать грамматический строй речи на родном языке, связную речь, автоматизацией поставленных  звуков (Н).</w:t>
      </w:r>
    </w:p>
    <w:p w:rsidR="00BC290E" w:rsidRDefault="002F11E4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Воспитывать желание выразить свои впечатления </w:t>
      </w:r>
      <w:r w:rsidR="00BC290E">
        <w:rPr>
          <w:rFonts w:ascii="Times New Roman" w:hAnsi="Times New Roman" w:cs="Times New Roman"/>
          <w:sz w:val="24"/>
          <w:szCs w:val="24"/>
        </w:rPr>
        <w:t>и переживания после прочтения художественного произведения в слове, рисунке.</w:t>
      </w:r>
    </w:p>
    <w:p w:rsidR="00BC290E" w:rsidRDefault="00BC290E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Подводить детей к перенесению разнообразных средств художественной выразительности в самостоятельное словесное творчество, продуктивную деятельность (рисование, аппликация, лепка).</w:t>
      </w:r>
    </w:p>
    <w:p w:rsidR="002F11E4" w:rsidRDefault="00BC290E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Познавательное развитие. Расширить представления детей о том, что такое сказка, какие бывают ненецкие сказки (бытовые, сказки о животных, волшебные)  </w:t>
      </w:r>
      <w:r w:rsidR="002F11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90E" w:rsidRDefault="00BC290E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психологические функции – восприятия, внимания, память, творческое воображение, фантазию.</w:t>
      </w:r>
    </w:p>
    <w:p w:rsidR="00BC290E" w:rsidRDefault="00BC290E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Художественно- эстетическое развитие. Приобщать детей к изобразительному искусству, познакомить с творчеством художников – иллюстраторов ненецких сказок.</w:t>
      </w:r>
    </w:p>
    <w:p w:rsidR="00BC290E" w:rsidRDefault="00BC290E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желания выразить свои впечатления  и переживания после прочтения сказок в слове, рисунке.</w:t>
      </w:r>
    </w:p>
    <w:p w:rsidR="00BC290E" w:rsidRDefault="00BC290E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Продолжать развивать коллективное творчество.</w:t>
      </w:r>
    </w:p>
    <w:p w:rsidR="00BC290E" w:rsidRDefault="00BC290E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Воспитывать трудолюбие, желание участвовать в совместной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взрослым</w:t>
      </w:r>
      <w:r w:rsidR="0039003C">
        <w:rPr>
          <w:rFonts w:ascii="Times New Roman" w:hAnsi="Times New Roman" w:cs="Times New Roman"/>
          <w:sz w:val="24"/>
          <w:szCs w:val="24"/>
        </w:rPr>
        <w:t>и прудовой деятельности по оформлению выставки «Дорогой ненецких сказок»</w:t>
      </w:r>
    </w:p>
    <w:p w:rsidR="0039003C" w:rsidRDefault="0039003C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Социально – коммуникативное развитие. Развивать у детей умение сочувствовать, сопереживать положительным героям ненецких сказок.</w:t>
      </w:r>
    </w:p>
    <w:p w:rsidR="0039003C" w:rsidRDefault="0039003C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любовь к устному народному творчеству.</w:t>
      </w:r>
    </w:p>
    <w:p w:rsidR="0039003C" w:rsidRDefault="0039003C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Подводить к пониманию нравственного смысла произведения, к мотивированной оценке поступков и характера главных героев. </w:t>
      </w:r>
    </w:p>
    <w:p w:rsidR="0039003C" w:rsidRDefault="0039003C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драматизации прочитанных сказок.</w:t>
      </w:r>
    </w:p>
    <w:p w:rsidR="0039003C" w:rsidRDefault="0039003C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Физическое развитие. Развивать общую и мелкую моторику, подобрать упражнения на координацию речи с движением, пальчиковые разминки.</w:t>
      </w:r>
    </w:p>
    <w:p w:rsidR="0039003C" w:rsidRDefault="0039003C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Ненецкие сказки, прочитанные детям в ходе реализации проекта.</w:t>
      </w:r>
    </w:p>
    <w:p w:rsidR="0039003C" w:rsidRDefault="0039003C" w:rsidP="0039003C">
      <w:pPr>
        <w:pStyle w:val="a3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«Кукушка»</w:t>
      </w:r>
    </w:p>
    <w:p w:rsidR="0039003C" w:rsidRDefault="0039003C" w:rsidP="0039003C">
      <w:pPr>
        <w:pStyle w:val="a3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«Три сына»</w:t>
      </w:r>
    </w:p>
    <w:p w:rsidR="0039003C" w:rsidRDefault="0039003C" w:rsidP="0039003C">
      <w:pPr>
        <w:pStyle w:val="a3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«Как собака искала себе друга», «Хозяин и собака»</w:t>
      </w:r>
    </w:p>
    <w:p w:rsidR="0039003C" w:rsidRDefault="0039003C" w:rsidP="0039003C">
      <w:pPr>
        <w:pStyle w:val="a3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«Мышка»</w:t>
      </w:r>
    </w:p>
    <w:p w:rsidR="0039003C" w:rsidRDefault="0039003C" w:rsidP="0039003C">
      <w:pPr>
        <w:pStyle w:val="a3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«Олененок»</w:t>
      </w:r>
    </w:p>
    <w:p w:rsidR="0039003C" w:rsidRDefault="0039003C" w:rsidP="0039003C">
      <w:pPr>
        <w:pStyle w:val="a3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«Хозяин и работник»</w:t>
      </w:r>
    </w:p>
    <w:p w:rsidR="0039003C" w:rsidRDefault="0039003C" w:rsidP="0039003C">
      <w:pPr>
        <w:pStyle w:val="a3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«Старик и его дочери» («Хозяин ветров)</w:t>
      </w:r>
    </w:p>
    <w:p w:rsidR="0039003C" w:rsidRDefault="0039003C" w:rsidP="0039003C">
      <w:pPr>
        <w:pStyle w:val="a3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Сундучок»</w:t>
      </w:r>
    </w:p>
    <w:p w:rsidR="0039003C" w:rsidRDefault="0039003C" w:rsidP="0039003C">
      <w:pPr>
        <w:pStyle w:val="a3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«Почему рыбы в воде живут»</w:t>
      </w:r>
    </w:p>
    <w:p w:rsidR="006D1621" w:rsidRDefault="006D1621" w:rsidP="006D1621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Ненецкие сказки – добрые друзья.</w:t>
      </w:r>
    </w:p>
    <w:p w:rsidR="006D1621" w:rsidRDefault="006D1621" w:rsidP="006D1621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Сказка сопровождает человека всю жизнь: в раннем детстве нам рассказывают их родители, став постарше, мы с удовольствием читаем сами, а затем будем рассказывать их своим детям и внукам.</w:t>
      </w:r>
    </w:p>
    <w:p w:rsidR="006D1621" w:rsidRDefault="006D1621" w:rsidP="006D1621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Сказки бывают народные и литературные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 литературной сказки есть автор, поэтому ее еще называют авторской, а у народной сказки автора нет, ее создавал народ.</w:t>
      </w:r>
    </w:p>
    <w:p w:rsidR="006D1621" w:rsidRDefault="006D1621" w:rsidP="006D1621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Существует три основных вида сказок: волшебные, сказки о животных, бытовые.</w:t>
      </w:r>
    </w:p>
    <w:p w:rsidR="006D1621" w:rsidRDefault="006D1621" w:rsidP="006D1621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Волшебные сказки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волшебной сказке человек общается с такими существовали, которых не встретишь в жизни: великаном, хозяйкой тундры, хозяином воды, маленьких человечков и др. все эти персонажи обладают невероятной силой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такой сказке все возможно.</w:t>
      </w:r>
    </w:p>
    <w:p w:rsidR="006D1621" w:rsidRDefault="006D1621" w:rsidP="006D1621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Сказки о животных. Персонажами этих сказок являются животные – собака, заяц, медведь, мышка, куропатка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1621" w:rsidRDefault="00192605" w:rsidP="006D1621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 присуще человеческие качества: они бывают хитрыми и глупыми, скупыми и мудрыми, обладают способностью думать. Побеждает в таких сказках не сильный, а хитрый и умный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сказкам о животных относятся такие ненецкие сказки как: «Мышка»</w:t>
      </w:r>
    </w:p>
    <w:p w:rsidR="006D1621" w:rsidRPr="006D1621" w:rsidRDefault="006D1621" w:rsidP="006D1621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BC290E" w:rsidRDefault="00BC290E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2451A6" w:rsidRPr="002451A6" w:rsidRDefault="002451A6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2451A6" w:rsidRDefault="002451A6" w:rsidP="002451A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2451A6" w:rsidRPr="002451A6" w:rsidRDefault="002451A6">
      <w:pPr>
        <w:rPr>
          <w:rFonts w:ascii="Times New Roman" w:hAnsi="Times New Roman" w:cs="Times New Roman"/>
          <w:sz w:val="24"/>
          <w:szCs w:val="24"/>
        </w:rPr>
      </w:pPr>
    </w:p>
    <w:sectPr w:rsidR="002451A6" w:rsidRPr="002451A6" w:rsidSect="002451A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C2A2F"/>
    <w:multiLevelType w:val="hybridMultilevel"/>
    <w:tmpl w:val="8D988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51A6"/>
    <w:rsid w:val="00192605"/>
    <w:rsid w:val="002451A6"/>
    <w:rsid w:val="002F11E4"/>
    <w:rsid w:val="0039003C"/>
    <w:rsid w:val="006D1621"/>
    <w:rsid w:val="00BC2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0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Талеева</dc:creator>
  <cp:keywords/>
  <dc:description/>
  <cp:lastModifiedBy>Мария Талеева</cp:lastModifiedBy>
  <cp:revision>2</cp:revision>
  <dcterms:created xsi:type="dcterms:W3CDTF">2017-02-08T11:25:00Z</dcterms:created>
  <dcterms:modified xsi:type="dcterms:W3CDTF">2017-02-08T11:25:00Z</dcterms:modified>
</cp:coreProperties>
</file>