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32C" w:rsidRPr="004D332C" w:rsidRDefault="004D332C" w:rsidP="005B4B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33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Зубанкова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Галина Николаевна </w:t>
      </w:r>
      <w:r w:rsidRPr="004D332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D332C" w:rsidRPr="004D332C" w:rsidRDefault="004D332C" w:rsidP="005B4B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33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учитель</w:t>
      </w:r>
      <w:r>
        <w:rPr>
          <w:rFonts w:ascii="Times New Roman" w:hAnsi="Times New Roman" w:cs="Times New Roman"/>
          <w:sz w:val="28"/>
          <w:szCs w:val="28"/>
        </w:rPr>
        <w:t xml:space="preserve"> английского языка</w:t>
      </w:r>
    </w:p>
    <w:p w:rsidR="004D332C" w:rsidRPr="004D332C" w:rsidRDefault="004D332C" w:rsidP="005B4B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33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МАОУ «Школа № 55»</w:t>
      </w:r>
    </w:p>
    <w:p w:rsidR="004D332C" w:rsidRDefault="004D332C" w:rsidP="005B4B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33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Канавинский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Pr="00243A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Новгород</w:t>
      </w:r>
      <w:proofErr w:type="spellEnd"/>
    </w:p>
    <w:p w:rsidR="004D332C" w:rsidRPr="004D332C" w:rsidRDefault="004D332C" w:rsidP="005B4B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hyperlink r:id="rId6" w:history="1">
        <w:r w:rsidRPr="004D33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Garlic</w:t>
        </w:r>
        <w:r w:rsidRPr="004D332C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4D33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z</w:t>
        </w:r>
        <w:r w:rsidRPr="004D332C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Pr="004D33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yandex</w:t>
        </w:r>
        <w:proofErr w:type="spellEnd"/>
        <w:r w:rsidRPr="004D332C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4D33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4D332C">
        <w:rPr>
          <w:rFonts w:ascii="Times New Roman" w:hAnsi="Times New Roman" w:cs="Times New Roman"/>
          <w:sz w:val="28"/>
          <w:szCs w:val="28"/>
        </w:rPr>
        <w:t xml:space="preserve"> +7 9101374445</w:t>
      </w:r>
    </w:p>
    <w:p w:rsidR="004D332C" w:rsidRDefault="004D332C" w:rsidP="004D332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6788" w:rsidRPr="008C4B94" w:rsidRDefault="00EA359E" w:rsidP="004D332C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359E">
        <w:rPr>
          <w:rFonts w:ascii="Times New Roman" w:hAnsi="Times New Roman" w:cs="Times New Roman"/>
          <w:b/>
          <w:sz w:val="28"/>
          <w:szCs w:val="28"/>
        </w:rPr>
        <w:t>Ф</w:t>
      </w:r>
      <w:r w:rsidRPr="005B4B44">
        <w:rPr>
          <w:rFonts w:ascii="Times New Roman" w:hAnsi="Times New Roman" w:cs="Times New Roman"/>
          <w:sz w:val="28"/>
          <w:szCs w:val="28"/>
        </w:rPr>
        <w:t>о</w:t>
      </w:r>
      <w:r w:rsidRPr="00EA359E">
        <w:rPr>
          <w:rFonts w:ascii="Times New Roman" w:hAnsi="Times New Roman" w:cs="Times New Roman"/>
          <w:b/>
          <w:sz w:val="28"/>
          <w:szCs w:val="28"/>
        </w:rPr>
        <w:t xml:space="preserve">рмирование социокультурной компетенции на уроках английского языка в </w:t>
      </w:r>
      <w:r w:rsidRPr="008C4B94">
        <w:rPr>
          <w:rFonts w:ascii="Times New Roman" w:hAnsi="Times New Roman" w:cs="Times New Roman"/>
          <w:b/>
          <w:sz w:val="28"/>
          <w:szCs w:val="28"/>
        </w:rPr>
        <w:t>старшей</w:t>
      </w:r>
      <w:r w:rsidRPr="00EA359E">
        <w:rPr>
          <w:rFonts w:ascii="Times New Roman" w:hAnsi="Times New Roman" w:cs="Times New Roman"/>
          <w:b/>
          <w:sz w:val="28"/>
          <w:szCs w:val="28"/>
        </w:rPr>
        <w:t xml:space="preserve"> школе </w:t>
      </w:r>
      <w:proofErr w:type="gramStart"/>
      <w:r w:rsidR="008C4B94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="008C4B94">
        <w:rPr>
          <w:rFonts w:ascii="Times New Roman" w:hAnsi="Times New Roman" w:cs="Times New Roman"/>
          <w:b/>
          <w:sz w:val="28"/>
          <w:szCs w:val="28"/>
        </w:rPr>
        <w:t>на примере УМК «</w:t>
      </w:r>
      <w:r w:rsidRPr="00EA35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359E">
        <w:rPr>
          <w:rFonts w:ascii="Times New Roman" w:hAnsi="Times New Roman" w:cs="Times New Roman"/>
          <w:b/>
          <w:i/>
          <w:sz w:val="28"/>
          <w:szCs w:val="28"/>
          <w:lang w:val="en-US"/>
        </w:rPr>
        <w:t>SPOTLIGHT</w:t>
      </w:r>
      <w:r w:rsidR="008C4B94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EA359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A359E">
        <w:rPr>
          <w:rFonts w:ascii="Times New Roman" w:hAnsi="Times New Roman" w:cs="Times New Roman"/>
          <w:b/>
          <w:sz w:val="28"/>
          <w:szCs w:val="28"/>
        </w:rPr>
        <w:t>)</w:t>
      </w:r>
    </w:p>
    <w:p w:rsidR="00EA359E" w:rsidRPr="008C4B94" w:rsidRDefault="00EA359E" w:rsidP="005B4B44">
      <w:pPr>
        <w:spacing w:line="240" w:lineRule="auto"/>
        <w:ind w:left="-57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D332C" w:rsidRDefault="005B4B44" w:rsidP="005B4B44">
      <w:pPr>
        <w:spacing w:after="0" w:line="240" w:lineRule="auto"/>
        <w:ind w:left="-57" w:firstLine="453"/>
        <w:contextualSpacing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A359E">
        <w:rPr>
          <w:rFonts w:ascii="Times New Roman" w:hAnsi="Times New Roman"/>
          <w:sz w:val="28"/>
          <w:szCs w:val="28"/>
        </w:rPr>
        <w:t xml:space="preserve">  Обучение иностранному языку предполагает формирование у учащихся иноязычной коммуникативной компетентности. Понятие коммуникативной компетентности определяется как знание психологических, страноведческих, социальных факторов, которые определяют использование речи в соответствии с социальными нормами поведения.</w:t>
      </w:r>
      <w:r w:rsidR="004D332C">
        <w:rPr>
          <w:rFonts w:ascii="Times New Roman" w:hAnsi="Times New Roman"/>
          <w:sz w:val="28"/>
          <w:szCs w:val="28"/>
        </w:rPr>
        <w:t xml:space="preserve"> </w:t>
      </w:r>
      <w:r w:rsidR="00EA359E">
        <w:rPr>
          <w:rFonts w:ascii="Times New Roman" w:hAnsi="Times New Roman"/>
          <w:sz w:val="28"/>
          <w:szCs w:val="28"/>
        </w:rPr>
        <w:t xml:space="preserve">Наряду с речевой и языковой компетенцией социокультурная компетенция также является одним из компонентов коммуникативной компетенции. </w:t>
      </w:r>
      <w:r w:rsidR="00EA359E" w:rsidRPr="00EA359E">
        <w:rPr>
          <w:rFonts w:ascii="Times New Roman" w:eastAsia="Times New Roman" w:hAnsi="Times New Roman"/>
          <w:color w:val="000000"/>
          <w:sz w:val="28"/>
          <w:szCs w:val="28"/>
        </w:rPr>
        <w:t>Отсутствие навыков социокультурной компетенции значительно затрудняет  общение и взаимопонимание с представителями  иноязычных культур.</w:t>
      </w:r>
    </w:p>
    <w:p w:rsidR="004D332C" w:rsidRDefault="00EA359E" w:rsidP="005B4B44">
      <w:pPr>
        <w:spacing w:after="0" w:line="240" w:lineRule="auto"/>
        <w:ind w:left="-57"/>
        <w:contextualSpacing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Социокультурный компонент в содержании обучения иностранному языку играет существенную роль также</w:t>
      </w:r>
      <w:r w:rsidR="008C4B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EA35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 развитии личности обучающегося, так как дает возможность не только ознакомиться с наследием культуры страны изучаемого языка, но и сравнить его с культурными ценностями своей страны, что способствует формированию общей культуры школьника. Данный компонент призван расширить общий, социальный, культурный кругозор обучающихся, стимулировать их познавательные и интеллектуальные процессы.</w:t>
      </w:r>
    </w:p>
    <w:p w:rsidR="00EA359E" w:rsidRPr="00EA359E" w:rsidRDefault="00EA359E" w:rsidP="005B4B44">
      <w:pPr>
        <w:spacing w:after="0" w:line="240" w:lineRule="auto"/>
        <w:ind w:left="-57" w:firstLine="453"/>
        <w:contextualSpacing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страницах УМК «</w:t>
      </w:r>
      <w:r>
        <w:rPr>
          <w:rFonts w:ascii="Times New Roman" w:hAnsi="Times New Roman"/>
          <w:sz w:val="28"/>
          <w:szCs w:val="28"/>
          <w:lang w:val="en-US"/>
        </w:rPr>
        <w:t>Spotlight</w:t>
      </w:r>
      <w:r>
        <w:rPr>
          <w:rFonts w:ascii="Times New Roman" w:hAnsi="Times New Roman"/>
          <w:sz w:val="28"/>
          <w:szCs w:val="28"/>
        </w:rPr>
        <w:t>»</w:t>
      </w:r>
      <w:r w:rsidR="00052A86">
        <w:rPr>
          <w:rFonts w:ascii="Times New Roman" w:hAnsi="Times New Roman"/>
          <w:sz w:val="28"/>
          <w:szCs w:val="28"/>
        </w:rPr>
        <w:t xml:space="preserve"> (10-11кл.)</w:t>
      </w:r>
      <w:r>
        <w:rPr>
          <w:rFonts w:ascii="Times New Roman" w:hAnsi="Times New Roman"/>
          <w:sz w:val="28"/>
          <w:szCs w:val="28"/>
        </w:rPr>
        <w:t xml:space="preserve"> предлагается для обучающихся раздел</w:t>
      </w:r>
      <w:r w:rsidR="00052A86">
        <w:rPr>
          <w:rFonts w:ascii="Times New Roman" w:hAnsi="Times New Roman"/>
          <w:sz w:val="28"/>
          <w:szCs w:val="28"/>
        </w:rPr>
        <w:t xml:space="preserve"> </w:t>
      </w:r>
      <w:r w:rsidRPr="00EA35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Culture</w:t>
      </w:r>
      <w:r w:rsidRPr="00EA35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Corner</w:t>
      </w:r>
      <w:r>
        <w:rPr>
          <w:rFonts w:ascii="Times New Roman" w:hAnsi="Times New Roman"/>
          <w:sz w:val="28"/>
          <w:szCs w:val="28"/>
        </w:rPr>
        <w:t>, материалы которого помогают</w:t>
      </w:r>
      <w:r w:rsidR="00052A86">
        <w:rPr>
          <w:rFonts w:ascii="Times New Roman" w:hAnsi="Times New Roman"/>
          <w:sz w:val="28"/>
          <w:szCs w:val="28"/>
        </w:rPr>
        <w:t xml:space="preserve"> разнообразить уроки английского языка и сделать их интересными для обучающихся, а также  сформировать и развить соци</w:t>
      </w:r>
      <w:r>
        <w:rPr>
          <w:rFonts w:ascii="Times New Roman" w:hAnsi="Times New Roman"/>
          <w:sz w:val="28"/>
          <w:szCs w:val="28"/>
        </w:rPr>
        <w:t>окультурную компетенцию</w:t>
      </w:r>
      <w:r w:rsidR="00052A86">
        <w:rPr>
          <w:rFonts w:ascii="Times New Roman" w:hAnsi="Times New Roman"/>
          <w:sz w:val="28"/>
          <w:szCs w:val="28"/>
        </w:rPr>
        <w:t xml:space="preserve"> учащихся старших классов.</w:t>
      </w:r>
    </w:p>
    <w:p w:rsidR="00052A86" w:rsidRDefault="00052A86" w:rsidP="005B4B44">
      <w:pPr>
        <w:spacing w:after="0" w:line="240" w:lineRule="auto"/>
        <w:ind w:left="-57"/>
        <w:contextualSpacing/>
        <w:outlineLvl w:val="0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Важным фактором формирования социокультурной компетенции является применение новых технологий обучения. </w:t>
      </w:r>
      <w:r w:rsidRPr="00192BB9">
        <w:rPr>
          <w:rFonts w:ascii="Times New Roman" w:eastAsia="Times New Roman" w:hAnsi="Times New Roman"/>
          <w:i/>
          <w:color w:val="000000"/>
          <w:sz w:val="28"/>
          <w:szCs w:val="28"/>
        </w:rPr>
        <w:t>Технология критического мышления, проектная деятельность, обучение в сотрудничестве и игровые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192BB9">
        <w:rPr>
          <w:rFonts w:ascii="Times New Roman" w:eastAsia="Times New Roman" w:hAnsi="Times New Roman"/>
          <w:i/>
          <w:color w:val="000000"/>
          <w:sz w:val="28"/>
          <w:szCs w:val="28"/>
        </w:rPr>
        <w:t>технологии, технология развивающего обучения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развивают интерес к иноязычному общению, расширяют его предметное содержание. При формировании социокультурной компетенции очень актуально также использование информационно-коммуникационных технологий. </w:t>
      </w:r>
    </w:p>
    <w:p w:rsidR="00EA359E" w:rsidRPr="008E2D2D" w:rsidRDefault="008E2D2D" w:rsidP="005B4B44">
      <w:pPr>
        <w:spacing w:after="0" w:line="240" w:lineRule="auto"/>
        <w:ind w:left="-57"/>
        <w:contextualSpacing/>
        <w:outlineLvl w:val="0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Применение </w:t>
      </w:r>
      <w:r>
        <w:rPr>
          <w:rFonts w:ascii="Times New Roman" w:hAnsi="Times New Roman"/>
          <w:i/>
          <w:sz w:val="28"/>
          <w:szCs w:val="28"/>
        </w:rPr>
        <w:t>проектной методики</w:t>
      </w:r>
      <w:r w:rsidR="00052A86">
        <w:rPr>
          <w:rFonts w:ascii="Times New Roman" w:hAnsi="Times New Roman"/>
          <w:sz w:val="28"/>
          <w:szCs w:val="28"/>
        </w:rPr>
        <w:t xml:space="preserve"> в данном случае </w:t>
      </w:r>
      <w:r>
        <w:rPr>
          <w:rFonts w:ascii="Times New Roman" w:hAnsi="Times New Roman"/>
          <w:sz w:val="28"/>
          <w:szCs w:val="28"/>
        </w:rPr>
        <w:t>можно считать  продуктивным способом обучения,  так  как эта методика</w:t>
      </w:r>
      <w:r w:rsidR="00052A86">
        <w:rPr>
          <w:rFonts w:ascii="Times New Roman" w:hAnsi="Times New Roman"/>
          <w:sz w:val="28"/>
          <w:szCs w:val="28"/>
        </w:rPr>
        <w:t xml:space="preserve"> </w:t>
      </w:r>
      <w:r w:rsidR="00052A86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052A86">
        <w:rPr>
          <w:rFonts w:ascii="Times New Roman" w:hAnsi="Times New Roman"/>
          <w:sz w:val="28"/>
          <w:szCs w:val="28"/>
        </w:rPr>
        <w:t xml:space="preserve">создает  уникальную  возможность  для  личностного  роста  учащихся, </w:t>
      </w:r>
      <w:r w:rsidR="00052A86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052A86">
        <w:rPr>
          <w:rFonts w:ascii="Times New Roman" w:hAnsi="Times New Roman"/>
          <w:sz w:val="28"/>
          <w:szCs w:val="28"/>
        </w:rPr>
        <w:t xml:space="preserve">ориентирует  их  на  раскрытие    творческого  потенциала  и  развитие </w:t>
      </w:r>
      <w:r w:rsidR="00052A86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052A86">
        <w:rPr>
          <w:rFonts w:ascii="Times New Roman" w:hAnsi="Times New Roman"/>
          <w:sz w:val="28"/>
          <w:szCs w:val="28"/>
        </w:rPr>
        <w:t xml:space="preserve">познавательных интересов.  </w:t>
      </w:r>
    </w:p>
    <w:p w:rsidR="00052A86" w:rsidRDefault="00052A86" w:rsidP="005B4B44">
      <w:pPr>
        <w:spacing w:after="0" w:line="240" w:lineRule="auto"/>
        <w:ind w:left="-57"/>
        <w:contextualSpacing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процессе выполнения проектных работ учащиеся  собирают, систематизируют   и  обобщают  богатый  оригинальный  материал.  При  этом   ученики  обращаются  не  только  к  различным  печатным  источникам,  но  и  к  источникам  в  сети  Интернет.</w:t>
      </w:r>
      <w:r w:rsidR="00637939">
        <w:rPr>
          <w:rFonts w:ascii="Times New Roman" w:hAnsi="Times New Roman"/>
          <w:sz w:val="28"/>
          <w:szCs w:val="28"/>
        </w:rPr>
        <w:t xml:space="preserve"> Тематика проектов  может быть разнообразной, но с использованием тем, предложенных авторами учебника или учителем.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E2D2D">
        <w:rPr>
          <w:rFonts w:ascii="Times New Roman" w:hAnsi="Times New Roman"/>
          <w:sz w:val="28"/>
          <w:szCs w:val="28"/>
        </w:rPr>
        <w:t xml:space="preserve">Проекты обучающихся </w:t>
      </w:r>
      <w:r w:rsidR="00443028">
        <w:rPr>
          <w:rFonts w:ascii="Times New Roman" w:hAnsi="Times New Roman"/>
          <w:sz w:val="28"/>
          <w:szCs w:val="28"/>
        </w:rPr>
        <w:t xml:space="preserve">могут быть исследовательскими </w:t>
      </w:r>
      <w:r w:rsidR="003E2095">
        <w:rPr>
          <w:rFonts w:ascii="Times New Roman" w:hAnsi="Times New Roman"/>
          <w:sz w:val="28"/>
          <w:szCs w:val="28"/>
        </w:rPr>
        <w:t>(</w:t>
      </w:r>
      <w:r w:rsidR="008E2D2D">
        <w:rPr>
          <w:rFonts w:ascii="Times New Roman" w:hAnsi="Times New Roman"/>
          <w:sz w:val="28"/>
          <w:szCs w:val="28"/>
        </w:rPr>
        <w:t>например, тема</w:t>
      </w:r>
      <w:r w:rsidR="003E2095">
        <w:rPr>
          <w:rFonts w:ascii="Times New Roman" w:hAnsi="Times New Roman"/>
          <w:sz w:val="28"/>
          <w:szCs w:val="28"/>
        </w:rPr>
        <w:t>:</w:t>
      </w:r>
      <w:proofErr w:type="gramEnd"/>
      <w:r w:rsidR="008E2D2D">
        <w:rPr>
          <w:rFonts w:ascii="Times New Roman" w:hAnsi="Times New Roman"/>
          <w:sz w:val="28"/>
          <w:szCs w:val="28"/>
        </w:rPr>
        <w:t>«</w:t>
      </w:r>
      <w:r w:rsidR="008E2D2D">
        <w:rPr>
          <w:rFonts w:ascii="Times New Roman" w:hAnsi="Times New Roman"/>
          <w:sz w:val="28"/>
          <w:szCs w:val="28"/>
          <w:lang w:val="en-US"/>
        </w:rPr>
        <w:t>British</w:t>
      </w:r>
      <w:r w:rsidR="008E2D2D" w:rsidRPr="008E2D2D">
        <w:rPr>
          <w:rFonts w:ascii="Times New Roman" w:hAnsi="Times New Roman"/>
          <w:sz w:val="28"/>
          <w:szCs w:val="28"/>
        </w:rPr>
        <w:t xml:space="preserve"> </w:t>
      </w:r>
      <w:r w:rsidR="008E2D2D">
        <w:rPr>
          <w:rFonts w:ascii="Times New Roman" w:hAnsi="Times New Roman"/>
          <w:sz w:val="28"/>
          <w:szCs w:val="28"/>
          <w:lang w:val="en-US"/>
        </w:rPr>
        <w:t>inventions</w:t>
      </w:r>
      <w:r w:rsidR="008E2D2D">
        <w:rPr>
          <w:rFonts w:ascii="Times New Roman" w:hAnsi="Times New Roman"/>
          <w:sz w:val="28"/>
          <w:szCs w:val="28"/>
        </w:rPr>
        <w:t>»</w:t>
      </w:r>
      <w:r w:rsidR="00443028">
        <w:rPr>
          <w:rFonts w:ascii="Times New Roman" w:hAnsi="Times New Roman"/>
          <w:sz w:val="28"/>
          <w:szCs w:val="28"/>
        </w:rPr>
        <w:t>);</w:t>
      </w:r>
      <w:r w:rsidR="008E2D2D">
        <w:rPr>
          <w:rFonts w:ascii="Times New Roman" w:hAnsi="Times New Roman"/>
          <w:sz w:val="28"/>
          <w:szCs w:val="28"/>
        </w:rPr>
        <w:t xml:space="preserve"> практико-ориентированными</w:t>
      </w:r>
      <w:r w:rsidR="003E2095">
        <w:rPr>
          <w:rFonts w:ascii="Times New Roman" w:hAnsi="Times New Roman"/>
          <w:sz w:val="28"/>
          <w:szCs w:val="28"/>
        </w:rPr>
        <w:t xml:space="preserve"> </w:t>
      </w:r>
      <w:r w:rsidR="008E2D2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E2D2D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8E2D2D">
        <w:rPr>
          <w:rFonts w:ascii="Times New Roman" w:hAnsi="Times New Roman"/>
          <w:sz w:val="28"/>
          <w:szCs w:val="28"/>
        </w:rPr>
        <w:t>например, создание путеводителя</w:t>
      </w:r>
      <w:r w:rsidR="003E2095">
        <w:rPr>
          <w:rFonts w:ascii="Times New Roman" w:hAnsi="Times New Roman"/>
          <w:sz w:val="28"/>
          <w:szCs w:val="28"/>
        </w:rPr>
        <w:t xml:space="preserve"> по теме:</w:t>
      </w:r>
      <w:r w:rsidR="008E2D2D">
        <w:rPr>
          <w:rFonts w:ascii="Times New Roman" w:hAnsi="Times New Roman"/>
          <w:sz w:val="28"/>
          <w:szCs w:val="28"/>
        </w:rPr>
        <w:t xml:space="preserve"> «</w:t>
      </w:r>
      <w:r w:rsidR="008E2D2D">
        <w:rPr>
          <w:rFonts w:ascii="Times New Roman" w:hAnsi="Times New Roman"/>
          <w:sz w:val="28"/>
          <w:szCs w:val="28"/>
          <w:lang w:val="en-US"/>
        </w:rPr>
        <w:t>Take</w:t>
      </w:r>
      <w:r w:rsidR="008E2D2D" w:rsidRPr="008E2D2D">
        <w:rPr>
          <w:rFonts w:ascii="Times New Roman" w:hAnsi="Times New Roman"/>
          <w:sz w:val="28"/>
          <w:szCs w:val="28"/>
        </w:rPr>
        <w:t xml:space="preserve"> </w:t>
      </w:r>
      <w:r w:rsidR="008E2D2D">
        <w:rPr>
          <w:rFonts w:ascii="Times New Roman" w:hAnsi="Times New Roman"/>
          <w:sz w:val="28"/>
          <w:szCs w:val="28"/>
          <w:lang w:val="en-US"/>
        </w:rPr>
        <w:t>a</w:t>
      </w:r>
      <w:r w:rsidR="008E2D2D" w:rsidRPr="008E2D2D">
        <w:rPr>
          <w:rFonts w:ascii="Times New Roman" w:hAnsi="Times New Roman"/>
          <w:sz w:val="28"/>
          <w:szCs w:val="28"/>
        </w:rPr>
        <w:t xml:space="preserve"> </w:t>
      </w:r>
      <w:r w:rsidR="008E2D2D">
        <w:rPr>
          <w:rFonts w:ascii="Times New Roman" w:hAnsi="Times New Roman"/>
          <w:sz w:val="28"/>
          <w:szCs w:val="28"/>
          <w:lang w:val="en-US"/>
        </w:rPr>
        <w:t>trip</w:t>
      </w:r>
      <w:r w:rsidR="008E2D2D" w:rsidRPr="008E2D2D">
        <w:rPr>
          <w:rFonts w:ascii="Times New Roman" w:hAnsi="Times New Roman"/>
          <w:sz w:val="28"/>
          <w:szCs w:val="28"/>
        </w:rPr>
        <w:t xml:space="preserve"> </w:t>
      </w:r>
      <w:r w:rsidR="008E2D2D">
        <w:rPr>
          <w:rFonts w:ascii="Times New Roman" w:hAnsi="Times New Roman"/>
          <w:sz w:val="28"/>
          <w:szCs w:val="28"/>
          <w:lang w:val="en-US"/>
        </w:rPr>
        <w:t>along</w:t>
      </w:r>
      <w:r w:rsidR="008E2D2D" w:rsidRPr="008E2D2D">
        <w:rPr>
          <w:rFonts w:ascii="Times New Roman" w:hAnsi="Times New Roman"/>
          <w:sz w:val="28"/>
          <w:szCs w:val="28"/>
        </w:rPr>
        <w:t xml:space="preserve"> </w:t>
      </w:r>
      <w:r w:rsidR="008E2D2D">
        <w:rPr>
          <w:rFonts w:ascii="Times New Roman" w:hAnsi="Times New Roman"/>
          <w:sz w:val="28"/>
          <w:szCs w:val="28"/>
          <w:lang w:val="en-US"/>
        </w:rPr>
        <w:t>the</w:t>
      </w:r>
      <w:r w:rsidR="008E2D2D" w:rsidRPr="008E2D2D">
        <w:rPr>
          <w:rFonts w:ascii="Times New Roman" w:hAnsi="Times New Roman"/>
          <w:sz w:val="28"/>
          <w:szCs w:val="28"/>
        </w:rPr>
        <w:t xml:space="preserve"> </w:t>
      </w:r>
      <w:r w:rsidR="008E2D2D">
        <w:rPr>
          <w:rFonts w:ascii="Times New Roman" w:hAnsi="Times New Roman"/>
          <w:sz w:val="28"/>
          <w:szCs w:val="28"/>
          <w:lang w:val="en-US"/>
        </w:rPr>
        <w:t>Thames</w:t>
      </w:r>
      <w:r w:rsidR="008E2D2D" w:rsidRPr="008E2D2D">
        <w:rPr>
          <w:rFonts w:ascii="Times New Roman" w:hAnsi="Times New Roman"/>
          <w:sz w:val="28"/>
          <w:szCs w:val="28"/>
        </w:rPr>
        <w:t>(</w:t>
      </w:r>
      <w:r w:rsidR="008E2D2D">
        <w:rPr>
          <w:rFonts w:ascii="Times New Roman" w:hAnsi="Times New Roman"/>
          <w:sz w:val="28"/>
          <w:szCs w:val="28"/>
          <w:lang w:val="en-US"/>
        </w:rPr>
        <w:t>or</w:t>
      </w:r>
      <w:r w:rsidR="008E2D2D" w:rsidRPr="008E2D2D">
        <w:rPr>
          <w:rFonts w:ascii="Times New Roman" w:hAnsi="Times New Roman"/>
          <w:sz w:val="28"/>
          <w:szCs w:val="28"/>
        </w:rPr>
        <w:t xml:space="preserve"> </w:t>
      </w:r>
      <w:r w:rsidR="008E2D2D">
        <w:rPr>
          <w:rFonts w:ascii="Times New Roman" w:hAnsi="Times New Roman"/>
          <w:sz w:val="28"/>
          <w:szCs w:val="28"/>
          <w:lang w:val="en-US"/>
        </w:rPr>
        <w:t>the</w:t>
      </w:r>
      <w:r w:rsidR="008E2D2D" w:rsidRPr="008E2D2D">
        <w:rPr>
          <w:rFonts w:ascii="Times New Roman" w:hAnsi="Times New Roman"/>
          <w:sz w:val="28"/>
          <w:szCs w:val="28"/>
        </w:rPr>
        <w:t xml:space="preserve"> </w:t>
      </w:r>
      <w:r w:rsidR="008E2D2D">
        <w:rPr>
          <w:rFonts w:ascii="Times New Roman" w:hAnsi="Times New Roman"/>
          <w:sz w:val="28"/>
          <w:szCs w:val="28"/>
          <w:lang w:val="en-US"/>
        </w:rPr>
        <w:t>Volga</w:t>
      </w:r>
      <w:r w:rsidR="008E2D2D" w:rsidRPr="008E2D2D">
        <w:rPr>
          <w:rFonts w:ascii="Times New Roman" w:hAnsi="Times New Roman"/>
          <w:sz w:val="28"/>
          <w:szCs w:val="28"/>
        </w:rPr>
        <w:t>)</w:t>
      </w:r>
      <w:r w:rsidR="00637939">
        <w:rPr>
          <w:rFonts w:ascii="Times New Roman" w:hAnsi="Times New Roman"/>
          <w:sz w:val="28"/>
          <w:szCs w:val="28"/>
        </w:rPr>
        <w:t xml:space="preserve">» или творческими </w:t>
      </w:r>
      <w:proofErr w:type="gramStart"/>
      <w:r w:rsidR="00637939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637939">
        <w:rPr>
          <w:rFonts w:ascii="Times New Roman" w:hAnsi="Times New Roman"/>
          <w:sz w:val="28"/>
          <w:szCs w:val="28"/>
        </w:rPr>
        <w:t xml:space="preserve">например, организация и проведение праздника </w:t>
      </w:r>
      <w:r w:rsidR="00637939">
        <w:rPr>
          <w:rFonts w:ascii="Times New Roman" w:hAnsi="Times New Roman"/>
          <w:sz w:val="28"/>
          <w:szCs w:val="28"/>
          <w:lang w:val="en-US"/>
        </w:rPr>
        <w:t>Burns</w:t>
      </w:r>
      <w:r w:rsidR="00637939" w:rsidRPr="00637939">
        <w:rPr>
          <w:rFonts w:ascii="Times New Roman" w:hAnsi="Times New Roman"/>
          <w:sz w:val="28"/>
          <w:szCs w:val="28"/>
        </w:rPr>
        <w:t xml:space="preserve"> </w:t>
      </w:r>
      <w:r w:rsidR="00637939">
        <w:rPr>
          <w:rFonts w:ascii="Times New Roman" w:hAnsi="Times New Roman"/>
          <w:sz w:val="28"/>
          <w:szCs w:val="28"/>
          <w:lang w:val="en-US"/>
        </w:rPr>
        <w:t>Night</w:t>
      </w:r>
      <w:r w:rsidR="003E2095">
        <w:rPr>
          <w:rFonts w:ascii="Times New Roman" w:hAnsi="Times New Roman"/>
          <w:sz w:val="28"/>
          <w:szCs w:val="28"/>
        </w:rPr>
        <w:t xml:space="preserve"> ( А </w:t>
      </w:r>
      <w:r w:rsidR="003E2095">
        <w:rPr>
          <w:rFonts w:ascii="Times New Roman" w:hAnsi="Times New Roman"/>
          <w:sz w:val="28"/>
          <w:szCs w:val="28"/>
          <w:lang w:val="en-US"/>
        </w:rPr>
        <w:t>Night</w:t>
      </w:r>
      <w:r w:rsidR="003E2095" w:rsidRPr="003E2095">
        <w:rPr>
          <w:rFonts w:ascii="Times New Roman" w:hAnsi="Times New Roman"/>
          <w:sz w:val="28"/>
          <w:szCs w:val="28"/>
        </w:rPr>
        <w:t xml:space="preserve"> </w:t>
      </w:r>
      <w:r w:rsidR="003E2095">
        <w:rPr>
          <w:rFonts w:ascii="Times New Roman" w:hAnsi="Times New Roman"/>
          <w:sz w:val="28"/>
          <w:szCs w:val="28"/>
          <w:lang w:val="en-US"/>
        </w:rPr>
        <w:t>for</w:t>
      </w:r>
      <w:r w:rsidR="003E2095" w:rsidRPr="003E2095">
        <w:rPr>
          <w:rFonts w:ascii="Times New Roman" w:hAnsi="Times New Roman"/>
          <w:sz w:val="28"/>
          <w:szCs w:val="28"/>
        </w:rPr>
        <w:t xml:space="preserve"> </w:t>
      </w:r>
      <w:r w:rsidR="003E2095">
        <w:rPr>
          <w:rFonts w:ascii="Times New Roman" w:hAnsi="Times New Roman"/>
          <w:sz w:val="28"/>
          <w:szCs w:val="28"/>
          <w:lang w:val="en-US"/>
        </w:rPr>
        <w:t>all</w:t>
      </w:r>
      <w:r w:rsidR="003E2095" w:rsidRPr="003E2095">
        <w:rPr>
          <w:rFonts w:ascii="Times New Roman" w:hAnsi="Times New Roman"/>
          <w:sz w:val="28"/>
          <w:szCs w:val="28"/>
        </w:rPr>
        <w:t xml:space="preserve"> </w:t>
      </w:r>
      <w:r w:rsidR="003E2095">
        <w:rPr>
          <w:rFonts w:ascii="Times New Roman" w:hAnsi="Times New Roman"/>
          <w:sz w:val="28"/>
          <w:szCs w:val="28"/>
          <w:lang w:val="en-US"/>
        </w:rPr>
        <w:t>Scots</w:t>
      </w:r>
      <w:r w:rsidR="003E2095" w:rsidRPr="003E2095">
        <w:rPr>
          <w:rFonts w:ascii="Times New Roman" w:hAnsi="Times New Roman"/>
          <w:sz w:val="28"/>
          <w:szCs w:val="28"/>
        </w:rPr>
        <w:t>)</w:t>
      </w:r>
      <w:r w:rsidR="00637939">
        <w:rPr>
          <w:rFonts w:ascii="Times New Roman" w:hAnsi="Times New Roman"/>
          <w:sz w:val="28"/>
          <w:szCs w:val="28"/>
        </w:rPr>
        <w:t>.</w:t>
      </w:r>
      <w:r w:rsidR="008E2D2D">
        <w:rPr>
          <w:rFonts w:ascii="Times New Roman" w:hAnsi="Times New Roman"/>
          <w:sz w:val="28"/>
          <w:szCs w:val="28"/>
        </w:rPr>
        <w:t xml:space="preserve"> </w:t>
      </w:r>
    </w:p>
    <w:p w:rsidR="00637939" w:rsidRDefault="00637939" w:rsidP="005B4B44">
      <w:pPr>
        <w:spacing w:after="0" w:line="240" w:lineRule="auto"/>
        <w:ind w:left="-57"/>
        <w:contextualSpacing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развития и формирования </w:t>
      </w:r>
      <w:r w:rsidR="00D02E10">
        <w:rPr>
          <w:rFonts w:ascii="Times New Roman" w:hAnsi="Times New Roman"/>
          <w:sz w:val="28"/>
          <w:szCs w:val="28"/>
        </w:rPr>
        <w:t xml:space="preserve"> социокультурной  компетенции, </w:t>
      </w:r>
      <w:r>
        <w:rPr>
          <w:rFonts w:ascii="Times New Roman" w:hAnsi="Times New Roman"/>
          <w:sz w:val="28"/>
          <w:szCs w:val="28"/>
        </w:rPr>
        <w:t>как  составляющей  коммуникативной компетенции, наиболее  эффективными  становятся не</w:t>
      </w:r>
      <w:r w:rsidR="00D02E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стандартные уроки, а уроки </w:t>
      </w:r>
      <w:r w:rsidR="00D02E10">
        <w:rPr>
          <w:rFonts w:ascii="Times New Roman" w:hAnsi="Times New Roman"/>
          <w:sz w:val="28"/>
          <w:szCs w:val="28"/>
        </w:rPr>
        <w:t>в виде общения за круглым столом, урок - пресс-конференция</w:t>
      </w:r>
      <w:r w:rsidR="003E2095" w:rsidRPr="003E20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02E10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D02E10">
        <w:rPr>
          <w:rFonts w:ascii="Times New Roman" w:hAnsi="Times New Roman"/>
          <w:sz w:val="28"/>
          <w:szCs w:val="28"/>
        </w:rPr>
        <w:t>например, по теме:</w:t>
      </w:r>
      <w:r w:rsidR="003E2095">
        <w:rPr>
          <w:rFonts w:ascii="Times New Roman" w:hAnsi="Times New Roman"/>
          <w:sz w:val="28"/>
          <w:szCs w:val="28"/>
        </w:rPr>
        <w:t xml:space="preserve"> «</w:t>
      </w:r>
      <w:r w:rsidR="00D02E10">
        <w:rPr>
          <w:rFonts w:ascii="Times New Roman" w:hAnsi="Times New Roman"/>
          <w:sz w:val="28"/>
          <w:szCs w:val="28"/>
        </w:rPr>
        <w:t xml:space="preserve"> </w:t>
      </w:r>
      <w:r w:rsidR="00D02E10">
        <w:rPr>
          <w:rFonts w:ascii="Times New Roman" w:hAnsi="Times New Roman"/>
          <w:sz w:val="28"/>
          <w:szCs w:val="28"/>
          <w:lang w:val="en-US"/>
        </w:rPr>
        <w:t>The</w:t>
      </w:r>
      <w:r w:rsidR="00D02E10" w:rsidRPr="00D02E10">
        <w:rPr>
          <w:rFonts w:ascii="Times New Roman" w:hAnsi="Times New Roman"/>
          <w:sz w:val="28"/>
          <w:szCs w:val="28"/>
        </w:rPr>
        <w:t xml:space="preserve"> </w:t>
      </w:r>
      <w:r w:rsidR="00D02E10">
        <w:rPr>
          <w:rFonts w:ascii="Times New Roman" w:hAnsi="Times New Roman"/>
          <w:sz w:val="28"/>
          <w:szCs w:val="28"/>
          <w:lang w:val="en-US"/>
        </w:rPr>
        <w:t>Great</w:t>
      </w:r>
      <w:r w:rsidR="00D02E10" w:rsidRPr="00D02E10">
        <w:rPr>
          <w:rFonts w:ascii="Times New Roman" w:hAnsi="Times New Roman"/>
          <w:sz w:val="28"/>
          <w:szCs w:val="28"/>
        </w:rPr>
        <w:t xml:space="preserve"> </w:t>
      </w:r>
      <w:r w:rsidR="00D02E10">
        <w:rPr>
          <w:rFonts w:ascii="Times New Roman" w:hAnsi="Times New Roman"/>
          <w:sz w:val="28"/>
          <w:szCs w:val="28"/>
          <w:lang w:val="en-US"/>
        </w:rPr>
        <w:t>Barrier</w:t>
      </w:r>
      <w:r w:rsidR="00D02E10" w:rsidRPr="00D02E10">
        <w:rPr>
          <w:rFonts w:ascii="Times New Roman" w:hAnsi="Times New Roman"/>
          <w:sz w:val="28"/>
          <w:szCs w:val="28"/>
        </w:rPr>
        <w:t xml:space="preserve"> </w:t>
      </w:r>
      <w:r w:rsidR="00D02E10">
        <w:rPr>
          <w:rFonts w:ascii="Times New Roman" w:hAnsi="Times New Roman"/>
          <w:sz w:val="28"/>
          <w:szCs w:val="28"/>
          <w:lang w:val="en-US"/>
        </w:rPr>
        <w:t>Reef</w:t>
      </w:r>
      <w:r w:rsidR="003E2095">
        <w:rPr>
          <w:rFonts w:ascii="Times New Roman" w:hAnsi="Times New Roman"/>
          <w:sz w:val="28"/>
          <w:szCs w:val="28"/>
        </w:rPr>
        <w:t>»</w:t>
      </w:r>
      <w:r w:rsidR="00D02E10" w:rsidRPr="00D02E10">
        <w:rPr>
          <w:rFonts w:ascii="Times New Roman" w:hAnsi="Times New Roman"/>
          <w:sz w:val="28"/>
          <w:szCs w:val="28"/>
        </w:rPr>
        <w:t>)</w:t>
      </w:r>
      <w:r w:rsidR="00D02E10">
        <w:rPr>
          <w:rFonts w:ascii="Times New Roman" w:hAnsi="Times New Roman"/>
          <w:sz w:val="28"/>
          <w:szCs w:val="28"/>
        </w:rPr>
        <w:t>, урок - репортаж с места событий</w:t>
      </w:r>
      <w:r w:rsidR="00D02E10" w:rsidRPr="00D02E1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02E10" w:rsidRPr="00D02E10">
        <w:rPr>
          <w:rFonts w:ascii="Times New Roman" w:hAnsi="Times New Roman"/>
          <w:sz w:val="28"/>
          <w:szCs w:val="28"/>
        </w:rPr>
        <w:t xml:space="preserve">( </w:t>
      </w:r>
      <w:r w:rsidR="00D02E10">
        <w:rPr>
          <w:rFonts w:ascii="Times New Roman" w:hAnsi="Times New Roman"/>
          <w:sz w:val="28"/>
          <w:szCs w:val="28"/>
        </w:rPr>
        <w:t>тема:</w:t>
      </w:r>
      <w:r w:rsidR="00D02E10">
        <w:rPr>
          <w:rFonts w:ascii="Times New Roman" w:hAnsi="Times New Roman"/>
          <w:sz w:val="28"/>
          <w:szCs w:val="28"/>
          <w:lang w:val="en-US"/>
        </w:rPr>
        <w:t>Great</w:t>
      </w:r>
      <w:proofErr w:type="gramEnd"/>
      <w:r w:rsidR="00D02E10" w:rsidRPr="00D02E10">
        <w:rPr>
          <w:rFonts w:ascii="Times New Roman" w:hAnsi="Times New Roman"/>
          <w:sz w:val="28"/>
          <w:szCs w:val="28"/>
        </w:rPr>
        <w:t xml:space="preserve"> </w:t>
      </w:r>
      <w:r w:rsidR="00D02E10">
        <w:rPr>
          <w:rFonts w:ascii="Times New Roman" w:hAnsi="Times New Roman"/>
          <w:sz w:val="28"/>
          <w:szCs w:val="28"/>
          <w:lang w:val="en-US"/>
        </w:rPr>
        <w:t>British</w:t>
      </w:r>
      <w:r w:rsidR="00D02E10" w:rsidRPr="00D02E10">
        <w:rPr>
          <w:rFonts w:ascii="Times New Roman" w:hAnsi="Times New Roman"/>
          <w:sz w:val="28"/>
          <w:szCs w:val="28"/>
        </w:rPr>
        <w:t xml:space="preserve"> </w:t>
      </w:r>
      <w:r w:rsidR="00D02E10">
        <w:rPr>
          <w:rFonts w:ascii="Times New Roman" w:hAnsi="Times New Roman"/>
          <w:sz w:val="28"/>
          <w:szCs w:val="28"/>
          <w:lang w:val="en-US"/>
        </w:rPr>
        <w:t>Sporting</w:t>
      </w:r>
      <w:r w:rsidR="00D02E10" w:rsidRPr="00D02E10">
        <w:rPr>
          <w:rFonts w:ascii="Times New Roman" w:hAnsi="Times New Roman"/>
          <w:sz w:val="28"/>
          <w:szCs w:val="28"/>
        </w:rPr>
        <w:t xml:space="preserve"> </w:t>
      </w:r>
      <w:r w:rsidR="00D02E10">
        <w:rPr>
          <w:rFonts w:ascii="Times New Roman" w:hAnsi="Times New Roman"/>
          <w:sz w:val="28"/>
          <w:szCs w:val="28"/>
          <w:lang w:val="en-US"/>
        </w:rPr>
        <w:t>Events</w:t>
      </w:r>
      <w:r w:rsidR="00D02E10" w:rsidRPr="00D02E10">
        <w:rPr>
          <w:rFonts w:ascii="Times New Roman" w:hAnsi="Times New Roman"/>
          <w:sz w:val="28"/>
          <w:szCs w:val="28"/>
        </w:rPr>
        <w:t>)</w:t>
      </w:r>
      <w:r w:rsidR="00D02E10">
        <w:rPr>
          <w:rFonts w:ascii="Times New Roman" w:hAnsi="Times New Roman"/>
          <w:sz w:val="28"/>
          <w:szCs w:val="28"/>
        </w:rPr>
        <w:t xml:space="preserve">, заочное </w:t>
      </w:r>
      <w:r>
        <w:rPr>
          <w:rFonts w:ascii="Times New Roman" w:hAnsi="Times New Roman"/>
          <w:sz w:val="28"/>
          <w:szCs w:val="28"/>
        </w:rPr>
        <w:t>путешествие,  экскурсия,  защита туристических  проектов,  урок – (ролевая)  игра,  урок-конкурс,  урок-викторина</w:t>
      </w:r>
      <w:r w:rsidR="00F17583">
        <w:rPr>
          <w:rFonts w:ascii="Times New Roman" w:hAnsi="Times New Roman"/>
          <w:sz w:val="28"/>
          <w:szCs w:val="28"/>
        </w:rPr>
        <w:t xml:space="preserve"> </w:t>
      </w:r>
      <w:r w:rsidR="00D02E10">
        <w:rPr>
          <w:rFonts w:ascii="Times New Roman" w:hAnsi="Times New Roman"/>
          <w:sz w:val="28"/>
          <w:szCs w:val="28"/>
        </w:rPr>
        <w:t>(</w:t>
      </w:r>
      <w:r w:rsidR="00F17583">
        <w:rPr>
          <w:rFonts w:ascii="Times New Roman" w:hAnsi="Times New Roman"/>
          <w:sz w:val="28"/>
          <w:szCs w:val="28"/>
        </w:rPr>
        <w:t>например,</w:t>
      </w:r>
      <w:r w:rsidR="00D02E10">
        <w:rPr>
          <w:rFonts w:ascii="Times New Roman" w:hAnsi="Times New Roman"/>
          <w:sz w:val="28"/>
          <w:szCs w:val="28"/>
        </w:rPr>
        <w:t xml:space="preserve"> </w:t>
      </w:r>
      <w:r w:rsidR="00F17583">
        <w:rPr>
          <w:rFonts w:ascii="Times New Roman" w:hAnsi="Times New Roman"/>
          <w:sz w:val="28"/>
          <w:szCs w:val="28"/>
        </w:rPr>
        <w:t>«</w:t>
      </w:r>
      <w:r w:rsidR="00D02E10">
        <w:rPr>
          <w:rFonts w:ascii="Times New Roman" w:hAnsi="Times New Roman"/>
          <w:sz w:val="28"/>
          <w:szCs w:val="28"/>
        </w:rPr>
        <w:t>Своя игра</w:t>
      </w:r>
      <w:r w:rsidR="00F17583">
        <w:rPr>
          <w:rFonts w:ascii="Times New Roman" w:hAnsi="Times New Roman"/>
          <w:sz w:val="28"/>
          <w:szCs w:val="28"/>
        </w:rPr>
        <w:t>»</w:t>
      </w:r>
      <w:r w:rsidR="00D02E10">
        <w:rPr>
          <w:rFonts w:ascii="Times New Roman" w:hAnsi="Times New Roman"/>
          <w:sz w:val="28"/>
          <w:szCs w:val="28"/>
        </w:rPr>
        <w:t>, задания для которой составляют сами обучающиеся)</w:t>
      </w:r>
      <w:r>
        <w:rPr>
          <w:rFonts w:ascii="Times New Roman" w:hAnsi="Times New Roman"/>
          <w:sz w:val="28"/>
          <w:szCs w:val="28"/>
        </w:rPr>
        <w:t xml:space="preserve"> и другие.</w:t>
      </w:r>
    </w:p>
    <w:p w:rsidR="00F17583" w:rsidRDefault="00F17583" w:rsidP="005B4B44">
      <w:pPr>
        <w:spacing w:after="0" w:line="240" w:lineRule="auto"/>
        <w:ind w:left="-57"/>
        <w:contextualSpacing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Овладевая  социокультурными  знаниями  и  умениями,  учащиеся расширяют  свои  лингвострановедческие  и  страноведческие</w:t>
      </w:r>
      <w:r w:rsidR="004430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443028">
        <w:rPr>
          <w:rFonts w:ascii="Times New Roman" w:hAnsi="Times New Roman"/>
          <w:sz w:val="28"/>
          <w:szCs w:val="28"/>
        </w:rPr>
        <w:t>знания</w:t>
      </w:r>
      <w:r>
        <w:rPr>
          <w:rFonts w:ascii="Times New Roman" w:hAnsi="Times New Roman"/>
          <w:sz w:val="28"/>
          <w:szCs w:val="28"/>
        </w:rPr>
        <w:t xml:space="preserve"> за  счет  новой тематики о стране изучаемого языка, ее науке, культуре, реалиях, известных людях  в  различных  видах  речевой  деятельности:</w:t>
      </w:r>
      <w:r w:rsidR="003E20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аудировании</w:t>
      </w:r>
      <w:proofErr w:type="spellEnd"/>
      <w:r>
        <w:rPr>
          <w:rFonts w:ascii="Times New Roman" w:hAnsi="Times New Roman"/>
          <w:sz w:val="28"/>
          <w:szCs w:val="28"/>
        </w:rPr>
        <w:t xml:space="preserve">,  говорении, чтении и письме.  </w:t>
      </w:r>
    </w:p>
    <w:p w:rsidR="00F17583" w:rsidRDefault="00F17583" w:rsidP="005B4B44">
      <w:pPr>
        <w:spacing w:after="0" w:line="240" w:lineRule="auto"/>
        <w:ind w:left="-57"/>
        <w:contextualSpacing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Материалом  для  обучения  </w:t>
      </w:r>
      <w:proofErr w:type="spellStart"/>
      <w:r>
        <w:rPr>
          <w:rFonts w:ascii="Times New Roman" w:hAnsi="Times New Roman"/>
          <w:sz w:val="28"/>
          <w:szCs w:val="28"/>
        </w:rPr>
        <w:t>аудированию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 w:rsidRPr="00443028">
        <w:rPr>
          <w:rFonts w:ascii="Times New Roman" w:hAnsi="Times New Roman"/>
          <w:sz w:val="28"/>
          <w:szCs w:val="28"/>
        </w:rPr>
        <w:t>служат  аутентичные  тексты</w:t>
      </w:r>
      <w:r>
        <w:rPr>
          <w:rFonts w:ascii="Times New Roman" w:hAnsi="Times New Roman"/>
          <w:sz w:val="28"/>
          <w:szCs w:val="28"/>
        </w:rPr>
        <w:t xml:space="preserve"> </w:t>
      </w:r>
      <w:r w:rsidR="00443028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="00443028">
        <w:rPr>
          <w:rFonts w:ascii="Times New Roman" w:hAnsi="Times New Roman"/>
          <w:sz w:val="28"/>
          <w:szCs w:val="28"/>
        </w:rPr>
        <w:t>видио</w:t>
      </w:r>
      <w:proofErr w:type="spellEnd"/>
      <w:r w:rsidR="00884947">
        <w:rPr>
          <w:rFonts w:ascii="Times New Roman" w:hAnsi="Times New Roman"/>
          <w:sz w:val="28"/>
          <w:szCs w:val="28"/>
        </w:rPr>
        <w:t>-</w:t>
      </w:r>
      <w:r w:rsidR="00443028">
        <w:rPr>
          <w:rFonts w:ascii="Times New Roman" w:hAnsi="Times New Roman"/>
          <w:sz w:val="28"/>
          <w:szCs w:val="28"/>
        </w:rPr>
        <w:t xml:space="preserve">фильмы  </w:t>
      </w:r>
      <w:r w:rsidR="00884947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нформационно-справочного  характера:  аудиоинформация  в  галереях  и музеях,  путеводители  для  туристов,  объявления  в  аэропорту,  вокзале,  в транспорте.  Кроме  этого  учащимся  предлагаются  тексты,  которые  могут встретиться  в  реа</w:t>
      </w:r>
      <w:r w:rsidR="00884947">
        <w:rPr>
          <w:rFonts w:ascii="Times New Roman" w:hAnsi="Times New Roman"/>
          <w:sz w:val="28"/>
          <w:szCs w:val="28"/>
        </w:rPr>
        <w:t xml:space="preserve">льной  жизни  </w:t>
      </w:r>
      <w:r>
        <w:rPr>
          <w:rFonts w:ascii="Times New Roman" w:hAnsi="Times New Roman"/>
          <w:sz w:val="28"/>
          <w:szCs w:val="28"/>
        </w:rPr>
        <w:t xml:space="preserve">  при  посещении  страны изучаемого  языка:  прогноз  погоды,  новости,  спортивные  репортажи, инструкции,  интервью. Подбор подобных материалов осуществляется как учителем, так и ребятами, увлекающимися путешествиями и просмотром новостных каналов в сети Интернет.</w:t>
      </w:r>
    </w:p>
    <w:p w:rsidR="00F17583" w:rsidRDefault="00F17583" w:rsidP="005B4B44">
      <w:pPr>
        <w:spacing w:after="0" w:line="240" w:lineRule="auto"/>
        <w:ind w:left="-57"/>
        <w:contextualSpacing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обучения чтению учащимся также предлагаются  аутентичные  тексты  различных  стилей: публицистические, на</w:t>
      </w:r>
      <w:r w:rsidR="00884947">
        <w:rPr>
          <w:rFonts w:ascii="Times New Roman" w:hAnsi="Times New Roman"/>
          <w:sz w:val="28"/>
          <w:szCs w:val="28"/>
        </w:rPr>
        <w:t xml:space="preserve">учно-популярные, </w:t>
      </w:r>
      <w:r>
        <w:rPr>
          <w:rFonts w:ascii="Times New Roman" w:hAnsi="Times New Roman"/>
          <w:sz w:val="28"/>
          <w:szCs w:val="28"/>
        </w:rPr>
        <w:t xml:space="preserve"> художественные. </w:t>
      </w:r>
      <w:r w:rsidR="008C4B94">
        <w:rPr>
          <w:rFonts w:ascii="Times New Roman" w:hAnsi="Times New Roman"/>
          <w:sz w:val="28"/>
          <w:szCs w:val="28"/>
        </w:rPr>
        <w:t xml:space="preserve">Обучение  чтению  </w:t>
      </w:r>
      <w:r w:rsidR="008C4B94" w:rsidRPr="00884947">
        <w:rPr>
          <w:rFonts w:ascii="Times New Roman" w:hAnsi="Times New Roman"/>
          <w:sz w:val="28"/>
          <w:szCs w:val="28"/>
        </w:rPr>
        <w:t>текстов  лингвострановедческого</w:t>
      </w:r>
      <w:r w:rsidR="008C4B94">
        <w:rPr>
          <w:rFonts w:ascii="Times New Roman" w:hAnsi="Times New Roman"/>
          <w:i/>
          <w:sz w:val="28"/>
          <w:szCs w:val="28"/>
        </w:rPr>
        <w:t xml:space="preserve">  </w:t>
      </w:r>
      <w:r w:rsidR="008C4B94" w:rsidRPr="00884947">
        <w:rPr>
          <w:rFonts w:ascii="Times New Roman" w:hAnsi="Times New Roman"/>
          <w:sz w:val="28"/>
          <w:szCs w:val="28"/>
        </w:rPr>
        <w:t xml:space="preserve">содержания </w:t>
      </w:r>
      <w:r w:rsidR="008C4B94">
        <w:rPr>
          <w:rFonts w:ascii="Times New Roman" w:hAnsi="Times New Roman"/>
          <w:sz w:val="28"/>
          <w:szCs w:val="28"/>
        </w:rPr>
        <w:t xml:space="preserve"> несет определенную  новизну,  так  как    в  этих  текстах  всегда  встречаются  реалии</w:t>
      </w:r>
      <w:r w:rsidR="00884947">
        <w:rPr>
          <w:rFonts w:ascii="Times New Roman" w:hAnsi="Times New Roman"/>
          <w:sz w:val="28"/>
          <w:szCs w:val="28"/>
        </w:rPr>
        <w:t xml:space="preserve"> </w:t>
      </w:r>
      <w:r w:rsidR="008C4B94">
        <w:rPr>
          <w:rFonts w:ascii="Times New Roman" w:hAnsi="Times New Roman"/>
          <w:sz w:val="28"/>
          <w:szCs w:val="28"/>
        </w:rPr>
        <w:t xml:space="preserve"> страны  изучаемого  языка</w:t>
      </w:r>
      <w:r w:rsidR="00884947">
        <w:rPr>
          <w:rFonts w:ascii="Times New Roman" w:hAnsi="Times New Roman"/>
          <w:sz w:val="28"/>
          <w:szCs w:val="28"/>
        </w:rPr>
        <w:t xml:space="preserve"> и новая лексика</w:t>
      </w:r>
      <w:r w:rsidR="008C4B94">
        <w:rPr>
          <w:rFonts w:ascii="Times New Roman" w:hAnsi="Times New Roman"/>
          <w:sz w:val="28"/>
          <w:szCs w:val="28"/>
        </w:rPr>
        <w:t xml:space="preserve">.  </w:t>
      </w:r>
    </w:p>
    <w:p w:rsidR="008C4B94" w:rsidRDefault="00F17583" w:rsidP="005B4B44">
      <w:pPr>
        <w:spacing w:after="0" w:line="240" w:lineRule="auto"/>
        <w:ind w:left="-57"/>
        <w:contextualSpacing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Газетный текст, в данном случае, рассматривается как одно из эффективных средств формирования социокультурной компетенци</w:t>
      </w:r>
      <w:r w:rsidR="003E2095">
        <w:rPr>
          <w:rFonts w:ascii="Times New Roman" w:hAnsi="Times New Roman"/>
          <w:sz w:val="28"/>
          <w:szCs w:val="28"/>
        </w:rPr>
        <w:t>и учащихся.</w:t>
      </w:r>
      <w:r w:rsidR="008C4B94">
        <w:rPr>
          <w:rFonts w:ascii="Times New Roman" w:hAnsi="Times New Roman"/>
          <w:sz w:val="28"/>
          <w:szCs w:val="28"/>
        </w:rPr>
        <w:t xml:space="preserve"> Газета является</w:t>
      </w:r>
      <w:r>
        <w:rPr>
          <w:rFonts w:ascii="Times New Roman" w:hAnsi="Times New Roman"/>
          <w:sz w:val="28"/>
          <w:szCs w:val="28"/>
        </w:rPr>
        <w:t xml:space="preserve"> источником новой современной лексики, клише, фразеол</w:t>
      </w:r>
      <w:r w:rsidR="008C4B94">
        <w:rPr>
          <w:rFonts w:ascii="Times New Roman" w:hAnsi="Times New Roman"/>
          <w:sz w:val="28"/>
          <w:szCs w:val="28"/>
        </w:rPr>
        <w:t>огизмов и идиом.</w:t>
      </w:r>
      <w:r w:rsidR="008C4B94" w:rsidRPr="008C4B94">
        <w:rPr>
          <w:rFonts w:ascii="Times New Roman" w:hAnsi="Times New Roman"/>
          <w:sz w:val="28"/>
          <w:szCs w:val="28"/>
        </w:rPr>
        <w:t xml:space="preserve"> </w:t>
      </w:r>
      <w:r w:rsidR="005A7482">
        <w:rPr>
          <w:rFonts w:ascii="Times New Roman" w:hAnsi="Times New Roman"/>
          <w:sz w:val="28"/>
          <w:szCs w:val="28"/>
        </w:rPr>
        <w:t>На старшем этапе обучения учащие</w:t>
      </w:r>
      <w:r w:rsidR="00884947">
        <w:rPr>
          <w:rFonts w:ascii="Times New Roman" w:hAnsi="Times New Roman"/>
          <w:sz w:val="28"/>
          <w:szCs w:val="28"/>
        </w:rPr>
        <w:t xml:space="preserve">ся должны </w:t>
      </w:r>
      <w:r w:rsidR="008C4B94">
        <w:rPr>
          <w:rFonts w:ascii="Times New Roman" w:hAnsi="Times New Roman"/>
          <w:sz w:val="28"/>
          <w:szCs w:val="28"/>
        </w:rPr>
        <w:t xml:space="preserve"> уметь не только читать газету на иностранном языке, из</w:t>
      </w:r>
      <w:r w:rsidR="00884947">
        <w:rPr>
          <w:rFonts w:ascii="Times New Roman" w:hAnsi="Times New Roman"/>
          <w:sz w:val="28"/>
          <w:szCs w:val="28"/>
        </w:rPr>
        <w:t xml:space="preserve">влекать из нее интересующую их </w:t>
      </w:r>
      <w:r w:rsidR="008C4B94">
        <w:rPr>
          <w:rFonts w:ascii="Times New Roman" w:hAnsi="Times New Roman"/>
          <w:sz w:val="28"/>
          <w:szCs w:val="28"/>
        </w:rPr>
        <w:t>информацию, но и передать содержание, давать оценку прочитанного, выс</w:t>
      </w:r>
      <w:r w:rsidR="003E2095">
        <w:rPr>
          <w:rFonts w:ascii="Times New Roman" w:hAnsi="Times New Roman"/>
          <w:sz w:val="28"/>
          <w:szCs w:val="28"/>
        </w:rPr>
        <w:t xml:space="preserve">казывать своё мнение о нём. </w:t>
      </w:r>
    </w:p>
    <w:p w:rsidR="003E2095" w:rsidRDefault="003E2095" w:rsidP="005B4B44">
      <w:pPr>
        <w:spacing w:after="0" w:line="240" w:lineRule="auto"/>
        <w:ind w:left="-57"/>
        <w:contextualSpacing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Еще одним интересным, полезным и любимым</w:t>
      </w:r>
      <w:r w:rsidR="005A74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всеми учащимися материалом </w:t>
      </w:r>
      <w:r w:rsidR="005A7482">
        <w:rPr>
          <w:rFonts w:ascii="Times New Roman" w:hAnsi="Times New Roman"/>
          <w:sz w:val="28"/>
          <w:szCs w:val="28"/>
        </w:rPr>
        <w:t xml:space="preserve">для  развития  навыков  </w:t>
      </w:r>
      <w:proofErr w:type="spellStart"/>
      <w:r w:rsidR="005A7482">
        <w:rPr>
          <w:rFonts w:ascii="Times New Roman" w:hAnsi="Times New Roman"/>
          <w:sz w:val="28"/>
          <w:szCs w:val="28"/>
        </w:rPr>
        <w:t>аудирования</w:t>
      </w:r>
      <w:proofErr w:type="spellEnd"/>
      <w:r w:rsidR="005A7482">
        <w:rPr>
          <w:rFonts w:ascii="Times New Roman" w:hAnsi="Times New Roman"/>
          <w:sz w:val="28"/>
          <w:szCs w:val="28"/>
        </w:rPr>
        <w:t xml:space="preserve">,  произношения, пополнения словарного запаса, а также знакомства с реалиями страны изучаемого языка являются песни  </w:t>
      </w:r>
      <w:r>
        <w:rPr>
          <w:rFonts w:ascii="Times New Roman" w:hAnsi="Times New Roman"/>
          <w:sz w:val="28"/>
          <w:szCs w:val="28"/>
        </w:rPr>
        <w:t>на уроках английского языка</w:t>
      </w:r>
      <w:r w:rsidR="005A7482">
        <w:rPr>
          <w:rFonts w:ascii="Times New Roman" w:hAnsi="Times New Roman"/>
          <w:sz w:val="28"/>
          <w:szCs w:val="28"/>
        </w:rPr>
        <w:t>.</w:t>
      </w:r>
      <w:r w:rsidR="005A7482" w:rsidRPr="005A74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84947">
        <w:rPr>
          <w:rFonts w:ascii="Times New Roman" w:hAnsi="Times New Roman" w:cs="Times New Roman"/>
          <w:color w:val="000000"/>
          <w:sz w:val="28"/>
          <w:szCs w:val="28"/>
        </w:rPr>
        <w:t>При подборе песенного материала</w:t>
      </w:r>
      <w:r w:rsidR="005A7482" w:rsidRPr="003E2095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="00884947">
        <w:rPr>
          <w:rFonts w:ascii="Times New Roman" w:hAnsi="Times New Roman" w:cs="Times New Roman"/>
          <w:color w:val="000000"/>
          <w:sz w:val="28"/>
          <w:szCs w:val="28"/>
        </w:rPr>
        <w:t>ледует пр</w:t>
      </w:r>
      <w:r w:rsidR="00C604C5">
        <w:rPr>
          <w:rFonts w:ascii="Times New Roman" w:hAnsi="Times New Roman" w:cs="Times New Roman"/>
          <w:color w:val="000000"/>
          <w:sz w:val="28"/>
          <w:szCs w:val="28"/>
        </w:rPr>
        <w:t>идерживаться следующих правил</w:t>
      </w:r>
      <w:r w:rsidR="005A7482" w:rsidRPr="003E2095">
        <w:rPr>
          <w:rFonts w:ascii="Times New Roman" w:hAnsi="Times New Roman" w:cs="Times New Roman"/>
          <w:color w:val="000000"/>
          <w:sz w:val="28"/>
          <w:szCs w:val="28"/>
        </w:rPr>
        <w:t>: песня должна быть аутентичной, она должна соответствовать возрасту и интересам учащихся. Также необходимо соответст</w:t>
      </w:r>
      <w:r w:rsidR="005A7482">
        <w:rPr>
          <w:rFonts w:ascii="Times New Roman" w:hAnsi="Times New Roman" w:cs="Times New Roman"/>
          <w:color w:val="000000"/>
          <w:sz w:val="28"/>
          <w:szCs w:val="28"/>
        </w:rPr>
        <w:t>вие песни уровню языка учащихся.</w:t>
      </w:r>
      <w:r w:rsidR="008849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884947">
        <w:rPr>
          <w:rFonts w:ascii="Times New Roman" w:hAnsi="Times New Roman" w:cs="Times New Roman"/>
          <w:color w:val="000000"/>
          <w:sz w:val="28"/>
          <w:szCs w:val="28"/>
        </w:rPr>
        <w:t>Так как</w:t>
      </w:r>
      <w:r w:rsidR="005A7482">
        <w:rPr>
          <w:rFonts w:ascii="Times New Roman" w:hAnsi="Times New Roman" w:cs="Times New Roman"/>
          <w:color w:val="000000"/>
          <w:sz w:val="28"/>
          <w:szCs w:val="28"/>
        </w:rPr>
        <w:t xml:space="preserve"> подбо</w:t>
      </w:r>
      <w:r w:rsidR="00443028">
        <w:rPr>
          <w:rFonts w:ascii="Times New Roman" w:hAnsi="Times New Roman" w:cs="Times New Roman"/>
          <w:color w:val="000000"/>
          <w:sz w:val="28"/>
          <w:szCs w:val="28"/>
        </w:rPr>
        <w:t>р песен,</w:t>
      </w:r>
      <w:r w:rsidR="00C60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30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604C5">
        <w:rPr>
          <w:rFonts w:ascii="Times New Roman" w:hAnsi="Times New Roman" w:cs="Times New Roman"/>
          <w:color w:val="000000"/>
          <w:sz w:val="28"/>
          <w:szCs w:val="28"/>
        </w:rPr>
        <w:t xml:space="preserve">предложенный </w:t>
      </w:r>
      <w:r w:rsidR="00443028">
        <w:rPr>
          <w:rFonts w:ascii="Times New Roman" w:hAnsi="Times New Roman" w:cs="Times New Roman"/>
          <w:color w:val="000000"/>
          <w:sz w:val="28"/>
          <w:szCs w:val="28"/>
        </w:rPr>
        <w:t xml:space="preserve"> в учебнике</w:t>
      </w:r>
      <w:r w:rsidR="00884947">
        <w:rPr>
          <w:rFonts w:ascii="Times New Roman" w:hAnsi="Times New Roman" w:cs="Times New Roman"/>
          <w:color w:val="000000"/>
          <w:sz w:val="28"/>
          <w:szCs w:val="28"/>
        </w:rPr>
        <w:t xml:space="preserve">, не достаточен, </w:t>
      </w:r>
      <w:r w:rsidR="00443028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обучающиеся вместе с учителем создали музыкальную фонотеку для</w:t>
      </w:r>
      <w:r w:rsidR="00E547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3028"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использования песенного материала с учебной целью на уроках английского языка и во внеурочное время.</w:t>
      </w:r>
      <w:proofErr w:type="gramEnd"/>
    </w:p>
    <w:p w:rsidR="008C4B94" w:rsidRDefault="008C4B94" w:rsidP="005B4B44">
      <w:pPr>
        <w:pStyle w:val="a4"/>
        <w:spacing w:before="0" w:after="0"/>
        <w:ind w:left="-57"/>
        <w:contextualSpacing/>
        <w:outlineLvl w:val="0"/>
        <w:rPr>
          <w:sz w:val="28"/>
          <w:szCs w:val="28"/>
        </w:rPr>
      </w:pPr>
      <w:r>
        <w:rPr>
          <w:sz w:val="28"/>
          <w:szCs w:val="28"/>
        </w:rPr>
        <w:t>Овладение иностранным языком неразрывно связано с овладением национальной культурой, которая предполагает не только усвоение культурологических знаний, но и формирование способности и готовности понимать ментальность носителей изучаемого языка, а также особенности коммуникативного поведения народа этой страны.</w:t>
      </w:r>
      <w:r w:rsidR="00E547F8">
        <w:rPr>
          <w:sz w:val="28"/>
          <w:szCs w:val="28"/>
        </w:rPr>
        <w:t xml:space="preserve"> «Обучение языку представляет собой путешествие в чужую культуру, благодаря которой происходит осознание собственной культуры.»</w:t>
      </w:r>
      <w:r w:rsidR="004D16FB">
        <w:rPr>
          <w:sz w:val="28"/>
          <w:szCs w:val="28"/>
        </w:rPr>
        <w:t>(9)</w:t>
      </w:r>
      <w:bookmarkStart w:id="0" w:name="_GoBack"/>
      <w:bookmarkEnd w:id="0"/>
    </w:p>
    <w:p w:rsidR="008C4B94" w:rsidRDefault="008C4B94" w:rsidP="00243AEE">
      <w:pPr>
        <w:spacing w:after="0" w:line="240" w:lineRule="auto"/>
        <w:contextualSpacing/>
        <w:outlineLvl w:val="0"/>
        <w:rPr>
          <w:rFonts w:ascii="Times New Roman" w:hAnsi="Times New Roman"/>
          <w:sz w:val="28"/>
          <w:szCs w:val="28"/>
        </w:rPr>
      </w:pPr>
    </w:p>
    <w:p w:rsidR="00243AEE" w:rsidRDefault="00243AEE" w:rsidP="00243AEE">
      <w:pPr>
        <w:spacing w:after="0" w:line="240" w:lineRule="auto"/>
        <w:contextualSpacing/>
        <w:outlineLvl w:val="0"/>
        <w:rPr>
          <w:rFonts w:ascii="Times New Roman" w:hAnsi="Times New Roman"/>
          <w:sz w:val="28"/>
          <w:szCs w:val="28"/>
        </w:rPr>
      </w:pPr>
    </w:p>
    <w:p w:rsidR="00243AEE" w:rsidRDefault="00243AEE" w:rsidP="00243AEE">
      <w:pPr>
        <w:spacing w:after="0" w:line="240" w:lineRule="auto"/>
        <w:contextualSpacing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Литература:</w:t>
      </w:r>
    </w:p>
    <w:p w:rsidR="00243AEE" w:rsidRDefault="00243AEE" w:rsidP="00243AEE">
      <w:pPr>
        <w:spacing w:after="0" w:line="240" w:lineRule="auto"/>
        <w:contextualSpacing/>
        <w:outlineLvl w:val="0"/>
        <w:rPr>
          <w:rFonts w:ascii="Times New Roman" w:hAnsi="Times New Roman"/>
          <w:sz w:val="28"/>
          <w:szCs w:val="28"/>
        </w:rPr>
      </w:pPr>
    </w:p>
    <w:p w:rsidR="00243AEE" w:rsidRDefault="00243AEE" w:rsidP="00243AE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Александрова, Г.П. Использование английской песни для развития соц</w:t>
      </w:r>
      <w:r w:rsidR="0007455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окультурной компетенции у старшеклассников// Г.П. Александрова/ Фестиваль педагогических идей «Открытый урок». - http://festival.1september.ru/articles/310137/</w:t>
      </w:r>
    </w:p>
    <w:p w:rsidR="00243AEE" w:rsidRDefault="00243AEE" w:rsidP="00243AE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Балашова, Е.Ф. Роль английских газетных текстов в формировании социокультурной компетенции// Е.Ф. Балашова/ Сборник трудов «Россия и Запад: диалог культур», вып.10. - М. М.: "Центр по изучению взаимодействия культур", 2003. - С. 24 – 33.</w:t>
      </w:r>
    </w:p>
    <w:p w:rsidR="00243AEE" w:rsidRDefault="00243AEE" w:rsidP="00243AE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Гальскова, Н.Д. Межкультурное обучение: проблема целей и содержания обучения иностранным языкам// Н.Д. Гальскова/ ИЯШ, 2004. - № 1. - С. 3 – 8.</w:t>
      </w:r>
    </w:p>
    <w:p w:rsidR="00243AEE" w:rsidRDefault="00243AEE" w:rsidP="00243AE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Колесникова, О.А. Ролевые игры в обучении иностранным языкам/ О.А. Колесникова// Иностранные языки в школе, 1989. - № 4. - С. 14 - 16.</w:t>
      </w:r>
    </w:p>
    <w:p w:rsidR="00243AEE" w:rsidRDefault="00243AEE" w:rsidP="00243AE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Малькова</w:t>
      </w:r>
      <w:proofErr w:type="spellEnd"/>
      <w:r>
        <w:rPr>
          <w:rFonts w:ascii="Times New Roman" w:hAnsi="Times New Roman"/>
          <w:sz w:val="28"/>
          <w:szCs w:val="28"/>
        </w:rPr>
        <w:t xml:space="preserve">, Е.В. Формирование межкультурной компетенции в процессе работы над текстами для чтения: </w:t>
      </w:r>
      <w:proofErr w:type="spellStart"/>
      <w:r>
        <w:rPr>
          <w:rFonts w:ascii="Times New Roman" w:hAnsi="Times New Roman"/>
          <w:sz w:val="28"/>
          <w:szCs w:val="28"/>
        </w:rPr>
        <w:t>Автореф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дис</w:t>
      </w:r>
      <w:proofErr w:type="spellEnd"/>
      <w:r>
        <w:rPr>
          <w:rFonts w:ascii="Times New Roman" w:hAnsi="Times New Roman"/>
          <w:sz w:val="28"/>
          <w:szCs w:val="28"/>
        </w:rPr>
        <w:t xml:space="preserve">. канд. </w:t>
      </w:r>
      <w:proofErr w:type="spellStart"/>
      <w:r>
        <w:rPr>
          <w:rFonts w:ascii="Times New Roman" w:hAnsi="Times New Roman"/>
          <w:sz w:val="28"/>
          <w:szCs w:val="28"/>
        </w:rPr>
        <w:t>пед</w:t>
      </w:r>
      <w:proofErr w:type="spellEnd"/>
      <w:r>
        <w:rPr>
          <w:rFonts w:ascii="Times New Roman" w:hAnsi="Times New Roman"/>
          <w:sz w:val="28"/>
          <w:szCs w:val="28"/>
        </w:rPr>
        <w:t xml:space="preserve">. наук/ Е.В.  </w:t>
      </w:r>
      <w:proofErr w:type="spellStart"/>
      <w:r>
        <w:rPr>
          <w:rFonts w:ascii="Times New Roman" w:hAnsi="Times New Roman"/>
          <w:sz w:val="28"/>
          <w:szCs w:val="28"/>
        </w:rPr>
        <w:t>Малькова</w:t>
      </w:r>
      <w:proofErr w:type="spellEnd"/>
      <w:r>
        <w:rPr>
          <w:rFonts w:ascii="Times New Roman" w:hAnsi="Times New Roman"/>
          <w:sz w:val="28"/>
          <w:szCs w:val="28"/>
        </w:rPr>
        <w:t>. - М., 2000. - 25 с.</w:t>
      </w:r>
    </w:p>
    <w:p w:rsidR="00243AEE" w:rsidRDefault="00243AEE" w:rsidP="00243AE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Милосердова</w:t>
      </w:r>
      <w:proofErr w:type="spellEnd"/>
      <w:r>
        <w:rPr>
          <w:rFonts w:ascii="Times New Roman" w:hAnsi="Times New Roman"/>
          <w:sz w:val="28"/>
          <w:szCs w:val="28"/>
        </w:rPr>
        <w:t>, Е.В. Национально – культурные стереотипы и проблемы межкультурной компетенции // ИЯШ, 2004, №3. – С.80 – 84.</w:t>
      </w:r>
    </w:p>
    <w:p w:rsidR="00243AEE" w:rsidRDefault="00243AEE" w:rsidP="00243AE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 преподавании иностранного языка в условиях введения Федерального компонента государственного стандарта общего образования: методическое письмо // ИЯШ, 2004. №5. - С. 3 – 12. </w:t>
      </w:r>
    </w:p>
    <w:p w:rsidR="00243AEE" w:rsidRDefault="00243AEE" w:rsidP="00243AE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Орехова, И.А. Формирование </w:t>
      </w:r>
      <w:proofErr w:type="spellStart"/>
      <w:r>
        <w:rPr>
          <w:rFonts w:ascii="Times New Roman" w:hAnsi="Times New Roman"/>
          <w:sz w:val="28"/>
          <w:szCs w:val="28"/>
        </w:rPr>
        <w:t>лингвокультурологической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компетенции в процессе обучения иностранным языкам/ И.А. Орехова // ИЯШ, 2004. - №5. - С. 28 – 30.</w:t>
      </w:r>
    </w:p>
    <w:p w:rsidR="00243AEE" w:rsidRDefault="00243AEE" w:rsidP="00243AE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Пассов, Е.И. Коммуникативный метод обучения иноязычному говорению. - 2-е изд./ Е.И. Пассов. - М.: Просвещение, 1991. - 222 с.</w:t>
      </w:r>
    </w:p>
    <w:p w:rsidR="00243AEE" w:rsidRDefault="00243AEE" w:rsidP="00243AE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Федотова, Т.А. Приемы работы с газетой в старших классах на уроках английского языка. - festival.1september.ru/</w:t>
      </w:r>
      <w:proofErr w:type="spellStart"/>
      <w:r>
        <w:rPr>
          <w:rFonts w:ascii="Times New Roman" w:hAnsi="Times New Roman"/>
          <w:sz w:val="28"/>
          <w:szCs w:val="28"/>
        </w:rPr>
        <w:t>articles</w:t>
      </w:r>
      <w:proofErr w:type="spellEnd"/>
      <w:r>
        <w:rPr>
          <w:rFonts w:ascii="Times New Roman" w:hAnsi="Times New Roman"/>
          <w:sz w:val="28"/>
          <w:szCs w:val="28"/>
        </w:rPr>
        <w:t>/503958/</w:t>
      </w:r>
    </w:p>
    <w:p w:rsidR="00243AEE" w:rsidRDefault="00243AEE" w:rsidP="00243AEE">
      <w:pPr>
        <w:spacing w:after="0" w:line="240" w:lineRule="auto"/>
        <w:contextualSpacing/>
        <w:outlineLvl w:val="0"/>
        <w:rPr>
          <w:rFonts w:ascii="Times New Roman" w:hAnsi="Times New Roman"/>
          <w:sz w:val="28"/>
          <w:szCs w:val="28"/>
        </w:rPr>
      </w:pPr>
    </w:p>
    <w:p w:rsidR="00243AEE" w:rsidRDefault="00243AEE" w:rsidP="00243AEE">
      <w:pPr>
        <w:spacing w:after="0" w:line="240" w:lineRule="auto"/>
        <w:contextualSpacing/>
        <w:outlineLvl w:val="0"/>
        <w:rPr>
          <w:rFonts w:ascii="Times New Roman" w:hAnsi="Times New Roman"/>
          <w:sz w:val="28"/>
          <w:szCs w:val="28"/>
        </w:rPr>
      </w:pPr>
    </w:p>
    <w:sectPr w:rsidR="00243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59E"/>
    <w:rsid w:val="00052A86"/>
    <w:rsid w:val="0007455D"/>
    <w:rsid w:val="00243AEE"/>
    <w:rsid w:val="003E2095"/>
    <w:rsid w:val="00443028"/>
    <w:rsid w:val="004D16FB"/>
    <w:rsid w:val="004D332C"/>
    <w:rsid w:val="005A7482"/>
    <w:rsid w:val="005B4B44"/>
    <w:rsid w:val="00637939"/>
    <w:rsid w:val="00884947"/>
    <w:rsid w:val="008C4B94"/>
    <w:rsid w:val="008E2D2D"/>
    <w:rsid w:val="00C604C5"/>
    <w:rsid w:val="00D02E10"/>
    <w:rsid w:val="00E547F8"/>
    <w:rsid w:val="00E66788"/>
    <w:rsid w:val="00EA359E"/>
    <w:rsid w:val="00F1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A359E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styleId="a4">
    <w:name w:val="Normal (Web)"/>
    <w:basedOn w:val="a"/>
    <w:rsid w:val="008C4B9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Hyperlink"/>
    <w:basedOn w:val="a0"/>
    <w:uiPriority w:val="99"/>
    <w:unhideWhenUsed/>
    <w:rsid w:val="004D33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A359E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styleId="a4">
    <w:name w:val="Normal (Web)"/>
    <w:basedOn w:val="a"/>
    <w:rsid w:val="008C4B9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Hyperlink"/>
    <w:basedOn w:val="a0"/>
    <w:uiPriority w:val="99"/>
    <w:unhideWhenUsed/>
    <w:rsid w:val="004D33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arlic.z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1258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ПапаМама</dc:creator>
  <cp:lastModifiedBy>ПапаМама</cp:lastModifiedBy>
  <cp:revision>9</cp:revision>
  <dcterms:created xsi:type="dcterms:W3CDTF">2019-11-30T19:12:00Z</dcterms:created>
  <dcterms:modified xsi:type="dcterms:W3CDTF">2019-11-30T22:19:00Z</dcterms:modified>
</cp:coreProperties>
</file>