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7A2AE" w14:textId="77777777" w:rsidR="00CC26C7" w:rsidRPr="00CC26C7" w:rsidRDefault="00CC26C7" w:rsidP="00CC26C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7A1358D" w14:textId="77777777" w:rsidR="00611DC8" w:rsidRPr="00611DC8" w:rsidRDefault="00611DC8" w:rsidP="00611DC8">
      <w:pPr>
        <w:pStyle w:val="1"/>
        <w:jc w:val="center"/>
        <w:rPr>
          <w:rStyle w:val="af"/>
          <w:rFonts w:ascii="Times New Roman" w:hAnsi="Times New Roman"/>
          <w:i w:val="0"/>
          <w:iCs w:val="0"/>
          <w:sz w:val="28"/>
          <w:szCs w:val="28"/>
        </w:rPr>
      </w:pPr>
      <w:r w:rsidRPr="00611DC8">
        <w:rPr>
          <w:rStyle w:val="af"/>
          <w:rFonts w:ascii="Times New Roman" w:hAnsi="Times New Roman"/>
          <w:i w:val="0"/>
          <w:iCs w:val="0"/>
          <w:sz w:val="28"/>
          <w:szCs w:val="28"/>
        </w:rPr>
        <w:t>Краснодарский край</w:t>
      </w:r>
    </w:p>
    <w:p w14:paraId="61B59CF2" w14:textId="04D3BFB3" w:rsidR="00611DC8" w:rsidRPr="00611DC8" w:rsidRDefault="00611DC8" w:rsidP="00611DC8">
      <w:pPr>
        <w:pStyle w:val="1"/>
        <w:jc w:val="center"/>
        <w:rPr>
          <w:rStyle w:val="af"/>
          <w:rFonts w:ascii="Times New Roman" w:hAnsi="Times New Roman"/>
          <w:i w:val="0"/>
          <w:iCs w:val="0"/>
          <w:sz w:val="28"/>
          <w:szCs w:val="28"/>
        </w:rPr>
      </w:pPr>
      <w:r w:rsidRPr="00611DC8">
        <w:rPr>
          <w:rStyle w:val="af"/>
          <w:rFonts w:ascii="Times New Roman" w:hAnsi="Times New Roman"/>
          <w:i w:val="0"/>
          <w:iCs w:val="0"/>
          <w:sz w:val="28"/>
          <w:szCs w:val="28"/>
        </w:rPr>
        <w:t>Муниципальное образование город Новороссийск</w:t>
      </w:r>
    </w:p>
    <w:p w14:paraId="0F52C8DB" w14:textId="77777777" w:rsidR="00611DC8" w:rsidRPr="00611DC8" w:rsidRDefault="00611DC8" w:rsidP="00611DC8">
      <w:pPr>
        <w:pStyle w:val="1"/>
        <w:jc w:val="center"/>
        <w:rPr>
          <w:rStyle w:val="af"/>
          <w:rFonts w:ascii="Times New Roman" w:hAnsi="Times New Roman"/>
          <w:i w:val="0"/>
          <w:iCs w:val="0"/>
          <w:sz w:val="28"/>
          <w:szCs w:val="28"/>
        </w:rPr>
      </w:pPr>
      <w:r w:rsidRPr="00611DC8">
        <w:rPr>
          <w:rStyle w:val="af"/>
          <w:rFonts w:ascii="Times New Roman" w:hAnsi="Times New Roman"/>
          <w:i w:val="0"/>
          <w:iCs w:val="0"/>
          <w:sz w:val="28"/>
          <w:szCs w:val="28"/>
        </w:rPr>
        <w:t>Муниципальное   автономное общеобразовательное учреждение</w:t>
      </w:r>
    </w:p>
    <w:p w14:paraId="75F04456" w14:textId="77777777" w:rsidR="00611DC8" w:rsidRPr="00611DC8" w:rsidRDefault="00611DC8" w:rsidP="00611DC8">
      <w:pPr>
        <w:pStyle w:val="1"/>
        <w:jc w:val="center"/>
        <w:rPr>
          <w:rStyle w:val="af"/>
          <w:rFonts w:ascii="Times New Roman" w:hAnsi="Times New Roman"/>
          <w:i w:val="0"/>
          <w:iCs w:val="0"/>
          <w:sz w:val="28"/>
          <w:szCs w:val="28"/>
        </w:rPr>
      </w:pPr>
      <w:r w:rsidRPr="00611DC8">
        <w:rPr>
          <w:rStyle w:val="af"/>
          <w:rFonts w:ascii="Times New Roman" w:hAnsi="Times New Roman"/>
          <w:i w:val="0"/>
          <w:iCs w:val="0"/>
          <w:sz w:val="28"/>
          <w:szCs w:val="28"/>
        </w:rPr>
        <w:t>средняя общеобразовательная школа №34</w:t>
      </w:r>
    </w:p>
    <w:p w14:paraId="1D7A7BB9" w14:textId="77777777" w:rsidR="00611DC8" w:rsidRPr="00C17FA6" w:rsidRDefault="00611DC8" w:rsidP="00611DC8">
      <w:pPr>
        <w:widowControl w:val="0"/>
        <w:spacing w:after="596" w:line="230" w:lineRule="exact"/>
        <w:ind w:right="20"/>
        <w:jc w:val="center"/>
        <w:rPr>
          <w:rFonts w:ascii="Times New Roman" w:hAnsi="Times New Roman"/>
          <w:color w:val="000000"/>
          <w:sz w:val="23"/>
          <w:szCs w:val="23"/>
          <w:lang w:bidi="ru-RU"/>
        </w:rPr>
      </w:pPr>
    </w:p>
    <w:p w14:paraId="58A89778" w14:textId="77777777" w:rsidR="00CC26C7" w:rsidRPr="00CC26C7" w:rsidRDefault="00CC26C7" w:rsidP="00CC26C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6C7C184" w14:textId="6F6416FB" w:rsidR="00CC26C7" w:rsidRDefault="00CC26C7" w:rsidP="00CC26C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DD2965D" w14:textId="42DF5F4D" w:rsidR="00611DC8" w:rsidRDefault="00611DC8" w:rsidP="00CC26C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E57EE02" w14:textId="5E527ED1" w:rsidR="00611DC8" w:rsidRDefault="00611DC8" w:rsidP="00CC26C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1DD80BB1" w14:textId="04455122" w:rsidR="00611DC8" w:rsidRDefault="00611DC8" w:rsidP="00CC26C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24631EE" w14:textId="09F67A97" w:rsidR="00611DC8" w:rsidRDefault="00611DC8" w:rsidP="00CC26C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FC9A189" w14:textId="77777777" w:rsidR="00611DC8" w:rsidRPr="00CC26C7" w:rsidRDefault="00611DC8" w:rsidP="00CC26C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857C682" w14:textId="77777777" w:rsidR="00CC26C7" w:rsidRPr="00611DC8" w:rsidRDefault="00CC26C7" w:rsidP="00CC26C7">
      <w:pPr>
        <w:spacing w:line="240" w:lineRule="auto"/>
        <w:jc w:val="center"/>
        <w:rPr>
          <w:rFonts w:ascii="Times New Roman" w:hAnsi="Times New Roman" w:cs="Times New Roman"/>
          <w:b/>
          <w:caps/>
          <w:sz w:val="72"/>
          <w:szCs w:val="72"/>
        </w:rPr>
      </w:pPr>
      <w:r w:rsidRPr="00611DC8">
        <w:rPr>
          <w:rFonts w:ascii="Times New Roman" w:hAnsi="Times New Roman" w:cs="Times New Roman"/>
          <w:b/>
          <w:caps/>
          <w:sz w:val="72"/>
          <w:szCs w:val="72"/>
        </w:rPr>
        <w:t>«</w:t>
      </w:r>
      <w:r w:rsidRPr="00611DC8">
        <w:rPr>
          <w:rFonts w:ascii="Times New Roman" w:hAnsi="Times New Roman" w:cs="Times New Roman"/>
          <w:b/>
          <w:sz w:val="72"/>
          <w:szCs w:val="72"/>
        </w:rPr>
        <w:t>Исследовательская деятельность учащихся на уроках русского языка</w:t>
      </w:r>
      <w:r w:rsidRPr="00611DC8">
        <w:rPr>
          <w:rFonts w:ascii="Times New Roman" w:hAnsi="Times New Roman" w:cs="Times New Roman"/>
          <w:b/>
          <w:caps/>
          <w:sz w:val="72"/>
          <w:szCs w:val="72"/>
        </w:rPr>
        <w:t>»</w:t>
      </w:r>
    </w:p>
    <w:p w14:paraId="2B3B4022" w14:textId="77777777" w:rsidR="00611DC8" w:rsidRDefault="00611DC8" w:rsidP="00611DC8">
      <w:pPr>
        <w:jc w:val="right"/>
        <w:rPr>
          <w:sz w:val="36"/>
          <w:szCs w:val="36"/>
        </w:rPr>
      </w:pPr>
    </w:p>
    <w:p w14:paraId="1AFB553D" w14:textId="534578E1" w:rsidR="00611DC8" w:rsidRPr="00611DC8" w:rsidRDefault="00611DC8" w:rsidP="00611DC8">
      <w:pPr>
        <w:jc w:val="right"/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</w:pPr>
      <w:r w:rsidRPr="00611DC8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>учителя русского языка и литературы</w:t>
      </w:r>
    </w:p>
    <w:p w14:paraId="3701C6E0" w14:textId="4AC2BC4D" w:rsidR="00611DC8" w:rsidRPr="00611DC8" w:rsidRDefault="00611DC8" w:rsidP="00611DC8">
      <w:pPr>
        <w:jc w:val="right"/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 xml:space="preserve">МАОУ СОШ </w:t>
      </w:r>
      <w:r w:rsidRPr="00611DC8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 xml:space="preserve"> № 34</w:t>
      </w:r>
    </w:p>
    <w:p w14:paraId="5A373E50" w14:textId="77777777" w:rsidR="00611DC8" w:rsidRPr="00611DC8" w:rsidRDefault="00611DC8" w:rsidP="00611DC8">
      <w:pPr>
        <w:jc w:val="right"/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</w:pPr>
      <w:r w:rsidRPr="00611DC8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>города Новороссийска</w:t>
      </w:r>
    </w:p>
    <w:p w14:paraId="4E06F081" w14:textId="77777777" w:rsidR="00611DC8" w:rsidRPr="00611DC8" w:rsidRDefault="00611DC8" w:rsidP="00CC26C7">
      <w:pPr>
        <w:spacing w:line="240" w:lineRule="auto"/>
        <w:jc w:val="center"/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03D8654" w14:textId="37AC4631" w:rsidR="00611DC8" w:rsidRPr="00611DC8" w:rsidRDefault="00611DC8" w:rsidP="00CC26C7">
      <w:pPr>
        <w:spacing w:line="240" w:lineRule="auto"/>
        <w:jc w:val="center"/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</w:pPr>
      <w:r w:rsidRPr="00611DC8">
        <w:rPr>
          <w:rStyle w:val="af0"/>
          <w:rFonts w:ascii="Times New Roman" w:hAnsi="Times New Roman" w:cs="Times New Roman"/>
          <w:i w:val="0"/>
          <w:iCs w:val="0"/>
          <w:sz w:val="28"/>
          <w:szCs w:val="28"/>
        </w:rPr>
        <w:t>2020 г</w:t>
      </w:r>
    </w:p>
    <w:p w14:paraId="00A195D2" w14:textId="77777777" w:rsidR="00611DC8" w:rsidRDefault="00611DC8" w:rsidP="00CC26C7">
      <w:pPr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CECD315" w14:textId="77777777" w:rsidR="00611DC8" w:rsidRDefault="00611DC8" w:rsidP="00CC26C7">
      <w:pPr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D0D9E0F" w14:textId="77777777" w:rsidR="00611DC8" w:rsidRDefault="00611DC8" w:rsidP="00CC26C7">
      <w:pPr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5313FFA" w14:textId="77777777" w:rsidR="00611DC8" w:rsidRDefault="00611DC8" w:rsidP="0026366D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B261F52" w14:textId="77777777" w:rsidR="00611DC8" w:rsidRDefault="00611DC8" w:rsidP="00CC26C7">
      <w:pPr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A675618" w14:textId="7D70602A" w:rsidR="005E0C3C" w:rsidRPr="00CC26C7" w:rsidRDefault="005E0C3C" w:rsidP="00CC26C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</w:t>
      </w:r>
    </w:p>
    <w:p w14:paraId="195ED400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28053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Введение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……………………………………………………</w:t>
      </w:r>
      <w:r w:rsidR="00280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280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280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……..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CC2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14:paraId="65F7D273" w14:textId="77777777" w:rsidR="00280537" w:rsidRDefault="00280537" w:rsidP="00280537">
      <w:pPr>
        <w:tabs>
          <w:tab w:val="left" w:pos="910"/>
        </w:tabs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Актуальность…………………………………………………..……....…</w:t>
      </w:r>
      <w:r w:rsidR="00CC2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14:paraId="6F51666F" w14:textId="77777777" w:rsidR="00280537" w:rsidRDefault="00280537" w:rsidP="00280537">
      <w:pPr>
        <w:tabs>
          <w:tab w:val="left" w:pos="910"/>
        </w:tabs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Противоречия………………………………………………………….….</w:t>
      </w:r>
      <w:r w:rsidR="00CC2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14:paraId="20D3964E" w14:textId="77777777" w:rsidR="00280537" w:rsidRDefault="00280537" w:rsidP="00280537">
      <w:pPr>
        <w:tabs>
          <w:tab w:val="left" w:pos="910"/>
        </w:tabs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Проблема……………………………………………………………...…..</w:t>
      </w:r>
      <w:r w:rsidR="00CC2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14:paraId="7039EA0D" w14:textId="77777777" w:rsidR="00280537" w:rsidRDefault="00280537" w:rsidP="00280537">
      <w:pPr>
        <w:tabs>
          <w:tab w:val="left" w:pos="910"/>
        </w:tabs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Цель………………………………………………………………………..</w:t>
      </w:r>
      <w:r w:rsidR="00CC2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14:paraId="78D4EC01" w14:textId="77777777" w:rsidR="00280537" w:rsidRDefault="00280537" w:rsidP="00280537">
      <w:pPr>
        <w:tabs>
          <w:tab w:val="left" w:pos="910"/>
        </w:tabs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Задачи…………………………………………………………..…………</w:t>
      </w:r>
      <w:r w:rsidR="00CC2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14:paraId="1B6EE929" w14:textId="77777777" w:rsidR="00280537" w:rsidRDefault="00280537" w:rsidP="00280537">
      <w:pPr>
        <w:tabs>
          <w:tab w:val="left" w:pos="910"/>
        </w:tabs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Результаты………………………………………………………………...</w:t>
      </w:r>
      <w:r w:rsidR="00CC2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</w:p>
    <w:p w14:paraId="08F39B0C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28053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Основное содержание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……………………………………………</w:t>
      </w:r>
      <w:r w:rsidR="00280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280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…5</w:t>
      </w:r>
    </w:p>
    <w:p w14:paraId="048FC3F9" w14:textId="77777777" w:rsidR="00584CDB" w:rsidRDefault="00584CDB" w:rsidP="00584CDB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719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 Заключение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……………………………………………………</w:t>
      </w:r>
      <w:r w:rsidR="004D37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="004D37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</w:p>
    <w:p w14:paraId="1A5DEC2B" w14:textId="77777777" w:rsidR="00F97196" w:rsidRPr="00F97196" w:rsidRDefault="00F97196" w:rsidP="00F9719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A01F6D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писок использованной литературы </w:t>
      </w:r>
      <w:r>
        <w:rPr>
          <w:rFonts w:ascii="Times New Roman" w:hAnsi="Times New Roman"/>
          <w:sz w:val="28"/>
          <w:szCs w:val="28"/>
        </w:rPr>
        <w:t>…………………………………….10</w:t>
      </w:r>
    </w:p>
    <w:p w14:paraId="2039F6C1" w14:textId="77777777" w:rsidR="00F97196" w:rsidRDefault="00F97196" w:rsidP="00584CDB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</w:t>
      </w:r>
      <w:r w:rsidR="004D37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………………………………………………………………………11</w:t>
      </w:r>
    </w:p>
    <w:p w14:paraId="6ABC0860" w14:textId="77777777" w:rsidR="005E0C3C" w:rsidRDefault="005E0C3C" w:rsidP="005E0C3C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A9A48E7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BEBB3B1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C5944C0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7AF3D1C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8C84054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558923C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1EED8B8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2FCEB47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BDAD3DD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4FEB3A8" w14:textId="77777777" w:rsid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A3EFCDC" w14:textId="608C7490" w:rsidR="005E0C3C" w:rsidRDefault="005E0C3C" w:rsidP="005E0C3C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760A81C" w14:textId="221DEDF3" w:rsidR="00611DC8" w:rsidRDefault="00611DC8" w:rsidP="005E0C3C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13E4A75" w14:textId="7DBB59C5" w:rsidR="00611DC8" w:rsidRDefault="00611DC8" w:rsidP="005E0C3C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76FD0BB" w14:textId="37A75AA5" w:rsidR="00611DC8" w:rsidRDefault="00611DC8" w:rsidP="005E0C3C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D77730A" w14:textId="35355E63" w:rsidR="006A79C0" w:rsidRPr="005E0C3C" w:rsidRDefault="0026366D" w:rsidP="005E0C3C">
      <w:pPr>
        <w:spacing w:after="0" w:line="360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\</w:t>
      </w:r>
    </w:p>
    <w:p w14:paraId="2A852EC9" w14:textId="77777777" w:rsidR="00FD2717" w:rsidRPr="00B81E69" w:rsidRDefault="00FD2717" w:rsidP="00FD2717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81E69">
        <w:rPr>
          <w:rFonts w:ascii="Times New Roman" w:hAnsi="Times New Roman"/>
          <w:b/>
          <w:sz w:val="28"/>
          <w:szCs w:val="28"/>
        </w:rPr>
        <w:t>Введение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52609AED" w14:textId="77777777" w:rsidR="00FD2717" w:rsidRDefault="00FD2717" w:rsidP="003314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2461FE" w14:textId="77777777" w:rsidR="00DA1BB5" w:rsidRDefault="00F5420F" w:rsidP="00DA1BB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C3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146D" w:rsidRPr="00331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изменения во всех областях жизни происходят с невиданной скоростью. Одна из задач школы сегодня – формирование молодого человека с критическим, нестандартным мышлением, способного к поиску взвешенных решений,  основанных на самостоятельном исследовании окружающего мира. Такие люди будут определять успехи нашей страны в будущем.</w:t>
      </w:r>
      <w:r w:rsidR="00DA1BB5" w:rsidRPr="00DA1BB5">
        <w:rPr>
          <w:rFonts w:ascii="Times New Roman" w:hAnsi="Times New Roman"/>
          <w:sz w:val="28"/>
          <w:szCs w:val="28"/>
        </w:rPr>
        <w:t xml:space="preserve"> </w:t>
      </w:r>
      <w:r w:rsidR="00DA1BB5" w:rsidRPr="00DC2CD6">
        <w:rPr>
          <w:rFonts w:ascii="Times New Roman" w:hAnsi="Times New Roman"/>
          <w:sz w:val="28"/>
          <w:szCs w:val="28"/>
        </w:rPr>
        <w:t>Известный российский психолог А.Г.</w:t>
      </w:r>
      <w:r w:rsidR="00DA1BB5">
        <w:rPr>
          <w:rFonts w:ascii="Times New Roman" w:hAnsi="Times New Roman"/>
          <w:sz w:val="28"/>
          <w:szCs w:val="28"/>
        </w:rPr>
        <w:t xml:space="preserve"> </w:t>
      </w:r>
      <w:r w:rsidR="00DA1BB5" w:rsidRPr="00DC2CD6">
        <w:rPr>
          <w:rFonts w:ascii="Times New Roman" w:hAnsi="Times New Roman"/>
          <w:sz w:val="28"/>
          <w:szCs w:val="28"/>
        </w:rPr>
        <w:t>Асмолов так объясняет актуальность нововведений: «Задача системы образования состоит не в передаче объема знаний, а в том, чтобы научить учиться. При этом становление учебной деятельности означает становление духовного развития личности. И по сути дела мы идем по пути от действий к фундаментальному ядру образования. Дать способы культурного мышления — вот что необходимо сделать сегодня в мире, где поток информации безграничен».</w:t>
      </w:r>
    </w:p>
    <w:p w14:paraId="11D03CB2" w14:textId="77777777" w:rsidR="00CE2704" w:rsidRDefault="0033146D" w:rsidP="003314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Модернизация школьного образования ориентирует на развитие познавательной самостоятельности учащихся, формирование у них умений исследовательской деятельности. 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нового времени должна раскрывать личность ребёнка, воспитывать в детях интерес к учёбе, должна быть образовательной системой, адекватной нашей жизни</w:t>
      </w:r>
      <w:r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2FE0" w:rsidRPr="00B0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CB52FF5" w14:textId="77777777" w:rsidR="00C316BF" w:rsidRPr="009F7385" w:rsidRDefault="00C316BF" w:rsidP="00C316B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385">
        <w:rPr>
          <w:rFonts w:ascii="Times New Roman" w:eastAsia="Calibri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работы.</w:t>
      </w:r>
    </w:p>
    <w:p w14:paraId="4DFDCC27" w14:textId="77777777" w:rsidR="00C316BF" w:rsidRDefault="00C316BF" w:rsidP="00C316BF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DC2CD6">
        <w:rPr>
          <w:rFonts w:ascii="Times New Roman" w:eastAsia="Calibri" w:hAnsi="Times New Roman" w:cs="Times New Roman"/>
          <w:sz w:val="28"/>
          <w:szCs w:val="28"/>
        </w:rPr>
        <w:t xml:space="preserve"> настоящее время учитель решает очень сложные задачи переосмысления своего педагогического опыта, ищет ответ на вопрос «Как обучать в новых условиях?».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CD6">
        <w:rPr>
          <w:rFonts w:ascii="Times New Roman" w:eastAsia="Calibri" w:hAnsi="Times New Roman" w:cs="Times New Roman"/>
          <w:sz w:val="28"/>
          <w:szCs w:val="28"/>
        </w:rPr>
        <w:t>Все более актуальным в образовательном процессе становится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делать выводы и умозаключения, </w:t>
      </w:r>
      <w:r w:rsidRPr="00DC2C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поэтому и</w:t>
      </w:r>
      <w:r w:rsidRPr="009F7385">
        <w:rPr>
          <w:rFonts w:ascii="Times New Roman" w:eastAsia="Calibri" w:hAnsi="Times New Roman" w:cs="Times New Roman"/>
          <w:sz w:val="28"/>
          <w:szCs w:val="28"/>
        </w:rPr>
        <w:t>сследовательская работа на уроках русского языка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необходима.</w:t>
      </w:r>
    </w:p>
    <w:p w14:paraId="5E396040" w14:textId="77777777" w:rsidR="0026366D" w:rsidRDefault="005E0C3C" w:rsidP="005E0C3C">
      <w:pPr>
        <w:tabs>
          <w:tab w:val="left" w:pos="3478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3F42A182" w14:textId="77777777" w:rsidR="0026366D" w:rsidRDefault="0026366D" w:rsidP="005E0C3C">
      <w:pPr>
        <w:tabs>
          <w:tab w:val="left" w:pos="3478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8DE1A4" w14:textId="5A2E5A14" w:rsidR="005E0C3C" w:rsidRPr="005E0C3C" w:rsidRDefault="005E0C3C" w:rsidP="0026366D">
      <w:pPr>
        <w:tabs>
          <w:tab w:val="left" w:pos="3478"/>
        </w:tabs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0C3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Противоречия.</w:t>
      </w:r>
    </w:p>
    <w:p w14:paraId="0A161285" w14:textId="77777777" w:rsidR="00AF3226" w:rsidRDefault="00F5420F" w:rsidP="003314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сожалению, наша школа не всегда может соответствовать этим зад</w:t>
      </w:r>
      <w:r w:rsidR="006C3FB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ачам в силу самых разных причин</w:t>
      </w:r>
      <w:r w:rsidR="00FD2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3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возника</w:t>
      </w:r>
      <w:r w:rsidR="00FD271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>т </w:t>
      </w:r>
      <w:r w:rsidR="00CE2704" w:rsidRPr="00FD2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противоречи</w:t>
      </w:r>
      <w:r w:rsidR="00FD2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стандартами о</w:t>
      </w:r>
      <w:r w:rsidR="00FD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 и социальным заказом. С одной стороны</w:t>
      </w:r>
      <w:r w:rsidR="00AF32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BD125CD" w14:textId="77777777" w:rsidR="000A301E" w:rsidRPr="000A301E" w:rsidRDefault="00BD0E5A" w:rsidP="000A301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E29">
        <w:rPr>
          <w:rFonts w:ascii="Times New Roman" w:hAnsi="Times New Roman"/>
          <w:sz w:val="28"/>
          <w:szCs w:val="28"/>
        </w:rPr>
        <w:t xml:space="preserve">между </w:t>
      </w:r>
      <w:r w:rsidR="0059079E">
        <w:rPr>
          <w:rFonts w:ascii="Times New Roman" w:hAnsi="Times New Roman"/>
          <w:sz w:val="28"/>
          <w:szCs w:val="28"/>
        </w:rPr>
        <w:t xml:space="preserve">новыми требованиями общества к организации исследовательской деятельности на уроках русского языка и </w:t>
      </w:r>
      <w:r w:rsidRPr="00D36E29">
        <w:rPr>
          <w:rFonts w:ascii="Times New Roman" w:hAnsi="Times New Roman"/>
          <w:sz w:val="28"/>
          <w:szCs w:val="28"/>
        </w:rPr>
        <w:t>имеющимися у уч</w:t>
      </w:r>
      <w:r>
        <w:rPr>
          <w:rFonts w:ascii="Times New Roman" w:hAnsi="Times New Roman"/>
          <w:sz w:val="28"/>
          <w:szCs w:val="28"/>
        </w:rPr>
        <w:t xml:space="preserve">ителя </w:t>
      </w:r>
      <w:r w:rsidR="0059079E">
        <w:rPr>
          <w:rFonts w:ascii="Times New Roman" w:hAnsi="Times New Roman"/>
          <w:sz w:val="28"/>
          <w:szCs w:val="28"/>
        </w:rPr>
        <w:t>возможностями;</w:t>
      </w:r>
    </w:p>
    <w:p w14:paraId="71A3E6C3" w14:textId="77777777" w:rsidR="00CE2704" w:rsidRPr="001B4A9D" w:rsidRDefault="0059079E" w:rsidP="00AF3226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требованиями </w:t>
      </w:r>
      <w:r w:rsidR="001626FF">
        <w:rPr>
          <w:rFonts w:ascii="Times New Roman" w:eastAsia="Times New Roman" w:hAnsi="Times New Roman"/>
          <w:sz w:val="28"/>
          <w:szCs w:val="28"/>
          <w:lang w:eastAsia="ru-RU"/>
        </w:rPr>
        <w:t>общества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26FF">
        <w:rPr>
          <w:rFonts w:ascii="Times New Roman" w:eastAsia="Times New Roman" w:hAnsi="Times New Roman"/>
          <w:sz w:val="28"/>
          <w:szCs w:val="28"/>
          <w:lang w:eastAsia="ru-RU"/>
        </w:rPr>
        <w:t>к высокому уровню материально-технического оснащению школы для</w:t>
      </w:r>
      <w:r w:rsid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исследовательской </w:t>
      </w:r>
      <w:r w:rsidR="001B4A9D" w:rsidRPr="001B4A9D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 w:rsidR="001626FF"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A9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626FF"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4A9D"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недостаточным уровнем школьной инфраструктуры; </w:t>
      </w:r>
    </w:p>
    <w:p w14:paraId="37D8B702" w14:textId="77777777" w:rsidR="00FD2717" w:rsidRDefault="001B4A9D" w:rsidP="00C847E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="000A301E" w:rsidRPr="001B4A9D">
        <w:rPr>
          <w:rFonts w:ascii="Times New Roman" w:eastAsia="Times New Roman" w:hAnsi="Times New Roman"/>
          <w:sz w:val="28"/>
          <w:szCs w:val="28"/>
          <w:lang w:eastAsia="ru-RU"/>
        </w:rPr>
        <w:t>необходимость</w:t>
      </w:r>
      <w:r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ю организовывать исследовательскую деятельность  на уроках русского языка </w:t>
      </w:r>
      <w:r w:rsidR="000A301E"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недостаточным уровнем </w:t>
      </w:r>
      <w:r w:rsidR="000A301E"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A9D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методической </w:t>
      </w:r>
      <w:r w:rsidR="000A301E" w:rsidRPr="001B4A9D">
        <w:rPr>
          <w:rFonts w:ascii="Times New Roman" w:eastAsia="Times New Roman" w:hAnsi="Times New Roman"/>
          <w:sz w:val="28"/>
          <w:szCs w:val="28"/>
          <w:lang w:eastAsia="ru-RU"/>
        </w:rPr>
        <w:t>подготовки педагог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для организации этой деятельности.</w:t>
      </w:r>
    </w:p>
    <w:p w14:paraId="0FF19E6C" w14:textId="77777777" w:rsidR="00F5420F" w:rsidRPr="005E0C3C" w:rsidRDefault="005E0C3C" w:rsidP="005E0C3C">
      <w:pPr>
        <w:pStyle w:val="a3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0C3C">
        <w:rPr>
          <w:rFonts w:ascii="Times New Roman" w:eastAsia="Times New Roman" w:hAnsi="Times New Roman"/>
          <w:b/>
          <w:sz w:val="28"/>
          <w:szCs w:val="28"/>
          <w:lang w:eastAsia="ru-RU"/>
        </w:rPr>
        <w:t>Проблема.</w:t>
      </w:r>
    </w:p>
    <w:p w14:paraId="43574EC8" w14:textId="77777777" w:rsidR="00B02FE0" w:rsidRDefault="00F5420F" w:rsidP="00B02FE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847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данных противоречий</w:t>
      </w:r>
      <w:r w:rsidR="00B0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84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 w:rsidR="00B0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A9D" w:rsidRPr="001B4A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проблема</w:t>
      </w:r>
      <w:r w:rsidR="001B4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эффективной организации исследовательской деятельности на уроках русского языка. 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Поиски решения этой очень серьёзной проблемы ведутся по всем направлениям. </w:t>
      </w:r>
      <w:r w:rsidR="00B02FE0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FE0" w:rsidRPr="0011353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путей решения было и остаётся формирование всесторонне развитой личности школьника: развитие творческого потенциала ребёнка, его способностей, одарённости через применение исследовательской деятельности на уроках русского языка.</w:t>
      </w:r>
      <w:r w:rsidR="005E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Данная проблема позволила мне определить </w:t>
      </w:r>
      <w:r w:rsidR="005E0C3C" w:rsidRPr="005E0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тему </w:t>
      </w:r>
      <w:r w:rsidR="005E0C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«Исследовательская деятельность на уроках русского языка».</w:t>
      </w:r>
    </w:p>
    <w:p w14:paraId="3E296162" w14:textId="77777777" w:rsidR="0026366D" w:rsidRDefault="0026366D" w:rsidP="005E0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5B4812" w14:textId="77777777" w:rsidR="0026366D" w:rsidRDefault="0026366D" w:rsidP="005E0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9BFC10" w14:textId="77777777" w:rsidR="0026366D" w:rsidRDefault="0026366D" w:rsidP="005E0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266E07" w14:textId="77777777" w:rsidR="0026366D" w:rsidRDefault="0026366D" w:rsidP="005E0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4058CA" w14:textId="77777777" w:rsidR="0026366D" w:rsidRDefault="0026366D" w:rsidP="005E0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B76FD3" w14:textId="77777777" w:rsidR="0026366D" w:rsidRDefault="0026366D" w:rsidP="005E0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761551" w14:textId="609B090F" w:rsidR="005E0C3C" w:rsidRPr="005E0C3C" w:rsidRDefault="005E0C3C" w:rsidP="005E0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Цель.</w:t>
      </w:r>
    </w:p>
    <w:p w14:paraId="581C82EA" w14:textId="77777777" w:rsidR="000A301E" w:rsidRDefault="00F5420F" w:rsidP="003314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 главная </w:t>
      </w:r>
      <w:r w:rsidR="00CE2704" w:rsidRPr="00FD2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 w:rsidR="00501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 </w:t>
      </w:r>
      <w:r w:rsidR="00F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0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5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создать</w:t>
      </w:r>
      <w:r w:rsidR="00FD2717" w:rsidRPr="008B7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6B31" w:rsidRPr="008B7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систему работы по орг</w:t>
      </w:r>
      <w:r w:rsidR="00B02FE0" w:rsidRPr="008B7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анизации</w:t>
      </w:r>
      <w:r w:rsidR="00616B31" w:rsidRPr="008B7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2717" w:rsidRPr="008B7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исследовательской деятельности на уроках русского</w:t>
      </w:r>
      <w:r w:rsidR="00BD0E5A" w:rsidRPr="008B7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языка </w:t>
      </w:r>
      <w:r w:rsidR="00FD2717" w:rsidRPr="008B7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B02FE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E2704"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самостоятельной, активно развивающейся творческой личности, способной к самореализации в обществе. </w:t>
      </w:r>
    </w:p>
    <w:p w14:paraId="58D73794" w14:textId="77777777" w:rsidR="00515C77" w:rsidRPr="00714B6C" w:rsidRDefault="005E0C3C" w:rsidP="00714B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Задачи.</w:t>
      </w:r>
    </w:p>
    <w:p w14:paraId="537C0A2C" w14:textId="77777777" w:rsidR="00CE2704" w:rsidRDefault="00CE2704" w:rsidP="003314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Заявленная цель определяет дальнейшие </w:t>
      </w:r>
      <w:r w:rsidRPr="000A30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3314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89F18EB" w14:textId="77777777" w:rsidR="00515C77" w:rsidRDefault="00515C77" w:rsidP="006F279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изучение имеющейся методической литературы по организации исследовательской деятельности на уроках русского языка;</w:t>
      </w:r>
    </w:p>
    <w:p w14:paraId="6A8BCE87" w14:textId="77777777" w:rsidR="00CE2704" w:rsidRPr="006F2792" w:rsidRDefault="00CE2704" w:rsidP="006F279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792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самовыражения учащихся в соответствии с их индивидуальными особенностями</w:t>
      </w:r>
      <w:r w:rsidR="008B7E77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применение системы организации исследовательской деятельности на уроках русского языка</w:t>
      </w:r>
      <w:r w:rsidRPr="006F279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07F051C" w14:textId="77777777" w:rsidR="00CE2704" w:rsidRDefault="00CE2704" w:rsidP="006F279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792">
        <w:rPr>
          <w:rFonts w:ascii="Times New Roman" w:eastAsia="Times New Roman" w:hAnsi="Times New Roman"/>
          <w:sz w:val="28"/>
          <w:szCs w:val="28"/>
          <w:lang w:eastAsia="ru-RU"/>
        </w:rPr>
        <w:t>использование различных педагогических технологий, а именно исследовательской деятельности, для развития творческого и интеллектуального потенциала учащихся;</w:t>
      </w:r>
    </w:p>
    <w:p w14:paraId="73F3C482" w14:textId="77777777" w:rsidR="006E7838" w:rsidRDefault="006E7838" w:rsidP="006E783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обобщ</w:t>
      </w:r>
      <w:r w:rsidR="0011353C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</w:t>
      </w:r>
      <w:r w:rsidR="0011353C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опыт</w:t>
      </w:r>
      <w:r w:rsidR="0011353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242A4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МО.</w:t>
      </w:r>
    </w:p>
    <w:p w14:paraId="69C6980D" w14:textId="77777777" w:rsidR="00F5420F" w:rsidRPr="005E0C3C" w:rsidRDefault="005E0C3C" w:rsidP="005E0C3C">
      <w:pPr>
        <w:pStyle w:val="a3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0C3C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Результаты.</w:t>
      </w:r>
    </w:p>
    <w:p w14:paraId="02C40910" w14:textId="77777777" w:rsidR="00F5420F" w:rsidRPr="0035741F" w:rsidRDefault="00F5420F" w:rsidP="00F5420F">
      <w:pPr>
        <w:pStyle w:val="1"/>
        <w:tabs>
          <w:tab w:val="left" w:pos="720"/>
        </w:tabs>
        <w:spacing w:after="0" w:line="36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274D7A">
        <w:rPr>
          <w:rFonts w:ascii="Times New Roman" w:hAnsi="Times New Roman"/>
          <w:sz w:val="28"/>
          <w:szCs w:val="28"/>
        </w:rPr>
        <w:t>Мы</w:t>
      </w:r>
      <w:r w:rsidR="00660EE4">
        <w:rPr>
          <w:rFonts w:ascii="Times New Roman" w:hAnsi="Times New Roman"/>
          <w:sz w:val="28"/>
          <w:szCs w:val="28"/>
        </w:rPr>
        <w:t xml:space="preserve"> </w:t>
      </w:r>
      <w:r w:rsidR="00274D7A">
        <w:rPr>
          <w:rFonts w:ascii="Times New Roman" w:hAnsi="Times New Roman"/>
          <w:sz w:val="28"/>
          <w:szCs w:val="28"/>
        </w:rPr>
        <w:t>предполагаем</w:t>
      </w:r>
      <w:r w:rsidR="00660EE4">
        <w:rPr>
          <w:rFonts w:ascii="Times New Roman" w:hAnsi="Times New Roman"/>
          <w:sz w:val="28"/>
          <w:szCs w:val="28"/>
        </w:rPr>
        <w:t xml:space="preserve">, </w:t>
      </w:r>
      <w:r w:rsidR="0011353C">
        <w:rPr>
          <w:rFonts w:ascii="Times New Roman" w:hAnsi="Times New Roman"/>
          <w:sz w:val="28"/>
          <w:szCs w:val="28"/>
        </w:rPr>
        <w:t xml:space="preserve">при использовании </w:t>
      </w:r>
      <w:r w:rsidR="00660EE4">
        <w:rPr>
          <w:rFonts w:ascii="Times New Roman" w:hAnsi="Times New Roman"/>
          <w:sz w:val="28"/>
          <w:szCs w:val="28"/>
        </w:rPr>
        <w:t xml:space="preserve"> </w:t>
      </w:r>
      <w:r w:rsidR="0011353C">
        <w:rPr>
          <w:rFonts w:ascii="Times New Roman" w:hAnsi="Times New Roman"/>
          <w:sz w:val="28"/>
          <w:szCs w:val="28"/>
        </w:rPr>
        <w:t xml:space="preserve">методов исследовательской деятельности на уроках </w:t>
      </w:r>
      <w:r w:rsidR="00274D7A">
        <w:rPr>
          <w:rFonts w:ascii="Times New Roman" w:hAnsi="Times New Roman"/>
          <w:sz w:val="28"/>
          <w:szCs w:val="28"/>
        </w:rPr>
        <w:t xml:space="preserve">русского языка будут получены следующие </w:t>
      </w:r>
      <w:r w:rsidR="00274D7A" w:rsidRPr="00274D7A">
        <w:rPr>
          <w:rFonts w:ascii="Times New Roman" w:hAnsi="Times New Roman"/>
          <w:b/>
          <w:sz w:val="28"/>
          <w:szCs w:val="28"/>
        </w:rPr>
        <w:t>результаты:</w:t>
      </w:r>
      <w:r w:rsidR="00274D7A">
        <w:rPr>
          <w:rFonts w:ascii="Times New Roman" w:hAnsi="Times New Roman"/>
          <w:sz w:val="28"/>
          <w:szCs w:val="28"/>
        </w:rPr>
        <w:t xml:space="preserve"> </w:t>
      </w:r>
    </w:p>
    <w:p w14:paraId="359C523A" w14:textId="77777777" w:rsidR="00A16BD5" w:rsidRPr="00A16BD5" w:rsidRDefault="00A16BD5" w:rsidP="00A16B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развитие </w:t>
      </w:r>
      <w:r w:rsidR="00242A4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творческой</w:t>
      </w:r>
      <w:r w:rsidR="00242A4B"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07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</w:t>
      </w:r>
      <w:r w:rsidR="00242A4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активности</w:t>
      </w: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</w:t>
      </w:r>
      <w:r w:rsidR="00242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90B4361" w14:textId="77777777" w:rsidR="00A16BD5" w:rsidRPr="00A16BD5" w:rsidRDefault="00A16BD5" w:rsidP="00242A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развитие самостоятельности мышления и деятельности, и, как следствие, формирование творческой личности:</w:t>
      </w:r>
      <w:r w:rsidR="00C10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714B6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величится</w:t>
      </w:r>
      <w:r w:rsidR="00242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</w:t>
      </w:r>
      <w:r w:rsidR="00714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</w:t>
      </w: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42A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участников,</w:t>
      </w: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победителей</w:t>
      </w:r>
      <w:r w:rsidR="00242A4B"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разнообразных </w:t>
      </w:r>
      <w:r w:rsidR="00242A4B"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конкурсах и </w:t>
      </w:r>
      <w:r w:rsidR="001F62C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олимпиадах;</w:t>
      </w:r>
    </w:p>
    <w:p w14:paraId="5024B595" w14:textId="77777777" w:rsidR="00A16BD5" w:rsidRPr="00A16BD5" w:rsidRDefault="00A16BD5" w:rsidP="00A16B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повышение качества знаний</w:t>
      </w:r>
      <w:r w:rsidR="00242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ГИА.</w:t>
      </w: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B56EAB3" w14:textId="77777777" w:rsidR="00A16BD5" w:rsidRPr="00A16BD5" w:rsidRDefault="00A16BD5" w:rsidP="00A16B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16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повышается работоспособность учащихся, интерес к предмету, развиваются память, речь, а также способности восприятия и переработки информации. Всё вместе способствует самоопределению учащихся, выбору дальнейшего жизненного пути.</w:t>
      </w:r>
    </w:p>
    <w:p w14:paraId="40769923" w14:textId="77777777" w:rsidR="00A16BD5" w:rsidRPr="0048712F" w:rsidRDefault="00A16BD5" w:rsidP="00A16BD5">
      <w:pPr>
        <w:spacing w:after="0" w:line="368" w:lineRule="atLeast"/>
        <w:rPr>
          <w:rFonts w:ascii="Arial" w:eastAsia="Times New Roman" w:hAnsi="Arial" w:cs="Arial"/>
          <w:sz w:val="23"/>
          <w:szCs w:val="23"/>
          <w:lang w:eastAsia="ru-RU"/>
        </w:rPr>
      </w:pPr>
      <w:r w:rsidRPr="0048712F">
        <w:rPr>
          <w:rFonts w:ascii="Arial" w:eastAsia="Times New Roman" w:hAnsi="Arial" w:cs="Arial"/>
          <w:sz w:val="23"/>
          <w:szCs w:val="23"/>
          <w:lang w:eastAsia="ru-RU"/>
        </w:rPr>
        <w:lastRenderedPageBreak/>
        <w:t> </w:t>
      </w:r>
    </w:p>
    <w:p w14:paraId="20DDB1D4" w14:textId="77777777" w:rsidR="00F5420F" w:rsidRDefault="00F5420F" w:rsidP="00F5420F">
      <w:pPr>
        <w:pStyle w:val="a9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Учащиеся</w:t>
      </w:r>
      <w:r w:rsidRPr="00DC2CD6">
        <w:rPr>
          <w:rFonts w:ascii="Times New Roman" w:hAnsi="Times New Roman"/>
        </w:rPr>
        <w:t xml:space="preserve">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14:paraId="73FBCAE2" w14:textId="77777777" w:rsidR="0035741F" w:rsidRPr="0033146D" w:rsidRDefault="0035741F" w:rsidP="003314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33B23" w14:textId="77777777" w:rsidR="0069064D" w:rsidRDefault="0069064D" w:rsidP="0069064D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Основное содержание</w:t>
      </w:r>
      <w:r w:rsidRPr="00AB0EAB">
        <w:rPr>
          <w:rFonts w:ascii="Times New Roman" w:hAnsi="Times New Roman"/>
          <w:b/>
          <w:sz w:val="28"/>
          <w:szCs w:val="28"/>
        </w:rPr>
        <w:t>.</w:t>
      </w:r>
    </w:p>
    <w:p w14:paraId="1A206B15" w14:textId="77777777" w:rsidR="00714B6C" w:rsidRDefault="00280537" w:rsidP="0049610C">
      <w:pPr>
        <w:shd w:val="clear" w:color="auto" w:fill="FFFFFF" w:themeFill="background1"/>
        <w:spacing w:after="0" w:line="360" w:lineRule="auto"/>
        <w:ind w:left="9" w:right="14" w:firstLine="33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 учебно-исследовательской работы </w:t>
      </w:r>
    </w:p>
    <w:p w14:paraId="68B8D566" w14:textId="77777777" w:rsidR="0049610C" w:rsidRPr="0049610C" w:rsidRDefault="00280537" w:rsidP="0049610C">
      <w:pPr>
        <w:shd w:val="clear" w:color="auto" w:fill="FFFFFF" w:themeFill="background1"/>
        <w:spacing w:after="0" w:line="360" w:lineRule="auto"/>
        <w:ind w:left="9" w:right="14" w:firstLine="33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на уроках русского языка</w:t>
      </w:r>
      <w:r w:rsidR="0049610C" w:rsidRPr="0049610C">
        <w:t xml:space="preserve"> </w:t>
      </w:r>
    </w:p>
    <w:p w14:paraId="15DFA2EB" w14:textId="77777777" w:rsidR="0049610C" w:rsidRPr="0049610C" w:rsidRDefault="0049610C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Учебное исследование – деятель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ность, главной целью которой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является образовательный ре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зультат; 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направлена на обучение уча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щихся, развитие у них исследовательского типа мышления.</w:t>
      </w:r>
    </w:p>
    <w:p w14:paraId="3F79C453" w14:textId="77777777" w:rsidR="0049610C" w:rsidRPr="0049610C" w:rsidRDefault="0049610C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Научное исследование – вид деятель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ности, направленный на получение новых объективных научных знаний.</w:t>
      </w:r>
    </w:p>
    <w:p w14:paraId="3D6D6B69" w14:textId="77777777" w:rsidR="0049610C" w:rsidRDefault="0049610C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роцесс организации учебного исследования на ур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оках представляет собой поэтап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с учётом возрастных особенно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ей, целенаправленное формирование всех компонентов исследова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тельской культуры школьника: </w:t>
      </w:r>
    </w:p>
    <w:p w14:paraId="29BE6B05" w14:textId="77777777" w:rsidR="0049610C" w:rsidRDefault="0049610C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– мыслительных умений (анализ и выделение главного; сравнение; об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общение и систематизация; опре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ние и объяснение понятий; конк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тизация, доказательства и опро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жение, умение видеть противоре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чия);</w:t>
      </w:r>
    </w:p>
    <w:p w14:paraId="091C6A6C" w14:textId="77777777" w:rsidR="0049610C" w:rsidRDefault="0049610C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умений и навыков работы с кни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гой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другими источниками информа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ции; </w:t>
      </w:r>
    </w:p>
    <w:p w14:paraId="222B6F47" w14:textId="77777777" w:rsidR="0049610C" w:rsidRDefault="0049610C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– умений, связанных с культурой устной и письменной речи; </w:t>
      </w:r>
    </w:p>
    <w:p w14:paraId="7758B98D" w14:textId="77777777" w:rsidR="0049610C" w:rsidRDefault="0049610C" w:rsidP="0049610C">
      <w:pPr>
        <w:shd w:val="clear" w:color="auto" w:fill="FFFFFF" w:themeFill="background1"/>
        <w:spacing w:after="0" w:line="360" w:lineRule="auto"/>
        <w:ind w:left="9" w:right="1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– специальных исследовательских умен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ий (формулировка задач, гипоте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зы, выбор путей решения проблемы, и проверка правильности выбранного пути и др.). </w:t>
      </w:r>
    </w:p>
    <w:p w14:paraId="21D3505C" w14:textId="77777777" w:rsidR="00280537" w:rsidRDefault="0049610C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так, исследовательская деятель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ность учащихся – это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прежде всего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 эфф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ективный способ организации об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разовательного процесса, средство раз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вития общих (способность к ана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лизу, обобщению, синтезу, аналогии, 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идентификации и др.) и специальных компетентностей учащихся, способ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оциализации и воспитания лично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сти ребёнка.</w:t>
      </w:r>
    </w:p>
    <w:p w14:paraId="42BE8FE5" w14:textId="77777777" w:rsidR="00242A4B" w:rsidRDefault="0049610C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Рассмотрим возможные пути, спо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собствующие развитию исследовательской культуры школьников. 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наш взгляд, сначала целесооб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разно предлагать учащимся задания, ра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звивающие способность к оценоч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ным действиям (анализ ус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тного отве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та одноклассника, отзыв о сочинении одн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оклассника, авторецензия на со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ение и т.д.). 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Мы пришли к мнению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возможности 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и необходимости включать учебно- ис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следо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вательские задания в уроки русского языка уже в 5-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 xml:space="preserve">м 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классе. По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скольку в этом возрасте ведущую роль играет общение со сверстниками в к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онтексте собственной деятельно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сти подростка (учебной, общественно по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лезной), учащиеся выполня</w:t>
      </w:r>
      <w:r w:rsidR="00242A4B">
        <w:rPr>
          <w:rFonts w:ascii="Times New Roman" w:eastAsia="Times New Roman" w:hAnsi="Times New Roman" w:cs="Times New Roman"/>
          <w:bCs/>
          <w:sz w:val="28"/>
          <w:szCs w:val="28"/>
        </w:rPr>
        <w:t>ют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дания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творческих группах, самосто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ят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ельно формулируя их и распреде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ляя внутригрупповые обязанности. В результате такого подхода мы пришли к выводу, что любой учебный мате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риал может быть усвоен в иссле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довате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льском контексте, для этого не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обходимо только дать возможность уч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ащимся обнаружить проблему, со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держащуюся в учебном материале, уви</w:t>
      </w:r>
      <w:r w:rsidR="00C43742">
        <w:rPr>
          <w:rFonts w:ascii="Times New Roman" w:eastAsia="Times New Roman" w:hAnsi="Times New Roman" w:cs="Times New Roman"/>
          <w:bCs/>
          <w:sz w:val="28"/>
          <w:szCs w:val="28"/>
        </w:rPr>
        <w:t>деть пробелы в собственных зна</w:t>
      </w:r>
      <w:r w:rsidRPr="0049610C">
        <w:rPr>
          <w:rFonts w:ascii="Times New Roman" w:eastAsia="Times New Roman" w:hAnsi="Times New Roman" w:cs="Times New Roman"/>
          <w:bCs/>
          <w:sz w:val="28"/>
          <w:szCs w:val="28"/>
        </w:rPr>
        <w:t>ниях, обратиться к личному опыту.</w:t>
      </w:r>
      <w:r w:rsidR="00C43742" w:rsidRPr="00C43742">
        <w:t xml:space="preserve"> </w:t>
      </w:r>
    </w:p>
    <w:p w14:paraId="23A3200E" w14:textId="77777777" w:rsidR="0049610C" w:rsidRDefault="00C43742" w:rsidP="0049610C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2A4B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Исследование лексического значения слов.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процессе исследования пятиклассники выяв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ят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возможные значения «слов» (лингвистических единиц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6547C2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242A4B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примере сказки </w:t>
      </w:r>
      <w:r w:rsidR="006547C2" w:rsidRPr="006547C2">
        <w:rPr>
          <w:rFonts w:ascii="Times New Roman" w:eastAsia="Times New Roman" w:hAnsi="Times New Roman" w:cs="Times New Roman"/>
          <w:bCs/>
          <w:sz w:val="28"/>
          <w:szCs w:val="28"/>
        </w:rPr>
        <w:t>Л. Петрушевск</w:t>
      </w:r>
      <w:r w:rsidR="006547C2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6547C2"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«Пуськи бятые»</w:t>
      </w:r>
      <w:r w:rsidR="006547C2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6547C2"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 этой основе со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тавят толковые словарики, кото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рые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затем объединят в один, и осу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ществили возможные «переводы»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сказки на русский язык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073CF7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242A4B">
        <w:rPr>
          <w:rFonts w:ascii="Times New Roman" w:eastAsia="Times New Roman" w:hAnsi="Times New Roman" w:cs="Times New Roman"/>
          <w:bCs/>
          <w:sz w:val="28"/>
          <w:szCs w:val="28"/>
        </w:rPr>
        <w:t xml:space="preserve">екст сказки в </w:t>
      </w:r>
      <w:r w:rsidR="006547C2">
        <w:rPr>
          <w:rFonts w:ascii="Times New Roman" w:eastAsia="Times New Roman" w:hAnsi="Times New Roman" w:cs="Times New Roman"/>
          <w:bCs/>
          <w:sz w:val="28"/>
          <w:szCs w:val="28"/>
        </w:rPr>
        <w:t>Приложени</w:t>
      </w:r>
      <w:r w:rsidR="00242A4B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="006547C2">
        <w:rPr>
          <w:rFonts w:ascii="Times New Roman" w:eastAsia="Times New Roman" w:hAnsi="Times New Roman" w:cs="Times New Roman"/>
          <w:bCs/>
          <w:sz w:val="28"/>
          <w:szCs w:val="28"/>
        </w:rPr>
        <w:t>1)</w:t>
      </w:r>
    </w:p>
    <w:p w14:paraId="44118716" w14:textId="77777777" w:rsidR="00C43742" w:rsidRDefault="00C43742" w:rsidP="00C4374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CF7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Исследование грамматического значения слов</w:t>
      </w:r>
      <w:r w:rsidR="00073CF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73CF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ятиклассники опре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ят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>, слова каких частей речи употреблены в сказке</w:t>
      </w:r>
      <w:r w:rsidR="006547C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Они при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дут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выводу, что служебные ча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сти речи Л. Петрушевская сохра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>нила (союзы и, а; предлоги за, с,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и др.). Самостоятельные час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 речи, к которым относятся ис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ользованные писательницей «сло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ва», а также их морфологические </w:t>
      </w:r>
      <w:r w:rsidRPr="00C4374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признаки точно определяются по их морфемному составу (суффиксам и особенно окончаниям).</w:t>
      </w:r>
    </w:p>
    <w:p w14:paraId="6F783433" w14:textId="77777777" w:rsidR="006547C2" w:rsidRPr="0049610C" w:rsidRDefault="006547C2" w:rsidP="00C4374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атериалом для уче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бных исследований являются раз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личные словари. Задания могут быть направлены на решение как одной учебной задачи, 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и комплекса за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дач. Это и поиск в толковых словарях однокоренных слов с раскрытием их ле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ксических значений, а также фра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зеологизмов с данными словами (во фраз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еологическом словаре), и наблю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дение за изменением семантики слов (по словарям В.И. Даля и С.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И. Ожего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ва), и построение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словообразователь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цепочек и гнёзд (словообразова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тельный словарь), и преобразование текста, и наблюдение за изменением его смыслового содержания (работа со словарями синонимов и антонимов).</w:t>
      </w:r>
    </w:p>
    <w:p w14:paraId="7177873A" w14:textId="77777777" w:rsidR="00280537" w:rsidRPr="00DF28D4" w:rsidRDefault="00280537" w:rsidP="00280537">
      <w:pPr>
        <w:shd w:val="clear" w:color="auto" w:fill="FFFFFF" w:themeFill="background1"/>
        <w:spacing w:before="14" w:after="0" w:line="360" w:lineRule="auto"/>
        <w:ind w:left="4" w:right="10" w:firstLine="3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 совре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менной понятии учебное исследова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ние есть всегда исследование уже познанного: «Учащиеся реша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ют проблемы, уже решенные обществом, наукой и новые только для школьников ... Учитель предъявляет ту или иную проблему для самостоятельного исследования, зная ее результат, ход решения и те черты творческой деятельности, которые требуется проявить в ходе решения»</w:t>
      </w:r>
    </w:p>
    <w:p w14:paraId="118BC245" w14:textId="77777777" w:rsidR="00280537" w:rsidRPr="00DF28D4" w:rsidRDefault="00280537" w:rsidP="00280537">
      <w:pPr>
        <w:shd w:val="clear" w:color="auto" w:fill="FFFFFF" w:themeFill="background1"/>
        <w:spacing w:before="14" w:after="0" w:line="360" w:lineRule="auto"/>
        <w:ind w:left="4" w:right="10" w:firstLine="3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Любой школьный предмет состоит из проблем, уже решенных обществом и наукой, рассказывает о путях решения, уже изведан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ных. Поэтому можно назвать любой учебный метод - исследовательским.</w:t>
      </w:r>
    </w:p>
    <w:p w14:paraId="39A890D5" w14:textId="77777777" w:rsidR="00280537" w:rsidRPr="00DF28D4" w:rsidRDefault="00280537" w:rsidP="00280537">
      <w:pPr>
        <w:shd w:val="clear" w:color="auto" w:fill="FFFFFF" w:themeFill="background1"/>
        <w:spacing w:before="4" w:after="0" w:line="360" w:lineRule="auto"/>
        <w:ind w:left="9" w:right="4" w:firstLine="3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По моему мнению, учебное исследование вносит в процесс преподавания русского языка следующее: помощь в формировании самосознания школьника, в обретении позиции заинтересованного и ответственного участия в познавательно-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творческой работе на уроке.</w:t>
      </w:r>
    </w:p>
    <w:p w14:paraId="12C904F6" w14:textId="77777777" w:rsidR="00280537" w:rsidRPr="00DF28D4" w:rsidRDefault="00584CDB" w:rsidP="00280537">
      <w:pPr>
        <w:shd w:val="clear" w:color="auto" w:fill="FFFFFF" w:themeFill="background1"/>
        <w:spacing w:before="4" w:after="0" w:line="360" w:lineRule="auto"/>
        <w:ind w:left="4" w:right="5" w:firstLine="3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t>Учебное исследование способно «освежить»  атмосферу уроков, воздействовать на все стороны, все приемы препо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давания.</w:t>
      </w:r>
    </w:p>
    <w:p w14:paraId="44D01314" w14:textId="77777777" w:rsidR="00280537" w:rsidRPr="00DF28D4" w:rsidRDefault="00584CDB" w:rsidP="00280537">
      <w:pPr>
        <w:shd w:val="clear" w:color="auto" w:fill="FFFFFF" w:themeFill="background1"/>
        <w:spacing w:before="4" w:after="0" w:line="360" w:lineRule="auto"/>
        <w:ind w:left="4" w:right="5" w:firstLine="3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t>Поэтому исследовательскую работу на уроках русского языка це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лесообразно рассматривать с двух взаимодополняющих точек зрения:  метод и  уровень, до которого в идеале могут подняться многие виды учебного труда школьников.</w:t>
      </w:r>
    </w:p>
    <w:p w14:paraId="7D78CB91" w14:textId="77777777" w:rsidR="00280537" w:rsidRPr="00DF28D4" w:rsidRDefault="00584CDB" w:rsidP="00280537">
      <w:pPr>
        <w:shd w:val="clear" w:color="auto" w:fill="FFFFFF" w:themeFill="background1"/>
        <w:spacing w:before="14" w:after="0" w:line="360" w:lineRule="auto"/>
        <w:ind w:lef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t>Исключительную важность приобретает одно условие: не переоценивать возможности учащихся, остерегать их от скороспелых суждений, от самоуве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ренности, приучать к научной строгости и ответственности. Учебное исследование становится реальным не тогда, когда нам вдруг захочется его ввести, а тогда, когда мы сумеем подготовить к этому уровню работы и себя, и учеников. Работа это нелегкая, требующая настойчивос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ти, накопления знаний по крупицам, которая может стать дорогой к творческому труду.</w:t>
      </w:r>
    </w:p>
    <w:p w14:paraId="1E2669B2" w14:textId="77777777" w:rsidR="00280537" w:rsidRPr="00DF28D4" w:rsidRDefault="00584CDB" w:rsidP="00280537">
      <w:pPr>
        <w:shd w:val="clear" w:color="auto" w:fill="FFFFFF" w:themeFill="background1"/>
        <w:spacing w:before="52" w:after="0" w:line="36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t>В идеале любая квалифицированная учительская работа сегодня немыслима без исследования. Оно необходимо, чтобы видеть реальный педагогический процесс, его проблемы, конфликты, перспективы, чтобы искать эффективные способы обучения и воспитания, объективно оценивать результаты своей работы.</w:t>
      </w:r>
    </w:p>
    <w:p w14:paraId="42B19A6B" w14:textId="77777777" w:rsidR="00280537" w:rsidRPr="00DF28D4" w:rsidRDefault="00584CDB" w:rsidP="00280537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Считаю,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t xml:space="preserve"> что исследова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ние может применяться на всех этапах обучения языку: некоторые элементы исследовательского подхода школьникам следовало бы осваивать уже в детском и подростковом возрасте, тогда более реальным будет подъем к высшему уровню твор</w:t>
      </w:r>
      <w:r w:rsidR="00280537"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ческой самостоятельности.</w:t>
      </w:r>
    </w:p>
    <w:p w14:paraId="327DE306" w14:textId="77777777" w:rsidR="00280537" w:rsidRPr="00DF28D4" w:rsidRDefault="00280537" w:rsidP="00280537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Я расскажу лишь о некоторых видах организации исследовательской деятельности на уроках русского языка.</w:t>
      </w:r>
    </w:p>
    <w:p w14:paraId="227B2317" w14:textId="77777777" w:rsidR="00280537" w:rsidRPr="00DF28D4" w:rsidRDefault="00280537" w:rsidP="00FD5ADE">
      <w:pPr>
        <w:shd w:val="clear" w:color="auto" w:fill="FFFFFF" w:themeFill="background1"/>
        <w:spacing w:before="150"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Учебное исследование как игра.</w:t>
      </w:r>
    </w:p>
    <w:p w14:paraId="68FDEEE3" w14:textId="77777777" w:rsidR="00280537" w:rsidRPr="00DF28D4" w:rsidRDefault="00280537" w:rsidP="00280537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Игру многое роднит с искусством, особенно словесным: лю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бимые человеческие игры - ролевые, в которых образы создаются с помощью слова.</w:t>
      </w:r>
    </w:p>
    <w:p w14:paraId="70C269E1" w14:textId="77777777" w:rsidR="00280537" w:rsidRPr="00DF28D4" w:rsidRDefault="00280537" w:rsidP="00280537">
      <w:pPr>
        <w:shd w:val="clear" w:color="auto" w:fill="FFFFFF" w:themeFill="background1"/>
        <w:spacing w:after="0" w:line="360" w:lineRule="auto"/>
        <w:ind w:left="4" w:right="9" w:firstLine="3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Для школы важно, что игра - исток художественного мышле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ния и творчества. Это давно замечено писателями. Л. Н. Тол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стой считал игру в «муравейное братство» и в «зеленую палочку» началом своей духовной жизни, соотносил со всей своей дея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тельностью. Видимо, это закономерность, которая проявляется повсеместно и во все времена. Считаю, что игра должна занимать большое место и в школьном преподавании. Но это далеко не так. Игра применяется иногда во внеклассной работе (обычно - типа викторины). 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На уроках же она - ред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чайшая гостья и встречается, добавим, только у тех учителей, на чьих уроках вообще бывает интересно и весело.</w:t>
      </w:r>
    </w:p>
    <w:p w14:paraId="6D64E0C2" w14:textId="77777777" w:rsidR="00280537" w:rsidRDefault="00280537" w:rsidP="00280537">
      <w:pPr>
        <w:shd w:val="clear" w:color="auto" w:fill="FFFFFF" w:themeFill="background1"/>
        <w:spacing w:after="0" w:line="360" w:lineRule="auto"/>
        <w:ind w:left="4"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Я не буду утверждать, что причина скуки - именно невнимание к игре: есть и другие причины. Игра способна помочь в преодолении скуки: потянешься к игре, задумаешься над нею - и захочется поискать живые начала во всем преподавании.</w:t>
      </w:r>
    </w:p>
    <w:p w14:paraId="520F74C7" w14:textId="77777777" w:rsidR="00FD5ADE" w:rsidRPr="00DF28D4" w:rsidRDefault="00FD5ADE" w:rsidP="00FD5ADE">
      <w:pPr>
        <w:shd w:val="clear" w:color="auto" w:fill="FFFFFF" w:themeFill="background1"/>
        <w:spacing w:before="129" w:after="0" w:line="360" w:lineRule="auto"/>
        <w:ind w:left="14" w:firstLine="192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2. Исследование как наблюдение над авторским текстом и творческая ра</w:t>
      </w: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softHyphen/>
        <w:t>бота учащихся.</w:t>
      </w:r>
    </w:p>
    <w:p w14:paraId="35FFCB56" w14:textId="77777777" w:rsidR="00280537" w:rsidRPr="00DF28D4" w:rsidRDefault="00280537" w:rsidP="00FD5ADE">
      <w:pPr>
        <w:shd w:val="clear" w:color="auto" w:fill="FFFFFF" w:themeFill="background1"/>
        <w:spacing w:before="148" w:after="0" w:line="360" w:lineRule="auto"/>
        <w:ind w:left="9" w:right="9" w:firstLine="201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3. Уроки-исследования.</w:t>
      </w:r>
    </w:p>
    <w:p w14:paraId="3128824D" w14:textId="77777777" w:rsidR="00280537" w:rsidRPr="00DF28D4" w:rsidRDefault="00280537" w:rsidP="00280537">
      <w:pPr>
        <w:shd w:val="clear" w:color="auto" w:fill="FFFFFF" w:themeFill="background1"/>
        <w:spacing w:before="177" w:after="0" w:line="360" w:lineRule="auto"/>
        <w:ind w:left="4"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Учебное исследование на уроках реально при одном решаю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щем условии - если сам учитель по своему подходу к работе, по характеру преподавания является исследователем. Однако вполне возможен вопрос: действительно ли учитель может и должен быть исследователем?</w:t>
      </w:r>
    </w:p>
    <w:p w14:paraId="7A1B9890" w14:textId="77777777" w:rsidR="00280537" w:rsidRPr="00DF28D4" w:rsidRDefault="00280537" w:rsidP="00280537">
      <w:pPr>
        <w:shd w:val="clear" w:color="auto" w:fill="FFFFFF" w:themeFill="background1"/>
        <w:spacing w:after="0" w:line="360" w:lineRule="auto"/>
        <w:ind w:left="4" w:right="14" w:firstLine="3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Известна иная точка зрения: дело учителя - практическое преподавание, а не научные изыскания. Есть даже традиционное выражение - «учитель-практик». Распрост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раненность такой позиции можно объяснить общепризнанной пе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регруженностью учителя, поглощенностью повседневными забо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тами, которые иногда не дают поднять головы, осмыслить сде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ланное, заглянуть вперед.</w:t>
      </w:r>
    </w:p>
    <w:p w14:paraId="0FB8CF4A" w14:textId="77777777" w:rsidR="00280537" w:rsidRPr="00DF28D4" w:rsidRDefault="00280537" w:rsidP="00280537">
      <w:pPr>
        <w:shd w:val="clear" w:color="auto" w:fill="FFFFFF" w:themeFill="background1"/>
        <w:spacing w:before="4" w:after="0" w:line="360" w:lineRule="auto"/>
        <w:ind w:left="9" w:right="4" w:firstLine="3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Это очень серьезная трудность, поэтому в го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сударственных документах подчеркнута необходимость преодолеть перегрузку, помочь учителю сосредо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точить свои силы на главном - на обучении и воспитании. Но именно это главное и требует исследования как типичной черты учительской деятельности. У учителя русского языка, верно понимающего свою профессию, всегда есть исследователь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ский интерес. И когда преподаватель рассказывает в классе о том, что уже добыто наукой, или организует решение (в целях под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готовки, тренировки) уже решенных наукой задач, он является исследователем, потому что ему интересно и важно понять, как постигают язык  конкретные его ученики, что им легко, что трудно и по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чему; какие 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возникают успехи и конфликты, а иногда и для того, чтобы найти истину. И ученикам важно увидеть в учебных заданиях нечто, выходящее за рамки усвоения готовых решений, четких упраж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нений.</w:t>
      </w:r>
    </w:p>
    <w:p w14:paraId="6A7C8E42" w14:textId="77777777" w:rsidR="001F62CC" w:rsidRDefault="001F62CC" w:rsidP="0026366D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14:paraId="476A63DA" w14:textId="77777777" w:rsidR="0069064D" w:rsidRDefault="0069064D" w:rsidP="0069064D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DF28D4">
        <w:rPr>
          <w:rFonts w:ascii="Times New Roman" w:hAnsi="Times New Roman"/>
          <w:b/>
          <w:sz w:val="28"/>
          <w:szCs w:val="28"/>
        </w:rPr>
        <w:t>3. Заключение.</w:t>
      </w:r>
    </w:p>
    <w:p w14:paraId="57856EEC" w14:textId="77777777" w:rsidR="0069064D" w:rsidRPr="00515C77" w:rsidRDefault="009857D3" w:rsidP="00515C77">
      <w:pPr>
        <w:pStyle w:val="1"/>
        <w:tabs>
          <w:tab w:val="left" w:pos="720"/>
        </w:tabs>
        <w:spacing w:after="0" w:line="36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Мы предполагаем, при использовании разработанной  системы исследовательской деятельности на уроках русского языка будут </w:t>
      </w:r>
      <w:r w:rsidRPr="00A16BD5">
        <w:rPr>
          <w:rFonts w:ascii="Times New Roman" w:hAnsi="Times New Roman"/>
          <w:sz w:val="28"/>
          <w:szCs w:val="28"/>
        </w:rPr>
        <w:t>развит</w:t>
      </w:r>
      <w:r>
        <w:rPr>
          <w:rFonts w:ascii="Times New Roman" w:hAnsi="Times New Roman"/>
          <w:sz w:val="28"/>
          <w:szCs w:val="28"/>
        </w:rPr>
        <w:t>ы</w:t>
      </w:r>
      <w:r w:rsidRPr="00A16BD5">
        <w:rPr>
          <w:rFonts w:ascii="Times New Roman" w:hAnsi="Times New Roman"/>
          <w:sz w:val="28"/>
          <w:szCs w:val="28"/>
        </w:rPr>
        <w:t xml:space="preserve"> и познавательны</w:t>
      </w:r>
      <w:r>
        <w:rPr>
          <w:rFonts w:ascii="Times New Roman" w:hAnsi="Times New Roman"/>
          <w:sz w:val="28"/>
          <w:szCs w:val="28"/>
        </w:rPr>
        <w:t>е</w:t>
      </w:r>
      <w:r w:rsidRPr="00A16BD5">
        <w:rPr>
          <w:rFonts w:ascii="Times New Roman" w:hAnsi="Times New Roman"/>
          <w:sz w:val="28"/>
          <w:szCs w:val="28"/>
        </w:rPr>
        <w:t xml:space="preserve"> потребност</w:t>
      </w:r>
      <w:r>
        <w:rPr>
          <w:rFonts w:ascii="Times New Roman" w:hAnsi="Times New Roman"/>
          <w:sz w:val="28"/>
          <w:szCs w:val="28"/>
        </w:rPr>
        <w:t>и</w:t>
      </w:r>
      <w:r w:rsidRPr="00A16BD5">
        <w:rPr>
          <w:rFonts w:ascii="Times New Roman" w:hAnsi="Times New Roman"/>
          <w:sz w:val="28"/>
          <w:szCs w:val="28"/>
        </w:rPr>
        <w:t xml:space="preserve"> учащихся</w:t>
      </w:r>
      <w:r w:rsidR="00D35D36" w:rsidRPr="00D35D36">
        <w:rPr>
          <w:rFonts w:ascii="Times New Roman" w:hAnsi="Times New Roman"/>
          <w:sz w:val="28"/>
          <w:szCs w:val="28"/>
        </w:rPr>
        <w:t xml:space="preserve"> </w:t>
      </w:r>
      <w:r w:rsidR="00D35D36">
        <w:rPr>
          <w:rFonts w:ascii="Times New Roman" w:hAnsi="Times New Roman"/>
          <w:sz w:val="28"/>
          <w:szCs w:val="28"/>
        </w:rPr>
        <w:t>на творческом уровне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16BD5">
        <w:rPr>
          <w:rFonts w:ascii="Times New Roman" w:hAnsi="Times New Roman"/>
          <w:sz w:val="28"/>
          <w:szCs w:val="28"/>
        </w:rPr>
        <w:t>самостоятельност</w:t>
      </w:r>
      <w:r>
        <w:rPr>
          <w:rFonts w:ascii="Times New Roman" w:hAnsi="Times New Roman"/>
          <w:sz w:val="28"/>
          <w:szCs w:val="28"/>
        </w:rPr>
        <w:t>ь мышления</w:t>
      </w:r>
      <w:r w:rsidR="00515C7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16BD5">
        <w:rPr>
          <w:rFonts w:ascii="Times New Roman" w:hAnsi="Times New Roman"/>
          <w:sz w:val="28"/>
          <w:szCs w:val="28"/>
        </w:rPr>
        <w:t xml:space="preserve"> </w:t>
      </w:r>
      <w:r w:rsidR="00515C77">
        <w:rPr>
          <w:rFonts w:ascii="Times New Roman" w:hAnsi="Times New Roman"/>
          <w:sz w:val="28"/>
          <w:szCs w:val="28"/>
        </w:rPr>
        <w:t xml:space="preserve">как следствие,  - </w:t>
      </w:r>
      <w:r w:rsidRPr="00A16BD5">
        <w:rPr>
          <w:rFonts w:ascii="Times New Roman" w:hAnsi="Times New Roman"/>
          <w:sz w:val="28"/>
          <w:szCs w:val="28"/>
        </w:rPr>
        <w:t>ф</w:t>
      </w:r>
      <w:r w:rsidR="00515C77">
        <w:rPr>
          <w:rFonts w:ascii="Times New Roman" w:hAnsi="Times New Roman"/>
          <w:sz w:val="28"/>
          <w:szCs w:val="28"/>
        </w:rPr>
        <w:t xml:space="preserve">ормирование творческой личности, учащиеся смогут </w:t>
      </w:r>
      <w:r w:rsidR="00D35D36">
        <w:rPr>
          <w:rFonts w:ascii="Times New Roman" w:hAnsi="Times New Roman"/>
          <w:sz w:val="28"/>
          <w:szCs w:val="28"/>
        </w:rPr>
        <w:t xml:space="preserve">не </w:t>
      </w:r>
      <w:r w:rsidR="00CC26C7">
        <w:rPr>
          <w:rFonts w:ascii="Times New Roman" w:hAnsi="Times New Roman"/>
          <w:sz w:val="28"/>
          <w:szCs w:val="28"/>
        </w:rPr>
        <w:t xml:space="preserve">только </w:t>
      </w:r>
      <w:r w:rsidR="00515C77">
        <w:rPr>
          <w:rFonts w:ascii="Times New Roman" w:hAnsi="Times New Roman"/>
          <w:sz w:val="28"/>
          <w:szCs w:val="28"/>
        </w:rPr>
        <w:t xml:space="preserve">принимать участие </w:t>
      </w:r>
      <w:r w:rsidRPr="00A16BD5">
        <w:rPr>
          <w:rFonts w:ascii="Times New Roman" w:hAnsi="Times New Roman"/>
          <w:sz w:val="28"/>
          <w:szCs w:val="28"/>
        </w:rPr>
        <w:t>в разнообразных олимпиадах</w:t>
      </w:r>
      <w:r w:rsidR="00515C77">
        <w:rPr>
          <w:rFonts w:ascii="Times New Roman" w:hAnsi="Times New Roman"/>
          <w:sz w:val="28"/>
          <w:szCs w:val="28"/>
        </w:rPr>
        <w:t xml:space="preserve"> различных уровней (</w:t>
      </w:r>
      <w:r w:rsidRPr="00A16BD5">
        <w:rPr>
          <w:rFonts w:ascii="Times New Roman" w:hAnsi="Times New Roman"/>
          <w:sz w:val="28"/>
          <w:szCs w:val="28"/>
        </w:rPr>
        <w:t>школьн</w:t>
      </w:r>
      <w:r w:rsidR="00515C77">
        <w:rPr>
          <w:rFonts w:ascii="Times New Roman" w:hAnsi="Times New Roman"/>
          <w:sz w:val="28"/>
          <w:szCs w:val="28"/>
        </w:rPr>
        <w:t>ого,</w:t>
      </w:r>
      <w:r w:rsidRPr="00A16BD5">
        <w:rPr>
          <w:rFonts w:ascii="Times New Roman" w:hAnsi="Times New Roman"/>
          <w:sz w:val="28"/>
          <w:szCs w:val="28"/>
        </w:rPr>
        <w:t xml:space="preserve"> муниципальн</w:t>
      </w:r>
      <w:r w:rsidR="00515C77">
        <w:rPr>
          <w:rFonts w:ascii="Times New Roman" w:hAnsi="Times New Roman"/>
          <w:sz w:val="28"/>
          <w:szCs w:val="28"/>
        </w:rPr>
        <w:t xml:space="preserve">ого, регионального, </w:t>
      </w:r>
      <w:r w:rsidRPr="00A16BD5">
        <w:rPr>
          <w:rFonts w:ascii="Times New Roman" w:hAnsi="Times New Roman"/>
          <w:sz w:val="28"/>
          <w:szCs w:val="28"/>
        </w:rPr>
        <w:t>общеро</w:t>
      </w:r>
      <w:r w:rsidR="00515C77">
        <w:rPr>
          <w:rFonts w:ascii="Times New Roman" w:hAnsi="Times New Roman"/>
          <w:sz w:val="28"/>
          <w:szCs w:val="28"/>
        </w:rPr>
        <w:t>ссийского),</w:t>
      </w:r>
      <w:r w:rsidR="00D35D36">
        <w:rPr>
          <w:rFonts w:ascii="Times New Roman" w:hAnsi="Times New Roman"/>
          <w:sz w:val="28"/>
          <w:szCs w:val="28"/>
        </w:rPr>
        <w:t xml:space="preserve"> но и занимать призовые места,  </w:t>
      </w:r>
      <w:r w:rsidR="00515C77">
        <w:rPr>
          <w:rFonts w:ascii="Times New Roman" w:hAnsi="Times New Roman"/>
          <w:sz w:val="28"/>
          <w:szCs w:val="28"/>
        </w:rPr>
        <w:t xml:space="preserve"> научатся </w:t>
      </w:r>
      <w:r w:rsidRPr="00A16BD5">
        <w:rPr>
          <w:rFonts w:ascii="Times New Roman" w:hAnsi="Times New Roman"/>
          <w:sz w:val="28"/>
          <w:szCs w:val="28"/>
        </w:rPr>
        <w:t>писа</w:t>
      </w:r>
      <w:r w:rsidR="00515C77">
        <w:rPr>
          <w:rFonts w:ascii="Times New Roman" w:hAnsi="Times New Roman"/>
          <w:sz w:val="28"/>
          <w:szCs w:val="28"/>
        </w:rPr>
        <w:t>ть</w:t>
      </w:r>
      <w:r w:rsidRPr="00A16BD5">
        <w:rPr>
          <w:rFonts w:ascii="Times New Roman" w:hAnsi="Times New Roman"/>
          <w:sz w:val="28"/>
          <w:szCs w:val="28"/>
        </w:rPr>
        <w:t> научно-исследовательски</w:t>
      </w:r>
      <w:r w:rsidR="00515C77">
        <w:rPr>
          <w:rFonts w:ascii="Times New Roman" w:hAnsi="Times New Roman"/>
          <w:sz w:val="28"/>
          <w:szCs w:val="28"/>
        </w:rPr>
        <w:t>е</w:t>
      </w:r>
      <w:r w:rsidRPr="00A16BD5">
        <w:rPr>
          <w:rFonts w:ascii="Times New Roman" w:hAnsi="Times New Roman"/>
          <w:sz w:val="28"/>
          <w:szCs w:val="28"/>
        </w:rPr>
        <w:t xml:space="preserve"> работ</w:t>
      </w:r>
      <w:r w:rsidR="00515C77">
        <w:rPr>
          <w:rFonts w:ascii="Times New Roman" w:hAnsi="Times New Roman"/>
          <w:sz w:val="28"/>
          <w:szCs w:val="28"/>
        </w:rPr>
        <w:t xml:space="preserve">ы. </w:t>
      </w:r>
    </w:p>
    <w:p w14:paraId="34FD2D93" w14:textId="77777777" w:rsidR="0069064D" w:rsidRPr="003166C0" w:rsidRDefault="0069064D" w:rsidP="0069064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28D4">
        <w:rPr>
          <w:rFonts w:ascii="Times New Roman" w:hAnsi="Times New Roman"/>
          <w:sz w:val="28"/>
          <w:szCs w:val="28"/>
        </w:rPr>
        <w:t xml:space="preserve">     Включение учащихся в исследовательскую деятельность, выполнение творческих работ обеспечивает овладение методами познания, поиска и структурирования информации, способности ориентироваться в современной информационной среде, способствует более успешной адаптации к быстро изменяющимся условиям современного мира, формирует механизмы саморазвития, самосозидания. Познавательная творческая деятельность создает благоприятные условия для самообразования учащихся, личностного саморазвития, проявления самостоятельности в поведении и мышлении. </w:t>
      </w:r>
    </w:p>
    <w:p w14:paraId="6FCA3212" w14:textId="77777777" w:rsidR="00515C77" w:rsidRDefault="0069064D" w:rsidP="00584C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166C0">
        <w:rPr>
          <w:rFonts w:ascii="Times New Roman" w:hAnsi="Times New Roman"/>
          <w:sz w:val="28"/>
          <w:szCs w:val="28"/>
        </w:rPr>
        <w:t>Участие в конференциях, олимпиадах, конкурсах является итоговым</w:t>
      </w:r>
      <w:r>
        <w:rPr>
          <w:rFonts w:ascii="Times New Roman" w:hAnsi="Times New Roman"/>
          <w:sz w:val="28"/>
          <w:szCs w:val="28"/>
        </w:rPr>
        <w:t xml:space="preserve">, завершающим этапом творческой </w:t>
      </w:r>
      <w:r w:rsidRPr="003166C0">
        <w:rPr>
          <w:rFonts w:ascii="Times New Roman" w:hAnsi="Times New Roman"/>
          <w:sz w:val="28"/>
          <w:szCs w:val="28"/>
        </w:rPr>
        <w:t xml:space="preserve"> исследовательской работы. Конечными критериями оценки исследовательской деятельности учащихся должны быть полученные знания умения и навыки. </w:t>
      </w:r>
    </w:p>
    <w:p w14:paraId="3AEFDC4B" w14:textId="77777777" w:rsidR="005E77DC" w:rsidRDefault="005E77DC" w:rsidP="00584C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Конечно, исследовательский метод никогда не отменит и не заменит других учебных методов, но стать перспективой на учебном пути - может.</w:t>
      </w:r>
    </w:p>
    <w:p w14:paraId="2EE61ED6" w14:textId="3649B04B" w:rsidR="00F97196" w:rsidRPr="0026366D" w:rsidRDefault="0069064D" w:rsidP="0026366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Подтверждающим результатами эффективности исследовательской работы можно считать </w:t>
      </w:r>
      <w:r w:rsidR="00584CDB">
        <w:rPr>
          <w:rFonts w:ascii="Times New Roman" w:hAnsi="Times New Roman"/>
          <w:sz w:val="28"/>
          <w:szCs w:val="28"/>
        </w:rPr>
        <w:t>выполнение</w:t>
      </w:r>
      <w:r>
        <w:rPr>
          <w:rFonts w:ascii="Times New Roman" w:hAnsi="Times New Roman"/>
          <w:sz w:val="28"/>
          <w:szCs w:val="28"/>
        </w:rPr>
        <w:t xml:space="preserve"> исследовательски</w:t>
      </w:r>
      <w:r w:rsidR="00584CDB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, творчески</w:t>
      </w:r>
      <w:r w:rsidR="00584CDB">
        <w:rPr>
          <w:rFonts w:ascii="Times New Roman" w:hAnsi="Times New Roman"/>
          <w:sz w:val="28"/>
          <w:szCs w:val="28"/>
        </w:rPr>
        <w:t>е работ</w:t>
      </w:r>
      <w:r>
        <w:rPr>
          <w:rFonts w:ascii="Times New Roman" w:hAnsi="Times New Roman"/>
          <w:sz w:val="28"/>
          <w:szCs w:val="28"/>
        </w:rPr>
        <w:t>, которые получ</w:t>
      </w:r>
      <w:r w:rsidR="00584CDB">
        <w:rPr>
          <w:rFonts w:ascii="Times New Roman" w:hAnsi="Times New Roman"/>
          <w:sz w:val="28"/>
          <w:szCs w:val="28"/>
        </w:rPr>
        <w:t>ат</w:t>
      </w:r>
      <w:r>
        <w:rPr>
          <w:rFonts w:ascii="Times New Roman" w:hAnsi="Times New Roman"/>
          <w:sz w:val="28"/>
          <w:szCs w:val="28"/>
        </w:rPr>
        <w:t xml:space="preserve"> соответствующую оценку на различных уровнях.</w:t>
      </w:r>
    </w:p>
    <w:p w14:paraId="4D39B8C8" w14:textId="77777777" w:rsidR="0069064D" w:rsidRPr="00A01F6D" w:rsidRDefault="00FD5ADE" w:rsidP="00FD5ADE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="0069064D" w:rsidRPr="00A01F6D">
        <w:rPr>
          <w:rFonts w:ascii="Times New Roman" w:hAnsi="Times New Roman"/>
          <w:b/>
          <w:sz w:val="28"/>
          <w:szCs w:val="28"/>
        </w:rPr>
        <w:t>Список использованной литературы:</w:t>
      </w:r>
    </w:p>
    <w:p w14:paraId="3A729D9C" w14:textId="77777777" w:rsidR="0069064D" w:rsidRPr="00A01F6D" w:rsidRDefault="0069064D" w:rsidP="0069064D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01F6D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основного общего образования/ Министерство образования и науки Российской Федерации. – М., 2012;</w:t>
      </w:r>
    </w:p>
    <w:p w14:paraId="5A15320D" w14:textId="77777777" w:rsidR="0069064D" w:rsidRPr="00A01F6D" w:rsidRDefault="0069064D" w:rsidP="0069064D">
      <w:pPr>
        <w:pStyle w:val="a5"/>
        <w:numPr>
          <w:ilvl w:val="0"/>
          <w:numId w:val="12"/>
        </w:numPr>
        <w:spacing w:line="360" w:lineRule="auto"/>
        <w:jc w:val="both"/>
        <w:rPr>
          <w:rStyle w:val="Zag11"/>
          <w:rFonts w:ascii="Times New Roman" w:hAnsi="Times New Roman"/>
          <w:sz w:val="28"/>
          <w:szCs w:val="28"/>
        </w:rPr>
      </w:pPr>
      <w:r w:rsidRPr="00A01F6D">
        <w:rPr>
          <w:rStyle w:val="Zag11"/>
          <w:rFonts w:ascii="Times New Roman" w:hAnsi="Times New Roman"/>
          <w:sz w:val="28"/>
          <w:szCs w:val="28"/>
        </w:rPr>
        <w:t>Фундаментальное ядро содержания общего образования / под редакцией В.В. Козлова, А.М. Кондакова. – 4-е изд. - М.: Просвещение, 2012;</w:t>
      </w:r>
    </w:p>
    <w:p w14:paraId="7A2E0864" w14:textId="77777777" w:rsidR="0069064D" w:rsidRPr="00A01F6D" w:rsidRDefault="0069064D" w:rsidP="0069064D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01F6D">
        <w:rPr>
          <w:rFonts w:ascii="Times New Roman" w:eastAsia="Times New Roman" w:hAnsi="Times New Roman"/>
          <w:sz w:val="28"/>
          <w:lang w:eastAsia="ru-RU"/>
        </w:rPr>
        <w:t>Якиманская И.С. Личностно – ориентированное обучение в современной школе. М., 1996</w:t>
      </w:r>
      <w:r>
        <w:rPr>
          <w:rFonts w:ascii="Times New Roman" w:eastAsia="Times New Roman" w:hAnsi="Times New Roman"/>
          <w:sz w:val="28"/>
          <w:lang w:eastAsia="ru-RU"/>
        </w:rPr>
        <w:t>;</w:t>
      </w:r>
    </w:p>
    <w:p w14:paraId="5304E534" w14:textId="77777777" w:rsidR="0069064D" w:rsidRPr="00AB5AD8" w:rsidRDefault="0069064D" w:rsidP="0069064D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5AD8">
        <w:rPr>
          <w:rFonts w:ascii="Times New Roman" w:eastAsia="Times New Roman" w:hAnsi="Times New Roman"/>
          <w:sz w:val="28"/>
          <w:lang w:eastAsia="ru-RU"/>
        </w:rPr>
        <w:t>Маркова А.К. Формирование мотивации учения. – М., Просвещение, 1990;</w:t>
      </w:r>
    </w:p>
    <w:p w14:paraId="7DD9E5E9" w14:textId="77777777" w:rsidR="0069064D" w:rsidRPr="00AB5AD8" w:rsidRDefault="0069064D" w:rsidP="0069064D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B5AD8">
        <w:rPr>
          <w:rFonts w:ascii="Times New Roman" w:hAnsi="Times New Roman"/>
          <w:sz w:val="28"/>
          <w:lang w:eastAsia="ru-RU"/>
        </w:rPr>
        <w:t>Сластенин В.А., Подымова Л.С. Педагогика: Инновационная деятельность. М., 1997;</w:t>
      </w:r>
    </w:p>
    <w:p w14:paraId="2B561CAC" w14:textId="77777777" w:rsidR="0069064D" w:rsidRPr="00D36E29" w:rsidRDefault="0069064D" w:rsidP="0069064D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AB5AD8">
        <w:rPr>
          <w:rFonts w:ascii="Times New Roman" w:eastAsia="Times New Roman" w:hAnsi="Times New Roman"/>
          <w:color w:val="000000"/>
          <w:sz w:val="28"/>
          <w:lang w:eastAsia="ru-RU"/>
        </w:rPr>
        <w:t>Дьяченко В.К. Два варианта новейшей педагогической технологии // Коллективный способ обучения </w:t>
      </w:r>
      <w:hyperlink r:id="rId8" w:history="1">
        <w:r w:rsidRPr="00AB5AD8">
          <w:rPr>
            <w:rFonts w:ascii="Times New Roman" w:eastAsia="Times New Roman" w:hAnsi="Times New Roman"/>
            <w:color w:val="0000FF"/>
            <w:sz w:val="28"/>
            <w:u w:val="single"/>
            <w:lang w:eastAsia="ru-RU"/>
          </w:rPr>
          <w:t>http://pedlib.ru/Books/5/0307/5_0307-1.shtml</w:t>
        </w:r>
      </w:hyperlink>
      <w:r w:rsidRPr="00AB5AD8">
        <w:rPr>
          <w:rFonts w:ascii="Times New Roman" w:eastAsia="Times New Roman" w:hAnsi="Times New Roman"/>
          <w:color w:val="000000"/>
          <w:sz w:val="28"/>
          <w:u w:val="single"/>
          <w:lang w:eastAsia="ru-RU"/>
        </w:rPr>
        <w:t>;</w:t>
      </w:r>
    </w:p>
    <w:p w14:paraId="2196C43C" w14:textId="77777777" w:rsidR="0069064D" w:rsidRPr="00D36E29" w:rsidRDefault="0069064D" w:rsidP="0069064D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AB5AD8">
        <w:rPr>
          <w:rFonts w:ascii="Times New Roman" w:eastAsia="Times New Roman" w:hAnsi="Times New Roman"/>
          <w:color w:val="000000"/>
          <w:sz w:val="28"/>
          <w:lang w:eastAsia="ru-RU"/>
        </w:rPr>
        <w:t> Асмолов А. Г.   Системно-деятельностный подход к разработке стандартов нового поколения // Педагогика.-2009.-№4.-С.18-22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;</w:t>
      </w:r>
    </w:p>
    <w:p w14:paraId="2FF2EBCB" w14:textId="77777777" w:rsidR="0069064D" w:rsidRPr="00AB5AD8" w:rsidRDefault="0069064D" w:rsidP="0069064D">
      <w:pPr>
        <w:pStyle w:val="a5"/>
        <w:numPr>
          <w:ilvl w:val="0"/>
          <w:numId w:val="12"/>
        </w:numPr>
        <w:spacing w:line="360" w:lineRule="auto"/>
        <w:jc w:val="both"/>
        <w:rPr>
          <w:rStyle w:val="Zag11"/>
          <w:rFonts w:ascii="Times New Roman" w:hAnsi="Times New Roman"/>
          <w:sz w:val="28"/>
          <w:szCs w:val="28"/>
        </w:rPr>
      </w:pPr>
      <w:r w:rsidRPr="00AB5AD8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Методические рекомендации по организации урока в рамках системно-деятельностного подхода</w:t>
      </w:r>
      <w:r w:rsidRPr="00AB5AD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9" w:history="1">
        <w:r w:rsidRPr="00AB5AD8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http://omczo.org/publ/393-1-0-2468</w:t>
        </w:r>
      </w:hyperlink>
      <w:r>
        <w:rPr>
          <w:rStyle w:val="c15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.</w:t>
      </w:r>
    </w:p>
    <w:p w14:paraId="154C94DA" w14:textId="77777777" w:rsidR="000954AE" w:rsidRDefault="000954AE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F73B53" w14:textId="77777777" w:rsidR="00FD5ADE" w:rsidRDefault="00FD5ADE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ABA79B" w14:textId="77777777" w:rsidR="00FD5ADE" w:rsidRDefault="00FD5ADE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49D7F4" w14:textId="77777777" w:rsidR="00FD5ADE" w:rsidRDefault="00FD5ADE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EE5BAB" w14:textId="77777777" w:rsidR="006547C2" w:rsidRDefault="006547C2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3F9984" w14:textId="77777777" w:rsidR="009857D3" w:rsidRDefault="009857D3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F15A76" w14:textId="77777777" w:rsidR="009857D3" w:rsidRDefault="009857D3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281DEE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1</w:t>
      </w:r>
    </w:p>
    <w:p w14:paraId="64113516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Сяпала Калуша с Калу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шатами по 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пушке. И увазила Бутявку, и волит: </w:t>
      </w:r>
    </w:p>
    <w:p w14:paraId="032E7020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– Калушата! Калуша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точки! Бутявка! </w:t>
      </w:r>
    </w:p>
    <w:p w14:paraId="27903B04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Калушата присяпали и Бутявку стрямкали. И подудонились. А Калуша волит: </w:t>
      </w:r>
    </w:p>
    <w:p w14:paraId="6334D58E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–  Оее! Оее! Бутявка-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то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некузявая! </w:t>
      </w:r>
    </w:p>
    <w:p w14:paraId="7CF195E7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Калушата Бутявку вычучили. Бутявка вздребезну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лась, сопритюкнулась и усяпала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 напушки. А Калуша волит калу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шатам: </w:t>
      </w:r>
    </w:p>
    <w:p w14:paraId="5B10BFA5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– Калушат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очки! Не трямкайте бутявок, бутявки дюбые и зюмо-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зюмо некузявые. От бутявок дудонятся. </w:t>
      </w:r>
    </w:p>
    <w:p w14:paraId="2C94F92E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А Бутя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вка волит за на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 xml:space="preserve">пушкой: </w:t>
      </w:r>
    </w:p>
    <w:p w14:paraId="6A282430" w14:textId="77777777" w:rsidR="006547C2" w:rsidRDefault="006547C2" w:rsidP="006547C2">
      <w:pPr>
        <w:shd w:val="clear" w:color="auto" w:fill="FFFFFF" w:themeFill="background1"/>
        <w:spacing w:after="0" w:line="360" w:lineRule="auto"/>
        <w:ind w:left="9" w:right="14" w:firstLine="3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– Калушата подудони</w:t>
      </w:r>
      <w:r w:rsidRPr="006547C2">
        <w:rPr>
          <w:rFonts w:ascii="Times New Roman" w:eastAsia="Times New Roman" w:hAnsi="Times New Roman" w:cs="Times New Roman"/>
          <w:bCs/>
          <w:sz w:val="28"/>
          <w:szCs w:val="28"/>
        </w:rPr>
        <w:t>лись! Зюмо некузявые! Пуськи бятые!</w:t>
      </w:r>
    </w:p>
    <w:p w14:paraId="21013469" w14:textId="77777777" w:rsidR="00D35D36" w:rsidRDefault="00D35D36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4453FF" w14:textId="77777777" w:rsidR="006547C2" w:rsidRDefault="00D35D36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2. </w:t>
      </w:r>
    </w:p>
    <w:p w14:paraId="46572BC9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Учебное исследование как игра.</w:t>
      </w:r>
    </w:p>
    <w:p w14:paraId="1937A92B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Будьте внимательны.</w:t>
      </w:r>
    </w:p>
    <w:p w14:paraId="0761A6B9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Один школьник написал: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Волна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красавuтся.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Что с чем он перепу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гал? Как вы объяснили бы ему его ошибку? Попробуйте сами написать без ошибок под диктовку такие примеры.</w:t>
      </w:r>
    </w:p>
    <w:p w14:paraId="4845C15A" w14:textId="77777777" w:rsidR="00FD5ADE" w:rsidRDefault="00FD5ADE" w:rsidP="00FD5ADE">
      <w:pPr>
        <w:shd w:val="clear" w:color="auto" w:fill="FFFFFF" w:themeFill="background1"/>
        <w:spacing w:before="4" w:after="0" w:line="360" w:lineRule="auto"/>
        <w:ind w:left="1167" w:right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 xml:space="preserve">У колодца расколоться </w:t>
      </w:r>
    </w:p>
    <w:p w14:paraId="371771BD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1167" w:right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Так хотела бы вода,</w:t>
      </w:r>
    </w:p>
    <w:p w14:paraId="1973238C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1186"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Чтоб в болотце с позолотцей</w:t>
      </w:r>
    </w:p>
    <w:p w14:paraId="71277B10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1186"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Отразились про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вода.</w:t>
      </w:r>
    </w:p>
    <w:p w14:paraId="12A9006A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1167" w:right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Так хотела бы водица</w:t>
      </w:r>
    </w:p>
    <w:p w14:paraId="78818FB0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1167" w:right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Убегать и расходиться.</w:t>
      </w:r>
    </w:p>
    <w:p w14:paraId="1D724116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4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Хлебников).</w:t>
      </w:r>
    </w:p>
    <w:p w14:paraId="43379D11" w14:textId="77777777" w:rsidR="00FD5ADE" w:rsidRPr="00DF28D4" w:rsidRDefault="00FD5ADE" w:rsidP="005E77DC">
      <w:pPr>
        <w:shd w:val="clear" w:color="auto" w:fill="FFFFFF" w:themeFill="background1"/>
        <w:spacing w:before="57" w:after="0" w:line="360" w:lineRule="auto"/>
        <w:ind w:right="3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Очень знать нам хочется,</w:t>
      </w:r>
    </w:p>
    <w:p w14:paraId="4791783B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Звездная Медведица,</w:t>
      </w:r>
    </w:p>
    <w:p w14:paraId="32BE4E38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Как вам ночью ходится,</w:t>
      </w:r>
    </w:p>
    <w:p w14:paraId="49CB8B91" w14:textId="77777777" w:rsidR="00FD5ADE" w:rsidRPr="00DF28D4" w:rsidRDefault="00FD5ADE" w:rsidP="005E77DC">
      <w:pPr>
        <w:shd w:val="clear" w:color="auto" w:fill="FFFFFF" w:themeFill="background1"/>
        <w:spacing w:before="57" w:after="0" w:line="360" w:lineRule="auto"/>
        <w:ind w:right="3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Как вам ночью ездится ...</w:t>
      </w:r>
    </w:p>
    <w:p w14:paraId="20B60F9F" w14:textId="77777777" w:rsidR="00FD5ADE" w:rsidRPr="00DF28D4" w:rsidRDefault="005E77DC" w:rsidP="00FD5ADE">
      <w:pPr>
        <w:shd w:val="clear" w:color="auto" w:fill="FFFFFF" w:themeFill="background1"/>
        <w:spacing w:before="57" w:after="0" w:line="360" w:lineRule="auto"/>
        <w:ind w:left="1186" w:right="3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FD5ADE" w:rsidRPr="00DF28D4">
        <w:rPr>
          <w:rFonts w:ascii="Times New Roman" w:eastAsia="Times New Roman" w:hAnsi="Times New Roman" w:cs="Times New Roman"/>
          <w:sz w:val="28"/>
          <w:szCs w:val="28"/>
        </w:rPr>
        <w:t>(</w:t>
      </w:r>
      <w:r w:rsidR="00FD5AD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FD5ADE" w:rsidRPr="00DF28D4">
        <w:rPr>
          <w:rFonts w:ascii="Times New Roman" w:eastAsia="Times New Roman" w:hAnsi="Times New Roman" w:cs="Times New Roman"/>
          <w:sz w:val="28"/>
          <w:szCs w:val="28"/>
        </w:rPr>
        <w:t>Маяковский).</w:t>
      </w:r>
    </w:p>
    <w:p w14:paraId="0382075B" w14:textId="77777777" w:rsidR="00FD5ADE" w:rsidRPr="00DF28D4" w:rsidRDefault="00FD5ADE" w:rsidP="00FD5ADE">
      <w:pPr>
        <w:shd w:val="clear" w:color="auto" w:fill="FFFFFF" w:themeFill="background1"/>
        <w:spacing w:before="67" w:after="0" w:line="360" w:lineRule="auto"/>
        <w:ind w:left="4" w:right="6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Мы вас ждем, товарищ птица!</w:t>
      </w:r>
    </w:p>
    <w:p w14:paraId="2E60D134" w14:textId="77777777" w:rsidR="00FD5ADE" w:rsidRPr="00DF28D4" w:rsidRDefault="00FD5ADE" w:rsidP="00FD5ADE">
      <w:pPr>
        <w:shd w:val="clear" w:color="auto" w:fill="FFFFFF" w:themeFill="background1"/>
        <w:spacing w:before="67" w:after="0" w:line="360" w:lineRule="auto"/>
        <w:ind w:left="4" w:right="6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Отчего вам не летится?</w:t>
      </w:r>
    </w:p>
    <w:p w14:paraId="534672A2" w14:textId="77777777" w:rsidR="00FD5ADE" w:rsidRPr="00DF28D4" w:rsidRDefault="005E77DC" w:rsidP="00FD5ADE">
      <w:pPr>
        <w:shd w:val="clear" w:color="auto" w:fill="FFFFFF" w:themeFill="background1"/>
        <w:spacing w:before="67" w:after="0" w:line="360" w:lineRule="auto"/>
        <w:ind w:left="4" w:right="62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FD5ADE" w:rsidRPr="00DF28D4">
        <w:rPr>
          <w:rFonts w:ascii="Times New Roman" w:eastAsia="Times New Roman" w:hAnsi="Times New Roman" w:cs="Times New Roman"/>
          <w:sz w:val="28"/>
          <w:szCs w:val="28"/>
        </w:rPr>
        <w:t>(</w:t>
      </w:r>
      <w:r w:rsidR="00FD5AD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FD5ADE" w:rsidRPr="00DF28D4">
        <w:rPr>
          <w:rFonts w:ascii="Times New Roman" w:eastAsia="Times New Roman" w:hAnsi="Times New Roman" w:cs="Times New Roman"/>
          <w:sz w:val="28"/>
          <w:szCs w:val="28"/>
        </w:rPr>
        <w:t>Маяковский).</w:t>
      </w:r>
    </w:p>
    <w:p w14:paraId="50A89A46" w14:textId="77777777" w:rsidR="00FD5ADE" w:rsidRPr="00DF28D4" w:rsidRDefault="00FD5ADE" w:rsidP="005E77DC">
      <w:pPr>
        <w:shd w:val="clear" w:color="auto" w:fill="FFFFFF" w:themeFill="background1"/>
        <w:spacing w:after="0" w:line="360" w:lineRule="auto"/>
        <w:ind w:right="1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Мягкий знак после шипящих.</w:t>
      </w:r>
    </w:p>
    <w:p w14:paraId="6F335F12" w14:textId="77777777" w:rsidR="00FD5ADE" w:rsidRPr="00DF28D4" w:rsidRDefault="00FD5ADE" w:rsidP="00FD5ADE">
      <w:pPr>
        <w:shd w:val="clear" w:color="auto" w:fill="FFFFFF" w:themeFill="background1"/>
        <w:spacing w:before="129" w:after="0" w:line="360" w:lineRule="auto"/>
        <w:ind w:right="15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Попробуйте подобрать рифмы к словам: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ключ, дочь, шалаш, багаж, ка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мыш, меч, полночь, мелочь, дрожь.</w:t>
      </w:r>
    </w:p>
    <w:p w14:paraId="20D3281B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4" w:right="1" w:firstLine="1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Мне  не удалось подобрать рифмы ко всем словам. А что получилось у вас?</w:t>
      </w:r>
    </w:p>
    <w:p w14:paraId="5FB6634E" w14:textId="77777777" w:rsidR="005E77DC" w:rsidRDefault="005E77DC" w:rsidP="00FD5ADE">
      <w:pPr>
        <w:shd w:val="clear" w:color="auto" w:fill="FFFFFF" w:themeFill="background1"/>
        <w:spacing w:after="0" w:line="360" w:lineRule="auto"/>
        <w:ind w:left="2165" w:right="-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0C9CD2" w14:textId="77777777" w:rsidR="00FD5ADE" w:rsidRPr="00DF28D4" w:rsidRDefault="00FD5ADE" w:rsidP="005E77DC">
      <w:pPr>
        <w:shd w:val="clear" w:color="auto" w:fill="FFFFFF" w:themeFill="background1"/>
        <w:spacing w:after="0" w:line="360" w:lineRule="auto"/>
        <w:ind w:left="2165" w:right="-5" w:hanging="2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Играем со словосочетаниями.</w:t>
      </w:r>
    </w:p>
    <w:p w14:paraId="45E91D4C" w14:textId="77777777" w:rsidR="00FD5ADE" w:rsidRPr="00DF28D4" w:rsidRDefault="00FD5ADE" w:rsidP="00FD5ADE">
      <w:pPr>
        <w:shd w:val="clear" w:color="auto" w:fill="FFFFFF" w:themeFill="background1"/>
        <w:spacing w:before="72" w:after="0" w:line="360" w:lineRule="auto"/>
        <w:ind w:left="77" w:right="-5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Вы знаете, что бывают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золотое кольцо, золотое сердце, золотые руки, золотые слова.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Составьте как можно больше словосочетаний с прилага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тельными: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острый, твердое, легкий, холодное, львиная, круглый, глубо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кая.</w:t>
      </w:r>
    </w:p>
    <w:p w14:paraId="1B15D3F0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left="4" w:right="67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Изучаем «Фонетику» 5 класс</w:t>
      </w:r>
    </w:p>
    <w:p w14:paraId="2F70642C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left="4" w:right="67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З а д а н и е 1. Запишите одними гласными бук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вами фамилии известных поэтов и писателей 19 в. Например: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еао, еоо, еu, оuu, аяоu.</w:t>
      </w:r>
    </w:p>
    <w:p w14:paraId="05BFB87D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Легко ли расшифровать эту запись?</w:t>
      </w:r>
    </w:p>
    <w:p w14:paraId="27155859" w14:textId="77777777" w:rsidR="00FD5ADE" w:rsidRPr="00DF28D4" w:rsidRDefault="00FD5ADE" w:rsidP="00FD5ADE">
      <w:pPr>
        <w:shd w:val="clear" w:color="auto" w:fill="FFFFFF" w:themeFill="background1"/>
        <w:spacing w:before="38" w:after="0" w:line="360" w:lineRule="auto"/>
        <w:ind w:left="19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А теперь запишем те же фамилии при помощи одних согласных: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Нкрсв, Л pмнтв, Гндч, Фнвзн, Мквскй.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Теперь запись рас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шифровывается почти без всякого труда.</w:t>
      </w:r>
    </w:p>
    <w:p w14:paraId="78EB0600" w14:textId="77777777" w:rsidR="00FD5ADE" w:rsidRPr="00DF28D4" w:rsidRDefault="00FD5ADE" w:rsidP="00FD5ADE">
      <w:pPr>
        <w:shd w:val="clear" w:color="auto" w:fill="FFFFFF" w:themeFill="background1"/>
        <w:spacing w:before="38" w:after="0" w:line="360" w:lineRule="auto"/>
        <w:ind w:left="19" w:right="57" w:firstLine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Давайте вспомним, сколько гласных фонем (звуков, различающих слова) в рус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ском языке? Их шесть. Назовите их. А со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гласных? Более 30 (до 37 по подсчетам уче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ных - представителей разных научных школ). Ясно видно, что согласных в языке больше. Благодаря такому разнообразию согласных 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«звуковых красок» наши слова звучат по-разному. Гласные меньше исполь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зуются для «раскраски». А для чего же? Что нужнее - гласные или согласные?</w:t>
      </w:r>
    </w:p>
    <w:p w14:paraId="6B522CA0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28"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З а д а н и е 2. Вот какое задание предложил когда-то учащимся проф. А. М. Пешковский в учебной книге «Наш язык»:</w:t>
      </w:r>
    </w:p>
    <w:p w14:paraId="4A86F56E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1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Трудные слова.</w:t>
      </w:r>
    </w:p>
    <w:p w14:paraId="368247D1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left="4" w:right="67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Поспорили однажды Миша и Сережа, кто труд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нее слова выдумает - хотя бы и без смысла. Вот Миша и говорит: «Ауэ!» А Сережа: «Прк!»</w:t>
      </w:r>
    </w:p>
    <w:p w14:paraId="3F09E203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А Миша: «Ауэо!» А Сережа: «Пркх!»</w:t>
      </w:r>
    </w:p>
    <w:p w14:paraId="793052B2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Ауэоы!                        - Пркхт!</w:t>
      </w:r>
    </w:p>
    <w:p w14:paraId="4DE16D0D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Ауэоыу!                     -  Пркхтш!</w:t>
      </w:r>
    </w:p>
    <w:p w14:paraId="5C216543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А труднее они уже не могли придумать.</w:t>
      </w:r>
    </w:p>
    <w:p w14:paraId="08369781" w14:textId="77777777" w:rsidR="00FD5ADE" w:rsidRPr="00DF28D4" w:rsidRDefault="00FD5ADE" w:rsidP="00FD5ADE">
      <w:pPr>
        <w:shd w:val="clear" w:color="auto" w:fill="FFFFFF" w:themeFill="background1"/>
        <w:spacing w:before="38" w:after="0" w:line="360" w:lineRule="auto"/>
        <w:ind w:left="19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Вопросы для беседы: чем трудны Мишины слова? Что делается со ртом, когда их произносишь? Открыт он или закрыт? Закрывается ли он сколько-нибудь значи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тельно хоть на одно мгновение?</w:t>
      </w:r>
    </w:p>
    <w:p w14:paraId="315EF360" w14:textId="77777777" w:rsidR="00FD5ADE" w:rsidRPr="00DF28D4" w:rsidRDefault="00FD5ADE" w:rsidP="00FD5ADE">
      <w:pPr>
        <w:shd w:val="clear" w:color="auto" w:fill="FFFFFF" w:themeFill="background1"/>
        <w:spacing w:before="38" w:after="0" w:line="360" w:lineRule="auto"/>
        <w:ind w:left="19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А чем труд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ны Сережины слова? Что делается со ртом, когда их произносишь? Раскрывается ли он хоть немного? А что делается со ртом при произнесении обыкновенных слов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баба, тетя, Миша?</w:t>
      </w:r>
    </w:p>
    <w:p w14:paraId="22AB769B" w14:textId="77777777" w:rsidR="00FD5ADE" w:rsidRPr="00DF28D4" w:rsidRDefault="00FD5ADE" w:rsidP="00FD5ADE">
      <w:pPr>
        <w:shd w:val="clear" w:color="auto" w:fill="FFFFFF" w:themeFill="background1"/>
        <w:spacing w:before="38" w:after="0" w:line="360" w:lineRule="auto"/>
        <w:ind w:left="19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И т. д.</w:t>
      </w:r>
    </w:p>
    <w:p w14:paraId="26F1CBC9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Что нужнее - гласные или согласные?</w:t>
      </w:r>
    </w:p>
    <w:p w14:paraId="2523AFB1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4" w:right="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Совершенно ясно, что одинаково нужны и гласные и согласные. Деление звуков на два эти разряда свойственно всем языкам мира.</w:t>
      </w:r>
    </w:p>
    <w:p w14:paraId="6517F2B0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Изучаем «Синтаксис» 9 класс</w:t>
      </w:r>
    </w:p>
    <w:p w14:paraId="62C63E86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«Тире и двоеточие в бессо</w:t>
      </w: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softHyphen/>
        <w:t>юзном сложном предложении»</w:t>
      </w:r>
    </w:p>
    <w:p w14:paraId="6A598CCB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360" w:right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Карточки с предложениями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(предложения даны без знаков препинания)</w:t>
      </w:r>
    </w:p>
    <w:p w14:paraId="087B3A17" w14:textId="77777777" w:rsidR="00FD5ADE" w:rsidRPr="00DF28D4" w:rsidRDefault="00FD5ADE" w:rsidP="00FD5ADE">
      <w:pPr>
        <w:shd w:val="clear" w:color="auto" w:fill="FFFFFF" w:themeFill="background1"/>
        <w:spacing w:before="52" w:after="0" w:line="360" w:lineRule="auto"/>
        <w:ind w:left="28" w:right="4" w:firstLine="1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Получивший карточку должен обо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сновать свой ответ.</w:t>
      </w:r>
    </w:p>
    <w:p w14:paraId="7A703EDF" w14:textId="77777777" w:rsidR="00FD5ADE" w:rsidRPr="00DF28D4" w:rsidRDefault="00FD5ADE" w:rsidP="00FD5ADE">
      <w:pPr>
        <w:shd w:val="clear" w:color="auto" w:fill="FFFFFF" w:themeFill="background1"/>
        <w:spacing w:before="67" w:after="0" w:line="360" w:lineRule="auto"/>
        <w:ind w:left="4" w:right="9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1) Страшная мысль мелькнула в уме моем: я вообразил ее в руках разбойников. (Пушкин.)</w:t>
      </w:r>
    </w:p>
    <w:p w14:paraId="3F28EBE5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2) Одно было несомненно: назад он не вернется. (Тургенев.)</w:t>
      </w:r>
    </w:p>
    <w:p w14:paraId="1FEE85D6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3) Сыр выпал - с ним была плутовка та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кова. (Крылов.)</w:t>
      </w:r>
    </w:p>
    <w:p w14:paraId="1C912DD3" w14:textId="77777777" w:rsidR="00FD5ADE" w:rsidRPr="00DF28D4" w:rsidRDefault="00FD5ADE" w:rsidP="00FD5ADE">
      <w:pPr>
        <w:shd w:val="clear" w:color="auto" w:fill="FFFFFF" w:themeFill="background1"/>
        <w:spacing w:before="67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4) Иван Иванович подошел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воротам, загремел щеколдой - 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знутри поднялся со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бачий лай. (Гоголь.)</w:t>
      </w:r>
    </w:p>
    <w:p w14:paraId="0897AB48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5) Дуб держится - к земле тростиночка припала. (Крылов.)</w:t>
      </w:r>
    </w:p>
    <w:p w14:paraId="3D92A267" w14:textId="77777777" w:rsidR="00FD5ADE" w:rsidRPr="00DF28D4" w:rsidRDefault="00FD5ADE" w:rsidP="00FD5ADE">
      <w:pPr>
        <w:shd w:val="clear" w:color="auto" w:fill="FFFFFF" w:themeFill="background1"/>
        <w:spacing w:before="67" w:after="0" w:line="360" w:lineRule="auto"/>
        <w:ind w:left="4" w:right="9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6) С беспокойством я выпрыгнул из ки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битки и вижу: матушка встречает меня на крыльце с видом глубокого огорчения. (Пушкин.)</w:t>
      </w:r>
    </w:p>
    <w:p w14:paraId="3D6D1A91" w14:textId="77777777" w:rsidR="00FD5ADE" w:rsidRPr="00DF28D4" w:rsidRDefault="00FD5ADE" w:rsidP="00FD5ADE">
      <w:pPr>
        <w:shd w:val="clear" w:color="auto" w:fill="FFFFFF" w:themeFill="background1"/>
        <w:spacing w:before="67" w:after="0" w:line="360" w:lineRule="auto"/>
        <w:ind w:left="4" w:right="9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7) Вы раздвинете мокрый куст - вас так и обдаст накопившимся теплым запахом ночи. (Тургенев. )</w:t>
      </w:r>
    </w:p>
    <w:p w14:paraId="1DA0FBA7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8) Пашню пашут - руками не машут. (По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словица.)</w:t>
      </w:r>
    </w:p>
    <w:p w14:paraId="43E2FA61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9) Я проснулся: заря уже занималась. (Тургенев .)</w:t>
      </w:r>
    </w:p>
    <w:p w14:paraId="75AC245E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10) Одного только я не понимаю: как она могла тебя укусить? (Чехов.)</w:t>
      </w:r>
    </w:p>
    <w:p w14:paraId="67FC0EC6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11) Глубже пахать - больше хлеба видать. (Пословица. )</w:t>
      </w:r>
    </w:p>
    <w:p w14:paraId="4BCFC009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12) Иногда мне думается - надо убежать. (М. Горький.)</w:t>
      </w:r>
    </w:p>
    <w:p w14:paraId="7C06E7A4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13) Однако пора вставать: уже без четвер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ти шесть. (Пушкин.)</w:t>
      </w:r>
    </w:p>
    <w:p w14:paraId="2FF17EA2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14) Приказ есть приказ - так его воспи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тал фронт. (Воробьев.)</w:t>
      </w:r>
    </w:p>
    <w:p w14:paraId="5E93D0A9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15) На стене ни одного образа - дурной знак. (Лермонтов.)</w:t>
      </w:r>
    </w:p>
    <w:p w14:paraId="67B8CBFE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16) Птиц не было слышно: они не поют в часы зноя. (Тургенев.)</w:t>
      </w:r>
    </w:p>
    <w:p w14:paraId="3776BEFE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«Запятая и ее отсутствие в сложносочиненном предложении»</w:t>
      </w:r>
    </w:p>
    <w:p w14:paraId="6189E971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1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На доске прикреплены кармашки: распределить предложения соответственно правилам.</w:t>
      </w:r>
    </w:p>
    <w:p w14:paraId="02CD85B9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1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Карточки с предложениями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(предложения даны без знаков препинания) Учащийся объясняет свое решение.</w:t>
      </w:r>
    </w:p>
    <w:p w14:paraId="218FAC60" w14:textId="77777777" w:rsidR="00FD5ADE" w:rsidRPr="00DF28D4" w:rsidRDefault="00FD5ADE" w:rsidP="00FD5ADE">
      <w:pPr>
        <w:shd w:val="clear" w:color="auto" w:fill="FFFFFF" w:themeFill="background1"/>
        <w:spacing w:before="67" w:after="0" w:line="360" w:lineRule="auto"/>
        <w:ind w:lef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1) Наташа говорила шепотом, да и дед и лесничий тоже говорили вполголоса. (Пау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стовский.)</w:t>
      </w:r>
    </w:p>
    <w:p w14:paraId="1FD4B220" w14:textId="77777777" w:rsidR="00FD5ADE" w:rsidRPr="00DF28D4" w:rsidRDefault="00FD5ADE" w:rsidP="00FD5ADE">
      <w:pPr>
        <w:shd w:val="clear" w:color="auto" w:fill="FFFFFF" w:themeFill="background1"/>
        <w:spacing w:before="9" w:after="0" w:line="360" w:lineRule="auto"/>
        <w:ind w:lef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2)Уймись, или худо будет. (Пушк</w:t>
      </w:r>
      <w:r w:rsidR="007E647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н.)</w:t>
      </w:r>
    </w:p>
    <w:p w14:paraId="3DC23889" w14:textId="77777777" w:rsidR="00FD5ADE" w:rsidRPr="00DF28D4" w:rsidRDefault="00FD5ADE" w:rsidP="00FD5ADE">
      <w:pPr>
        <w:shd w:val="clear" w:color="auto" w:fill="FFFFFF" w:themeFill="background1"/>
        <w:spacing w:before="9" w:after="0" w:line="360" w:lineRule="auto"/>
        <w:ind w:lef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3) Вскоре после восхода набежала туча и брызнул короткий дождь. (Пушкин.)</w:t>
      </w:r>
    </w:p>
    <w:p w14:paraId="5EFFC179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4) Глаза у всех устремились и носы вытя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нулись по направлению к письму. (Гонча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ров.)</w:t>
      </w:r>
    </w:p>
    <w:p w14:paraId="14AE39C4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5) От долгого сиденья у него затекли ноги и заболела спина. (Куприн.)</w:t>
      </w:r>
    </w:p>
    <w:p w14:paraId="7AEAE2E0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6) Он чувствовал себя нехорошо: тело было слабо и в глазах ощущалась тупая боль. (Куприн.)</w:t>
      </w:r>
    </w:p>
    <w:p w14:paraId="200EA0F1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7) По словам охотников, зверь в этих ле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сах вывелся и птица исчезла.</w:t>
      </w:r>
    </w:p>
    <w:p w14:paraId="6C40F0E0" w14:textId="77777777" w:rsidR="00FD5ADE" w:rsidRPr="00DF28D4" w:rsidRDefault="00FD5ADE" w:rsidP="007E647C">
      <w:pPr>
        <w:shd w:val="clear" w:color="auto" w:fill="FFFFFF" w:themeFill="background1"/>
        <w:spacing w:before="19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8) Странный старичок заговорил очень протяжно, звук его голоса также изумил меня. (Тургенев.)</w:t>
      </w:r>
    </w:p>
    <w:p w14:paraId="1265AB7A" w14:textId="77777777" w:rsidR="00FD5ADE" w:rsidRPr="00DF28D4" w:rsidRDefault="00FD5ADE" w:rsidP="007E647C">
      <w:pPr>
        <w:shd w:val="clear" w:color="auto" w:fill="FFFFFF" w:themeFill="background1"/>
        <w:spacing w:before="19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9) Это кто такие и что им надобно? (Пуш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кин.)</w:t>
      </w:r>
    </w:p>
    <w:p w14:paraId="61702296" w14:textId="77777777" w:rsidR="00FD5ADE" w:rsidRPr="00DF28D4" w:rsidRDefault="00FD5ADE" w:rsidP="007E647C">
      <w:pPr>
        <w:shd w:val="clear" w:color="auto" w:fill="FFFFFF" w:themeFill="background1"/>
        <w:spacing w:before="19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10) Пусть кончится холод и наступит теп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ло.</w:t>
      </w:r>
    </w:p>
    <w:p w14:paraId="25EBC855" w14:textId="77777777" w:rsidR="00FD5ADE" w:rsidRPr="00DF28D4" w:rsidRDefault="00FD5ADE" w:rsidP="007E647C">
      <w:pPr>
        <w:shd w:val="clear" w:color="auto" w:fill="FFFFFF" w:themeFill="background1"/>
        <w:spacing w:before="19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11) Как он смешон и как глупы его вы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ходки!</w:t>
      </w:r>
    </w:p>
    <w:p w14:paraId="617137AC" w14:textId="77777777" w:rsidR="00FD5ADE" w:rsidRPr="00DF28D4" w:rsidRDefault="00FD5ADE" w:rsidP="007E647C">
      <w:pPr>
        <w:shd w:val="clear" w:color="auto" w:fill="FFFFFF" w:themeFill="background1"/>
        <w:spacing w:before="4" w:after="0" w:line="360" w:lineRule="auto"/>
        <w:ind w:left="9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12) Подсудимых тоже куда-то выводили и только что ввели назад. (Л. Толстой.)</w:t>
      </w:r>
    </w:p>
    <w:p w14:paraId="4F71B6AC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13) Оглянитесь вокруг, и увидите столько нового и интересного!</w:t>
      </w:r>
    </w:p>
    <w:p w14:paraId="5879C19E" w14:textId="77777777" w:rsidR="00FD5ADE" w:rsidRPr="00DF28D4" w:rsidRDefault="00FD5ADE" w:rsidP="007E647C">
      <w:pPr>
        <w:shd w:val="clear" w:color="auto" w:fill="FFFFFF" w:themeFill="background1"/>
        <w:spacing w:before="19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14) Хриплый стон и скрежет ярый. (Пуш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кин.)</w:t>
      </w:r>
    </w:p>
    <w:p w14:paraId="5205C222" w14:textId="77777777" w:rsidR="00FD5ADE" w:rsidRPr="00DF28D4" w:rsidRDefault="00FD5ADE" w:rsidP="007E647C">
      <w:pPr>
        <w:shd w:val="clear" w:color="auto" w:fill="FFFFFF" w:themeFill="background1"/>
        <w:spacing w:before="67" w:after="0" w:line="360" w:lineRule="auto"/>
        <w:ind w:left="4"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15) Необходимо рассмотреть авторские заявки и срочно составить по ним заключе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ния.</w:t>
      </w:r>
    </w:p>
    <w:p w14:paraId="41F5763B" w14:textId="77777777" w:rsidR="00FD5ADE" w:rsidRPr="00DF28D4" w:rsidRDefault="00FD5ADE" w:rsidP="007E647C">
      <w:pPr>
        <w:shd w:val="clear" w:color="auto" w:fill="FFFFFF" w:themeFill="background1"/>
        <w:spacing w:before="19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16) Между тем совсем рассвело, и надо было опять выходить в море. (Катаев.)</w:t>
      </w:r>
    </w:p>
    <w:p w14:paraId="00C59426" w14:textId="77777777" w:rsidR="00FD5ADE" w:rsidRPr="00DF28D4" w:rsidRDefault="00FD5ADE" w:rsidP="00FD5ADE">
      <w:pPr>
        <w:shd w:val="clear" w:color="auto" w:fill="FFFFFF" w:themeFill="background1"/>
        <w:spacing w:before="129" w:after="0" w:line="360" w:lineRule="auto"/>
        <w:ind w:left="14" w:firstLine="19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2. Исследование как наблюдение над авторским текстом и творческая ра</w:t>
      </w: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softHyphen/>
        <w:t>бота учащихся.</w:t>
      </w:r>
    </w:p>
    <w:p w14:paraId="36D119B2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1) 8 класс, тема урока «Частотность употребления конструк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ций с однородными членами в разных эпизодах рассказа Л. Толстого «После бала».</w:t>
      </w:r>
    </w:p>
    <w:p w14:paraId="0ED39BBB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А)  Индивидуальная исследовательская работа по рассказу Л. Толстого.</w:t>
      </w:r>
    </w:p>
    <w:p w14:paraId="670A209C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19" w:firstLine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Класс слушает сообщения о результатах исследования (наиболее часто конструкции с однородными членами встречаются в порт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ретных описаниях 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героев, в описании ма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зурки, в сцене наказания татарина, в эпизо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дах, передающих душевн</w:t>
      </w:r>
      <w:r>
        <w:rPr>
          <w:rFonts w:ascii="Times New Roman" w:eastAsia="Times New Roman" w:hAnsi="Times New Roman" w:cs="Times New Roman"/>
          <w:sz w:val="28"/>
          <w:szCs w:val="28"/>
        </w:rPr>
        <w:t>ое состояние Ивана Васильевича)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91EC0C" w14:textId="77777777" w:rsidR="00FD5ADE" w:rsidRPr="00DF28D4" w:rsidRDefault="00FD5ADE" w:rsidP="00FD5ADE">
      <w:pPr>
        <w:shd w:val="clear" w:color="auto" w:fill="FFFFFF" w:themeFill="background1"/>
        <w:spacing w:before="96" w:after="0" w:line="360" w:lineRule="auto"/>
        <w:ind w:right="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Б)  Коллективная исследовательская ра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бота.</w:t>
      </w:r>
    </w:p>
    <w:p w14:paraId="1B194701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19" w:firstLine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Давайте проследим роль и экспрес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сивные возможности предложений с одно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родными членами в этих эпизодах. Мы слы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шали, что наиболее часто однородные члены встречаются при создании портре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та. Почему? (Зачитаются отрывки с описа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ниями портретов Вареньки и ее отца. Использованные конструкции создают очень точную картину, позволяют описать героя,  подробно, передать все детали,  так что мы можем ясно представить его.)</w:t>
      </w:r>
    </w:p>
    <w:p w14:paraId="33C59F25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14"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Какой вам представляется Варенька? ее отец? Попытайтесь выразить свои ассоциации с помощью слова или словосоче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тания. (Варенька -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нежная лилия, граци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озная лань, распустившаяся роза, звезда.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Отец -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античная статуя, белое и черное.)</w:t>
      </w:r>
    </w:p>
    <w:p w14:paraId="3F77279B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19" w:firstLine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Каждый из вас попытался зрительно представить себе героя благодаря экспрес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сивности однородных членов, которые пере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дают мельчайшие детали портрета.</w:t>
      </w:r>
    </w:p>
    <w:p w14:paraId="593744FE" w14:textId="77777777" w:rsidR="00FD5ADE" w:rsidRPr="00DF28D4" w:rsidRDefault="00FD5ADE" w:rsidP="00FD5ADE">
      <w:pPr>
        <w:shd w:val="clear" w:color="auto" w:fill="FFFFFF" w:themeFill="background1"/>
        <w:spacing w:before="129" w:after="0" w:line="360" w:lineRule="auto"/>
        <w:ind w:left="14" w:firstLine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2) 8 класс,  тема урока «Обособлен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ные члены предложения».</w:t>
      </w:r>
    </w:p>
    <w:p w14:paraId="385E9C64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Читается отрывок из повести А. И. Купри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на «Олеся». Первый вариант чтения - без обособленных членов, второй вариант 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текст взят полностью. Учащиеся делают вывод: обособленные члены предложения обогащают нашу речь.</w:t>
      </w:r>
    </w:p>
    <w:p w14:paraId="20A2732F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19" w:firstLine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Затем каждому ученику выдаются фото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этюды, к которым нужно дать сопроводи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тельный текст из пяти-шести предложений с обособленными членами.</w:t>
      </w:r>
    </w:p>
    <w:p w14:paraId="13299729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33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3) </w:t>
      </w: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класс, урок-практикум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«Деепричастие - особая форма глагола» (проводится после изучения темы «Деепричастие»)</w:t>
      </w:r>
    </w:p>
    <w:p w14:paraId="3D98C581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28" w:firstLine="1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Цель - не только обобщить, система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тизировать материал по теме, закрепить изученные орфограммы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(не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с деепричастия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ми) и пунктограммы (выделение 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дееприча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стия и деепричастного оборота); сравнить две глагольные формы (причастие и деепричастие), помочь каждому усвоить грамматико-стилистиче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скую норму употребления деепричастия в предложении, научиться видеть границы деепричастного оборота.</w:t>
      </w:r>
    </w:p>
    <w:p w14:paraId="28DDB5E3" w14:textId="77777777" w:rsidR="00FD5ADE" w:rsidRPr="00DF28D4" w:rsidRDefault="00FD5ADE" w:rsidP="00FD5ADE">
      <w:pPr>
        <w:shd w:val="clear" w:color="auto" w:fill="FFFFFF" w:themeFill="background1"/>
        <w:spacing w:before="105" w:after="0" w:line="360" w:lineRule="auto"/>
        <w:ind w:left="9" w:right="24" w:firstLine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Работа с текстом:</w:t>
      </w:r>
    </w:p>
    <w:p w14:paraId="5C979F01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lef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Выпив чашку чая Наташа шумно вздохнула за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бросила косу за плечо и начала </w:t>
      </w:r>
      <w:r w:rsidR="007E647C">
        <w:rPr>
          <w:rFonts w:ascii="Times New Roman" w:eastAsia="Times New Roman" w:hAnsi="Times New Roman" w:cs="Times New Roman"/>
          <w:sz w:val="28"/>
          <w:szCs w:val="28"/>
        </w:rPr>
        <w:t>читать книгу в ж..лтой обл..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 xml:space="preserve">ке, с картинками. Мать стараясь (не) шуметь посудой наливая чай вслушивалась в плавную речь девушки. Но скоро она утомилась </w:t>
      </w:r>
      <w:r>
        <w:rPr>
          <w:rFonts w:ascii="Times New Roman" w:eastAsia="Times New Roman" w:hAnsi="Times New Roman" w:cs="Times New Roman"/>
          <w:sz w:val="28"/>
          <w:szCs w:val="28"/>
        </w:rPr>
        <w:t>следить за рассказом и стала ра(с,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сс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 xml:space="preserve">матривать гостей, (не) заметно для сына и для них. Павел сидел рядом с Наташей; он </w:t>
      </w:r>
      <w:r w:rsidR="007E647C">
        <w:rPr>
          <w:rFonts w:ascii="Times New Roman" w:eastAsia="Times New Roman" w:hAnsi="Times New Roman" w:cs="Times New Roman"/>
          <w:sz w:val="28"/>
          <w:szCs w:val="28"/>
        </w:rPr>
        <w:t>был красивее всех. Наташа ни..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ко наклоняясь над книгой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часто по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>пр..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вляла сползавшие ей на виски волосы. Взма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хивая головою и понизив голос говорила что-то от себя не глядя в книгу ласково скользя глазами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лицам слушателей. Хохол нав..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 xml:space="preserve">лился широко грудью на угол стола, косил глазами стараясь рассмотреть </w:t>
      </w:r>
      <w:r w:rsidR="007E647C">
        <w:rPr>
          <w:rFonts w:ascii="Times New Roman" w:eastAsia="Times New Roman" w:hAnsi="Times New Roman" w:cs="Times New Roman"/>
          <w:sz w:val="28"/>
          <w:szCs w:val="28"/>
        </w:rPr>
        <w:t>издерга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(н,нн)ые концы своих усов. Весовщиков сидел на стуле прямо упираясь ладо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нями в колени и его рябое лицо без бровей, с тон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кими губами, было (не) подвижно, как маска. (Не) мигая узкими глазами он упорно смотрел на свое лицо отраже(н,нн)ое в блестящей меди само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вара, маленький Федя слушая чтение беззвучно двигал губами точно повторяя про себя слова кни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ги. А его товарищ согнулся поставив локти на колени и задумчиво улыбался. В комнате было как (то) особенно хорошо. (М. Горький).</w:t>
      </w:r>
    </w:p>
    <w:p w14:paraId="3FBBC587" w14:textId="77777777" w:rsidR="00FD5ADE" w:rsidRPr="00DF28D4" w:rsidRDefault="00FD5ADE" w:rsidP="00FD5ADE">
      <w:pPr>
        <w:shd w:val="clear" w:color="auto" w:fill="FFFFFF" w:themeFill="background1"/>
        <w:spacing w:before="24" w:after="0" w:line="36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Выразительное чтение текста и работа с ним.</w:t>
      </w:r>
    </w:p>
    <w:p w14:paraId="21958F8E" w14:textId="77777777" w:rsidR="00FD5ADE" w:rsidRPr="00DF28D4" w:rsidRDefault="00FD5ADE" w:rsidP="00FD5ADE">
      <w:pPr>
        <w:shd w:val="clear" w:color="auto" w:fill="FFFFFF" w:themeFill="background1"/>
        <w:spacing w:before="105" w:after="0" w:line="360" w:lineRule="auto"/>
        <w:ind w:left="9" w:right="24" w:firstLine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1. Найдите деепричастия. Почему вы решили, что это деепричастия? Докажите.</w:t>
      </w:r>
    </w:p>
    <w:p w14:paraId="01B10751" w14:textId="77777777" w:rsidR="00FD5ADE" w:rsidRPr="00DF28D4" w:rsidRDefault="00FD5ADE" w:rsidP="00FD5ADE">
      <w:pPr>
        <w:shd w:val="clear" w:color="auto" w:fill="FFFFFF" w:themeFill="background1"/>
        <w:spacing w:before="24" w:after="0" w:line="360" w:lineRule="auto"/>
        <w:ind w:left="14" w:right="14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2. Почему деепричастие - особая фор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ма?</w:t>
      </w:r>
    </w:p>
    <w:p w14:paraId="7F7261E6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3. Какие признаки глагола есть у деепри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частия? Добиваюсь полного ответа:</w:t>
      </w:r>
    </w:p>
    <w:p w14:paraId="6222AC97" w14:textId="77777777" w:rsidR="00FD5ADE" w:rsidRPr="00DF28D4" w:rsidRDefault="00FD5ADE" w:rsidP="00FD5ADE">
      <w:pPr>
        <w:shd w:val="clear" w:color="auto" w:fill="FFFFFF" w:themeFill="background1"/>
        <w:spacing w:before="24" w:after="0" w:line="360" w:lineRule="auto"/>
        <w:ind w:left="14" w:right="14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а) общее лексическое значение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(не гля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деть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не глядя);</w:t>
      </w:r>
    </w:p>
    <w:p w14:paraId="67440D52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б) вид;</w:t>
      </w:r>
    </w:p>
    <w:p w14:paraId="38BFF548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28" w:firstLine="1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в) зависимое слово ставится при деепри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частии в том же падеже, что и существи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тельное при глаголе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(не глядеть в книгу 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не глядя ... );</w:t>
      </w:r>
    </w:p>
    <w:p w14:paraId="3731939D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28" w:firstLine="1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г) возможность определяться наречием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(совсем не глядеть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совсем не глядя).</w:t>
      </w:r>
    </w:p>
    <w:p w14:paraId="03F8BA51" w14:textId="77777777" w:rsidR="00FD5ADE" w:rsidRPr="00DF28D4" w:rsidRDefault="00FD5ADE" w:rsidP="00FD5ADE">
      <w:pPr>
        <w:shd w:val="clear" w:color="auto" w:fill="FFFFFF" w:themeFill="background1"/>
        <w:spacing w:before="24" w:after="0" w:line="360" w:lineRule="auto"/>
        <w:ind w:left="14" w:right="14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4. Какие общие черты у деепричастия и наречия?</w:t>
      </w:r>
    </w:p>
    <w:p w14:paraId="78106574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Замените, где можно, один из глаголов дее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причастием. Укажите условия замены.</w:t>
      </w:r>
    </w:p>
    <w:p w14:paraId="2810FD8A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38" w:right="38" w:firstLine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1) Сестренка беспрерывно болтала и не слы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шала даже своих слов. 2) Море грозно шумело, и волны яростно бились о берег. З) Малыш напевал и хлопал в ладоши. 4) Герасим шел, не торопился, не отпускал Муму с веревки.</w:t>
      </w:r>
    </w:p>
    <w:p w14:paraId="2EDB6E47" w14:textId="77777777" w:rsidR="00FD5ADE" w:rsidRPr="00DF28D4" w:rsidRDefault="00FD5ADE" w:rsidP="00FD5ADE">
      <w:pPr>
        <w:shd w:val="clear" w:color="auto" w:fill="FFFFFF" w:themeFill="background1"/>
        <w:spacing w:before="28" w:after="0" w:line="36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  Исследование с опорой на сравнение двух глагольных форм.</w:t>
      </w:r>
    </w:p>
    <w:p w14:paraId="332256C9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52" w:right="28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А есть ли общие грамматические при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знаки у причастия и деепричастия?</w:t>
      </w:r>
    </w:p>
    <w:p w14:paraId="47683150" w14:textId="77777777" w:rsidR="00FD5ADE" w:rsidRPr="00DF28D4" w:rsidRDefault="00FD5ADE" w:rsidP="00FD5ADE">
      <w:pPr>
        <w:shd w:val="clear" w:color="auto" w:fill="FFFFFF" w:themeFill="background1"/>
        <w:spacing w:before="28" w:after="0" w:line="360" w:lineRule="auto"/>
        <w:ind w:left="38" w:right="38" w:firstLine="1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Общими усилиями приходим к выводу: обе формы глагольные; образуются от гла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гола; имеют вид; могут иметь при себе за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висимыe слова.</w:t>
      </w:r>
    </w:p>
    <w:p w14:paraId="0338B12B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А в чем их различия?</w:t>
      </w:r>
    </w:p>
    <w:p w14:paraId="30F16FB3" w14:textId="77777777" w:rsidR="00FD5ADE" w:rsidRPr="00DF28D4" w:rsidRDefault="00FD5ADE" w:rsidP="00FD5ADE">
      <w:pPr>
        <w:shd w:val="clear" w:color="auto" w:fill="FFFFFF" w:themeFill="background1"/>
        <w:spacing w:before="28" w:after="0" w:line="360" w:lineRule="auto"/>
        <w:ind w:left="38" w:right="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Повторяем сведения об образовании деепричастий. На что нужно обращать вни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мание? (На вид, основу глагола.)</w:t>
      </w:r>
    </w:p>
    <w:p w14:paraId="3956FEE5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Разберите по составу деепричастия.</w:t>
      </w:r>
    </w:p>
    <w:p w14:paraId="597D7201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52" w:right="14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Выпив, стараясь, наливая, наклоняясь, пони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зив, завернув, развертывая, проговорив.</w:t>
      </w:r>
    </w:p>
    <w:p w14:paraId="3C8B6FE6" w14:textId="77777777" w:rsidR="00FD5ADE" w:rsidRPr="00DF28D4" w:rsidRDefault="00FD5ADE" w:rsidP="00FD5ADE">
      <w:pPr>
        <w:shd w:val="clear" w:color="auto" w:fill="FFFFFF" w:themeFill="background1"/>
        <w:spacing w:before="19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Придумайте и запишите слова с данными значимыми частями: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-евши, -евший, -ивши, -uвшuй, -авши, -авшuй.</w:t>
      </w:r>
    </w:p>
    <w:p w14:paraId="4C5094BC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right="33" w:firstLine="1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 Этимологическая страничка: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форма деепричастия несовершенного вида от глагола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быть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будучи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является архаи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ческим образованием в современном языке. Происходит она от им. падежа, ед. ч. кратких причастий женского рода, и её можно обнаружить в фольклоре и литературных произведениях, близких по стилю к устному народному творче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ству:</w:t>
      </w:r>
    </w:p>
    <w:p w14:paraId="4A66C364" w14:textId="77777777" w:rsidR="00FD5ADE" w:rsidRPr="00DF28D4" w:rsidRDefault="00FD5ADE" w:rsidP="00FD5ADE">
      <w:pPr>
        <w:shd w:val="clear" w:color="auto" w:fill="FFFFFF" w:themeFill="background1"/>
        <w:spacing w:before="38" w:after="0" w:line="360" w:lineRule="auto"/>
        <w:ind w:left="691" w:right="9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Лето он жил работаючи, Зиму не видел детей,</w:t>
      </w:r>
    </w:p>
    <w:p w14:paraId="6362BE06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686" w:right="6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Ночи о нём. помышляючи, я  не смыкала очей.</w:t>
      </w:r>
    </w:p>
    <w:p w14:paraId="5E20DF31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(Н. Некрасов «Мороз, Красн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ый нос»)</w:t>
      </w:r>
    </w:p>
    <w:p w14:paraId="2E1F5409" w14:textId="77777777" w:rsidR="00FD5ADE" w:rsidRPr="00DF28D4" w:rsidRDefault="00FD5ADE" w:rsidP="00FD5ADE">
      <w:pPr>
        <w:shd w:val="clear" w:color="auto" w:fill="FFFFFF" w:themeFill="background1"/>
        <w:spacing w:before="86" w:after="0" w:line="360" w:lineRule="auto"/>
        <w:ind w:left="9" w:right="24" w:firstLine="1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Ср. также: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жить припеваючи, работать играючи, говорить жалеючи.</w:t>
      </w:r>
    </w:p>
    <w:p w14:paraId="02E7B311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right="28" w:firstLine="1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Деепричастия продуктивно использу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ются также в устойчивых сочетаниях, пополняя фразеологический актив языка: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засучив рукава, не покладая рук, спустя рукава, сложа руки, сломя голову, по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ложа руку на сердце, разиня рот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и т. п.</w:t>
      </w:r>
    </w:p>
    <w:p w14:paraId="0DCD45D5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right="28" w:firstLine="1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Например, устойчивое сочетание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засу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чив рукава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живёт в современном языке, существенно изменив своё лексическое значение в процессе исторического разви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тия общества. Глагол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засучить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образован с помощью суф.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-ить-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от основы «сук» (как и слово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сукно).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В древнерусском языке было слово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сукман,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что означало «суконный кафтан». Поэтому буквально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засучить рукава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значило бы «отвернуть сукно на рукавах кафтана». Однако, в результате сложной эволюции глагол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засучить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и деепричастие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засучив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резко разошлись в значениях; глагол и его особая форма перестали быть тожде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ственны друг другу в смысловом отноше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нии.</w:t>
      </w:r>
    </w:p>
    <w:p w14:paraId="16FCA7C4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" w:right="28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Такие сведения о деепричастии повы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шают интерес учащихся</w:t>
      </w:r>
    </w:p>
    <w:p w14:paraId="75BCDB33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4) 8 класс. «Однородные члены предложения»</w:t>
      </w:r>
    </w:p>
    <w:p w14:paraId="69321AED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Знаки препинания, объяснить их; раскрыть скобки, вставить пропущенные буквы.</w:t>
      </w:r>
    </w:p>
    <w:p w14:paraId="423FE96A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9" w:right="28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Хлестаков вовсе (не)надувает он не лгун по ремеслу он сам забывает что лж .. т и уже сам почти вер .. т тому что говорит. Это вообще лучшая и самая поэтическая минута в его жизн .. - почти род вдохновения. (Гоголь).</w:t>
      </w:r>
    </w:p>
    <w:p w14:paraId="28EA4FE4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-Проверка диктанта (один ученик у доски).</w:t>
      </w:r>
    </w:p>
    <w:p w14:paraId="4007A323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Работа с текстом. О какой «минуте» говорит Гоголь? Действительно ли Хлестаков верит</w:t>
      </w:r>
    </w:p>
    <w:p w14:paraId="000A503C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своей фантазии?</w:t>
      </w:r>
    </w:p>
    <w:p w14:paraId="26B4AB19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19" w:right="19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Чтение по ролям явл. 4 третьего действия. Как восприняли чиновники рассказ Хлестакова о петербургской жизни? До какого момента инициатива разговора     в руках Хлестакова? (До реплики Марьи Антоновны.) Действительно ли Хлестаков обладает «легкостью необыкновенной в мыслях»? Замечает ли Хлестаков, что начина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ет врать? Как выходит из затруднитель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ных положений?</w:t>
      </w:r>
    </w:p>
    <w:p w14:paraId="7C149261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Как вы думаете, где высшая точка (кульминация) сцены вранья? Почему Гоголь говорит не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упал,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шлепнулся?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Как реагируют чиновники на эту сцену? Почему?</w:t>
      </w:r>
    </w:p>
    <w:p w14:paraId="3C4098D6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Пунктуационный разбор (вывод к беседе).</w:t>
      </w:r>
    </w:p>
    <w:p w14:paraId="15341E7D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9" w:right="28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Все они, уездные, напуганные и знающие свои грешки, благоговеющие перед начальством, гото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вы в носе, в бакенбардах, пустышке, в фитюльке увидеть какие угодно величественные черты, раз они признали бакенбарды и фитюльку персоной. (Г у к о в с к ий).</w:t>
      </w:r>
    </w:p>
    <w:p w14:paraId="0B826599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Обобщающая беседа. Что             же       помогает        Хлестакову молниеносно вознестись в мечтах до генерала и даже фельдмаршала? Как Гоголь передает изменение настроения чиновников города?</w:t>
      </w:r>
    </w:p>
    <w:p w14:paraId="24805D4D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Каковы жизненные идеалы Хлеста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кова? Какая фраза лучше всего отража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ет сущность этого «елистратишки»?</w:t>
      </w:r>
    </w:p>
    <w:p w14:paraId="6B8807B8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4" w:right="38" w:firstLine="1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Запись эпиграфа к уроку: «Ведь на то и живешь, чтобы срывать цветы удоволь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ствия!»</w:t>
      </w:r>
    </w:p>
    <w:p w14:paraId="5C9D1940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Словарная работа: записать суще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ствительные и прилагательные, характе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ризующие Хлестакова.</w:t>
      </w:r>
    </w:p>
    <w:p w14:paraId="11DE8C63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9" w:right="28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Пустозвон, несколько приглуповат, щеголь, простодушный, тщеславный, болтун, недалекий.</w:t>
      </w:r>
    </w:p>
    <w:p w14:paraId="5C2B327E" w14:textId="77777777" w:rsidR="0026366D" w:rsidRDefault="0026366D" w:rsidP="00FD5ADE">
      <w:pPr>
        <w:shd w:val="clear" w:color="auto" w:fill="FFFFFF" w:themeFill="background1"/>
        <w:spacing w:before="148" w:after="0" w:line="360" w:lineRule="auto"/>
        <w:ind w:left="9" w:right="9" w:firstLine="2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BC672B" w14:textId="43FD0164" w:rsidR="00FD5ADE" w:rsidRPr="00DF28D4" w:rsidRDefault="00FD5ADE" w:rsidP="00FD5ADE">
      <w:pPr>
        <w:shd w:val="clear" w:color="auto" w:fill="FFFFFF" w:themeFill="background1"/>
        <w:spacing w:before="148" w:after="0" w:line="360" w:lineRule="auto"/>
        <w:ind w:left="9" w:right="9" w:firstLine="20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Уроки-исследования.</w:t>
      </w:r>
    </w:p>
    <w:p w14:paraId="53CE8EBF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1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класс. Урок-исследование по теме «Частица»</w:t>
      </w:r>
    </w:p>
    <w:p w14:paraId="36472315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Знакомства с опреде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лением частиц по школьному учебнику и с обобщающей таблицей «Разряды частиц по значению и функциям»</w:t>
      </w:r>
    </w:p>
    <w:p w14:paraId="6219B378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3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Вопросы для анализа таблицы:</w:t>
      </w:r>
    </w:p>
    <w:p w14:paraId="0F06F071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3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1. На какие группы делятся все частицы? По каким признакам?</w:t>
      </w:r>
    </w:p>
    <w:p w14:paraId="1842DD78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2. Отметьте иаиболее употребительные части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цы. В каких стилях речи они употребляются? 3. Какие частицы используются редко? В каких стилях?</w:t>
      </w:r>
    </w:p>
    <w:p w14:paraId="583703D5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14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4. На что указывают пометы в скобках после некоторых частиц?</w:t>
      </w:r>
    </w:p>
    <w:p w14:paraId="519AE7E8" w14:textId="77777777" w:rsidR="00FD5ADE" w:rsidRPr="00DF28D4" w:rsidRDefault="00FD5ADE" w:rsidP="00FD5ADE">
      <w:pPr>
        <w:shd w:val="clear" w:color="auto" w:fill="FFFFFF" w:themeFill="background1"/>
        <w:spacing w:before="38" w:after="0" w:line="360" w:lineRule="auto"/>
        <w:ind w:left="134" w:right="4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Второй этап - анализ текста с помощью вопросов и исследовательских заданий.</w:t>
      </w:r>
    </w:p>
    <w:p w14:paraId="3EBF8DD7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326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Скажи, что ты ешь, и я скажу, кто ты.</w:t>
      </w:r>
    </w:p>
    <w:p w14:paraId="55B153C9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30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Угадай, кто я? Ем жуков и муравьев и живу на елке.</w:t>
      </w:r>
    </w:p>
    <w:p w14:paraId="0EE82854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-Неужели дятел?</w:t>
      </w:r>
    </w:p>
    <w:p w14:paraId="7B5FDDFA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Нет, вот и не угадал! Еще я ем ос и шмелей. Так ты птица- осоед. -</w:t>
      </w:r>
    </w:p>
    <w:p w14:paraId="27D3BA41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Как же, осоед! Еще я ем гусениц и личинок. Как раз гусениц и личинок любят дрозды.</w:t>
      </w:r>
    </w:p>
    <w:p w14:paraId="009D21F7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Действительно, дрозды, а не я. Ведь я грызу сброшенные лосями рога.</w:t>
      </w:r>
    </w:p>
    <w:p w14:paraId="272CA5BF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30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Ну тогда ты, наверно, лесная мышь.</w:t>
      </w:r>
    </w:p>
    <w:p w14:paraId="76DF5FE2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30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Вот еще - мышь! Бывает, я даже сама ем мышей.</w:t>
      </w:r>
    </w:p>
    <w:p w14:paraId="726E6216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30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Хорошо! Тогда ты, конечно, кошка.</w:t>
      </w:r>
    </w:p>
    <w:p w14:paraId="0FB5EDB1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30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Куда уж - кошка! Иногда я ем ящериц. И изредка рыбу.</w:t>
      </w:r>
    </w:p>
    <w:p w14:paraId="516C50FA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30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Ладно, ты - цапля.</w:t>
      </w:r>
    </w:p>
    <w:p w14:paraId="436B7112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30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Где уж - цапля! Я ловлю птенцов и таскаю из птичьих гнезд яйца.</w:t>
      </w:r>
    </w:p>
    <w:p w14:paraId="0BDD88BF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230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Точно, куница!</w:t>
      </w:r>
    </w:p>
    <w:p w14:paraId="4CD3CC9F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33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Вот именно не куница. Куница - мой старый враг. А ем я еще почки, орехи, семенa елок и сосен, ягоды и грибы ..</w:t>
      </w:r>
    </w:p>
    <w:p w14:paraId="745DC34E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33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_-Скорее всего ты - свинья, раз лопаешь все подряд. Ты одичавшая свинья, которая сглупу забралась на елку!</w:t>
      </w:r>
    </w:p>
    <w:p w14:paraId="4C1A757B" w14:textId="0C3BF881" w:rsidR="00FD5ADE" w:rsidRPr="00DF28D4" w:rsidRDefault="00FD5ADE" w:rsidP="00C00867">
      <w:pPr>
        <w:shd w:val="clear" w:color="auto" w:fill="FFFFFF" w:themeFill="background1"/>
        <w:spacing w:after="0" w:line="360" w:lineRule="auto"/>
        <w:ind w:left="96" w:right="33" w:firstLine="182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Нет, нет и нет! Я белка! Запомни: кошки едят не только мышей, чайки ловят не только рыбу, мухоловки глотают не одних мух, а белки грызут не только орешки. (По Н. И. С</w:t>
      </w:r>
      <w:r w:rsidR="00C00867">
        <w:rPr>
          <w:rFonts w:ascii="Times New Roman" w:eastAsia="Times New Roman" w:hAnsi="Times New Roman" w:cs="Times New Roman"/>
          <w:sz w:val="28"/>
          <w:szCs w:val="28"/>
        </w:rPr>
        <w:t>ладкову</w:t>
      </w:r>
      <w:bookmarkStart w:id="0" w:name="_GoBack"/>
      <w:bookmarkEnd w:id="0"/>
      <w:r w:rsidRPr="00DF28D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E19CA20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62"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Вопросы и зада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ния:</w:t>
      </w:r>
    </w:p>
    <w:p w14:paraId="2E6BEA51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38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1. Прочитайте выразительно текст. Понравился ли он вам? Чем?</w:t>
      </w:r>
    </w:p>
    <w:p w14:paraId="7D090435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33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2. Как его можно озаглавить? Сравните свое название с авторским («Скажи, что ты ешь, и я скажу, кто ты»). Какое точнее, удачнее? Почему?</w:t>
      </w:r>
    </w:p>
    <w:p w14:paraId="5DF35CD7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38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3. Определите стиль текста. Обоснуйте свое мнение.</w:t>
      </w:r>
    </w:p>
    <w:p w14:paraId="5C3D7A0C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33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4. Сравните два предложения: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Ты ошибся, nотому что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я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не лесная мышь.- Вот еще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 xml:space="preserve"> лесная мышь!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Можно ли их употребить в диа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логе? В каком предложении содержание передано сжато, энергично? Какими средствами? Где реши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тельно и резко опровергается суждение, высказан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ное собеседником? В какой конструкции обнаруживается отношение говорящего к предмету разговора (к тому, о чем говорится) и к собе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седнику?</w:t>
      </w:r>
    </w:p>
    <w:p w14:paraId="3D800550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33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5. Найдите в тексте аналогичные конструкции, по которым можно определить отношения собе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седников. Каковы эти отношения? Какая часть речи помогла нам узнать о них?</w:t>
      </w:r>
    </w:p>
    <w:p w14:paraId="73589790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96" w:right="33" w:firstLine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6. Укажите в тексте все частицы, их разряды по значению и функциям, обратившись за справ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ками к обобщающей таблице и к следующему предписанию:</w:t>
      </w:r>
    </w:p>
    <w:p w14:paraId="28BB76C9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556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Роль частиц в предложении и тексте.</w:t>
      </w:r>
    </w:p>
    <w:p w14:paraId="3AC8C015" w14:textId="77777777" w:rsidR="00FD5ADE" w:rsidRPr="00DF28D4" w:rsidRDefault="00FD5ADE" w:rsidP="00FD5ADE">
      <w:pPr>
        <w:shd w:val="clear" w:color="auto" w:fill="FFFFFF" w:themeFill="background1"/>
        <w:spacing w:after="0" w:line="360" w:lineRule="auto"/>
        <w:ind w:left="518" w:right="24" w:hanging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1. Укажите частицу (или сочетание частиц).</w:t>
      </w:r>
    </w:p>
    <w:p w14:paraId="427DAEE9" w14:textId="77777777" w:rsidR="00FD5ADE" w:rsidRPr="00DF28D4" w:rsidRDefault="00FD5ADE" w:rsidP="00FD5ADE">
      <w:pPr>
        <w:shd w:val="clear" w:color="auto" w:fill="FFFFFF" w:themeFill="background1"/>
        <w:spacing w:before="8" w:after="0" w:line="360" w:lineRule="auto"/>
        <w:ind w:left="14" w:right="9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С какой целью употреблена частица в предложении (в тексте)?</w:t>
      </w:r>
    </w:p>
    <w:p w14:paraId="6AABECD8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2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1) Для образования наклонения глагола.</w:t>
      </w:r>
    </w:p>
    <w:p w14:paraId="60AA1041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14" w:right="9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2) Для выражения значений модальности (каких?).</w:t>
      </w:r>
    </w:p>
    <w:p w14:paraId="773E7C21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14" w:right="9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3) Для внесения в предложение значения утверждения или отрицания.</w:t>
      </w:r>
    </w:p>
    <w:p w14:paraId="332CFB1F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14" w:right="9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4) Для оформления предложения по цели высказывания.</w:t>
      </w:r>
    </w:p>
    <w:p w14:paraId="5FAA94EC" w14:textId="77777777" w:rsidR="00FD5ADE" w:rsidRPr="00DF28D4" w:rsidRDefault="00FD5ADE" w:rsidP="00FD5ADE">
      <w:pPr>
        <w:shd w:val="clear" w:color="auto" w:fill="FFFFFF" w:themeFill="background1"/>
        <w:spacing w:before="9" w:after="0" w:line="360" w:lineRule="auto"/>
        <w:ind w:left="4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5) Входит в структуру предложения как необ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ходимый компонент («Пойдем?» -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«Давай».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согласие; «Лентяй он».-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«Ну уж»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- сомнение).</w:t>
      </w:r>
    </w:p>
    <w:p w14:paraId="2E201892" w14:textId="77777777" w:rsidR="00FD5ADE" w:rsidRPr="00DF28D4" w:rsidRDefault="00FD5ADE" w:rsidP="00FD5ADE">
      <w:pPr>
        <w:shd w:val="clear" w:color="auto" w:fill="FFFFFF" w:themeFill="background1"/>
        <w:spacing w:before="9" w:after="0" w:line="360" w:lineRule="auto"/>
        <w:ind w:left="4"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6) Связывает части предложения, его члены или целые предложения.</w:t>
      </w:r>
    </w:p>
    <w:p w14:paraId="205B7607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right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Признаком какого стиля является употреб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ление частицы в данном контексте?</w:t>
      </w:r>
    </w:p>
    <w:p w14:paraId="6FCBADFA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right="24" w:firstLine="2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7. В словаре некоторые частицы имеют особые стилистические пометы: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Ну да, так-таки, идет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разговорные,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аж, эк, ага, ишь, вишь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- просто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речные.</w:t>
      </w:r>
    </w:p>
    <w:p w14:paraId="73DE3BF0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right="24" w:firstLine="2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На что указывают эти пометы? Можно ли просторечные и разговорные частицы употреб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лять в диалоге? Почему? Какие из названных слов встречаются в вашей речи? Замените просторечные частицы синонимичными нейтраль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ными.</w:t>
      </w:r>
    </w:p>
    <w:p w14:paraId="2FAE6A96" w14:textId="77777777" w:rsidR="00FD5ADE" w:rsidRPr="00DF28D4" w:rsidRDefault="00FD5ADE" w:rsidP="00FD5ADE">
      <w:pPr>
        <w:shd w:val="clear" w:color="auto" w:fill="FFFFFF" w:themeFill="background1"/>
        <w:spacing w:before="4" w:after="0" w:line="360" w:lineRule="auto"/>
        <w:ind w:left="14" w:right="9" w:firstLine="1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8. Сделайте вывод: почему в тексте разговор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ного стиля используется множество частиц?</w:t>
      </w:r>
    </w:p>
    <w:p w14:paraId="513BD4D5" w14:textId="77777777" w:rsidR="00FD5ADE" w:rsidRPr="00DF28D4" w:rsidRDefault="00FD5ADE" w:rsidP="00FD5ADE">
      <w:pPr>
        <w:shd w:val="clear" w:color="auto" w:fill="FFFFFF" w:themeFill="background1"/>
        <w:spacing w:before="24" w:after="0" w:line="360" w:lineRule="auto"/>
        <w:ind w:left="14" w:right="24" w:firstLine="1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- Конструирование микротекстов по предложениям.</w:t>
      </w:r>
    </w:p>
    <w:p w14:paraId="7F60CF22" w14:textId="77777777" w:rsidR="00F97196" w:rsidRDefault="00F97196" w:rsidP="00FD5ADE">
      <w:pPr>
        <w:shd w:val="clear" w:color="auto" w:fill="FFFFFF" w:themeFill="background1"/>
        <w:spacing w:before="150" w:after="150" w:line="360" w:lineRule="auto"/>
        <w:ind w:left="109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F750CD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10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Вопросы и задания.</w:t>
      </w:r>
    </w:p>
    <w:p w14:paraId="0DE38F49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right="24" w:firstLine="2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1. Сравните четыре предложения. Одинаковую ли информацию они содержат? Как вы это установили?</w:t>
      </w:r>
    </w:p>
    <w:p w14:paraId="6DFC8995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446" w:hanging="2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1)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Я  nриглашаю вас сегодня в гости.</w:t>
      </w:r>
    </w:p>
    <w:p w14:paraId="0C36FD76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ind w:left="451" w:hanging="2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2)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И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я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nриглашаю вас сегодня в гости.</w:t>
      </w:r>
    </w:p>
    <w:p w14:paraId="34A653BC" w14:textId="77777777" w:rsidR="00FD5ADE" w:rsidRPr="00DF28D4" w:rsidRDefault="00FD5ADE" w:rsidP="00FD5ADE">
      <w:pPr>
        <w:shd w:val="clear" w:color="auto" w:fill="FFFFFF" w:themeFill="background1"/>
        <w:spacing w:before="9" w:after="0" w:line="360" w:lineRule="auto"/>
        <w:ind w:left="201" w:right="4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3)Я nриглашаю и  вас сегодня в гости.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4)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Я nрuглашаю вас и  сегодня в гости.</w:t>
      </w:r>
    </w:p>
    <w:p w14:paraId="6BE73227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right="24" w:firstLine="2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2. Какой частью речи является </w:t>
      </w:r>
      <w:r w:rsidRPr="00DF28D4">
        <w:rPr>
          <w:rFonts w:ascii="Times New Roman" w:eastAsia="Times New Roman" w:hAnsi="Times New Roman" w:cs="Times New Roman"/>
          <w:i/>
          <w:iCs/>
          <w:sz w:val="28"/>
          <w:szCs w:val="28"/>
        </w:rPr>
        <w:t>и 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t>в этих предложениях? Аргументируйте свое мнение. (Ча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стица, так как союз связывает однородные члены или части сложного предложения.)</w:t>
      </w:r>
    </w:p>
    <w:p w14:paraId="1F7C00B9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right="24" w:firstLine="2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3. Сконструируйте микротекст по каждому предложению. Какие получились микротексты: одинаковые или разные? Почему?</w:t>
      </w:r>
    </w:p>
    <w:p w14:paraId="73348B1A" w14:textId="77777777" w:rsidR="00FD5ADE" w:rsidRPr="00DF28D4" w:rsidRDefault="00FD5ADE" w:rsidP="00FD5ADE">
      <w:pPr>
        <w:shd w:val="clear" w:color="auto" w:fill="FFFFFF" w:themeFill="background1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lastRenderedPageBreak/>
        <w:t>- Выводы:</w:t>
      </w:r>
    </w:p>
    <w:p w14:paraId="41C952BD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right="24" w:firstLine="2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1) Могут ли частицы «путешествовать» по пред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ложению? Произвольна ли позиция частицы в высказывании?</w:t>
      </w:r>
    </w:p>
    <w:p w14:paraId="637804E2" w14:textId="77777777" w:rsidR="00FD5ADE" w:rsidRPr="00DF28D4" w:rsidRDefault="00FD5ADE" w:rsidP="00FD5ADE">
      <w:pPr>
        <w:shd w:val="clear" w:color="auto" w:fill="FFFFFF" w:themeFill="background1"/>
        <w:spacing w:before="48" w:after="0" w:line="360" w:lineRule="auto"/>
        <w:ind w:right="24" w:firstLine="2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8D4">
        <w:rPr>
          <w:rFonts w:ascii="Times New Roman" w:eastAsia="Times New Roman" w:hAnsi="Times New Roman" w:cs="Times New Roman"/>
          <w:sz w:val="28"/>
          <w:szCs w:val="28"/>
        </w:rPr>
        <w:t>2) Помогают ли частицы восстановить кон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текст, подсказать, о чем говорилось прежде, и предсказать продолжение текста? Докажите сво</w:t>
      </w:r>
      <w:r w:rsidRPr="00DF28D4">
        <w:rPr>
          <w:rFonts w:ascii="Times New Roman" w:eastAsia="Times New Roman" w:hAnsi="Times New Roman" w:cs="Times New Roman"/>
          <w:sz w:val="28"/>
          <w:szCs w:val="28"/>
        </w:rPr>
        <w:softHyphen/>
        <w:t>ими примерами.</w:t>
      </w:r>
    </w:p>
    <w:p w14:paraId="0E604558" w14:textId="77777777" w:rsidR="00FD5ADE" w:rsidRPr="0033146D" w:rsidRDefault="00FD5ADE" w:rsidP="003314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5ADE" w:rsidRPr="0033146D" w:rsidSect="0033146D">
      <w:foot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23867" w14:textId="77777777" w:rsidR="005D2F2D" w:rsidRDefault="005D2F2D" w:rsidP="005E0C3C">
      <w:pPr>
        <w:spacing w:after="0" w:line="240" w:lineRule="auto"/>
      </w:pPr>
      <w:r>
        <w:separator/>
      </w:r>
    </w:p>
  </w:endnote>
  <w:endnote w:type="continuationSeparator" w:id="0">
    <w:p w14:paraId="2CA5241C" w14:textId="77777777" w:rsidR="005D2F2D" w:rsidRDefault="005D2F2D" w:rsidP="005E0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8363425"/>
      <w:docPartObj>
        <w:docPartGallery w:val="Page Numbers (Bottom of Page)"/>
        <w:docPartUnique/>
      </w:docPartObj>
    </w:sdtPr>
    <w:sdtEndPr/>
    <w:sdtContent>
      <w:p w14:paraId="4A55A684" w14:textId="77777777" w:rsidR="00242A4B" w:rsidRDefault="005D2F2D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79C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2E1F0C4" w14:textId="77777777" w:rsidR="00242A4B" w:rsidRDefault="00242A4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10262" w14:textId="77777777" w:rsidR="005D2F2D" w:rsidRDefault="005D2F2D" w:rsidP="005E0C3C">
      <w:pPr>
        <w:spacing w:after="0" w:line="240" w:lineRule="auto"/>
      </w:pPr>
      <w:r>
        <w:separator/>
      </w:r>
    </w:p>
  </w:footnote>
  <w:footnote w:type="continuationSeparator" w:id="0">
    <w:p w14:paraId="2213940C" w14:textId="77777777" w:rsidR="005D2F2D" w:rsidRDefault="005D2F2D" w:rsidP="005E0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6B73"/>
    <w:multiLevelType w:val="hybridMultilevel"/>
    <w:tmpl w:val="9056D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129"/>
    <w:multiLevelType w:val="hybridMultilevel"/>
    <w:tmpl w:val="09DA4A7E"/>
    <w:lvl w:ilvl="0" w:tplc="04190001">
      <w:start w:val="1"/>
      <w:numFmt w:val="bullet"/>
      <w:lvlText w:val=""/>
      <w:lvlJc w:val="left"/>
      <w:pPr>
        <w:ind w:left="1410" w:hanging="6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41238"/>
    <w:multiLevelType w:val="multilevel"/>
    <w:tmpl w:val="025A9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5CE0EBF"/>
    <w:multiLevelType w:val="hybridMultilevel"/>
    <w:tmpl w:val="C6EAB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7242D"/>
    <w:multiLevelType w:val="hybridMultilevel"/>
    <w:tmpl w:val="14927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D0027"/>
    <w:multiLevelType w:val="hybridMultilevel"/>
    <w:tmpl w:val="004E0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DB70220"/>
    <w:multiLevelType w:val="hybridMultilevel"/>
    <w:tmpl w:val="A3F20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C32C7"/>
    <w:multiLevelType w:val="hybridMultilevel"/>
    <w:tmpl w:val="7842E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674DE"/>
    <w:multiLevelType w:val="hybridMultilevel"/>
    <w:tmpl w:val="B8066430"/>
    <w:lvl w:ilvl="0" w:tplc="B78E51D4">
      <w:numFmt w:val="bullet"/>
      <w:lvlText w:val="·"/>
      <w:lvlJc w:val="left"/>
      <w:pPr>
        <w:ind w:left="105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24646"/>
    <w:multiLevelType w:val="hybridMultilevel"/>
    <w:tmpl w:val="3F24D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33793"/>
    <w:multiLevelType w:val="hybridMultilevel"/>
    <w:tmpl w:val="69929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52B48"/>
    <w:multiLevelType w:val="multilevel"/>
    <w:tmpl w:val="025A9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166266"/>
    <w:multiLevelType w:val="hybridMultilevel"/>
    <w:tmpl w:val="FD2E570C"/>
    <w:lvl w:ilvl="0" w:tplc="2AEE7C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0"/>
  </w:num>
  <w:num w:numId="5">
    <w:abstractNumId w:val="9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12"/>
  </w:num>
  <w:num w:numId="11">
    <w:abstractNumId w:val="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704"/>
    <w:rsid w:val="00073CF7"/>
    <w:rsid w:val="000954AE"/>
    <w:rsid w:val="000A301E"/>
    <w:rsid w:val="0011353C"/>
    <w:rsid w:val="001626FF"/>
    <w:rsid w:val="001B4A9D"/>
    <w:rsid w:val="001F32C3"/>
    <w:rsid w:val="001F62CC"/>
    <w:rsid w:val="00212F9E"/>
    <w:rsid w:val="00242A4B"/>
    <w:rsid w:val="00245C3C"/>
    <w:rsid w:val="0026366D"/>
    <w:rsid w:val="00274D7A"/>
    <w:rsid w:val="00280537"/>
    <w:rsid w:val="0033146D"/>
    <w:rsid w:val="003547CB"/>
    <w:rsid w:val="0035741F"/>
    <w:rsid w:val="00461DEF"/>
    <w:rsid w:val="0049610C"/>
    <w:rsid w:val="004C2F34"/>
    <w:rsid w:val="004D376B"/>
    <w:rsid w:val="00501072"/>
    <w:rsid w:val="00515C77"/>
    <w:rsid w:val="00584CDB"/>
    <w:rsid w:val="0059079E"/>
    <w:rsid w:val="005C3E42"/>
    <w:rsid w:val="005D2F2D"/>
    <w:rsid w:val="005E0C3C"/>
    <w:rsid w:val="005E77DC"/>
    <w:rsid w:val="00611DC8"/>
    <w:rsid w:val="00616B31"/>
    <w:rsid w:val="006547C2"/>
    <w:rsid w:val="00660EE4"/>
    <w:rsid w:val="0069064D"/>
    <w:rsid w:val="006A79C0"/>
    <w:rsid w:val="006C3FBD"/>
    <w:rsid w:val="006D1305"/>
    <w:rsid w:val="006E7838"/>
    <w:rsid w:val="006F2792"/>
    <w:rsid w:val="00714B6C"/>
    <w:rsid w:val="007E647C"/>
    <w:rsid w:val="007E6ACF"/>
    <w:rsid w:val="00884DFB"/>
    <w:rsid w:val="008B7E77"/>
    <w:rsid w:val="008E2C44"/>
    <w:rsid w:val="009857D3"/>
    <w:rsid w:val="009F582C"/>
    <w:rsid w:val="00A16BD5"/>
    <w:rsid w:val="00A42CAC"/>
    <w:rsid w:val="00AF3226"/>
    <w:rsid w:val="00B02FE0"/>
    <w:rsid w:val="00BA5DE3"/>
    <w:rsid w:val="00BD0E5A"/>
    <w:rsid w:val="00C00867"/>
    <w:rsid w:val="00C107E1"/>
    <w:rsid w:val="00C316BF"/>
    <w:rsid w:val="00C43742"/>
    <w:rsid w:val="00C46740"/>
    <w:rsid w:val="00C847EB"/>
    <w:rsid w:val="00CC26C7"/>
    <w:rsid w:val="00CE2704"/>
    <w:rsid w:val="00D01C16"/>
    <w:rsid w:val="00D35D36"/>
    <w:rsid w:val="00DA1BB5"/>
    <w:rsid w:val="00DF28D4"/>
    <w:rsid w:val="00E60EB6"/>
    <w:rsid w:val="00E83FA1"/>
    <w:rsid w:val="00F20F31"/>
    <w:rsid w:val="00F5420F"/>
    <w:rsid w:val="00F97196"/>
    <w:rsid w:val="00FD2717"/>
    <w:rsid w:val="00FD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B039"/>
  <w15:docId w15:val="{2F427054-24B0-48FE-868B-81432B90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71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90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064D"/>
  </w:style>
  <w:style w:type="paragraph" w:styleId="a5">
    <w:name w:val="No Spacing"/>
    <w:link w:val="a6"/>
    <w:uiPriority w:val="99"/>
    <w:qFormat/>
    <w:rsid w:val="0069064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rsid w:val="0069064D"/>
    <w:rPr>
      <w:rFonts w:ascii="Calibri" w:eastAsia="Times New Roman" w:hAnsi="Calibri" w:cs="Times New Roman"/>
    </w:rPr>
  </w:style>
  <w:style w:type="character" w:customStyle="1" w:styleId="Zag11">
    <w:name w:val="Zag_11"/>
    <w:rsid w:val="0069064D"/>
  </w:style>
  <w:style w:type="character" w:customStyle="1" w:styleId="c1">
    <w:name w:val="c1"/>
    <w:basedOn w:val="a0"/>
    <w:rsid w:val="0069064D"/>
  </w:style>
  <w:style w:type="character" w:customStyle="1" w:styleId="c15">
    <w:name w:val="c15"/>
    <w:basedOn w:val="a0"/>
    <w:rsid w:val="0069064D"/>
  </w:style>
  <w:style w:type="character" w:styleId="a7">
    <w:name w:val="Hyperlink"/>
    <w:basedOn w:val="a0"/>
    <w:uiPriority w:val="99"/>
    <w:semiHidden/>
    <w:unhideWhenUsed/>
    <w:rsid w:val="0069064D"/>
    <w:rPr>
      <w:color w:val="0000FF"/>
      <w:u w:val="single"/>
    </w:rPr>
  </w:style>
  <w:style w:type="paragraph" w:customStyle="1" w:styleId="1">
    <w:name w:val="Абзац списка1"/>
    <w:basedOn w:val="a"/>
    <w:qFormat/>
    <w:rsid w:val="00F5420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8">
    <w:name w:val="А_основной Знак"/>
    <w:basedOn w:val="a0"/>
    <w:link w:val="a9"/>
    <w:locked/>
    <w:rsid w:val="00F5420F"/>
    <w:rPr>
      <w:sz w:val="28"/>
      <w:szCs w:val="28"/>
    </w:rPr>
  </w:style>
  <w:style w:type="paragraph" w:customStyle="1" w:styleId="a9">
    <w:name w:val="А_основной"/>
    <w:basedOn w:val="a"/>
    <w:link w:val="a8"/>
    <w:rsid w:val="00F5420F"/>
    <w:pPr>
      <w:spacing w:after="0" w:line="360" w:lineRule="auto"/>
      <w:ind w:firstLine="454"/>
      <w:jc w:val="both"/>
    </w:pPr>
    <w:rPr>
      <w:sz w:val="28"/>
      <w:szCs w:val="28"/>
    </w:rPr>
  </w:style>
  <w:style w:type="character" w:styleId="aa">
    <w:name w:val="Strong"/>
    <w:basedOn w:val="a0"/>
    <w:uiPriority w:val="22"/>
    <w:qFormat/>
    <w:rsid w:val="00F5420F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5E0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E0C3C"/>
  </w:style>
  <w:style w:type="paragraph" w:styleId="ad">
    <w:name w:val="footer"/>
    <w:basedOn w:val="a"/>
    <w:link w:val="ae"/>
    <w:uiPriority w:val="99"/>
    <w:unhideWhenUsed/>
    <w:rsid w:val="005E0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E0C3C"/>
  </w:style>
  <w:style w:type="character" w:styleId="af">
    <w:name w:val="Subtle Emphasis"/>
    <w:basedOn w:val="a0"/>
    <w:uiPriority w:val="19"/>
    <w:qFormat/>
    <w:rsid w:val="00611DC8"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sid w:val="00611D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lib.ru/Books/5/0307/5_0307-1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omczo.org/publ/393-1-0-2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F39D1-5549-4B43-8E55-61FBD10D9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5295</Words>
  <Characters>30186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8</cp:revision>
  <dcterms:created xsi:type="dcterms:W3CDTF">2014-01-31T06:53:00Z</dcterms:created>
  <dcterms:modified xsi:type="dcterms:W3CDTF">2020-01-18T07:17:00Z</dcterms:modified>
</cp:coreProperties>
</file>