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22A86" w:rsidRPr="006B689C" w:rsidRDefault="00D22A86" w:rsidP="00A910EF">
      <w:pPr>
        <w:spacing w:after="0" w:line="360" w:lineRule="auto"/>
        <w:ind w:firstLine="709"/>
        <w:jc w:val="center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</w:p>
    <w:p w:rsidR="00D22A86" w:rsidRPr="006B689C" w:rsidRDefault="00D22A86" w:rsidP="00A910EF">
      <w:pPr>
        <w:spacing w:after="0" w:line="360" w:lineRule="auto"/>
        <w:ind w:firstLine="709"/>
        <w:jc w:val="center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</w:p>
    <w:p w:rsidR="00D22A86" w:rsidRPr="006B689C" w:rsidRDefault="00D22A86" w:rsidP="00A910EF">
      <w:pPr>
        <w:spacing w:after="0" w:line="360" w:lineRule="auto"/>
        <w:ind w:firstLine="709"/>
        <w:jc w:val="center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</w:p>
    <w:p w:rsidR="00D22A86" w:rsidRPr="006B689C" w:rsidRDefault="00D22A86" w:rsidP="00A910EF">
      <w:pPr>
        <w:spacing w:after="0" w:line="360" w:lineRule="auto"/>
        <w:ind w:firstLine="709"/>
        <w:jc w:val="center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инновационный педагогический проект</w:t>
      </w:r>
    </w:p>
    <w:p w:rsidR="007F129D" w:rsidRPr="006B689C" w:rsidRDefault="007F129D" w:rsidP="00A910EF">
      <w:pPr>
        <w:spacing w:after="0" w:line="360" w:lineRule="auto"/>
        <w:ind w:firstLine="709"/>
        <w:jc w:val="center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</w:p>
    <w:p w:rsidR="009C588C" w:rsidRPr="006B689C" w:rsidRDefault="00D22A86" w:rsidP="00A910EF">
      <w:pPr>
        <w:spacing w:after="0" w:line="360" w:lineRule="auto"/>
        <w:ind w:firstLine="709"/>
        <w:jc w:val="center"/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 xml:space="preserve">«СИСТЕМА РАБОТЫ ПО ФОРМИРОВАНИЮ </w:t>
      </w:r>
      <w:r w:rsidR="0064175E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ЛИЧНОСТНЫХ И ПРЕДМЕТНЫХ РЕЗУЛЬТАТОВ</w:t>
      </w: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 xml:space="preserve">  </w:t>
      </w:r>
      <w:r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>НА УРОКАХ О</w:t>
      </w:r>
      <w:r w:rsidR="00B2545A"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>СНОВЫ РЕЛИГИОЗНЫХ КУЛЬТУР И СВЕТСКОЙ ЭТИКИ</w:t>
      </w:r>
      <w:r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>»</w:t>
      </w:r>
    </w:p>
    <w:p w:rsidR="00B2545A" w:rsidRPr="006B689C" w:rsidRDefault="00B2545A" w:rsidP="00A910EF">
      <w:pPr>
        <w:spacing w:after="0" w:line="360" w:lineRule="auto"/>
        <w:ind w:firstLine="709"/>
        <w:jc w:val="center"/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</w:pPr>
    </w:p>
    <w:p w:rsidR="00B2545A" w:rsidRPr="006B689C" w:rsidRDefault="00B2545A" w:rsidP="00A910EF">
      <w:pPr>
        <w:spacing w:after="0" w:line="360" w:lineRule="auto"/>
        <w:ind w:firstLine="709"/>
        <w:jc w:val="center"/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</w:pPr>
    </w:p>
    <w:p w:rsidR="00B2545A" w:rsidRPr="006B689C" w:rsidRDefault="00B2545A" w:rsidP="00A910EF">
      <w:pPr>
        <w:spacing w:after="0" w:line="360" w:lineRule="auto"/>
        <w:ind w:firstLine="709"/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</w:pPr>
    </w:p>
    <w:p w:rsidR="006B689C" w:rsidRPr="001D5E06" w:rsidRDefault="006B689C" w:rsidP="00A910EF">
      <w:pPr>
        <w:spacing w:after="0" w:line="360" w:lineRule="auto"/>
        <w:ind w:firstLine="709"/>
        <w:jc w:val="center"/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</w:pPr>
    </w:p>
    <w:p w:rsidR="006B689C" w:rsidRPr="001D5E06" w:rsidRDefault="006B689C" w:rsidP="00A910EF">
      <w:pPr>
        <w:spacing w:after="0" w:line="360" w:lineRule="auto"/>
        <w:ind w:firstLine="709"/>
        <w:jc w:val="center"/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</w:pPr>
    </w:p>
    <w:p w:rsidR="006B689C" w:rsidRPr="001D5E06" w:rsidRDefault="006B689C" w:rsidP="00A910EF">
      <w:pPr>
        <w:spacing w:after="0" w:line="360" w:lineRule="auto"/>
        <w:ind w:firstLine="709"/>
        <w:jc w:val="center"/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</w:pPr>
    </w:p>
    <w:p w:rsidR="006B689C" w:rsidRPr="001D5E06" w:rsidRDefault="006B689C" w:rsidP="00A910EF">
      <w:pPr>
        <w:spacing w:after="0" w:line="360" w:lineRule="auto"/>
        <w:ind w:firstLine="709"/>
        <w:jc w:val="center"/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</w:pPr>
    </w:p>
    <w:p w:rsidR="006B689C" w:rsidRPr="001D5E06" w:rsidRDefault="006B689C" w:rsidP="00A910EF">
      <w:pPr>
        <w:spacing w:after="0" w:line="360" w:lineRule="auto"/>
        <w:ind w:firstLine="709"/>
        <w:jc w:val="center"/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</w:pPr>
    </w:p>
    <w:p w:rsidR="006B689C" w:rsidRPr="001D5E06" w:rsidRDefault="006B689C" w:rsidP="00A910EF">
      <w:pPr>
        <w:spacing w:after="0" w:line="360" w:lineRule="auto"/>
        <w:ind w:firstLine="709"/>
        <w:jc w:val="center"/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</w:pPr>
    </w:p>
    <w:p w:rsidR="006B689C" w:rsidRPr="001D5E06" w:rsidRDefault="006B689C" w:rsidP="00A910EF">
      <w:pPr>
        <w:spacing w:after="0" w:line="360" w:lineRule="auto"/>
        <w:ind w:firstLine="709"/>
        <w:jc w:val="center"/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</w:pPr>
    </w:p>
    <w:p w:rsidR="006B689C" w:rsidRPr="001D5E06" w:rsidRDefault="006B689C" w:rsidP="00A910EF">
      <w:pPr>
        <w:spacing w:after="0" w:line="360" w:lineRule="auto"/>
        <w:ind w:firstLine="709"/>
        <w:jc w:val="center"/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</w:pPr>
    </w:p>
    <w:p w:rsidR="006B689C" w:rsidRPr="001D5E06" w:rsidRDefault="006B689C" w:rsidP="00A910EF">
      <w:pPr>
        <w:spacing w:after="0" w:line="360" w:lineRule="auto"/>
        <w:ind w:firstLine="709"/>
        <w:jc w:val="center"/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</w:pPr>
    </w:p>
    <w:p w:rsidR="006B689C" w:rsidRPr="001D5E06" w:rsidRDefault="006B689C" w:rsidP="00A910EF">
      <w:pPr>
        <w:spacing w:after="0" w:line="360" w:lineRule="auto"/>
        <w:ind w:firstLine="709"/>
        <w:jc w:val="center"/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</w:pPr>
    </w:p>
    <w:p w:rsidR="006B689C" w:rsidRPr="001D5E06" w:rsidRDefault="006B689C" w:rsidP="00A910EF">
      <w:pPr>
        <w:spacing w:after="0" w:line="360" w:lineRule="auto"/>
        <w:ind w:firstLine="709"/>
        <w:jc w:val="center"/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</w:pPr>
    </w:p>
    <w:p w:rsidR="006B689C" w:rsidRPr="001D5E06" w:rsidRDefault="006B689C" w:rsidP="00A910EF">
      <w:pPr>
        <w:spacing w:after="0" w:line="360" w:lineRule="auto"/>
        <w:ind w:firstLine="709"/>
        <w:jc w:val="center"/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</w:pPr>
    </w:p>
    <w:p w:rsidR="006B689C" w:rsidRPr="001D5E06" w:rsidRDefault="006B689C" w:rsidP="00A910EF">
      <w:pPr>
        <w:spacing w:after="0" w:line="360" w:lineRule="auto"/>
        <w:ind w:firstLine="709"/>
        <w:jc w:val="center"/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</w:pPr>
    </w:p>
    <w:p w:rsidR="006B689C" w:rsidRPr="001D5E06" w:rsidRDefault="006B689C" w:rsidP="00A910EF">
      <w:pPr>
        <w:spacing w:after="0" w:line="360" w:lineRule="auto"/>
        <w:ind w:firstLine="709"/>
        <w:jc w:val="center"/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</w:pPr>
    </w:p>
    <w:p w:rsidR="00B2545A" w:rsidRPr="006B689C" w:rsidRDefault="00B2545A" w:rsidP="00A910EF">
      <w:pPr>
        <w:spacing w:after="0" w:line="360" w:lineRule="auto"/>
        <w:ind w:firstLine="709"/>
        <w:jc w:val="center"/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 xml:space="preserve">с. Большие Ключищи </w:t>
      </w:r>
    </w:p>
    <w:p w:rsidR="00B2545A" w:rsidRPr="006B689C" w:rsidRDefault="006B689C" w:rsidP="00A910EF">
      <w:pPr>
        <w:spacing w:after="0" w:line="360" w:lineRule="auto"/>
        <w:ind w:firstLine="709"/>
        <w:jc w:val="center"/>
        <w:rPr>
          <w:rFonts w:ascii="Times New Roman" w:hAnsi="Times New Roman" w:cs="Times New Roman"/>
          <w:color w:val="0D0D0D" w:themeColor="text1" w:themeTint="F2"/>
          <w:sz w:val="28"/>
          <w:szCs w:val="28"/>
        </w:rPr>
        <w:sectPr w:rsidR="00B2545A" w:rsidRPr="006B689C" w:rsidSect="006B689C">
          <w:headerReference w:type="default" r:id="rId9"/>
          <w:footerReference w:type="default" r:id="rId10"/>
          <w:pgSz w:w="11906" w:h="16838"/>
          <w:pgMar w:top="1418" w:right="1418" w:bottom="1418" w:left="1418" w:header="568" w:footer="708" w:gutter="0"/>
          <w:pgNumType w:start="0"/>
          <w:cols w:space="708"/>
          <w:docGrid w:linePitch="360"/>
        </w:sectPr>
      </w:pPr>
      <w:r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>201</w:t>
      </w:r>
      <w:r w:rsidR="0064175E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>9</w:t>
      </w:r>
      <w:r w:rsidR="00B2545A"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>г.</w:t>
      </w:r>
    </w:p>
    <w:sdt>
      <w:sdtPr>
        <w:rPr>
          <w:rFonts w:ascii="Times New Roman" w:eastAsiaTheme="minorHAnsi" w:hAnsi="Times New Roman" w:cs="Times New Roman"/>
          <w:b w:val="0"/>
          <w:bCs w:val="0"/>
          <w:color w:val="0D0D0D" w:themeColor="text1" w:themeTint="F2"/>
          <w:sz w:val="22"/>
          <w:szCs w:val="22"/>
          <w:lang w:eastAsia="en-US"/>
        </w:rPr>
        <w:id w:val="1224565014"/>
      </w:sdtPr>
      <w:sdtEndPr/>
      <w:sdtContent>
        <w:p w:rsidR="0080657C" w:rsidRPr="006B689C" w:rsidRDefault="0080657C" w:rsidP="00A910EF">
          <w:pPr>
            <w:pStyle w:val="afe"/>
            <w:spacing w:before="0" w:line="360" w:lineRule="auto"/>
            <w:ind w:firstLine="709"/>
            <w:jc w:val="center"/>
            <w:rPr>
              <w:rFonts w:ascii="Times New Roman" w:hAnsi="Times New Roman" w:cs="Times New Roman"/>
              <w:b w:val="0"/>
              <w:color w:val="0D0D0D" w:themeColor="text1" w:themeTint="F2"/>
            </w:rPr>
          </w:pPr>
          <w:r w:rsidRPr="006B689C">
            <w:rPr>
              <w:rFonts w:ascii="Times New Roman" w:hAnsi="Times New Roman" w:cs="Times New Roman"/>
              <w:b w:val="0"/>
              <w:color w:val="0D0D0D" w:themeColor="text1" w:themeTint="F2"/>
            </w:rPr>
            <w:t>Оглавление</w:t>
          </w:r>
        </w:p>
        <w:p w:rsidR="0080657C" w:rsidRPr="006B689C" w:rsidRDefault="00B92DD3" w:rsidP="00A910EF">
          <w:pPr>
            <w:pStyle w:val="12"/>
            <w:tabs>
              <w:tab w:val="right" w:leader="dot" w:pos="9345"/>
            </w:tabs>
            <w:spacing w:after="0" w:line="360" w:lineRule="auto"/>
            <w:ind w:firstLine="709"/>
            <w:rPr>
              <w:rFonts w:ascii="Times New Roman" w:hAnsi="Times New Roman" w:cs="Times New Roman"/>
              <w:noProof/>
              <w:color w:val="0D0D0D" w:themeColor="text1" w:themeTint="F2"/>
              <w:sz w:val="28"/>
              <w:szCs w:val="28"/>
            </w:rPr>
          </w:pPr>
          <w:r w:rsidRPr="006B689C">
            <w:rPr>
              <w:rFonts w:ascii="Times New Roman" w:hAnsi="Times New Roman" w:cs="Times New Roman"/>
              <w:color w:val="0D0D0D" w:themeColor="text1" w:themeTint="F2"/>
              <w:sz w:val="28"/>
              <w:szCs w:val="28"/>
            </w:rPr>
            <w:fldChar w:fldCharType="begin"/>
          </w:r>
          <w:r w:rsidR="0080657C" w:rsidRPr="006B689C">
            <w:rPr>
              <w:rFonts w:ascii="Times New Roman" w:hAnsi="Times New Roman" w:cs="Times New Roman"/>
              <w:color w:val="0D0D0D" w:themeColor="text1" w:themeTint="F2"/>
              <w:sz w:val="28"/>
              <w:szCs w:val="28"/>
            </w:rPr>
            <w:instrText xml:space="preserve"> TOC \o "1-3" \h \z \u </w:instrText>
          </w:r>
          <w:r w:rsidRPr="006B689C">
            <w:rPr>
              <w:rFonts w:ascii="Times New Roman" w:hAnsi="Times New Roman" w:cs="Times New Roman"/>
              <w:color w:val="0D0D0D" w:themeColor="text1" w:themeTint="F2"/>
              <w:sz w:val="28"/>
              <w:szCs w:val="28"/>
            </w:rPr>
            <w:fldChar w:fldCharType="separate"/>
          </w:r>
          <w:hyperlink w:anchor="_Toc447035969" w:history="1">
            <w:r w:rsidR="0080657C" w:rsidRPr="006B689C">
              <w:rPr>
                <w:rStyle w:val="aa"/>
                <w:rFonts w:ascii="Times New Roman" w:hAnsi="Times New Roman" w:cs="Times New Roman"/>
                <w:noProof/>
                <w:color w:val="0D0D0D" w:themeColor="text1" w:themeTint="F2"/>
                <w:sz w:val="28"/>
                <w:szCs w:val="28"/>
              </w:rPr>
              <w:t>1. Введение.</w:t>
            </w:r>
            <w:r w:rsidR="0080657C" w:rsidRPr="006B689C">
              <w:rPr>
                <w:rFonts w:ascii="Times New Roman" w:hAnsi="Times New Roman" w:cs="Times New Roman"/>
                <w:noProof/>
                <w:webHidden/>
                <w:color w:val="0D0D0D" w:themeColor="text1" w:themeTint="F2"/>
                <w:sz w:val="28"/>
                <w:szCs w:val="28"/>
              </w:rPr>
              <w:tab/>
            </w:r>
            <w:r w:rsidRPr="006B689C">
              <w:rPr>
                <w:rFonts w:ascii="Times New Roman" w:hAnsi="Times New Roman" w:cs="Times New Roman"/>
                <w:noProof/>
                <w:webHidden/>
                <w:color w:val="0D0D0D" w:themeColor="text1" w:themeTint="F2"/>
                <w:sz w:val="28"/>
                <w:szCs w:val="28"/>
              </w:rPr>
              <w:fldChar w:fldCharType="begin"/>
            </w:r>
            <w:r w:rsidR="0080657C" w:rsidRPr="006B689C">
              <w:rPr>
                <w:rFonts w:ascii="Times New Roman" w:hAnsi="Times New Roman" w:cs="Times New Roman"/>
                <w:noProof/>
                <w:webHidden/>
                <w:color w:val="0D0D0D" w:themeColor="text1" w:themeTint="F2"/>
                <w:sz w:val="28"/>
                <w:szCs w:val="28"/>
              </w:rPr>
              <w:instrText xml:space="preserve"> PAGEREF _Toc447035969 \h </w:instrText>
            </w:r>
            <w:r w:rsidRPr="006B689C">
              <w:rPr>
                <w:rFonts w:ascii="Times New Roman" w:hAnsi="Times New Roman" w:cs="Times New Roman"/>
                <w:noProof/>
                <w:webHidden/>
                <w:color w:val="0D0D0D" w:themeColor="text1" w:themeTint="F2"/>
                <w:sz w:val="28"/>
                <w:szCs w:val="28"/>
              </w:rPr>
            </w:r>
            <w:r w:rsidRPr="006B689C">
              <w:rPr>
                <w:rFonts w:ascii="Times New Roman" w:hAnsi="Times New Roman" w:cs="Times New Roman"/>
                <w:noProof/>
                <w:webHidden/>
                <w:color w:val="0D0D0D" w:themeColor="text1" w:themeTint="F2"/>
                <w:sz w:val="28"/>
                <w:szCs w:val="28"/>
              </w:rPr>
              <w:fldChar w:fldCharType="separate"/>
            </w:r>
            <w:r w:rsidR="00D3385C" w:rsidRPr="006B689C">
              <w:rPr>
                <w:rFonts w:ascii="Times New Roman" w:hAnsi="Times New Roman" w:cs="Times New Roman"/>
                <w:noProof/>
                <w:webHidden/>
                <w:color w:val="0D0D0D" w:themeColor="text1" w:themeTint="F2"/>
                <w:sz w:val="28"/>
                <w:szCs w:val="28"/>
              </w:rPr>
              <w:t>3</w:t>
            </w:r>
            <w:r w:rsidRPr="006B689C">
              <w:rPr>
                <w:rFonts w:ascii="Times New Roman" w:hAnsi="Times New Roman" w:cs="Times New Roman"/>
                <w:noProof/>
                <w:webHidden/>
                <w:color w:val="0D0D0D" w:themeColor="text1" w:themeTint="F2"/>
                <w:sz w:val="28"/>
                <w:szCs w:val="28"/>
              </w:rPr>
              <w:fldChar w:fldCharType="end"/>
            </w:r>
          </w:hyperlink>
        </w:p>
        <w:p w:rsidR="0080657C" w:rsidRPr="006B689C" w:rsidRDefault="0064175E" w:rsidP="00A910EF">
          <w:pPr>
            <w:pStyle w:val="21"/>
            <w:rPr>
              <w:noProof/>
              <w:color w:val="0D0D0D" w:themeColor="text1" w:themeTint="F2"/>
            </w:rPr>
          </w:pPr>
          <w:hyperlink w:anchor="_Toc447035970" w:history="1">
            <w:r w:rsidR="0080657C" w:rsidRPr="006B689C">
              <w:rPr>
                <w:rStyle w:val="aa"/>
                <w:rFonts w:ascii="Times New Roman" w:hAnsi="Times New Roman" w:cs="Times New Roman"/>
                <w:noProof/>
                <w:color w:val="0D0D0D" w:themeColor="text1" w:themeTint="F2"/>
                <w:sz w:val="28"/>
                <w:szCs w:val="28"/>
              </w:rPr>
              <w:t>Цель инновационного проекта:</w:t>
            </w:r>
            <w:r w:rsidR="0080657C" w:rsidRPr="006B689C">
              <w:rPr>
                <w:noProof/>
                <w:webHidden/>
                <w:color w:val="0D0D0D" w:themeColor="text1" w:themeTint="F2"/>
              </w:rPr>
              <w:tab/>
            </w:r>
            <w:r w:rsidR="00B92DD3" w:rsidRPr="006B689C">
              <w:rPr>
                <w:noProof/>
                <w:webHidden/>
                <w:color w:val="0D0D0D" w:themeColor="text1" w:themeTint="F2"/>
              </w:rPr>
              <w:fldChar w:fldCharType="begin"/>
            </w:r>
            <w:r w:rsidR="0080657C" w:rsidRPr="006B689C">
              <w:rPr>
                <w:noProof/>
                <w:webHidden/>
                <w:color w:val="0D0D0D" w:themeColor="text1" w:themeTint="F2"/>
              </w:rPr>
              <w:instrText xml:space="preserve"> PAGEREF _Toc447035970 \h </w:instrText>
            </w:r>
            <w:r w:rsidR="00B92DD3" w:rsidRPr="006B689C">
              <w:rPr>
                <w:noProof/>
                <w:webHidden/>
                <w:color w:val="0D0D0D" w:themeColor="text1" w:themeTint="F2"/>
              </w:rPr>
            </w:r>
            <w:r w:rsidR="00B92DD3" w:rsidRPr="006B689C">
              <w:rPr>
                <w:noProof/>
                <w:webHidden/>
                <w:color w:val="0D0D0D" w:themeColor="text1" w:themeTint="F2"/>
              </w:rPr>
              <w:fldChar w:fldCharType="separate"/>
            </w:r>
            <w:r w:rsidR="00D3385C" w:rsidRPr="006B689C">
              <w:rPr>
                <w:noProof/>
                <w:webHidden/>
                <w:color w:val="0D0D0D" w:themeColor="text1" w:themeTint="F2"/>
              </w:rPr>
              <w:t>5</w:t>
            </w:r>
            <w:r w:rsidR="00B92DD3" w:rsidRPr="006B689C">
              <w:rPr>
                <w:noProof/>
                <w:webHidden/>
                <w:color w:val="0D0D0D" w:themeColor="text1" w:themeTint="F2"/>
              </w:rPr>
              <w:fldChar w:fldCharType="end"/>
            </w:r>
          </w:hyperlink>
        </w:p>
        <w:p w:rsidR="0080657C" w:rsidRPr="006B689C" w:rsidRDefault="0064175E" w:rsidP="00A910EF">
          <w:pPr>
            <w:pStyle w:val="21"/>
            <w:rPr>
              <w:noProof/>
              <w:color w:val="0D0D0D" w:themeColor="text1" w:themeTint="F2"/>
            </w:rPr>
          </w:pPr>
          <w:hyperlink w:anchor="_Toc447035971" w:history="1">
            <w:r w:rsidR="0080657C" w:rsidRPr="006B689C">
              <w:rPr>
                <w:rStyle w:val="aa"/>
                <w:rFonts w:ascii="Times New Roman" w:eastAsia="Calibri" w:hAnsi="Times New Roman" w:cs="Times New Roman"/>
                <w:noProof/>
                <w:color w:val="0D0D0D" w:themeColor="text1" w:themeTint="F2"/>
                <w:sz w:val="28"/>
                <w:szCs w:val="28"/>
              </w:rPr>
              <w:t>Задачи:</w:t>
            </w:r>
            <w:r w:rsidR="0080657C" w:rsidRPr="006B689C">
              <w:rPr>
                <w:noProof/>
                <w:webHidden/>
                <w:color w:val="0D0D0D" w:themeColor="text1" w:themeTint="F2"/>
              </w:rPr>
              <w:tab/>
            </w:r>
            <w:r w:rsidR="00B92DD3" w:rsidRPr="006B689C">
              <w:rPr>
                <w:noProof/>
                <w:webHidden/>
                <w:color w:val="0D0D0D" w:themeColor="text1" w:themeTint="F2"/>
              </w:rPr>
              <w:fldChar w:fldCharType="begin"/>
            </w:r>
            <w:r w:rsidR="0080657C" w:rsidRPr="006B689C">
              <w:rPr>
                <w:noProof/>
                <w:webHidden/>
                <w:color w:val="0D0D0D" w:themeColor="text1" w:themeTint="F2"/>
              </w:rPr>
              <w:instrText xml:space="preserve"> PAGEREF _Toc447035971 \h </w:instrText>
            </w:r>
            <w:r w:rsidR="00B92DD3" w:rsidRPr="006B689C">
              <w:rPr>
                <w:noProof/>
                <w:webHidden/>
                <w:color w:val="0D0D0D" w:themeColor="text1" w:themeTint="F2"/>
              </w:rPr>
            </w:r>
            <w:r w:rsidR="00B92DD3" w:rsidRPr="006B689C">
              <w:rPr>
                <w:noProof/>
                <w:webHidden/>
                <w:color w:val="0D0D0D" w:themeColor="text1" w:themeTint="F2"/>
              </w:rPr>
              <w:fldChar w:fldCharType="separate"/>
            </w:r>
            <w:r w:rsidR="00D3385C" w:rsidRPr="006B689C">
              <w:rPr>
                <w:noProof/>
                <w:webHidden/>
                <w:color w:val="0D0D0D" w:themeColor="text1" w:themeTint="F2"/>
              </w:rPr>
              <w:t>5</w:t>
            </w:r>
            <w:r w:rsidR="00B92DD3" w:rsidRPr="006B689C">
              <w:rPr>
                <w:noProof/>
                <w:webHidden/>
                <w:color w:val="0D0D0D" w:themeColor="text1" w:themeTint="F2"/>
              </w:rPr>
              <w:fldChar w:fldCharType="end"/>
            </w:r>
          </w:hyperlink>
        </w:p>
        <w:p w:rsidR="0080657C" w:rsidRPr="006B689C" w:rsidRDefault="0064175E" w:rsidP="00A910EF">
          <w:pPr>
            <w:pStyle w:val="21"/>
            <w:rPr>
              <w:noProof/>
              <w:color w:val="0D0D0D" w:themeColor="text1" w:themeTint="F2"/>
            </w:rPr>
          </w:pPr>
          <w:hyperlink w:anchor="_Toc447035972" w:history="1">
            <w:r w:rsidR="0080657C" w:rsidRPr="006B689C">
              <w:rPr>
                <w:rStyle w:val="aa"/>
                <w:rFonts w:ascii="Times New Roman" w:hAnsi="Times New Roman" w:cs="Times New Roman"/>
                <w:noProof/>
                <w:color w:val="0D0D0D" w:themeColor="text1" w:themeTint="F2"/>
                <w:sz w:val="28"/>
                <w:szCs w:val="28"/>
              </w:rPr>
              <w:t>Объект:</w:t>
            </w:r>
            <w:r w:rsidR="0080657C" w:rsidRPr="006B689C">
              <w:rPr>
                <w:noProof/>
                <w:webHidden/>
                <w:color w:val="0D0D0D" w:themeColor="text1" w:themeTint="F2"/>
              </w:rPr>
              <w:tab/>
            </w:r>
            <w:r w:rsidR="00B92DD3" w:rsidRPr="006B689C">
              <w:rPr>
                <w:noProof/>
                <w:webHidden/>
                <w:color w:val="0D0D0D" w:themeColor="text1" w:themeTint="F2"/>
              </w:rPr>
              <w:fldChar w:fldCharType="begin"/>
            </w:r>
            <w:r w:rsidR="0080657C" w:rsidRPr="006B689C">
              <w:rPr>
                <w:noProof/>
                <w:webHidden/>
                <w:color w:val="0D0D0D" w:themeColor="text1" w:themeTint="F2"/>
              </w:rPr>
              <w:instrText xml:space="preserve"> PAGEREF _Toc447035972 \h </w:instrText>
            </w:r>
            <w:r w:rsidR="00B92DD3" w:rsidRPr="006B689C">
              <w:rPr>
                <w:noProof/>
                <w:webHidden/>
                <w:color w:val="0D0D0D" w:themeColor="text1" w:themeTint="F2"/>
              </w:rPr>
            </w:r>
            <w:r w:rsidR="00B92DD3" w:rsidRPr="006B689C">
              <w:rPr>
                <w:noProof/>
                <w:webHidden/>
                <w:color w:val="0D0D0D" w:themeColor="text1" w:themeTint="F2"/>
              </w:rPr>
              <w:fldChar w:fldCharType="separate"/>
            </w:r>
            <w:r w:rsidR="00D3385C" w:rsidRPr="006B689C">
              <w:rPr>
                <w:noProof/>
                <w:webHidden/>
                <w:color w:val="0D0D0D" w:themeColor="text1" w:themeTint="F2"/>
              </w:rPr>
              <w:t>5</w:t>
            </w:r>
            <w:r w:rsidR="00B92DD3" w:rsidRPr="006B689C">
              <w:rPr>
                <w:noProof/>
                <w:webHidden/>
                <w:color w:val="0D0D0D" w:themeColor="text1" w:themeTint="F2"/>
              </w:rPr>
              <w:fldChar w:fldCharType="end"/>
            </w:r>
          </w:hyperlink>
        </w:p>
        <w:p w:rsidR="0080657C" w:rsidRPr="006B689C" w:rsidRDefault="0064175E" w:rsidP="00A910EF">
          <w:pPr>
            <w:pStyle w:val="21"/>
            <w:rPr>
              <w:noProof/>
              <w:color w:val="0D0D0D" w:themeColor="text1" w:themeTint="F2"/>
            </w:rPr>
          </w:pPr>
          <w:hyperlink w:anchor="_Toc447035973" w:history="1">
            <w:r w:rsidR="0080657C" w:rsidRPr="006B689C">
              <w:rPr>
                <w:rStyle w:val="aa"/>
                <w:rFonts w:ascii="Times New Roman" w:hAnsi="Times New Roman" w:cs="Times New Roman"/>
                <w:noProof/>
                <w:color w:val="0D0D0D" w:themeColor="text1" w:themeTint="F2"/>
                <w:sz w:val="28"/>
                <w:szCs w:val="28"/>
              </w:rPr>
              <w:t>Предмет:</w:t>
            </w:r>
            <w:r w:rsidR="0080657C" w:rsidRPr="006B689C">
              <w:rPr>
                <w:noProof/>
                <w:webHidden/>
                <w:color w:val="0D0D0D" w:themeColor="text1" w:themeTint="F2"/>
              </w:rPr>
              <w:tab/>
            </w:r>
            <w:r w:rsidR="00B92DD3" w:rsidRPr="006B689C">
              <w:rPr>
                <w:noProof/>
                <w:webHidden/>
                <w:color w:val="0D0D0D" w:themeColor="text1" w:themeTint="F2"/>
              </w:rPr>
              <w:fldChar w:fldCharType="begin"/>
            </w:r>
            <w:r w:rsidR="0080657C" w:rsidRPr="006B689C">
              <w:rPr>
                <w:noProof/>
                <w:webHidden/>
                <w:color w:val="0D0D0D" w:themeColor="text1" w:themeTint="F2"/>
              </w:rPr>
              <w:instrText xml:space="preserve"> PAGEREF _Toc447035973 \h </w:instrText>
            </w:r>
            <w:r w:rsidR="00B92DD3" w:rsidRPr="006B689C">
              <w:rPr>
                <w:noProof/>
                <w:webHidden/>
                <w:color w:val="0D0D0D" w:themeColor="text1" w:themeTint="F2"/>
              </w:rPr>
            </w:r>
            <w:r w:rsidR="00B92DD3" w:rsidRPr="006B689C">
              <w:rPr>
                <w:noProof/>
                <w:webHidden/>
                <w:color w:val="0D0D0D" w:themeColor="text1" w:themeTint="F2"/>
              </w:rPr>
              <w:fldChar w:fldCharType="separate"/>
            </w:r>
            <w:r w:rsidR="00D3385C" w:rsidRPr="006B689C">
              <w:rPr>
                <w:noProof/>
                <w:webHidden/>
                <w:color w:val="0D0D0D" w:themeColor="text1" w:themeTint="F2"/>
              </w:rPr>
              <w:t>5</w:t>
            </w:r>
            <w:r w:rsidR="00B92DD3" w:rsidRPr="006B689C">
              <w:rPr>
                <w:noProof/>
                <w:webHidden/>
                <w:color w:val="0D0D0D" w:themeColor="text1" w:themeTint="F2"/>
              </w:rPr>
              <w:fldChar w:fldCharType="end"/>
            </w:r>
          </w:hyperlink>
        </w:p>
        <w:p w:rsidR="0080657C" w:rsidRPr="006B689C" w:rsidRDefault="0064175E" w:rsidP="00A910EF">
          <w:pPr>
            <w:pStyle w:val="21"/>
            <w:rPr>
              <w:noProof/>
              <w:color w:val="0D0D0D" w:themeColor="text1" w:themeTint="F2"/>
            </w:rPr>
          </w:pPr>
          <w:hyperlink w:anchor="_Toc447035974" w:history="1">
            <w:r w:rsidR="0080657C" w:rsidRPr="006B689C">
              <w:rPr>
                <w:rStyle w:val="aa"/>
                <w:rFonts w:ascii="Times New Roman" w:hAnsi="Times New Roman" w:cs="Times New Roman"/>
                <w:noProof/>
                <w:color w:val="0D0D0D" w:themeColor="text1" w:themeTint="F2"/>
                <w:sz w:val="28"/>
                <w:szCs w:val="28"/>
              </w:rPr>
              <w:t>Гипотеза:</w:t>
            </w:r>
            <w:r w:rsidR="0080657C" w:rsidRPr="006B689C">
              <w:rPr>
                <w:noProof/>
                <w:webHidden/>
                <w:color w:val="0D0D0D" w:themeColor="text1" w:themeTint="F2"/>
              </w:rPr>
              <w:tab/>
            </w:r>
            <w:r w:rsidR="00B92DD3" w:rsidRPr="006B689C">
              <w:rPr>
                <w:noProof/>
                <w:webHidden/>
                <w:color w:val="0D0D0D" w:themeColor="text1" w:themeTint="F2"/>
              </w:rPr>
              <w:fldChar w:fldCharType="begin"/>
            </w:r>
            <w:r w:rsidR="0080657C" w:rsidRPr="006B689C">
              <w:rPr>
                <w:noProof/>
                <w:webHidden/>
                <w:color w:val="0D0D0D" w:themeColor="text1" w:themeTint="F2"/>
              </w:rPr>
              <w:instrText xml:space="preserve"> PAGEREF _Toc447035974 \h </w:instrText>
            </w:r>
            <w:r w:rsidR="00B92DD3" w:rsidRPr="006B689C">
              <w:rPr>
                <w:noProof/>
                <w:webHidden/>
                <w:color w:val="0D0D0D" w:themeColor="text1" w:themeTint="F2"/>
              </w:rPr>
            </w:r>
            <w:r w:rsidR="00B92DD3" w:rsidRPr="006B689C">
              <w:rPr>
                <w:noProof/>
                <w:webHidden/>
                <w:color w:val="0D0D0D" w:themeColor="text1" w:themeTint="F2"/>
              </w:rPr>
              <w:fldChar w:fldCharType="separate"/>
            </w:r>
            <w:r w:rsidR="00D3385C" w:rsidRPr="006B689C">
              <w:rPr>
                <w:noProof/>
                <w:webHidden/>
                <w:color w:val="0D0D0D" w:themeColor="text1" w:themeTint="F2"/>
              </w:rPr>
              <w:t>6</w:t>
            </w:r>
            <w:r w:rsidR="00B92DD3" w:rsidRPr="006B689C">
              <w:rPr>
                <w:noProof/>
                <w:webHidden/>
                <w:color w:val="0D0D0D" w:themeColor="text1" w:themeTint="F2"/>
              </w:rPr>
              <w:fldChar w:fldCharType="end"/>
            </w:r>
          </w:hyperlink>
        </w:p>
        <w:p w:rsidR="0080657C" w:rsidRPr="006B689C" w:rsidRDefault="0064175E" w:rsidP="00A910EF">
          <w:pPr>
            <w:pStyle w:val="21"/>
            <w:rPr>
              <w:noProof/>
              <w:color w:val="0D0D0D" w:themeColor="text1" w:themeTint="F2"/>
            </w:rPr>
          </w:pPr>
          <w:hyperlink w:anchor="_Toc447035975" w:history="1">
            <w:r w:rsidR="0080657C" w:rsidRPr="006B689C">
              <w:rPr>
                <w:rStyle w:val="aa"/>
                <w:rFonts w:ascii="Times New Roman" w:eastAsia="Calibri" w:hAnsi="Times New Roman" w:cs="Times New Roman"/>
                <w:noProof/>
                <w:color w:val="0D0D0D" w:themeColor="text1" w:themeTint="F2"/>
                <w:sz w:val="28"/>
                <w:szCs w:val="28"/>
              </w:rPr>
              <w:t>Предполагаемый результат</w:t>
            </w:r>
            <w:r w:rsidR="0080657C" w:rsidRPr="006B689C">
              <w:rPr>
                <w:noProof/>
                <w:webHidden/>
                <w:color w:val="0D0D0D" w:themeColor="text1" w:themeTint="F2"/>
              </w:rPr>
              <w:tab/>
            </w:r>
            <w:r w:rsidR="00B92DD3" w:rsidRPr="006B689C">
              <w:rPr>
                <w:noProof/>
                <w:webHidden/>
                <w:color w:val="0D0D0D" w:themeColor="text1" w:themeTint="F2"/>
              </w:rPr>
              <w:fldChar w:fldCharType="begin"/>
            </w:r>
            <w:r w:rsidR="0080657C" w:rsidRPr="006B689C">
              <w:rPr>
                <w:noProof/>
                <w:webHidden/>
                <w:color w:val="0D0D0D" w:themeColor="text1" w:themeTint="F2"/>
              </w:rPr>
              <w:instrText xml:space="preserve"> PAGEREF _Toc447035975 \h </w:instrText>
            </w:r>
            <w:r w:rsidR="00B92DD3" w:rsidRPr="006B689C">
              <w:rPr>
                <w:noProof/>
                <w:webHidden/>
                <w:color w:val="0D0D0D" w:themeColor="text1" w:themeTint="F2"/>
              </w:rPr>
            </w:r>
            <w:r w:rsidR="00B92DD3" w:rsidRPr="006B689C">
              <w:rPr>
                <w:noProof/>
                <w:webHidden/>
                <w:color w:val="0D0D0D" w:themeColor="text1" w:themeTint="F2"/>
              </w:rPr>
              <w:fldChar w:fldCharType="separate"/>
            </w:r>
            <w:r w:rsidR="00D3385C" w:rsidRPr="006B689C">
              <w:rPr>
                <w:noProof/>
                <w:webHidden/>
                <w:color w:val="0D0D0D" w:themeColor="text1" w:themeTint="F2"/>
              </w:rPr>
              <w:t>6</w:t>
            </w:r>
            <w:r w:rsidR="00B92DD3" w:rsidRPr="006B689C">
              <w:rPr>
                <w:noProof/>
                <w:webHidden/>
                <w:color w:val="0D0D0D" w:themeColor="text1" w:themeTint="F2"/>
              </w:rPr>
              <w:fldChar w:fldCharType="end"/>
            </w:r>
          </w:hyperlink>
        </w:p>
        <w:p w:rsidR="0080657C" w:rsidRPr="006B689C" w:rsidRDefault="0064175E" w:rsidP="00A910EF">
          <w:pPr>
            <w:pStyle w:val="21"/>
            <w:rPr>
              <w:noProof/>
              <w:color w:val="0D0D0D" w:themeColor="text1" w:themeTint="F2"/>
            </w:rPr>
          </w:pPr>
          <w:hyperlink w:anchor="_Toc447035976" w:history="1">
            <w:r w:rsidR="0080657C" w:rsidRPr="006B689C">
              <w:rPr>
                <w:rStyle w:val="aa"/>
                <w:rFonts w:ascii="Times New Roman" w:eastAsia="Calibri" w:hAnsi="Times New Roman" w:cs="Times New Roman"/>
                <w:noProof/>
                <w:color w:val="0D0D0D" w:themeColor="text1" w:themeTint="F2"/>
                <w:sz w:val="28"/>
                <w:szCs w:val="28"/>
              </w:rPr>
              <w:t>Инновационная направленность педагогического опыта</w:t>
            </w:r>
            <w:r w:rsidR="0080657C" w:rsidRPr="006B689C">
              <w:rPr>
                <w:noProof/>
                <w:webHidden/>
                <w:color w:val="0D0D0D" w:themeColor="text1" w:themeTint="F2"/>
              </w:rPr>
              <w:tab/>
            </w:r>
            <w:r w:rsidR="00B92DD3" w:rsidRPr="006B689C">
              <w:rPr>
                <w:noProof/>
                <w:webHidden/>
                <w:color w:val="0D0D0D" w:themeColor="text1" w:themeTint="F2"/>
              </w:rPr>
              <w:fldChar w:fldCharType="begin"/>
            </w:r>
            <w:r w:rsidR="0080657C" w:rsidRPr="006B689C">
              <w:rPr>
                <w:noProof/>
                <w:webHidden/>
                <w:color w:val="0D0D0D" w:themeColor="text1" w:themeTint="F2"/>
              </w:rPr>
              <w:instrText xml:space="preserve"> PAGEREF _Toc447035976 \h </w:instrText>
            </w:r>
            <w:r w:rsidR="00B92DD3" w:rsidRPr="006B689C">
              <w:rPr>
                <w:noProof/>
                <w:webHidden/>
                <w:color w:val="0D0D0D" w:themeColor="text1" w:themeTint="F2"/>
              </w:rPr>
            </w:r>
            <w:r w:rsidR="00B92DD3" w:rsidRPr="006B689C">
              <w:rPr>
                <w:noProof/>
                <w:webHidden/>
                <w:color w:val="0D0D0D" w:themeColor="text1" w:themeTint="F2"/>
              </w:rPr>
              <w:fldChar w:fldCharType="separate"/>
            </w:r>
            <w:r w:rsidR="00D3385C" w:rsidRPr="006B689C">
              <w:rPr>
                <w:noProof/>
                <w:webHidden/>
                <w:color w:val="0D0D0D" w:themeColor="text1" w:themeTint="F2"/>
              </w:rPr>
              <w:t>7</w:t>
            </w:r>
            <w:r w:rsidR="00B92DD3" w:rsidRPr="006B689C">
              <w:rPr>
                <w:noProof/>
                <w:webHidden/>
                <w:color w:val="0D0D0D" w:themeColor="text1" w:themeTint="F2"/>
              </w:rPr>
              <w:fldChar w:fldCharType="end"/>
            </w:r>
          </w:hyperlink>
        </w:p>
        <w:p w:rsidR="0080657C" w:rsidRPr="006B689C" w:rsidRDefault="0064175E" w:rsidP="00A910EF">
          <w:pPr>
            <w:pStyle w:val="21"/>
            <w:rPr>
              <w:noProof/>
              <w:color w:val="0D0D0D" w:themeColor="text1" w:themeTint="F2"/>
            </w:rPr>
          </w:pPr>
          <w:hyperlink w:anchor="_Toc447035977" w:history="1">
            <w:r w:rsidR="0080657C" w:rsidRPr="006B689C">
              <w:rPr>
                <w:rStyle w:val="aa"/>
                <w:rFonts w:ascii="Times New Roman" w:eastAsia="Calibri" w:hAnsi="Times New Roman" w:cs="Times New Roman"/>
                <w:noProof/>
                <w:color w:val="0D0D0D" w:themeColor="text1" w:themeTint="F2"/>
                <w:sz w:val="28"/>
                <w:szCs w:val="28"/>
              </w:rPr>
              <w:t>Этапы реализации педагогического проекта</w:t>
            </w:r>
            <w:r w:rsidR="0080657C" w:rsidRPr="006B689C">
              <w:rPr>
                <w:noProof/>
                <w:webHidden/>
                <w:color w:val="0D0D0D" w:themeColor="text1" w:themeTint="F2"/>
              </w:rPr>
              <w:tab/>
            </w:r>
            <w:r w:rsidR="00B92DD3" w:rsidRPr="006B689C">
              <w:rPr>
                <w:noProof/>
                <w:webHidden/>
                <w:color w:val="0D0D0D" w:themeColor="text1" w:themeTint="F2"/>
              </w:rPr>
              <w:fldChar w:fldCharType="begin"/>
            </w:r>
            <w:r w:rsidR="0080657C" w:rsidRPr="006B689C">
              <w:rPr>
                <w:noProof/>
                <w:webHidden/>
                <w:color w:val="0D0D0D" w:themeColor="text1" w:themeTint="F2"/>
              </w:rPr>
              <w:instrText xml:space="preserve"> PAGEREF _Toc447035977 \h </w:instrText>
            </w:r>
            <w:r w:rsidR="00B92DD3" w:rsidRPr="006B689C">
              <w:rPr>
                <w:noProof/>
                <w:webHidden/>
                <w:color w:val="0D0D0D" w:themeColor="text1" w:themeTint="F2"/>
              </w:rPr>
            </w:r>
            <w:r w:rsidR="00B92DD3" w:rsidRPr="006B689C">
              <w:rPr>
                <w:noProof/>
                <w:webHidden/>
                <w:color w:val="0D0D0D" w:themeColor="text1" w:themeTint="F2"/>
              </w:rPr>
              <w:fldChar w:fldCharType="separate"/>
            </w:r>
            <w:r w:rsidR="00D3385C" w:rsidRPr="006B689C">
              <w:rPr>
                <w:noProof/>
                <w:webHidden/>
                <w:color w:val="0D0D0D" w:themeColor="text1" w:themeTint="F2"/>
              </w:rPr>
              <w:t>8</w:t>
            </w:r>
            <w:r w:rsidR="00B92DD3" w:rsidRPr="006B689C">
              <w:rPr>
                <w:noProof/>
                <w:webHidden/>
                <w:color w:val="0D0D0D" w:themeColor="text1" w:themeTint="F2"/>
              </w:rPr>
              <w:fldChar w:fldCharType="end"/>
            </w:r>
          </w:hyperlink>
        </w:p>
        <w:p w:rsidR="0080657C" w:rsidRPr="006B689C" w:rsidRDefault="0064175E" w:rsidP="00A910EF">
          <w:pPr>
            <w:pStyle w:val="21"/>
            <w:rPr>
              <w:noProof/>
              <w:color w:val="0D0D0D" w:themeColor="text1" w:themeTint="F2"/>
            </w:rPr>
          </w:pPr>
          <w:hyperlink w:anchor="_Toc447035978" w:history="1">
            <w:r w:rsidR="0080657C" w:rsidRPr="006B689C">
              <w:rPr>
                <w:rStyle w:val="aa"/>
                <w:rFonts w:ascii="Times New Roman" w:eastAsia="Calibri" w:hAnsi="Times New Roman" w:cs="Times New Roman"/>
                <w:noProof/>
                <w:color w:val="0D0D0D" w:themeColor="text1" w:themeTint="F2"/>
                <w:sz w:val="28"/>
                <w:szCs w:val="28"/>
              </w:rPr>
              <w:t>Сроки реализации педагогического проекта: май 201</w:t>
            </w:r>
            <w:r>
              <w:rPr>
                <w:rStyle w:val="aa"/>
                <w:rFonts w:ascii="Times New Roman" w:eastAsia="Calibri" w:hAnsi="Times New Roman" w:cs="Times New Roman"/>
                <w:noProof/>
                <w:color w:val="0D0D0D" w:themeColor="text1" w:themeTint="F2"/>
                <w:sz w:val="28"/>
                <w:szCs w:val="28"/>
              </w:rPr>
              <w:t>8</w:t>
            </w:r>
            <w:r w:rsidR="0080657C" w:rsidRPr="006B689C">
              <w:rPr>
                <w:rStyle w:val="aa"/>
                <w:rFonts w:ascii="Times New Roman" w:eastAsia="Calibri" w:hAnsi="Times New Roman" w:cs="Times New Roman"/>
                <w:noProof/>
                <w:color w:val="0D0D0D" w:themeColor="text1" w:themeTint="F2"/>
                <w:sz w:val="28"/>
                <w:szCs w:val="28"/>
              </w:rPr>
              <w:t>г. – август 201</w:t>
            </w:r>
            <w:r>
              <w:rPr>
                <w:rStyle w:val="aa"/>
                <w:rFonts w:ascii="Times New Roman" w:eastAsia="Calibri" w:hAnsi="Times New Roman" w:cs="Times New Roman"/>
                <w:noProof/>
                <w:color w:val="0D0D0D" w:themeColor="text1" w:themeTint="F2"/>
                <w:sz w:val="28"/>
                <w:szCs w:val="28"/>
              </w:rPr>
              <w:t>9</w:t>
            </w:r>
            <w:r w:rsidR="0080657C" w:rsidRPr="006B689C">
              <w:rPr>
                <w:rStyle w:val="aa"/>
                <w:rFonts w:ascii="Times New Roman" w:eastAsia="Calibri" w:hAnsi="Times New Roman" w:cs="Times New Roman"/>
                <w:noProof/>
                <w:color w:val="0D0D0D" w:themeColor="text1" w:themeTint="F2"/>
                <w:sz w:val="28"/>
                <w:szCs w:val="28"/>
              </w:rPr>
              <w:t>г.</w:t>
            </w:r>
            <w:r w:rsidR="0080657C" w:rsidRPr="006B689C">
              <w:rPr>
                <w:noProof/>
                <w:webHidden/>
                <w:color w:val="0D0D0D" w:themeColor="text1" w:themeTint="F2"/>
              </w:rPr>
              <w:tab/>
            </w:r>
            <w:r w:rsidR="00B92DD3" w:rsidRPr="006B689C">
              <w:rPr>
                <w:noProof/>
                <w:webHidden/>
                <w:color w:val="0D0D0D" w:themeColor="text1" w:themeTint="F2"/>
              </w:rPr>
              <w:fldChar w:fldCharType="begin"/>
            </w:r>
            <w:r w:rsidR="0080657C" w:rsidRPr="006B689C">
              <w:rPr>
                <w:noProof/>
                <w:webHidden/>
                <w:color w:val="0D0D0D" w:themeColor="text1" w:themeTint="F2"/>
              </w:rPr>
              <w:instrText xml:space="preserve"> PAGEREF _Toc447035978 \h </w:instrText>
            </w:r>
            <w:r w:rsidR="00B92DD3" w:rsidRPr="006B689C">
              <w:rPr>
                <w:noProof/>
                <w:webHidden/>
                <w:color w:val="0D0D0D" w:themeColor="text1" w:themeTint="F2"/>
              </w:rPr>
            </w:r>
            <w:r w:rsidR="00B92DD3" w:rsidRPr="006B689C">
              <w:rPr>
                <w:noProof/>
                <w:webHidden/>
                <w:color w:val="0D0D0D" w:themeColor="text1" w:themeTint="F2"/>
              </w:rPr>
              <w:fldChar w:fldCharType="separate"/>
            </w:r>
            <w:r w:rsidR="00D3385C" w:rsidRPr="006B689C">
              <w:rPr>
                <w:noProof/>
                <w:webHidden/>
                <w:color w:val="0D0D0D" w:themeColor="text1" w:themeTint="F2"/>
              </w:rPr>
              <w:t>8</w:t>
            </w:r>
            <w:r w:rsidR="00B92DD3" w:rsidRPr="006B689C">
              <w:rPr>
                <w:noProof/>
                <w:webHidden/>
                <w:color w:val="0D0D0D" w:themeColor="text1" w:themeTint="F2"/>
              </w:rPr>
              <w:fldChar w:fldCharType="end"/>
            </w:r>
          </w:hyperlink>
        </w:p>
        <w:p w:rsidR="0080657C" w:rsidRPr="006B689C" w:rsidRDefault="0064175E" w:rsidP="00A910EF">
          <w:pPr>
            <w:pStyle w:val="12"/>
            <w:tabs>
              <w:tab w:val="right" w:leader="dot" w:pos="9345"/>
            </w:tabs>
            <w:spacing w:after="0" w:line="360" w:lineRule="auto"/>
            <w:ind w:firstLine="709"/>
            <w:rPr>
              <w:rFonts w:ascii="Times New Roman" w:hAnsi="Times New Roman" w:cs="Times New Roman"/>
              <w:noProof/>
              <w:color w:val="0D0D0D" w:themeColor="text1" w:themeTint="F2"/>
              <w:sz w:val="28"/>
              <w:szCs w:val="28"/>
            </w:rPr>
          </w:pPr>
          <w:hyperlink w:anchor="_Toc447035979" w:history="1">
            <w:r w:rsidR="0080657C" w:rsidRPr="006B689C">
              <w:rPr>
                <w:rStyle w:val="aa"/>
                <w:rFonts w:ascii="Times New Roman" w:eastAsia="Calibri" w:hAnsi="Times New Roman" w:cs="Times New Roman"/>
                <w:noProof/>
                <w:color w:val="0D0D0D" w:themeColor="text1" w:themeTint="F2"/>
                <w:sz w:val="28"/>
                <w:szCs w:val="28"/>
              </w:rPr>
              <w:t>2. Этапы реализации педагогического проекта</w:t>
            </w:r>
            <w:r w:rsidR="0080657C" w:rsidRPr="006B689C">
              <w:rPr>
                <w:rFonts w:ascii="Times New Roman" w:hAnsi="Times New Roman" w:cs="Times New Roman"/>
                <w:noProof/>
                <w:webHidden/>
                <w:color w:val="0D0D0D" w:themeColor="text1" w:themeTint="F2"/>
                <w:sz w:val="28"/>
                <w:szCs w:val="28"/>
              </w:rPr>
              <w:tab/>
            </w:r>
            <w:r w:rsidR="00B92DD3" w:rsidRPr="006B689C">
              <w:rPr>
                <w:rFonts w:ascii="Times New Roman" w:hAnsi="Times New Roman" w:cs="Times New Roman"/>
                <w:noProof/>
                <w:webHidden/>
                <w:color w:val="0D0D0D" w:themeColor="text1" w:themeTint="F2"/>
                <w:sz w:val="28"/>
                <w:szCs w:val="28"/>
              </w:rPr>
              <w:fldChar w:fldCharType="begin"/>
            </w:r>
            <w:r w:rsidR="0080657C" w:rsidRPr="006B689C">
              <w:rPr>
                <w:rFonts w:ascii="Times New Roman" w:hAnsi="Times New Roman" w:cs="Times New Roman"/>
                <w:noProof/>
                <w:webHidden/>
                <w:color w:val="0D0D0D" w:themeColor="text1" w:themeTint="F2"/>
                <w:sz w:val="28"/>
                <w:szCs w:val="28"/>
              </w:rPr>
              <w:instrText xml:space="preserve"> PAGEREF _Toc447035979 \h </w:instrText>
            </w:r>
            <w:r w:rsidR="00B92DD3" w:rsidRPr="006B689C">
              <w:rPr>
                <w:rFonts w:ascii="Times New Roman" w:hAnsi="Times New Roman" w:cs="Times New Roman"/>
                <w:noProof/>
                <w:webHidden/>
                <w:color w:val="0D0D0D" w:themeColor="text1" w:themeTint="F2"/>
                <w:sz w:val="28"/>
                <w:szCs w:val="28"/>
              </w:rPr>
            </w:r>
            <w:r w:rsidR="00B92DD3" w:rsidRPr="006B689C">
              <w:rPr>
                <w:rFonts w:ascii="Times New Roman" w:hAnsi="Times New Roman" w:cs="Times New Roman"/>
                <w:noProof/>
                <w:webHidden/>
                <w:color w:val="0D0D0D" w:themeColor="text1" w:themeTint="F2"/>
                <w:sz w:val="28"/>
                <w:szCs w:val="28"/>
              </w:rPr>
              <w:fldChar w:fldCharType="separate"/>
            </w:r>
            <w:r w:rsidR="00D3385C" w:rsidRPr="006B689C">
              <w:rPr>
                <w:rFonts w:ascii="Times New Roman" w:hAnsi="Times New Roman" w:cs="Times New Roman"/>
                <w:noProof/>
                <w:webHidden/>
                <w:color w:val="0D0D0D" w:themeColor="text1" w:themeTint="F2"/>
                <w:sz w:val="28"/>
                <w:szCs w:val="28"/>
              </w:rPr>
              <w:t>9</w:t>
            </w:r>
            <w:r w:rsidR="00B92DD3" w:rsidRPr="006B689C">
              <w:rPr>
                <w:rFonts w:ascii="Times New Roman" w:hAnsi="Times New Roman" w:cs="Times New Roman"/>
                <w:noProof/>
                <w:webHidden/>
                <w:color w:val="0D0D0D" w:themeColor="text1" w:themeTint="F2"/>
                <w:sz w:val="28"/>
                <w:szCs w:val="28"/>
              </w:rPr>
              <w:fldChar w:fldCharType="end"/>
            </w:r>
          </w:hyperlink>
        </w:p>
        <w:p w:rsidR="0080657C" w:rsidRPr="006B689C" w:rsidRDefault="0064175E" w:rsidP="00A910EF">
          <w:pPr>
            <w:pStyle w:val="21"/>
            <w:rPr>
              <w:noProof/>
              <w:color w:val="0D0D0D" w:themeColor="text1" w:themeTint="F2"/>
            </w:rPr>
          </w:pPr>
          <w:hyperlink w:anchor="_Toc447035980" w:history="1">
            <w:r w:rsidR="0080657C" w:rsidRPr="006B689C">
              <w:rPr>
                <w:rStyle w:val="aa"/>
                <w:rFonts w:ascii="Times New Roman" w:eastAsia="Calibri" w:hAnsi="Times New Roman" w:cs="Times New Roman"/>
                <w:noProof/>
                <w:color w:val="0D0D0D" w:themeColor="text1" w:themeTint="F2"/>
                <w:sz w:val="28"/>
                <w:szCs w:val="28"/>
              </w:rPr>
              <w:t>2.1. Первый этап.</w:t>
            </w:r>
            <w:r w:rsidR="0080657C" w:rsidRPr="006B689C">
              <w:rPr>
                <w:noProof/>
                <w:webHidden/>
                <w:color w:val="0D0D0D" w:themeColor="text1" w:themeTint="F2"/>
              </w:rPr>
              <w:tab/>
            </w:r>
            <w:r w:rsidR="00B92DD3" w:rsidRPr="006B689C">
              <w:rPr>
                <w:noProof/>
                <w:webHidden/>
                <w:color w:val="0D0D0D" w:themeColor="text1" w:themeTint="F2"/>
              </w:rPr>
              <w:fldChar w:fldCharType="begin"/>
            </w:r>
            <w:r w:rsidR="0080657C" w:rsidRPr="006B689C">
              <w:rPr>
                <w:noProof/>
                <w:webHidden/>
                <w:color w:val="0D0D0D" w:themeColor="text1" w:themeTint="F2"/>
              </w:rPr>
              <w:instrText xml:space="preserve"> PAGEREF _Toc447035980 \h </w:instrText>
            </w:r>
            <w:r w:rsidR="00B92DD3" w:rsidRPr="006B689C">
              <w:rPr>
                <w:noProof/>
                <w:webHidden/>
                <w:color w:val="0D0D0D" w:themeColor="text1" w:themeTint="F2"/>
              </w:rPr>
            </w:r>
            <w:r w:rsidR="00B92DD3" w:rsidRPr="006B689C">
              <w:rPr>
                <w:noProof/>
                <w:webHidden/>
                <w:color w:val="0D0D0D" w:themeColor="text1" w:themeTint="F2"/>
              </w:rPr>
              <w:fldChar w:fldCharType="separate"/>
            </w:r>
            <w:r w:rsidR="00D3385C" w:rsidRPr="006B689C">
              <w:rPr>
                <w:noProof/>
                <w:webHidden/>
                <w:color w:val="0D0D0D" w:themeColor="text1" w:themeTint="F2"/>
              </w:rPr>
              <w:t>9</w:t>
            </w:r>
            <w:r w:rsidR="00B92DD3" w:rsidRPr="006B689C">
              <w:rPr>
                <w:noProof/>
                <w:webHidden/>
                <w:color w:val="0D0D0D" w:themeColor="text1" w:themeTint="F2"/>
              </w:rPr>
              <w:fldChar w:fldCharType="end"/>
            </w:r>
          </w:hyperlink>
        </w:p>
        <w:p w:rsidR="0080657C" w:rsidRPr="006B689C" w:rsidRDefault="0064175E" w:rsidP="00A910EF">
          <w:pPr>
            <w:pStyle w:val="21"/>
            <w:rPr>
              <w:noProof/>
              <w:color w:val="0D0D0D" w:themeColor="text1" w:themeTint="F2"/>
            </w:rPr>
          </w:pPr>
          <w:hyperlink w:anchor="_Toc447035981" w:history="1">
            <w:r w:rsidR="0080657C" w:rsidRPr="006B689C">
              <w:rPr>
                <w:rStyle w:val="aa"/>
                <w:rFonts w:ascii="Times New Roman" w:eastAsia="Calibri" w:hAnsi="Times New Roman" w:cs="Times New Roman"/>
                <w:noProof/>
                <w:color w:val="0D0D0D" w:themeColor="text1" w:themeTint="F2"/>
                <w:sz w:val="28"/>
                <w:szCs w:val="28"/>
              </w:rPr>
              <w:t>2.2. Второй этап.</w:t>
            </w:r>
            <w:r w:rsidR="0080657C" w:rsidRPr="006B689C">
              <w:rPr>
                <w:noProof/>
                <w:webHidden/>
                <w:color w:val="0D0D0D" w:themeColor="text1" w:themeTint="F2"/>
              </w:rPr>
              <w:tab/>
            </w:r>
            <w:r w:rsidR="00B92DD3" w:rsidRPr="006B689C">
              <w:rPr>
                <w:noProof/>
                <w:webHidden/>
                <w:color w:val="0D0D0D" w:themeColor="text1" w:themeTint="F2"/>
              </w:rPr>
              <w:fldChar w:fldCharType="begin"/>
            </w:r>
            <w:r w:rsidR="0080657C" w:rsidRPr="006B689C">
              <w:rPr>
                <w:noProof/>
                <w:webHidden/>
                <w:color w:val="0D0D0D" w:themeColor="text1" w:themeTint="F2"/>
              </w:rPr>
              <w:instrText xml:space="preserve"> PAGEREF _Toc447035981 \h </w:instrText>
            </w:r>
            <w:r w:rsidR="00B92DD3" w:rsidRPr="006B689C">
              <w:rPr>
                <w:noProof/>
                <w:webHidden/>
                <w:color w:val="0D0D0D" w:themeColor="text1" w:themeTint="F2"/>
              </w:rPr>
            </w:r>
            <w:r w:rsidR="00B92DD3" w:rsidRPr="006B689C">
              <w:rPr>
                <w:noProof/>
                <w:webHidden/>
                <w:color w:val="0D0D0D" w:themeColor="text1" w:themeTint="F2"/>
              </w:rPr>
              <w:fldChar w:fldCharType="separate"/>
            </w:r>
            <w:r w:rsidR="00D3385C" w:rsidRPr="006B689C">
              <w:rPr>
                <w:noProof/>
                <w:webHidden/>
                <w:color w:val="0D0D0D" w:themeColor="text1" w:themeTint="F2"/>
              </w:rPr>
              <w:t>10</w:t>
            </w:r>
            <w:r w:rsidR="00B92DD3" w:rsidRPr="006B689C">
              <w:rPr>
                <w:noProof/>
                <w:webHidden/>
                <w:color w:val="0D0D0D" w:themeColor="text1" w:themeTint="F2"/>
              </w:rPr>
              <w:fldChar w:fldCharType="end"/>
            </w:r>
          </w:hyperlink>
        </w:p>
        <w:p w:rsidR="0080657C" w:rsidRPr="006B689C" w:rsidRDefault="0064175E" w:rsidP="00A910EF">
          <w:pPr>
            <w:pStyle w:val="21"/>
            <w:rPr>
              <w:noProof/>
              <w:color w:val="0D0D0D" w:themeColor="text1" w:themeTint="F2"/>
            </w:rPr>
          </w:pPr>
          <w:hyperlink w:anchor="_Toc447035982" w:history="1">
            <w:r w:rsidR="0080657C" w:rsidRPr="006B689C">
              <w:rPr>
                <w:rStyle w:val="aa"/>
                <w:rFonts w:ascii="Times New Roman" w:eastAsia="Calibri" w:hAnsi="Times New Roman" w:cs="Times New Roman"/>
                <w:noProof/>
                <w:color w:val="0D0D0D" w:themeColor="text1" w:themeTint="F2"/>
                <w:sz w:val="28"/>
                <w:szCs w:val="28"/>
              </w:rPr>
              <w:t>2.3. Третий этап.</w:t>
            </w:r>
            <w:r w:rsidR="0080657C" w:rsidRPr="006B689C">
              <w:rPr>
                <w:noProof/>
                <w:webHidden/>
                <w:color w:val="0D0D0D" w:themeColor="text1" w:themeTint="F2"/>
              </w:rPr>
              <w:tab/>
            </w:r>
            <w:r w:rsidR="00B92DD3" w:rsidRPr="006B689C">
              <w:rPr>
                <w:noProof/>
                <w:webHidden/>
                <w:color w:val="0D0D0D" w:themeColor="text1" w:themeTint="F2"/>
              </w:rPr>
              <w:fldChar w:fldCharType="begin"/>
            </w:r>
            <w:r w:rsidR="0080657C" w:rsidRPr="006B689C">
              <w:rPr>
                <w:noProof/>
                <w:webHidden/>
                <w:color w:val="0D0D0D" w:themeColor="text1" w:themeTint="F2"/>
              </w:rPr>
              <w:instrText xml:space="preserve"> PAGEREF _Toc447035982 \h </w:instrText>
            </w:r>
            <w:r w:rsidR="00B92DD3" w:rsidRPr="006B689C">
              <w:rPr>
                <w:noProof/>
                <w:webHidden/>
                <w:color w:val="0D0D0D" w:themeColor="text1" w:themeTint="F2"/>
              </w:rPr>
            </w:r>
            <w:r w:rsidR="00B92DD3" w:rsidRPr="006B689C">
              <w:rPr>
                <w:noProof/>
                <w:webHidden/>
                <w:color w:val="0D0D0D" w:themeColor="text1" w:themeTint="F2"/>
              </w:rPr>
              <w:fldChar w:fldCharType="separate"/>
            </w:r>
            <w:r w:rsidR="00D3385C" w:rsidRPr="006B689C">
              <w:rPr>
                <w:noProof/>
                <w:webHidden/>
                <w:color w:val="0D0D0D" w:themeColor="text1" w:themeTint="F2"/>
              </w:rPr>
              <w:t>15</w:t>
            </w:r>
            <w:r w:rsidR="00B92DD3" w:rsidRPr="006B689C">
              <w:rPr>
                <w:noProof/>
                <w:webHidden/>
                <w:color w:val="0D0D0D" w:themeColor="text1" w:themeTint="F2"/>
              </w:rPr>
              <w:fldChar w:fldCharType="end"/>
            </w:r>
          </w:hyperlink>
        </w:p>
        <w:p w:rsidR="0080657C" w:rsidRPr="006B689C" w:rsidRDefault="0064175E" w:rsidP="00A910EF">
          <w:pPr>
            <w:pStyle w:val="12"/>
            <w:tabs>
              <w:tab w:val="right" w:leader="dot" w:pos="9345"/>
            </w:tabs>
            <w:spacing w:after="0" w:line="360" w:lineRule="auto"/>
            <w:ind w:firstLine="709"/>
            <w:rPr>
              <w:rFonts w:ascii="Times New Roman" w:hAnsi="Times New Roman" w:cs="Times New Roman"/>
              <w:noProof/>
              <w:color w:val="0D0D0D" w:themeColor="text1" w:themeTint="F2"/>
              <w:sz w:val="28"/>
              <w:szCs w:val="28"/>
            </w:rPr>
          </w:pPr>
          <w:hyperlink w:anchor="_Toc447035983" w:history="1">
            <w:r w:rsidR="0080657C" w:rsidRPr="006B689C">
              <w:rPr>
                <w:rStyle w:val="aa"/>
                <w:rFonts w:ascii="Times New Roman" w:eastAsia="Calibri" w:hAnsi="Times New Roman" w:cs="Times New Roman"/>
                <w:noProof/>
                <w:color w:val="0D0D0D" w:themeColor="text1" w:themeTint="F2"/>
                <w:sz w:val="28"/>
                <w:szCs w:val="28"/>
              </w:rPr>
              <w:t>Заключение.</w:t>
            </w:r>
            <w:r w:rsidR="0080657C" w:rsidRPr="006B689C">
              <w:rPr>
                <w:rFonts w:ascii="Times New Roman" w:hAnsi="Times New Roman" w:cs="Times New Roman"/>
                <w:noProof/>
                <w:webHidden/>
                <w:color w:val="0D0D0D" w:themeColor="text1" w:themeTint="F2"/>
                <w:sz w:val="28"/>
                <w:szCs w:val="28"/>
              </w:rPr>
              <w:tab/>
            </w:r>
            <w:r w:rsidR="00B92DD3" w:rsidRPr="006B689C">
              <w:rPr>
                <w:rFonts w:ascii="Times New Roman" w:hAnsi="Times New Roman" w:cs="Times New Roman"/>
                <w:noProof/>
                <w:webHidden/>
                <w:color w:val="0D0D0D" w:themeColor="text1" w:themeTint="F2"/>
                <w:sz w:val="28"/>
                <w:szCs w:val="28"/>
              </w:rPr>
              <w:fldChar w:fldCharType="begin"/>
            </w:r>
            <w:r w:rsidR="0080657C" w:rsidRPr="006B689C">
              <w:rPr>
                <w:rFonts w:ascii="Times New Roman" w:hAnsi="Times New Roman" w:cs="Times New Roman"/>
                <w:noProof/>
                <w:webHidden/>
                <w:color w:val="0D0D0D" w:themeColor="text1" w:themeTint="F2"/>
                <w:sz w:val="28"/>
                <w:szCs w:val="28"/>
              </w:rPr>
              <w:instrText xml:space="preserve"> PAGEREF _Toc447035983 \h </w:instrText>
            </w:r>
            <w:r w:rsidR="00B92DD3" w:rsidRPr="006B689C">
              <w:rPr>
                <w:rFonts w:ascii="Times New Roman" w:hAnsi="Times New Roman" w:cs="Times New Roman"/>
                <w:noProof/>
                <w:webHidden/>
                <w:color w:val="0D0D0D" w:themeColor="text1" w:themeTint="F2"/>
                <w:sz w:val="28"/>
                <w:szCs w:val="28"/>
              </w:rPr>
            </w:r>
            <w:r w:rsidR="00B92DD3" w:rsidRPr="006B689C">
              <w:rPr>
                <w:rFonts w:ascii="Times New Roman" w:hAnsi="Times New Roman" w:cs="Times New Roman"/>
                <w:noProof/>
                <w:webHidden/>
                <w:color w:val="0D0D0D" w:themeColor="text1" w:themeTint="F2"/>
                <w:sz w:val="28"/>
                <w:szCs w:val="28"/>
              </w:rPr>
              <w:fldChar w:fldCharType="separate"/>
            </w:r>
            <w:r w:rsidR="00D3385C" w:rsidRPr="006B689C">
              <w:rPr>
                <w:rFonts w:ascii="Times New Roman" w:hAnsi="Times New Roman" w:cs="Times New Roman"/>
                <w:noProof/>
                <w:webHidden/>
                <w:color w:val="0D0D0D" w:themeColor="text1" w:themeTint="F2"/>
                <w:sz w:val="28"/>
                <w:szCs w:val="28"/>
              </w:rPr>
              <w:t>18</w:t>
            </w:r>
            <w:r w:rsidR="00B92DD3" w:rsidRPr="006B689C">
              <w:rPr>
                <w:rFonts w:ascii="Times New Roman" w:hAnsi="Times New Roman" w:cs="Times New Roman"/>
                <w:noProof/>
                <w:webHidden/>
                <w:color w:val="0D0D0D" w:themeColor="text1" w:themeTint="F2"/>
                <w:sz w:val="28"/>
                <w:szCs w:val="28"/>
              </w:rPr>
              <w:fldChar w:fldCharType="end"/>
            </w:r>
          </w:hyperlink>
        </w:p>
        <w:p w:rsidR="0080657C" w:rsidRPr="006B689C" w:rsidRDefault="0064175E" w:rsidP="00A910EF">
          <w:pPr>
            <w:pStyle w:val="12"/>
            <w:tabs>
              <w:tab w:val="right" w:leader="dot" w:pos="9345"/>
            </w:tabs>
            <w:spacing w:after="0" w:line="360" w:lineRule="auto"/>
            <w:ind w:firstLine="709"/>
            <w:rPr>
              <w:rFonts w:ascii="Times New Roman" w:hAnsi="Times New Roman" w:cs="Times New Roman"/>
              <w:noProof/>
              <w:color w:val="0D0D0D" w:themeColor="text1" w:themeTint="F2"/>
              <w:sz w:val="28"/>
              <w:szCs w:val="28"/>
            </w:rPr>
          </w:pPr>
          <w:hyperlink w:anchor="_Toc447035984" w:history="1">
            <w:r w:rsidR="0080657C" w:rsidRPr="006B689C">
              <w:rPr>
                <w:rStyle w:val="aa"/>
                <w:rFonts w:ascii="Times New Roman" w:eastAsia="Calibri" w:hAnsi="Times New Roman" w:cs="Times New Roman"/>
                <w:noProof/>
                <w:color w:val="0D0D0D" w:themeColor="text1" w:themeTint="F2"/>
                <w:sz w:val="28"/>
                <w:szCs w:val="28"/>
              </w:rPr>
              <w:t>Литература</w:t>
            </w:r>
            <w:r w:rsidR="0080657C" w:rsidRPr="006B689C">
              <w:rPr>
                <w:rFonts w:ascii="Times New Roman" w:hAnsi="Times New Roman" w:cs="Times New Roman"/>
                <w:noProof/>
                <w:webHidden/>
                <w:color w:val="0D0D0D" w:themeColor="text1" w:themeTint="F2"/>
                <w:sz w:val="28"/>
                <w:szCs w:val="28"/>
              </w:rPr>
              <w:tab/>
            </w:r>
            <w:r w:rsidR="00B92DD3" w:rsidRPr="006B689C">
              <w:rPr>
                <w:rFonts w:ascii="Times New Roman" w:hAnsi="Times New Roman" w:cs="Times New Roman"/>
                <w:noProof/>
                <w:webHidden/>
                <w:color w:val="0D0D0D" w:themeColor="text1" w:themeTint="F2"/>
                <w:sz w:val="28"/>
                <w:szCs w:val="28"/>
              </w:rPr>
              <w:fldChar w:fldCharType="begin"/>
            </w:r>
            <w:r w:rsidR="0080657C" w:rsidRPr="006B689C">
              <w:rPr>
                <w:rFonts w:ascii="Times New Roman" w:hAnsi="Times New Roman" w:cs="Times New Roman"/>
                <w:noProof/>
                <w:webHidden/>
                <w:color w:val="0D0D0D" w:themeColor="text1" w:themeTint="F2"/>
                <w:sz w:val="28"/>
                <w:szCs w:val="28"/>
              </w:rPr>
              <w:instrText xml:space="preserve"> PAGEREF _Toc447035984 \h </w:instrText>
            </w:r>
            <w:r w:rsidR="00B92DD3" w:rsidRPr="006B689C">
              <w:rPr>
                <w:rFonts w:ascii="Times New Roman" w:hAnsi="Times New Roman" w:cs="Times New Roman"/>
                <w:noProof/>
                <w:webHidden/>
                <w:color w:val="0D0D0D" w:themeColor="text1" w:themeTint="F2"/>
                <w:sz w:val="28"/>
                <w:szCs w:val="28"/>
              </w:rPr>
            </w:r>
            <w:r w:rsidR="00B92DD3" w:rsidRPr="006B689C">
              <w:rPr>
                <w:rFonts w:ascii="Times New Roman" w:hAnsi="Times New Roman" w:cs="Times New Roman"/>
                <w:noProof/>
                <w:webHidden/>
                <w:color w:val="0D0D0D" w:themeColor="text1" w:themeTint="F2"/>
                <w:sz w:val="28"/>
                <w:szCs w:val="28"/>
              </w:rPr>
              <w:fldChar w:fldCharType="separate"/>
            </w:r>
            <w:r w:rsidR="00D3385C" w:rsidRPr="006B689C">
              <w:rPr>
                <w:rFonts w:ascii="Times New Roman" w:hAnsi="Times New Roman" w:cs="Times New Roman"/>
                <w:noProof/>
                <w:webHidden/>
                <w:color w:val="0D0D0D" w:themeColor="text1" w:themeTint="F2"/>
                <w:sz w:val="28"/>
                <w:szCs w:val="28"/>
              </w:rPr>
              <w:t>19</w:t>
            </w:r>
            <w:r w:rsidR="00B92DD3" w:rsidRPr="006B689C">
              <w:rPr>
                <w:rFonts w:ascii="Times New Roman" w:hAnsi="Times New Roman" w:cs="Times New Roman"/>
                <w:noProof/>
                <w:webHidden/>
                <w:color w:val="0D0D0D" w:themeColor="text1" w:themeTint="F2"/>
                <w:sz w:val="28"/>
                <w:szCs w:val="28"/>
              </w:rPr>
              <w:fldChar w:fldCharType="end"/>
            </w:r>
          </w:hyperlink>
        </w:p>
        <w:p w:rsidR="0080657C" w:rsidRPr="006B689C" w:rsidRDefault="0064175E" w:rsidP="00A910EF">
          <w:pPr>
            <w:pStyle w:val="12"/>
            <w:tabs>
              <w:tab w:val="right" w:leader="dot" w:pos="9345"/>
            </w:tabs>
            <w:spacing w:after="0" w:line="360" w:lineRule="auto"/>
            <w:ind w:firstLine="709"/>
            <w:rPr>
              <w:rFonts w:ascii="Times New Roman" w:hAnsi="Times New Roman" w:cs="Times New Roman"/>
              <w:noProof/>
              <w:color w:val="0D0D0D" w:themeColor="text1" w:themeTint="F2"/>
              <w:sz w:val="28"/>
              <w:szCs w:val="28"/>
            </w:rPr>
          </w:pPr>
          <w:hyperlink w:anchor="_Toc447035985" w:history="1">
            <w:r w:rsidR="0080657C" w:rsidRPr="006B689C">
              <w:rPr>
                <w:rStyle w:val="aa"/>
                <w:rFonts w:ascii="Times New Roman" w:hAnsi="Times New Roman" w:cs="Times New Roman"/>
                <w:noProof/>
                <w:color w:val="0D0D0D" w:themeColor="text1" w:themeTint="F2"/>
                <w:sz w:val="28"/>
                <w:szCs w:val="28"/>
              </w:rPr>
              <w:t>Приложения</w:t>
            </w:r>
            <w:r w:rsidR="0080657C" w:rsidRPr="006B689C">
              <w:rPr>
                <w:rFonts w:ascii="Times New Roman" w:hAnsi="Times New Roman" w:cs="Times New Roman"/>
                <w:noProof/>
                <w:webHidden/>
                <w:color w:val="0D0D0D" w:themeColor="text1" w:themeTint="F2"/>
                <w:sz w:val="28"/>
                <w:szCs w:val="28"/>
              </w:rPr>
              <w:tab/>
            </w:r>
            <w:r w:rsidR="00B92DD3" w:rsidRPr="006B689C">
              <w:rPr>
                <w:rFonts w:ascii="Times New Roman" w:hAnsi="Times New Roman" w:cs="Times New Roman"/>
                <w:noProof/>
                <w:webHidden/>
                <w:color w:val="0D0D0D" w:themeColor="text1" w:themeTint="F2"/>
                <w:sz w:val="28"/>
                <w:szCs w:val="28"/>
              </w:rPr>
              <w:fldChar w:fldCharType="begin"/>
            </w:r>
            <w:r w:rsidR="0080657C" w:rsidRPr="006B689C">
              <w:rPr>
                <w:rFonts w:ascii="Times New Roman" w:hAnsi="Times New Roman" w:cs="Times New Roman"/>
                <w:noProof/>
                <w:webHidden/>
                <w:color w:val="0D0D0D" w:themeColor="text1" w:themeTint="F2"/>
                <w:sz w:val="28"/>
                <w:szCs w:val="28"/>
              </w:rPr>
              <w:instrText xml:space="preserve"> PAGEREF _Toc447035985 \h </w:instrText>
            </w:r>
            <w:r w:rsidR="00B92DD3" w:rsidRPr="006B689C">
              <w:rPr>
                <w:rFonts w:ascii="Times New Roman" w:hAnsi="Times New Roman" w:cs="Times New Roman"/>
                <w:noProof/>
                <w:webHidden/>
                <w:color w:val="0D0D0D" w:themeColor="text1" w:themeTint="F2"/>
                <w:sz w:val="28"/>
                <w:szCs w:val="28"/>
              </w:rPr>
            </w:r>
            <w:r w:rsidR="00B92DD3" w:rsidRPr="006B689C">
              <w:rPr>
                <w:rFonts w:ascii="Times New Roman" w:hAnsi="Times New Roman" w:cs="Times New Roman"/>
                <w:noProof/>
                <w:webHidden/>
                <w:color w:val="0D0D0D" w:themeColor="text1" w:themeTint="F2"/>
                <w:sz w:val="28"/>
                <w:szCs w:val="28"/>
              </w:rPr>
              <w:fldChar w:fldCharType="separate"/>
            </w:r>
            <w:r w:rsidR="00D3385C" w:rsidRPr="006B689C">
              <w:rPr>
                <w:rFonts w:ascii="Times New Roman" w:hAnsi="Times New Roman" w:cs="Times New Roman"/>
                <w:noProof/>
                <w:webHidden/>
                <w:color w:val="0D0D0D" w:themeColor="text1" w:themeTint="F2"/>
                <w:sz w:val="28"/>
                <w:szCs w:val="28"/>
              </w:rPr>
              <w:t>20</w:t>
            </w:r>
            <w:r w:rsidR="00B92DD3" w:rsidRPr="006B689C">
              <w:rPr>
                <w:rFonts w:ascii="Times New Roman" w:hAnsi="Times New Roman" w:cs="Times New Roman"/>
                <w:noProof/>
                <w:webHidden/>
                <w:color w:val="0D0D0D" w:themeColor="text1" w:themeTint="F2"/>
                <w:sz w:val="28"/>
                <w:szCs w:val="28"/>
              </w:rPr>
              <w:fldChar w:fldCharType="end"/>
            </w:r>
          </w:hyperlink>
        </w:p>
        <w:p w:rsidR="0080657C" w:rsidRPr="006B689C" w:rsidRDefault="0064175E" w:rsidP="00A910EF">
          <w:pPr>
            <w:pStyle w:val="12"/>
            <w:tabs>
              <w:tab w:val="right" w:leader="dot" w:pos="9345"/>
            </w:tabs>
            <w:spacing w:after="0" w:line="360" w:lineRule="auto"/>
            <w:ind w:firstLine="709"/>
            <w:rPr>
              <w:rFonts w:ascii="Times New Roman" w:hAnsi="Times New Roman" w:cs="Times New Roman"/>
              <w:noProof/>
              <w:color w:val="0D0D0D" w:themeColor="text1" w:themeTint="F2"/>
              <w:sz w:val="28"/>
              <w:szCs w:val="28"/>
            </w:rPr>
          </w:pPr>
          <w:hyperlink w:anchor="_Toc447035986" w:history="1">
            <w:r w:rsidR="00A910EF" w:rsidRPr="006B689C">
              <w:rPr>
                <w:rStyle w:val="aa"/>
                <w:rFonts w:ascii="Times New Roman" w:hAnsi="Times New Roman" w:cs="Times New Roman"/>
                <w:noProof/>
                <w:color w:val="0D0D0D" w:themeColor="text1" w:themeTint="F2"/>
                <w:sz w:val="28"/>
                <w:szCs w:val="28"/>
                <w:lang w:bidi="en-US"/>
              </w:rPr>
              <w:t xml:space="preserve">Учащиеся </w:t>
            </w:r>
            <w:r w:rsidR="0080657C" w:rsidRPr="006B689C">
              <w:rPr>
                <w:rStyle w:val="aa"/>
                <w:rFonts w:ascii="Times New Roman" w:hAnsi="Times New Roman" w:cs="Times New Roman"/>
                <w:noProof/>
                <w:color w:val="0D0D0D" w:themeColor="text1" w:themeTint="F2"/>
                <w:sz w:val="28"/>
                <w:szCs w:val="28"/>
                <w:lang w:bidi="en-US"/>
              </w:rPr>
              <w:t>научатся:</w:t>
            </w:r>
            <w:r w:rsidR="0080657C" w:rsidRPr="006B689C">
              <w:rPr>
                <w:rFonts w:ascii="Times New Roman" w:hAnsi="Times New Roman" w:cs="Times New Roman"/>
                <w:noProof/>
                <w:webHidden/>
                <w:color w:val="0D0D0D" w:themeColor="text1" w:themeTint="F2"/>
                <w:sz w:val="28"/>
                <w:szCs w:val="28"/>
              </w:rPr>
              <w:tab/>
            </w:r>
            <w:r w:rsidR="00B92DD3" w:rsidRPr="006B689C">
              <w:rPr>
                <w:rFonts w:ascii="Times New Roman" w:hAnsi="Times New Roman" w:cs="Times New Roman"/>
                <w:noProof/>
                <w:webHidden/>
                <w:color w:val="0D0D0D" w:themeColor="text1" w:themeTint="F2"/>
                <w:sz w:val="28"/>
                <w:szCs w:val="28"/>
              </w:rPr>
              <w:fldChar w:fldCharType="begin"/>
            </w:r>
            <w:r w:rsidR="0080657C" w:rsidRPr="006B689C">
              <w:rPr>
                <w:rFonts w:ascii="Times New Roman" w:hAnsi="Times New Roman" w:cs="Times New Roman"/>
                <w:noProof/>
                <w:webHidden/>
                <w:color w:val="0D0D0D" w:themeColor="text1" w:themeTint="F2"/>
                <w:sz w:val="28"/>
                <w:szCs w:val="28"/>
              </w:rPr>
              <w:instrText xml:space="preserve"> PAGEREF _Toc447035986 \h </w:instrText>
            </w:r>
            <w:r w:rsidR="00B92DD3" w:rsidRPr="006B689C">
              <w:rPr>
                <w:rFonts w:ascii="Times New Roman" w:hAnsi="Times New Roman" w:cs="Times New Roman"/>
                <w:noProof/>
                <w:webHidden/>
                <w:color w:val="0D0D0D" w:themeColor="text1" w:themeTint="F2"/>
                <w:sz w:val="28"/>
                <w:szCs w:val="28"/>
              </w:rPr>
            </w:r>
            <w:r w:rsidR="00B92DD3" w:rsidRPr="006B689C">
              <w:rPr>
                <w:rFonts w:ascii="Times New Roman" w:hAnsi="Times New Roman" w:cs="Times New Roman"/>
                <w:noProof/>
                <w:webHidden/>
                <w:color w:val="0D0D0D" w:themeColor="text1" w:themeTint="F2"/>
                <w:sz w:val="28"/>
                <w:szCs w:val="28"/>
              </w:rPr>
              <w:fldChar w:fldCharType="separate"/>
            </w:r>
            <w:r w:rsidR="00D3385C" w:rsidRPr="006B689C">
              <w:rPr>
                <w:rFonts w:ascii="Times New Roman" w:hAnsi="Times New Roman" w:cs="Times New Roman"/>
                <w:noProof/>
                <w:webHidden/>
                <w:color w:val="0D0D0D" w:themeColor="text1" w:themeTint="F2"/>
                <w:sz w:val="28"/>
                <w:szCs w:val="28"/>
              </w:rPr>
              <w:t>147</w:t>
            </w:r>
            <w:r w:rsidR="00B92DD3" w:rsidRPr="006B689C">
              <w:rPr>
                <w:rFonts w:ascii="Times New Roman" w:hAnsi="Times New Roman" w:cs="Times New Roman"/>
                <w:noProof/>
                <w:webHidden/>
                <w:color w:val="0D0D0D" w:themeColor="text1" w:themeTint="F2"/>
                <w:sz w:val="28"/>
                <w:szCs w:val="28"/>
              </w:rPr>
              <w:fldChar w:fldCharType="end"/>
            </w:r>
          </w:hyperlink>
        </w:p>
        <w:p w:rsidR="0080657C" w:rsidRPr="006B689C" w:rsidRDefault="00B92DD3" w:rsidP="00A910EF">
          <w:pPr>
            <w:spacing w:after="0" w:line="360" w:lineRule="auto"/>
            <w:ind w:firstLine="709"/>
            <w:rPr>
              <w:rFonts w:ascii="Times New Roman" w:hAnsi="Times New Roman" w:cs="Times New Roman"/>
              <w:color w:val="0D0D0D" w:themeColor="text1" w:themeTint="F2"/>
              <w:sz w:val="28"/>
              <w:szCs w:val="28"/>
            </w:rPr>
          </w:pPr>
          <w:r w:rsidRPr="006B689C">
            <w:rPr>
              <w:rFonts w:ascii="Times New Roman" w:hAnsi="Times New Roman" w:cs="Times New Roman"/>
              <w:bCs/>
              <w:color w:val="0D0D0D" w:themeColor="text1" w:themeTint="F2"/>
              <w:sz w:val="28"/>
              <w:szCs w:val="28"/>
            </w:rPr>
            <w:fldChar w:fldCharType="end"/>
          </w:r>
        </w:p>
      </w:sdtContent>
    </w:sdt>
    <w:p w:rsidR="00DA7AFA" w:rsidRPr="006B689C" w:rsidRDefault="00DA7AFA" w:rsidP="00A910EF">
      <w:pPr>
        <w:pStyle w:val="a3"/>
        <w:spacing w:before="0" w:beforeAutospacing="0" w:after="0" w:afterAutospacing="0" w:line="360" w:lineRule="auto"/>
        <w:ind w:left="1429" w:firstLine="709"/>
        <w:jc w:val="center"/>
        <w:rPr>
          <w:color w:val="0D0D0D" w:themeColor="text1" w:themeTint="F2"/>
          <w:sz w:val="28"/>
          <w:szCs w:val="28"/>
        </w:rPr>
      </w:pPr>
    </w:p>
    <w:p w:rsidR="00B2545A" w:rsidRPr="006B689C" w:rsidRDefault="00B2545A" w:rsidP="00A910EF">
      <w:pPr>
        <w:pStyle w:val="1"/>
        <w:spacing w:before="0" w:line="360" w:lineRule="auto"/>
        <w:ind w:firstLine="709"/>
        <w:jc w:val="center"/>
        <w:rPr>
          <w:rFonts w:ascii="Times New Roman" w:hAnsi="Times New Roman" w:cs="Times New Roman"/>
          <w:b w:val="0"/>
          <w:color w:val="0D0D0D" w:themeColor="text1" w:themeTint="F2"/>
        </w:rPr>
        <w:sectPr w:rsidR="00B2545A" w:rsidRPr="006B689C" w:rsidSect="006B689C">
          <w:pgSz w:w="11906" w:h="16838"/>
          <w:pgMar w:top="1418" w:right="1418" w:bottom="1418" w:left="1418" w:header="567" w:footer="708" w:gutter="0"/>
          <w:cols w:space="708"/>
          <w:docGrid w:linePitch="360"/>
        </w:sectPr>
      </w:pPr>
      <w:bookmarkStart w:id="0" w:name="_Toc447035969"/>
    </w:p>
    <w:p w:rsidR="009C588C" w:rsidRPr="006B689C" w:rsidRDefault="008431DA" w:rsidP="00A910EF">
      <w:pPr>
        <w:pStyle w:val="1"/>
        <w:spacing w:before="0" w:line="360" w:lineRule="auto"/>
        <w:ind w:firstLine="709"/>
        <w:jc w:val="center"/>
        <w:rPr>
          <w:rFonts w:ascii="Times New Roman" w:hAnsi="Times New Roman" w:cs="Times New Roman"/>
          <w:b w:val="0"/>
          <w:color w:val="0D0D0D" w:themeColor="text1" w:themeTint="F2"/>
        </w:rPr>
      </w:pPr>
      <w:r w:rsidRPr="006B689C">
        <w:rPr>
          <w:rFonts w:ascii="Times New Roman" w:hAnsi="Times New Roman" w:cs="Times New Roman"/>
          <w:b w:val="0"/>
          <w:color w:val="0D0D0D" w:themeColor="text1" w:themeTint="F2"/>
        </w:rPr>
        <w:lastRenderedPageBreak/>
        <w:t xml:space="preserve">1. </w:t>
      </w:r>
      <w:r w:rsidR="009C588C" w:rsidRPr="006B689C">
        <w:rPr>
          <w:rFonts w:ascii="Times New Roman" w:hAnsi="Times New Roman" w:cs="Times New Roman"/>
          <w:b w:val="0"/>
          <w:color w:val="0D0D0D" w:themeColor="text1" w:themeTint="F2"/>
        </w:rPr>
        <w:t>Введение.</w:t>
      </w:r>
      <w:bookmarkEnd w:id="0"/>
    </w:p>
    <w:p w:rsidR="00D80786" w:rsidRPr="006B689C" w:rsidRDefault="00D80786" w:rsidP="00A910EF">
      <w:pPr>
        <w:spacing w:after="0" w:line="360" w:lineRule="auto"/>
        <w:ind w:left="360" w:firstLine="709"/>
        <w:jc w:val="right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 xml:space="preserve">…Нужна система защиты добра, </w:t>
      </w:r>
    </w:p>
    <w:p w:rsidR="00D80786" w:rsidRPr="006B689C" w:rsidRDefault="00D80786" w:rsidP="00A910EF">
      <w:pPr>
        <w:spacing w:after="0" w:line="360" w:lineRule="auto"/>
        <w:ind w:left="360" w:firstLine="709"/>
        <w:jc w:val="right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proofErr w:type="gramStart"/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которая</w:t>
      </w:r>
      <w:proofErr w:type="gramEnd"/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 xml:space="preserve"> обеспечила бы не только свободу выбора,</w:t>
      </w:r>
    </w:p>
    <w:p w:rsidR="00D80786" w:rsidRPr="006B689C" w:rsidRDefault="00D80786" w:rsidP="00A910EF">
      <w:pPr>
        <w:spacing w:after="0" w:line="360" w:lineRule="auto"/>
        <w:ind w:left="360" w:firstLine="709"/>
        <w:jc w:val="right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 xml:space="preserve"> но и свободу от зла. </w:t>
      </w:r>
    </w:p>
    <w:p w:rsidR="00D80786" w:rsidRPr="006B689C" w:rsidRDefault="00D80786" w:rsidP="00A910EF">
      <w:pPr>
        <w:spacing w:after="0" w:line="360" w:lineRule="auto"/>
        <w:ind w:left="360" w:firstLine="709"/>
        <w:jc w:val="right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 xml:space="preserve">                   Святейший Патриарх Кирилл</w:t>
      </w:r>
    </w:p>
    <w:p w:rsidR="009C588C" w:rsidRPr="006B689C" w:rsidRDefault="009C588C" w:rsidP="00A910EF">
      <w:pPr>
        <w:pStyle w:val="a3"/>
        <w:spacing w:before="0" w:beforeAutospacing="0" w:after="0" w:afterAutospacing="0" w:line="360" w:lineRule="auto"/>
        <w:ind w:firstLine="709"/>
        <w:jc w:val="both"/>
        <w:rPr>
          <w:color w:val="0D0D0D" w:themeColor="text1" w:themeTint="F2"/>
          <w:sz w:val="28"/>
          <w:szCs w:val="28"/>
        </w:rPr>
      </w:pPr>
      <w:r w:rsidRPr="006B689C">
        <w:rPr>
          <w:color w:val="0D0D0D" w:themeColor="text1" w:themeTint="F2"/>
          <w:sz w:val="28"/>
          <w:szCs w:val="28"/>
        </w:rPr>
        <w:t>Ключевая роль в духовно-нравственном сплочении общества отводится образованию. Школа – единственный социальный институт, через который проходят все граждане России. Ценности личности, конечно, в первую очередь формируются в семье. Но наиболее системно, последовательно и глубоко духовно-нравственное развитие и воспитание личности происходит в сфере образования. Поэтому именно в школе должна быть сосредоточена не только интеллектуальная, но и духовная, культурная жизнь школьника.</w:t>
      </w:r>
    </w:p>
    <w:p w:rsidR="002629F8" w:rsidRPr="006B689C" w:rsidRDefault="009C588C" w:rsidP="00A910EF">
      <w:pPr>
        <w:pStyle w:val="a3"/>
        <w:spacing w:before="0" w:beforeAutospacing="0" w:after="0" w:afterAutospacing="0" w:line="360" w:lineRule="auto"/>
        <w:ind w:firstLine="709"/>
        <w:jc w:val="both"/>
        <w:rPr>
          <w:color w:val="0D0D0D" w:themeColor="text1" w:themeTint="F2"/>
          <w:sz w:val="28"/>
          <w:szCs w:val="28"/>
        </w:rPr>
      </w:pPr>
      <w:r w:rsidRPr="006B689C">
        <w:rPr>
          <w:color w:val="0D0D0D" w:themeColor="text1" w:themeTint="F2"/>
          <w:sz w:val="28"/>
          <w:szCs w:val="28"/>
        </w:rPr>
        <w:t>Ребенок школьного возраста, особенно в начальной школе, наиболее восприимчив к духовно-нравственному развитию и воспитанию. А вот недостатки этого развития и воспитания трудно восполнить в последующие годы. Пережитое и усвоенное в детстве отличается большой психологической устойчивостью.</w:t>
      </w:r>
    </w:p>
    <w:p w:rsidR="009C588C" w:rsidRPr="006B689C" w:rsidRDefault="009C588C" w:rsidP="00A910EF">
      <w:pPr>
        <w:pStyle w:val="a3"/>
        <w:spacing w:before="0" w:beforeAutospacing="0" w:after="0" w:afterAutospacing="0" w:line="360" w:lineRule="auto"/>
        <w:ind w:firstLine="709"/>
        <w:jc w:val="both"/>
        <w:rPr>
          <w:color w:val="0D0D0D" w:themeColor="text1" w:themeTint="F2"/>
          <w:sz w:val="28"/>
          <w:szCs w:val="28"/>
        </w:rPr>
      </w:pPr>
      <w:proofErr w:type="gramStart"/>
      <w:r w:rsidRPr="006B689C">
        <w:rPr>
          <w:color w:val="0D0D0D" w:themeColor="text1" w:themeTint="F2"/>
          <w:sz w:val="28"/>
          <w:szCs w:val="28"/>
        </w:rPr>
        <w:t>Методологической основой разработки и реализации федерального государственного образовательного стандарта общего образования является Концепция духовно-нравственного развития и воспитания</w:t>
      </w:r>
      <w:r w:rsidR="00D80786" w:rsidRPr="006B689C">
        <w:rPr>
          <w:color w:val="0D0D0D" w:themeColor="text1" w:themeTint="F2"/>
          <w:sz w:val="28"/>
          <w:szCs w:val="28"/>
        </w:rPr>
        <w:t xml:space="preserve">, а так же </w:t>
      </w:r>
      <w:r w:rsidR="00D80786" w:rsidRPr="006B689C">
        <w:rPr>
          <w:bCs/>
          <w:color w:val="0D0D0D" w:themeColor="text1" w:themeTint="F2"/>
          <w:sz w:val="28"/>
          <w:szCs w:val="28"/>
        </w:rPr>
        <w:t>инициатива апробации учебного курса, знакомящего школьников с культурой религий и основами светской этики</w:t>
      </w:r>
      <w:r w:rsidR="00D80786" w:rsidRPr="006B689C">
        <w:rPr>
          <w:rFonts w:eastAsiaTheme="minorEastAsia"/>
          <w:bCs/>
          <w:color w:val="0D0D0D" w:themeColor="text1" w:themeTint="F2"/>
          <w:sz w:val="28"/>
          <w:szCs w:val="28"/>
        </w:rPr>
        <w:t>, выдвинутая п</w:t>
      </w:r>
      <w:r w:rsidR="00D80786" w:rsidRPr="006B689C">
        <w:rPr>
          <w:bCs/>
          <w:color w:val="0D0D0D" w:themeColor="text1" w:themeTint="F2"/>
          <w:sz w:val="28"/>
          <w:szCs w:val="28"/>
        </w:rPr>
        <w:t>резидентом Российской Федерации с лидерами религиозных организаций  была выдвинута. 11 августа 2009 г. последовало  распоряжение Председателя Правительства Российской Федерации об апробации комплексного учебного курса  ОРКСЭ  для</w:t>
      </w:r>
      <w:proofErr w:type="gramEnd"/>
      <w:r w:rsidR="00D80786" w:rsidRPr="006B689C">
        <w:rPr>
          <w:bCs/>
          <w:color w:val="0D0D0D" w:themeColor="text1" w:themeTint="F2"/>
          <w:sz w:val="28"/>
          <w:szCs w:val="28"/>
        </w:rPr>
        <w:t xml:space="preserve"> общеобразовательных учреждений.  С</w:t>
      </w:r>
      <w:r w:rsidR="00A910EF" w:rsidRPr="006B689C">
        <w:rPr>
          <w:bCs/>
          <w:color w:val="0D0D0D" w:themeColor="text1" w:themeTint="F2"/>
          <w:sz w:val="28"/>
          <w:szCs w:val="28"/>
        </w:rPr>
        <w:t xml:space="preserve"> </w:t>
      </w:r>
      <w:r w:rsidR="00D80786" w:rsidRPr="006B689C">
        <w:rPr>
          <w:bCs/>
          <w:color w:val="0D0D0D" w:themeColor="text1" w:themeTint="F2"/>
          <w:sz w:val="28"/>
          <w:szCs w:val="28"/>
        </w:rPr>
        <w:lastRenderedPageBreak/>
        <w:t xml:space="preserve">сентября 2012 года преподавание комплексного учебного </w:t>
      </w:r>
      <w:r w:rsidR="002629F8" w:rsidRPr="006B689C">
        <w:rPr>
          <w:bCs/>
          <w:color w:val="0D0D0D" w:themeColor="text1" w:themeTint="F2"/>
          <w:sz w:val="28"/>
          <w:szCs w:val="28"/>
        </w:rPr>
        <w:t>предмета</w:t>
      </w:r>
      <w:r w:rsidR="00D80786" w:rsidRPr="006B689C">
        <w:rPr>
          <w:bCs/>
          <w:color w:val="0D0D0D" w:themeColor="text1" w:themeTint="F2"/>
          <w:sz w:val="28"/>
          <w:szCs w:val="28"/>
        </w:rPr>
        <w:t xml:space="preserve"> в 4 классах осуществляется на постоянной основе во всех субъектах Российской Федерации.</w:t>
      </w:r>
    </w:p>
    <w:p w:rsidR="009C588C" w:rsidRPr="006B689C" w:rsidRDefault="009C588C" w:rsidP="00A910EF">
      <w:pPr>
        <w:pStyle w:val="a3"/>
        <w:spacing w:before="0" w:beforeAutospacing="0" w:after="0" w:afterAutospacing="0" w:line="360" w:lineRule="auto"/>
        <w:ind w:firstLine="709"/>
        <w:jc w:val="both"/>
        <w:rPr>
          <w:color w:val="0D0D0D" w:themeColor="text1" w:themeTint="F2"/>
          <w:sz w:val="28"/>
          <w:szCs w:val="28"/>
        </w:rPr>
      </w:pPr>
      <w:r w:rsidRPr="006B689C">
        <w:rPr>
          <w:color w:val="0D0D0D" w:themeColor="text1" w:themeTint="F2"/>
          <w:sz w:val="28"/>
          <w:szCs w:val="28"/>
        </w:rPr>
        <w:t>Концепция определяет цели и задачи духовно-нравственного развития и воспитания личности, систему базовых национальных ценностей, принципы духовно-нравственного развития и воспитания личности.</w:t>
      </w:r>
    </w:p>
    <w:p w:rsidR="009C588C" w:rsidRPr="006B689C" w:rsidRDefault="009C588C" w:rsidP="00A910EF">
      <w:pPr>
        <w:pStyle w:val="a3"/>
        <w:spacing w:before="0" w:beforeAutospacing="0" w:after="0" w:afterAutospacing="0" w:line="360" w:lineRule="auto"/>
        <w:ind w:firstLine="709"/>
        <w:jc w:val="both"/>
        <w:rPr>
          <w:color w:val="0D0D0D" w:themeColor="text1" w:themeTint="F2"/>
          <w:sz w:val="28"/>
          <w:szCs w:val="28"/>
        </w:rPr>
      </w:pPr>
      <w:r w:rsidRPr="006B689C">
        <w:rPr>
          <w:color w:val="0D0D0D" w:themeColor="text1" w:themeTint="F2"/>
          <w:sz w:val="28"/>
          <w:szCs w:val="28"/>
        </w:rPr>
        <w:t>Воспитание должно быть ориентировано на достижение определенного идеала. На какой же идеал ориентирует нас Концепция духовно-нравственного развития и воспитания личности?</w:t>
      </w:r>
    </w:p>
    <w:p w:rsidR="002629F8" w:rsidRPr="006B689C" w:rsidRDefault="009C588C" w:rsidP="00A910EF">
      <w:pPr>
        <w:pStyle w:val="a3"/>
        <w:spacing w:before="0" w:beforeAutospacing="0" w:after="0" w:afterAutospacing="0" w:line="360" w:lineRule="auto"/>
        <w:ind w:firstLine="709"/>
        <w:jc w:val="both"/>
        <w:rPr>
          <w:color w:val="0D0D0D" w:themeColor="text1" w:themeTint="F2"/>
          <w:sz w:val="28"/>
          <w:szCs w:val="28"/>
        </w:rPr>
      </w:pPr>
      <w:r w:rsidRPr="006B689C">
        <w:rPr>
          <w:color w:val="0D0D0D" w:themeColor="text1" w:themeTint="F2"/>
          <w:sz w:val="28"/>
          <w:szCs w:val="28"/>
        </w:rPr>
        <w:t>Современный национальный воспитательный идеал – это высоконравственный, творческий, компетентный гражданин России, принимающий судьбу Отечества как свою личную, осознающий ответственность за настоящее и будущее своей страны, укоренённый в духовных и культурных традициях многонационального народа Российской Федерации.</w:t>
      </w:r>
    </w:p>
    <w:p w:rsidR="009C588C" w:rsidRPr="006B689C" w:rsidRDefault="009C588C" w:rsidP="00A910EF">
      <w:pPr>
        <w:pStyle w:val="a3"/>
        <w:spacing w:before="0" w:beforeAutospacing="0" w:after="0" w:afterAutospacing="0" w:line="360" w:lineRule="auto"/>
        <w:ind w:firstLine="709"/>
        <w:jc w:val="both"/>
        <w:rPr>
          <w:color w:val="0D0D0D" w:themeColor="text1" w:themeTint="F2"/>
          <w:sz w:val="28"/>
          <w:szCs w:val="28"/>
        </w:rPr>
      </w:pPr>
      <w:r w:rsidRPr="006B689C">
        <w:rPr>
          <w:color w:val="0D0D0D" w:themeColor="text1" w:themeTint="F2"/>
          <w:sz w:val="28"/>
          <w:szCs w:val="28"/>
        </w:rPr>
        <w:t>Основным содержанием духовно-нравственного развития, воспитания и социализации являются базовые национальные ценности. Эти ценности мы храним в культурных и семейных традициях, передаем от поколения к поколению. Опора на эти ценности помогает человеку противостоять разрушительным влияниям.</w:t>
      </w:r>
    </w:p>
    <w:p w:rsidR="00337369" w:rsidRPr="006B689C" w:rsidRDefault="009C588C" w:rsidP="00A910EF">
      <w:pPr>
        <w:pStyle w:val="a3"/>
        <w:spacing w:before="0" w:beforeAutospacing="0" w:after="0" w:afterAutospacing="0" w:line="360" w:lineRule="auto"/>
        <w:ind w:firstLine="709"/>
        <w:jc w:val="both"/>
        <w:rPr>
          <w:color w:val="0D0D0D" w:themeColor="text1" w:themeTint="F2"/>
          <w:sz w:val="28"/>
          <w:szCs w:val="28"/>
        </w:rPr>
      </w:pPr>
      <w:r w:rsidRPr="006B689C">
        <w:rPr>
          <w:color w:val="0D0D0D" w:themeColor="text1" w:themeTint="F2"/>
          <w:sz w:val="28"/>
          <w:szCs w:val="28"/>
        </w:rPr>
        <w:t xml:space="preserve">Каковы же наши традиционные источники нравственности? </w:t>
      </w:r>
      <w:proofErr w:type="gramStart"/>
      <w:r w:rsidRPr="006B689C">
        <w:rPr>
          <w:color w:val="0D0D0D" w:themeColor="text1" w:themeTint="F2"/>
          <w:sz w:val="28"/>
          <w:szCs w:val="28"/>
        </w:rPr>
        <w:t>Это Россия, наш многонациональный народ и гражданское общество, семья, труд, искусство, наука, религия, природа¸ человечество.</w:t>
      </w:r>
      <w:proofErr w:type="gramEnd"/>
    </w:p>
    <w:p w:rsidR="00337369" w:rsidRPr="006B689C" w:rsidRDefault="00337369" w:rsidP="00A910EF">
      <w:pPr>
        <w:pStyle w:val="a3"/>
        <w:spacing w:before="0" w:beforeAutospacing="0" w:after="0" w:afterAutospacing="0" w:line="360" w:lineRule="auto"/>
        <w:ind w:firstLine="709"/>
        <w:jc w:val="both"/>
        <w:rPr>
          <w:color w:val="0D0D0D" w:themeColor="text1" w:themeTint="F2"/>
          <w:sz w:val="28"/>
          <w:szCs w:val="28"/>
        </w:rPr>
      </w:pPr>
      <w:r w:rsidRPr="006B689C">
        <w:rPr>
          <w:color w:val="0D0D0D" w:themeColor="text1" w:themeTint="F2"/>
          <w:sz w:val="28"/>
          <w:szCs w:val="28"/>
        </w:rPr>
        <w:t xml:space="preserve">Цель </w:t>
      </w:r>
      <w:r w:rsidR="002629F8" w:rsidRPr="006B689C">
        <w:rPr>
          <w:color w:val="0D0D0D" w:themeColor="text1" w:themeTint="F2"/>
          <w:sz w:val="28"/>
          <w:szCs w:val="28"/>
        </w:rPr>
        <w:t>учебного предмета ОРКСЭ</w:t>
      </w:r>
      <w:r w:rsidRPr="006B689C">
        <w:rPr>
          <w:color w:val="0D0D0D" w:themeColor="text1" w:themeTint="F2"/>
          <w:sz w:val="28"/>
          <w:szCs w:val="28"/>
        </w:rPr>
        <w:t xml:space="preserve"> — формирование у младшего подростка мотиваций к осознанному нравственному поведению, основанному на знании и уважении культурных и религиозных традиций </w:t>
      </w:r>
      <w:r w:rsidRPr="006B689C">
        <w:rPr>
          <w:color w:val="0D0D0D" w:themeColor="text1" w:themeTint="F2"/>
          <w:sz w:val="28"/>
          <w:szCs w:val="28"/>
        </w:rPr>
        <w:lastRenderedPageBreak/>
        <w:t>многонационального народа России, а также к диалогу с представителями других культур и мировоззрений.</w:t>
      </w:r>
    </w:p>
    <w:p w:rsidR="00337369" w:rsidRPr="006B689C" w:rsidRDefault="00337369" w:rsidP="00A910EF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</w:pPr>
      <w:r w:rsidRPr="006B689C"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  <w:t xml:space="preserve">Задачи учебного предмета ОРКСЭ: </w:t>
      </w:r>
    </w:p>
    <w:p w:rsidR="00337369" w:rsidRPr="006B689C" w:rsidRDefault="00337369" w:rsidP="00A910EF">
      <w:pPr>
        <w:pStyle w:val="a4"/>
        <w:numPr>
          <w:ilvl w:val="0"/>
          <w:numId w:val="2"/>
        </w:numPr>
        <w:spacing w:after="0" w:line="360" w:lineRule="auto"/>
        <w:ind w:left="284" w:firstLine="709"/>
        <w:jc w:val="both"/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</w:pPr>
      <w:r w:rsidRPr="006B689C"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  <w:t>знакомство учащихся с основами православной, мусульманской, буддийской, иудейской культур, основами мировых религиозных культур и светской этики;</w:t>
      </w:r>
    </w:p>
    <w:p w:rsidR="00337369" w:rsidRPr="006B689C" w:rsidRDefault="00337369" w:rsidP="00A910EF">
      <w:pPr>
        <w:pStyle w:val="a4"/>
        <w:numPr>
          <w:ilvl w:val="0"/>
          <w:numId w:val="2"/>
        </w:numPr>
        <w:spacing w:after="0" w:line="360" w:lineRule="auto"/>
        <w:ind w:left="284" w:firstLine="709"/>
        <w:jc w:val="both"/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</w:pPr>
      <w:r w:rsidRPr="006B689C"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  <w:t>развитие представлений младшего подростка о значении нравственных норм и ценностей для достойной жизни личности, семьи, общества;</w:t>
      </w:r>
    </w:p>
    <w:p w:rsidR="00337369" w:rsidRPr="006B689C" w:rsidRDefault="00337369" w:rsidP="00A910EF">
      <w:pPr>
        <w:pStyle w:val="a4"/>
        <w:numPr>
          <w:ilvl w:val="0"/>
          <w:numId w:val="2"/>
        </w:numPr>
        <w:spacing w:after="0" w:line="360" w:lineRule="auto"/>
        <w:ind w:left="284" w:firstLine="709"/>
        <w:jc w:val="both"/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</w:pPr>
      <w:r w:rsidRPr="006B689C"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  <w:t>обобщение знаний, понятий и представлений о духовной культуре и морали, полученных учащимися в начальной школе, и формирование у них ценностно-смысловых мировоззренческих основ, обеспечивающих целостное восприятие отечественной истории и культуры при изучении гуманитарных предметов;</w:t>
      </w:r>
    </w:p>
    <w:p w:rsidR="002629F8" w:rsidRPr="006B689C" w:rsidRDefault="00337369" w:rsidP="00A910EF">
      <w:pPr>
        <w:pStyle w:val="a4"/>
        <w:numPr>
          <w:ilvl w:val="0"/>
          <w:numId w:val="2"/>
        </w:numPr>
        <w:spacing w:after="0" w:line="360" w:lineRule="auto"/>
        <w:ind w:left="284" w:firstLine="709"/>
        <w:jc w:val="both"/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</w:pPr>
      <w:r w:rsidRPr="006B689C"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  <w:t>развитие способностей младших школьников к общению в полиэтнической и многоконфессиональной среде на основе взаимного уважения и диалога во имя общественного мира и согласия</w:t>
      </w:r>
      <w:r w:rsidR="002629F8" w:rsidRPr="006B689C"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  <w:t>.</w:t>
      </w:r>
    </w:p>
    <w:p w:rsidR="00DA7AFA" w:rsidRPr="006B689C" w:rsidRDefault="00DA7AFA" w:rsidP="00A910EF">
      <w:pPr>
        <w:spacing w:after="0" w:line="360" w:lineRule="auto"/>
        <w:ind w:left="284" w:firstLine="709"/>
        <w:jc w:val="both"/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</w:pPr>
      <w:r w:rsidRPr="006B689C"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  <w:t xml:space="preserve">Учебный предмет подразделяется на модули </w:t>
      </w:r>
      <w:r w:rsidR="0094099D" w:rsidRPr="006B689C"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  <w:t>«Основы православной культуры», «Основы мировых религиозных культур», «Основы светской этики», «Основы исламской культуры», «Основы буддийской культуры», «Основы иудейской культуры».</w:t>
      </w:r>
    </w:p>
    <w:p w:rsidR="002629F8" w:rsidRPr="006B689C" w:rsidRDefault="002629F8" w:rsidP="00A910EF">
      <w:pPr>
        <w:pStyle w:val="a4"/>
        <w:spacing w:after="0" w:line="360" w:lineRule="auto"/>
        <w:ind w:left="284" w:firstLine="709"/>
        <w:jc w:val="both"/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</w:pPr>
      <w:proofErr w:type="gramStart"/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Обучение детей по программе</w:t>
      </w:r>
      <w:proofErr w:type="gramEnd"/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 xml:space="preserve"> учебного предмета "Основы религиозных культур и светской этики" направлено на достижение результатов освоения содержания: личностных,  метапредметных, предметных.</w:t>
      </w:r>
    </w:p>
    <w:p w:rsidR="0094099D" w:rsidRPr="006B689C" w:rsidRDefault="002629F8" w:rsidP="00A910E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</w:pPr>
      <w:proofErr w:type="gramStart"/>
      <w:r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 xml:space="preserve">Таким образом, ключевая идея инновационного </w:t>
      </w:r>
      <w:r w:rsidR="003C482A"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>проекта</w:t>
      </w:r>
      <w:r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 xml:space="preserve">: </w:t>
      </w:r>
      <w:r w:rsidR="003C482A"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>учебный предмет</w:t>
      </w:r>
      <w:r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 xml:space="preserve"> ОРКСЭ -</w:t>
      </w:r>
      <w:r w:rsidR="00A910EF"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 xml:space="preserve"> </w:t>
      </w:r>
      <w:r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 xml:space="preserve">одно из средств  формирования у младших школьников </w:t>
      </w:r>
      <w:r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lastRenderedPageBreak/>
        <w:t>духовно-нравственных ценностей: гражданственности, семейных ценностей, солидарности, здоровья, науки, труда и творчества, природы, человечества, свободы, российских религий, искусства и литературы.</w:t>
      </w:r>
      <w:proofErr w:type="gramEnd"/>
    </w:p>
    <w:p w:rsidR="002629F8" w:rsidRPr="006B689C" w:rsidRDefault="002629F8" w:rsidP="00A910E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</w:pPr>
      <w:bookmarkStart w:id="1" w:name="_Toc447035970"/>
      <w:r w:rsidRPr="006B689C">
        <w:rPr>
          <w:rStyle w:val="20"/>
          <w:rFonts w:ascii="Times New Roman" w:hAnsi="Times New Roman" w:cs="Times New Roman"/>
          <w:b w:val="0"/>
          <w:color w:val="0D0D0D" w:themeColor="text1" w:themeTint="F2"/>
          <w:sz w:val="28"/>
          <w:szCs w:val="28"/>
        </w:rPr>
        <w:t>Цель</w:t>
      </w:r>
      <w:r w:rsidR="00DA7AFA" w:rsidRPr="006B689C">
        <w:rPr>
          <w:rStyle w:val="20"/>
          <w:rFonts w:ascii="Times New Roman" w:hAnsi="Times New Roman" w:cs="Times New Roman"/>
          <w:b w:val="0"/>
          <w:color w:val="0D0D0D" w:themeColor="text1" w:themeTint="F2"/>
          <w:sz w:val="28"/>
          <w:szCs w:val="28"/>
        </w:rPr>
        <w:t xml:space="preserve"> инновационного проекта</w:t>
      </w:r>
      <w:r w:rsidRPr="006B689C">
        <w:rPr>
          <w:rStyle w:val="20"/>
          <w:rFonts w:ascii="Times New Roman" w:hAnsi="Times New Roman" w:cs="Times New Roman"/>
          <w:b w:val="0"/>
          <w:color w:val="0D0D0D" w:themeColor="text1" w:themeTint="F2"/>
          <w:sz w:val="28"/>
          <w:szCs w:val="28"/>
        </w:rPr>
        <w:t>:</w:t>
      </w:r>
      <w:bookmarkEnd w:id="1"/>
      <w:r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 xml:space="preserve">  выявление и обоснование условий для формирования духовно-нравственных ценностей, основанных на знании и уважении культурных и религиозных традиций многонационального народа России в процессе изучения курса ОРКСЭ.</w:t>
      </w:r>
    </w:p>
    <w:p w:rsidR="003C482A" w:rsidRPr="006B689C" w:rsidRDefault="003C482A" w:rsidP="00A910EF">
      <w:pPr>
        <w:pStyle w:val="2"/>
        <w:spacing w:before="0" w:line="360" w:lineRule="auto"/>
        <w:ind w:firstLine="709"/>
        <w:rPr>
          <w:rFonts w:ascii="Times New Roman" w:eastAsia="Calibri" w:hAnsi="Times New Roman" w:cs="Times New Roman"/>
          <w:b w:val="0"/>
          <w:color w:val="0D0D0D" w:themeColor="text1" w:themeTint="F2"/>
          <w:sz w:val="28"/>
          <w:szCs w:val="28"/>
        </w:rPr>
      </w:pPr>
      <w:bookmarkStart w:id="2" w:name="_Toc447035971"/>
      <w:r w:rsidRPr="006B689C">
        <w:rPr>
          <w:rFonts w:ascii="Times New Roman" w:eastAsia="Calibri" w:hAnsi="Times New Roman" w:cs="Times New Roman"/>
          <w:b w:val="0"/>
          <w:color w:val="0D0D0D" w:themeColor="text1" w:themeTint="F2"/>
          <w:sz w:val="28"/>
          <w:szCs w:val="28"/>
        </w:rPr>
        <w:t>Задачи:</w:t>
      </w:r>
      <w:bookmarkEnd w:id="2"/>
    </w:p>
    <w:p w:rsidR="003C482A" w:rsidRPr="006B689C" w:rsidRDefault="003C482A" w:rsidP="00A910E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>1.Изучить теорию и практику формирования духовно-нравственных ценностей младших школьников в образовательном процессе современной школы.</w:t>
      </w:r>
    </w:p>
    <w:p w:rsidR="003C482A" w:rsidRPr="006B689C" w:rsidRDefault="003C482A" w:rsidP="00A910E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 xml:space="preserve">2.Внедрить в образовательный процесс </w:t>
      </w:r>
      <w:proofErr w:type="spellStart"/>
      <w:r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>деятельностные</w:t>
      </w:r>
      <w:proofErr w:type="spellEnd"/>
      <w:r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 xml:space="preserve"> технологии </w:t>
      </w:r>
      <w:proofErr w:type="spellStart"/>
      <w:r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>урочно</w:t>
      </w:r>
      <w:proofErr w:type="spellEnd"/>
      <w:r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 xml:space="preserve">-внеурочной формы </w:t>
      </w:r>
      <w:proofErr w:type="gramStart"/>
      <w:r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>обучения по</w:t>
      </w:r>
      <w:proofErr w:type="gramEnd"/>
      <w:r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 xml:space="preserve"> </w:t>
      </w:r>
      <w:r w:rsidR="00A910EF"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>учебному предмету</w:t>
      </w:r>
      <w:r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 xml:space="preserve"> ОРКСЭ, обеспечивающие формирование духовно-нравственных ценностей младших школьников.</w:t>
      </w:r>
    </w:p>
    <w:p w:rsidR="003C482A" w:rsidRPr="006B689C" w:rsidRDefault="003C482A" w:rsidP="00A910E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>3.Разработать рабочие программы по модулям учебного предмета.</w:t>
      </w:r>
    </w:p>
    <w:p w:rsidR="003C482A" w:rsidRPr="006B689C" w:rsidRDefault="00A910EF" w:rsidP="00A910E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>4</w:t>
      </w:r>
      <w:r w:rsidR="003C482A"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 xml:space="preserve">.Создать комплект методик, позволяющих отслеживать </w:t>
      </w:r>
      <w:r w:rsidR="008E5FD2"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>сформированность</w:t>
      </w:r>
      <w:r w:rsidR="003C482A"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 xml:space="preserve"> духовно-нравственных ценностей младших школьников за счет </w:t>
      </w:r>
      <w:r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>учебного предмета</w:t>
      </w:r>
      <w:r w:rsidR="003C482A"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 xml:space="preserve"> ОРКСЭ.</w:t>
      </w:r>
    </w:p>
    <w:p w:rsidR="002629F8" w:rsidRPr="006B689C" w:rsidRDefault="002629F8" w:rsidP="00A910E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</w:pPr>
      <w:bookmarkStart w:id="3" w:name="_Toc447035972"/>
      <w:proofErr w:type="gramStart"/>
      <w:r w:rsidRPr="006B689C">
        <w:rPr>
          <w:rStyle w:val="20"/>
          <w:rFonts w:ascii="Times New Roman" w:hAnsi="Times New Roman" w:cs="Times New Roman"/>
          <w:b w:val="0"/>
          <w:color w:val="0D0D0D" w:themeColor="text1" w:themeTint="F2"/>
          <w:sz w:val="28"/>
          <w:szCs w:val="28"/>
        </w:rPr>
        <w:t>Объект:</w:t>
      </w:r>
      <w:bookmarkEnd w:id="3"/>
      <w:r w:rsidR="00A910EF" w:rsidRPr="006B689C">
        <w:rPr>
          <w:rStyle w:val="20"/>
          <w:rFonts w:ascii="Times New Roman" w:hAnsi="Times New Roman" w:cs="Times New Roman"/>
          <w:b w:val="0"/>
          <w:color w:val="0D0D0D" w:themeColor="text1" w:themeTint="F2"/>
          <w:sz w:val="28"/>
          <w:szCs w:val="28"/>
        </w:rPr>
        <w:t xml:space="preserve"> </w:t>
      </w:r>
      <w:proofErr w:type="spellStart"/>
      <w:r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>урочно</w:t>
      </w:r>
      <w:proofErr w:type="spellEnd"/>
      <w:r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>-внеурочная деятельность по ОРКСЭ как средство для формирования духовно-нравственных ценностей: гражданственности, семейных ценностей, солидарности, здоровья, науки, труда и творчества, природы, человечества, свободы, российских религий, искусства и литературы.</w:t>
      </w:r>
      <w:proofErr w:type="gramEnd"/>
    </w:p>
    <w:p w:rsidR="0094099D" w:rsidRPr="006B689C" w:rsidRDefault="002629F8" w:rsidP="00A910E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</w:pPr>
      <w:bookmarkStart w:id="4" w:name="_Toc447035973"/>
      <w:r w:rsidRPr="006B689C">
        <w:rPr>
          <w:rStyle w:val="20"/>
          <w:rFonts w:ascii="Times New Roman" w:hAnsi="Times New Roman" w:cs="Times New Roman"/>
          <w:b w:val="0"/>
          <w:color w:val="0D0D0D" w:themeColor="text1" w:themeTint="F2"/>
          <w:sz w:val="28"/>
          <w:szCs w:val="28"/>
        </w:rPr>
        <w:t>Предмет:</w:t>
      </w:r>
      <w:bookmarkEnd w:id="4"/>
      <w:r w:rsidR="00A910EF" w:rsidRPr="006B689C">
        <w:rPr>
          <w:rStyle w:val="20"/>
          <w:rFonts w:ascii="Times New Roman" w:hAnsi="Times New Roman" w:cs="Times New Roman"/>
          <w:b w:val="0"/>
          <w:color w:val="0D0D0D" w:themeColor="text1" w:themeTint="F2"/>
          <w:sz w:val="28"/>
          <w:szCs w:val="28"/>
        </w:rPr>
        <w:t xml:space="preserve"> </w:t>
      </w:r>
      <w:r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 xml:space="preserve">влияние </w:t>
      </w:r>
      <w:proofErr w:type="spellStart"/>
      <w:r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>урочно</w:t>
      </w:r>
      <w:proofErr w:type="spellEnd"/>
      <w:r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>-внеурочной деятельности по ОРКСЭ на формирование духовно-нравственных  ценностей учащихся 4</w:t>
      </w:r>
      <w:r w:rsidR="003C482A"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 xml:space="preserve"> и 5</w:t>
      </w:r>
      <w:r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 xml:space="preserve"> классов</w:t>
      </w:r>
      <w:r w:rsidR="003C482A"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>.</w:t>
      </w:r>
    </w:p>
    <w:p w:rsidR="002629F8" w:rsidRPr="006B689C" w:rsidRDefault="002629F8" w:rsidP="00A910E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</w:pPr>
      <w:bookmarkStart w:id="5" w:name="_Toc447035974"/>
      <w:r w:rsidRPr="006B689C">
        <w:rPr>
          <w:rStyle w:val="20"/>
          <w:rFonts w:ascii="Times New Roman" w:hAnsi="Times New Roman" w:cs="Times New Roman"/>
          <w:b w:val="0"/>
          <w:color w:val="0D0D0D" w:themeColor="text1" w:themeTint="F2"/>
          <w:sz w:val="28"/>
          <w:szCs w:val="28"/>
        </w:rPr>
        <w:lastRenderedPageBreak/>
        <w:t>Гипотеза:</w:t>
      </w:r>
      <w:bookmarkEnd w:id="5"/>
      <w:r w:rsidR="00A910EF" w:rsidRPr="006B689C">
        <w:rPr>
          <w:rStyle w:val="20"/>
          <w:rFonts w:ascii="Times New Roman" w:hAnsi="Times New Roman" w:cs="Times New Roman"/>
          <w:b w:val="0"/>
          <w:color w:val="0D0D0D" w:themeColor="text1" w:themeTint="F2"/>
          <w:sz w:val="28"/>
          <w:szCs w:val="28"/>
        </w:rPr>
        <w:t xml:space="preserve"> </w:t>
      </w:r>
      <w:r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 xml:space="preserve">формирование духовно-нравственных ценностей у младших школьников в  процессе  изучения </w:t>
      </w:r>
      <w:r w:rsidR="003C482A"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>учебного предмета</w:t>
      </w:r>
      <w:r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 xml:space="preserve"> ОРКСЭ осуществляется успешно, если в процессе обучения используются деятельностные образовательные технологии, урочная и внеурочная форма обучения и диагностика сформированности духовно-нравственных ценностей. </w:t>
      </w:r>
    </w:p>
    <w:p w:rsidR="002629F8" w:rsidRPr="006B689C" w:rsidRDefault="002629F8" w:rsidP="00A910EF">
      <w:pPr>
        <w:pStyle w:val="2"/>
        <w:spacing w:before="0" w:line="360" w:lineRule="auto"/>
        <w:ind w:firstLine="709"/>
        <w:jc w:val="center"/>
        <w:rPr>
          <w:rFonts w:ascii="Times New Roman" w:eastAsia="Calibri" w:hAnsi="Times New Roman" w:cs="Times New Roman"/>
          <w:b w:val="0"/>
          <w:color w:val="0D0D0D" w:themeColor="text1" w:themeTint="F2"/>
          <w:sz w:val="28"/>
          <w:szCs w:val="28"/>
        </w:rPr>
      </w:pPr>
      <w:bookmarkStart w:id="6" w:name="_Toc447035975"/>
      <w:r w:rsidRPr="006B689C">
        <w:rPr>
          <w:rFonts w:ascii="Times New Roman" w:eastAsia="Calibri" w:hAnsi="Times New Roman" w:cs="Times New Roman"/>
          <w:b w:val="0"/>
          <w:color w:val="0D0D0D" w:themeColor="text1" w:themeTint="F2"/>
          <w:sz w:val="28"/>
          <w:szCs w:val="28"/>
        </w:rPr>
        <w:t>Предполагаемый результат</w:t>
      </w:r>
      <w:bookmarkEnd w:id="6"/>
    </w:p>
    <w:p w:rsidR="002629F8" w:rsidRPr="006B689C" w:rsidRDefault="002629F8" w:rsidP="00A910E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 xml:space="preserve">Педагогический проект позволит повысить познавательный интерес учащихся, активизировать участие младших школьников в </w:t>
      </w:r>
      <w:proofErr w:type="spellStart"/>
      <w:r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>урочн</w:t>
      </w:r>
      <w:proofErr w:type="gramStart"/>
      <w:r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>о</w:t>
      </w:r>
      <w:proofErr w:type="spellEnd"/>
      <w:r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>-</w:t>
      </w:r>
      <w:proofErr w:type="gramEnd"/>
      <w:r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 xml:space="preserve"> внеурочной деятельности, способств</w:t>
      </w:r>
      <w:r w:rsidR="00A715DA"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 xml:space="preserve">ует </w:t>
      </w:r>
      <w:r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>формированию духовно-нравственных ценностей, критериями результативности которых будут:</w:t>
      </w:r>
    </w:p>
    <w:p w:rsidR="002629F8" w:rsidRPr="006B689C" w:rsidRDefault="002629F8" w:rsidP="00A910E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>1.</w:t>
      </w:r>
      <w:r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ab/>
        <w:t>Знания по ОРКСЭ.</w:t>
      </w:r>
    </w:p>
    <w:p w:rsidR="002629F8" w:rsidRPr="006B689C" w:rsidRDefault="002629F8" w:rsidP="00A910E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>2.</w:t>
      </w:r>
      <w:r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ab/>
        <w:t>Ценностное отношение.</w:t>
      </w:r>
    </w:p>
    <w:p w:rsidR="00DA7AFA" w:rsidRPr="006B689C" w:rsidRDefault="002629F8" w:rsidP="00A910E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>3.</w:t>
      </w:r>
      <w:r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ab/>
        <w:t>Деятельность.</w:t>
      </w:r>
    </w:p>
    <w:p w:rsidR="002629F8" w:rsidRPr="006B689C" w:rsidRDefault="002629F8" w:rsidP="00A910E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</w:pPr>
      <w:proofErr w:type="gramStart"/>
      <w:r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>Обучение детей по программе</w:t>
      </w:r>
      <w:proofErr w:type="gramEnd"/>
      <w:r w:rsidR="00A910EF"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 xml:space="preserve"> </w:t>
      </w:r>
      <w:r w:rsidR="00B2545A"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>учебного предмета</w:t>
      </w:r>
      <w:r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 xml:space="preserve"> "Основы религиозных культур и светской этики" обеспечит достижение следующих результатов освоения содержания: </w:t>
      </w:r>
    </w:p>
    <w:p w:rsidR="002629F8" w:rsidRPr="006B689C" w:rsidRDefault="002629F8" w:rsidP="00A910E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>согласно требованиям к личностным результатам:</w:t>
      </w:r>
    </w:p>
    <w:p w:rsidR="002629F8" w:rsidRPr="006B689C" w:rsidRDefault="002629F8" w:rsidP="00A910EF">
      <w:pPr>
        <w:pStyle w:val="a4"/>
        <w:numPr>
          <w:ilvl w:val="0"/>
          <w:numId w:val="8"/>
        </w:numPr>
        <w:spacing w:after="0" w:line="360" w:lineRule="auto"/>
        <w:ind w:left="0" w:firstLine="709"/>
        <w:jc w:val="both"/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>формирование основ российской гражданской идентичности, чувства гордости за свою Родину;</w:t>
      </w:r>
    </w:p>
    <w:p w:rsidR="002629F8" w:rsidRPr="006B689C" w:rsidRDefault="002629F8" w:rsidP="00A910EF">
      <w:pPr>
        <w:pStyle w:val="a4"/>
        <w:numPr>
          <w:ilvl w:val="0"/>
          <w:numId w:val="8"/>
        </w:numPr>
        <w:spacing w:after="0" w:line="360" w:lineRule="auto"/>
        <w:ind w:left="0" w:firstLine="709"/>
        <w:jc w:val="both"/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>формирование образа мира как единого и целостного при разнообразии культур, национальностей, религий, воспитание доверия и уважения к истории и культуре разных народов;</w:t>
      </w:r>
    </w:p>
    <w:p w:rsidR="008448D6" w:rsidRPr="006B689C" w:rsidRDefault="002629F8" w:rsidP="00A910EF">
      <w:pPr>
        <w:pStyle w:val="a4"/>
        <w:numPr>
          <w:ilvl w:val="0"/>
          <w:numId w:val="8"/>
        </w:numPr>
        <w:spacing w:after="0" w:line="360" w:lineRule="auto"/>
        <w:ind w:left="0" w:firstLine="709"/>
        <w:jc w:val="both"/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>развитие самостоятельности и личной ответственности за свои поступки на основе представлений о нравственных нормах, социальной справедливости и свободе</w:t>
      </w:r>
      <w:r w:rsidR="008448D6"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>;</w:t>
      </w:r>
    </w:p>
    <w:p w:rsidR="002629F8" w:rsidRPr="006B689C" w:rsidRDefault="002629F8" w:rsidP="008448D6">
      <w:pPr>
        <w:pStyle w:val="a4"/>
        <w:numPr>
          <w:ilvl w:val="0"/>
          <w:numId w:val="8"/>
        </w:numPr>
        <w:tabs>
          <w:tab w:val="left" w:pos="709"/>
        </w:tabs>
        <w:spacing w:after="0" w:line="360" w:lineRule="auto"/>
        <w:ind w:left="0" w:firstLine="709"/>
        <w:jc w:val="both"/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lastRenderedPageBreak/>
        <w:t>развитие этических чувств как регуляторов морального поведения;</w:t>
      </w:r>
    </w:p>
    <w:p w:rsidR="002629F8" w:rsidRPr="006B689C" w:rsidRDefault="002629F8" w:rsidP="00A910EF">
      <w:pPr>
        <w:pStyle w:val="a4"/>
        <w:numPr>
          <w:ilvl w:val="0"/>
          <w:numId w:val="8"/>
        </w:numPr>
        <w:spacing w:after="0" w:line="360" w:lineRule="auto"/>
        <w:ind w:left="0" w:firstLine="709"/>
        <w:jc w:val="both"/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>воспитание доброжелательности и эмоционально-нравственной отзывчивости, понимания и сопереживания чувствам других людей;</w:t>
      </w:r>
    </w:p>
    <w:p w:rsidR="002629F8" w:rsidRPr="006B689C" w:rsidRDefault="002629F8" w:rsidP="00A910EF">
      <w:pPr>
        <w:pStyle w:val="a4"/>
        <w:numPr>
          <w:ilvl w:val="0"/>
          <w:numId w:val="8"/>
        </w:numPr>
        <w:spacing w:after="0" w:line="360" w:lineRule="auto"/>
        <w:ind w:left="0" w:firstLine="709"/>
        <w:jc w:val="both"/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 xml:space="preserve">развитие навыков сотрудничества </w:t>
      </w:r>
      <w:proofErr w:type="gramStart"/>
      <w:r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>со</w:t>
      </w:r>
      <w:proofErr w:type="gramEnd"/>
      <w:r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 xml:space="preserve"> взрослыми и сверстниками в различных социальных ситуациях, умений не создавать конфликтов и находить выходы из спорных ситуаций;</w:t>
      </w:r>
    </w:p>
    <w:p w:rsidR="002629F8" w:rsidRPr="006B689C" w:rsidRDefault="002629F8" w:rsidP="00A910EF">
      <w:pPr>
        <w:pStyle w:val="a4"/>
        <w:numPr>
          <w:ilvl w:val="0"/>
          <w:numId w:val="8"/>
        </w:numPr>
        <w:spacing w:after="0" w:line="360" w:lineRule="auto"/>
        <w:ind w:left="0" w:firstLine="709"/>
        <w:jc w:val="both"/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>наличие мотивации к труду, работе на результат, бережному отношению к материальным и культурным ценностям.</w:t>
      </w:r>
    </w:p>
    <w:p w:rsidR="002629F8" w:rsidRPr="006B689C" w:rsidRDefault="008448D6" w:rsidP="00A910E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>С</w:t>
      </w:r>
      <w:r w:rsidR="002629F8"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 xml:space="preserve">огласно требованиям к </w:t>
      </w:r>
      <w:proofErr w:type="spellStart"/>
      <w:r w:rsidR="002629F8"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>метапредметным</w:t>
      </w:r>
      <w:proofErr w:type="spellEnd"/>
      <w:r w:rsidR="002629F8"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 xml:space="preserve"> результатам:</w:t>
      </w:r>
    </w:p>
    <w:p w:rsidR="002629F8" w:rsidRPr="006B689C" w:rsidRDefault="002629F8" w:rsidP="00A910EF">
      <w:pPr>
        <w:pStyle w:val="a4"/>
        <w:numPr>
          <w:ilvl w:val="0"/>
          <w:numId w:val="9"/>
        </w:numPr>
        <w:spacing w:after="0" w:line="360" w:lineRule="auto"/>
        <w:ind w:left="0" w:firstLine="709"/>
        <w:jc w:val="both"/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>учебные действия в соответствии с поставленной задачей и условиями ее реализации; определять наиболее эффективные способы достижения результата; понимать причины успеха (неуспеха) учебной деятельности;</w:t>
      </w:r>
    </w:p>
    <w:p w:rsidR="002629F8" w:rsidRPr="006B689C" w:rsidRDefault="002629F8" w:rsidP="00A910EF">
      <w:pPr>
        <w:pStyle w:val="a4"/>
        <w:numPr>
          <w:ilvl w:val="0"/>
          <w:numId w:val="9"/>
        </w:numPr>
        <w:spacing w:after="0" w:line="360" w:lineRule="auto"/>
        <w:ind w:left="0" w:firstLine="709"/>
        <w:jc w:val="both"/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>адекватное использование речевых средств и средств информационно-коммуникационных технологий для решения различных коммуникативных и познавательных задач;</w:t>
      </w:r>
    </w:p>
    <w:p w:rsidR="002629F8" w:rsidRPr="006B689C" w:rsidRDefault="002629F8" w:rsidP="00A910EF">
      <w:pPr>
        <w:pStyle w:val="a4"/>
        <w:numPr>
          <w:ilvl w:val="0"/>
          <w:numId w:val="9"/>
        </w:numPr>
        <w:spacing w:after="0" w:line="360" w:lineRule="auto"/>
        <w:ind w:left="0" w:firstLine="709"/>
        <w:jc w:val="both"/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>умение осуществлять информационный поиск для выполнения учебных заданий;</w:t>
      </w:r>
    </w:p>
    <w:p w:rsidR="002629F8" w:rsidRPr="006B689C" w:rsidRDefault="002629F8" w:rsidP="00A910EF">
      <w:pPr>
        <w:pStyle w:val="a4"/>
        <w:numPr>
          <w:ilvl w:val="0"/>
          <w:numId w:val="9"/>
        </w:numPr>
        <w:spacing w:after="0" w:line="360" w:lineRule="auto"/>
        <w:ind w:left="0" w:firstLine="709"/>
        <w:jc w:val="both"/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>овладение навыками смыслового чтения текстов различных стилей и жанров, осознанного построения речевых высказываний в соответствии с задачами коммуникации;</w:t>
      </w:r>
    </w:p>
    <w:p w:rsidR="002629F8" w:rsidRPr="006B689C" w:rsidRDefault="002629F8" w:rsidP="00A910EF">
      <w:pPr>
        <w:pStyle w:val="a4"/>
        <w:numPr>
          <w:ilvl w:val="0"/>
          <w:numId w:val="9"/>
        </w:numPr>
        <w:spacing w:after="0" w:line="360" w:lineRule="auto"/>
        <w:ind w:left="0" w:firstLine="709"/>
        <w:jc w:val="both"/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 xml:space="preserve">развитие логических умений анализа, синтеза, сравнения, обобщения, классификации, установления аналогий и причинно-следственных связей, построения рассуждений, отнесения к известным понятиям: готовность слушать собеседника, вести диалог, признавать </w:t>
      </w:r>
      <w:r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lastRenderedPageBreak/>
        <w:t>возможность существования различных точек зрения и права каждого иметь свою собственную; излагать свое мнение и аргументировать свою точку зрения и оценку событий;</w:t>
      </w:r>
    </w:p>
    <w:p w:rsidR="002629F8" w:rsidRPr="006B689C" w:rsidRDefault="002629F8" w:rsidP="00A910EF">
      <w:pPr>
        <w:pStyle w:val="a4"/>
        <w:numPr>
          <w:ilvl w:val="0"/>
          <w:numId w:val="9"/>
        </w:numPr>
        <w:spacing w:after="0" w:line="360" w:lineRule="auto"/>
        <w:ind w:left="0" w:firstLine="709"/>
        <w:jc w:val="both"/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>определение общей цели и путей ее достижения, умение договориться о распределении ролей в совместной деятельности; адекватно оценивать собственное поведение и поведение окружающих.</w:t>
      </w:r>
    </w:p>
    <w:p w:rsidR="002629F8" w:rsidRPr="006B689C" w:rsidRDefault="008448D6" w:rsidP="00A910E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>С</w:t>
      </w:r>
      <w:r w:rsidR="002629F8"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>огласно требованиям к предметным результатам:</w:t>
      </w:r>
    </w:p>
    <w:p w:rsidR="002629F8" w:rsidRPr="006B689C" w:rsidRDefault="008448D6" w:rsidP="00A910EF">
      <w:pPr>
        <w:pStyle w:val="a4"/>
        <w:numPr>
          <w:ilvl w:val="0"/>
          <w:numId w:val="10"/>
        </w:numPr>
        <w:spacing w:after="0" w:line="360" w:lineRule="auto"/>
        <w:ind w:left="0" w:firstLine="709"/>
        <w:jc w:val="both"/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 xml:space="preserve">знание, понимание и принятие </w:t>
      </w:r>
      <w:proofErr w:type="spellStart"/>
      <w:r w:rsidR="002629F8"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>учающимися</w:t>
      </w:r>
      <w:proofErr w:type="spellEnd"/>
      <w:r w:rsidR="002629F8"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 xml:space="preserve"> ценностей: Отечество, нравственность, долг, милосердие, миролюбие как основы культурных традиций многонационального народа России;</w:t>
      </w:r>
    </w:p>
    <w:p w:rsidR="002629F8" w:rsidRPr="006B689C" w:rsidRDefault="002629F8" w:rsidP="00A910EF">
      <w:pPr>
        <w:pStyle w:val="a4"/>
        <w:numPr>
          <w:ilvl w:val="0"/>
          <w:numId w:val="10"/>
        </w:numPr>
        <w:spacing w:after="0" w:line="360" w:lineRule="auto"/>
        <w:ind w:left="0" w:firstLine="709"/>
        <w:jc w:val="both"/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>знакомство с основами светской и религиозной морали, понимание их значения в выстраивании конструктивных отношений в обществе;</w:t>
      </w:r>
    </w:p>
    <w:p w:rsidR="002629F8" w:rsidRPr="006B689C" w:rsidRDefault="002629F8" w:rsidP="00A910EF">
      <w:pPr>
        <w:pStyle w:val="a4"/>
        <w:numPr>
          <w:ilvl w:val="0"/>
          <w:numId w:val="10"/>
        </w:numPr>
        <w:spacing w:after="0" w:line="360" w:lineRule="auto"/>
        <w:ind w:left="0" w:firstLine="709"/>
        <w:jc w:val="both"/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>формирование первоначальных представлений о светской этике, религиозной культуре и их роли в истории и современности России;</w:t>
      </w:r>
    </w:p>
    <w:p w:rsidR="002629F8" w:rsidRPr="006B689C" w:rsidRDefault="002629F8" w:rsidP="00A910EF">
      <w:pPr>
        <w:pStyle w:val="a4"/>
        <w:numPr>
          <w:ilvl w:val="0"/>
          <w:numId w:val="10"/>
        </w:numPr>
        <w:spacing w:after="0" w:line="360" w:lineRule="auto"/>
        <w:ind w:left="0" w:firstLine="709"/>
        <w:jc w:val="both"/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>осознание ценности нравственности и духовности в человеческой жизни.</w:t>
      </w:r>
    </w:p>
    <w:p w:rsidR="00D00742" w:rsidRPr="006B689C" w:rsidRDefault="00D00742" w:rsidP="00A910EF">
      <w:pPr>
        <w:pStyle w:val="2"/>
        <w:spacing w:before="0" w:line="360" w:lineRule="auto"/>
        <w:ind w:firstLine="709"/>
        <w:jc w:val="center"/>
        <w:rPr>
          <w:rFonts w:ascii="Times New Roman" w:eastAsia="Calibri" w:hAnsi="Times New Roman" w:cs="Times New Roman"/>
          <w:b w:val="0"/>
          <w:color w:val="0D0D0D" w:themeColor="text1" w:themeTint="F2"/>
          <w:sz w:val="28"/>
          <w:szCs w:val="28"/>
        </w:rPr>
      </w:pPr>
      <w:bookmarkStart w:id="7" w:name="_Toc447035976"/>
      <w:r w:rsidRPr="006B689C">
        <w:rPr>
          <w:rFonts w:ascii="Times New Roman" w:eastAsia="Calibri" w:hAnsi="Times New Roman" w:cs="Times New Roman"/>
          <w:b w:val="0"/>
          <w:color w:val="0D0D0D" w:themeColor="text1" w:themeTint="F2"/>
          <w:sz w:val="28"/>
          <w:szCs w:val="28"/>
        </w:rPr>
        <w:t>Инновационная направленность педагогического опыта</w:t>
      </w:r>
      <w:bookmarkEnd w:id="7"/>
    </w:p>
    <w:p w:rsidR="00D00742" w:rsidRPr="006B689C" w:rsidRDefault="00D00742" w:rsidP="00A910EF">
      <w:pPr>
        <w:pStyle w:val="a4"/>
        <w:spacing w:after="0" w:line="360" w:lineRule="auto"/>
        <w:ind w:left="0" w:firstLine="709"/>
        <w:jc w:val="both"/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 xml:space="preserve">     Новизна педагогического проекта связана с использованием комплекса рабочих программ и деятельностных технологий на уроках ОРКСЭ в соответствии с  требованиями федеральных государственных образовательных стандартов нового поколения. Подобран комплекс методик, позволяющих оценивать уровень сформированности у младших школьников духовно-нравственных ценностей.</w:t>
      </w:r>
      <w:r w:rsidR="00DA7AFA"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 xml:space="preserve"> Разработан цикл уроков и  других мероприятий по формированию дух</w:t>
      </w:r>
      <w:r w:rsidR="0080657C"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>овно-нравственных ценностей.</w:t>
      </w:r>
    </w:p>
    <w:p w:rsidR="0042289A" w:rsidRPr="006B689C" w:rsidRDefault="0042289A" w:rsidP="00A910EF">
      <w:pPr>
        <w:pStyle w:val="2"/>
        <w:spacing w:before="0" w:line="360" w:lineRule="auto"/>
        <w:ind w:firstLine="709"/>
        <w:jc w:val="center"/>
        <w:rPr>
          <w:rFonts w:ascii="Times New Roman" w:eastAsia="Calibri" w:hAnsi="Times New Roman" w:cs="Times New Roman"/>
          <w:b w:val="0"/>
          <w:color w:val="0D0D0D" w:themeColor="text1" w:themeTint="F2"/>
          <w:sz w:val="28"/>
          <w:szCs w:val="28"/>
        </w:rPr>
      </w:pPr>
      <w:bookmarkStart w:id="8" w:name="_Toc447035977"/>
      <w:r w:rsidRPr="006B689C">
        <w:rPr>
          <w:rFonts w:ascii="Times New Roman" w:eastAsia="Calibri" w:hAnsi="Times New Roman" w:cs="Times New Roman"/>
          <w:b w:val="0"/>
          <w:color w:val="0D0D0D" w:themeColor="text1" w:themeTint="F2"/>
          <w:sz w:val="28"/>
          <w:szCs w:val="28"/>
        </w:rPr>
        <w:t>Этапы реализации педагогического проекта</w:t>
      </w:r>
      <w:bookmarkEnd w:id="8"/>
    </w:p>
    <w:p w:rsidR="0042289A" w:rsidRPr="006B689C" w:rsidRDefault="0042289A" w:rsidP="00A910EF">
      <w:pPr>
        <w:pStyle w:val="a4"/>
        <w:numPr>
          <w:ilvl w:val="0"/>
          <w:numId w:val="13"/>
        </w:numPr>
        <w:spacing w:after="0" w:line="360" w:lineRule="auto"/>
        <w:ind w:firstLine="709"/>
        <w:jc w:val="both"/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>Диагностический.</w:t>
      </w:r>
    </w:p>
    <w:p w:rsidR="0042289A" w:rsidRPr="006B689C" w:rsidRDefault="0042289A" w:rsidP="00A910EF">
      <w:pPr>
        <w:pStyle w:val="a4"/>
        <w:numPr>
          <w:ilvl w:val="0"/>
          <w:numId w:val="13"/>
        </w:numPr>
        <w:spacing w:after="0" w:line="360" w:lineRule="auto"/>
        <w:ind w:firstLine="709"/>
        <w:jc w:val="both"/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lastRenderedPageBreak/>
        <w:t>Организационный.</w:t>
      </w:r>
    </w:p>
    <w:p w:rsidR="002D6A8F" w:rsidRPr="006B689C" w:rsidRDefault="0042289A" w:rsidP="00A910EF">
      <w:pPr>
        <w:pStyle w:val="a4"/>
        <w:numPr>
          <w:ilvl w:val="0"/>
          <w:numId w:val="13"/>
        </w:numPr>
        <w:spacing w:after="0" w:line="360" w:lineRule="auto"/>
        <w:ind w:firstLine="709"/>
        <w:jc w:val="both"/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>Итоговый.</w:t>
      </w:r>
    </w:p>
    <w:p w:rsidR="00A715DA" w:rsidRPr="006B689C" w:rsidRDefault="002D6A8F" w:rsidP="008448D6">
      <w:pPr>
        <w:pStyle w:val="2"/>
        <w:spacing w:before="0" w:line="360" w:lineRule="auto"/>
        <w:rPr>
          <w:rFonts w:ascii="Times New Roman" w:eastAsia="Calibri" w:hAnsi="Times New Roman" w:cs="Times New Roman"/>
          <w:b w:val="0"/>
          <w:color w:val="0D0D0D" w:themeColor="text1" w:themeTint="F2"/>
          <w:sz w:val="28"/>
          <w:szCs w:val="28"/>
        </w:rPr>
      </w:pPr>
      <w:bookmarkStart w:id="9" w:name="_Toc447035978"/>
      <w:r w:rsidRPr="006B689C">
        <w:rPr>
          <w:rFonts w:ascii="Times New Roman" w:eastAsia="Calibri" w:hAnsi="Times New Roman" w:cs="Times New Roman"/>
          <w:b w:val="0"/>
          <w:color w:val="0D0D0D" w:themeColor="text1" w:themeTint="F2"/>
          <w:sz w:val="28"/>
          <w:szCs w:val="28"/>
        </w:rPr>
        <w:t>Сроки реализации педагогического проекта: ма</w:t>
      </w:r>
      <w:r w:rsidR="00EF3017" w:rsidRPr="006B689C">
        <w:rPr>
          <w:rFonts w:ascii="Times New Roman" w:eastAsia="Calibri" w:hAnsi="Times New Roman" w:cs="Times New Roman"/>
          <w:b w:val="0"/>
          <w:color w:val="0D0D0D" w:themeColor="text1" w:themeTint="F2"/>
          <w:sz w:val="28"/>
          <w:szCs w:val="28"/>
        </w:rPr>
        <w:t>й</w:t>
      </w:r>
      <w:r w:rsidRPr="006B689C">
        <w:rPr>
          <w:rFonts w:ascii="Times New Roman" w:eastAsia="Calibri" w:hAnsi="Times New Roman" w:cs="Times New Roman"/>
          <w:b w:val="0"/>
          <w:color w:val="0D0D0D" w:themeColor="text1" w:themeTint="F2"/>
          <w:sz w:val="28"/>
          <w:szCs w:val="28"/>
        </w:rPr>
        <w:t xml:space="preserve"> 201</w:t>
      </w:r>
      <w:r w:rsidR="0064175E">
        <w:rPr>
          <w:rFonts w:ascii="Times New Roman" w:eastAsia="Calibri" w:hAnsi="Times New Roman" w:cs="Times New Roman"/>
          <w:b w:val="0"/>
          <w:color w:val="0D0D0D" w:themeColor="text1" w:themeTint="F2"/>
          <w:sz w:val="28"/>
          <w:szCs w:val="28"/>
        </w:rPr>
        <w:t>8</w:t>
      </w:r>
      <w:r w:rsidRPr="006B689C">
        <w:rPr>
          <w:rFonts w:ascii="Times New Roman" w:eastAsia="Calibri" w:hAnsi="Times New Roman" w:cs="Times New Roman"/>
          <w:b w:val="0"/>
          <w:color w:val="0D0D0D" w:themeColor="text1" w:themeTint="F2"/>
          <w:sz w:val="28"/>
          <w:szCs w:val="28"/>
        </w:rPr>
        <w:t>г. – август 201</w:t>
      </w:r>
      <w:r w:rsidR="0064175E">
        <w:rPr>
          <w:rFonts w:ascii="Times New Roman" w:eastAsia="Calibri" w:hAnsi="Times New Roman" w:cs="Times New Roman"/>
          <w:b w:val="0"/>
          <w:color w:val="0D0D0D" w:themeColor="text1" w:themeTint="F2"/>
          <w:sz w:val="28"/>
          <w:szCs w:val="28"/>
        </w:rPr>
        <w:t>9</w:t>
      </w:r>
      <w:r w:rsidRPr="006B689C">
        <w:rPr>
          <w:rFonts w:ascii="Times New Roman" w:eastAsia="Calibri" w:hAnsi="Times New Roman" w:cs="Times New Roman"/>
          <w:b w:val="0"/>
          <w:color w:val="0D0D0D" w:themeColor="text1" w:themeTint="F2"/>
          <w:sz w:val="28"/>
          <w:szCs w:val="28"/>
        </w:rPr>
        <w:t>г.</w:t>
      </w:r>
      <w:bookmarkEnd w:id="9"/>
    </w:p>
    <w:p w:rsidR="002D6A8F" w:rsidRPr="006B689C" w:rsidRDefault="002D6A8F" w:rsidP="00A910EF">
      <w:pPr>
        <w:spacing w:after="0" w:line="360" w:lineRule="auto"/>
        <w:ind w:firstLine="709"/>
        <w:jc w:val="center"/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sectPr w:rsidR="002D6A8F" w:rsidRPr="006B689C" w:rsidSect="006B689C">
          <w:pgSz w:w="11906" w:h="16838"/>
          <w:pgMar w:top="1418" w:right="1418" w:bottom="1418" w:left="1418" w:header="568" w:footer="708" w:gutter="0"/>
          <w:cols w:space="708"/>
          <w:docGrid w:linePitch="360"/>
        </w:sectPr>
      </w:pPr>
    </w:p>
    <w:p w:rsidR="002629F8" w:rsidRPr="006B689C" w:rsidRDefault="008431DA" w:rsidP="00A910EF">
      <w:pPr>
        <w:pStyle w:val="1"/>
        <w:spacing w:before="0" w:line="360" w:lineRule="auto"/>
        <w:ind w:firstLine="709"/>
        <w:jc w:val="center"/>
        <w:rPr>
          <w:rFonts w:ascii="Times New Roman" w:eastAsia="Calibri" w:hAnsi="Times New Roman" w:cs="Times New Roman"/>
          <w:b w:val="0"/>
          <w:color w:val="0D0D0D" w:themeColor="text1" w:themeTint="F2"/>
        </w:rPr>
      </w:pPr>
      <w:bookmarkStart w:id="10" w:name="_Toc447035979"/>
      <w:r w:rsidRPr="006B689C">
        <w:rPr>
          <w:rFonts w:ascii="Times New Roman" w:eastAsia="Calibri" w:hAnsi="Times New Roman" w:cs="Times New Roman"/>
          <w:b w:val="0"/>
          <w:color w:val="0D0D0D" w:themeColor="text1" w:themeTint="F2"/>
        </w:rPr>
        <w:lastRenderedPageBreak/>
        <w:t xml:space="preserve">2. </w:t>
      </w:r>
      <w:r w:rsidR="002629F8" w:rsidRPr="006B689C">
        <w:rPr>
          <w:rFonts w:ascii="Times New Roman" w:eastAsia="Calibri" w:hAnsi="Times New Roman" w:cs="Times New Roman"/>
          <w:b w:val="0"/>
          <w:color w:val="0D0D0D" w:themeColor="text1" w:themeTint="F2"/>
        </w:rPr>
        <w:t>Этапы реализации педагогического проекта</w:t>
      </w:r>
      <w:bookmarkEnd w:id="10"/>
    </w:p>
    <w:p w:rsidR="0080657C" w:rsidRPr="006B689C" w:rsidRDefault="0042289A" w:rsidP="00A910EF">
      <w:pPr>
        <w:pStyle w:val="2"/>
        <w:spacing w:before="0" w:line="360" w:lineRule="auto"/>
        <w:ind w:firstLine="709"/>
        <w:rPr>
          <w:rFonts w:ascii="Times New Roman" w:eastAsia="Calibri" w:hAnsi="Times New Roman" w:cs="Times New Roman"/>
          <w:b w:val="0"/>
          <w:color w:val="0D0D0D" w:themeColor="text1" w:themeTint="F2"/>
          <w:sz w:val="28"/>
          <w:szCs w:val="28"/>
        </w:rPr>
      </w:pPr>
      <w:bookmarkStart w:id="11" w:name="_Toc447035980"/>
      <w:r w:rsidRPr="006B689C">
        <w:rPr>
          <w:rFonts w:ascii="Times New Roman" w:eastAsia="Calibri" w:hAnsi="Times New Roman" w:cs="Times New Roman"/>
          <w:b w:val="0"/>
          <w:color w:val="0D0D0D" w:themeColor="text1" w:themeTint="F2"/>
          <w:sz w:val="28"/>
          <w:szCs w:val="28"/>
        </w:rPr>
        <w:t xml:space="preserve">2.1. </w:t>
      </w:r>
      <w:r w:rsidR="002629F8" w:rsidRPr="006B689C">
        <w:rPr>
          <w:rFonts w:ascii="Times New Roman" w:eastAsia="Calibri" w:hAnsi="Times New Roman" w:cs="Times New Roman"/>
          <w:b w:val="0"/>
          <w:color w:val="0D0D0D" w:themeColor="text1" w:themeTint="F2"/>
          <w:sz w:val="28"/>
          <w:szCs w:val="28"/>
        </w:rPr>
        <w:t>Первый этап.</w:t>
      </w:r>
      <w:bookmarkEnd w:id="11"/>
    </w:p>
    <w:p w:rsidR="002629F8" w:rsidRPr="006B689C" w:rsidRDefault="002D6A8F" w:rsidP="00A910E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>Диагностический</w:t>
      </w:r>
      <w:r w:rsidR="002629F8"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>.</w:t>
      </w:r>
    </w:p>
    <w:p w:rsidR="002629F8" w:rsidRPr="006B689C" w:rsidRDefault="00994F2E" w:rsidP="00A910E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 xml:space="preserve">Сроки: сентябрь </w:t>
      </w:r>
      <w:r w:rsidR="00F312E0"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>201</w:t>
      </w:r>
      <w:r w:rsidR="0064175E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>7</w:t>
      </w:r>
      <w:r w:rsidR="00F312E0"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>г., январь</w:t>
      </w:r>
      <w:r w:rsidR="008448D6"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 xml:space="preserve"> </w:t>
      </w:r>
      <w:r w:rsidR="00F312E0"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>201</w:t>
      </w:r>
      <w:r w:rsidR="0064175E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>8</w:t>
      </w:r>
      <w:r w:rsidR="00F312E0"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>г</w:t>
      </w:r>
      <w:r w:rsidR="008448D6"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>, май 201</w:t>
      </w:r>
      <w:r w:rsidR="0064175E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>9</w:t>
      </w:r>
      <w:r w:rsidR="008448D6"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>г</w:t>
      </w:r>
      <w:r w:rsidR="00D94381"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>.</w:t>
      </w:r>
    </w:p>
    <w:p w:rsidR="002629F8" w:rsidRPr="006B689C" w:rsidRDefault="002629F8" w:rsidP="00A910E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 xml:space="preserve">Задачи: </w:t>
      </w:r>
    </w:p>
    <w:p w:rsidR="002629F8" w:rsidRPr="006B689C" w:rsidRDefault="002629F8" w:rsidP="00A910EF">
      <w:pPr>
        <w:pStyle w:val="a4"/>
        <w:numPr>
          <w:ilvl w:val="0"/>
          <w:numId w:val="5"/>
        </w:numPr>
        <w:spacing w:after="0" w:line="360" w:lineRule="auto"/>
        <w:ind w:left="0" w:firstLine="709"/>
        <w:jc w:val="both"/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>изучить литературу по теме;</w:t>
      </w:r>
    </w:p>
    <w:p w:rsidR="002D6A8F" w:rsidRPr="006B689C" w:rsidRDefault="002629F8" w:rsidP="00A910EF">
      <w:pPr>
        <w:pStyle w:val="a4"/>
        <w:numPr>
          <w:ilvl w:val="0"/>
          <w:numId w:val="5"/>
        </w:numPr>
        <w:spacing w:after="0" w:line="360" w:lineRule="auto"/>
        <w:ind w:left="0" w:firstLine="709"/>
        <w:jc w:val="both"/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>проанализировать имеющийся педагогический опыт на формирование духовно-нравственных ценностей младших школьников на уроках ОРКСЭ (</w:t>
      </w:r>
      <w:r w:rsidR="005A4B1E"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>диссеминация</w:t>
      </w:r>
      <w:r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 xml:space="preserve"> опыта экспер</w:t>
      </w:r>
      <w:r w:rsidR="002D6A8F"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>иментальных площадок г. Москвы, г. Самары г. Ульяновска);</w:t>
      </w:r>
    </w:p>
    <w:p w:rsidR="002D6A8F" w:rsidRPr="006B689C" w:rsidRDefault="002D6A8F" w:rsidP="00A910EF">
      <w:pPr>
        <w:pStyle w:val="a4"/>
        <w:numPr>
          <w:ilvl w:val="0"/>
          <w:numId w:val="5"/>
        </w:numPr>
        <w:spacing w:after="0" w:line="360" w:lineRule="auto"/>
        <w:ind w:left="0" w:firstLine="709"/>
        <w:jc w:val="both"/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>провести вход</w:t>
      </w:r>
      <w:r w:rsidR="00A90041"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>ящие</w:t>
      </w:r>
      <w:r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 xml:space="preserve"> диагностики</w:t>
      </w:r>
      <w:r w:rsidR="0042289A"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 xml:space="preserve"> (Приложение 1)</w:t>
      </w:r>
      <w:r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>:</w:t>
      </w:r>
    </w:p>
    <w:p w:rsidR="00BC160C" w:rsidRPr="006B689C" w:rsidRDefault="00DA05E0" w:rsidP="00A910EF">
      <w:pPr>
        <w:spacing w:after="0" w:line="360" w:lineRule="auto"/>
        <w:ind w:firstLine="709"/>
        <w:jc w:val="center"/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  <w:t>Диагностика  духовно-нравственных ценностей</w:t>
      </w:r>
    </w:p>
    <w:p w:rsidR="00BC160C" w:rsidRPr="006B689C" w:rsidRDefault="00DA05E0" w:rsidP="00A910EF">
      <w:pPr>
        <w:spacing w:after="0" w:line="360" w:lineRule="auto"/>
        <w:ind w:firstLine="709"/>
        <w:jc w:val="both"/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  <w:t xml:space="preserve">Диагностика определения уровня сформированности духовно-нравственных ценностей позволила выделить наиболее значимые для учащихся ценности, которые решающим образом влияют на все сферы развития личности. В ней </w:t>
      </w:r>
      <w:r w:rsidR="00973C6B" w:rsidRPr="006B689C"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  <w:t>в 201</w:t>
      </w:r>
      <w:r w:rsidR="0064175E"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  <w:t>7</w:t>
      </w:r>
      <w:r w:rsidR="00973C6B" w:rsidRPr="006B689C"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  <w:t>-101</w:t>
      </w:r>
      <w:r w:rsidR="0064175E"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  <w:t>8</w:t>
      </w:r>
      <w:r w:rsidR="00973C6B" w:rsidRPr="006B689C"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  <w:t xml:space="preserve"> учебном году </w:t>
      </w:r>
      <w:r w:rsidRPr="006B689C"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  <w:t>приняли у</w:t>
      </w:r>
      <w:r w:rsidR="00D94381" w:rsidRPr="006B689C"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  <w:t>частие 45 учащихся 4-х классов МОУ Большеключищенской СШ имени В.Н. Каштанкина.</w:t>
      </w:r>
    </w:p>
    <w:p w:rsidR="00DA05E0" w:rsidRPr="006B689C" w:rsidRDefault="00DA05E0" w:rsidP="00A910EF">
      <w:pPr>
        <w:spacing w:after="0" w:line="360" w:lineRule="auto"/>
        <w:ind w:firstLine="709"/>
        <w:jc w:val="both"/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  <w:t>Для оценки уровня  сформированности  духовно-нравственных качеств  мною проведены следующие диагностики:</w:t>
      </w:r>
    </w:p>
    <w:p w:rsidR="00AE3950" w:rsidRPr="006B689C" w:rsidRDefault="00EF3017" w:rsidP="00A910EF">
      <w:pPr>
        <w:pStyle w:val="a4"/>
        <w:numPr>
          <w:ilvl w:val="0"/>
          <w:numId w:val="14"/>
        </w:numPr>
        <w:spacing w:after="0" w:line="360" w:lineRule="auto"/>
        <w:ind w:left="0" w:firstLine="709"/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  <w:t>Входящие</w:t>
      </w:r>
      <w:r w:rsidR="00AE3950" w:rsidRPr="006B689C"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  <w:t xml:space="preserve"> диагностики:</w:t>
      </w:r>
    </w:p>
    <w:p w:rsidR="00BC160C" w:rsidRPr="006B689C" w:rsidRDefault="00AE3950" w:rsidP="00973C6B">
      <w:pPr>
        <w:pStyle w:val="a4"/>
        <w:numPr>
          <w:ilvl w:val="0"/>
          <w:numId w:val="16"/>
        </w:numPr>
        <w:spacing w:after="0" w:line="360" w:lineRule="auto"/>
        <w:ind w:left="0" w:firstLine="709"/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  <w:t>М</w:t>
      </w:r>
      <w:r w:rsidR="00DA05E0" w:rsidRPr="006B689C"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  <w:t>етодика оценки уровня воспитанности ученика по   Н.П.Капустиной</w:t>
      </w:r>
      <w:r w:rsidR="00BC160C" w:rsidRPr="006B689C"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  <w:t>.</w:t>
      </w:r>
    </w:p>
    <w:p w:rsidR="00AE3950" w:rsidRPr="006B689C" w:rsidRDefault="00DA05E0" w:rsidP="00A910EF">
      <w:pPr>
        <w:pStyle w:val="a4"/>
        <w:spacing w:after="0" w:line="360" w:lineRule="auto"/>
        <w:ind w:left="0" w:firstLine="709"/>
        <w:jc w:val="both"/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  <w:t>Из диагностики уровня сформированности  духовно-нравственных ценн</w:t>
      </w:r>
      <w:r w:rsidR="00994F2E" w:rsidRPr="006B689C"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  <w:t>остей в 4</w:t>
      </w:r>
      <w:r w:rsidRPr="006B689C"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  <w:t xml:space="preserve"> классах видим следующие результаты: уровень  сформированности  на начало года (начало изучения предмета ОРКСЭ) составил  </w:t>
      </w:r>
      <w:r w:rsidR="008B32AE" w:rsidRPr="006B689C"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  <w:t>3</w:t>
      </w:r>
      <w:r w:rsidR="00AE3950" w:rsidRPr="006B689C"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  <w:t>,1</w:t>
      </w:r>
      <w:r w:rsidRPr="006B689C"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  <w:t xml:space="preserve"> балла (</w:t>
      </w:r>
      <w:r w:rsidR="008B32AE" w:rsidRPr="006B689C"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  <w:t>средний</w:t>
      </w:r>
      <w:r w:rsidRPr="006B689C"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  <w:t xml:space="preserve"> уровень); на </w:t>
      </w:r>
      <w:r w:rsidR="00BC160C" w:rsidRPr="006B689C"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  <w:t>середину</w:t>
      </w:r>
      <w:r w:rsidRPr="006B689C"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  <w:t xml:space="preserve"> года, после проведения </w:t>
      </w:r>
      <w:r w:rsidRPr="006B689C"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  <w:lastRenderedPageBreak/>
        <w:t>олимпиад, отчетной проектной деятельности</w:t>
      </w:r>
      <w:r w:rsidR="00BC160C" w:rsidRPr="006B689C"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  <w:t xml:space="preserve"> за первое полугодие </w:t>
      </w:r>
      <w:r w:rsidRPr="006B689C"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  <w:t xml:space="preserve">– </w:t>
      </w:r>
      <w:r w:rsidR="00AE3950" w:rsidRPr="006B689C"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  <w:t>4</w:t>
      </w:r>
      <w:r w:rsidR="00994F2E" w:rsidRPr="006B689C"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  <w:t xml:space="preserve"> </w:t>
      </w:r>
      <w:r w:rsidRPr="006B689C"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  <w:t>балла («</w:t>
      </w:r>
      <w:r w:rsidR="00AE3950" w:rsidRPr="006B689C"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  <w:t>высокий» уровень)</w:t>
      </w:r>
      <w:r w:rsidR="00EF3017" w:rsidRPr="006B689C"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  <w:t>, но на низких баллах</w:t>
      </w:r>
      <w:r w:rsidR="00AE3950" w:rsidRPr="006B689C"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  <w:t>.</w:t>
      </w:r>
      <w:r w:rsidR="00994F2E" w:rsidRPr="006B689C"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  <w:t xml:space="preserve"> На конец года 4,2 балла.</w:t>
      </w:r>
    </w:p>
    <w:p w:rsidR="00AE3950" w:rsidRPr="006B689C" w:rsidRDefault="00BC160C" w:rsidP="00973C6B">
      <w:pPr>
        <w:pStyle w:val="a4"/>
        <w:numPr>
          <w:ilvl w:val="0"/>
          <w:numId w:val="16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  <w:t>Д</w:t>
      </w:r>
      <w:r w:rsidR="00DA05E0" w:rsidRPr="006B689C"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  <w:t xml:space="preserve">иагностика известного психолога и педагога Натальи </w:t>
      </w:r>
      <w:proofErr w:type="spellStart"/>
      <w:r w:rsidR="00DA05E0" w:rsidRPr="006B689C"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  <w:t>Дереклеевой</w:t>
      </w:r>
      <w:proofErr w:type="spellEnd"/>
      <w:r w:rsidR="00DA05E0" w:rsidRPr="006B689C"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  <w:t>.</w:t>
      </w:r>
    </w:p>
    <w:p w:rsidR="00BC160C" w:rsidRPr="006B689C" w:rsidRDefault="00DA05E0" w:rsidP="00A910EF">
      <w:pPr>
        <w:spacing w:after="0" w:line="360" w:lineRule="auto"/>
        <w:ind w:firstLine="709"/>
        <w:jc w:val="both"/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  <w:t xml:space="preserve">С помощью её методик удалось узнать ценностные отношения учащихся к семье, родине, школе, классу; социальную активность. </w:t>
      </w:r>
    </w:p>
    <w:p w:rsidR="008B32AE" w:rsidRPr="006B689C" w:rsidRDefault="00A035CD" w:rsidP="00A910EF">
      <w:pPr>
        <w:pStyle w:val="a4"/>
        <w:spacing w:after="0" w:line="360" w:lineRule="auto"/>
        <w:ind w:left="0" w:firstLine="709"/>
        <w:jc w:val="both"/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  <w:t xml:space="preserve">3. </w:t>
      </w:r>
      <w:r w:rsidR="008B32AE" w:rsidRPr="006B689C"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  <w:t>Промежуточные диагностики:</w:t>
      </w:r>
    </w:p>
    <w:p w:rsidR="00DA05E0" w:rsidRPr="006B689C" w:rsidRDefault="00DA05E0" w:rsidP="00973C6B">
      <w:pPr>
        <w:pStyle w:val="a4"/>
        <w:numPr>
          <w:ilvl w:val="0"/>
          <w:numId w:val="15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  <w:t xml:space="preserve">Диагностика исследования личности учащихся «Десять Я» по методу Н. </w:t>
      </w:r>
      <w:proofErr w:type="spellStart"/>
      <w:r w:rsidRPr="006B689C"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  <w:t>Дереклеевой</w:t>
      </w:r>
      <w:proofErr w:type="spellEnd"/>
      <w:r w:rsidRPr="006B689C"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  <w:t xml:space="preserve">.  </w:t>
      </w:r>
    </w:p>
    <w:p w:rsidR="008B32AE" w:rsidRPr="006B689C" w:rsidRDefault="00DA05E0" w:rsidP="00A910EF">
      <w:pPr>
        <w:spacing w:after="0" w:line="360" w:lineRule="auto"/>
        <w:ind w:firstLine="709"/>
        <w:jc w:val="both"/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</w:pPr>
      <w:proofErr w:type="gramStart"/>
      <w:r w:rsidRPr="006B689C"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  <w:t xml:space="preserve">В результате диагностики </w:t>
      </w:r>
      <w:r w:rsidR="00994F2E" w:rsidRPr="006B689C"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  <w:t xml:space="preserve">в январе 2016 г. </w:t>
      </w:r>
      <w:r w:rsidRPr="006B689C"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  <w:t>выявлено, что важными и необходимыми нравственными  ценностями для многих учащихся являются: дружба, доброта, веселость, красота, смелость, ум, вежливос</w:t>
      </w:r>
      <w:r w:rsidR="00973C6B" w:rsidRPr="006B689C"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  <w:t>ть, общительность, трудолюбие.</w:t>
      </w:r>
      <w:proofErr w:type="gramEnd"/>
      <w:r w:rsidR="00973C6B" w:rsidRPr="006B689C"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  <w:t xml:space="preserve"> </w:t>
      </w:r>
      <w:r w:rsidRPr="006B689C"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  <w:t xml:space="preserve">Неприемлемыми оказались качества: злость, стеснительность, неуклюжесть, лень, грубость, </w:t>
      </w:r>
      <w:proofErr w:type="gramStart"/>
      <w:r w:rsidRPr="006B689C"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  <w:t>хамство</w:t>
      </w:r>
      <w:proofErr w:type="gramEnd"/>
      <w:r w:rsidRPr="006B689C"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  <w:t xml:space="preserve">. Данное исследование показало то, что дети не боятся называть присущие для себя не только нравственные черты, но и безнравственные. Некоторые из них приписывал себе те качества, которых у них нет или только хорошие </w:t>
      </w:r>
      <w:r w:rsidR="008B32AE" w:rsidRPr="006B689C"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  <w:t>качества</w:t>
      </w:r>
      <w:r w:rsidR="00994F2E" w:rsidRPr="006B689C"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  <w:t xml:space="preserve">. </w:t>
      </w:r>
    </w:p>
    <w:p w:rsidR="00F312E0" w:rsidRPr="006B689C" w:rsidRDefault="008B32AE" w:rsidP="00973C6B">
      <w:pPr>
        <w:pStyle w:val="a4"/>
        <w:numPr>
          <w:ilvl w:val="0"/>
          <w:numId w:val="15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  <w:t>М</w:t>
      </w:r>
      <w:r w:rsidR="00DA05E0" w:rsidRPr="006B689C"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  <w:t xml:space="preserve">етодика оценки уровня  сформированности  духовно-нравственных ценностей </w:t>
      </w:r>
      <w:r w:rsidR="00F312E0" w:rsidRPr="006B689C"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  <w:t>состояла</w:t>
      </w:r>
      <w:r w:rsidR="00DA05E0" w:rsidRPr="006B689C"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  <w:t xml:space="preserve"> из: опроса учащихс</w:t>
      </w:r>
      <w:r w:rsidR="00F312E0" w:rsidRPr="006B689C"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  <w:t>я (анкетирование, тестирование).</w:t>
      </w:r>
    </w:p>
    <w:p w:rsidR="00DA05E0" w:rsidRPr="006B689C" w:rsidRDefault="00F312E0" w:rsidP="00A910EF">
      <w:pPr>
        <w:spacing w:after="0" w:line="360" w:lineRule="auto"/>
        <w:ind w:firstLine="709"/>
        <w:jc w:val="both"/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  <w:t xml:space="preserve">К итоговой диагностике (май 2016 года) </w:t>
      </w:r>
      <w:r w:rsidR="00994F2E" w:rsidRPr="006B689C"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  <w:t>добавилось</w:t>
      </w:r>
      <w:r w:rsidRPr="006B689C"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  <w:t xml:space="preserve"> </w:t>
      </w:r>
      <w:r w:rsidR="00DA05E0" w:rsidRPr="006B689C"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  <w:t>наблюдения за учащимися на уроке, во внеурочной деятельности.</w:t>
      </w:r>
    </w:p>
    <w:p w:rsidR="008B32AE" w:rsidRPr="006B689C" w:rsidRDefault="00DA05E0" w:rsidP="00A910EF">
      <w:pPr>
        <w:spacing w:after="0" w:line="360" w:lineRule="auto"/>
        <w:ind w:firstLine="709"/>
        <w:jc w:val="both"/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  <w:t xml:space="preserve">Результаты </w:t>
      </w:r>
      <w:r w:rsidR="008B32AE" w:rsidRPr="006B689C"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  <w:t xml:space="preserve">входящих и промежуточных диагностик показали, что на начало учебного года у учащихся выявлен средний уровень воспитанности, а по итогам промежуточной диагностики </w:t>
      </w:r>
      <w:r w:rsidRPr="006B689C"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  <w:t xml:space="preserve">большинство младших школьников присвоили ценности, необходимые для жизни в </w:t>
      </w:r>
      <w:r w:rsidRPr="006B689C"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  <w:lastRenderedPageBreak/>
        <w:t>обществе. Это стало возможным благодаря реализации комплекса педагогических условий, направленных на формирование духовно-нравственных ценностей младших школьников на уроках ОРКСЭ.</w:t>
      </w:r>
    </w:p>
    <w:p w:rsidR="00DA05E0" w:rsidRPr="006B689C" w:rsidRDefault="00DA05E0" w:rsidP="00A910EF">
      <w:pPr>
        <w:spacing w:after="0" w:line="360" w:lineRule="auto"/>
        <w:ind w:firstLine="709"/>
        <w:jc w:val="both"/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  <w:t xml:space="preserve">Смысл работы по формированию духовно-нравственных ценностей младшего школьника через уроки ОРКСЭ вижу в том, чтобы помогать </w:t>
      </w:r>
      <w:r w:rsidR="008B32AE" w:rsidRPr="006B689C"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  <w:t>им</w:t>
      </w:r>
      <w:r w:rsidR="00C31ED5" w:rsidRPr="006B689C"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  <w:t>,</w:t>
      </w:r>
      <w:r w:rsidRPr="006B689C"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  <w:t xml:space="preserve"> продвигаться от элементарных навыков поведения к более высокому уровню, где требуется самостоятельность принятия решения и нравственный выбор. </w:t>
      </w:r>
    </w:p>
    <w:p w:rsidR="00DA05E0" w:rsidRPr="006B689C" w:rsidRDefault="00DA05E0" w:rsidP="00A910EF">
      <w:pPr>
        <w:spacing w:after="0" w:line="360" w:lineRule="auto"/>
        <w:ind w:firstLine="709"/>
        <w:jc w:val="both"/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  <w:t>Все это позволило:</w:t>
      </w:r>
    </w:p>
    <w:p w:rsidR="00DA05E0" w:rsidRPr="006B689C" w:rsidRDefault="00DA05E0" w:rsidP="00A910EF">
      <w:pPr>
        <w:pStyle w:val="a4"/>
        <w:numPr>
          <w:ilvl w:val="0"/>
          <w:numId w:val="11"/>
        </w:numPr>
        <w:tabs>
          <w:tab w:val="left" w:pos="142"/>
        </w:tabs>
        <w:spacing w:after="0" w:line="360" w:lineRule="auto"/>
        <w:ind w:left="0" w:firstLine="709"/>
        <w:jc w:val="both"/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  <w:t>оценить результативность процесса формирования духовно-нравственных ценностей;</w:t>
      </w:r>
    </w:p>
    <w:p w:rsidR="00DA05E0" w:rsidRPr="006B689C" w:rsidRDefault="00DA05E0" w:rsidP="00A910EF">
      <w:pPr>
        <w:pStyle w:val="a4"/>
        <w:numPr>
          <w:ilvl w:val="0"/>
          <w:numId w:val="11"/>
        </w:numPr>
        <w:tabs>
          <w:tab w:val="left" w:pos="142"/>
        </w:tabs>
        <w:spacing w:after="0" w:line="360" w:lineRule="auto"/>
        <w:ind w:left="0" w:firstLine="709"/>
        <w:jc w:val="both"/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  <w:t>спроектировать процесс с учетом индивидуальных возможностей личности каждого у</w:t>
      </w:r>
      <w:r w:rsidR="00FF2401" w:rsidRPr="006B689C"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  <w:t>чащегося</w:t>
      </w:r>
      <w:r w:rsidRPr="006B689C"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  <w:t>;</w:t>
      </w:r>
    </w:p>
    <w:p w:rsidR="00DA05E0" w:rsidRPr="006B689C" w:rsidRDefault="00DA05E0" w:rsidP="00A910EF">
      <w:pPr>
        <w:pStyle w:val="a4"/>
        <w:numPr>
          <w:ilvl w:val="0"/>
          <w:numId w:val="11"/>
        </w:numPr>
        <w:tabs>
          <w:tab w:val="left" w:pos="142"/>
        </w:tabs>
        <w:spacing w:after="0" w:line="360" w:lineRule="auto"/>
        <w:ind w:left="0" w:firstLine="709"/>
        <w:jc w:val="both"/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  <w:t>проследить ход развития личности в процессе воспитания и обучения на всех уроках ОРКСЭ;</w:t>
      </w:r>
    </w:p>
    <w:p w:rsidR="00DA05E0" w:rsidRPr="006B689C" w:rsidRDefault="00DA05E0" w:rsidP="00A910EF">
      <w:pPr>
        <w:pStyle w:val="a4"/>
        <w:numPr>
          <w:ilvl w:val="0"/>
          <w:numId w:val="11"/>
        </w:numPr>
        <w:tabs>
          <w:tab w:val="left" w:pos="142"/>
        </w:tabs>
        <w:spacing w:after="0" w:line="360" w:lineRule="auto"/>
        <w:ind w:left="0" w:firstLine="709"/>
        <w:jc w:val="both"/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  <w:t>планировать и целесообразно направлять индивидуальную  работу.</w:t>
      </w:r>
    </w:p>
    <w:p w:rsidR="00D94381" w:rsidRPr="006B689C" w:rsidRDefault="00D94381" w:rsidP="00A910EF">
      <w:pPr>
        <w:pStyle w:val="2"/>
        <w:spacing w:before="0" w:line="360" w:lineRule="auto"/>
        <w:ind w:firstLine="709"/>
        <w:rPr>
          <w:rFonts w:ascii="Times New Roman" w:eastAsia="Calibri" w:hAnsi="Times New Roman" w:cs="Times New Roman"/>
          <w:b w:val="0"/>
          <w:color w:val="0D0D0D" w:themeColor="text1" w:themeTint="F2"/>
          <w:sz w:val="28"/>
          <w:szCs w:val="28"/>
        </w:rPr>
      </w:pPr>
      <w:bookmarkStart w:id="12" w:name="_Toc447035981"/>
    </w:p>
    <w:p w:rsidR="0080657C" w:rsidRPr="006B689C" w:rsidRDefault="00FF2401" w:rsidP="00A910EF">
      <w:pPr>
        <w:pStyle w:val="2"/>
        <w:spacing w:before="0" w:line="360" w:lineRule="auto"/>
        <w:ind w:firstLine="709"/>
        <w:rPr>
          <w:rFonts w:ascii="Times New Roman" w:eastAsia="Calibri" w:hAnsi="Times New Roman" w:cs="Times New Roman"/>
          <w:b w:val="0"/>
          <w:color w:val="0D0D0D" w:themeColor="text1" w:themeTint="F2"/>
          <w:sz w:val="28"/>
          <w:szCs w:val="28"/>
        </w:rPr>
      </w:pPr>
      <w:r w:rsidRPr="006B689C">
        <w:rPr>
          <w:rFonts w:ascii="Times New Roman" w:eastAsia="Calibri" w:hAnsi="Times New Roman" w:cs="Times New Roman"/>
          <w:b w:val="0"/>
          <w:color w:val="0D0D0D" w:themeColor="text1" w:themeTint="F2"/>
          <w:sz w:val="28"/>
          <w:szCs w:val="28"/>
        </w:rPr>
        <w:t xml:space="preserve">2.2. </w:t>
      </w:r>
      <w:r w:rsidR="002629F8" w:rsidRPr="006B689C">
        <w:rPr>
          <w:rFonts w:ascii="Times New Roman" w:eastAsia="Calibri" w:hAnsi="Times New Roman" w:cs="Times New Roman"/>
          <w:b w:val="0"/>
          <w:color w:val="0D0D0D" w:themeColor="text1" w:themeTint="F2"/>
          <w:sz w:val="28"/>
          <w:szCs w:val="28"/>
        </w:rPr>
        <w:t>Второй этап.</w:t>
      </w:r>
      <w:bookmarkEnd w:id="12"/>
    </w:p>
    <w:p w:rsidR="002629F8" w:rsidRPr="006B689C" w:rsidRDefault="00FF2401" w:rsidP="00A910E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>Организационный.</w:t>
      </w:r>
    </w:p>
    <w:p w:rsidR="002629F8" w:rsidRPr="006B689C" w:rsidRDefault="002629F8" w:rsidP="00A910E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>Сроки: сентябрь</w:t>
      </w:r>
      <w:r w:rsidR="00D94381"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 xml:space="preserve"> </w:t>
      </w:r>
      <w:r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>201</w:t>
      </w:r>
      <w:r w:rsidR="0064175E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>7</w:t>
      </w:r>
      <w:r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>г</w:t>
      </w:r>
      <w:r w:rsidR="00FF2401"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>.</w:t>
      </w:r>
      <w:r w:rsidR="00523935"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 xml:space="preserve"> – май 201</w:t>
      </w:r>
      <w:r w:rsidR="0064175E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>8</w:t>
      </w:r>
      <w:r w:rsidR="00523935"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>г.</w:t>
      </w:r>
    </w:p>
    <w:p w:rsidR="002629F8" w:rsidRPr="006B689C" w:rsidRDefault="002629F8" w:rsidP="00A910E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>Задачи:</w:t>
      </w:r>
    </w:p>
    <w:p w:rsidR="00EF3017" w:rsidRPr="006B689C" w:rsidRDefault="00EF3017" w:rsidP="00A910EF">
      <w:pPr>
        <w:pStyle w:val="a4"/>
        <w:numPr>
          <w:ilvl w:val="0"/>
          <w:numId w:val="6"/>
        </w:numPr>
        <w:spacing w:after="0" w:line="360" w:lineRule="auto"/>
        <w:ind w:left="0" w:firstLine="709"/>
        <w:jc w:val="both"/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>разработать рабочие программы учебного предмета ОРКСЭ трех модулей «Основы православной культуры», «Основы мировых религиозных культур» и «Основы светской этики»;</w:t>
      </w:r>
    </w:p>
    <w:p w:rsidR="002629F8" w:rsidRPr="006B689C" w:rsidRDefault="002629F8" w:rsidP="00A910EF">
      <w:pPr>
        <w:pStyle w:val="a4"/>
        <w:numPr>
          <w:ilvl w:val="0"/>
          <w:numId w:val="6"/>
        </w:numPr>
        <w:spacing w:after="0" w:line="360" w:lineRule="auto"/>
        <w:ind w:left="0" w:firstLine="709"/>
        <w:jc w:val="both"/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>определить деятельностные технологии по формированию духовно-нравственных ценностей младших школьников на уроках ОРКСЭ;</w:t>
      </w:r>
    </w:p>
    <w:p w:rsidR="002629F8" w:rsidRPr="006B689C" w:rsidRDefault="00FF2401" w:rsidP="00A910EF">
      <w:pPr>
        <w:pStyle w:val="a4"/>
        <w:numPr>
          <w:ilvl w:val="0"/>
          <w:numId w:val="6"/>
        </w:numPr>
        <w:spacing w:after="0" w:line="360" w:lineRule="auto"/>
        <w:ind w:left="0" w:firstLine="709"/>
        <w:jc w:val="both"/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lastRenderedPageBreak/>
        <w:t xml:space="preserve">включить </w:t>
      </w:r>
      <w:r w:rsidR="002629F8"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>учащихся в проектную, проектно-исследовательскую, игровую, поисковую деятельность;</w:t>
      </w:r>
    </w:p>
    <w:p w:rsidR="00C31ED5" w:rsidRPr="006B689C" w:rsidRDefault="002629F8" w:rsidP="00A910EF">
      <w:pPr>
        <w:pStyle w:val="a4"/>
        <w:numPr>
          <w:ilvl w:val="0"/>
          <w:numId w:val="6"/>
        </w:numPr>
        <w:spacing w:after="0" w:line="360" w:lineRule="auto"/>
        <w:ind w:left="0" w:firstLine="709"/>
        <w:jc w:val="both"/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>создать комплект диагностических материалов по определению сформированности духовно-нравственных ценностей младших школьников.</w:t>
      </w:r>
    </w:p>
    <w:p w:rsidR="00A06B59" w:rsidRPr="006B689C" w:rsidRDefault="00C31ED5" w:rsidP="00A910EF">
      <w:pPr>
        <w:pStyle w:val="a4"/>
        <w:spacing w:after="0" w:line="360" w:lineRule="auto"/>
        <w:ind w:left="0" w:firstLine="709"/>
        <w:jc w:val="both"/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>В августе 201</w:t>
      </w:r>
      <w:r w:rsidR="0064175E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>7</w:t>
      </w:r>
      <w:r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 xml:space="preserve"> г. были разработаны </w:t>
      </w:r>
      <w:r w:rsidR="00A06B59"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>рабочие программы учебного предмета ОРКСЭ с учетом выбора участниками образовательных отношений трех модулей 4б класс -</w:t>
      </w:r>
      <w:r w:rsidR="002545BA"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 xml:space="preserve"> </w:t>
      </w:r>
      <w:r w:rsidR="00A06B59"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>«Основы православной культуры», 4а класс «Основы мировых религиозных культур» и 5 классы «Основы светской этики». (Приложение 2)</w:t>
      </w:r>
    </w:p>
    <w:p w:rsidR="002629F8" w:rsidRPr="006B689C" w:rsidRDefault="00C31ED5" w:rsidP="00A910EF">
      <w:pPr>
        <w:pStyle w:val="a4"/>
        <w:spacing w:after="0" w:line="360" w:lineRule="auto"/>
        <w:ind w:left="0" w:firstLine="709"/>
        <w:jc w:val="both"/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>В</w:t>
      </w:r>
      <w:r w:rsidR="002629F8"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 xml:space="preserve"> основе федерального государственного образовательного стандарта лежит системно-деятельностный подход, то использование деятельностных технологий становится средством, позволяющих не учить, а направлять учение; не воспитывать, а руководить процессом воспитания. Таким образом, результатом образования становится не сумма усвоенной информации, а способность ребенка действовать в различных проблемных ситуациях, успешно решать их на основе имеющихся знаний и опыта.</w:t>
      </w:r>
    </w:p>
    <w:p w:rsidR="002629F8" w:rsidRPr="006B689C" w:rsidRDefault="002629F8" w:rsidP="00A910E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 xml:space="preserve">В своей педагогической практике исходила из того, что системно – деятельностный подход на  уроках  ОРКСЭ – это набор содержательных и организационных мер (технологий) включения всех субъектов образовательного процесса в </w:t>
      </w:r>
      <w:r w:rsidR="00C31ED5"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 xml:space="preserve">урочные и внеурочные формы </w:t>
      </w:r>
      <w:r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>образовательной деятельности.</w:t>
      </w:r>
    </w:p>
    <w:p w:rsidR="002629F8" w:rsidRPr="006B689C" w:rsidRDefault="002629F8" w:rsidP="00A910E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 xml:space="preserve">Поскольку процесс духовно-нравственного воспитания и развития представляет собой два </w:t>
      </w:r>
      <w:proofErr w:type="gramStart"/>
      <w:r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>аспекта-осознание</w:t>
      </w:r>
      <w:proofErr w:type="gramEnd"/>
      <w:r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 xml:space="preserve"> и поведение, то работу  организовывала по двум взаимодополняющим направлениям: </w:t>
      </w:r>
    </w:p>
    <w:p w:rsidR="002629F8" w:rsidRPr="006B689C" w:rsidRDefault="002629F8" w:rsidP="00A910EF">
      <w:pPr>
        <w:pStyle w:val="a4"/>
        <w:numPr>
          <w:ilvl w:val="0"/>
          <w:numId w:val="3"/>
        </w:numPr>
        <w:spacing w:after="0" w:line="360" w:lineRule="auto"/>
        <w:ind w:left="0" w:firstLine="709"/>
        <w:jc w:val="both"/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>первое связано с включением деятельностных технологий в образовательн</w:t>
      </w:r>
      <w:r w:rsidR="008431DA"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>ую деятельность</w:t>
      </w:r>
      <w:r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 xml:space="preserve">; </w:t>
      </w:r>
    </w:p>
    <w:p w:rsidR="002629F8" w:rsidRPr="006B689C" w:rsidRDefault="00C31ED5" w:rsidP="00A910EF">
      <w:pPr>
        <w:pStyle w:val="a4"/>
        <w:numPr>
          <w:ilvl w:val="0"/>
          <w:numId w:val="3"/>
        </w:numPr>
        <w:spacing w:after="0" w:line="360" w:lineRule="auto"/>
        <w:ind w:left="0" w:firstLine="709"/>
        <w:jc w:val="both"/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lastRenderedPageBreak/>
        <w:t>второе - включение уча</w:t>
      </w:r>
      <w:r w:rsidR="002629F8"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 xml:space="preserve">щихся непосредственно в социально - значимую деятельность (социальное проектирование). </w:t>
      </w:r>
    </w:p>
    <w:p w:rsidR="00C31ED5" w:rsidRPr="006B689C" w:rsidRDefault="002629F8" w:rsidP="00A910E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 xml:space="preserve">Осуществляется урочная деятельность (уроки ОРКСЭ) и  внеурочная деятельность (экскурсии, участие в праздниках,  концертах,  выставках, изготовление поделок, просмотр и обсуждение фильмов, добрые дела,  разработка и </w:t>
      </w:r>
      <w:r w:rsidR="00C31ED5"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>реализация социальных проектов).</w:t>
      </w:r>
    </w:p>
    <w:p w:rsidR="002629F8" w:rsidRPr="006B689C" w:rsidRDefault="0076231A" w:rsidP="00523935">
      <w:pPr>
        <w:spacing w:after="0" w:line="360" w:lineRule="auto"/>
        <w:ind w:firstLine="709"/>
        <w:jc w:val="center"/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  <w:t>Учебная деятельность:</w:t>
      </w:r>
    </w:p>
    <w:p w:rsidR="00A06B59" w:rsidRPr="006B689C" w:rsidRDefault="002629F8" w:rsidP="00A910EF">
      <w:pPr>
        <w:pStyle w:val="a4"/>
        <w:numPr>
          <w:ilvl w:val="0"/>
          <w:numId w:val="17"/>
        </w:numPr>
        <w:spacing w:after="0" w:line="360" w:lineRule="auto"/>
        <w:ind w:firstLine="709"/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  <w:t>Технологии проблемного обучения</w:t>
      </w:r>
      <w:r w:rsidR="00A06B59" w:rsidRPr="006B689C"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  <w:t>.</w:t>
      </w:r>
    </w:p>
    <w:p w:rsidR="00A06B59" w:rsidRPr="006B689C" w:rsidRDefault="002629F8" w:rsidP="00A910EF">
      <w:pPr>
        <w:spacing w:after="0" w:line="360" w:lineRule="auto"/>
        <w:ind w:firstLine="709"/>
        <w:jc w:val="both"/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  <w:t xml:space="preserve">Разыгрывание на уроках ОРКСЭ столкновений историко-культурных и социальных установок и  демонстрация школьником  личностной позиции в этом столкновении направлены на самоопределение места школьника в мире ценностей.  </w:t>
      </w:r>
    </w:p>
    <w:p w:rsidR="00A06B59" w:rsidRPr="006B689C" w:rsidRDefault="002629F8" w:rsidP="00A910EF">
      <w:pPr>
        <w:pStyle w:val="a4"/>
        <w:numPr>
          <w:ilvl w:val="0"/>
          <w:numId w:val="17"/>
        </w:numPr>
        <w:spacing w:after="0" w:line="360" w:lineRule="auto"/>
        <w:ind w:firstLine="709"/>
        <w:jc w:val="both"/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  <w:t>Информационно-коммуникативная технология</w:t>
      </w:r>
      <w:r w:rsidR="00A06B59" w:rsidRPr="006B689C"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  <w:t>.</w:t>
      </w:r>
    </w:p>
    <w:p w:rsidR="00A06B59" w:rsidRPr="006B689C" w:rsidRDefault="00A06B59" w:rsidP="00A910EF">
      <w:pPr>
        <w:spacing w:after="0" w:line="360" w:lineRule="auto"/>
        <w:ind w:firstLine="709"/>
        <w:jc w:val="both"/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  <w:t xml:space="preserve">Применение ИКТ на уроках </w:t>
      </w:r>
      <w:r w:rsidR="002629F8" w:rsidRPr="006B689C"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  <w:t xml:space="preserve">ОРКСЭ позволяет развивать умение учащихся ориентироваться в информационных потоках окружающего мира; овладевать практическими способами работы с информацией; обмениваться информацией с помощью современных технических средств. </w:t>
      </w:r>
    </w:p>
    <w:p w:rsidR="00A06B59" w:rsidRPr="006B689C" w:rsidRDefault="002629F8" w:rsidP="00A910EF">
      <w:pPr>
        <w:pStyle w:val="a4"/>
        <w:numPr>
          <w:ilvl w:val="0"/>
          <w:numId w:val="17"/>
        </w:numPr>
        <w:spacing w:after="0" w:line="360" w:lineRule="auto"/>
        <w:ind w:firstLine="709"/>
        <w:jc w:val="both"/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  <w:t>Проектная деятельность</w:t>
      </w:r>
      <w:r w:rsidR="00A06B59" w:rsidRPr="006B689C"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  <w:t>.</w:t>
      </w:r>
    </w:p>
    <w:p w:rsidR="00E244E1" w:rsidRPr="006B689C" w:rsidRDefault="002629F8" w:rsidP="00A910EF">
      <w:pPr>
        <w:spacing w:after="0" w:line="360" w:lineRule="auto"/>
        <w:ind w:firstLine="709"/>
        <w:jc w:val="both"/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  <w:t>На уроках применяю  технологии проектной деятельности, так как данная  технология предусматривает  в обязательном порядке презентацию творческих проектов на основе изученного материала по курсу ОРКСЭ. Это уроки 30, 31, 32, 33, 34, а также итоговые уроки в конце изучения блоков.</w:t>
      </w:r>
      <w:r w:rsidR="00A06B59" w:rsidRPr="006B689C"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  <w:t xml:space="preserve"> По желанию учащихся практически каждый урок  совместно с родителями приготовлены проекты (книжки – малышки, презентации, сообщения с красочными иллюстрациями).</w:t>
      </w:r>
      <w:r w:rsidRPr="006B689C"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  <w:t xml:space="preserve"> На уроках звучат выступления учащихся, их обсуждение.  Так, например, после урока по теме «Что значит быть моральным» (завершение первого блока) учащиеся </w:t>
      </w:r>
      <w:r w:rsidRPr="006B689C"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  <w:lastRenderedPageBreak/>
        <w:t>подготовили творческие проекты:  «</w:t>
      </w:r>
      <w:r w:rsidR="00E244E1" w:rsidRPr="006B689C"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  <w:t>Храмы</w:t>
      </w:r>
      <w:r w:rsidRPr="006B689C"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  <w:t>», «</w:t>
      </w:r>
      <w:r w:rsidR="00DC15E0" w:rsidRPr="006B689C"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  <w:t>Леди</w:t>
      </w:r>
      <w:r w:rsidRPr="006B689C"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  <w:t>», «</w:t>
      </w:r>
      <w:r w:rsidR="00E244E1" w:rsidRPr="006B689C"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  <w:t>Праздники мировых религий</w:t>
      </w:r>
      <w:r w:rsidRPr="006B689C"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  <w:t>», «Добродетель и порок», «</w:t>
      </w:r>
      <w:r w:rsidR="00DC15E0" w:rsidRPr="006B689C"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  <w:t>Заповеди Блаженств</w:t>
      </w:r>
      <w:r w:rsidRPr="006B689C"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  <w:t>», «</w:t>
      </w:r>
      <w:r w:rsidR="00E244E1" w:rsidRPr="006B689C"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  <w:t>Таинство Причастия</w:t>
      </w:r>
      <w:r w:rsidRPr="006B689C"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  <w:t>»</w:t>
      </w:r>
      <w:r w:rsidR="00E244E1" w:rsidRPr="006B689C"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  <w:t>, «Паломничество по Святым местам»</w:t>
      </w:r>
      <w:r w:rsidRPr="006B689C"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  <w:t xml:space="preserve"> и другие.</w:t>
      </w:r>
      <w:r w:rsidR="004D0A19" w:rsidRPr="006B689C"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  <w:t xml:space="preserve"> (Приложение 3)</w:t>
      </w:r>
    </w:p>
    <w:p w:rsidR="00E244E1" w:rsidRPr="006B689C" w:rsidRDefault="002629F8" w:rsidP="00A910EF">
      <w:pPr>
        <w:pStyle w:val="a4"/>
        <w:numPr>
          <w:ilvl w:val="0"/>
          <w:numId w:val="17"/>
        </w:numPr>
        <w:spacing w:after="0" w:line="360" w:lineRule="auto"/>
        <w:ind w:firstLine="709"/>
        <w:jc w:val="both"/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  <w:t>Игровые технологии</w:t>
      </w:r>
      <w:r w:rsidR="00E244E1" w:rsidRPr="006B689C"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  <w:t>.</w:t>
      </w:r>
    </w:p>
    <w:p w:rsidR="002629F8" w:rsidRPr="006B689C" w:rsidRDefault="002629F8" w:rsidP="00A910EF">
      <w:pPr>
        <w:spacing w:after="0" w:line="360" w:lineRule="auto"/>
        <w:ind w:firstLine="709"/>
        <w:jc w:val="both"/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  <w:t>На уроках использую множество игр, например: «</w:t>
      </w:r>
      <w:r w:rsidR="00E244E1" w:rsidRPr="006B689C"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  <w:t>антоним положительного качества</w:t>
      </w:r>
      <w:r w:rsidRPr="006B689C"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  <w:t xml:space="preserve">», «Угадай добродетель», «Расположи по значимости понятия».  Игра «Народная мудрость» предлагает </w:t>
      </w:r>
      <w:r w:rsidR="00E244E1" w:rsidRPr="006B689C"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  <w:t>учащимся</w:t>
      </w:r>
      <w:r w:rsidRPr="006B689C"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  <w:t xml:space="preserve"> доказать конкретными примерами, что в следующих пословицах и поговорках отражено наше прошлое: мир строит, а война разрушает, не бросай друга в несчастье,  один в поле не воин, где дружбой дорожат, там и враги дрожат,  работа мастера хвалит. </w:t>
      </w:r>
      <w:r w:rsidR="00E244E1" w:rsidRPr="006B689C"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  <w:t>Отбор пословиц по определенной тематике (труд, семья, доброта).</w:t>
      </w:r>
    </w:p>
    <w:p w:rsidR="002629F8" w:rsidRPr="006B689C" w:rsidRDefault="002629F8" w:rsidP="00A910EF">
      <w:pPr>
        <w:pStyle w:val="a4"/>
        <w:numPr>
          <w:ilvl w:val="0"/>
          <w:numId w:val="17"/>
        </w:numPr>
        <w:spacing w:after="0" w:line="360" w:lineRule="auto"/>
        <w:ind w:firstLine="709"/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  <w:t>Технология рефлексии</w:t>
      </w:r>
    </w:p>
    <w:p w:rsidR="0053514A" w:rsidRPr="006B689C" w:rsidRDefault="002629F8" w:rsidP="00A910EF">
      <w:pPr>
        <w:spacing w:after="0" w:line="360" w:lineRule="auto"/>
        <w:ind w:firstLine="709"/>
        <w:jc w:val="both"/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  <w:t>Рефлексия – необходимый этап в осо</w:t>
      </w:r>
      <w:r w:rsidR="00E244E1" w:rsidRPr="006B689C"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  <w:t>знании ребенком своей  личности</w:t>
      </w:r>
      <w:r w:rsidRPr="006B689C"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  <w:t xml:space="preserve"> и ее места в окружающем мире. </w:t>
      </w:r>
      <w:r w:rsidR="0053514A" w:rsidRPr="006B689C"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  <w:t xml:space="preserve">В своей практике </w:t>
      </w:r>
      <w:r w:rsidR="003954A4" w:rsidRPr="006B689C"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  <w:t>использую</w:t>
      </w:r>
      <w:r w:rsidR="0053514A" w:rsidRPr="006B689C"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  <w:t xml:space="preserve"> разные виды:</w:t>
      </w:r>
    </w:p>
    <w:p w:rsidR="0053514A" w:rsidRPr="006B689C" w:rsidRDefault="0053514A" w:rsidP="00A910EF">
      <w:pPr>
        <w:pStyle w:val="a4"/>
        <w:numPr>
          <w:ilvl w:val="0"/>
          <w:numId w:val="15"/>
        </w:numPr>
        <w:spacing w:after="0" w:line="360" w:lineRule="auto"/>
        <w:ind w:firstLine="709"/>
        <w:jc w:val="both"/>
        <w:rPr>
          <w:rStyle w:val="c1"/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Style w:val="c1"/>
          <w:rFonts w:ascii="Times New Roman" w:hAnsi="Times New Roman" w:cs="Times New Roman"/>
          <w:color w:val="0D0D0D" w:themeColor="text1" w:themeTint="F2"/>
          <w:sz w:val="28"/>
          <w:szCs w:val="28"/>
        </w:rPr>
        <w:t xml:space="preserve">«Цветик – </w:t>
      </w:r>
      <w:proofErr w:type="spellStart"/>
      <w:r w:rsidRPr="006B689C">
        <w:rPr>
          <w:rStyle w:val="c1"/>
          <w:rFonts w:ascii="Times New Roman" w:hAnsi="Times New Roman" w:cs="Times New Roman"/>
          <w:color w:val="0D0D0D" w:themeColor="text1" w:themeTint="F2"/>
          <w:sz w:val="28"/>
          <w:szCs w:val="28"/>
        </w:rPr>
        <w:t>многоцветик</w:t>
      </w:r>
      <w:proofErr w:type="spellEnd"/>
      <w:r w:rsidRPr="006B689C">
        <w:rPr>
          <w:rStyle w:val="c1"/>
          <w:rFonts w:ascii="Times New Roman" w:hAnsi="Times New Roman" w:cs="Times New Roman"/>
          <w:color w:val="0D0D0D" w:themeColor="text1" w:themeTint="F2"/>
          <w:sz w:val="28"/>
          <w:szCs w:val="28"/>
        </w:rPr>
        <w:t>».  Дети выбирают для себя лепесток, цвет которого наиболее подходит к цвету настроения. Затем все лепестки собирают в общий цветок.</w:t>
      </w:r>
    </w:p>
    <w:p w:rsidR="0053514A" w:rsidRPr="006B689C" w:rsidRDefault="0053514A" w:rsidP="00A910EF">
      <w:pPr>
        <w:pStyle w:val="a4"/>
        <w:numPr>
          <w:ilvl w:val="0"/>
          <w:numId w:val="18"/>
        </w:numPr>
        <w:spacing w:after="0" w:line="360" w:lineRule="auto"/>
        <w:ind w:left="777" w:firstLine="709"/>
        <w:jc w:val="both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Style w:val="c1"/>
          <w:rFonts w:ascii="Times New Roman" w:hAnsi="Times New Roman" w:cs="Times New Roman"/>
          <w:color w:val="0D0D0D" w:themeColor="text1" w:themeTint="F2"/>
          <w:sz w:val="28"/>
          <w:szCs w:val="28"/>
        </w:rPr>
        <w:t>«Рефлексивный экран». Экран с незаконченными предложениями находится перед глазами детей. Они по желанию выбирают себе фразу и заканчивают ее самостоятельно.</w:t>
      </w:r>
    </w:p>
    <w:p w:rsidR="0053514A" w:rsidRPr="006B689C" w:rsidRDefault="0053514A" w:rsidP="00A910EF">
      <w:pPr>
        <w:pStyle w:val="c10"/>
        <w:spacing w:before="0" w:beforeAutospacing="0" w:after="0" w:afterAutospacing="0" w:line="360" w:lineRule="auto"/>
        <w:ind w:firstLine="709"/>
        <w:rPr>
          <w:color w:val="0D0D0D" w:themeColor="text1" w:themeTint="F2"/>
          <w:sz w:val="28"/>
          <w:szCs w:val="28"/>
        </w:rPr>
      </w:pPr>
      <w:r w:rsidRPr="006B689C">
        <w:rPr>
          <w:rStyle w:val="c1"/>
          <w:color w:val="0D0D0D" w:themeColor="text1" w:themeTint="F2"/>
          <w:sz w:val="28"/>
          <w:szCs w:val="28"/>
        </w:rPr>
        <w:t>Сегодня я узнал…</w:t>
      </w:r>
    </w:p>
    <w:p w:rsidR="0053514A" w:rsidRPr="006B689C" w:rsidRDefault="0053514A" w:rsidP="00A910EF">
      <w:pPr>
        <w:pStyle w:val="c10"/>
        <w:spacing w:before="0" w:beforeAutospacing="0" w:after="0" w:afterAutospacing="0" w:line="360" w:lineRule="auto"/>
        <w:ind w:firstLine="709"/>
        <w:rPr>
          <w:color w:val="0D0D0D" w:themeColor="text1" w:themeTint="F2"/>
          <w:sz w:val="28"/>
          <w:szCs w:val="28"/>
        </w:rPr>
      </w:pPr>
      <w:r w:rsidRPr="006B689C">
        <w:rPr>
          <w:rStyle w:val="c1"/>
          <w:color w:val="0D0D0D" w:themeColor="text1" w:themeTint="F2"/>
          <w:sz w:val="28"/>
          <w:szCs w:val="28"/>
        </w:rPr>
        <w:t>Было интересно…</w:t>
      </w:r>
    </w:p>
    <w:p w:rsidR="0053514A" w:rsidRPr="006B689C" w:rsidRDefault="0053514A" w:rsidP="00A910EF">
      <w:pPr>
        <w:pStyle w:val="c10"/>
        <w:spacing w:before="0" w:beforeAutospacing="0" w:after="0" w:afterAutospacing="0" w:line="360" w:lineRule="auto"/>
        <w:ind w:firstLine="709"/>
        <w:rPr>
          <w:color w:val="0D0D0D" w:themeColor="text1" w:themeTint="F2"/>
          <w:sz w:val="28"/>
          <w:szCs w:val="28"/>
        </w:rPr>
      </w:pPr>
      <w:r w:rsidRPr="006B689C">
        <w:rPr>
          <w:rStyle w:val="c1"/>
          <w:color w:val="0D0D0D" w:themeColor="text1" w:themeTint="F2"/>
          <w:sz w:val="28"/>
          <w:szCs w:val="28"/>
        </w:rPr>
        <w:t>Было трудно…</w:t>
      </w:r>
    </w:p>
    <w:p w:rsidR="0053514A" w:rsidRPr="006B689C" w:rsidRDefault="0053514A" w:rsidP="00A910EF">
      <w:pPr>
        <w:pStyle w:val="c10"/>
        <w:spacing w:before="0" w:beforeAutospacing="0" w:after="0" w:afterAutospacing="0" w:line="360" w:lineRule="auto"/>
        <w:ind w:firstLine="709"/>
        <w:rPr>
          <w:color w:val="0D0D0D" w:themeColor="text1" w:themeTint="F2"/>
          <w:sz w:val="28"/>
          <w:szCs w:val="28"/>
        </w:rPr>
      </w:pPr>
      <w:r w:rsidRPr="006B689C">
        <w:rPr>
          <w:rStyle w:val="c1"/>
          <w:color w:val="0D0D0D" w:themeColor="text1" w:themeTint="F2"/>
          <w:sz w:val="28"/>
          <w:szCs w:val="28"/>
        </w:rPr>
        <w:t>Я выполнял задания…</w:t>
      </w:r>
    </w:p>
    <w:p w:rsidR="0053514A" w:rsidRPr="006B689C" w:rsidRDefault="0053514A" w:rsidP="00A910EF">
      <w:pPr>
        <w:pStyle w:val="c10"/>
        <w:spacing w:before="0" w:beforeAutospacing="0" w:after="0" w:afterAutospacing="0" w:line="360" w:lineRule="auto"/>
        <w:ind w:firstLine="709"/>
        <w:rPr>
          <w:color w:val="0D0D0D" w:themeColor="text1" w:themeTint="F2"/>
          <w:sz w:val="28"/>
          <w:szCs w:val="28"/>
        </w:rPr>
      </w:pPr>
      <w:r w:rsidRPr="006B689C">
        <w:rPr>
          <w:rStyle w:val="c1"/>
          <w:color w:val="0D0D0D" w:themeColor="text1" w:themeTint="F2"/>
          <w:sz w:val="28"/>
          <w:szCs w:val="28"/>
        </w:rPr>
        <w:lastRenderedPageBreak/>
        <w:t>Я понял, что…</w:t>
      </w:r>
    </w:p>
    <w:p w:rsidR="0053514A" w:rsidRPr="006B689C" w:rsidRDefault="0053514A" w:rsidP="00A910EF">
      <w:pPr>
        <w:pStyle w:val="c10"/>
        <w:spacing w:before="0" w:beforeAutospacing="0" w:after="0" w:afterAutospacing="0" w:line="360" w:lineRule="auto"/>
        <w:ind w:firstLine="709"/>
        <w:rPr>
          <w:color w:val="0D0D0D" w:themeColor="text1" w:themeTint="F2"/>
          <w:sz w:val="28"/>
          <w:szCs w:val="28"/>
        </w:rPr>
      </w:pPr>
      <w:r w:rsidRPr="006B689C">
        <w:rPr>
          <w:rStyle w:val="c1"/>
          <w:color w:val="0D0D0D" w:themeColor="text1" w:themeTint="F2"/>
          <w:sz w:val="28"/>
          <w:szCs w:val="28"/>
        </w:rPr>
        <w:t>Теперь я могу…</w:t>
      </w:r>
    </w:p>
    <w:p w:rsidR="0053514A" w:rsidRPr="006B689C" w:rsidRDefault="0053514A" w:rsidP="00A910EF">
      <w:pPr>
        <w:pStyle w:val="c10"/>
        <w:spacing w:before="0" w:beforeAutospacing="0" w:after="0" w:afterAutospacing="0" w:line="360" w:lineRule="auto"/>
        <w:ind w:firstLine="709"/>
        <w:rPr>
          <w:color w:val="0D0D0D" w:themeColor="text1" w:themeTint="F2"/>
          <w:sz w:val="28"/>
          <w:szCs w:val="28"/>
        </w:rPr>
      </w:pPr>
      <w:r w:rsidRPr="006B689C">
        <w:rPr>
          <w:rStyle w:val="c1"/>
          <w:color w:val="0D0D0D" w:themeColor="text1" w:themeTint="F2"/>
          <w:sz w:val="28"/>
          <w:szCs w:val="28"/>
        </w:rPr>
        <w:t>Я почувствовал, что…</w:t>
      </w:r>
    </w:p>
    <w:p w:rsidR="0053514A" w:rsidRPr="006B689C" w:rsidRDefault="0053514A" w:rsidP="00A910EF">
      <w:pPr>
        <w:pStyle w:val="c10"/>
        <w:spacing w:before="0" w:beforeAutospacing="0" w:after="0" w:afterAutospacing="0" w:line="360" w:lineRule="auto"/>
        <w:ind w:firstLine="709"/>
        <w:rPr>
          <w:color w:val="0D0D0D" w:themeColor="text1" w:themeTint="F2"/>
          <w:sz w:val="28"/>
          <w:szCs w:val="28"/>
        </w:rPr>
      </w:pPr>
      <w:r w:rsidRPr="006B689C">
        <w:rPr>
          <w:rStyle w:val="c1"/>
          <w:color w:val="0D0D0D" w:themeColor="text1" w:themeTint="F2"/>
          <w:sz w:val="28"/>
          <w:szCs w:val="28"/>
        </w:rPr>
        <w:t>Я приобрёл…</w:t>
      </w:r>
    </w:p>
    <w:p w:rsidR="0053514A" w:rsidRPr="006B689C" w:rsidRDefault="0053514A" w:rsidP="00A910EF">
      <w:pPr>
        <w:pStyle w:val="c10"/>
        <w:spacing w:before="0" w:beforeAutospacing="0" w:after="0" w:afterAutospacing="0" w:line="360" w:lineRule="auto"/>
        <w:ind w:firstLine="709"/>
        <w:rPr>
          <w:color w:val="0D0D0D" w:themeColor="text1" w:themeTint="F2"/>
          <w:sz w:val="28"/>
          <w:szCs w:val="28"/>
        </w:rPr>
      </w:pPr>
      <w:r w:rsidRPr="006B689C">
        <w:rPr>
          <w:rStyle w:val="c1"/>
          <w:color w:val="0D0D0D" w:themeColor="text1" w:themeTint="F2"/>
          <w:sz w:val="28"/>
          <w:szCs w:val="28"/>
        </w:rPr>
        <w:t>Я научился…</w:t>
      </w:r>
    </w:p>
    <w:p w:rsidR="0053514A" w:rsidRPr="006B689C" w:rsidRDefault="0053514A" w:rsidP="00A910EF">
      <w:pPr>
        <w:pStyle w:val="c10"/>
        <w:spacing w:before="0" w:beforeAutospacing="0" w:after="0" w:afterAutospacing="0" w:line="360" w:lineRule="auto"/>
        <w:ind w:firstLine="709"/>
        <w:rPr>
          <w:color w:val="0D0D0D" w:themeColor="text1" w:themeTint="F2"/>
          <w:sz w:val="28"/>
          <w:szCs w:val="28"/>
        </w:rPr>
      </w:pPr>
      <w:r w:rsidRPr="006B689C">
        <w:rPr>
          <w:rStyle w:val="c1"/>
          <w:color w:val="0D0D0D" w:themeColor="text1" w:themeTint="F2"/>
          <w:sz w:val="28"/>
          <w:szCs w:val="28"/>
        </w:rPr>
        <w:t>У меня получилось…</w:t>
      </w:r>
    </w:p>
    <w:p w:rsidR="0053514A" w:rsidRPr="006B689C" w:rsidRDefault="0053514A" w:rsidP="00A910EF">
      <w:pPr>
        <w:pStyle w:val="c10"/>
        <w:spacing w:before="0" w:beforeAutospacing="0" w:after="0" w:afterAutospacing="0" w:line="360" w:lineRule="auto"/>
        <w:ind w:firstLine="709"/>
        <w:rPr>
          <w:color w:val="0D0D0D" w:themeColor="text1" w:themeTint="F2"/>
          <w:sz w:val="28"/>
          <w:szCs w:val="28"/>
        </w:rPr>
      </w:pPr>
      <w:r w:rsidRPr="006B689C">
        <w:rPr>
          <w:rStyle w:val="c1"/>
          <w:color w:val="0D0D0D" w:themeColor="text1" w:themeTint="F2"/>
          <w:sz w:val="28"/>
          <w:szCs w:val="28"/>
        </w:rPr>
        <w:t>Я смог…</w:t>
      </w:r>
    </w:p>
    <w:p w:rsidR="0053514A" w:rsidRPr="006B689C" w:rsidRDefault="0053514A" w:rsidP="00A910EF">
      <w:pPr>
        <w:pStyle w:val="c10"/>
        <w:spacing w:before="0" w:beforeAutospacing="0" w:after="0" w:afterAutospacing="0" w:line="360" w:lineRule="auto"/>
        <w:ind w:firstLine="709"/>
        <w:rPr>
          <w:color w:val="0D0D0D" w:themeColor="text1" w:themeTint="F2"/>
          <w:sz w:val="28"/>
          <w:szCs w:val="28"/>
        </w:rPr>
      </w:pPr>
      <w:r w:rsidRPr="006B689C">
        <w:rPr>
          <w:rStyle w:val="c1"/>
          <w:color w:val="0D0D0D" w:themeColor="text1" w:themeTint="F2"/>
          <w:sz w:val="28"/>
          <w:szCs w:val="28"/>
        </w:rPr>
        <w:t>Я попробую…</w:t>
      </w:r>
    </w:p>
    <w:p w:rsidR="0053514A" w:rsidRPr="006B689C" w:rsidRDefault="0053514A" w:rsidP="00A910EF">
      <w:pPr>
        <w:pStyle w:val="c10"/>
        <w:spacing w:before="0" w:beforeAutospacing="0" w:after="0" w:afterAutospacing="0" w:line="360" w:lineRule="auto"/>
        <w:ind w:firstLine="709"/>
        <w:rPr>
          <w:color w:val="0D0D0D" w:themeColor="text1" w:themeTint="F2"/>
          <w:sz w:val="28"/>
          <w:szCs w:val="28"/>
        </w:rPr>
      </w:pPr>
      <w:r w:rsidRPr="006B689C">
        <w:rPr>
          <w:rStyle w:val="c1"/>
          <w:color w:val="0D0D0D" w:themeColor="text1" w:themeTint="F2"/>
          <w:sz w:val="28"/>
          <w:szCs w:val="28"/>
        </w:rPr>
        <w:t>Меня удивило…</w:t>
      </w:r>
    </w:p>
    <w:p w:rsidR="0053514A" w:rsidRPr="006B689C" w:rsidRDefault="0053514A" w:rsidP="00A910EF">
      <w:pPr>
        <w:pStyle w:val="c10"/>
        <w:spacing w:before="0" w:beforeAutospacing="0" w:after="0" w:afterAutospacing="0" w:line="360" w:lineRule="auto"/>
        <w:ind w:firstLine="709"/>
        <w:rPr>
          <w:color w:val="0D0D0D" w:themeColor="text1" w:themeTint="F2"/>
          <w:sz w:val="28"/>
          <w:szCs w:val="28"/>
        </w:rPr>
      </w:pPr>
      <w:r w:rsidRPr="006B689C">
        <w:rPr>
          <w:rStyle w:val="c1"/>
          <w:color w:val="0D0D0D" w:themeColor="text1" w:themeTint="F2"/>
          <w:sz w:val="28"/>
          <w:szCs w:val="28"/>
        </w:rPr>
        <w:t>Урок дал мне для жизни…</w:t>
      </w:r>
    </w:p>
    <w:p w:rsidR="0053514A" w:rsidRPr="006B689C" w:rsidRDefault="0053514A" w:rsidP="00A910EF">
      <w:pPr>
        <w:pStyle w:val="c10"/>
        <w:spacing w:before="0" w:beforeAutospacing="0" w:after="0" w:afterAutospacing="0" w:line="360" w:lineRule="auto"/>
        <w:ind w:firstLine="709"/>
        <w:rPr>
          <w:color w:val="0D0D0D" w:themeColor="text1" w:themeTint="F2"/>
          <w:sz w:val="28"/>
          <w:szCs w:val="28"/>
        </w:rPr>
      </w:pPr>
      <w:r w:rsidRPr="006B689C">
        <w:rPr>
          <w:rStyle w:val="c1"/>
          <w:color w:val="0D0D0D" w:themeColor="text1" w:themeTint="F2"/>
          <w:sz w:val="28"/>
          <w:szCs w:val="28"/>
        </w:rPr>
        <w:t>Мне захотелось…</w:t>
      </w:r>
    </w:p>
    <w:p w:rsidR="0076231A" w:rsidRPr="006B689C" w:rsidRDefault="0053514A" w:rsidP="00523935">
      <w:pPr>
        <w:pStyle w:val="c10"/>
        <w:spacing w:before="0" w:beforeAutospacing="0" w:after="0" w:afterAutospacing="0" w:line="360" w:lineRule="auto"/>
        <w:ind w:firstLine="709"/>
        <w:rPr>
          <w:color w:val="0D0D0D" w:themeColor="text1" w:themeTint="F2"/>
          <w:sz w:val="28"/>
          <w:szCs w:val="28"/>
        </w:rPr>
      </w:pPr>
      <w:r w:rsidRPr="006B689C">
        <w:rPr>
          <w:rStyle w:val="c1"/>
          <w:color w:val="0D0D0D" w:themeColor="text1" w:themeTint="F2"/>
          <w:sz w:val="28"/>
          <w:szCs w:val="28"/>
        </w:rPr>
        <w:t>Расскажу дома, что …</w:t>
      </w:r>
    </w:p>
    <w:p w:rsidR="0076231A" w:rsidRPr="006B689C" w:rsidRDefault="0076231A" w:rsidP="00A910EF">
      <w:pPr>
        <w:pStyle w:val="a4"/>
        <w:numPr>
          <w:ilvl w:val="0"/>
          <w:numId w:val="18"/>
        </w:numPr>
        <w:spacing w:after="0" w:line="360" w:lineRule="auto"/>
        <w:ind w:firstLine="709"/>
        <w:jc w:val="both"/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  <w:t>Р</w:t>
      </w:r>
      <w:r w:rsidR="002629F8" w:rsidRPr="006B689C"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  <w:t>ефлекси</w:t>
      </w:r>
      <w:r w:rsidRPr="006B689C"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  <w:t>я</w:t>
      </w:r>
      <w:r w:rsidR="002629F8" w:rsidRPr="006B689C"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  <w:t xml:space="preserve"> «Мини-сочинение»</w:t>
      </w:r>
      <w:r w:rsidRPr="006B689C"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  <w:t>,</w:t>
      </w:r>
      <w:r w:rsidR="002629F8" w:rsidRPr="006B689C"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  <w:t xml:space="preserve">  всем ученикам предложила  написать на отдельных листах бумаги небольшие по объему тексты по окончании урока на темы: "Как я оцениваю результаты дела";  "Что мне дал этот урок (мероприятие)".</w:t>
      </w:r>
    </w:p>
    <w:p w:rsidR="002629F8" w:rsidRPr="006B689C" w:rsidRDefault="005E278A" w:rsidP="00A910EF">
      <w:pPr>
        <w:pStyle w:val="a4"/>
        <w:numPr>
          <w:ilvl w:val="0"/>
          <w:numId w:val="17"/>
        </w:numPr>
        <w:spacing w:after="0" w:line="360" w:lineRule="auto"/>
        <w:ind w:firstLine="709"/>
        <w:jc w:val="both"/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  <w:t>Здоровье сберегающие</w:t>
      </w:r>
      <w:r w:rsidR="002629F8" w:rsidRPr="006B689C"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  <w:t xml:space="preserve"> технологии</w:t>
      </w:r>
    </w:p>
    <w:p w:rsidR="002629F8" w:rsidRPr="006B689C" w:rsidRDefault="002629F8" w:rsidP="00A910EF">
      <w:pPr>
        <w:spacing w:after="0" w:line="360" w:lineRule="auto"/>
        <w:ind w:firstLine="709"/>
        <w:jc w:val="both"/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  <w:t>Уроки ОРКСЭ  стараюсь строить, ставя перед собой и учениками именно эту цель: как сохранить и</w:t>
      </w:r>
      <w:r w:rsidR="005E1500" w:rsidRPr="006B689C"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  <w:t xml:space="preserve"> укрепить здоровье?  Для этого</w:t>
      </w:r>
      <w:r w:rsidRPr="006B689C"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  <w:t xml:space="preserve"> использую приемы </w:t>
      </w:r>
      <w:r w:rsidR="003954A4" w:rsidRPr="006B689C"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  <w:t>здоровье сберегающих</w:t>
      </w:r>
      <w:r w:rsidRPr="006B689C"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  <w:t xml:space="preserve"> технологий:</w:t>
      </w:r>
    </w:p>
    <w:p w:rsidR="002629F8" w:rsidRPr="006B689C" w:rsidRDefault="002629F8" w:rsidP="00A910EF">
      <w:pPr>
        <w:pStyle w:val="a4"/>
        <w:numPr>
          <w:ilvl w:val="0"/>
          <w:numId w:val="19"/>
        </w:numPr>
        <w:spacing w:after="0" w:line="360" w:lineRule="auto"/>
        <w:ind w:firstLine="709"/>
        <w:jc w:val="both"/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  <w:t>элементы личностно ориентированного обучения:</w:t>
      </w:r>
    </w:p>
    <w:p w:rsidR="002629F8" w:rsidRPr="006B689C" w:rsidRDefault="005E278A" w:rsidP="00A910EF">
      <w:pPr>
        <w:pStyle w:val="a4"/>
        <w:numPr>
          <w:ilvl w:val="0"/>
          <w:numId w:val="4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  <w:t>в</w:t>
      </w:r>
      <w:r w:rsidR="002629F8" w:rsidRPr="006B689C"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  <w:t>хождение в рабочий день</w:t>
      </w:r>
      <w:r w:rsidR="005E1500" w:rsidRPr="006B689C"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  <w:t xml:space="preserve">. </w:t>
      </w:r>
      <w:r w:rsidR="002629F8" w:rsidRPr="006B689C"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  <w:t>В начале урока  учу детей чаще улыбаться, настраиваю их на преодоление возможных трудностей, учу не пасовать перед ними.</w:t>
      </w:r>
      <w:r w:rsidR="002629F8" w:rsidRPr="006B689C"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  <w:tab/>
      </w:r>
    </w:p>
    <w:p w:rsidR="002629F8" w:rsidRPr="006B689C" w:rsidRDefault="005E278A" w:rsidP="00A910EF">
      <w:pPr>
        <w:pStyle w:val="a4"/>
        <w:numPr>
          <w:ilvl w:val="0"/>
          <w:numId w:val="4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  <w:t>с</w:t>
      </w:r>
      <w:r w:rsidR="002629F8" w:rsidRPr="006B689C"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  <w:t>оздание ситуации выбора и успеха</w:t>
      </w:r>
      <w:r w:rsidR="0076231A" w:rsidRPr="006B689C"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  <w:t>.</w:t>
      </w:r>
      <w:r w:rsidR="00523935" w:rsidRPr="006B689C"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  <w:t xml:space="preserve"> </w:t>
      </w:r>
      <w:proofErr w:type="gramStart"/>
      <w:r w:rsidR="002629F8" w:rsidRPr="006B689C"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  <w:t>На уроках ОРКСЭ и внеурочных мероприятиях создаю благоприятн</w:t>
      </w:r>
      <w:r w:rsidR="0076231A" w:rsidRPr="006B689C"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  <w:t xml:space="preserve">ый эмоционально-психологический микроклимат (одобрение, поддержка, </w:t>
      </w:r>
      <w:r w:rsidR="002629F8" w:rsidRPr="006B689C"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  <w:lastRenderedPageBreak/>
        <w:t xml:space="preserve">доброжелательность, чтобы учеба приносила радость, </w:t>
      </w:r>
      <w:r w:rsidR="0076231A" w:rsidRPr="006B689C"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  <w:t xml:space="preserve">«Все дети талантливы», «Ребенок </w:t>
      </w:r>
      <w:r w:rsidR="002629F8" w:rsidRPr="006B689C"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  <w:t>хорош,  плох его поступок», «В каждом ребенке – чудо,  ожидай его».</w:t>
      </w:r>
      <w:proofErr w:type="gramEnd"/>
    </w:p>
    <w:p w:rsidR="002629F8" w:rsidRPr="006B689C" w:rsidRDefault="0076231A" w:rsidP="00A910EF">
      <w:pPr>
        <w:pStyle w:val="a4"/>
        <w:numPr>
          <w:ilvl w:val="0"/>
          <w:numId w:val="19"/>
        </w:numPr>
        <w:spacing w:after="0" w:line="360" w:lineRule="auto"/>
        <w:ind w:firstLine="709"/>
        <w:jc w:val="both"/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  <w:t>и</w:t>
      </w:r>
      <w:r w:rsidR="002629F8" w:rsidRPr="006B689C"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  <w:t>спользование физкультминуток</w:t>
      </w:r>
    </w:p>
    <w:p w:rsidR="002629F8" w:rsidRPr="006B689C" w:rsidRDefault="002629F8" w:rsidP="00A910EF">
      <w:pPr>
        <w:spacing w:after="0" w:line="360" w:lineRule="auto"/>
        <w:ind w:firstLine="709"/>
        <w:jc w:val="both"/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  <w:t xml:space="preserve">Использую физкультминутки с текстами  по теме урока,   с использованием музыки, видеосюжетов. Проводят их сами учащиеся. </w:t>
      </w:r>
    </w:p>
    <w:p w:rsidR="002629F8" w:rsidRPr="006B689C" w:rsidRDefault="002629F8" w:rsidP="00523935">
      <w:pPr>
        <w:spacing w:after="0" w:line="360" w:lineRule="auto"/>
        <w:ind w:firstLine="709"/>
        <w:jc w:val="center"/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  <w:t xml:space="preserve">Внеурочная деятельность </w:t>
      </w:r>
      <w:r w:rsidR="005E278A" w:rsidRPr="006B689C"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  <w:t>учащихся.</w:t>
      </w:r>
    </w:p>
    <w:p w:rsidR="002629F8" w:rsidRPr="006B689C" w:rsidRDefault="002629F8" w:rsidP="00A910EF">
      <w:pPr>
        <w:spacing w:after="0" w:line="360" w:lineRule="auto"/>
        <w:ind w:firstLine="709"/>
        <w:jc w:val="both"/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  <w:t xml:space="preserve">В рамках организации внеурочной деятельности </w:t>
      </w:r>
      <w:r w:rsidR="00D5061C" w:rsidRPr="006B689C"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  <w:t>организую совместно с учителями искусства мероприятия, приуроченные православным праздникам «Покров Пресвятой Богородицы», «Рождество Христово» и т.д. На каждое мероприятие приглашается настоятель храма Покрова Пресвятой Богородицы с. Большие Ключищи протоиерей Михаил Качалов.</w:t>
      </w:r>
      <w:r w:rsidR="004D0A19" w:rsidRPr="006B689C"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  <w:t xml:space="preserve"> Проводим акции «Сделаем мир красивее», </w:t>
      </w:r>
      <w:r w:rsidR="00225007" w:rsidRPr="006B689C"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  <w:t xml:space="preserve">«Забота» </w:t>
      </w:r>
      <w:r w:rsidR="004D0A19" w:rsidRPr="006B689C"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  <w:t>облагораживаем территорию храма</w:t>
      </w:r>
      <w:r w:rsidR="003954A4" w:rsidRPr="006B689C"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  <w:t xml:space="preserve"> (Приложение </w:t>
      </w:r>
      <w:r w:rsidR="004D0A19" w:rsidRPr="006B689C"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  <w:t>4</w:t>
      </w:r>
      <w:r w:rsidR="003954A4" w:rsidRPr="006B689C"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  <w:t>)</w:t>
      </w:r>
    </w:p>
    <w:p w:rsidR="002629F8" w:rsidRPr="006B689C" w:rsidRDefault="002629F8" w:rsidP="00A910EF">
      <w:pPr>
        <w:spacing w:after="0" w:line="360" w:lineRule="auto"/>
        <w:ind w:firstLine="709"/>
        <w:jc w:val="both"/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  <w:t xml:space="preserve">В младшем школьном возрасте закладываются основы таких социальных чувств, как любовь к Родине и национальная гордость, учащиеся проявляют активный интерес к героям-патриотам, к смелым и отважным людям, к ярким страницам истории. В этом контексте для реализации задач </w:t>
      </w:r>
      <w:r w:rsidR="005E1500" w:rsidRPr="006B689C"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  <w:t>учебного предмета</w:t>
      </w:r>
      <w:r w:rsidRPr="006B689C"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  <w:t xml:space="preserve"> ОРКСЭ </w:t>
      </w:r>
      <w:r w:rsidR="00523935" w:rsidRPr="006B689C"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  <w:t xml:space="preserve">организую </w:t>
      </w:r>
      <w:r w:rsidR="005E1500" w:rsidRPr="006B689C"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  <w:t xml:space="preserve">экскурсии в музейный уголок темы экскурсий «Наш земляк – Герой Советского Союза </w:t>
      </w:r>
      <w:proofErr w:type="spellStart"/>
      <w:r w:rsidR="005E1500" w:rsidRPr="006B689C"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  <w:t>Каштанкин</w:t>
      </w:r>
      <w:proofErr w:type="spellEnd"/>
      <w:r w:rsidR="005E1500" w:rsidRPr="006B689C"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  <w:t xml:space="preserve"> В.Н.», «Детство опалённое войной». Встречи со</w:t>
      </w:r>
      <w:r w:rsidRPr="006B689C"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  <w:t xml:space="preserve"> старожилами </w:t>
      </w:r>
      <w:r w:rsidR="005E1500" w:rsidRPr="006B689C"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  <w:t>села</w:t>
      </w:r>
      <w:r w:rsidRPr="006B689C"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  <w:t>,</w:t>
      </w:r>
      <w:r w:rsidR="005E1500" w:rsidRPr="006B689C"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  <w:t xml:space="preserve"> вдовой ветерана Великой Отечественной войны, учителем нашей школы </w:t>
      </w:r>
      <w:proofErr w:type="spellStart"/>
      <w:r w:rsidR="005E1500" w:rsidRPr="006B689C"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  <w:t>Рычковой</w:t>
      </w:r>
      <w:proofErr w:type="spellEnd"/>
      <w:r w:rsidR="005E1500" w:rsidRPr="006B689C"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  <w:t xml:space="preserve"> Е.Н.. </w:t>
      </w:r>
    </w:p>
    <w:p w:rsidR="00A452D4" w:rsidRPr="006B689C" w:rsidRDefault="002629F8" w:rsidP="00A910EF">
      <w:pPr>
        <w:spacing w:after="0" w:line="360" w:lineRule="auto"/>
        <w:ind w:firstLine="709"/>
        <w:jc w:val="both"/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  <w:t>Ребята с удовольствием выполнили исследовательскую работу по теме «</w:t>
      </w:r>
      <w:r w:rsidR="005E1500" w:rsidRPr="006B689C"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  <w:t>Полёт в бессмертие</w:t>
      </w:r>
      <w:r w:rsidRPr="006B689C"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  <w:t>», «</w:t>
      </w:r>
      <w:r w:rsidR="005E1500" w:rsidRPr="006B689C"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  <w:t>Учителя фронтовики</w:t>
      </w:r>
      <w:r w:rsidRPr="006B689C"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  <w:t xml:space="preserve">», где рассказали об историческом </w:t>
      </w:r>
      <w:r w:rsidR="00A452D4" w:rsidRPr="006B689C"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  <w:t>прошлом  своих дедов, прадедов.</w:t>
      </w:r>
    </w:p>
    <w:p w:rsidR="002629F8" w:rsidRPr="006B689C" w:rsidRDefault="002629F8" w:rsidP="00A910EF">
      <w:pPr>
        <w:spacing w:after="0" w:line="360" w:lineRule="auto"/>
        <w:ind w:firstLine="709"/>
        <w:jc w:val="both"/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  <w:lastRenderedPageBreak/>
        <w:t xml:space="preserve">Для  итоговых творческо-исследовательских работ учащихся выбрали </w:t>
      </w:r>
      <w:r w:rsidR="00D305E9" w:rsidRPr="006B689C"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  <w:t>«С</w:t>
      </w:r>
      <w:r w:rsidRPr="006B689C"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  <w:t>емейная реликвия»</w:t>
      </w:r>
      <w:r w:rsidR="00D305E9" w:rsidRPr="006B689C"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  <w:t xml:space="preserve">, </w:t>
      </w:r>
      <w:r w:rsidRPr="006B689C"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  <w:t>«</w:t>
      </w:r>
      <w:r w:rsidR="00D305E9" w:rsidRPr="006B689C"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  <w:t>Православные праздники</w:t>
      </w:r>
      <w:r w:rsidRPr="006B689C"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  <w:t xml:space="preserve"> в нашей семье», «</w:t>
      </w:r>
      <w:r w:rsidR="00D305E9" w:rsidRPr="006B689C"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  <w:t>Православная страница родного края</w:t>
      </w:r>
      <w:r w:rsidRPr="006B689C"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  <w:t>», «</w:t>
      </w:r>
      <w:r w:rsidR="00D305E9" w:rsidRPr="006B689C"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  <w:t>Село наше Большие Ключищи».</w:t>
      </w:r>
    </w:p>
    <w:p w:rsidR="002629F8" w:rsidRPr="006B689C" w:rsidRDefault="002629F8" w:rsidP="00A910EF">
      <w:pPr>
        <w:spacing w:after="0" w:line="360" w:lineRule="auto"/>
        <w:ind w:firstLine="709"/>
        <w:jc w:val="both"/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  <w:t xml:space="preserve">С целью приобретения младшими школьниками реального опыта участия в жизни </w:t>
      </w:r>
      <w:r w:rsidR="00D305E9" w:rsidRPr="006B689C"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  <w:t>села</w:t>
      </w:r>
      <w:r w:rsidRPr="006B689C"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  <w:t xml:space="preserve">, решения социально-значимых проблем, развития активности, чувства ответственности и  готовности принимать решения в различных жизненных ситуациях в соответствии с интересами </w:t>
      </w:r>
      <w:r w:rsidR="00D305E9" w:rsidRPr="006B689C"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  <w:t>села</w:t>
      </w:r>
      <w:r w:rsidR="004D0A19" w:rsidRPr="006B689C"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  <w:t>,  уча</w:t>
      </w:r>
      <w:r w:rsidRPr="006B689C"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  <w:t>щиеся включались в социальное проектирование. Примером такой работы стал проект  «</w:t>
      </w:r>
      <w:r w:rsidR="00D305E9" w:rsidRPr="006B689C"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  <w:t>Родник Духовный</w:t>
      </w:r>
      <w:r w:rsidRPr="006B689C"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  <w:t>»</w:t>
      </w:r>
      <w:r w:rsidR="00523935" w:rsidRPr="006B689C"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  <w:t>, «Покровский сквер».</w:t>
      </w:r>
    </w:p>
    <w:p w:rsidR="002629F8" w:rsidRPr="006B689C" w:rsidRDefault="002629F8" w:rsidP="00A910EF">
      <w:pPr>
        <w:spacing w:after="0" w:line="360" w:lineRule="auto"/>
        <w:ind w:firstLine="709"/>
        <w:jc w:val="both"/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  <w:t xml:space="preserve">Еще одна форма внеурочной деятельности по ОРКСЭ, используемая в моей практике – проведение экскурсий. Преломляясь через события края, его история и современность стали близкими и понятными ученикам. Учащиеся с удовольствием побывали на экскурсии по </w:t>
      </w:r>
      <w:r w:rsidR="007B0D9A" w:rsidRPr="006B689C"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  <w:t>селу Большие Ключищи, побывали в храме Покрова Пресвятой Богородицы, а также неоднократно совершали виртуальные экскурсии по духовно – туристическому маршруту «Ключищенская земля православная».</w:t>
      </w:r>
    </w:p>
    <w:p w:rsidR="002629F8" w:rsidRPr="006B689C" w:rsidRDefault="002629F8" w:rsidP="00A910EF">
      <w:pPr>
        <w:pStyle w:val="a4"/>
        <w:spacing w:after="0" w:line="360" w:lineRule="auto"/>
        <w:ind w:left="0" w:firstLine="709"/>
        <w:jc w:val="both"/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  <w:t>Были проведены проблемно-ценностные дискуссии: «Зачем надо быть добрыми»; «Что такое ответственность, и нужна ли она нам»; «Что дает нам знание истории страны».</w:t>
      </w:r>
    </w:p>
    <w:p w:rsidR="00C35896" w:rsidRPr="006B689C" w:rsidRDefault="002629F8" w:rsidP="00A910EF">
      <w:pPr>
        <w:spacing w:after="0" w:line="360" w:lineRule="auto"/>
        <w:ind w:firstLine="709"/>
        <w:jc w:val="both"/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  <w:t>Интересной и привлекательной внеурочной формой занятий являются  театрализованные сюжеты. Драматизация включена в уроки</w:t>
      </w:r>
      <w:r w:rsidR="00C77E44" w:rsidRPr="006B689C"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  <w:t xml:space="preserve"> и внеурочного мероприятия, </w:t>
      </w:r>
      <w:r w:rsidRPr="006B689C"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  <w:t xml:space="preserve"> в качестве иллюстративного фрагмента при объяснении нового материала; на итоговых уроках, как форма  отчетов учащихся об изученном материале. </w:t>
      </w:r>
      <w:proofErr w:type="gramStart"/>
      <w:r w:rsidRPr="006B689C"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  <w:t xml:space="preserve">На уроке «Добродетель и порок»  учащиеся   разыграли сюжет сказки А.С.Пушкина «Сказка о царе </w:t>
      </w:r>
      <w:proofErr w:type="spellStart"/>
      <w:r w:rsidRPr="006B689C"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  <w:t>Салтане</w:t>
      </w:r>
      <w:proofErr w:type="spellEnd"/>
      <w:r w:rsidRPr="006B689C"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  <w:t xml:space="preserve">»  (ценность добра, доброжелательности);  на уроке по теме «Дружба» инсценировали притчу  «Друзья»  (ценность дружбы, настоящих друзей, </w:t>
      </w:r>
      <w:r w:rsidRPr="006B689C"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  <w:lastRenderedPageBreak/>
        <w:t>верности, преданности); по теме «Честь и достоинство» - притчу «Гвозди» (ценность умения общаться с людьми, не конфликтовать, беречь честь, достоинство, выходить из л</w:t>
      </w:r>
      <w:r w:rsidR="0080657C" w:rsidRPr="006B689C"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  <w:t xml:space="preserve">юбой ситуации с достоинством). </w:t>
      </w:r>
      <w:proofErr w:type="gramEnd"/>
    </w:p>
    <w:p w:rsidR="00523935" w:rsidRPr="006B689C" w:rsidRDefault="00523935" w:rsidP="00A910EF">
      <w:pPr>
        <w:pStyle w:val="2"/>
        <w:spacing w:before="0" w:line="360" w:lineRule="auto"/>
        <w:ind w:firstLine="709"/>
        <w:rPr>
          <w:rFonts w:ascii="Times New Roman" w:eastAsia="Calibri" w:hAnsi="Times New Roman" w:cs="Times New Roman"/>
          <w:b w:val="0"/>
          <w:color w:val="0D0D0D" w:themeColor="text1" w:themeTint="F2"/>
          <w:sz w:val="28"/>
          <w:szCs w:val="28"/>
        </w:rPr>
      </w:pPr>
      <w:bookmarkStart w:id="13" w:name="_Toc447035982"/>
    </w:p>
    <w:p w:rsidR="0080657C" w:rsidRPr="006B689C" w:rsidRDefault="00C35896" w:rsidP="00A910EF">
      <w:pPr>
        <w:pStyle w:val="2"/>
        <w:spacing w:before="0" w:line="360" w:lineRule="auto"/>
        <w:ind w:firstLine="709"/>
        <w:rPr>
          <w:rFonts w:ascii="Times New Roman" w:eastAsia="Calibri" w:hAnsi="Times New Roman" w:cs="Times New Roman"/>
          <w:b w:val="0"/>
          <w:color w:val="0D0D0D" w:themeColor="text1" w:themeTint="F2"/>
          <w:sz w:val="28"/>
          <w:szCs w:val="28"/>
        </w:rPr>
      </w:pPr>
      <w:r w:rsidRPr="006B689C">
        <w:rPr>
          <w:rFonts w:ascii="Times New Roman" w:eastAsia="Calibri" w:hAnsi="Times New Roman" w:cs="Times New Roman"/>
          <w:b w:val="0"/>
          <w:color w:val="0D0D0D" w:themeColor="text1" w:themeTint="F2"/>
          <w:sz w:val="28"/>
          <w:szCs w:val="28"/>
        </w:rPr>
        <w:t>2.3. Третий этап.</w:t>
      </w:r>
      <w:bookmarkEnd w:id="13"/>
    </w:p>
    <w:p w:rsidR="00C35896" w:rsidRPr="006B689C" w:rsidRDefault="00C35896" w:rsidP="00A910E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 xml:space="preserve">Аналитический </w:t>
      </w:r>
    </w:p>
    <w:p w:rsidR="00C35896" w:rsidRPr="006B689C" w:rsidRDefault="00C35896" w:rsidP="00A910E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 xml:space="preserve">Сроки: </w:t>
      </w:r>
      <w:r w:rsidR="00523935"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>май</w:t>
      </w:r>
      <w:r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 xml:space="preserve"> – август 201</w:t>
      </w:r>
      <w:r w:rsidR="0064175E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>8</w:t>
      </w:r>
      <w:r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>г.</w:t>
      </w:r>
    </w:p>
    <w:p w:rsidR="00C35896" w:rsidRPr="006B689C" w:rsidRDefault="00C35896" w:rsidP="00A910E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>Задачи:</w:t>
      </w:r>
    </w:p>
    <w:p w:rsidR="00C35896" w:rsidRPr="006B689C" w:rsidRDefault="00C35896" w:rsidP="00A910EF">
      <w:pPr>
        <w:pStyle w:val="a4"/>
        <w:numPr>
          <w:ilvl w:val="0"/>
          <w:numId w:val="7"/>
        </w:numPr>
        <w:spacing w:after="0" w:line="360" w:lineRule="auto"/>
        <w:ind w:left="0" w:firstLine="709"/>
        <w:jc w:val="both"/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>Проанализировать результаты диагностики и соотнести с предполагаемым результатом;</w:t>
      </w:r>
    </w:p>
    <w:p w:rsidR="002629F8" w:rsidRPr="006B689C" w:rsidRDefault="00C35896" w:rsidP="00A910EF">
      <w:pPr>
        <w:pStyle w:val="a4"/>
        <w:numPr>
          <w:ilvl w:val="0"/>
          <w:numId w:val="7"/>
        </w:numPr>
        <w:spacing w:after="0" w:line="360" w:lineRule="auto"/>
        <w:ind w:left="0" w:firstLine="709"/>
        <w:jc w:val="both"/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>Провести коррекцию организации деятельности по ОРКСЭ.</w:t>
      </w:r>
    </w:p>
    <w:p w:rsidR="002629F8" w:rsidRPr="006B689C" w:rsidRDefault="002629F8" w:rsidP="00A910EF">
      <w:pPr>
        <w:spacing w:after="0" w:line="360" w:lineRule="auto"/>
        <w:ind w:firstLine="709"/>
        <w:jc w:val="center"/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  <w:t xml:space="preserve">Методологическая база педагогического </w:t>
      </w:r>
      <w:r w:rsidR="00C35896" w:rsidRPr="006B689C"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  <w:t>проекта</w:t>
      </w:r>
    </w:p>
    <w:p w:rsidR="002629F8" w:rsidRPr="006B689C" w:rsidRDefault="002629F8" w:rsidP="00A910EF">
      <w:pPr>
        <w:spacing w:after="0" w:line="360" w:lineRule="auto"/>
        <w:ind w:firstLine="709"/>
        <w:jc w:val="both"/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  <w:t xml:space="preserve">       В педагогической практике полагалась на принципы организации преподавания ОРКСЭ:</w:t>
      </w:r>
    </w:p>
    <w:p w:rsidR="002629F8" w:rsidRPr="006B689C" w:rsidRDefault="002629F8" w:rsidP="00A910EF">
      <w:pPr>
        <w:spacing w:after="0" w:line="360" w:lineRule="auto"/>
        <w:ind w:firstLine="709"/>
        <w:jc w:val="both"/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  <w:t xml:space="preserve">1.Формирование ценностного отношения детей к миру, другим людям, самому себе в рамках ценностного подхода. </w:t>
      </w:r>
    </w:p>
    <w:p w:rsidR="002629F8" w:rsidRPr="006B689C" w:rsidRDefault="002629F8" w:rsidP="00A910EF">
      <w:pPr>
        <w:spacing w:after="0" w:line="360" w:lineRule="auto"/>
        <w:ind w:firstLine="709"/>
        <w:jc w:val="both"/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  <w:t>2.Основной методологический принцип реализации курса – культурологический подход, способствующий формированию у младших школьников первоначальных представлений о светской и религиозной культуре.</w:t>
      </w:r>
    </w:p>
    <w:p w:rsidR="002629F8" w:rsidRPr="006B689C" w:rsidRDefault="002629F8" w:rsidP="00A910EF">
      <w:pPr>
        <w:spacing w:after="0" w:line="360" w:lineRule="auto"/>
        <w:ind w:firstLine="709"/>
        <w:jc w:val="both"/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  <w:t>3.Воспитание толерантного, уважительного отношения к «другим» через умение и стремление узнать и понять их.</w:t>
      </w:r>
    </w:p>
    <w:p w:rsidR="002629F8" w:rsidRPr="006B689C" w:rsidRDefault="002629F8" w:rsidP="00A910EF">
      <w:pPr>
        <w:spacing w:after="0" w:line="360" w:lineRule="auto"/>
        <w:ind w:firstLine="709"/>
        <w:jc w:val="both"/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  <w:t>4. Решение задач социализаци</w:t>
      </w:r>
      <w:proofErr w:type="gramStart"/>
      <w:r w:rsidRPr="006B689C"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  <w:t>и–</w:t>
      </w:r>
      <w:proofErr w:type="gramEnd"/>
      <w:r w:rsidRPr="006B689C"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  <w:t xml:space="preserve"> постепенное формирование  умения жить в многообразном мире, успешно адаптироваться в нем,  ориентироваться  в ситуациях.</w:t>
      </w:r>
    </w:p>
    <w:p w:rsidR="002629F8" w:rsidRPr="006B689C" w:rsidRDefault="002629F8" w:rsidP="00A910EF">
      <w:pPr>
        <w:spacing w:after="0" w:line="360" w:lineRule="auto"/>
        <w:ind w:firstLine="709"/>
        <w:jc w:val="both"/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  <w:t>5.Деятельности - целеполагание, умения планирования, проектирования, выбора</w:t>
      </w:r>
      <w:r w:rsidR="00C35896" w:rsidRPr="006B689C"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  <w:t>.</w:t>
      </w:r>
    </w:p>
    <w:p w:rsidR="002629F8" w:rsidRPr="006B689C" w:rsidRDefault="002629F8" w:rsidP="00A910EF">
      <w:pPr>
        <w:spacing w:after="0" w:line="360" w:lineRule="auto"/>
        <w:ind w:firstLine="709"/>
        <w:jc w:val="center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  <w:lastRenderedPageBreak/>
        <w:t>Педагогическая целесообразность педагогического опыта</w:t>
      </w:r>
      <w:r w:rsidR="00C35896" w:rsidRPr="006B689C"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  <w:t>.</w:t>
      </w:r>
    </w:p>
    <w:p w:rsidR="002629F8" w:rsidRPr="006B689C" w:rsidRDefault="002629F8" w:rsidP="00A910E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 xml:space="preserve">В соответствии с требованиями введения </w:t>
      </w:r>
      <w:r w:rsidR="00C35896"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>учебного предмета</w:t>
      </w:r>
      <w:r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 xml:space="preserve"> ОРКСЭ была организована деятельность  с детьми и их родителями по выстраиванию,  целеполаганию,  выбору модулей курса ОРКСЭ:</w:t>
      </w:r>
    </w:p>
    <w:p w:rsidR="002629F8" w:rsidRPr="006B689C" w:rsidRDefault="00C35896" w:rsidP="00A910E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>1</w:t>
      </w:r>
      <w:r w:rsidR="002629F8"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>.Состоялись классные родительские собрания по теме: «Зачем в школе вводится предмет «Основы религиозных культур и светской этики»;</w:t>
      </w:r>
      <w:r w:rsidR="00523935"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 xml:space="preserve">  </w:t>
      </w:r>
      <w:r w:rsidR="002629F8"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>«Что будут изучать дети в курсе «Основы религиозных культур и светской этики»; «Знакомство с главной целью введения данного комплексного учебного курса (воспитание детей в школе с учётом культурных особенностей и потребностей семьи учащегося и самого ребёнка); с задачами нового предмета, его структурой, основным содержанием, с тем, как будет организовано его изучение»; «Подготовка учащихся и их родителей к завершающему этапу изучения предмета».</w:t>
      </w:r>
      <w:r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 xml:space="preserve"> (Приложение </w:t>
      </w:r>
      <w:r w:rsidR="004D0A19"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>5</w:t>
      </w:r>
      <w:r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>)</w:t>
      </w:r>
    </w:p>
    <w:p w:rsidR="002629F8" w:rsidRPr="006B689C" w:rsidRDefault="002629F8" w:rsidP="00A910E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>3.Индивидуальная работа с семьями учащихся по вопросу выбора и процедуре выбор</w:t>
      </w:r>
      <w:r w:rsidR="003275B7"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>а модуля изучения курса ОРКСЭ и фиксации выбора</w:t>
      </w:r>
      <w:r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 xml:space="preserve"> личным заявлением по утвержденной форме; о</w:t>
      </w:r>
      <w:r w:rsidR="003275B7"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>б основных сведениях по каждому модулю курса ОРКСЭ.</w:t>
      </w:r>
    </w:p>
    <w:p w:rsidR="00B8479C" w:rsidRDefault="002629F8" w:rsidP="00B8479C">
      <w:pPr>
        <w:pStyle w:val="a4"/>
        <w:spacing w:after="0" w:line="360" w:lineRule="auto"/>
        <w:ind w:left="0" w:firstLine="709"/>
        <w:jc w:val="both"/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>4.Педагогическое сотрудничество родителей и детей: знакомство с тематикой проектных и творческих работ, рекомендациями  в плане их подготовки.</w:t>
      </w:r>
    </w:p>
    <w:p w:rsidR="002629F8" w:rsidRPr="006B689C" w:rsidRDefault="00B8479C" w:rsidP="00B8479C">
      <w:pPr>
        <w:pStyle w:val="a4"/>
        <w:spacing w:after="0" w:line="360" w:lineRule="auto"/>
        <w:ind w:left="0" w:firstLine="709"/>
        <w:jc w:val="both"/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</w:pPr>
      <w:r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>5.</w:t>
      </w:r>
      <w:r w:rsidR="002629F8"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 xml:space="preserve">Психологическая целесообразность педагогического </w:t>
      </w:r>
      <w:r w:rsidR="003275B7"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>проекта</w:t>
      </w:r>
      <w:r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>.</w:t>
      </w:r>
    </w:p>
    <w:p w:rsidR="002629F8" w:rsidRPr="006B689C" w:rsidRDefault="002629F8" w:rsidP="00A910E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 xml:space="preserve">Основные субъекты, вовлеченные в осуществление педагогического </w:t>
      </w:r>
      <w:r w:rsidR="003275B7"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>проекта</w:t>
      </w:r>
      <w:r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 xml:space="preserve"> и для которых </w:t>
      </w:r>
      <w:r w:rsidR="003275B7"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>он</w:t>
      </w:r>
      <w:r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 xml:space="preserve"> предназначен, - это учащиеся 4 классов, родители или законные представители, классные руководители, социальный педагог, педагог-организатор, педагог-психолог, заместитель директора по УВР, учреждения </w:t>
      </w:r>
      <w:r w:rsidR="003275B7"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>села.</w:t>
      </w:r>
    </w:p>
    <w:p w:rsidR="002629F8" w:rsidRPr="006B689C" w:rsidRDefault="002629F8" w:rsidP="00A910E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lastRenderedPageBreak/>
        <w:t xml:space="preserve">Реализация педагогического проекта обусловлена психологическими особенностями, национальным составом, укладом жизни семей, возрастными и индивидуальными особенностями  обучающихся,  целями и задачами школы, </w:t>
      </w:r>
      <w:r w:rsidR="003275B7"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>села</w:t>
      </w:r>
      <w:r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 xml:space="preserve">, </w:t>
      </w:r>
      <w:r w:rsidR="003275B7"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>района</w:t>
      </w:r>
      <w:r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 xml:space="preserve">, страны. </w:t>
      </w:r>
    </w:p>
    <w:p w:rsidR="002629F8" w:rsidRPr="006B689C" w:rsidRDefault="002629F8" w:rsidP="00A910E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 xml:space="preserve">После разъяснительной работы по организации </w:t>
      </w:r>
      <w:r w:rsidR="003275B7"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>преподавания учебного предмета</w:t>
      </w:r>
      <w:r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 xml:space="preserve"> ОРКСЭ </w:t>
      </w:r>
      <w:r w:rsidR="003275B7"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 xml:space="preserve">участники образовательных </w:t>
      </w:r>
      <w:proofErr w:type="spellStart"/>
      <w:r w:rsidR="003275B7"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>отношенийна</w:t>
      </w:r>
      <w:proofErr w:type="spellEnd"/>
      <w:r w:rsidR="003275B7"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 xml:space="preserve"> 201</w:t>
      </w:r>
      <w:r w:rsidR="0064175E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>8</w:t>
      </w:r>
      <w:r w:rsidR="003275B7"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>-201</w:t>
      </w:r>
      <w:r w:rsidR="0064175E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>9</w:t>
      </w:r>
      <w:r w:rsidR="003275B7"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 xml:space="preserve"> учебный год </w:t>
      </w:r>
      <w:r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 xml:space="preserve">выбрали для изучения два модуля: </w:t>
      </w:r>
      <w:r w:rsidR="003275B7"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 xml:space="preserve">4а класс «Основы светской этики» и 4б класс </w:t>
      </w:r>
      <w:r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 xml:space="preserve">«Основы </w:t>
      </w:r>
      <w:r w:rsidR="003275B7"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>православной культуры</w:t>
      </w:r>
      <w:r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>»</w:t>
      </w:r>
      <w:r w:rsidR="003275B7"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 xml:space="preserve">. </w:t>
      </w:r>
      <w:r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>Содержание этих модулей группируется вокруг трёх базовых национальных ценностей: отечество, семья и культурная традиция.</w:t>
      </w:r>
    </w:p>
    <w:p w:rsidR="002629F8" w:rsidRPr="006B689C" w:rsidRDefault="002629F8" w:rsidP="00A910E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>В  концепции духовно-нравственного развития и воспитания личности гражданина России сказано, что духовно-нравственное развитие гражданина России осуществляется в процессе осозн</w:t>
      </w:r>
      <w:r w:rsidR="003275B7"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 xml:space="preserve">анного  восприятия и принятия </w:t>
      </w:r>
      <w:r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>учащимися ценностей семейной жизни.</w:t>
      </w:r>
    </w:p>
    <w:p w:rsidR="002629F8" w:rsidRPr="006B689C" w:rsidRDefault="002629F8" w:rsidP="00A910E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>В письме министерства образования и науки РФ от 8 июля 2011г. «О направлении  методических материалов ОРКСЭ»  сказано:</w:t>
      </w:r>
    </w:p>
    <w:p w:rsidR="002629F8" w:rsidRPr="006B689C" w:rsidRDefault="002629F8" w:rsidP="00A910E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>«Родители (законные представители) школьников должны выбрать один из модулей для обучения своего ребенка. Содержание всех модулей группируется вокруг трёх базовых национальных ценностей: отечество,  семья и культурная традиция.  На  этих базовых ценностях будет осуществляться воспитание детей в рамках нового курса.</w:t>
      </w:r>
    </w:p>
    <w:p w:rsidR="002629F8" w:rsidRPr="006B689C" w:rsidRDefault="002629F8" w:rsidP="00A910E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>Немалый жизненный опыт родителей, сложившийся  взгляд на мир, понимание добра и зла,  нравственные приоритеты и религиозные предпочтения  старшего поколения задействую в процессе формирования духовно-нравственных ценностей учащихся при изучении курса ОРКСЭ.</w:t>
      </w:r>
    </w:p>
    <w:p w:rsidR="002629F8" w:rsidRPr="006B689C" w:rsidRDefault="00A3540D" w:rsidP="00A910E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>В апреле 201</w:t>
      </w:r>
      <w:r w:rsidR="0064175E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>8</w:t>
      </w:r>
      <w:bookmarkStart w:id="14" w:name="_GoBack"/>
      <w:bookmarkEnd w:id="14"/>
      <w:r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 xml:space="preserve"> года в рамках нашей школы </w:t>
      </w:r>
      <w:r w:rsidR="00523935"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>был проведен</w:t>
      </w:r>
      <w:r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 xml:space="preserve"> </w:t>
      </w:r>
      <w:r w:rsidR="00523935"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>районный</w:t>
      </w:r>
      <w:r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 xml:space="preserve"> фестивал</w:t>
      </w:r>
      <w:r w:rsidR="00523935"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>ь</w:t>
      </w:r>
      <w:r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 xml:space="preserve"> «Пестрое Междуречье», на котором учащиеся совместно с </w:t>
      </w:r>
      <w:r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lastRenderedPageBreak/>
        <w:t>родителями, воспользова</w:t>
      </w:r>
      <w:r w:rsidR="00523935"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>лись</w:t>
      </w:r>
      <w:r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 xml:space="preserve"> полученными знания  на уроках ОРКСЭ</w:t>
      </w:r>
      <w:r w:rsidR="00523935"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 xml:space="preserve"> и</w:t>
      </w:r>
      <w:r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 xml:space="preserve"> представ</w:t>
      </w:r>
      <w:r w:rsidR="00523935"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>или русскую нацию в номинации «Русская красавица»</w:t>
      </w:r>
      <w:r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 xml:space="preserve">, её </w:t>
      </w:r>
      <w:r w:rsidR="002629F8"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>культур</w:t>
      </w:r>
      <w:r w:rsidR="00152EC3"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>у</w:t>
      </w:r>
      <w:r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>:</w:t>
      </w:r>
      <w:r w:rsidR="002629F8"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 xml:space="preserve"> тан</w:t>
      </w:r>
      <w:r w:rsidR="00152EC3"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>е</w:t>
      </w:r>
      <w:r w:rsidR="002629F8"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>ц</w:t>
      </w:r>
      <w:r w:rsidR="00152EC3"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>, пес</w:t>
      </w:r>
      <w:r w:rsidR="002629F8"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>н</w:t>
      </w:r>
      <w:r w:rsidR="00152EC3"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>ю, кухню</w:t>
      </w:r>
      <w:r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>,</w:t>
      </w:r>
      <w:r w:rsidR="002629F8"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 xml:space="preserve"> национальн</w:t>
      </w:r>
      <w:r w:rsidR="00152EC3"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>ую</w:t>
      </w:r>
      <w:r w:rsidR="002629F8"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 xml:space="preserve"> атрибутик</w:t>
      </w:r>
      <w:r w:rsidR="00152EC3"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>у</w:t>
      </w:r>
      <w:r w:rsidR="002629F8"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>, костюм</w:t>
      </w:r>
      <w:r w:rsidR="00152EC3"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>.</w:t>
      </w:r>
    </w:p>
    <w:p w:rsidR="002629F8" w:rsidRPr="006B689C" w:rsidRDefault="002629F8" w:rsidP="00A910E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>Темами  итоговых творческо-исследовательских работ учащихся  на «Фестивале проектов» стали и семейные ценности: традиции,  семейные хроники,  рассказы о своих предках. Такую работу ученики выполняли  с  поддержкой и помощью со стороны семьи. Представлены следующие работы учеников: «</w:t>
      </w:r>
      <w:r w:rsidR="00A3540D"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>Православная семья</w:t>
      </w:r>
      <w:r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 xml:space="preserve">»  (русская семья), «Мой большой род»  (татарская семья), </w:t>
      </w:r>
      <w:r w:rsidR="00A3540D"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 xml:space="preserve">«Моя малая Родина»  </w:t>
      </w:r>
      <w:r w:rsidR="00011A77"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>(русская семья).</w:t>
      </w:r>
    </w:p>
    <w:p w:rsidR="0089741B" w:rsidRPr="006B689C" w:rsidRDefault="0089741B" w:rsidP="00A910E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sectPr w:rsidR="0089741B" w:rsidRPr="006B689C" w:rsidSect="006B689C">
          <w:pgSz w:w="11906" w:h="16838"/>
          <w:pgMar w:top="1418" w:right="1418" w:bottom="1418" w:left="1418" w:header="708" w:footer="708" w:gutter="0"/>
          <w:cols w:space="708"/>
          <w:docGrid w:linePitch="360"/>
        </w:sectPr>
      </w:pPr>
    </w:p>
    <w:p w:rsidR="0089741B" w:rsidRPr="006B689C" w:rsidRDefault="0089741B" w:rsidP="00A910EF">
      <w:pPr>
        <w:pStyle w:val="1"/>
        <w:spacing w:before="0" w:line="360" w:lineRule="auto"/>
        <w:ind w:firstLine="709"/>
        <w:jc w:val="center"/>
        <w:rPr>
          <w:rFonts w:ascii="Times New Roman" w:eastAsia="Calibri" w:hAnsi="Times New Roman" w:cs="Times New Roman"/>
          <w:b w:val="0"/>
          <w:color w:val="0D0D0D" w:themeColor="text1" w:themeTint="F2"/>
        </w:rPr>
      </w:pPr>
      <w:bookmarkStart w:id="15" w:name="_Toc447035983"/>
      <w:r w:rsidRPr="006B689C">
        <w:rPr>
          <w:rFonts w:ascii="Times New Roman" w:eastAsia="Calibri" w:hAnsi="Times New Roman" w:cs="Times New Roman"/>
          <w:b w:val="0"/>
          <w:color w:val="0D0D0D" w:themeColor="text1" w:themeTint="F2"/>
        </w:rPr>
        <w:lastRenderedPageBreak/>
        <w:t>Заключение</w:t>
      </w:r>
      <w:bookmarkEnd w:id="15"/>
    </w:p>
    <w:p w:rsidR="0089741B" w:rsidRPr="006B689C" w:rsidRDefault="0089741B" w:rsidP="00A910E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>В результате работы над проекто</w:t>
      </w:r>
      <w:r w:rsidR="0080657C"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>м</w:t>
      </w:r>
      <w:r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 xml:space="preserve"> были достигнуты следующие результаты:</w:t>
      </w:r>
    </w:p>
    <w:p w:rsidR="0089741B" w:rsidRPr="006B689C" w:rsidRDefault="0089741B" w:rsidP="00B8479C">
      <w:pPr>
        <w:pStyle w:val="a4"/>
        <w:numPr>
          <w:ilvl w:val="0"/>
          <w:numId w:val="18"/>
        </w:numPr>
        <w:spacing w:after="0" w:line="360" w:lineRule="auto"/>
        <w:ind w:left="0" w:firstLine="0"/>
        <w:jc w:val="both"/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>изучена литература по теме, обоснована актуальность, проанализирован имеющийся педагогический опыт по формированию духовно-нравственных ценностей младших школьников на уроках ОРКСЭ,  сформулированы цели и задачи собственной деятельности;</w:t>
      </w:r>
    </w:p>
    <w:p w:rsidR="0089741B" w:rsidRPr="006B689C" w:rsidRDefault="0089741B" w:rsidP="00B8479C">
      <w:pPr>
        <w:pStyle w:val="a4"/>
        <w:numPr>
          <w:ilvl w:val="0"/>
          <w:numId w:val="18"/>
        </w:numPr>
        <w:spacing w:after="0" w:line="360" w:lineRule="auto"/>
        <w:ind w:left="0" w:firstLine="0"/>
        <w:jc w:val="both"/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>разработаны рабочие программы учебного предмета ОРКСЭ трех модулей «Основы православной культуры», «Основы мировых религиозных культур» и «Основы светской этики», определены технологии образовательного процесса, способствующие формированию духовно-нравственных ценностей младших школьников на уроках ОРКСЭ;</w:t>
      </w:r>
      <w:r w:rsidR="00DC15E0"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 xml:space="preserve"> (Приложение 6)</w:t>
      </w:r>
    </w:p>
    <w:p w:rsidR="0089741B" w:rsidRPr="006B689C" w:rsidRDefault="0089741B" w:rsidP="00B8479C">
      <w:pPr>
        <w:pStyle w:val="a4"/>
        <w:numPr>
          <w:ilvl w:val="0"/>
          <w:numId w:val="18"/>
        </w:numPr>
        <w:spacing w:after="0" w:line="360" w:lineRule="auto"/>
        <w:ind w:left="0" w:firstLine="0"/>
        <w:jc w:val="both"/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>отобраны диагностические методики определения уровня сформированности духовно-нравственных ценностей и  мотивации к изучению предмета ОРКСЭ, проанализированы полученные результаты и сделаны на их основе выводы;</w:t>
      </w:r>
    </w:p>
    <w:p w:rsidR="0089741B" w:rsidRPr="006B689C" w:rsidRDefault="0089741B" w:rsidP="00B8479C">
      <w:pPr>
        <w:pStyle w:val="a4"/>
        <w:numPr>
          <w:ilvl w:val="0"/>
          <w:numId w:val="18"/>
        </w:numPr>
        <w:spacing w:after="0" w:line="360" w:lineRule="auto"/>
        <w:ind w:left="0" w:firstLine="0"/>
        <w:jc w:val="both"/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>описан опыт внедрения курса ОРКСЭ в 4 классах школы, определены технологии образовательного процесса, способствующие формированию духовно-нравственных ценностей младших школьников на уроках ОРКСЭ, продумана организация урочной и внеурочной деятельности по реализации замысла проекта, включены родители в</w:t>
      </w:r>
      <w:r w:rsidR="0004485C"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>о</w:t>
      </w:r>
      <w:r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 xml:space="preserve"> внеурочную деятельность, проведена диагностика.</w:t>
      </w:r>
    </w:p>
    <w:p w:rsidR="00EF3017" w:rsidRPr="006B689C" w:rsidRDefault="00011A77" w:rsidP="00A910E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 xml:space="preserve">На конец учебного года планируется </w:t>
      </w:r>
      <w:r w:rsidR="003275B7"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>проведение анкетирования родителей по вопросу</w:t>
      </w:r>
      <w:r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 xml:space="preserve"> удовлетворенности результатами изучения </w:t>
      </w:r>
      <w:r w:rsidR="0089741B"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>учебного предмета</w:t>
      </w:r>
      <w:r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 xml:space="preserve"> ОРКСЭ их детьми, а так же итоговая диагностика учащихся.</w:t>
      </w:r>
    </w:p>
    <w:p w:rsidR="00011A77" w:rsidRPr="006B689C" w:rsidRDefault="00011A77" w:rsidP="00A910E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sectPr w:rsidR="00011A77" w:rsidRPr="006B689C" w:rsidSect="006B689C">
          <w:pgSz w:w="11906" w:h="16838"/>
          <w:pgMar w:top="1418" w:right="1418" w:bottom="1418" w:left="1418" w:header="708" w:footer="708" w:gutter="0"/>
          <w:cols w:space="708"/>
          <w:docGrid w:linePitch="360"/>
        </w:sectPr>
      </w:pPr>
    </w:p>
    <w:p w:rsidR="002629F8" w:rsidRPr="006B689C" w:rsidRDefault="002629F8" w:rsidP="00A910EF">
      <w:pPr>
        <w:pStyle w:val="1"/>
        <w:spacing w:before="0" w:line="360" w:lineRule="auto"/>
        <w:ind w:firstLine="709"/>
        <w:jc w:val="center"/>
        <w:rPr>
          <w:rFonts w:ascii="Times New Roman" w:eastAsia="Calibri" w:hAnsi="Times New Roman" w:cs="Times New Roman"/>
          <w:b w:val="0"/>
          <w:color w:val="0D0D0D" w:themeColor="text1" w:themeTint="F2"/>
        </w:rPr>
      </w:pPr>
      <w:bookmarkStart w:id="16" w:name="_Toc447035984"/>
      <w:r w:rsidRPr="006B689C">
        <w:rPr>
          <w:rFonts w:ascii="Times New Roman" w:eastAsia="Calibri" w:hAnsi="Times New Roman" w:cs="Times New Roman"/>
          <w:b w:val="0"/>
          <w:color w:val="0D0D0D" w:themeColor="text1" w:themeTint="F2"/>
        </w:rPr>
        <w:lastRenderedPageBreak/>
        <w:t>Литература</w:t>
      </w:r>
      <w:bookmarkEnd w:id="16"/>
    </w:p>
    <w:p w:rsidR="002629F8" w:rsidRPr="006B689C" w:rsidRDefault="002629F8" w:rsidP="00A910E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 xml:space="preserve">1.Федеральный государственный образовательный стандарт начального общего образования. </w:t>
      </w:r>
    </w:p>
    <w:p w:rsidR="002629F8" w:rsidRPr="006B689C" w:rsidRDefault="002629F8" w:rsidP="00A910E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>2.Концепция духовно-нравственного развития и воспитания личности гражданина России (А. Я. Данилю</w:t>
      </w:r>
      <w:r w:rsidR="0089741B"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>к, А. М. Кондаков, В. А. Тишков</w:t>
      </w:r>
      <w:r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>)</w:t>
      </w:r>
    </w:p>
    <w:p w:rsidR="002629F8" w:rsidRPr="006B689C" w:rsidRDefault="002629F8" w:rsidP="00A910E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 xml:space="preserve">3.Аркадьева А.В. Проблемы преподавания религиоведения в начальной школе//Начальное образование. - 2011. - № 3. </w:t>
      </w:r>
    </w:p>
    <w:p w:rsidR="002629F8" w:rsidRPr="006B689C" w:rsidRDefault="002629F8" w:rsidP="00A910E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 xml:space="preserve">4.Быков А.К. Патриотизм в контексте гражданско-нравственного становления школьников//Образование в современной школе. - 2012. - № 4.Григорьев ВД. </w:t>
      </w:r>
      <w:proofErr w:type="gramStart"/>
      <w:r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>Социальное</w:t>
      </w:r>
      <w:proofErr w:type="gramEnd"/>
      <w:r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 xml:space="preserve"> и духовное в воспитании человека//Воспитательная работа в школе. – 2009. - №10.</w:t>
      </w:r>
    </w:p>
    <w:p w:rsidR="002629F8" w:rsidRPr="006B689C" w:rsidRDefault="002629F8" w:rsidP="00A910E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 xml:space="preserve">5.Клепиков В. Психолого-педагогический механизм приобщения к ценностям// Воспитательная работа в школе. – 2010. -№ 9. </w:t>
      </w:r>
    </w:p>
    <w:p w:rsidR="002629F8" w:rsidRPr="006B689C" w:rsidRDefault="002629F8" w:rsidP="00A910E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 xml:space="preserve">6.Колокольцева М.А. Семейные проекты как средство нравственного воспитания младших школьников,/Начальное образование. - 2011. - № 3. </w:t>
      </w:r>
    </w:p>
    <w:p w:rsidR="002629F8" w:rsidRPr="006B689C" w:rsidRDefault="002629F8" w:rsidP="00A910E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>7.Конышева Н.М. Проектная деятельность школьников//Начальная школа. – 2006. - №1.</w:t>
      </w:r>
    </w:p>
    <w:p w:rsidR="002629F8" w:rsidRPr="006B689C" w:rsidRDefault="002629F8" w:rsidP="00A910E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 xml:space="preserve">8.Кравец Т.Н., </w:t>
      </w:r>
      <w:proofErr w:type="spellStart"/>
      <w:r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>Телеганова</w:t>
      </w:r>
      <w:proofErr w:type="spellEnd"/>
      <w:r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 xml:space="preserve"> М.В., </w:t>
      </w:r>
      <w:proofErr w:type="gramStart"/>
      <w:r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>Спутай С. Младшие школьники проводят</w:t>
      </w:r>
      <w:proofErr w:type="gramEnd"/>
      <w:r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 xml:space="preserve"> исследование //Начальное образование.- 2005 - №2.</w:t>
      </w:r>
    </w:p>
    <w:p w:rsidR="002629F8" w:rsidRPr="006B689C" w:rsidRDefault="002629F8" w:rsidP="00A910E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>9.Лапшина Т.П. Воспитание культуры поведения//Начальная школа. 2010. - №1.</w:t>
      </w:r>
    </w:p>
    <w:p w:rsidR="002629F8" w:rsidRPr="006B689C" w:rsidRDefault="002629F8" w:rsidP="00A910E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 xml:space="preserve">10.Логинова Н.В. Роль притч в самоопределении личности в процессе духовно-нравственного образования учащихся//Начальное образование. - 2011. - № 3. </w:t>
      </w:r>
    </w:p>
    <w:p w:rsidR="002629F8" w:rsidRPr="006B689C" w:rsidRDefault="002629F8" w:rsidP="00A910E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lastRenderedPageBreak/>
        <w:t>11.Метлик И.В. Духовно-нравственное и гражданское воспитание в школе: особенности и соотношение в учебно-воспитательном процессе//Воспитание школьников. № 2. – 2012.</w:t>
      </w:r>
    </w:p>
    <w:p w:rsidR="002629F8" w:rsidRPr="006B689C" w:rsidRDefault="002629F8" w:rsidP="00A910E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 xml:space="preserve">12.Метлик И.В. Религиозное образование в школе и проблема интеграции российского общества// Образование в современной школе. - 2012. - № 4. </w:t>
      </w:r>
    </w:p>
    <w:p w:rsidR="002629F8" w:rsidRPr="006B689C" w:rsidRDefault="002629F8" w:rsidP="00A910E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 xml:space="preserve">13.Пидкасистый П. И., </w:t>
      </w:r>
      <w:proofErr w:type="spellStart"/>
      <w:r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>Хайдаров</w:t>
      </w:r>
      <w:proofErr w:type="spellEnd"/>
      <w:r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 xml:space="preserve"> Ж.С. Технологии игры в обучении и развитии. - М., 1996. </w:t>
      </w:r>
    </w:p>
    <w:p w:rsidR="002629F8" w:rsidRPr="006B689C" w:rsidRDefault="002629F8" w:rsidP="00A910E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>14.</w:t>
      </w:r>
      <w:r w:rsidR="00D04DC0"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>http://ipk.68edu.ru/consult/uros/1795-kons-orkse.html</w:t>
      </w:r>
    </w:p>
    <w:p w:rsidR="002629F8" w:rsidRPr="006B689C" w:rsidRDefault="002629F8" w:rsidP="00A910E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>15.</w:t>
      </w:r>
      <w:r w:rsidR="00D04DC0"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>http://nsportal.ru/nachalnaya-shkola/obshchepedagogicheskie-tekhnologii/2013/06/03/priemy-refleksii-na-urokakh-v</w:t>
      </w:r>
    </w:p>
    <w:p w:rsidR="002629F8" w:rsidRPr="006B689C" w:rsidRDefault="002629F8" w:rsidP="00A910E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>16.</w:t>
      </w:r>
      <w:r w:rsidR="00D04DC0"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>http://nsportal.ru/nachalnaya-shkola/vospitatelnaya-rabota/2014/01/27/formirovanie-dukhovno-nravstvennykh-tsennostey</w:t>
      </w:r>
    </w:p>
    <w:p w:rsidR="00B8479C" w:rsidRDefault="00B8479C" w:rsidP="005E2699">
      <w:pPr>
        <w:pStyle w:val="1"/>
        <w:spacing w:before="0" w:line="360" w:lineRule="auto"/>
        <w:ind w:firstLine="709"/>
        <w:jc w:val="center"/>
        <w:rPr>
          <w:rFonts w:ascii="Times New Roman" w:hAnsi="Times New Roman" w:cs="Times New Roman"/>
          <w:color w:val="0D0D0D" w:themeColor="text1" w:themeTint="F2"/>
        </w:rPr>
        <w:sectPr w:rsidR="00B8479C" w:rsidSect="005E2699">
          <w:pgSz w:w="11906" w:h="16838"/>
          <w:pgMar w:top="1418" w:right="1418" w:bottom="1418" w:left="1418" w:header="708" w:footer="708" w:gutter="0"/>
          <w:cols w:space="708"/>
          <w:docGrid w:linePitch="360"/>
        </w:sectPr>
      </w:pPr>
    </w:p>
    <w:p w:rsidR="00B8479C" w:rsidRPr="006B689C" w:rsidRDefault="00B8479C" w:rsidP="00B8479C">
      <w:pPr>
        <w:pStyle w:val="1"/>
        <w:spacing w:before="0" w:line="360" w:lineRule="auto"/>
        <w:ind w:firstLine="709"/>
        <w:jc w:val="center"/>
        <w:rPr>
          <w:rFonts w:ascii="Times New Roman" w:hAnsi="Times New Roman" w:cs="Times New Roman"/>
          <w:b w:val="0"/>
          <w:color w:val="0D0D0D" w:themeColor="text1" w:themeTint="F2"/>
        </w:rPr>
      </w:pPr>
      <w:r w:rsidRPr="006B689C">
        <w:rPr>
          <w:rFonts w:ascii="Times New Roman" w:hAnsi="Times New Roman" w:cs="Times New Roman"/>
          <w:b w:val="0"/>
          <w:color w:val="0D0D0D" w:themeColor="text1" w:themeTint="F2"/>
        </w:rPr>
        <w:lastRenderedPageBreak/>
        <w:t>Приложения</w:t>
      </w:r>
    </w:p>
    <w:p w:rsidR="00B8479C" w:rsidRPr="006B689C" w:rsidRDefault="00B8479C" w:rsidP="00B8479C">
      <w:pPr>
        <w:spacing w:after="0" w:line="360" w:lineRule="auto"/>
        <w:ind w:firstLine="709"/>
        <w:jc w:val="right"/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  <w:t>Приложение 1</w:t>
      </w:r>
    </w:p>
    <w:p w:rsidR="00B8479C" w:rsidRPr="006B689C" w:rsidRDefault="00B8479C" w:rsidP="00B8479C">
      <w:pPr>
        <w:spacing w:after="0" w:line="360" w:lineRule="auto"/>
        <w:ind w:firstLine="709"/>
        <w:jc w:val="center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 xml:space="preserve">Уровень воспитанности учащихся  (методика Н.П. Капустина) </w:t>
      </w:r>
    </w:p>
    <w:p w:rsidR="00B8479C" w:rsidRPr="006B689C" w:rsidRDefault="00B8479C" w:rsidP="00B8479C">
      <w:pPr>
        <w:spacing w:after="0" w:line="360" w:lineRule="auto"/>
        <w:ind w:firstLine="709"/>
        <w:jc w:val="center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(1 - 4 классы)</w:t>
      </w:r>
    </w:p>
    <w:tbl>
      <w:tblPr>
        <w:tblW w:w="10206" w:type="dxa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275"/>
        <w:gridCol w:w="2104"/>
        <w:gridCol w:w="2126"/>
        <w:gridCol w:w="1701"/>
      </w:tblGrid>
      <w:tr w:rsidR="00B8479C" w:rsidRPr="006B689C" w:rsidTr="00E16611">
        <w:tc>
          <w:tcPr>
            <w:tcW w:w="4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8479C" w:rsidRPr="006B689C" w:rsidRDefault="00B8479C" w:rsidP="00E16611">
            <w:pPr>
              <w:spacing w:after="0" w:line="360" w:lineRule="auto"/>
              <w:ind w:firstLine="709"/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</w:pPr>
          </w:p>
        </w:tc>
        <w:tc>
          <w:tcPr>
            <w:tcW w:w="21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8479C" w:rsidRPr="006B689C" w:rsidRDefault="00B8479C" w:rsidP="00E16611">
            <w:pPr>
              <w:spacing w:after="0" w:line="240" w:lineRule="auto"/>
              <w:ind w:firstLine="12"/>
              <w:jc w:val="center"/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Я оцениваю себя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8479C" w:rsidRPr="006B689C" w:rsidRDefault="00B8479C" w:rsidP="00E16611">
            <w:pPr>
              <w:spacing w:after="0" w:line="240" w:lineRule="auto"/>
              <w:ind w:firstLine="12"/>
              <w:jc w:val="center"/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Меня оценивает учитель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8479C" w:rsidRPr="006B689C" w:rsidRDefault="00B8479C" w:rsidP="00E16611">
            <w:pPr>
              <w:spacing w:after="0" w:line="240" w:lineRule="auto"/>
              <w:ind w:firstLine="12"/>
              <w:jc w:val="center"/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Итоговые оценки</w:t>
            </w:r>
          </w:p>
        </w:tc>
      </w:tr>
      <w:tr w:rsidR="00B8479C" w:rsidRPr="006B689C" w:rsidTr="00E16611">
        <w:tc>
          <w:tcPr>
            <w:tcW w:w="4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8479C" w:rsidRPr="006B689C" w:rsidRDefault="00B8479C" w:rsidP="00E16611">
            <w:pPr>
              <w:numPr>
                <w:ilvl w:val="0"/>
                <w:numId w:val="20"/>
              </w:numPr>
              <w:tabs>
                <w:tab w:val="clear" w:pos="720"/>
                <w:tab w:val="num" w:pos="0"/>
              </w:tabs>
              <w:spacing w:after="0" w:line="360" w:lineRule="auto"/>
              <w:ind w:left="0" w:firstLine="0"/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Любознательность:</w:t>
            </w:r>
          </w:p>
          <w:p w:rsidR="00B8479C" w:rsidRPr="006B689C" w:rsidRDefault="00B8479C" w:rsidP="00E16611">
            <w:pPr>
              <w:tabs>
                <w:tab w:val="num" w:pos="0"/>
              </w:tabs>
              <w:spacing w:after="0" w:line="360" w:lineRule="auto"/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- мне интересно учиться</w:t>
            </w:r>
          </w:p>
          <w:p w:rsidR="00B8479C" w:rsidRPr="006B689C" w:rsidRDefault="00B8479C" w:rsidP="00E16611">
            <w:pPr>
              <w:tabs>
                <w:tab w:val="num" w:pos="0"/>
              </w:tabs>
              <w:spacing w:after="0" w:line="360" w:lineRule="auto"/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- я люблю читать</w:t>
            </w:r>
          </w:p>
          <w:p w:rsidR="00B8479C" w:rsidRPr="006B689C" w:rsidRDefault="00B8479C" w:rsidP="00E16611">
            <w:pPr>
              <w:tabs>
                <w:tab w:val="num" w:pos="0"/>
              </w:tabs>
              <w:spacing w:after="0" w:line="360" w:lineRule="auto"/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- мне интересно находить ответы на непонятные вопросы</w:t>
            </w:r>
          </w:p>
          <w:p w:rsidR="00B8479C" w:rsidRPr="006B689C" w:rsidRDefault="00B8479C" w:rsidP="00E16611">
            <w:pPr>
              <w:tabs>
                <w:tab w:val="num" w:pos="0"/>
              </w:tabs>
              <w:spacing w:after="0" w:line="360" w:lineRule="auto"/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- я всегда выполняю домашнее задание</w:t>
            </w:r>
          </w:p>
          <w:p w:rsidR="00B8479C" w:rsidRPr="006B689C" w:rsidRDefault="00B8479C" w:rsidP="00E16611">
            <w:pPr>
              <w:tabs>
                <w:tab w:val="num" w:pos="0"/>
              </w:tabs>
              <w:spacing w:after="0" w:line="360" w:lineRule="auto"/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- я стремлюсь получать хорошие отметки</w:t>
            </w:r>
          </w:p>
        </w:tc>
        <w:tc>
          <w:tcPr>
            <w:tcW w:w="21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8479C" w:rsidRPr="006B689C" w:rsidRDefault="00B8479C" w:rsidP="00E16611">
            <w:pPr>
              <w:spacing w:after="0" w:line="360" w:lineRule="auto"/>
              <w:ind w:firstLine="709"/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8479C" w:rsidRPr="006B689C" w:rsidRDefault="00B8479C" w:rsidP="00E16611">
            <w:pPr>
              <w:spacing w:after="0" w:line="360" w:lineRule="auto"/>
              <w:ind w:firstLine="709"/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8479C" w:rsidRPr="006B689C" w:rsidRDefault="00B8479C" w:rsidP="00E16611">
            <w:pPr>
              <w:spacing w:after="0" w:line="360" w:lineRule="auto"/>
              <w:ind w:firstLine="709"/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</w:pPr>
          </w:p>
        </w:tc>
      </w:tr>
      <w:tr w:rsidR="00B8479C" w:rsidRPr="006B689C" w:rsidTr="00E16611">
        <w:tc>
          <w:tcPr>
            <w:tcW w:w="4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8479C" w:rsidRPr="006B689C" w:rsidRDefault="00B8479C" w:rsidP="00E16611">
            <w:pPr>
              <w:numPr>
                <w:ilvl w:val="0"/>
                <w:numId w:val="20"/>
              </w:numPr>
              <w:tabs>
                <w:tab w:val="clear" w:pos="720"/>
                <w:tab w:val="num" w:pos="0"/>
              </w:tabs>
              <w:spacing w:after="0" w:line="360" w:lineRule="auto"/>
              <w:ind w:left="0" w:firstLine="0"/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Прилежание:</w:t>
            </w:r>
          </w:p>
          <w:p w:rsidR="00B8479C" w:rsidRPr="006B689C" w:rsidRDefault="00B8479C" w:rsidP="00E16611">
            <w:pPr>
              <w:tabs>
                <w:tab w:val="num" w:pos="0"/>
              </w:tabs>
              <w:spacing w:after="0" w:line="360" w:lineRule="auto"/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- я старателен в учебе</w:t>
            </w:r>
          </w:p>
          <w:p w:rsidR="00B8479C" w:rsidRPr="006B689C" w:rsidRDefault="00B8479C" w:rsidP="00E16611">
            <w:pPr>
              <w:tabs>
                <w:tab w:val="num" w:pos="0"/>
              </w:tabs>
              <w:spacing w:after="0" w:line="360" w:lineRule="auto"/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- я внимателен</w:t>
            </w:r>
          </w:p>
          <w:p w:rsidR="00B8479C" w:rsidRPr="006B689C" w:rsidRDefault="00B8479C" w:rsidP="00E16611">
            <w:pPr>
              <w:tabs>
                <w:tab w:val="num" w:pos="0"/>
              </w:tabs>
              <w:spacing w:after="0" w:line="360" w:lineRule="auto"/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- я самостоятелен</w:t>
            </w:r>
          </w:p>
          <w:p w:rsidR="00B8479C" w:rsidRPr="006B689C" w:rsidRDefault="00B8479C" w:rsidP="00E16611">
            <w:pPr>
              <w:tabs>
                <w:tab w:val="num" w:pos="0"/>
              </w:tabs>
              <w:spacing w:after="0" w:line="360" w:lineRule="auto"/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- я помогаю другим в делах и сам обращаюсь за помощью</w:t>
            </w:r>
          </w:p>
          <w:p w:rsidR="00B8479C" w:rsidRPr="006B689C" w:rsidRDefault="00B8479C" w:rsidP="00E16611">
            <w:pPr>
              <w:tabs>
                <w:tab w:val="num" w:pos="0"/>
              </w:tabs>
              <w:spacing w:after="0" w:line="360" w:lineRule="auto"/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- мне нравится самообслуживание в школе и дома</w:t>
            </w:r>
          </w:p>
        </w:tc>
        <w:tc>
          <w:tcPr>
            <w:tcW w:w="21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8479C" w:rsidRPr="006B689C" w:rsidRDefault="00B8479C" w:rsidP="00E16611">
            <w:pPr>
              <w:spacing w:after="0" w:line="360" w:lineRule="auto"/>
              <w:ind w:firstLine="709"/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8479C" w:rsidRPr="006B689C" w:rsidRDefault="00B8479C" w:rsidP="00E16611">
            <w:pPr>
              <w:spacing w:after="0" w:line="360" w:lineRule="auto"/>
              <w:ind w:firstLine="709"/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8479C" w:rsidRPr="006B689C" w:rsidRDefault="00B8479C" w:rsidP="00E16611">
            <w:pPr>
              <w:spacing w:after="0" w:line="360" w:lineRule="auto"/>
              <w:ind w:firstLine="709"/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</w:pPr>
          </w:p>
        </w:tc>
      </w:tr>
      <w:tr w:rsidR="00B8479C" w:rsidRPr="006B689C" w:rsidTr="00E16611">
        <w:tc>
          <w:tcPr>
            <w:tcW w:w="4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8479C" w:rsidRPr="006B689C" w:rsidRDefault="00B8479C" w:rsidP="00E16611">
            <w:pPr>
              <w:numPr>
                <w:ilvl w:val="0"/>
                <w:numId w:val="20"/>
              </w:numPr>
              <w:tabs>
                <w:tab w:val="clear" w:pos="720"/>
                <w:tab w:val="num" w:pos="0"/>
              </w:tabs>
              <w:spacing w:after="0" w:line="360" w:lineRule="auto"/>
              <w:ind w:left="0" w:firstLine="0"/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Отношение к природе:</w:t>
            </w:r>
          </w:p>
          <w:p w:rsidR="00B8479C" w:rsidRPr="006B689C" w:rsidRDefault="00B8479C" w:rsidP="00E16611">
            <w:pPr>
              <w:tabs>
                <w:tab w:val="num" w:pos="0"/>
              </w:tabs>
              <w:spacing w:after="0" w:line="360" w:lineRule="auto"/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- я берегу землю</w:t>
            </w:r>
          </w:p>
          <w:p w:rsidR="00B8479C" w:rsidRPr="006B689C" w:rsidRDefault="00B8479C" w:rsidP="00E16611">
            <w:pPr>
              <w:tabs>
                <w:tab w:val="num" w:pos="0"/>
              </w:tabs>
              <w:spacing w:after="0" w:line="360" w:lineRule="auto"/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- я берегу растения</w:t>
            </w:r>
          </w:p>
          <w:p w:rsidR="00B8479C" w:rsidRPr="006B689C" w:rsidRDefault="00B8479C" w:rsidP="00E16611">
            <w:pPr>
              <w:tabs>
                <w:tab w:val="num" w:pos="0"/>
              </w:tabs>
              <w:spacing w:after="0" w:line="360" w:lineRule="auto"/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lastRenderedPageBreak/>
              <w:t>- я берегу животных</w:t>
            </w:r>
          </w:p>
          <w:p w:rsidR="00B8479C" w:rsidRPr="006B689C" w:rsidRDefault="00B8479C" w:rsidP="00E16611">
            <w:pPr>
              <w:tabs>
                <w:tab w:val="num" w:pos="0"/>
              </w:tabs>
              <w:spacing w:after="0" w:line="360" w:lineRule="auto"/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- я берегу природу</w:t>
            </w:r>
          </w:p>
        </w:tc>
        <w:tc>
          <w:tcPr>
            <w:tcW w:w="21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8479C" w:rsidRPr="006B689C" w:rsidRDefault="00B8479C" w:rsidP="00E16611">
            <w:pPr>
              <w:spacing w:after="0" w:line="360" w:lineRule="auto"/>
              <w:ind w:firstLine="709"/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8479C" w:rsidRPr="006B689C" w:rsidRDefault="00B8479C" w:rsidP="00E16611">
            <w:pPr>
              <w:spacing w:after="0" w:line="360" w:lineRule="auto"/>
              <w:ind w:firstLine="709"/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8479C" w:rsidRPr="006B689C" w:rsidRDefault="00B8479C" w:rsidP="00E16611">
            <w:pPr>
              <w:spacing w:after="0" w:line="360" w:lineRule="auto"/>
              <w:ind w:firstLine="709"/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</w:pPr>
          </w:p>
        </w:tc>
      </w:tr>
      <w:tr w:rsidR="00B8479C" w:rsidRPr="006B689C" w:rsidTr="00E16611">
        <w:tc>
          <w:tcPr>
            <w:tcW w:w="4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8479C" w:rsidRPr="006B689C" w:rsidRDefault="00B8479C" w:rsidP="00E16611">
            <w:pPr>
              <w:numPr>
                <w:ilvl w:val="0"/>
                <w:numId w:val="20"/>
              </w:numPr>
              <w:tabs>
                <w:tab w:val="clear" w:pos="720"/>
                <w:tab w:val="num" w:pos="0"/>
              </w:tabs>
              <w:spacing w:after="0" w:line="360" w:lineRule="auto"/>
              <w:ind w:left="0" w:firstLine="0"/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lastRenderedPageBreak/>
              <w:t>Я и школа:</w:t>
            </w:r>
          </w:p>
          <w:p w:rsidR="00B8479C" w:rsidRPr="006B689C" w:rsidRDefault="00B8479C" w:rsidP="00E16611">
            <w:pPr>
              <w:tabs>
                <w:tab w:val="num" w:pos="0"/>
              </w:tabs>
              <w:spacing w:after="0" w:line="360" w:lineRule="auto"/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- я выполняю правила для учащихся</w:t>
            </w:r>
          </w:p>
          <w:p w:rsidR="00B8479C" w:rsidRPr="006B689C" w:rsidRDefault="00B8479C" w:rsidP="00E16611">
            <w:pPr>
              <w:tabs>
                <w:tab w:val="num" w:pos="0"/>
              </w:tabs>
              <w:spacing w:after="0" w:line="360" w:lineRule="auto"/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 xml:space="preserve">- я выполняю правила </w:t>
            </w:r>
            <w:proofErr w:type="spellStart"/>
            <w:r w:rsidRPr="006B689C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внутришкольной</w:t>
            </w:r>
            <w:proofErr w:type="spellEnd"/>
            <w:r w:rsidRPr="006B689C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 xml:space="preserve"> жизни</w:t>
            </w:r>
          </w:p>
          <w:p w:rsidR="00B8479C" w:rsidRPr="006B689C" w:rsidRDefault="00B8479C" w:rsidP="00E16611">
            <w:pPr>
              <w:tabs>
                <w:tab w:val="num" w:pos="0"/>
              </w:tabs>
              <w:spacing w:after="0" w:line="360" w:lineRule="auto"/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- я добр в отношениях с людьми</w:t>
            </w:r>
          </w:p>
          <w:p w:rsidR="00B8479C" w:rsidRPr="006B689C" w:rsidRDefault="00B8479C" w:rsidP="00E16611">
            <w:pPr>
              <w:tabs>
                <w:tab w:val="num" w:pos="0"/>
              </w:tabs>
              <w:spacing w:after="0" w:line="360" w:lineRule="auto"/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- я участвую в делах класса и школы</w:t>
            </w:r>
          </w:p>
          <w:p w:rsidR="00B8479C" w:rsidRPr="006B689C" w:rsidRDefault="00B8479C" w:rsidP="00E16611">
            <w:pPr>
              <w:tabs>
                <w:tab w:val="num" w:pos="0"/>
              </w:tabs>
              <w:spacing w:after="0" w:line="360" w:lineRule="auto"/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- я справедлив в отношениях с людьми</w:t>
            </w:r>
          </w:p>
        </w:tc>
        <w:tc>
          <w:tcPr>
            <w:tcW w:w="21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8479C" w:rsidRPr="006B689C" w:rsidRDefault="00B8479C" w:rsidP="00E16611">
            <w:pPr>
              <w:spacing w:after="0" w:line="360" w:lineRule="auto"/>
              <w:ind w:firstLine="709"/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8479C" w:rsidRPr="006B689C" w:rsidRDefault="00B8479C" w:rsidP="00E16611">
            <w:pPr>
              <w:spacing w:after="0" w:line="360" w:lineRule="auto"/>
              <w:ind w:firstLine="709"/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8479C" w:rsidRPr="006B689C" w:rsidRDefault="00B8479C" w:rsidP="00E16611">
            <w:pPr>
              <w:spacing w:after="0" w:line="360" w:lineRule="auto"/>
              <w:ind w:firstLine="709"/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</w:pPr>
          </w:p>
        </w:tc>
      </w:tr>
      <w:tr w:rsidR="00B8479C" w:rsidRPr="006B689C" w:rsidTr="00E16611">
        <w:tc>
          <w:tcPr>
            <w:tcW w:w="4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8479C" w:rsidRPr="006B689C" w:rsidRDefault="00B8479C" w:rsidP="00E16611">
            <w:pPr>
              <w:numPr>
                <w:ilvl w:val="0"/>
                <w:numId w:val="20"/>
              </w:numPr>
              <w:tabs>
                <w:tab w:val="clear" w:pos="720"/>
                <w:tab w:val="num" w:pos="0"/>
              </w:tabs>
              <w:spacing w:after="0" w:line="360" w:lineRule="auto"/>
              <w:ind w:left="0" w:firstLine="0"/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</w:pPr>
            <w:proofErr w:type="gramStart"/>
            <w:r w:rsidRPr="006B689C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Прекрасное</w:t>
            </w:r>
            <w:proofErr w:type="gramEnd"/>
            <w:r w:rsidRPr="006B689C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 xml:space="preserve"> в моей жизни:</w:t>
            </w:r>
          </w:p>
          <w:p w:rsidR="00B8479C" w:rsidRPr="006B689C" w:rsidRDefault="00B8479C" w:rsidP="00E16611">
            <w:pPr>
              <w:tabs>
                <w:tab w:val="num" w:pos="0"/>
              </w:tabs>
              <w:spacing w:after="0" w:line="360" w:lineRule="auto"/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- я аккуратен и опрятен</w:t>
            </w:r>
          </w:p>
          <w:p w:rsidR="00B8479C" w:rsidRPr="006B689C" w:rsidRDefault="00B8479C" w:rsidP="00E16611">
            <w:pPr>
              <w:tabs>
                <w:tab w:val="num" w:pos="0"/>
              </w:tabs>
              <w:spacing w:after="0" w:line="360" w:lineRule="auto"/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- я соблюдаю культуру поведения</w:t>
            </w:r>
          </w:p>
          <w:p w:rsidR="00B8479C" w:rsidRPr="006B689C" w:rsidRDefault="00B8479C" w:rsidP="00E16611">
            <w:pPr>
              <w:tabs>
                <w:tab w:val="num" w:pos="0"/>
              </w:tabs>
              <w:spacing w:after="0" w:line="360" w:lineRule="auto"/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- я забочусь о здоровье</w:t>
            </w:r>
          </w:p>
          <w:p w:rsidR="00B8479C" w:rsidRPr="006B689C" w:rsidRDefault="00B8479C" w:rsidP="00E16611">
            <w:pPr>
              <w:tabs>
                <w:tab w:val="num" w:pos="0"/>
              </w:tabs>
              <w:spacing w:after="0" w:line="360" w:lineRule="auto"/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- я умею правильно распределять время учебы и отдыха</w:t>
            </w:r>
          </w:p>
          <w:p w:rsidR="00B8479C" w:rsidRPr="006B689C" w:rsidRDefault="00B8479C" w:rsidP="00E16611">
            <w:pPr>
              <w:tabs>
                <w:tab w:val="num" w:pos="0"/>
              </w:tabs>
              <w:spacing w:after="0" w:line="360" w:lineRule="auto"/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- у меня нет вредных привычек</w:t>
            </w:r>
          </w:p>
        </w:tc>
        <w:tc>
          <w:tcPr>
            <w:tcW w:w="21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8479C" w:rsidRPr="006B689C" w:rsidRDefault="00B8479C" w:rsidP="00E16611">
            <w:pPr>
              <w:spacing w:after="0" w:line="360" w:lineRule="auto"/>
              <w:ind w:firstLine="709"/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8479C" w:rsidRPr="006B689C" w:rsidRDefault="00B8479C" w:rsidP="00E16611">
            <w:pPr>
              <w:spacing w:after="0" w:line="360" w:lineRule="auto"/>
              <w:ind w:firstLine="709"/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8479C" w:rsidRPr="006B689C" w:rsidRDefault="00B8479C" w:rsidP="00E16611">
            <w:pPr>
              <w:spacing w:after="0" w:line="360" w:lineRule="auto"/>
              <w:ind w:firstLine="709"/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</w:pPr>
          </w:p>
        </w:tc>
      </w:tr>
    </w:tbl>
    <w:p w:rsidR="00B8479C" w:rsidRPr="006B689C" w:rsidRDefault="00B8479C" w:rsidP="00B8479C">
      <w:pPr>
        <w:spacing w:after="0" w:line="360" w:lineRule="auto"/>
        <w:ind w:firstLine="709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Оценка результатов:</w:t>
      </w:r>
    </w:p>
    <w:p w:rsidR="00B8479C" w:rsidRPr="006B689C" w:rsidRDefault="00B8479C" w:rsidP="00B8479C">
      <w:pPr>
        <w:tabs>
          <w:tab w:val="left" w:pos="6360"/>
        </w:tabs>
        <w:spacing w:after="0" w:line="360" w:lineRule="auto"/>
        <w:ind w:firstLine="709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5 – всегда</w:t>
      </w:r>
    </w:p>
    <w:p w:rsidR="00B8479C" w:rsidRPr="006B689C" w:rsidRDefault="00B8479C" w:rsidP="00B8479C">
      <w:pPr>
        <w:tabs>
          <w:tab w:val="left" w:pos="6360"/>
        </w:tabs>
        <w:spacing w:after="0" w:line="360" w:lineRule="auto"/>
        <w:ind w:firstLine="709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По каждому качеству выводится одна среднеарифметическая оценка.</w:t>
      </w:r>
    </w:p>
    <w:p w:rsidR="00B8479C" w:rsidRPr="006B689C" w:rsidRDefault="00B8479C" w:rsidP="00B8479C">
      <w:pPr>
        <w:tabs>
          <w:tab w:val="left" w:pos="6360"/>
        </w:tabs>
        <w:spacing w:after="0" w:line="360" w:lineRule="auto"/>
        <w:ind w:firstLine="709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4 – часто</w:t>
      </w: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ab/>
      </w:r>
    </w:p>
    <w:p w:rsidR="00B8479C" w:rsidRPr="006B689C" w:rsidRDefault="00B8479C" w:rsidP="00B8479C">
      <w:pPr>
        <w:tabs>
          <w:tab w:val="left" w:pos="6360"/>
        </w:tabs>
        <w:spacing w:after="0" w:line="360" w:lineRule="auto"/>
        <w:ind w:firstLine="709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В результате каждый ученик имеет 5 оценок.</w:t>
      </w:r>
    </w:p>
    <w:p w:rsidR="00B8479C" w:rsidRPr="006B689C" w:rsidRDefault="00B8479C" w:rsidP="00B8479C">
      <w:pPr>
        <w:spacing w:after="0" w:line="360" w:lineRule="auto"/>
        <w:ind w:firstLine="709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3 – редко</w:t>
      </w:r>
    </w:p>
    <w:p w:rsidR="00B8479C" w:rsidRPr="006B689C" w:rsidRDefault="00B8479C" w:rsidP="00B8479C">
      <w:pPr>
        <w:spacing w:after="0" w:line="360" w:lineRule="auto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2 – никогда</w:t>
      </w:r>
    </w:p>
    <w:p w:rsidR="00B8479C" w:rsidRPr="006B689C" w:rsidRDefault="00B8479C" w:rsidP="00B8479C">
      <w:pPr>
        <w:spacing w:after="0" w:line="360" w:lineRule="auto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lastRenderedPageBreak/>
        <w:t xml:space="preserve">         1 – у меня другая позиция</w:t>
      </w:r>
    </w:p>
    <w:p w:rsidR="00B8479C" w:rsidRPr="006B689C" w:rsidRDefault="00B8479C" w:rsidP="00B8479C">
      <w:pPr>
        <w:spacing w:after="0" w:line="360" w:lineRule="auto"/>
        <w:ind w:firstLine="709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Затем 5 оценок складываются и делятся на 5. Средний балл и является условным определением уровня воспитанности.</w:t>
      </w:r>
    </w:p>
    <w:p w:rsidR="00B8479C" w:rsidRPr="006B689C" w:rsidRDefault="00B8479C" w:rsidP="00B8479C">
      <w:pPr>
        <w:spacing w:after="0" w:line="360" w:lineRule="auto"/>
        <w:ind w:firstLine="709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Средний балл</w:t>
      </w:r>
    </w:p>
    <w:p w:rsidR="00B8479C" w:rsidRPr="006B689C" w:rsidRDefault="00B8479C" w:rsidP="00B8479C">
      <w:pPr>
        <w:spacing w:after="0" w:line="360" w:lineRule="auto"/>
        <w:ind w:firstLine="709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5 - 4,5 – высокий уровень (в)</w:t>
      </w:r>
    </w:p>
    <w:p w:rsidR="00B8479C" w:rsidRPr="006B689C" w:rsidRDefault="00B8479C" w:rsidP="00B8479C">
      <w:pPr>
        <w:spacing w:after="0" w:line="360" w:lineRule="auto"/>
        <w:ind w:firstLine="709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4,4 – 4 – хороший уровень (х)</w:t>
      </w:r>
    </w:p>
    <w:p w:rsidR="00B8479C" w:rsidRPr="006B689C" w:rsidRDefault="00B8479C" w:rsidP="00B8479C">
      <w:pPr>
        <w:spacing w:after="0" w:line="360" w:lineRule="auto"/>
        <w:ind w:firstLine="709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3,9 – 2,9 – средний уровень (с)</w:t>
      </w:r>
    </w:p>
    <w:p w:rsidR="00B8479C" w:rsidRPr="006B689C" w:rsidRDefault="00B8479C" w:rsidP="00B8479C">
      <w:pPr>
        <w:spacing w:after="0" w:line="360" w:lineRule="auto"/>
        <w:ind w:firstLine="709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2,8 – 2 – низкий уровень (н)</w:t>
      </w:r>
    </w:p>
    <w:p w:rsidR="00B8479C" w:rsidRPr="006B689C" w:rsidRDefault="00B8479C" w:rsidP="00B8479C">
      <w:pPr>
        <w:spacing w:after="0" w:line="360" w:lineRule="auto"/>
        <w:ind w:firstLine="709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</w:p>
    <w:p w:rsidR="00B8479C" w:rsidRPr="006B689C" w:rsidRDefault="00B8479C" w:rsidP="00B8479C">
      <w:pPr>
        <w:spacing w:after="0" w:line="360" w:lineRule="auto"/>
        <w:ind w:firstLine="709"/>
        <w:jc w:val="center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Сводный лист данных изучения уровня воспитанности учащихся класса</w:t>
      </w:r>
    </w:p>
    <w:p w:rsidR="00B8479C" w:rsidRPr="006B689C" w:rsidRDefault="00B8479C" w:rsidP="00B8479C">
      <w:pPr>
        <w:spacing w:after="0" w:line="360" w:lineRule="auto"/>
        <w:ind w:firstLine="709"/>
        <w:jc w:val="center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34"/>
        <w:gridCol w:w="887"/>
        <w:gridCol w:w="435"/>
        <w:gridCol w:w="702"/>
        <w:gridCol w:w="436"/>
        <w:gridCol w:w="702"/>
        <w:gridCol w:w="436"/>
        <w:gridCol w:w="702"/>
        <w:gridCol w:w="436"/>
        <w:gridCol w:w="702"/>
        <w:gridCol w:w="436"/>
        <w:gridCol w:w="702"/>
        <w:gridCol w:w="436"/>
        <w:gridCol w:w="702"/>
        <w:gridCol w:w="436"/>
        <w:gridCol w:w="702"/>
      </w:tblGrid>
      <w:tr w:rsidR="00B8479C" w:rsidRPr="006B689C" w:rsidTr="00E16611">
        <w:trPr>
          <w:cantSplit/>
          <w:trHeight w:val="2399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8479C" w:rsidRPr="006B689C" w:rsidRDefault="00B8479C" w:rsidP="00E16611">
            <w:pPr>
              <w:spacing w:after="0" w:line="360" w:lineRule="auto"/>
              <w:ind w:firstLine="709"/>
              <w:jc w:val="center"/>
              <w:rPr>
                <w:rFonts w:ascii="Times New Roman" w:hAnsi="Times New Roman" w:cs="Times New Roman"/>
                <w:color w:val="0D0D0D" w:themeColor="text1" w:themeTint="F2"/>
                <w:sz w:val="18"/>
                <w:szCs w:val="18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18"/>
                <w:szCs w:val="18"/>
              </w:rPr>
              <w:t xml:space="preserve">№ </w:t>
            </w:r>
            <w:proofErr w:type="gramStart"/>
            <w:r w:rsidRPr="006B689C">
              <w:rPr>
                <w:rFonts w:ascii="Times New Roman" w:hAnsi="Times New Roman" w:cs="Times New Roman"/>
                <w:color w:val="0D0D0D" w:themeColor="text1" w:themeTint="F2"/>
                <w:sz w:val="18"/>
                <w:szCs w:val="18"/>
              </w:rPr>
              <w:t>п</w:t>
            </w:r>
            <w:proofErr w:type="gramEnd"/>
            <w:r w:rsidRPr="006B689C">
              <w:rPr>
                <w:rFonts w:ascii="Times New Roman" w:hAnsi="Times New Roman" w:cs="Times New Roman"/>
                <w:color w:val="0D0D0D" w:themeColor="text1" w:themeTint="F2"/>
                <w:sz w:val="18"/>
                <w:szCs w:val="18"/>
              </w:rPr>
              <w:t>/п</w:t>
            </w:r>
          </w:p>
        </w:tc>
        <w:tc>
          <w:tcPr>
            <w:tcW w:w="12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8479C" w:rsidRPr="006B689C" w:rsidRDefault="00B8479C" w:rsidP="00E16611">
            <w:pPr>
              <w:spacing w:after="0" w:line="360" w:lineRule="auto"/>
              <w:ind w:firstLine="709"/>
              <w:jc w:val="center"/>
              <w:rPr>
                <w:rFonts w:ascii="Times New Roman" w:hAnsi="Times New Roman" w:cs="Times New Roman"/>
                <w:color w:val="0D0D0D" w:themeColor="text1" w:themeTint="F2"/>
                <w:sz w:val="18"/>
                <w:szCs w:val="18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18"/>
                <w:szCs w:val="18"/>
              </w:rPr>
              <w:t>Фамилия, имя ученика</w:t>
            </w:r>
          </w:p>
        </w:tc>
        <w:tc>
          <w:tcPr>
            <w:tcW w:w="161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B8479C" w:rsidRPr="006B689C" w:rsidRDefault="00B8479C" w:rsidP="00E16611">
            <w:pPr>
              <w:spacing w:after="0" w:line="360" w:lineRule="auto"/>
              <w:ind w:left="113" w:right="113" w:firstLine="709"/>
              <w:jc w:val="center"/>
              <w:rPr>
                <w:rFonts w:ascii="Times New Roman" w:hAnsi="Times New Roman" w:cs="Times New Roman"/>
                <w:color w:val="0D0D0D" w:themeColor="text1" w:themeTint="F2"/>
                <w:sz w:val="18"/>
                <w:szCs w:val="18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18"/>
                <w:szCs w:val="18"/>
              </w:rPr>
              <w:t>Любознательность</w:t>
            </w:r>
          </w:p>
        </w:tc>
        <w:tc>
          <w:tcPr>
            <w:tcW w:w="16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B8479C" w:rsidRPr="006B689C" w:rsidRDefault="00B8479C" w:rsidP="00E16611">
            <w:pPr>
              <w:spacing w:after="0" w:line="360" w:lineRule="auto"/>
              <w:ind w:left="113" w:right="113" w:firstLine="709"/>
              <w:jc w:val="center"/>
              <w:rPr>
                <w:rFonts w:ascii="Times New Roman" w:hAnsi="Times New Roman" w:cs="Times New Roman"/>
                <w:color w:val="0D0D0D" w:themeColor="text1" w:themeTint="F2"/>
                <w:sz w:val="18"/>
                <w:szCs w:val="18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18"/>
                <w:szCs w:val="18"/>
              </w:rPr>
              <w:t>Прилежание</w:t>
            </w:r>
          </w:p>
        </w:tc>
        <w:tc>
          <w:tcPr>
            <w:tcW w:w="16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B8479C" w:rsidRPr="006B689C" w:rsidRDefault="00B8479C" w:rsidP="00E16611">
            <w:pPr>
              <w:spacing w:after="0" w:line="360" w:lineRule="auto"/>
              <w:ind w:left="113" w:right="113" w:firstLine="709"/>
              <w:jc w:val="center"/>
              <w:rPr>
                <w:rFonts w:ascii="Times New Roman" w:hAnsi="Times New Roman" w:cs="Times New Roman"/>
                <w:color w:val="0D0D0D" w:themeColor="text1" w:themeTint="F2"/>
                <w:sz w:val="18"/>
                <w:szCs w:val="18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18"/>
                <w:szCs w:val="18"/>
              </w:rPr>
              <w:t>Отношение к природе</w:t>
            </w:r>
          </w:p>
        </w:tc>
        <w:tc>
          <w:tcPr>
            <w:tcW w:w="16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B8479C" w:rsidRPr="006B689C" w:rsidRDefault="00B8479C" w:rsidP="00E16611">
            <w:pPr>
              <w:spacing w:after="0" w:line="360" w:lineRule="auto"/>
              <w:ind w:left="113" w:right="113" w:firstLine="709"/>
              <w:jc w:val="center"/>
              <w:rPr>
                <w:rFonts w:ascii="Times New Roman" w:hAnsi="Times New Roman" w:cs="Times New Roman"/>
                <w:color w:val="0D0D0D" w:themeColor="text1" w:themeTint="F2"/>
                <w:sz w:val="18"/>
                <w:szCs w:val="18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18"/>
                <w:szCs w:val="18"/>
              </w:rPr>
              <w:t>Я и школа</w:t>
            </w:r>
          </w:p>
        </w:tc>
        <w:tc>
          <w:tcPr>
            <w:tcW w:w="16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B8479C" w:rsidRPr="006B689C" w:rsidRDefault="00B8479C" w:rsidP="00E16611">
            <w:pPr>
              <w:spacing w:after="0" w:line="360" w:lineRule="auto"/>
              <w:ind w:left="113" w:right="113" w:firstLine="709"/>
              <w:jc w:val="center"/>
              <w:rPr>
                <w:rFonts w:ascii="Times New Roman" w:hAnsi="Times New Roman" w:cs="Times New Roman"/>
                <w:color w:val="0D0D0D" w:themeColor="text1" w:themeTint="F2"/>
                <w:sz w:val="18"/>
                <w:szCs w:val="18"/>
              </w:rPr>
            </w:pPr>
            <w:proofErr w:type="gramStart"/>
            <w:r w:rsidRPr="006B689C">
              <w:rPr>
                <w:rFonts w:ascii="Times New Roman" w:hAnsi="Times New Roman" w:cs="Times New Roman"/>
                <w:color w:val="0D0D0D" w:themeColor="text1" w:themeTint="F2"/>
                <w:sz w:val="18"/>
                <w:szCs w:val="18"/>
              </w:rPr>
              <w:t>Прекрасное</w:t>
            </w:r>
            <w:proofErr w:type="gramEnd"/>
            <w:r w:rsidRPr="006B689C">
              <w:rPr>
                <w:rFonts w:ascii="Times New Roman" w:hAnsi="Times New Roman" w:cs="Times New Roman"/>
                <w:color w:val="0D0D0D" w:themeColor="text1" w:themeTint="F2"/>
                <w:sz w:val="18"/>
                <w:szCs w:val="18"/>
              </w:rPr>
              <w:t xml:space="preserve">  в моей жизни</w:t>
            </w:r>
          </w:p>
        </w:tc>
        <w:tc>
          <w:tcPr>
            <w:tcW w:w="16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B8479C" w:rsidRPr="006B689C" w:rsidRDefault="00B8479C" w:rsidP="00E16611">
            <w:pPr>
              <w:spacing w:after="0" w:line="360" w:lineRule="auto"/>
              <w:ind w:left="113" w:right="113" w:firstLine="709"/>
              <w:jc w:val="center"/>
              <w:rPr>
                <w:rFonts w:ascii="Times New Roman" w:hAnsi="Times New Roman" w:cs="Times New Roman"/>
                <w:color w:val="0D0D0D" w:themeColor="text1" w:themeTint="F2"/>
                <w:sz w:val="18"/>
                <w:szCs w:val="18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18"/>
                <w:szCs w:val="18"/>
              </w:rPr>
              <w:t>Средний балл</w:t>
            </w:r>
          </w:p>
        </w:tc>
        <w:tc>
          <w:tcPr>
            <w:tcW w:w="16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B8479C" w:rsidRPr="006B689C" w:rsidRDefault="00B8479C" w:rsidP="00E16611">
            <w:pPr>
              <w:spacing w:after="0" w:line="360" w:lineRule="auto"/>
              <w:ind w:left="113" w:right="113" w:firstLine="709"/>
              <w:jc w:val="center"/>
              <w:rPr>
                <w:rFonts w:ascii="Times New Roman" w:hAnsi="Times New Roman" w:cs="Times New Roman"/>
                <w:color w:val="0D0D0D" w:themeColor="text1" w:themeTint="F2"/>
                <w:sz w:val="18"/>
                <w:szCs w:val="18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18"/>
                <w:szCs w:val="18"/>
              </w:rPr>
              <w:t>Уровень воспитанности</w:t>
            </w:r>
          </w:p>
        </w:tc>
      </w:tr>
      <w:tr w:rsidR="00B8479C" w:rsidRPr="006B689C" w:rsidTr="00E16611">
        <w:tc>
          <w:tcPr>
            <w:tcW w:w="184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8479C" w:rsidRPr="006B689C" w:rsidRDefault="00B8479C" w:rsidP="00E16611">
            <w:pPr>
              <w:spacing w:after="0" w:line="360" w:lineRule="auto"/>
              <w:ind w:firstLine="709"/>
              <w:jc w:val="center"/>
              <w:rPr>
                <w:rFonts w:ascii="Times New Roman" w:hAnsi="Times New Roman" w:cs="Times New Roman"/>
                <w:color w:val="0D0D0D" w:themeColor="text1" w:themeTint="F2"/>
                <w:sz w:val="18"/>
                <w:szCs w:val="18"/>
              </w:rPr>
            </w:pPr>
          </w:p>
        </w:tc>
        <w:tc>
          <w:tcPr>
            <w:tcW w:w="5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8479C" w:rsidRPr="006B689C" w:rsidRDefault="00B8479C" w:rsidP="00E16611">
            <w:pPr>
              <w:spacing w:after="0" w:line="360" w:lineRule="auto"/>
              <w:ind w:firstLine="709"/>
              <w:jc w:val="center"/>
              <w:rPr>
                <w:rFonts w:ascii="Times New Roman" w:hAnsi="Times New Roman" w:cs="Times New Roman"/>
                <w:color w:val="0D0D0D" w:themeColor="text1" w:themeTint="F2"/>
                <w:sz w:val="16"/>
                <w:szCs w:val="16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16"/>
                <w:szCs w:val="16"/>
              </w:rPr>
              <w:t>сам</w:t>
            </w:r>
          </w:p>
        </w:tc>
        <w:tc>
          <w:tcPr>
            <w:tcW w:w="10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8479C" w:rsidRPr="006B689C" w:rsidRDefault="00B8479C" w:rsidP="00E16611">
            <w:pPr>
              <w:spacing w:after="0" w:line="360" w:lineRule="auto"/>
              <w:ind w:firstLine="709"/>
              <w:jc w:val="center"/>
              <w:rPr>
                <w:rFonts w:ascii="Times New Roman" w:hAnsi="Times New Roman" w:cs="Times New Roman"/>
                <w:color w:val="0D0D0D" w:themeColor="text1" w:themeTint="F2"/>
                <w:sz w:val="16"/>
                <w:szCs w:val="16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16"/>
                <w:szCs w:val="16"/>
              </w:rPr>
              <w:t>учитель</w:t>
            </w:r>
          </w:p>
        </w:tc>
        <w:tc>
          <w:tcPr>
            <w:tcW w:w="5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8479C" w:rsidRPr="006B689C" w:rsidRDefault="00B8479C" w:rsidP="00E16611">
            <w:pPr>
              <w:spacing w:after="0" w:line="360" w:lineRule="auto"/>
              <w:ind w:firstLine="709"/>
              <w:jc w:val="center"/>
              <w:rPr>
                <w:rFonts w:ascii="Times New Roman" w:hAnsi="Times New Roman" w:cs="Times New Roman"/>
                <w:color w:val="0D0D0D" w:themeColor="text1" w:themeTint="F2"/>
                <w:sz w:val="16"/>
                <w:szCs w:val="16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16"/>
                <w:szCs w:val="16"/>
              </w:rPr>
              <w:t>сам</w:t>
            </w:r>
          </w:p>
        </w:tc>
        <w:tc>
          <w:tcPr>
            <w:tcW w:w="10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8479C" w:rsidRPr="006B689C" w:rsidRDefault="00B8479C" w:rsidP="00E16611">
            <w:pPr>
              <w:spacing w:after="0" w:line="360" w:lineRule="auto"/>
              <w:ind w:firstLine="709"/>
              <w:jc w:val="center"/>
              <w:rPr>
                <w:rFonts w:ascii="Times New Roman" w:hAnsi="Times New Roman" w:cs="Times New Roman"/>
                <w:color w:val="0D0D0D" w:themeColor="text1" w:themeTint="F2"/>
                <w:sz w:val="16"/>
                <w:szCs w:val="16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16"/>
                <w:szCs w:val="16"/>
              </w:rPr>
              <w:t>учитель</w:t>
            </w:r>
          </w:p>
        </w:tc>
        <w:tc>
          <w:tcPr>
            <w:tcW w:w="5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8479C" w:rsidRPr="006B689C" w:rsidRDefault="00B8479C" w:rsidP="00E16611">
            <w:pPr>
              <w:spacing w:after="0" w:line="360" w:lineRule="auto"/>
              <w:ind w:firstLine="709"/>
              <w:jc w:val="center"/>
              <w:rPr>
                <w:rFonts w:ascii="Times New Roman" w:hAnsi="Times New Roman" w:cs="Times New Roman"/>
                <w:color w:val="0D0D0D" w:themeColor="text1" w:themeTint="F2"/>
                <w:sz w:val="16"/>
                <w:szCs w:val="16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16"/>
                <w:szCs w:val="16"/>
              </w:rPr>
              <w:t>сам</w:t>
            </w:r>
          </w:p>
        </w:tc>
        <w:tc>
          <w:tcPr>
            <w:tcW w:w="10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8479C" w:rsidRPr="006B689C" w:rsidRDefault="00B8479C" w:rsidP="00E16611">
            <w:pPr>
              <w:spacing w:after="0" w:line="360" w:lineRule="auto"/>
              <w:ind w:firstLine="709"/>
              <w:jc w:val="center"/>
              <w:rPr>
                <w:rFonts w:ascii="Times New Roman" w:hAnsi="Times New Roman" w:cs="Times New Roman"/>
                <w:color w:val="0D0D0D" w:themeColor="text1" w:themeTint="F2"/>
                <w:sz w:val="16"/>
                <w:szCs w:val="16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16"/>
                <w:szCs w:val="16"/>
              </w:rPr>
              <w:t>учитель</w:t>
            </w:r>
          </w:p>
        </w:tc>
        <w:tc>
          <w:tcPr>
            <w:tcW w:w="5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8479C" w:rsidRPr="006B689C" w:rsidRDefault="00B8479C" w:rsidP="00E16611">
            <w:pPr>
              <w:spacing w:after="0" w:line="360" w:lineRule="auto"/>
              <w:ind w:firstLine="709"/>
              <w:jc w:val="center"/>
              <w:rPr>
                <w:rFonts w:ascii="Times New Roman" w:hAnsi="Times New Roman" w:cs="Times New Roman"/>
                <w:color w:val="0D0D0D" w:themeColor="text1" w:themeTint="F2"/>
                <w:sz w:val="16"/>
                <w:szCs w:val="16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16"/>
                <w:szCs w:val="16"/>
              </w:rPr>
              <w:t>сам</w:t>
            </w:r>
          </w:p>
        </w:tc>
        <w:tc>
          <w:tcPr>
            <w:tcW w:w="10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8479C" w:rsidRPr="006B689C" w:rsidRDefault="00B8479C" w:rsidP="00E16611">
            <w:pPr>
              <w:spacing w:after="0" w:line="360" w:lineRule="auto"/>
              <w:ind w:firstLine="709"/>
              <w:jc w:val="center"/>
              <w:rPr>
                <w:rFonts w:ascii="Times New Roman" w:hAnsi="Times New Roman" w:cs="Times New Roman"/>
                <w:color w:val="0D0D0D" w:themeColor="text1" w:themeTint="F2"/>
                <w:sz w:val="16"/>
                <w:szCs w:val="16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16"/>
                <w:szCs w:val="16"/>
              </w:rPr>
              <w:t>учитель</w:t>
            </w:r>
          </w:p>
        </w:tc>
        <w:tc>
          <w:tcPr>
            <w:tcW w:w="5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8479C" w:rsidRPr="006B689C" w:rsidRDefault="00B8479C" w:rsidP="00E16611">
            <w:pPr>
              <w:spacing w:after="0" w:line="360" w:lineRule="auto"/>
              <w:ind w:firstLine="709"/>
              <w:jc w:val="center"/>
              <w:rPr>
                <w:rFonts w:ascii="Times New Roman" w:hAnsi="Times New Roman" w:cs="Times New Roman"/>
                <w:color w:val="0D0D0D" w:themeColor="text1" w:themeTint="F2"/>
                <w:sz w:val="16"/>
                <w:szCs w:val="16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16"/>
                <w:szCs w:val="16"/>
              </w:rPr>
              <w:t>сам</w:t>
            </w:r>
          </w:p>
        </w:tc>
        <w:tc>
          <w:tcPr>
            <w:tcW w:w="10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8479C" w:rsidRPr="006B689C" w:rsidRDefault="00B8479C" w:rsidP="00E16611">
            <w:pPr>
              <w:spacing w:after="0" w:line="360" w:lineRule="auto"/>
              <w:ind w:firstLine="709"/>
              <w:jc w:val="center"/>
              <w:rPr>
                <w:rFonts w:ascii="Times New Roman" w:hAnsi="Times New Roman" w:cs="Times New Roman"/>
                <w:color w:val="0D0D0D" w:themeColor="text1" w:themeTint="F2"/>
                <w:sz w:val="16"/>
                <w:szCs w:val="16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16"/>
                <w:szCs w:val="16"/>
              </w:rPr>
              <w:t>учитель</w:t>
            </w:r>
          </w:p>
        </w:tc>
        <w:tc>
          <w:tcPr>
            <w:tcW w:w="5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8479C" w:rsidRPr="006B689C" w:rsidRDefault="00B8479C" w:rsidP="00E16611">
            <w:pPr>
              <w:spacing w:after="0" w:line="360" w:lineRule="auto"/>
              <w:ind w:firstLine="709"/>
              <w:jc w:val="center"/>
              <w:rPr>
                <w:rFonts w:ascii="Times New Roman" w:hAnsi="Times New Roman" w:cs="Times New Roman"/>
                <w:color w:val="0D0D0D" w:themeColor="text1" w:themeTint="F2"/>
                <w:sz w:val="16"/>
                <w:szCs w:val="16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16"/>
                <w:szCs w:val="16"/>
              </w:rPr>
              <w:t>сам</w:t>
            </w:r>
          </w:p>
        </w:tc>
        <w:tc>
          <w:tcPr>
            <w:tcW w:w="10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8479C" w:rsidRPr="006B689C" w:rsidRDefault="00B8479C" w:rsidP="00E16611">
            <w:pPr>
              <w:spacing w:after="0" w:line="360" w:lineRule="auto"/>
              <w:ind w:firstLine="709"/>
              <w:jc w:val="center"/>
              <w:rPr>
                <w:rFonts w:ascii="Times New Roman" w:hAnsi="Times New Roman" w:cs="Times New Roman"/>
                <w:color w:val="0D0D0D" w:themeColor="text1" w:themeTint="F2"/>
                <w:sz w:val="16"/>
                <w:szCs w:val="16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16"/>
                <w:szCs w:val="16"/>
              </w:rPr>
              <w:t>учитель</w:t>
            </w:r>
          </w:p>
        </w:tc>
        <w:tc>
          <w:tcPr>
            <w:tcW w:w="5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8479C" w:rsidRPr="006B689C" w:rsidRDefault="00B8479C" w:rsidP="00E16611">
            <w:pPr>
              <w:spacing w:after="0" w:line="360" w:lineRule="auto"/>
              <w:ind w:firstLine="709"/>
              <w:jc w:val="center"/>
              <w:rPr>
                <w:rFonts w:ascii="Times New Roman" w:hAnsi="Times New Roman" w:cs="Times New Roman"/>
                <w:color w:val="0D0D0D" w:themeColor="text1" w:themeTint="F2"/>
                <w:sz w:val="16"/>
                <w:szCs w:val="16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16"/>
                <w:szCs w:val="16"/>
              </w:rPr>
              <w:t>сам</w:t>
            </w:r>
          </w:p>
        </w:tc>
        <w:tc>
          <w:tcPr>
            <w:tcW w:w="10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8479C" w:rsidRPr="006B689C" w:rsidRDefault="00B8479C" w:rsidP="00E16611">
            <w:pPr>
              <w:spacing w:after="0" w:line="360" w:lineRule="auto"/>
              <w:ind w:firstLine="709"/>
              <w:jc w:val="center"/>
              <w:rPr>
                <w:rFonts w:ascii="Times New Roman" w:hAnsi="Times New Roman" w:cs="Times New Roman"/>
                <w:color w:val="0D0D0D" w:themeColor="text1" w:themeTint="F2"/>
                <w:sz w:val="16"/>
                <w:szCs w:val="16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16"/>
                <w:szCs w:val="16"/>
              </w:rPr>
              <w:t>учитель</w:t>
            </w:r>
          </w:p>
        </w:tc>
      </w:tr>
      <w:tr w:rsidR="00B8479C" w:rsidRPr="006B689C" w:rsidTr="00E16611"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8479C" w:rsidRPr="006B689C" w:rsidRDefault="00B8479C" w:rsidP="00E16611">
            <w:pPr>
              <w:spacing w:after="0" w:line="360" w:lineRule="auto"/>
              <w:ind w:firstLine="709"/>
              <w:jc w:val="center"/>
              <w:rPr>
                <w:rFonts w:ascii="Times New Roman" w:hAnsi="Times New Roman" w:cs="Times New Roman"/>
                <w:color w:val="0D0D0D" w:themeColor="text1" w:themeTint="F2"/>
                <w:sz w:val="18"/>
                <w:szCs w:val="18"/>
              </w:rPr>
            </w:pPr>
          </w:p>
        </w:tc>
        <w:tc>
          <w:tcPr>
            <w:tcW w:w="12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8479C" w:rsidRPr="006B689C" w:rsidRDefault="00B8479C" w:rsidP="00E16611">
            <w:pPr>
              <w:spacing w:after="0" w:line="360" w:lineRule="auto"/>
              <w:ind w:firstLine="709"/>
              <w:jc w:val="center"/>
              <w:rPr>
                <w:rFonts w:ascii="Times New Roman" w:hAnsi="Times New Roman" w:cs="Times New Roman"/>
                <w:color w:val="0D0D0D" w:themeColor="text1" w:themeTint="F2"/>
                <w:sz w:val="18"/>
                <w:szCs w:val="18"/>
              </w:rPr>
            </w:pPr>
          </w:p>
        </w:tc>
        <w:tc>
          <w:tcPr>
            <w:tcW w:w="5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8479C" w:rsidRPr="006B689C" w:rsidRDefault="00B8479C" w:rsidP="00E16611">
            <w:pPr>
              <w:spacing w:after="0" w:line="360" w:lineRule="auto"/>
              <w:ind w:firstLine="709"/>
              <w:jc w:val="center"/>
              <w:rPr>
                <w:rFonts w:ascii="Times New Roman" w:hAnsi="Times New Roman" w:cs="Times New Roman"/>
                <w:color w:val="0D0D0D" w:themeColor="text1" w:themeTint="F2"/>
                <w:sz w:val="18"/>
                <w:szCs w:val="18"/>
              </w:rPr>
            </w:pPr>
          </w:p>
        </w:tc>
        <w:tc>
          <w:tcPr>
            <w:tcW w:w="10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8479C" w:rsidRPr="006B689C" w:rsidRDefault="00B8479C" w:rsidP="00E16611">
            <w:pPr>
              <w:spacing w:after="0" w:line="360" w:lineRule="auto"/>
              <w:ind w:firstLine="709"/>
              <w:jc w:val="center"/>
              <w:rPr>
                <w:rFonts w:ascii="Times New Roman" w:hAnsi="Times New Roman" w:cs="Times New Roman"/>
                <w:color w:val="0D0D0D" w:themeColor="text1" w:themeTint="F2"/>
                <w:sz w:val="18"/>
                <w:szCs w:val="18"/>
              </w:rPr>
            </w:pPr>
          </w:p>
        </w:tc>
        <w:tc>
          <w:tcPr>
            <w:tcW w:w="5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8479C" w:rsidRPr="006B689C" w:rsidRDefault="00B8479C" w:rsidP="00E16611">
            <w:pPr>
              <w:spacing w:after="0" w:line="360" w:lineRule="auto"/>
              <w:ind w:firstLine="709"/>
              <w:jc w:val="center"/>
              <w:rPr>
                <w:rFonts w:ascii="Times New Roman" w:hAnsi="Times New Roman" w:cs="Times New Roman"/>
                <w:color w:val="0D0D0D" w:themeColor="text1" w:themeTint="F2"/>
                <w:sz w:val="18"/>
                <w:szCs w:val="18"/>
              </w:rPr>
            </w:pPr>
          </w:p>
        </w:tc>
        <w:tc>
          <w:tcPr>
            <w:tcW w:w="10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8479C" w:rsidRPr="006B689C" w:rsidRDefault="00B8479C" w:rsidP="00E16611">
            <w:pPr>
              <w:spacing w:after="0" w:line="360" w:lineRule="auto"/>
              <w:ind w:firstLine="709"/>
              <w:jc w:val="center"/>
              <w:rPr>
                <w:rFonts w:ascii="Times New Roman" w:hAnsi="Times New Roman" w:cs="Times New Roman"/>
                <w:color w:val="0D0D0D" w:themeColor="text1" w:themeTint="F2"/>
                <w:sz w:val="18"/>
                <w:szCs w:val="18"/>
              </w:rPr>
            </w:pPr>
          </w:p>
        </w:tc>
        <w:tc>
          <w:tcPr>
            <w:tcW w:w="5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8479C" w:rsidRPr="006B689C" w:rsidRDefault="00B8479C" w:rsidP="00E16611">
            <w:pPr>
              <w:spacing w:after="0" w:line="360" w:lineRule="auto"/>
              <w:ind w:firstLine="709"/>
              <w:jc w:val="center"/>
              <w:rPr>
                <w:rFonts w:ascii="Times New Roman" w:hAnsi="Times New Roman" w:cs="Times New Roman"/>
                <w:color w:val="0D0D0D" w:themeColor="text1" w:themeTint="F2"/>
                <w:sz w:val="18"/>
                <w:szCs w:val="18"/>
              </w:rPr>
            </w:pPr>
          </w:p>
        </w:tc>
        <w:tc>
          <w:tcPr>
            <w:tcW w:w="10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8479C" w:rsidRPr="006B689C" w:rsidRDefault="00B8479C" w:rsidP="00E16611">
            <w:pPr>
              <w:spacing w:after="0" w:line="360" w:lineRule="auto"/>
              <w:ind w:firstLine="709"/>
              <w:jc w:val="center"/>
              <w:rPr>
                <w:rFonts w:ascii="Times New Roman" w:hAnsi="Times New Roman" w:cs="Times New Roman"/>
                <w:color w:val="0D0D0D" w:themeColor="text1" w:themeTint="F2"/>
                <w:sz w:val="18"/>
                <w:szCs w:val="18"/>
              </w:rPr>
            </w:pPr>
          </w:p>
        </w:tc>
        <w:tc>
          <w:tcPr>
            <w:tcW w:w="5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8479C" w:rsidRPr="006B689C" w:rsidRDefault="00B8479C" w:rsidP="00E16611">
            <w:pPr>
              <w:spacing w:after="0" w:line="360" w:lineRule="auto"/>
              <w:ind w:firstLine="709"/>
              <w:jc w:val="center"/>
              <w:rPr>
                <w:rFonts w:ascii="Times New Roman" w:hAnsi="Times New Roman" w:cs="Times New Roman"/>
                <w:color w:val="0D0D0D" w:themeColor="text1" w:themeTint="F2"/>
                <w:sz w:val="18"/>
                <w:szCs w:val="18"/>
              </w:rPr>
            </w:pPr>
          </w:p>
        </w:tc>
        <w:tc>
          <w:tcPr>
            <w:tcW w:w="10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8479C" w:rsidRPr="006B689C" w:rsidRDefault="00B8479C" w:rsidP="00E16611">
            <w:pPr>
              <w:spacing w:after="0" w:line="360" w:lineRule="auto"/>
              <w:ind w:firstLine="709"/>
              <w:jc w:val="center"/>
              <w:rPr>
                <w:rFonts w:ascii="Times New Roman" w:hAnsi="Times New Roman" w:cs="Times New Roman"/>
                <w:color w:val="0D0D0D" w:themeColor="text1" w:themeTint="F2"/>
                <w:sz w:val="18"/>
                <w:szCs w:val="18"/>
              </w:rPr>
            </w:pPr>
          </w:p>
        </w:tc>
        <w:tc>
          <w:tcPr>
            <w:tcW w:w="5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8479C" w:rsidRPr="006B689C" w:rsidRDefault="00B8479C" w:rsidP="00E16611">
            <w:pPr>
              <w:spacing w:after="0" w:line="360" w:lineRule="auto"/>
              <w:ind w:firstLine="709"/>
              <w:jc w:val="center"/>
              <w:rPr>
                <w:rFonts w:ascii="Times New Roman" w:hAnsi="Times New Roman" w:cs="Times New Roman"/>
                <w:color w:val="0D0D0D" w:themeColor="text1" w:themeTint="F2"/>
                <w:sz w:val="18"/>
                <w:szCs w:val="18"/>
              </w:rPr>
            </w:pPr>
          </w:p>
        </w:tc>
        <w:tc>
          <w:tcPr>
            <w:tcW w:w="10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8479C" w:rsidRPr="006B689C" w:rsidRDefault="00B8479C" w:rsidP="00E16611">
            <w:pPr>
              <w:spacing w:after="0" w:line="360" w:lineRule="auto"/>
              <w:ind w:firstLine="709"/>
              <w:jc w:val="center"/>
              <w:rPr>
                <w:rFonts w:ascii="Times New Roman" w:hAnsi="Times New Roman" w:cs="Times New Roman"/>
                <w:color w:val="0D0D0D" w:themeColor="text1" w:themeTint="F2"/>
                <w:sz w:val="18"/>
                <w:szCs w:val="18"/>
              </w:rPr>
            </w:pPr>
          </w:p>
        </w:tc>
        <w:tc>
          <w:tcPr>
            <w:tcW w:w="5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8479C" w:rsidRPr="006B689C" w:rsidRDefault="00B8479C" w:rsidP="00E16611">
            <w:pPr>
              <w:spacing w:after="0" w:line="360" w:lineRule="auto"/>
              <w:ind w:firstLine="709"/>
              <w:jc w:val="center"/>
              <w:rPr>
                <w:rFonts w:ascii="Times New Roman" w:hAnsi="Times New Roman" w:cs="Times New Roman"/>
                <w:color w:val="0D0D0D" w:themeColor="text1" w:themeTint="F2"/>
                <w:sz w:val="18"/>
                <w:szCs w:val="18"/>
              </w:rPr>
            </w:pPr>
          </w:p>
        </w:tc>
        <w:tc>
          <w:tcPr>
            <w:tcW w:w="10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8479C" w:rsidRPr="006B689C" w:rsidRDefault="00B8479C" w:rsidP="00E16611">
            <w:pPr>
              <w:spacing w:after="0" w:line="360" w:lineRule="auto"/>
              <w:ind w:firstLine="709"/>
              <w:jc w:val="center"/>
              <w:rPr>
                <w:rFonts w:ascii="Times New Roman" w:hAnsi="Times New Roman" w:cs="Times New Roman"/>
                <w:color w:val="0D0D0D" w:themeColor="text1" w:themeTint="F2"/>
                <w:sz w:val="18"/>
                <w:szCs w:val="18"/>
              </w:rPr>
            </w:pPr>
          </w:p>
        </w:tc>
        <w:tc>
          <w:tcPr>
            <w:tcW w:w="5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8479C" w:rsidRPr="006B689C" w:rsidRDefault="00B8479C" w:rsidP="00E16611">
            <w:pPr>
              <w:spacing w:after="0" w:line="360" w:lineRule="auto"/>
              <w:ind w:firstLine="709"/>
              <w:jc w:val="center"/>
              <w:rPr>
                <w:rFonts w:ascii="Times New Roman" w:hAnsi="Times New Roman" w:cs="Times New Roman"/>
                <w:color w:val="0D0D0D" w:themeColor="text1" w:themeTint="F2"/>
                <w:sz w:val="18"/>
                <w:szCs w:val="18"/>
              </w:rPr>
            </w:pPr>
          </w:p>
        </w:tc>
        <w:tc>
          <w:tcPr>
            <w:tcW w:w="10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8479C" w:rsidRPr="006B689C" w:rsidRDefault="00B8479C" w:rsidP="00E16611">
            <w:pPr>
              <w:spacing w:after="0" w:line="360" w:lineRule="auto"/>
              <w:ind w:firstLine="709"/>
              <w:jc w:val="center"/>
              <w:rPr>
                <w:rFonts w:ascii="Times New Roman" w:hAnsi="Times New Roman" w:cs="Times New Roman"/>
                <w:color w:val="0D0D0D" w:themeColor="text1" w:themeTint="F2"/>
                <w:sz w:val="18"/>
                <w:szCs w:val="18"/>
              </w:rPr>
            </w:pPr>
          </w:p>
        </w:tc>
      </w:tr>
    </w:tbl>
    <w:p w:rsidR="00B8479C" w:rsidRPr="006B689C" w:rsidRDefault="00B8479C" w:rsidP="00B8479C">
      <w:pPr>
        <w:spacing w:after="0" w:line="360" w:lineRule="auto"/>
        <w:ind w:firstLine="709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</w:p>
    <w:p w:rsidR="00B8479C" w:rsidRPr="006B689C" w:rsidRDefault="00B8479C" w:rsidP="00B8479C">
      <w:pPr>
        <w:spacing w:after="0" w:line="360" w:lineRule="auto"/>
        <w:ind w:firstLine="709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В классе ________ учащихся</w:t>
      </w:r>
    </w:p>
    <w:p w:rsidR="00B8479C" w:rsidRPr="006B689C" w:rsidRDefault="00B8479C" w:rsidP="00B8479C">
      <w:pPr>
        <w:spacing w:after="0" w:line="360" w:lineRule="auto"/>
        <w:ind w:firstLine="709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</w:p>
    <w:p w:rsidR="00B8479C" w:rsidRPr="006B689C" w:rsidRDefault="00B8479C" w:rsidP="00B8479C">
      <w:pPr>
        <w:spacing w:after="0" w:line="360" w:lineRule="auto"/>
        <w:ind w:firstLine="709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______ имеют высокий уровень воспитанности</w:t>
      </w:r>
    </w:p>
    <w:p w:rsidR="00B8479C" w:rsidRPr="006B689C" w:rsidRDefault="00B8479C" w:rsidP="00B8479C">
      <w:pPr>
        <w:spacing w:after="0" w:line="360" w:lineRule="auto"/>
        <w:ind w:firstLine="709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______ имеют хороший уровень воспитанности</w:t>
      </w:r>
    </w:p>
    <w:p w:rsidR="00B8479C" w:rsidRPr="006B689C" w:rsidRDefault="00B8479C" w:rsidP="00B8479C">
      <w:pPr>
        <w:spacing w:after="0" w:line="360" w:lineRule="auto"/>
        <w:ind w:firstLine="709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______ имеют средний уровень воспитанности</w:t>
      </w:r>
    </w:p>
    <w:p w:rsidR="00B8479C" w:rsidRPr="006B689C" w:rsidRDefault="00B8479C" w:rsidP="00B8479C">
      <w:pPr>
        <w:spacing w:after="0" w:line="360" w:lineRule="auto"/>
        <w:ind w:firstLine="709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______ имеют низкий уровень воспитанности</w:t>
      </w:r>
    </w:p>
    <w:p w:rsidR="00B8479C" w:rsidRDefault="00B8479C" w:rsidP="00B8479C">
      <w:pPr>
        <w:spacing w:after="0" w:line="360" w:lineRule="auto"/>
        <w:ind w:firstLine="709"/>
        <w:jc w:val="center"/>
        <w:rPr>
          <w:rStyle w:val="a6"/>
          <w:rFonts w:ascii="Times New Roman" w:hAnsi="Times New Roman"/>
          <w:bCs/>
          <w:i w:val="0"/>
          <w:color w:val="0D0D0D" w:themeColor="text1" w:themeTint="F2"/>
          <w:sz w:val="28"/>
          <w:szCs w:val="28"/>
        </w:rPr>
        <w:sectPr w:rsidR="00B8479C" w:rsidSect="006B689C">
          <w:pgSz w:w="11906" w:h="16838"/>
          <w:pgMar w:top="1418" w:right="1418" w:bottom="1418" w:left="1418" w:header="708" w:footer="708" w:gutter="0"/>
          <w:cols w:space="708"/>
          <w:docGrid w:linePitch="360"/>
        </w:sectPr>
      </w:pPr>
    </w:p>
    <w:p w:rsidR="00B8479C" w:rsidRPr="00B8479C" w:rsidRDefault="00B8479C" w:rsidP="00B8479C">
      <w:pPr>
        <w:spacing w:after="0" w:line="360" w:lineRule="auto"/>
        <w:ind w:firstLine="709"/>
        <w:jc w:val="center"/>
        <w:rPr>
          <w:rFonts w:ascii="Times New Roman" w:hAnsi="Times New Roman" w:cs="Times New Roman"/>
          <w:i/>
          <w:color w:val="0D0D0D" w:themeColor="text1" w:themeTint="F2"/>
          <w:sz w:val="28"/>
          <w:szCs w:val="28"/>
        </w:rPr>
      </w:pPr>
      <w:r w:rsidRPr="00B8479C">
        <w:rPr>
          <w:rStyle w:val="a6"/>
          <w:rFonts w:ascii="Times New Roman" w:hAnsi="Times New Roman"/>
          <w:bCs/>
          <w:i w:val="0"/>
          <w:color w:val="0D0D0D" w:themeColor="text1" w:themeTint="F2"/>
          <w:sz w:val="28"/>
          <w:szCs w:val="28"/>
        </w:rPr>
        <w:lastRenderedPageBreak/>
        <w:t xml:space="preserve">Схема экспертной оценки уровня воспитанности </w:t>
      </w:r>
    </w:p>
    <w:p w:rsidR="00B8479C" w:rsidRPr="00B8479C" w:rsidRDefault="00B8479C" w:rsidP="00B8479C">
      <w:pPr>
        <w:spacing w:after="0" w:line="360" w:lineRule="auto"/>
        <w:ind w:firstLine="709"/>
        <w:jc w:val="center"/>
        <w:rPr>
          <w:rFonts w:ascii="Times New Roman" w:hAnsi="Times New Roman" w:cs="Times New Roman"/>
          <w:i/>
          <w:color w:val="0D0D0D" w:themeColor="text1" w:themeTint="F2"/>
          <w:sz w:val="28"/>
          <w:szCs w:val="28"/>
        </w:rPr>
      </w:pPr>
      <w:r w:rsidRPr="00B8479C">
        <w:rPr>
          <w:rStyle w:val="a6"/>
          <w:rFonts w:ascii="Times New Roman" w:hAnsi="Times New Roman"/>
          <w:bCs/>
          <w:i w:val="0"/>
          <w:color w:val="0D0D0D" w:themeColor="text1" w:themeTint="F2"/>
          <w:sz w:val="28"/>
          <w:szCs w:val="28"/>
        </w:rPr>
        <w:t>Методика Н.П. Капустиной</w:t>
      </w:r>
    </w:p>
    <w:p w:rsidR="00B8479C" w:rsidRPr="006B689C" w:rsidRDefault="00B8479C" w:rsidP="00B8479C">
      <w:pPr>
        <w:spacing w:after="0" w:line="360" w:lineRule="auto"/>
        <w:ind w:firstLine="709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 xml:space="preserve"> Схема предназначена для использования классными руководителями и включает для оценки 6 качеств личности: </w:t>
      </w:r>
    </w:p>
    <w:p w:rsidR="00B8479C" w:rsidRPr="00B8479C" w:rsidRDefault="00B8479C" w:rsidP="00B8479C">
      <w:pPr>
        <w:spacing w:after="0" w:line="360" w:lineRule="auto"/>
        <w:ind w:firstLine="709"/>
        <w:rPr>
          <w:rFonts w:ascii="Times New Roman" w:hAnsi="Times New Roman" w:cs="Times New Roman"/>
          <w:i/>
          <w:color w:val="0D0D0D" w:themeColor="text1" w:themeTint="F2"/>
          <w:sz w:val="28"/>
          <w:szCs w:val="28"/>
        </w:rPr>
      </w:pPr>
      <w:r w:rsidRPr="00B8479C">
        <w:rPr>
          <w:rStyle w:val="a6"/>
          <w:rFonts w:ascii="Times New Roman" w:hAnsi="Times New Roman"/>
          <w:i w:val="0"/>
          <w:color w:val="0D0D0D" w:themeColor="text1" w:themeTint="F2"/>
          <w:sz w:val="28"/>
          <w:szCs w:val="28"/>
        </w:rPr>
        <w:t xml:space="preserve">1. Любознательность </w:t>
      </w:r>
    </w:p>
    <w:p w:rsidR="00B8479C" w:rsidRPr="00B8479C" w:rsidRDefault="00B8479C" w:rsidP="00B8479C">
      <w:pPr>
        <w:spacing w:after="0" w:line="360" w:lineRule="auto"/>
        <w:ind w:firstLine="709"/>
        <w:rPr>
          <w:rFonts w:ascii="Times New Roman" w:hAnsi="Times New Roman" w:cs="Times New Roman"/>
          <w:i/>
          <w:color w:val="0D0D0D" w:themeColor="text1" w:themeTint="F2"/>
          <w:sz w:val="28"/>
          <w:szCs w:val="28"/>
        </w:rPr>
      </w:pPr>
      <w:r w:rsidRPr="00B8479C">
        <w:rPr>
          <w:rStyle w:val="a6"/>
          <w:rFonts w:ascii="Times New Roman" w:hAnsi="Times New Roman"/>
          <w:i w:val="0"/>
          <w:color w:val="0D0D0D" w:themeColor="text1" w:themeTint="F2"/>
          <w:sz w:val="28"/>
          <w:szCs w:val="28"/>
        </w:rPr>
        <w:t xml:space="preserve">2. Трудолюбие </w:t>
      </w:r>
    </w:p>
    <w:p w:rsidR="00B8479C" w:rsidRPr="00B8479C" w:rsidRDefault="00B8479C" w:rsidP="00B8479C">
      <w:pPr>
        <w:spacing w:after="0" w:line="360" w:lineRule="auto"/>
        <w:ind w:firstLine="709"/>
        <w:rPr>
          <w:rFonts w:ascii="Times New Roman" w:hAnsi="Times New Roman" w:cs="Times New Roman"/>
          <w:i/>
          <w:color w:val="0D0D0D" w:themeColor="text1" w:themeTint="F2"/>
          <w:sz w:val="28"/>
          <w:szCs w:val="28"/>
        </w:rPr>
      </w:pPr>
      <w:r w:rsidRPr="00B8479C">
        <w:rPr>
          <w:rStyle w:val="a6"/>
          <w:rFonts w:ascii="Times New Roman" w:hAnsi="Times New Roman"/>
          <w:i w:val="0"/>
          <w:color w:val="0D0D0D" w:themeColor="text1" w:themeTint="F2"/>
          <w:sz w:val="28"/>
          <w:szCs w:val="28"/>
        </w:rPr>
        <w:t xml:space="preserve">3. Бережное отношение к природе </w:t>
      </w:r>
    </w:p>
    <w:p w:rsidR="00B8479C" w:rsidRPr="00B8479C" w:rsidRDefault="00B8479C" w:rsidP="00B8479C">
      <w:pPr>
        <w:spacing w:after="0" w:line="360" w:lineRule="auto"/>
        <w:ind w:firstLine="709"/>
        <w:rPr>
          <w:rFonts w:ascii="Times New Roman" w:hAnsi="Times New Roman" w:cs="Times New Roman"/>
          <w:i/>
          <w:color w:val="0D0D0D" w:themeColor="text1" w:themeTint="F2"/>
          <w:sz w:val="28"/>
          <w:szCs w:val="28"/>
        </w:rPr>
      </w:pPr>
      <w:r w:rsidRPr="00B8479C">
        <w:rPr>
          <w:rStyle w:val="a6"/>
          <w:rFonts w:ascii="Times New Roman" w:hAnsi="Times New Roman"/>
          <w:i w:val="0"/>
          <w:color w:val="0D0D0D" w:themeColor="text1" w:themeTint="F2"/>
          <w:sz w:val="28"/>
          <w:szCs w:val="28"/>
        </w:rPr>
        <w:t xml:space="preserve">4. Отношение к школе </w:t>
      </w:r>
    </w:p>
    <w:p w:rsidR="00B8479C" w:rsidRPr="00B8479C" w:rsidRDefault="00B8479C" w:rsidP="00B8479C">
      <w:pPr>
        <w:spacing w:after="0" w:line="360" w:lineRule="auto"/>
        <w:ind w:firstLine="709"/>
        <w:rPr>
          <w:rFonts w:ascii="Times New Roman" w:hAnsi="Times New Roman" w:cs="Times New Roman"/>
          <w:i/>
          <w:color w:val="0D0D0D" w:themeColor="text1" w:themeTint="F2"/>
          <w:sz w:val="28"/>
          <w:szCs w:val="28"/>
        </w:rPr>
      </w:pPr>
      <w:r w:rsidRPr="00B8479C">
        <w:rPr>
          <w:rStyle w:val="a6"/>
          <w:rFonts w:ascii="Times New Roman" w:hAnsi="Times New Roman"/>
          <w:i w:val="0"/>
          <w:color w:val="0D0D0D" w:themeColor="text1" w:themeTint="F2"/>
          <w:sz w:val="28"/>
          <w:szCs w:val="28"/>
        </w:rPr>
        <w:t xml:space="preserve">5. </w:t>
      </w:r>
      <w:proofErr w:type="gramStart"/>
      <w:r w:rsidRPr="00B8479C">
        <w:rPr>
          <w:rStyle w:val="a6"/>
          <w:rFonts w:ascii="Times New Roman" w:hAnsi="Times New Roman"/>
          <w:i w:val="0"/>
          <w:color w:val="0D0D0D" w:themeColor="text1" w:themeTint="F2"/>
          <w:sz w:val="28"/>
          <w:szCs w:val="28"/>
        </w:rPr>
        <w:t>Красивое</w:t>
      </w:r>
      <w:proofErr w:type="gramEnd"/>
      <w:r w:rsidRPr="00B8479C">
        <w:rPr>
          <w:rStyle w:val="a6"/>
          <w:rFonts w:ascii="Times New Roman" w:hAnsi="Times New Roman"/>
          <w:i w:val="0"/>
          <w:color w:val="0D0D0D" w:themeColor="text1" w:themeTint="F2"/>
          <w:sz w:val="28"/>
          <w:szCs w:val="28"/>
        </w:rPr>
        <w:t xml:space="preserve"> в жизни школьника </w:t>
      </w:r>
    </w:p>
    <w:p w:rsidR="00B8479C" w:rsidRPr="00B8479C" w:rsidRDefault="00B8479C" w:rsidP="00B8479C">
      <w:pPr>
        <w:spacing w:after="0" w:line="360" w:lineRule="auto"/>
        <w:ind w:firstLine="709"/>
        <w:rPr>
          <w:rFonts w:ascii="Times New Roman" w:hAnsi="Times New Roman" w:cs="Times New Roman"/>
          <w:i/>
          <w:color w:val="0D0D0D" w:themeColor="text1" w:themeTint="F2"/>
          <w:sz w:val="28"/>
          <w:szCs w:val="28"/>
        </w:rPr>
      </w:pPr>
      <w:r w:rsidRPr="00B8479C">
        <w:rPr>
          <w:rStyle w:val="a6"/>
          <w:rFonts w:ascii="Times New Roman" w:hAnsi="Times New Roman"/>
          <w:i w:val="0"/>
          <w:color w:val="0D0D0D" w:themeColor="text1" w:themeTint="F2"/>
          <w:sz w:val="28"/>
          <w:szCs w:val="28"/>
        </w:rPr>
        <w:t xml:space="preserve">6. Отношение к себе </w:t>
      </w:r>
    </w:p>
    <w:p w:rsidR="00B8479C" w:rsidRPr="006B689C" w:rsidRDefault="00B8479C" w:rsidP="00B8479C">
      <w:pPr>
        <w:spacing w:after="0" w:line="360" w:lineRule="auto"/>
        <w:ind w:firstLine="709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 xml:space="preserve">   По каждому качеству ребенку ставится оценка. В результате каждый ученик имеет 6 оценок, которые затем складываются и делятся на 6. Средний бал и является условным определением уровня воспитанности.             </w:t>
      </w:r>
    </w:p>
    <w:p w:rsidR="00B8479C" w:rsidRPr="00B8479C" w:rsidRDefault="00B8479C" w:rsidP="00B8479C">
      <w:pPr>
        <w:spacing w:after="0" w:line="360" w:lineRule="auto"/>
        <w:ind w:firstLine="709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 xml:space="preserve">Нормы оценок: </w:t>
      </w:r>
      <w:r w:rsidRPr="00B8479C">
        <w:rPr>
          <w:rStyle w:val="a7"/>
          <w:rFonts w:ascii="Times New Roman" w:hAnsi="Times New Roman" w:cs="Times New Roman"/>
          <w:b w:val="0"/>
          <w:color w:val="0D0D0D" w:themeColor="text1" w:themeTint="F2"/>
          <w:sz w:val="28"/>
          <w:szCs w:val="28"/>
        </w:rPr>
        <w:t xml:space="preserve">5-4.5 – высокий уровень </w:t>
      </w:r>
    </w:p>
    <w:p w:rsidR="00B8479C" w:rsidRPr="00B8479C" w:rsidRDefault="00B8479C" w:rsidP="00B8479C">
      <w:pPr>
        <w:spacing w:after="0" w:line="360" w:lineRule="auto"/>
        <w:ind w:firstLine="709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B8479C">
        <w:rPr>
          <w:rStyle w:val="a7"/>
          <w:rFonts w:ascii="Times New Roman" w:hAnsi="Times New Roman" w:cs="Times New Roman"/>
          <w:b w:val="0"/>
          <w:color w:val="0D0D0D" w:themeColor="text1" w:themeTint="F2"/>
          <w:sz w:val="28"/>
          <w:szCs w:val="28"/>
        </w:rPr>
        <w:t>                         </w:t>
      </w:r>
      <w:r w:rsidRPr="00B847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 </w:t>
      </w:r>
      <w:r w:rsidRPr="00B8479C">
        <w:rPr>
          <w:rStyle w:val="a7"/>
          <w:rFonts w:ascii="Times New Roman" w:hAnsi="Times New Roman" w:cs="Times New Roman"/>
          <w:b w:val="0"/>
          <w:color w:val="0D0D0D" w:themeColor="text1" w:themeTint="F2"/>
          <w:sz w:val="28"/>
          <w:szCs w:val="28"/>
        </w:rPr>
        <w:t>4.4-4 – хороший уровень</w:t>
      </w:r>
    </w:p>
    <w:p w:rsidR="00B8479C" w:rsidRPr="00B8479C" w:rsidRDefault="00B8479C" w:rsidP="00B8479C">
      <w:pPr>
        <w:spacing w:after="0" w:line="360" w:lineRule="auto"/>
        <w:ind w:firstLine="709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B847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 xml:space="preserve">                          </w:t>
      </w:r>
      <w:r w:rsidRPr="00B8479C">
        <w:rPr>
          <w:rStyle w:val="a7"/>
          <w:rFonts w:ascii="Times New Roman" w:hAnsi="Times New Roman" w:cs="Times New Roman"/>
          <w:b w:val="0"/>
          <w:color w:val="0D0D0D" w:themeColor="text1" w:themeTint="F2"/>
          <w:sz w:val="28"/>
          <w:szCs w:val="28"/>
        </w:rPr>
        <w:t xml:space="preserve">3.9-2.9 – средний уровень </w:t>
      </w:r>
    </w:p>
    <w:p w:rsidR="00B8479C" w:rsidRPr="00B8479C" w:rsidRDefault="00B8479C" w:rsidP="00B8479C">
      <w:pPr>
        <w:spacing w:after="0" w:line="360" w:lineRule="auto"/>
        <w:ind w:firstLine="709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B8479C">
        <w:rPr>
          <w:rStyle w:val="a7"/>
          <w:rFonts w:ascii="Times New Roman" w:hAnsi="Times New Roman" w:cs="Times New Roman"/>
          <w:b w:val="0"/>
          <w:color w:val="0D0D0D" w:themeColor="text1" w:themeTint="F2"/>
          <w:sz w:val="28"/>
          <w:szCs w:val="28"/>
        </w:rPr>
        <w:t xml:space="preserve">                          2.8-2 – низкий уровень </w:t>
      </w:r>
    </w:p>
    <w:p w:rsidR="00B8479C" w:rsidRPr="00B8479C" w:rsidRDefault="00B8479C" w:rsidP="00B8479C">
      <w:pPr>
        <w:spacing w:after="0" w:line="360" w:lineRule="auto"/>
        <w:ind w:firstLine="709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B8479C">
        <w:rPr>
          <w:rStyle w:val="a7"/>
          <w:rFonts w:ascii="Times New Roman" w:hAnsi="Times New Roman" w:cs="Times New Roman"/>
          <w:b w:val="0"/>
          <w:color w:val="0D0D0D" w:themeColor="text1" w:themeTint="F2"/>
          <w:sz w:val="28"/>
          <w:szCs w:val="28"/>
        </w:rPr>
        <w:t>1 шкала. Любознательность</w:t>
      </w:r>
    </w:p>
    <w:p w:rsidR="00B8479C" w:rsidRPr="006B689C" w:rsidRDefault="00B8479C" w:rsidP="00B8479C">
      <w:pPr>
        <w:spacing w:after="0" w:line="360" w:lineRule="auto"/>
        <w:ind w:firstLine="709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 xml:space="preserve">5б. Учится с интересом. Мечтательный. С интересом находит ответы на непонятные вопросы. Всегда выполняет домашнее задание. Большое стремление получать хорошие отметки. </w:t>
      </w:r>
    </w:p>
    <w:p w:rsidR="00B8479C" w:rsidRPr="006B689C" w:rsidRDefault="00B8479C" w:rsidP="00B8479C">
      <w:pPr>
        <w:spacing w:after="0" w:line="360" w:lineRule="auto"/>
        <w:ind w:firstLine="709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 xml:space="preserve">4б. На уроке работает, положительные и отрицательные ответы чередуются. Домашнее задание не всегда выполняется в полном объеме. </w:t>
      </w:r>
    </w:p>
    <w:p w:rsidR="00B8479C" w:rsidRPr="006B689C" w:rsidRDefault="00B8479C" w:rsidP="00B8479C">
      <w:pPr>
        <w:spacing w:after="0" w:line="360" w:lineRule="auto"/>
        <w:ind w:firstLine="709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 xml:space="preserve">3б. Интерес к учебе проявляет редко. Редко старается находить ответы на непонятные вопросы. Часто приходит с невыполненным </w:t>
      </w:r>
      <w:proofErr w:type="gramStart"/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домашнем</w:t>
      </w:r>
      <w:proofErr w:type="gramEnd"/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 xml:space="preserve"> заданием. </w:t>
      </w:r>
    </w:p>
    <w:p w:rsidR="00B8479C" w:rsidRPr="006B689C" w:rsidRDefault="00B8479C" w:rsidP="00B8479C">
      <w:pPr>
        <w:spacing w:after="0" w:line="360" w:lineRule="auto"/>
        <w:ind w:firstLine="709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lastRenderedPageBreak/>
        <w:t xml:space="preserve">2б. Интереса к учебе не проявляет. Не пытается найти ответы на непонятные вопросы. Редко выполняет домашнее задание. К оценкам проявляет безразличие. </w:t>
      </w:r>
    </w:p>
    <w:p w:rsidR="00B8479C" w:rsidRPr="006B689C" w:rsidRDefault="00B8479C" w:rsidP="00B8479C">
      <w:pPr>
        <w:spacing w:after="0" w:line="360" w:lineRule="auto"/>
        <w:ind w:firstLine="709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 xml:space="preserve">1б. Учиться не хочет. Оценками не интересуется. </w:t>
      </w:r>
    </w:p>
    <w:p w:rsidR="00B8479C" w:rsidRPr="00B8479C" w:rsidRDefault="00B8479C" w:rsidP="00B8479C">
      <w:pPr>
        <w:spacing w:after="0" w:line="360" w:lineRule="auto"/>
        <w:ind w:firstLine="709"/>
        <w:rPr>
          <w:rFonts w:ascii="Times New Roman" w:hAnsi="Times New Roman" w:cs="Times New Roman"/>
          <w:b/>
          <w:color w:val="0D0D0D" w:themeColor="text1" w:themeTint="F2"/>
          <w:sz w:val="28"/>
          <w:szCs w:val="28"/>
        </w:rPr>
      </w:pPr>
      <w:r w:rsidRPr="00B8479C">
        <w:rPr>
          <w:rStyle w:val="a7"/>
          <w:rFonts w:ascii="Times New Roman" w:hAnsi="Times New Roman" w:cs="Times New Roman"/>
          <w:b w:val="0"/>
          <w:color w:val="0D0D0D" w:themeColor="text1" w:themeTint="F2"/>
          <w:sz w:val="28"/>
          <w:szCs w:val="28"/>
        </w:rPr>
        <w:t>2 шкала. Трудолюбие</w:t>
      </w:r>
    </w:p>
    <w:p w:rsidR="00B8479C" w:rsidRPr="006B689C" w:rsidRDefault="00B8479C" w:rsidP="00B8479C">
      <w:pPr>
        <w:spacing w:after="0" w:line="360" w:lineRule="auto"/>
        <w:ind w:firstLine="709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 xml:space="preserve">5б. </w:t>
      </w:r>
      <w:proofErr w:type="gramStart"/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Старателен</w:t>
      </w:r>
      <w:proofErr w:type="gramEnd"/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 xml:space="preserve"> в учебе, внимателен. Помогает другим в делах и сам обращается за помощью. Ответственно относится к дежурству по школе. </w:t>
      </w:r>
    </w:p>
    <w:p w:rsidR="00B8479C" w:rsidRPr="006B689C" w:rsidRDefault="00B8479C" w:rsidP="00B8479C">
      <w:pPr>
        <w:spacing w:after="0" w:line="360" w:lineRule="auto"/>
        <w:ind w:firstLine="709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 xml:space="preserve">4б. Старается быть </w:t>
      </w:r>
      <w:proofErr w:type="gramStart"/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внимателен</w:t>
      </w:r>
      <w:proofErr w:type="gramEnd"/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 xml:space="preserve">, часто помогает другим в делах. Иногда обращается за помощью. Чаще ответственно относится к дежурству по школе. </w:t>
      </w:r>
    </w:p>
    <w:p w:rsidR="00B8479C" w:rsidRPr="006B689C" w:rsidRDefault="00B8479C" w:rsidP="00B8479C">
      <w:pPr>
        <w:spacing w:after="0" w:line="360" w:lineRule="auto"/>
        <w:ind w:firstLine="709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 xml:space="preserve">3б. Редко проявляет старание к учебе. На уроках </w:t>
      </w:r>
      <w:proofErr w:type="gramStart"/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бывает</w:t>
      </w:r>
      <w:proofErr w:type="gramEnd"/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 xml:space="preserve"> не внимателен. На призыв о помощи откликается с трудом, сам за помощью обращается лишь в экстренных случаях. Часто проявляет безответственное отношение к дежурству по школе. </w:t>
      </w:r>
    </w:p>
    <w:p w:rsidR="00B8479C" w:rsidRPr="006B689C" w:rsidRDefault="00B8479C" w:rsidP="00B8479C">
      <w:pPr>
        <w:spacing w:after="0" w:line="360" w:lineRule="auto"/>
        <w:ind w:firstLine="709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 xml:space="preserve">2б. Учиться не старается, внимание на уроках рассеянное. От общих дел отстраняется. Дежурства по школе избегает. </w:t>
      </w:r>
    </w:p>
    <w:p w:rsidR="00B8479C" w:rsidRPr="006B689C" w:rsidRDefault="00B8479C" w:rsidP="00B8479C">
      <w:pPr>
        <w:spacing w:after="0" w:line="360" w:lineRule="auto"/>
        <w:ind w:firstLine="709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 xml:space="preserve">1б. Учиться не хочет. В общих делах не участвует. Дежурит по школе только под присмотром учителя. </w:t>
      </w:r>
    </w:p>
    <w:p w:rsidR="00B8479C" w:rsidRPr="006B689C" w:rsidRDefault="00B8479C" w:rsidP="00B8479C">
      <w:pPr>
        <w:spacing w:after="0" w:line="360" w:lineRule="auto"/>
        <w:ind w:firstLine="709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B8479C">
        <w:rPr>
          <w:rStyle w:val="a7"/>
          <w:rFonts w:ascii="Times New Roman" w:hAnsi="Times New Roman" w:cs="Times New Roman"/>
          <w:b w:val="0"/>
          <w:color w:val="0D0D0D" w:themeColor="text1" w:themeTint="F2"/>
          <w:sz w:val="28"/>
          <w:szCs w:val="28"/>
        </w:rPr>
        <w:t>3 шкала. Бережное отношение к учебе</w:t>
      </w:r>
      <w:r w:rsidRPr="006B689C">
        <w:rPr>
          <w:rStyle w:val="a7"/>
          <w:rFonts w:ascii="Times New Roman" w:hAnsi="Times New Roman" w:cs="Times New Roman"/>
          <w:color w:val="0D0D0D" w:themeColor="text1" w:themeTint="F2"/>
          <w:sz w:val="28"/>
          <w:szCs w:val="28"/>
          <w:u w:val="single"/>
        </w:rPr>
        <w:t xml:space="preserve"> </w:t>
      </w: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br/>
        <w:t xml:space="preserve">5б. С удовольствием ухаживает за комнатными растениями, интересуется природой, любит животных. </w:t>
      </w:r>
      <w:proofErr w:type="gramStart"/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Активен</w:t>
      </w:r>
      <w:proofErr w:type="gramEnd"/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 xml:space="preserve"> в походах на природу. </w:t>
      </w:r>
    </w:p>
    <w:p w:rsidR="00B8479C" w:rsidRPr="006B689C" w:rsidRDefault="00B8479C" w:rsidP="00B8479C">
      <w:pPr>
        <w:spacing w:after="0" w:line="360" w:lineRule="auto"/>
        <w:ind w:firstLine="709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4б. Любит ухаживать за комнатными растениями и животными. Участвует в походах на природу.</w:t>
      </w:r>
    </w:p>
    <w:p w:rsidR="00B8479C" w:rsidRPr="006B689C" w:rsidRDefault="00B8479C" w:rsidP="00B8479C">
      <w:pPr>
        <w:spacing w:after="0" w:line="360" w:lineRule="auto"/>
        <w:ind w:firstLine="709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 xml:space="preserve">3б. К растениям и животным подходит только по необходимости. В походы ходит редко. Природу не любит. </w:t>
      </w:r>
    </w:p>
    <w:p w:rsidR="00B8479C" w:rsidRPr="006B689C" w:rsidRDefault="00B8479C" w:rsidP="00B8479C">
      <w:pPr>
        <w:spacing w:after="0" w:line="360" w:lineRule="auto"/>
        <w:ind w:firstLine="709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 xml:space="preserve">2б. За растениями и животными не ухаживает. В походы не ходит. Проявляет варварское отношение к природе. </w:t>
      </w:r>
    </w:p>
    <w:p w:rsidR="00B8479C" w:rsidRPr="006B689C" w:rsidRDefault="00B8479C" w:rsidP="00B8479C">
      <w:pPr>
        <w:spacing w:after="0" w:line="360" w:lineRule="auto"/>
        <w:ind w:firstLine="709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lastRenderedPageBreak/>
        <w:t xml:space="preserve">1б. Проявляет негативное отношение ко всему живому. </w:t>
      </w:r>
    </w:p>
    <w:p w:rsidR="00B8479C" w:rsidRPr="00B8479C" w:rsidRDefault="00B8479C" w:rsidP="00B8479C">
      <w:pPr>
        <w:spacing w:after="0" w:line="360" w:lineRule="auto"/>
        <w:ind w:firstLine="709"/>
        <w:rPr>
          <w:rFonts w:ascii="Times New Roman" w:hAnsi="Times New Roman" w:cs="Times New Roman"/>
          <w:b/>
          <w:color w:val="0D0D0D" w:themeColor="text1" w:themeTint="F2"/>
          <w:sz w:val="28"/>
          <w:szCs w:val="28"/>
        </w:rPr>
      </w:pPr>
      <w:r w:rsidRPr="00B8479C">
        <w:rPr>
          <w:rStyle w:val="a7"/>
          <w:rFonts w:ascii="Times New Roman" w:hAnsi="Times New Roman" w:cs="Times New Roman"/>
          <w:b w:val="0"/>
          <w:color w:val="0D0D0D" w:themeColor="text1" w:themeTint="F2"/>
          <w:sz w:val="28"/>
          <w:szCs w:val="28"/>
        </w:rPr>
        <w:t xml:space="preserve">4 шкала. Отношение к школе </w:t>
      </w:r>
    </w:p>
    <w:p w:rsidR="00B8479C" w:rsidRPr="006B689C" w:rsidRDefault="00B8479C" w:rsidP="00B8479C">
      <w:pPr>
        <w:spacing w:after="0" w:line="360" w:lineRule="auto"/>
        <w:ind w:firstLine="709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 xml:space="preserve">5б. Полностью выполняет правила для учащихся. В отношении с людьми </w:t>
      </w:r>
      <w:proofErr w:type="gramStart"/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добр</w:t>
      </w:r>
      <w:proofErr w:type="gramEnd"/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 xml:space="preserve">. Активно участвует в делах класса и школы. </w:t>
      </w:r>
    </w:p>
    <w:p w:rsidR="00B8479C" w:rsidRPr="006B689C" w:rsidRDefault="00B8479C" w:rsidP="00B8479C">
      <w:pPr>
        <w:spacing w:after="0" w:line="360" w:lineRule="auto"/>
        <w:ind w:firstLine="709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 xml:space="preserve">4б. Правила для учащихся выполняет не всегда. В общении с людьми </w:t>
      </w:r>
      <w:proofErr w:type="gramStart"/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избирателен</w:t>
      </w:r>
      <w:proofErr w:type="gramEnd"/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 xml:space="preserve">. Активность в делах класса и школы выражена в малой степени. </w:t>
      </w:r>
    </w:p>
    <w:p w:rsidR="00B8479C" w:rsidRPr="006B689C" w:rsidRDefault="00B8479C" w:rsidP="00B8479C">
      <w:pPr>
        <w:spacing w:after="0" w:line="360" w:lineRule="auto"/>
        <w:ind w:firstLine="709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 xml:space="preserve">3б. Требования учителя выполняет частично. </w:t>
      </w:r>
      <w:proofErr w:type="gramStart"/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В отношениях с детьми не постоянен, переходит от одной группы детей к другой.</w:t>
      </w:r>
      <w:proofErr w:type="gramEnd"/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 xml:space="preserve"> В делах класса и школы участвует по настоянию учителя. </w:t>
      </w:r>
    </w:p>
    <w:p w:rsidR="00B8479C" w:rsidRPr="006B689C" w:rsidRDefault="00B8479C" w:rsidP="00B8479C">
      <w:pPr>
        <w:spacing w:after="0" w:line="360" w:lineRule="auto"/>
        <w:ind w:firstLine="709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 xml:space="preserve">2б. </w:t>
      </w:r>
      <w:proofErr w:type="gramStart"/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Пассивен</w:t>
      </w:r>
      <w:proofErr w:type="gramEnd"/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 xml:space="preserve">, часто нарушает правила для учащихся. С трудом устанавливает контакт с людьми, чаще избегает других. В делах класса и школы не участвует. </w:t>
      </w:r>
    </w:p>
    <w:p w:rsidR="00B8479C" w:rsidRPr="006B689C" w:rsidRDefault="00B8479C" w:rsidP="00B8479C">
      <w:pPr>
        <w:spacing w:after="0" w:line="360" w:lineRule="auto"/>
        <w:ind w:firstLine="709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 xml:space="preserve">1б. Часто нарушает нормы поведения: мешает другим детям играть, не меняет своего поведения, когда делают замечания. В общественных делах отказывается принимать участие. </w:t>
      </w:r>
    </w:p>
    <w:p w:rsidR="00B8479C" w:rsidRPr="00B8479C" w:rsidRDefault="00B8479C" w:rsidP="00B8479C">
      <w:pPr>
        <w:spacing w:after="0" w:line="360" w:lineRule="auto"/>
        <w:ind w:firstLine="709"/>
        <w:rPr>
          <w:rFonts w:ascii="Times New Roman" w:hAnsi="Times New Roman" w:cs="Times New Roman"/>
          <w:b/>
          <w:color w:val="0D0D0D" w:themeColor="text1" w:themeTint="F2"/>
          <w:sz w:val="28"/>
          <w:szCs w:val="28"/>
        </w:rPr>
      </w:pPr>
      <w:r w:rsidRPr="00B8479C">
        <w:rPr>
          <w:rStyle w:val="a7"/>
          <w:rFonts w:ascii="Times New Roman" w:hAnsi="Times New Roman" w:cs="Times New Roman"/>
          <w:b w:val="0"/>
          <w:color w:val="0D0D0D" w:themeColor="text1" w:themeTint="F2"/>
          <w:sz w:val="28"/>
          <w:szCs w:val="28"/>
        </w:rPr>
        <w:t xml:space="preserve">5 шкала. </w:t>
      </w:r>
      <w:proofErr w:type="gramStart"/>
      <w:r w:rsidRPr="00B8479C">
        <w:rPr>
          <w:rStyle w:val="a7"/>
          <w:rFonts w:ascii="Times New Roman" w:hAnsi="Times New Roman" w:cs="Times New Roman"/>
          <w:b w:val="0"/>
          <w:color w:val="0D0D0D" w:themeColor="text1" w:themeTint="F2"/>
          <w:sz w:val="28"/>
          <w:szCs w:val="28"/>
        </w:rPr>
        <w:t>Красивое</w:t>
      </w:r>
      <w:proofErr w:type="gramEnd"/>
      <w:r w:rsidRPr="00B8479C">
        <w:rPr>
          <w:rStyle w:val="a7"/>
          <w:rFonts w:ascii="Times New Roman" w:hAnsi="Times New Roman" w:cs="Times New Roman"/>
          <w:b w:val="0"/>
          <w:color w:val="0D0D0D" w:themeColor="text1" w:themeTint="F2"/>
          <w:sz w:val="28"/>
          <w:szCs w:val="28"/>
        </w:rPr>
        <w:t xml:space="preserve"> в жизни школы </w:t>
      </w:r>
    </w:p>
    <w:p w:rsidR="00B8479C" w:rsidRPr="006B689C" w:rsidRDefault="00B8479C" w:rsidP="00B8479C">
      <w:pPr>
        <w:spacing w:after="0" w:line="360" w:lineRule="auto"/>
        <w:ind w:firstLine="709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 xml:space="preserve">5б. </w:t>
      </w:r>
      <w:proofErr w:type="gramStart"/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Аккуратен</w:t>
      </w:r>
      <w:proofErr w:type="gramEnd"/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 xml:space="preserve"> в делах и опрятен в одежде. Ценит красивое вокруг себя. В отношениях с людьми </w:t>
      </w:r>
      <w:proofErr w:type="gramStart"/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вежлив</w:t>
      </w:r>
      <w:proofErr w:type="gramEnd"/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 xml:space="preserve">. </w:t>
      </w:r>
    </w:p>
    <w:p w:rsidR="00B8479C" w:rsidRPr="006B689C" w:rsidRDefault="00B8479C" w:rsidP="00B8479C">
      <w:pPr>
        <w:spacing w:after="0" w:line="360" w:lineRule="auto"/>
        <w:ind w:firstLine="709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 xml:space="preserve">4б. Чаще </w:t>
      </w:r>
      <w:proofErr w:type="gramStart"/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аккуратен</w:t>
      </w:r>
      <w:proofErr w:type="gramEnd"/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 xml:space="preserve"> в делах и опрятен в одежде. Может допустить небрежность вокруг себя. В отношениях с людьми бывает замкнут. </w:t>
      </w:r>
    </w:p>
    <w:p w:rsidR="00B8479C" w:rsidRPr="006B689C" w:rsidRDefault="00B8479C" w:rsidP="00B8479C">
      <w:pPr>
        <w:spacing w:after="0" w:line="360" w:lineRule="auto"/>
        <w:ind w:firstLine="709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 xml:space="preserve">3б. Чаще </w:t>
      </w:r>
      <w:proofErr w:type="gramStart"/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небрежен</w:t>
      </w:r>
      <w:proofErr w:type="gramEnd"/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 xml:space="preserve"> в делах, небрежен в одежде. Красивое вокруг себя не замечает. В отношениях с людьми старается быть не заметным, но держится рядом. </w:t>
      </w:r>
    </w:p>
    <w:p w:rsidR="00B8479C" w:rsidRPr="006B689C" w:rsidRDefault="00B8479C" w:rsidP="00B8479C">
      <w:pPr>
        <w:spacing w:after="0" w:line="360" w:lineRule="auto"/>
        <w:ind w:firstLine="709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 xml:space="preserve">2б. Нет стремления к аккуратности и опрятности. Нарушает чистоту и порядок вокруг себя, не поддерживает уют. Замкнут, не стремится к установлению контактов. </w:t>
      </w:r>
    </w:p>
    <w:p w:rsidR="00B8479C" w:rsidRPr="006B689C" w:rsidRDefault="00B8479C" w:rsidP="00B8479C">
      <w:pPr>
        <w:spacing w:after="0" w:line="360" w:lineRule="auto"/>
        <w:ind w:firstLine="709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lastRenderedPageBreak/>
        <w:t xml:space="preserve">1б. Неряшлив в одежде, порядка на рабочем месте нет, работы грязные, небрежные, вокруг себя создает обстановку хауса. Проявляет негативизм по отношению к детям и взрослым. </w:t>
      </w:r>
    </w:p>
    <w:p w:rsidR="00B8479C" w:rsidRPr="00B8479C" w:rsidRDefault="00B8479C" w:rsidP="00B8479C">
      <w:pPr>
        <w:spacing w:after="0" w:line="360" w:lineRule="auto"/>
        <w:ind w:firstLine="709"/>
        <w:rPr>
          <w:rFonts w:ascii="Times New Roman" w:hAnsi="Times New Roman" w:cs="Times New Roman"/>
          <w:b/>
          <w:color w:val="0D0D0D" w:themeColor="text1" w:themeTint="F2"/>
          <w:sz w:val="28"/>
          <w:szCs w:val="28"/>
        </w:rPr>
      </w:pPr>
      <w:r w:rsidRPr="00B8479C">
        <w:rPr>
          <w:rStyle w:val="a7"/>
          <w:rFonts w:ascii="Times New Roman" w:hAnsi="Times New Roman" w:cs="Times New Roman"/>
          <w:b w:val="0"/>
          <w:color w:val="0D0D0D" w:themeColor="text1" w:themeTint="F2"/>
          <w:sz w:val="28"/>
          <w:szCs w:val="28"/>
        </w:rPr>
        <w:t xml:space="preserve">6 шкала. Отношение к себе </w:t>
      </w:r>
    </w:p>
    <w:p w:rsidR="00B8479C" w:rsidRPr="006B689C" w:rsidRDefault="00B8479C" w:rsidP="00B8479C">
      <w:pPr>
        <w:spacing w:after="0" w:line="360" w:lineRule="auto"/>
        <w:ind w:firstLine="709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 xml:space="preserve">5б. Хорошо управляет собой. Соблюдает санитарно-гигиенические правила ухода за собой. Нет вредных привычек. </w:t>
      </w:r>
    </w:p>
    <w:p w:rsidR="00B8479C" w:rsidRPr="006B689C" w:rsidRDefault="00B8479C" w:rsidP="00B8479C">
      <w:pPr>
        <w:spacing w:after="0" w:line="360" w:lineRule="auto"/>
        <w:ind w:firstLine="709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4б. Умеет управлять собой. Редко забывает о соблюдении правил ухода за собой (</w:t>
      </w:r>
      <w:proofErr w:type="gramStart"/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умыт</w:t>
      </w:r>
      <w:proofErr w:type="gramEnd"/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 xml:space="preserve">, причесан). Нет вредных привычек. </w:t>
      </w:r>
    </w:p>
    <w:p w:rsidR="00B8479C" w:rsidRPr="006B689C" w:rsidRDefault="00B8479C" w:rsidP="00B8479C">
      <w:pPr>
        <w:spacing w:after="0" w:line="360" w:lineRule="auto"/>
        <w:ind w:firstLine="709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 xml:space="preserve">3б. Часто не следит за собой, не контролирует свои действия. Бывает не </w:t>
      </w:r>
      <w:proofErr w:type="gramStart"/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умыт</w:t>
      </w:r>
      <w:proofErr w:type="gramEnd"/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 xml:space="preserve">, не причесан. </w:t>
      </w:r>
      <w:proofErr w:type="gramStart"/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Возможно</w:t>
      </w:r>
      <w:proofErr w:type="gramEnd"/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 xml:space="preserve"> отсутствие привычки мыть руки. </w:t>
      </w:r>
    </w:p>
    <w:p w:rsidR="00B8479C" w:rsidRPr="006B689C" w:rsidRDefault="00B8479C" w:rsidP="00B8479C">
      <w:pPr>
        <w:spacing w:after="0" w:line="360" w:lineRule="auto"/>
        <w:ind w:firstLine="709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 xml:space="preserve">2б. Редко управляет собой, </w:t>
      </w:r>
      <w:proofErr w:type="gramStart"/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несдержан</w:t>
      </w:r>
      <w:proofErr w:type="gramEnd"/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 xml:space="preserve">. Часто приходит в школу не </w:t>
      </w:r>
      <w:proofErr w:type="gramStart"/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умытый</w:t>
      </w:r>
      <w:proofErr w:type="gramEnd"/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 xml:space="preserve"> и не причесанный. Необходим постоянный </w:t>
      </w:r>
      <w:proofErr w:type="gramStart"/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контроль за</w:t>
      </w:r>
      <w:proofErr w:type="gramEnd"/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 xml:space="preserve"> мытьем рук. </w:t>
      </w:r>
    </w:p>
    <w:p w:rsidR="00B8479C" w:rsidRPr="006B689C" w:rsidRDefault="00B8479C" w:rsidP="00B8479C">
      <w:pPr>
        <w:spacing w:after="0" w:line="360" w:lineRule="auto"/>
        <w:ind w:firstLine="709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 xml:space="preserve">1б. Не управляет собой. Не реагирует на требования соблюдения санитарно-гигиенических правил ухода за собой. Возможна привычка грызть ногти. </w:t>
      </w:r>
    </w:p>
    <w:p w:rsidR="00B8479C" w:rsidRPr="006B689C" w:rsidRDefault="00B8479C" w:rsidP="00B8479C">
      <w:pPr>
        <w:spacing w:after="0" w:line="360" w:lineRule="auto"/>
        <w:ind w:firstLine="709"/>
        <w:jc w:val="center"/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</w:pPr>
      <w:r w:rsidRPr="006B689C"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  <w:t>Педагогическое наблюдение.</w:t>
      </w:r>
    </w:p>
    <w:p w:rsidR="00B8479C" w:rsidRPr="006B689C" w:rsidRDefault="00B8479C" w:rsidP="00B8479C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</w:pPr>
      <w:r w:rsidRPr="006B689C"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  <w:t>Учитель наблюдает за учеником в естественной обстановке - на уроке.  Проявление познавательных способностей наблюдаются в процессе овладения  учебным содержанием, с которым школьник работает на каждом уроке.  Конечно, сначала знания учителя об ученике фрагментарны и мало  структурированы, но при специальном обучении ведению наблюдений субъективность снимается. Каждое наблюдение имеет конкретную цель и проводится по определенной схеме. Данные наблюдений фиксируются в описательной форме (на основе схемы) и носят характер конкретного факта, а не объяснения или оценки. Наблюдения проводятся регулярно в течение всего учебного года.</w:t>
      </w:r>
    </w:p>
    <w:p w:rsidR="00B8479C" w:rsidRPr="006B689C" w:rsidRDefault="00B8479C" w:rsidP="00B8479C">
      <w:pPr>
        <w:spacing w:after="0" w:line="360" w:lineRule="auto"/>
        <w:ind w:firstLine="709"/>
        <w:jc w:val="center"/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</w:pPr>
      <w:r w:rsidRPr="006B689C"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  <w:lastRenderedPageBreak/>
        <w:t>Самооценка учащихся.</w:t>
      </w:r>
    </w:p>
    <w:p w:rsidR="00B8479C" w:rsidRPr="006B689C" w:rsidRDefault="00B8479C" w:rsidP="00B8479C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</w:pPr>
      <w:r w:rsidRPr="006B689C"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  <w:t>Самооценка учащихся по результатам урока (или внеурочного  мероприятия). Используются листы самооценки учащихся,  которые раздаются в начале изучения новой темы или групповой работы:</w:t>
      </w:r>
    </w:p>
    <w:p w:rsidR="00B8479C" w:rsidRPr="006B689C" w:rsidRDefault="00B8479C" w:rsidP="00B8479C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</w:pPr>
      <w:r w:rsidRPr="006B689C"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  <w:t>Я хорошо выполнил свою работу на уроке;</w:t>
      </w:r>
    </w:p>
    <w:p w:rsidR="00B8479C" w:rsidRPr="006B689C" w:rsidRDefault="00B8479C" w:rsidP="00B8479C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</w:pPr>
      <w:r w:rsidRPr="006B689C"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  <w:t>Я мог выполнить работу значительно лучше;</w:t>
      </w:r>
    </w:p>
    <w:p w:rsidR="00B8479C" w:rsidRPr="006B689C" w:rsidRDefault="00B8479C" w:rsidP="00B8479C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</w:pPr>
      <w:r w:rsidRPr="006B689C"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  <w:t>Я плохо работал на уроке.</w:t>
      </w:r>
    </w:p>
    <w:p w:rsidR="00B8479C" w:rsidRPr="00B8479C" w:rsidRDefault="00B8479C" w:rsidP="00B8479C">
      <w:pPr>
        <w:spacing w:after="0" w:line="360" w:lineRule="auto"/>
        <w:ind w:firstLine="709"/>
        <w:jc w:val="center"/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</w:pPr>
    </w:p>
    <w:p w:rsidR="00B8479C" w:rsidRPr="00B8479C" w:rsidRDefault="00B8479C" w:rsidP="00B8479C">
      <w:pPr>
        <w:spacing w:after="0" w:line="360" w:lineRule="auto"/>
        <w:ind w:firstLine="709"/>
        <w:jc w:val="center"/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</w:pPr>
    </w:p>
    <w:p w:rsidR="00B8479C" w:rsidRPr="00B8479C" w:rsidRDefault="00B8479C" w:rsidP="00B8479C">
      <w:pPr>
        <w:spacing w:after="0" w:line="360" w:lineRule="auto"/>
        <w:ind w:firstLine="709"/>
        <w:jc w:val="center"/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</w:pPr>
    </w:p>
    <w:p w:rsidR="00B8479C" w:rsidRPr="006B689C" w:rsidRDefault="00B8479C" w:rsidP="00B8479C">
      <w:pPr>
        <w:spacing w:after="0" w:line="360" w:lineRule="auto"/>
        <w:ind w:firstLine="709"/>
        <w:jc w:val="center"/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</w:pPr>
      <w:r w:rsidRPr="006B689C"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  <w:t>Лист самооценки урока или группового мероприятия</w:t>
      </w:r>
    </w:p>
    <w:tbl>
      <w:tblPr>
        <w:tblW w:w="0" w:type="auto"/>
        <w:tblCellSpacing w:w="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574"/>
        <w:gridCol w:w="839"/>
        <w:gridCol w:w="841"/>
        <w:gridCol w:w="846"/>
      </w:tblGrid>
      <w:tr w:rsidR="00B8479C" w:rsidRPr="006B689C" w:rsidTr="00E16611">
        <w:trPr>
          <w:tblCellSpacing w:w="0" w:type="dxa"/>
        </w:trPr>
        <w:tc>
          <w:tcPr>
            <w:tcW w:w="681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8479C" w:rsidRPr="006B689C" w:rsidRDefault="00B8479C" w:rsidP="00E16611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color w:val="0D0D0D" w:themeColor="text1" w:themeTint="F2"/>
                <w:sz w:val="20"/>
                <w:szCs w:val="20"/>
                <w:lang w:eastAsia="ru-RU"/>
              </w:rPr>
            </w:pPr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0"/>
                <w:szCs w:val="20"/>
                <w:lang w:eastAsia="ru-RU"/>
              </w:rPr>
              <w:t>В ходе проекта я...</w:t>
            </w:r>
          </w:p>
          <w:p w:rsidR="00B8479C" w:rsidRPr="006B689C" w:rsidRDefault="00B8479C" w:rsidP="00E16611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color w:val="0D0D0D" w:themeColor="text1" w:themeTint="F2"/>
                <w:sz w:val="20"/>
                <w:szCs w:val="20"/>
                <w:lang w:eastAsia="ru-RU"/>
              </w:rPr>
            </w:pPr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5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8479C" w:rsidRPr="006B689C" w:rsidRDefault="00B8479C" w:rsidP="00E16611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color w:val="0D0D0D" w:themeColor="text1" w:themeTint="F2"/>
                <w:sz w:val="20"/>
                <w:szCs w:val="20"/>
                <w:lang w:eastAsia="ru-RU"/>
              </w:rPr>
            </w:pPr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0"/>
                <w:szCs w:val="20"/>
                <w:lang w:eastAsia="ru-RU"/>
              </w:rPr>
              <w:t>Всегда</w:t>
            </w:r>
          </w:p>
        </w:tc>
        <w:tc>
          <w:tcPr>
            <w:tcW w:w="85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8479C" w:rsidRPr="006B689C" w:rsidRDefault="00B8479C" w:rsidP="00E16611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color w:val="0D0D0D" w:themeColor="text1" w:themeTint="F2"/>
                <w:sz w:val="20"/>
                <w:szCs w:val="20"/>
                <w:lang w:eastAsia="ru-RU"/>
              </w:rPr>
            </w:pPr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0"/>
                <w:szCs w:val="20"/>
                <w:lang w:eastAsia="ru-RU"/>
              </w:rPr>
              <w:t>Иногда</w:t>
            </w:r>
          </w:p>
        </w:tc>
        <w:tc>
          <w:tcPr>
            <w:tcW w:w="85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8479C" w:rsidRPr="006B689C" w:rsidRDefault="00B8479C" w:rsidP="00E16611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color w:val="0D0D0D" w:themeColor="text1" w:themeTint="F2"/>
                <w:sz w:val="20"/>
                <w:szCs w:val="20"/>
                <w:lang w:eastAsia="ru-RU"/>
              </w:rPr>
            </w:pPr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0"/>
                <w:szCs w:val="20"/>
                <w:lang w:eastAsia="ru-RU"/>
              </w:rPr>
              <w:t>Никогда</w:t>
            </w:r>
          </w:p>
        </w:tc>
      </w:tr>
      <w:tr w:rsidR="00B8479C" w:rsidRPr="006B689C" w:rsidTr="00E16611">
        <w:trPr>
          <w:tblCellSpacing w:w="0" w:type="dxa"/>
        </w:trPr>
        <w:tc>
          <w:tcPr>
            <w:tcW w:w="681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8479C" w:rsidRPr="006B689C" w:rsidRDefault="00B8479C" w:rsidP="00E16611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color w:val="0D0D0D" w:themeColor="text1" w:themeTint="F2"/>
                <w:sz w:val="20"/>
                <w:szCs w:val="20"/>
                <w:lang w:eastAsia="ru-RU"/>
              </w:rPr>
            </w:pPr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0"/>
                <w:szCs w:val="20"/>
                <w:lang w:eastAsia="ru-RU"/>
              </w:rPr>
              <w:t>Предлагал новые идеи и направления</w:t>
            </w:r>
          </w:p>
        </w:tc>
        <w:tc>
          <w:tcPr>
            <w:tcW w:w="85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8479C" w:rsidRPr="006B689C" w:rsidRDefault="00B8479C" w:rsidP="00E16611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color w:val="0D0D0D" w:themeColor="text1" w:themeTint="F2"/>
                <w:sz w:val="20"/>
                <w:szCs w:val="20"/>
                <w:lang w:eastAsia="ru-RU"/>
              </w:rPr>
            </w:pPr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5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8479C" w:rsidRPr="006B689C" w:rsidRDefault="00B8479C" w:rsidP="00E16611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color w:val="0D0D0D" w:themeColor="text1" w:themeTint="F2"/>
                <w:sz w:val="20"/>
                <w:szCs w:val="20"/>
                <w:lang w:eastAsia="ru-RU"/>
              </w:rPr>
            </w:pPr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5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8479C" w:rsidRPr="006B689C" w:rsidRDefault="00B8479C" w:rsidP="00E16611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color w:val="0D0D0D" w:themeColor="text1" w:themeTint="F2"/>
                <w:sz w:val="20"/>
                <w:szCs w:val="20"/>
                <w:lang w:eastAsia="ru-RU"/>
              </w:rPr>
            </w:pPr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0"/>
                <w:szCs w:val="20"/>
                <w:lang w:eastAsia="ru-RU"/>
              </w:rPr>
              <w:t> </w:t>
            </w:r>
          </w:p>
        </w:tc>
      </w:tr>
      <w:tr w:rsidR="00B8479C" w:rsidRPr="006B689C" w:rsidTr="00E16611">
        <w:trPr>
          <w:tblCellSpacing w:w="0" w:type="dxa"/>
        </w:trPr>
        <w:tc>
          <w:tcPr>
            <w:tcW w:w="681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8479C" w:rsidRPr="006B689C" w:rsidRDefault="00B8479C" w:rsidP="00E16611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color w:val="0D0D0D" w:themeColor="text1" w:themeTint="F2"/>
                <w:sz w:val="20"/>
                <w:szCs w:val="20"/>
                <w:lang w:eastAsia="ru-RU"/>
              </w:rPr>
            </w:pPr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0"/>
                <w:szCs w:val="20"/>
                <w:lang w:eastAsia="ru-RU"/>
              </w:rPr>
              <w:t>Определял цели, ставил задачи</w:t>
            </w:r>
          </w:p>
        </w:tc>
        <w:tc>
          <w:tcPr>
            <w:tcW w:w="85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8479C" w:rsidRPr="006B689C" w:rsidRDefault="00B8479C" w:rsidP="00E16611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color w:val="0D0D0D" w:themeColor="text1" w:themeTint="F2"/>
                <w:sz w:val="20"/>
                <w:szCs w:val="20"/>
                <w:lang w:eastAsia="ru-RU"/>
              </w:rPr>
            </w:pPr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5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8479C" w:rsidRPr="006B689C" w:rsidRDefault="00B8479C" w:rsidP="00E16611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color w:val="0D0D0D" w:themeColor="text1" w:themeTint="F2"/>
                <w:sz w:val="20"/>
                <w:szCs w:val="20"/>
                <w:lang w:eastAsia="ru-RU"/>
              </w:rPr>
            </w:pPr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5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8479C" w:rsidRPr="006B689C" w:rsidRDefault="00B8479C" w:rsidP="00E16611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color w:val="0D0D0D" w:themeColor="text1" w:themeTint="F2"/>
                <w:sz w:val="20"/>
                <w:szCs w:val="20"/>
                <w:lang w:eastAsia="ru-RU"/>
              </w:rPr>
            </w:pPr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0"/>
                <w:szCs w:val="20"/>
                <w:lang w:eastAsia="ru-RU"/>
              </w:rPr>
              <w:t> </w:t>
            </w:r>
          </w:p>
        </w:tc>
      </w:tr>
      <w:tr w:rsidR="00B8479C" w:rsidRPr="006B689C" w:rsidTr="00E16611">
        <w:trPr>
          <w:tblCellSpacing w:w="0" w:type="dxa"/>
        </w:trPr>
        <w:tc>
          <w:tcPr>
            <w:tcW w:w="681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8479C" w:rsidRPr="006B689C" w:rsidRDefault="00B8479C" w:rsidP="00E16611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color w:val="0D0D0D" w:themeColor="text1" w:themeTint="F2"/>
                <w:sz w:val="20"/>
                <w:szCs w:val="20"/>
                <w:lang w:eastAsia="ru-RU"/>
              </w:rPr>
            </w:pPr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0"/>
                <w:szCs w:val="20"/>
                <w:lang w:eastAsia="ru-RU"/>
              </w:rPr>
              <w:t>Ждал помощи от участников группы</w:t>
            </w:r>
          </w:p>
        </w:tc>
        <w:tc>
          <w:tcPr>
            <w:tcW w:w="85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8479C" w:rsidRPr="006B689C" w:rsidRDefault="00B8479C" w:rsidP="00E16611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color w:val="0D0D0D" w:themeColor="text1" w:themeTint="F2"/>
                <w:sz w:val="20"/>
                <w:szCs w:val="20"/>
                <w:lang w:eastAsia="ru-RU"/>
              </w:rPr>
            </w:pPr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5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8479C" w:rsidRPr="006B689C" w:rsidRDefault="00B8479C" w:rsidP="00E16611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color w:val="0D0D0D" w:themeColor="text1" w:themeTint="F2"/>
                <w:sz w:val="20"/>
                <w:szCs w:val="20"/>
                <w:lang w:eastAsia="ru-RU"/>
              </w:rPr>
            </w:pPr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5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8479C" w:rsidRPr="006B689C" w:rsidRDefault="00B8479C" w:rsidP="00E16611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color w:val="0D0D0D" w:themeColor="text1" w:themeTint="F2"/>
                <w:sz w:val="20"/>
                <w:szCs w:val="20"/>
                <w:lang w:eastAsia="ru-RU"/>
              </w:rPr>
            </w:pPr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0"/>
                <w:szCs w:val="20"/>
                <w:lang w:eastAsia="ru-RU"/>
              </w:rPr>
              <w:t> </w:t>
            </w:r>
          </w:p>
        </w:tc>
      </w:tr>
      <w:tr w:rsidR="00B8479C" w:rsidRPr="006B689C" w:rsidTr="00E16611">
        <w:trPr>
          <w:tblCellSpacing w:w="0" w:type="dxa"/>
        </w:trPr>
        <w:tc>
          <w:tcPr>
            <w:tcW w:w="681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8479C" w:rsidRPr="006B689C" w:rsidRDefault="00B8479C" w:rsidP="00E16611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color w:val="0D0D0D" w:themeColor="text1" w:themeTint="F2"/>
                <w:sz w:val="20"/>
                <w:szCs w:val="20"/>
                <w:lang w:eastAsia="ru-RU"/>
              </w:rPr>
            </w:pPr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0"/>
                <w:szCs w:val="20"/>
                <w:lang w:eastAsia="ru-RU"/>
              </w:rPr>
              <w:t>Принимал участие в совместной  работе</w:t>
            </w:r>
          </w:p>
        </w:tc>
        <w:tc>
          <w:tcPr>
            <w:tcW w:w="85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8479C" w:rsidRPr="006B689C" w:rsidRDefault="00B8479C" w:rsidP="00E16611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color w:val="0D0D0D" w:themeColor="text1" w:themeTint="F2"/>
                <w:sz w:val="20"/>
                <w:szCs w:val="20"/>
                <w:lang w:eastAsia="ru-RU"/>
              </w:rPr>
            </w:pPr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5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8479C" w:rsidRPr="006B689C" w:rsidRDefault="00B8479C" w:rsidP="00E16611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color w:val="0D0D0D" w:themeColor="text1" w:themeTint="F2"/>
                <w:sz w:val="20"/>
                <w:szCs w:val="20"/>
                <w:lang w:eastAsia="ru-RU"/>
              </w:rPr>
            </w:pPr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5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8479C" w:rsidRPr="006B689C" w:rsidRDefault="00B8479C" w:rsidP="00E16611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color w:val="0D0D0D" w:themeColor="text1" w:themeTint="F2"/>
                <w:sz w:val="20"/>
                <w:szCs w:val="20"/>
                <w:lang w:eastAsia="ru-RU"/>
              </w:rPr>
            </w:pPr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0"/>
                <w:szCs w:val="20"/>
                <w:lang w:eastAsia="ru-RU"/>
              </w:rPr>
              <w:t> </w:t>
            </w:r>
          </w:p>
        </w:tc>
      </w:tr>
      <w:tr w:rsidR="00B8479C" w:rsidRPr="006B689C" w:rsidTr="00E16611">
        <w:trPr>
          <w:tblCellSpacing w:w="0" w:type="dxa"/>
        </w:trPr>
        <w:tc>
          <w:tcPr>
            <w:tcW w:w="681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8479C" w:rsidRPr="006B689C" w:rsidRDefault="00B8479C" w:rsidP="00E16611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color w:val="0D0D0D" w:themeColor="text1" w:themeTint="F2"/>
                <w:sz w:val="20"/>
                <w:szCs w:val="20"/>
                <w:lang w:eastAsia="ru-RU"/>
              </w:rPr>
            </w:pPr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0"/>
                <w:szCs w:val="20"/>
                <w:lang w:eastAsia="ru-RU"/>
              </w:rPr>
              <w:t>Задавал вопросы, искал факты,  спрашивал разъяснения</w:t>
            </w:r>
          </w:p>
        </w:tc>
        <w:tc>
          <w:tcPr>
            <w:tcW w:w="85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8479C" w:rsidRPr="006B689C" w:rsidRDefault="00B8479C" w:rsidP="00E16611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color w:val="0D0D0D" w:themeColor="text1" w:themeTint="F2"/>
                <w:sz w:val="20"/>
                <w:szCs w:val="20"/>
                <w:lang w:eastAsia="ru-RU"/>
              </w:rPr>
            </w:pPr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5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8479C" w:rsidRPr="006B689C" w:rsidRDefault="00B8479C" w:rsidP="00E16611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color w:val="0D0D0D" w:themeColor="text1" w:themeTint="F2"/>
                <w:sz w:val="20"/>
                <w:szCs w:val="20"/>
                <w:lang w:eastAsia="ru-RU"/>
              </w:rPr>
            </w:pPr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5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8479C" w:rsidRPr="006B689C" w:rsidRDefault="00B8479C" w:rsidP="00E16611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color w:val="0D0D0D" w:themeColor="text1" w:themeTint="F2"/>
                <w:sz w:val="20"/>
                <w:szCs w:val="20"/>
                <w:lang w:eastAsia="ru-RU"/>
              </w:rPr>
            </w:pPr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0"/>
                <w:szCs w:val="20"/>
                <w:lang w:eastAsia="ru-RU"/>
              </w:rPr>
              <w:t> </w:t>
            </w:r>
          </w:p>
        </w:tc>
      </w:tr>
      <w:tr w:rsidR="00B8479C" w:rsidRPr="006B689C" w:rsidTr="00E16611">
        <w:trPr>
          <w:tblCellSpacing w:w="0" w:type="dxa"/>
        </w:trPr>
        <w:tc>
          <w:tcPr>
            <w:tcW w:w="681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8479C" w:rsidRPr="006B689C" w:rsidRDefault="00B8479C" w:rsidP="00E16611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color w:val="0D0D0D" w:themeColor="text1" w:themeTint="F2"/>
                <w:sz w:val="20"/>
                <w:szCs w:val="20"/>
                <w:lang w:eastAsia="ru-RU"/>
              </w:rPr>
            </w:pPr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0"/>
                <w:szCs w:val="20"/>
                <w:lang w:eastAsia="ru-RU"/>
              </w:rPr>
              <w:t>Помогал группе в выборе правильных решений</w:t>
            </w:r>
          </w:p>
        </w:tc>
        <w:tc>
          <w:tcPr>
            <w:tcW w:w="85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8479C" w:rsidRPr="006B689C" w:rsidRDefault="00B8479C" w:rsidP="00E16611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color w:val="0D0D0D" w:themeColor="text1" w:themeTint="F2"/>
                <w:sz w:val="20"/>
                <w:szCs w:val="20"/>
                <w:lang w:eastAsia="ru-RU"/>
              </w:rPr>
            </w:pPr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5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8479C" w:rsidRPr="006B689C" w:rsidRDefault="00B8479C" w:rsidP="00E16611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color w:val="0D0D0D" w:themeColor="text1" w:themeTint="F2"/>
                <w:sz w:val="20"/>
                <w:szCs w:val="20"/>
                <w:lang w:eastAsia="ru-RU"/>
              </w:rPr>
            </w:pPr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5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8479C" w:rsidRPr="006B689C" w:rsidRDefault="00B8479C" w:rsidP="00E16611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color w:val="0D0D0D" w:themeColor="text1" w:themeTint="F2"/>
                <w:sz w:val="20"/>
                <w:szCs w:val="20"/>
                <w:lang w:eastAsia="ru-RU"/>
              </w:rPr>
            </w:pPr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0"/>
                <w:szCs w:val="20"/>
                <w:lang w:eastAsia="ru-RU"/>
              </w:rPr>
              <w:t> </w:t>
            </w:r>
          </w:p>
        </w:tc>
      </w:tr>
      <w:tr w:rsidR="00B8479C" w:rsidRPr="006B689C" w:rsidTr="00E16611">
        <w:trPr>
          <w:tblCellSpacing w:w="0" w:type="dxa"/>
        </w:trPr>
        <w:tc>
          <w:tcPr>
            <w:tcW w:w="681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8479C" w:rsidRPr="006B689C" w:rsidRDefault="00B8479C" w:rsidP="00E16611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color w:val="0D0D0D" w:themeColor="text1" w:themeTint="F2"/>
                <w:sz w:val="20"/>
                <w:szCs w:val="20"/>
                <w:lang w:eastAsia="ru-RU"/>
              </w:rPr>
            </w:pPr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0"/>
                <w:szCs w:val="20"/>
                <w:lang w:eastAsia="ru-RU"/>
              </w:rPr>
              <w:t>Анализировал, обобщал точки зрения,  делал выводы</w:t>
            </w:r>
          </w:p>
        </w:tc>
        <w:tc>
          <w:tcPr>
            <w:tcW w:w="85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8479C" w:rsidRPr="006B689C" w:rsidRDefault="00B8479C" w:rsidP="00E16611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color w:val="0D0D0D" w:themeColor="text1" w:themeTint="F2"/>
                <w:sz w:val="20"/>
                <w:szCs w:val="20"/>
                <w:lang w:eastAsia="ru-RU"/>
              </w:rPr>
            </w:pPr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5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8479C" w:rsidRPr="006B689C" w:rsidRDefault="00B8479C" w:rsidP="00E16611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color w:val="0D0D0D" w:themeColor="text1" w:themeTint="F2"/>
                <w:sz w:val="20"/>
                <w:szCs w:val="20"/>
                <w:lang w:eastAsia="ru-RU"/>
              </w:rPr>
            </w:pPr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5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8479C" w:rsidRPr="006B689C" w:rsidRDefault="00B8479C" w:rsidP="00E16611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color w:val="0D0D0D" w:themeColor="text1" w:themeTint="F2"/>
                <w:sz w:val="20"/>
                <w:szCs w:val="20"/>
                <w:lang w:eastAsia="ru-RU"/>
              </w:rPr>
            </w:pPr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0"/>
                <w:szCs w:val="20"/>
                <w:lang w:eastAsia="ru-RU"/>
              </w:rPr>
              <w:t> </w:t>
            </w:r>
          </w:p>
        </w:tc>
      </w:tr>
      <w:tr w:rsidR="00B8479C" w:rsidRPr="006B689C" w:rsidTr="00E16611">
        <w:trPr>
          <w:tblCellSpacing w:w="0" w:type="dxa"/>
        </w:trPr>
        <w:tc>
          <w:tcPr>
            <w:tcW w:w="681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8479C" w:rsidRPr="006B689C" w:rsidRDefault="00B8479C" w:rsidP="00E16611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color w:val="0D0D0D" w:themeColor="text1" w:themeTint="F2"/>
                <w:sz w:val="20"/>
                <w:szCs w:val="20"/>
                <w:lang w:eastAsia="ru-RU"/>
              </w:rPr>
            </w:pPr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0"/>
                <w:szCs w:val="20"/>
                <w:lang w:eastAsia="ru-RU"/>
              </w:rPr>
              <w:t>Находил и исправлял ошибки</w:t>
            </w:r>
          </w:p>
        </w:tc>
        <w:tc>
          <w:tcPr>
            <w:tcW w:w="85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8479C" w:rsidRPr="006B689C" w:rsidRDefault="00B8479C" w:rsidP="00E16611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color w:val="0D0D0D" w:themeColor="text1" w:themeTint="F2"/>
                <w:sz w:val="20"/>
                <w:szCs w:val="20"/>
                <w:lang w:eastAsia="ru-RU"/>
              </w:rPr>
            </w:pPr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5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8479C" w:rsidRPr="006B689C" w:rsidRDefault="00B8479C" w:rsidP="00E16611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color w:val="0D0D0D" w:themeColor="text1" w:themeTint="F2"/>
                <w:sz w:val="20"/>
                <w:szCs w:val="20"/>
                <w:lang w:eastAsia="ru-RU"/>
              </w:rPr>
            </w:pPr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5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8479C" w:rsidRPr="006B689C" w:rsidRDefault="00B8479C" w:rsidP="00E16611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color w:val="0D0D0D" w:themeColor="text1" w:themeTint="F2"/>
                <w:sz w:val="20"/>
                <w:szCs w:val="20"/>
                <w:lang w:eastAsia="ru-RU"/>
              </w:rPr>
            </w:pPr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0"/>
                <w:szCs w:val="20"/>
                <w:lang w:eastAsia="ru-RU"/>
              </w:rPr>
              <w:t> </w:t>
            </w:r>
          </w:p>
        </w:tc>
      </w:tr>
      <w:tr w:rsidR="00B8479C" w:rsidRPr="006B689C" w:rsidTr="00E16611">
        <w:trPr>
          <w:tblCellSpacing w:w="0" w:type="dxa"/>
        </w:trPr>
        <w:tc>
          <w:tcPr>
            <w:tcW w:w="681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8479C" w:rsidRPr="006B689C" w:rsidRDefault="00B8479C" w:rsidP="00E16611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color w:val="0D0D0D" w:themeColor="text1" w:themeTint="F2"/>
                <w:sz w:val="20"/>
                <w:szCs w:val="20"/>
                <w:lang w:eastAsia="ru-RU"/>
              </w:rPr>
            </w:pPr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0"/>
                <w:szCs w:val="20"/>
                <w:lang w:eastAsia="ru-RU"/>
              </w:rPr>
              <w:t>Оказывал помощь, откликался на  работу других</w:t>
            </w:r>
          </w:p>
        </w:tc>
        <w:tc>
          <w:tcPr>
            <w:tcW w:w="85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8479C" w:rsidRPr="006B689C" w:rsidRDefault="00B8479C" w:rsidP="00E16611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color w:val="0D0D0D" w:themeColor="text1" w:themeTint="F2"/>
                <w:sz w:val="20"/>
                <w:szCs w:val="20"/>
                <w:lang w:eastAsia="ru-RU"/>
              </w:rPr>
            </w:pPr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5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8479C" w:rsidRPr="006B689C" w:rsidRDefault="00B8479C" w:rsidP="00E16611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color w:val="0D0D0D" w:themeColor="text1" w:themeTint="F2"/>
                <w:sz w:val="20"/>
                <w:szCs w:val="20"/>
                <w:lang w:eastAsia="ru-RU"/>
              </w:rPr>
            </w:pPr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5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8479C" w:rsidRPr="006B689C" w:rsidRDefault="00B8479C" w:rsidP="00E16611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color w:val="0D0D0D" w:themeColor="text1" w:themeTint="F2"/>
                <w:sz w:val="20"/>
                <w:szCs w:val="20"/>
                <w:lang w:eastAsia="ru-RU"/>
              </w:rPr>
            </w:pPr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0"/>
                <w:szCs w:val="20"/>
                <w:lang w:eastAsia="ru-RU"/>
              </w:rPr>
              <w:t> </w:t>
            </w:r>
          </w:p>
        </w:tc>
      </w:tr>
      <w:tr w:rsidR="00B8479C" w:rsidRPr="006B689C" w:rsidTr="00E16611">
        <w:trPr>
          <w:tblCellSpacing w:w="0" w:type="dxa"/>
        </w:trPr>
        <w:tc>
          <w:tcPr>
            <w:tcW w:w="681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8479C" w:rsidRPr="006B689C" w:rsidRDefault="00B8479C" w:rsidP="00E16611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color w:val="0D0D0D" w:themeColor="text1" w:themeTint="F2"/>
                <w:sz w:val="20"/>
                <w:szCs w:val="20"/>
                <w:lang w:eastAsia="ru-RU"/>
              </w:rPr>
            </w:pPr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0"/>
                <w:szCs w:val="20"/>
                <w:lang w:eastAsia="ru-RU"/>
              </w:rPr>
              <w:t>Преодолевал трудности, добивался  достижения результата</w:t>
            </w:r>
          </w:p>
        </w:tc>
        <w:tc>
          <w:tcPr>
            <w:tcW w:w="85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8479C" w:rsidRPr="006B689C" w:rsidRDefault="00B8479C" w:rsidP="00E16611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color w:val="0D0D0D" w:themeColor="text1" w:themeTint="F2"/>
                <w:sz w:val="20"/>
                <w:szCs w:val="20"/>
                <w:lang w:eastAsia="ru-RU"/>
              </w:rPr>
            </w:pPr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5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8479C" w:rsidRPr="006B689C" w:rsidRDefault="00B8479C" w:rsidP="00E16611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color w:val="0D0D0D" w:themeColor="text1" w:themeTint="F2"/>
                <w:sz w:val="20"/>
                <w:szCs w:val="20"/>
                <w:lang w:eastAsia="ru-RU"/>
              </w:rPr>
            </w:pPr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5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8479C" w:rsidRPr="006B689C" w:rsidRDefault="00B8479C" w:rsidP="00E16611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color w:val="0D0D0D" w:themeColor="text1" w:themeTint="F2"/>
                <w:sz w:val="20"/>
                <w:szCs w:val="20"/>
                <w:lang w:eastAsia="ru-RU"/>
              </w:rPr>
            </w:pPr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0"/>
                <w:szCs w:val="20"/>
                <w:lang w:eastAsia="ru-RU"/>
              </w:rPr>
              <w:t> </w:t>
            </w:r>
          </w:p>
        </w:tc>
      </w:tr>
      <w:tr w:rsidR="00B8479C" w:rsidRPr="006B689C" w:rsidTr="00E16611">
        <w:trPr>
          <w:tblCellSpacing w:w="0" w:type="dxa"/>
        </w:trPr>
        <w:tc>
          <w:tcPr>
            <w:tcW w:w="681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8479C" w:rsidRPr="006B689C" w:rsidRDefault="00B8479C" w:rsidP="00E16611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color w:val="0D0D0D" w:themeColor="text1" w:themeTint="F2"/>
                <w:sz w:val="20"/>
                <w:szCs w:val="20"/>
                <w:lang w:eastAsia="ru-RU"/>
              </w:rPr>
            </w:pPr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0"/>
                <w:szCs w:val="20"/>
                <w:lang w:eastAsia="ru-RU"/>
              </w:rPr>
              <w:t>Осознавал ответственность за общее дело</w:t>
            </w:r>
          </w:p>
        </w:tc>
        <w:tc>
          <w:tcPr>
            <w:tcW w:w="85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8479C" w:rsidRPr="006B689C" w:rsidRDefault="00B8479C" w:rsidP="00E16611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color w:val="0D0D0D" w:themeColor="text1" w:themeTint="F2"/>
                <w:sz w:val="20"/>
                <w:szCs w:val="20"/>
                <w:lang w:eastAsia="ru-RU"/>
              </w:rPr>
            </w:pPr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5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8479C" w:rsidRPr="006B689C" w:rsidRDefault="00B8479C" w:rsidP="00E16611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color w:val="0D0D0D" w:themeColor="text1" w:themeTint="F2"/>
                <w:sz w:val="20"/>
                <w:szCs w:val="20"/>
                <w:lang w:eastAsia="ru-RU"/>
              </w:rPr>
            </w:pPr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5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8479C" w:rsidRPr="006B689C" w:rsidRDefault="00B8479C" w:rsidP="00E16611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color w:val="0D0D0D" w:themeColor="text1" w:themeTint="F2"/>
                <w:sz w:val="20"/>
                <w:szCs w:val="20"/>
                <w:lang w:eastAsia="ru-RU"/>
              </w:rPr>
            </w:pPr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0"/>
                <w:szCs w:val="20"/>
                <w:lang w:eastAsia="ru-RU"/>
              </w:rPr>
              <w:t> </w:t>
            </w:r>
          </w:p>
        </w:tc>
      </w:tr>
      <w:tr w:rsidR="00B8479C" w:rsidRPr="006B689C" w:rsidTr="00E16611">
        <w:trPr>
          <w:tblCellSpacing w:w="0" w:type="dxa"/>
        </w:trPr>
        <w:tc>
          <w:tcPr>
            <w:tcW w:w="681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8479C" w:rsidRPr="006B689C" w:rsidRDefault="00B8479C" w:rsidP="00E16611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color w:val="0D0D0D" w:themeColor="text1" w:themeTint="F2"/>
                <w:sz w:val="20"/>
                <w:szCs w:val="20"/>
                <w:lang w:eastAsia="ru-RU"/>
              </w:rPr>
            </w:pPr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0"/>
                <w:szCs w:val="20"/>
                <w:lang w:eastAsia="ru-RU"/>
              </w:rPr>
              <w:t>Стимулировал дискуссию,  предлагая различные точки зрения</w:t>
            </w:r>
          </w:p>
        </w:tc>
        <w:tc>
          <w:tcPr>
            <w:tcW w:w="85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8479C" w:rsidRPr="006B689C" w:rsidRDefault="00B8479C" w:rsidP="00E16611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color w:val="0D0D0D" w:themeColor="text1" w:themeTint="F2"/>
                <w:sz w:val="20"/>
                <w:szCs w:val="20"/>
                <w:lang w:eastAsia="ru-RU"/>
              </w:rPr>
            </w:pPr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5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8479C" w:rsidRPr="006B689C" w:rsidRDefault="00B8479C" w:rsidP="00E16611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color w:val="0D0D0D" w:themeColor="text1" w:themeTint="F2"/>
                <w:sz w:val="20"/>
                <w:szCs w:val="20"/>
                <w:lang w:eastAsia="ru-RU"/>
              </w:rPr>
            </w:pPr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5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8479C" w:rsidRPr="006B689C" w:rsidRDefault="00B8479C" w:rsidP="00E16611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color w:val="0D0D0D" w:themeColor="text1" w:themeTint="F2"/>
                <w:sz w:val="20"/>
                <w:szCs w:val="20"/>
                <w:lang w:eastAsia="ru-RU"/>
              </w:rPr>
            </w:pPr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0"/>
                <w:szCs w:val="20"/>
                <w:lang w:eastAsia="ru-RU"/>
              </w:rPr>
              <w:t> </w:t>
            </w:r>
          </w:p>
        </w:tc>
      </w:tr>
    </w:tbl>
    <w:p w:rsidR="00B8479C" w:rsidRPr="006B689C" w:rsidRDefault="00B8479C" w:rsidP="00B8479C">
      <w:pPr>
        <w:spacing w:after="0" w:line="360" w:lineRule="auto"/>
        <w:ind w:firstLine="709"/>
        <w:jc w:val="center"/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</w:pPr>
    </w:p>
    <w:p w:rsidR="00B8479C" w:rsidRPr="006B689C" w:rsidRDefault="00B8479C" w:rsidP="00B8479C">
      <w:pPr>
        <w:spacing w:after="0" w:line="360" w:lineRule="auto"/>
        <w:ind w:firstLine="709"/>
        <w:jc w:val="center"/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  <w:sectPr w:rsidR="00B8479C" w:rsidRPr="006B689C" w:rsidSect="006B689C">
          <w:pgSz w:w="11906" w:h="16838"/>
          <w:pgMar w:top="1418" w:right="1418" w:bottom="1418" w:left="1418" w:header="708" w:footer="708" w:gutter="0"/>
          <w:cols w:space="708"/>
          <w:docGrid w:linePitch="360"/>
        </w:sectPr>
      </w:pPr>
    </w:p>
    <w:p w:rsidR="00B8479C" w:rsidRPr="006B689C" w:rsidRDefault="00B8479C" w:rsidP="00B8479C">
      <w:pPr>
        <w:spacing w:after="0" w:line="360" w:lineRule="auto"/>
        <w:ind w:firstLine="709"/>
        <w:jc w:val="center"/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</w:pPr>
      <w:r w:rsidRPr="006B689C"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  <w:lastRenderedPageBreak/>
        <w:t>Лист самооценки урока</w:t>
      </w:r>
    </w:p>
    <w:p w:rsidR="00B8479C" w:rsidRPr="006B689C" w:rsidRDefault="00B8479C" w:rsidP="00B8479C">
      <w:pPr>
        <w:spacing w:after="0" w:line="360" w:lineRule="auto"/>
        <w:ind w:firstLine="709"/>
        <w:jc w:val="center"/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</w:pPr>
      <w:r w:rsidRPr="006B689C"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  <w:t>[Тема урока или внеклассного мероприятия]</w:t>
      </w:r>
    </w:p>
    <w:p w:rsidR="00B8479C" w:rsidRPr="006B689C" w:rsidRDefault="00B8479C" w:rsidP="00B8479C">
      <w:pPr>
        <w:spacing w:after="0" w:line="360" w:lineRule="auto"/>
        <w:ind w:firstLine="709"/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</w:pPr>
      <w:r w:rsidRPr="006B689C"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  <w:t>1. На уроке мне больше всего понравилось…_________________</w:t>
      </w:r>
    </w:p>
    <w:p w:rsidR="00B8479C" w:rsidRPr="006B689C" w:rsidRDefault="00B8479C" w:rsidP="00B8479C">
      <w:pPr>
        <w:spacing w:after="0" w:line="360" w:lineRule="auto"/>
        <w:ind w:firstLine="709"/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</w:pPr>
      <w:r w:rsidRPr="006B689C"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  <w:t>___________________________________________________________</w:t>
      </w:r>
    </w:p>
    <w:p w:rsidR="00B8479C" w:rsidRPr="006B689C" w:rsidRDefault="00B8479C" w:rsidP="00B8479C">
      <w:pPr>
        <w:spacing w:after="0" w:line="360" w:lineRule="auto"/>
        <w:ind w:firstLine="709"/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</w:pPr>
      <w:r w:rsidRPr="006B689C"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  <w:t>2. На уроке мне не понравилось… _____________________________</w:t>
      </w:r>
    </w:p>
    <w:p w:rsidR="00B8479C" w:rsidRPr="006B689C" w:rsidRDefault="00B8479C" w:rsidP="00B8479C">
      <w:pPr>
        <w:spacing w:after="0" w:line="360" w:lineRule="auto"/>
        <w:ind w:firstLine="709"/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</w:pPr>
      <w:r w:rsidRPr="006B689C"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  <w:t>3. Из урока мне запомнилось…________________________________</w:t>
      </w:r>
    </w:p>
    <w:p w:rsidR="00B8479C" w:rsidRPr="006B689C" w:rsidRDefault="00B8479C" w:rsidP="00B8479C">
      <w:pPr>
        <w:spacing w:after="0" w:line="360" w:lineRule="auto"/>
        <w:ind w:firstLine="709"/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</w:pPr>
      <w:r w:rsidRPr="006B689C"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  <w:t>4. Мне захотелось узнать больше о….___________________________</w:t>
      </w:r>
    </w:p>
    <w:p w:rsidR="00B8479C" w:rsidRPr="006B689C" w:rsidRDefault="00B8479C" w:rsidP="00B8479C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</w:pPr>
    </w:p>
    <w:p w:rsidR="00B8479C" w:rsidRPr="006B689C" w:rsidRDefault="00B8479C" w:rsidP="00B8479C">
      <w:pPr>
        <w:spacing w:after="0" w:line="360" w:lineRule="auto"/>
        <w:ind w:firstLine="709"/>
        <w:jc w:val="center"/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</w:pPr>
      <w:r w:rsidRPr="006B689C"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  <w:t>Рабочий лист участника экскурсии</w:t>
      </w:r>
    </w:p>
    <w:p w:rsidR="00B8479C" w:rsidRPr="006B689C" w:rsidRDefault="00B8479C" w:rsidP="00B8479C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</w:pPr>
      <w:r w:rsidRPr="006B689C"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  <w:t>Меня зовут________________________________________________</w:t>
      </w:r>
    </w:p>
    <w:p w:rsidR="00B8479C" w:rsidRPr="006B689C" w:rsidRDefault="00B8479C" w:rsidP="00B8479C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</w:pPr>
      <w:r w:rsidRPr="006B689C"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  <w:t>Я посетил_________________________________________________</w:t>
      </w:r>
    </w:p>
    <w:p w:rsidR="00B8479C" w:rsidRPr="006B689C" w:rsidRDefault="00B8479C" w:rsidP="00B8479C">
      <w:pPr>
        <w:spacing w:after="0" w:line="360" w:lineRule="auto"/>
        <w:ind w:firstLine="709"/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</w:pPr>
      <w:r w:rsidRPr="006B689C"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  <w:t xml:space="preserve">Я работал в группе </w:t>
      </w:r>
      <w:proofErr w:type="gramStart"/>
      <w:r w:rsidRPr="006B689C"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  <w:t>с</w:t>
      </w:r>
      <w:proofErr w:type="gramEnd"/>
      <w:r w:rsidRPr="006B689C"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  <w:t xml:space="preserve"> ________________________________________</w:t>
      </w:r>
    </w:p>
    <w:p w:rsidR="00B8479C" w:rsidRPr="006B689C" w:rsidRDefault="00B8479C" w:rsidP="00B8479C">
      <w:pPr>
        <w:spacing w:after="0" w:line="360" w:lineRule="auto"/>
        <w:ind w:firstLine="709"/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</w:pPr>
      <w:r w:rsidRPr="006B689C"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  <w:t>У меня хорошо получилось___________________________________</w:t>
      </w:r>
    </w:p>
    <w:p w:rsidR="00B8479C" w:rsidRPr="006B689C" w:rsidRDefault="00B8479C" w:rsidP="00B8479C">
      <w:pPr>
        <w:spacing w:after="0" w:line="360" w:lineRule="auto"/>
        <w:ind w:firstLine="709"/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</w:pPr>
      <w:r w:rsidRPr="006B689C"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  <w:t>Мне понравилось___________________________________________</w:t>
      </w:r>
    </w:p>
    <w:p w:rsidR="00B8479C" w:rsidRPr="006B689C" w:rsidRDefault="00B8479C" w:rsidP="00B8479C">
      <w:pPr>
        <w:spacing w:after="0" w:line="360" w:lineRule="auto"/>
        <w:ind w:firstLine="709"/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</w:pPr>
      <w:r w:rsidRPr="006B689C"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  <w:t>Мне не понравилось экскурсии _______________________________</w:t>
      </w:r>
    </w:p>
    <w:p w:rsidR="00B8479C" w:rsidRPr="006B689C" w:rsidRDefault="00B8479C" w:rsidP="00B8479C">
      <w:pPr>
        <w:spacing w:after="0" w:line="360" w:lineRule="auto"/>
        <w:ind w:firstLine="709"/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</w:pPr>
      <w:r w:rsidRPr="006B689C"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  <w:t>Я увидел___________________________________________________</w:t>
      </w:r>
    </w:p>
    <w:p w:rsidR="00B8479C" w:rsidRPr="006B689C" w:rsidRDefault="00B8479C" w:rsidP="00B8479C">
      <w:pPr>
        <w:spacing w:after="0" w:line="360" w:lineRule="auto"/>
        <w:ind w:firstLine="709"/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</w:pPr>
      <w:r w:rsidRPr="006B689C"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  <w:t>Я узнал____________________________________________________</w:t>
      </w:r>
    </w:p>
    <w:p w:rsidR="00B8479C" w:rsidRPr="006B689C" w:rsidRDefault="00B8479C" w:rsidP="00B8479C">
      <w:pPr>
        <w:spacing w:after="0" w:line="360" w:lineRule="auto"/>
        <w:ind w:firstLine="709"/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</w:pPr>
      <w:r w:rsidRPr="006B689C"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  <w:t>Я услышал_________________________________________________</w:t>
      </w:r>
    </w:p>
    <w:p w:rsidR="00B8479C" w:rsidRPr="006B689C" w:rsidRDefault="00B8479C" w:rsidP="00B8479C">
      <w:pPr>
        <w:spacing w:after="0" w:line="360" w:lineRule="auto"/>
        <w:ind w:firstLine="709"/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</w:pPr>
      <w:r w:rsidRPr="006B689C"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  <w:t>Меня удивило, что__________________________________________</w:t>
      </w:r>
    </w:p>
    <w:p w:rsidR="00B8479C" w:rsidRPr="006B689C" w:rsidRDefault="00B8479C" w:rsidP="00B8479C">
      <w:pPr>
        <w:spacing w:after="0" w:line="360" w:lineRule="auto"/>
        <w:ind w:firstLine="709"/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</w:pPr>
      <w:r w:rsidRPr="006B689C"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  <w:t xml:space="preserve">Мне нужно больше узнать </w:t>
      </w:r>
      <w:proofErr w:type="gramStart"/>
      <w:r w:rsidRPr="006B689C"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  <w:t>о</w:t>
      </w:r>
      <w:proofErr w:type="gramEnd"/>
      <w:r w:rsidRPr="006B689C"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  <w:t>.._________________________________</w:t>
      </w:r>
    </w:p>
    <w:p w:rsidR="00B8479C" w:rsidRPr="006B689C" w:rsidRDefault="00B8479C" w:rsidP="00B8479C">
      <w:pPr>
        <w:spacing w:after="0" w:line="360" w:lineRule="auto"/>
        <w:ind w:firstLine="709"/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</w:pPr>
      <w:r w:rsidRPr="006B689C"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  <w:t>Мои вопросы_______________________________________________</w:t>
      </w:r>
    </w:p>
    <w:p w:rsidR="00B8479C" w:rsidRPr="006B689C" w:rsidRDefault="00B8479C" w:rsidP="00B8479C">
      <w:pPr>
        <w:spacing w:after="0" w:line="360" w:lineRule="auto"/>
        <w:ind w:firstLine="709"/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</w:pPr>
    </w:p>
    <w:p w:rsidR="00B8479C" w:rsidRDefault="00B8479C" w:rsidP="00B8479C">
      <w:pPr>
        <w:spacing w:after="0" w:line="360" w:lineRule="auto"/>
        <w:ind w:firstLine="709"/>
        <w:jc w:val="center"/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  <w:sectPr w:rsidR="00B8479C" w:rsidSect="006B689C">
          <w:pgSz w:w="11906" w:h="16838"/>
          <w:pgMar w:top="1418" w:right="1418" w:bottom="1418" w:left="1418" w:header="708" w:footer="708" w:gutter="0"/>
          <w:cols w:space="708"/>
          <w:docGrid w:linePitch="360"/>
        </w:sectPr>
      </w:pPr>
    </w:p>
    <w:p w:rsidR="00B8479C" w:rsidRPr="006B689C" w:rsidRDefault="00B8479C" w:rsidP="00B8479C">
      <w:pPr>
        <w:spacing w:after="0" w:line="360" w:lineRule="auto"/>
        <w:ind w:firstLine="709"/>
        <w:jc w:val="center"/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  <w:lastRenderedPageBreak/>
        <w:t>Анкетирование</w:t>
      </w:r>
    </w:p>
    <w:p w:rsidR="00B8479C" w:rsidRPr="006B689C" w:rsidRDefault="00B8479C" w:rsidP="00B8479C">
      <w:pPr>
        <w:spacing w:after="0" w:line="360" w:lineRule="auto"/>
        <w:ind w:firstLine="709"/>
        <w:jc w:val="both"/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  <w:t xml:space="preserve">    Предлагается анкета «Нравственные понятия» для выявления </w:t>
      </w:r>
      <w:proofErr w:type="spellStart"/>
      <w:r w:rsidRPr="006B689C"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  <w:t>сформированности</w:t>
      </w:r>
      <w:proofErr w:type="spellEnd"/>
      <w:r w:rsidRPr="006B689C"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  <w:t xml:space="preserve">  или  </w:t>
      </w:r>
      <w:proofErr w:type="spellStart"/>
      <w:r w:rsidRPr="006B689C"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  <w:t>несформированности</w:t>
      </w:r>
      <w:proofErr w:type="spellEnd"/>
      <w:r w:rsidRPr="006B689C"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  <w:t xml:space="preserve">  понятия.  </w:t>
      </w:r>
    </w:p>
    <w:p w:rsidR="00B8479C" w:rsidRPr="006B689C" w:rsidRDefault="00B8479C" w:rsidP="00B8479C">
      <w:pPr>
        <w:spacing w:after="0" w:line="360" w:lineRule="auto"/>
        <w:ind w:firstLine="709"/>
        <w:jc w:val="center"/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  <w:t>Тестирование</w:t>
      </w:r>
    </w:p>
    <w:p w:rsidR="00B8479C" w:rsidRPr="006B689C" w:rsidRDefault="00B8479C" w:rsidP="00B8479C">
      <w:pPr>
        <w:spacing w:after="0" w:line="360" w:lineRule="auto"/>
        <w:ind w:firstLine="709"/>
        <w:jc w:val="both"/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  <w:t xml:space="preserve">     Дается тест «Незаконченные предложения» для  диагностики духовно-нравственной мотивации.</w:t>
      </w:r>
    </w:p>
    <w:p w:rsidR="00B8479C" w:rsidRPr="006B689C" w:rsidRDefault="00B8479C" w:rsidP="00B8479C">
      <w:pPr>
        <w:spacing w:after="0" w:line="360" w:lineRule="auto"/>
        <w:ind w:firstLine="709"/>
        <w:jc w:val="center"/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  <w:t>Диагностика духовно-нравственной мотивации</w:t>
      </w:r>
    </w:p>
    <w:p w:rsidR="00B8479C" w:rsidRPr="006B689C" w:rsidRDefault="00B8479C" w:rsidP="00B8479C">
      <w:pPr>
        <w:spacing w:after="0" w:line="360" w:lineRule="auto"/>
        <w:ind w:firstLine="709"/>
        <w:jc w:val="both"/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  <w:t xml:space="preserve">     Инструкция: из четырех вопросов нужно выбрать один ответ.</w:t>
      </w:r>
    </w:p>
    <w:p w:rsidR="00B8479C" w:rsidRPr="006B689C" w:rsidRDefault="00B8479C" w:rsidP="00B8479C">
      <w:pPr>
        <w:spacing w:after="0" w:line="360" w:lineRule="auto"/>
        <w:ind w:firstLine="709"/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  <w:t>Вопросы:</w:t>
      </w:r>
    </w:p>
    <w:p w:rsidR="00B8479C" w:rsidRPr="006B689C" w:rsidRDefault="00B8479C" w:rsidP="00B8479C">
      <w:pPr>
        <w:pStyle w:val="a4"/>
        <w:numPr>
          <w:ilvl w:val="0"/>
          <w:numId w:val="12"/>
        </w:numPr>
        <w:tabs>
          <w:tab w:val="left" w:pos="284"/>
        </w:tabs>
        <w:spacing w:after="0" w:line="360" w:lineRule="auto"/>
        <w:ind w:left="0" w:firstLine="709"/>
        <w:jc w:val="both"/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  <w:t>Если кто-то расстроен, то я…</w:t>
      </w:r>
    </w:p>
    <w:p w:rsidR="00B8479C" w:rsidRPr="006B689C" w:rsidRDefault="00B8479C" w:rsidP="00B8479C">
      <w:pPr>
        <w:pStyle w:val="a4"/>
        <w:numPr>
          <w:ilvl w:val="0"/>
          <w:numId w:val="12"/>
        </w:numPr>
        <w:tabs>
          <w:tab w:val="left" w:pos="284"/>
        </w:tabs>
        <w:spacing w:after="0" w:line="360" w:lineRule="auto"/>
        <w:ind w:left="0" w:firstLine="709"/>
        <w:jc w:val="both"/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  <w:t>Я выполняю упражнение в паре, к нам подходит одноклассник и говорит, что он хочет выполнять упражнения с нами.  Вы…</w:t>
      </w:r>
    </w:p>
    <w:p w:rsidR="00B8479C" w:rsidRPr="006B689C" w:rsidRDefault="00B8479C" w:rsidP="00B8479C">
      <w:pPr>
        <w:pStyle w:val="a4"/>
        <w:numPr>
          <w:ilvl w:val="0"/>
          <w:numId w:val="12"/>
        </w:numPr>
        <w:tabs>
          <w:tab w:val="left" w:pos="284"/>
        </w:tabs>
        <w:spacing w:after="0" w:line="360" w:lineRule="auto"/>
        <w:ind w:left="0" w:firstLine="709"/>
        <w:jc w:val="both"/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  <w:t>Если кто-то в компании расстроился из-за того, что проиграл в игру. Вы …</w:t>
      </w:r>
    </w:p>
    <w:p w:rsidR="00B8479C" w:rsidRPr="006B689C" w:rsidRDefault="00B8479C" w:rsidP="00B8479C">
      <w:pPr>
        <w:pStyle w:val="a4"/>
        <w:numPr>
          <w:ilvl w:val="0"/>
          <w:numId w:val="12"/>
        </w:numPr>
        <w:tabs>
          <w:tab w:val="left" w:pos="284"/>
        </w:tabs>
        <w:spacing w:after="0" w:line="360" w:lineRule="auto"/>
        <w:ind w:left="0" w:firstLine="709"/>
        <w:jc w:val="both"/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  <w:t xml:space="preserve">Ваш одноклассник на вас обиделся за то, что вы не подыграли ему в игре, вы…  </w:t>
      </w:r>
    </w:p>
    <w:p w:rsidR="00B8479C" w:rsidRPr="006B689C" w:rsidRDefault="00B8479C" w:rsidP="00B8479C">
      <w:pPr>
        <w:spacing w:after="0" w:line="360" w:lineRule="auto"/>
        <w:ind w:firstLine="709"/>
        <w:rPr>
          <w:rFonts w:ascii="Times New Roman" w:hAnsi="Times New Roman" w:cs="Times New Roman"/>
          <w:color w:val="0D0D0D" w:themeColor="text1" w:themeTint="F2"/>
          <w:sz w:val="28"/>
          <w:szCs w:val="28"/>
        </w:rPr>
        <w:sectPr w:rsidR="00B8479C" w:rsidRPr="006B689C" w:rsidSect="006B689C">
          <w:pgSz w:w="11906" w:h="16838"/>
          <w:pgMar w:top="1418" w:right="1418" w:bottom="1418" w:left="1418" w:header="708" w:footer="708" w:gutter="0"/>
          <w:cols w:space="708"/>
          <w:docGrid w:linePitch="360"/>
        </w:sectPr>
      </w:pPr>
    </w:p>
    <w:p w:rsidR="00B8479C" w:rsidRPr="006B689C" w:rsidRDefault="00B8479C" w:rsidP="00B8479C">
      <w:pPr>
        <w:spacing w:after="0" w:line="240" w:lineRule="auto"/>
        <w:jc w:val="right"/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</w:pPr>
      <w:r w:rsidRPr="006B689C"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  <w:lastRenderedPageBreak/>
        <w:t>Приложение 2</w:t>
      </w:r>
    </w:p>
    <w:p w:rsidR="00B8479C" w:rsidRPr="006B689C" w:rsidRDefault="00B8479C" w:rsidP="00B8479C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color w:val="0D0D0D" w:themeColor="text1" w:themeTint="F2"/>
          <w:lang w:eastAsia="ru-RU"/>
        </w:rPr>
      </w:pPr>
      <w:r w:rsidRPr="006B689C">
        <w:rPr>
          <w:rFonts w:ascii="Times New Roman" w:eastAsia="Times New Roman" w:hAnsi="Times New Roman" w:cs="Times New Roman"/>
          <w:color w:val="0D0D0D" w:themeColor="text1" w:themeTint="F2"/>
          <w:lang w:eastAsia="ru-RU"/>
        </w:rPr>
        <w:t xml:space="preserve">МУНИЦИПАЛЬНОЕ ОБЩЕОБРАЗОВАТЕЛЬНОЕ УЧРЕЖДЕНИЕ  </w:t>
      </w:r>
    </w:p>
    <w:p w:rsidR="00B8479C" w:rsidRPr="006B689C" w:rsidRDefault="00B8479C" w:rsidP="00B8479C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color w:val="0D0D0D" w:themeColor="text1" w:themeTint="F2"/>
          <w:lang w:eastAsia="ru-RU"/>
        </w:rPr>
      </w:pPr>
      <w:r w:rsidRPr="006B689C">
        <w:rPr>
          <w:rFonts w:ascii="Times New Roman" w:eastAsia="Times New Roman" w:hAnsi="Times New Roman" w:cs="Times New Roman"/>
          <w:color w:val="0D0D0D" w:themeColor="text1" w:themeTint="F2"/>
          <w:lang w:eastAsia="ru-RU"/>
        </w:rPr>
        <w:t>БОЛЬШЕКЛЮЧИЩЕНСКАЯ СРЕДНЯЯ ШКОЛА ИМЕНИ В.Н. КАШТАНКИНА</w:t>
      </w:r>
    </w:p>
    <w:p w:rsidR="00B8479C" w:rsidRPr="006B689C" w:rsidRDefault="00B8479C" w:rsidP="00B8479C">
      <w:pPr>
        <w:spacing w:after="0" w:line="360" w:lineRule="auto"/>
        <w:ind w:firstLine="709"/>
        <w:jc w:val="center"/>
        <w:rPr>
          <w:rFonts w:ascii="Times New Roman" w:eastAsia="Times New Roman" w:hAnsi="Times New Roman" w:cs="Times New Roman"/>
          <w:color w:val="0D0D0D" w:themeColor="text1" w:themeTint="F2"/>
          <w:sz w:val="24"/>
          <w:szCs w:val="24"/>
          <w:lang w:eastAsia="ru-RU"/>
        </w:rPr>
      </w:pPr>
    </w:p>
    <w:tbl>
      <w:tblPr>
        <w:tblpPr w:leftFromText="180" w:rightFromText="180" w:vertAnchor="text" w:horzAnchor="page" w:tblpX="1196" w:tblpY="-3"/>
        <w:tblW w:w="0" w:type="auto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4A0" w:firstRow="1" w:lastRow="0" w:firstColumn="1" w:lastColumn="0" w:noHBand="0" w:noVBand="1"/>
      </w:tblPr>
      <w:tblGrid>
        <w:gridCol w:w="11057"/>
      </w:tblGrid>
      <w:tr w:rsidR="00B8479C" w:rsidRPr="006B689C" w:rsidTr="00E16611">
        <w:tc>
          <w:tcPr>
            <w:tcW w:w="11057" w:type="dxa"/>
          </w:tcPr>
          <w:p w:rsidR="00B8479C" w:rsidRPr="006B689C" w:rsidRDefault="00B8479C" w:rsidP="00E16611">
            <w:pPr>
              <w:snapToGrid w:val="0"/>
              <w:spacing w:after="0" w:line="360" w:lineRule="auto"/>
              <w:ind w:firstLine="709"/>
              <w:jc w:val="center"/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  <w:p w:rsidR="00B8479C" w:rsidRPr="006B689C" w:rsidRDefault="00B8479C" w:rsidP="00E16611">
            <w:pPr>
              <w:snapToGrid w:val="0"/>
              <w:spacing w:after="0" w:line="360" w:lineRule="auto"/>
              <w:ind w:firstLine="709"/>
              <w:jc w:val="center"/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</w:rPr>
              <w:t xml:space="preserve">РАБОЧАЯ ПРОГРАММА </w:t>
            </w:r>
          </w:p>
          <w:p w:rsidR="00B8479C" w:rsidRPr="006B689C" w:rsidRDefault="00B8479C" w:rsidP="00E16611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u w:val="single"/>
              </w:rPr>
            </w:pPr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</w:rPr>
              <w:t xml:space="preserve">     Наименование учебного предмета:  </w:t>
            </w:r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u w:val="single"/>
              </w:rPr>
              <w:t>Основы религиозных культур и светской этики</w:t>
            </w:r>
          </w:p>
          <w:p w:rsidR="00B8479C" w:rsidRPr="006B689C" w:rsidRDefault="00B8479C" w:rsidP="00E16611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u w:val="single"/>
              </w:rPr>
            </w:pPr>
            <w:r w:rsidRPr="006B689C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sz w:val="24"/>
                <w:szCs w:val="24"/>
                <w:lang w:eastAsia="ru-RU"/>
              </w:rPr>
              <w:drawing>
                <wp:anchor distT="0" distB="0" distL="114300" distR="114300" simplePos="0" relativeHeight="251691008" behindDoc="0" locked="0" layoutInCell="1" allowOverlap="1">
                  <wp:simplePos x="0" y="0"/>
                  <wp:positionH relativeFrom="column">
                    <wp:posOffset>6840855</wp:posOffset>
                  </wp:positionH>
                  <wp:positionV relativeFrom="paragraph">
                    <wp:posOffset>107950</wp:posOffset>
                  </wp:positionV>
                  <wp:extent cx="2635250" cy="3706495"/>
                  <wp:effectExtent l="19050" t="0" r="0" b="0"/>
                  <wp:wrapNone/>
                  <wp:docPr id="33" name="Рисунок 33" descr="H:\Педагогическое мастерство - формула успеха\Авторские научно-методические материалы\Сертификат проекта infourok.ru № ДВ-52726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H:\Педагогическое мастерство - формула успеха\Авторские научно-методические материалы\Сертификат проекта infourok.ru № ДВ-52726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35250" cy="37064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</w:rPr>
              <w:t xml:space="preserve">     Класс:  </w:t>
            </w:r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u w:val="single"/>
              </w:rPr>
              <w:t>4</w:t>
            </w:r>
          </w:p>
          <w:p w:rsidR="00B8479C" w:rsidRPr="006B689C" w:rsidRDefault="00B8479C" w:rsidP="00E16611">
            <w:pPr>
              <w:spacing w:after="0" w:line="360" w:lineRule="auto"/>
              <w:ind w:left="316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 xml:space="preserve">Уровень общего образования: </w:t>
            </w: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u w:val="single"/>
              </w:rPr>
              <w:t>начальное общее образование</w:t>
            </w:r>
          </w:p>
          <w:p w:rsidR="00B8479C" w:rsidRPr="006B689C" w:rsidRDefault="00B8479C" w:rsidP="00E16611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u w:val="single"/>
              </w:rPr>
            </w:pPr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</w:rPr>
              <w:t xml:space="preserve">     Учитель: </w:t>
            </w:r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u w:val="single"/>
              </w:rPr>
              <w:t>Калёнкова Ольга Сергеевна</w:t>
            </w:r>
          </w:p>
          <w:p w:rsidR="00B8479C" w:rsidRPr="006B689C" w:rsidRDefault="00B8479C" w:rsidP="00E16611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u w:val="single"/>
              </w:rPr>
            </w:pPr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</w:rPr>
              <w:t xml:space="preserve">    Срок реализации программы: </w:t>
            </w:r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u w:val="single"/>
              </w:rPr>
              <w:t>2015-2016 учебный год</w:t>
            </w:r>
          </w:p>
          <w:p w:rsidR="00B8479C" w:rsidRPr="006B689C" w:rsidRDefault="00B8479C" w:rsidP="00E16611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</w:rPr>
              <w:t xml:space="preserve">     Количество часов по учебному плану:</w:t>
            </w:r>
          </w:p>
          <w:p w:rsidR="00B8479C" w:rsidRPr="006B689C" w:rsidRDefault="00B8479C" w:rsidP="00E16611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</w:rPr>
              <w:t xml:space="preserve">     всего     </w:t>
            </w:r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u w:val="single"/>
              </w:rPr>
              <w:t>35</w:t>
            </w:r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</w:rPr>
              <w:t xml:space="preserve">   часов  в год; в неделю  </w:t>
            </w:r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u w:val="single"/>
              </w:rPr>
              <w:t>1</w:t>
            </w:r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</w:rPr>
              <w:t xml:space="preserve">  час</w:t>
            </w:r>
          </w:p>
          <w:p w:rsidR="00B8479C" w:rsidRPr="006B689C" w:rsidRDefault="00B8479C" w:rsidP="00E16611">
            <w:pPr>
              <w:shd w:val="clear" w:color="auto" w:fill="FFFFFF"/>
              <w:overflowPunct w:val="0"/>
              <w:autoSpaceDE w:val="0"/>
              <w:autoSpaceDN w:val="0"/>
              <w:adjustRightInd w:val="0"/>
              <w:spacing w:after="0" w:line="360" w:lineRule="auto"/>
              <w:textAlignment w:val="baseline"/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</w:rPr>
              <w:t xml:space="preserve">     Планирование составлено на основе: </w:t>
            </w:r>
          </w:p>
          <w:p w:rsidR="00B8479C" w:rsidRPr="006B689C" w:rsidRDefault="00B8479C" w:rsidP="00E16611">
            <w:pPr>
              <w:spacing w:after="0" w:line="360" w:lineRule="auto"/>
              <w:ind w:left="316"/>
              <w:contextualSpacing/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u w:val="single"/>
              </w:rPr>
              <w:t>Программа:</w:t>
            </w:r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</w:rPr>
              <w:t xml:space="preserve">  программа Данилюк А.Я. Программы общеобразовательных  </w:t>
            </w:r>
          </w:p>
          <w:p w:rsidR="00B8479C" w:rsidRPr="006B689C" w:rsidRDefault="00B8479C" w:rsidP="00E16611">
            <w:pPr>
              <w:spacing w:after="0" w:line="360" w:lineRule="auto"/>
              <w:ind w:left="316"/>
              <w:contextualSpacing/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</w:rPr>
              <w:t xml:space="preserve"> учреждений «Основы религиозных культур и светской этики» Москва «Просвещение» 2010 </w:t>
            </w:r>
          </w:p>
          <w:p w:rsidR="00B8479C" w:rsidRPr="006B689C" w:rsidRDefault="00B8479C" w:rsidP="00E16611">
            <w:pPr>
              <w:spacing w:after="0" w:line="360" w:lineRule="auto"/>
              <w:ind w:left="316"/>
              <w:contextualSpacing/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u w:val="single"/>
              </w:rPr>
              <w:t xml:space="preserve">УМК: </w:t>
            </w:r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</w:rPr>
              <w:t>Основы духовно-нравственной культуры народов России. Основы светской этики.- М.</w:t>
            </w:r>
            <w:proofErr w:type="gramStart"/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</w:rPr>
              <w:t xml:space="preserve"> :</w:t>
            </w:r>
            <w:proofErr w:type="gramEnd"/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</w:rPr>
              <w:t xml:space="preserve"> Просвещение, 2014.</w:t>
            </w:r>
          </w:p>
          <w:p w:rsidR="00B8479C" w:rsidRPr="006B689C" w:rsidRDefault="00B8479C" w:rsidP="00E16611">
            <w:pPr>
              <w:spacing w:after="0" w:line="360" w:lineRule="auto"/>
              <w:ind w:firstLine="709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 xml:space="preserve">Рабочую программу составил (а) ____________________   Калёнкова Ольга Сергеевна </w:t>
            </w:r>
          </w:p>
          <w:p w:rsidR="00B8479C" w:rsidRPr="006B689C" w:rsidRDefault="00B8479C" w:rsidP="00E16611">
            <w:pPr>
              <w:spacing w:after="0" w:line="360" w:lineRule="auto"/>
              <w:ind w:firstLine="709"/>
              <w:jc w:val="center"/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vertAlign w:val="superscript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vertAlign w:val="superscript"/>
              </w:rPr>
              <w:t xml:space="preserve">                                                   подпись                                           расшифровка  подписи</w:t>
            </w:r>
          </w:p>
        </w:tc>
      </w:tr>
    </w:tbl>
    <w:p w:rsidR="00B8479C" w:rsidRPr="006B689C" w:rsidRDefault="00B8479C" w:rsidP="00B8479C">
      <w:pPr>
        <w:spacing w:after="0" w:line="360" w:lineRule="auto"/>
        <w:ind w:firstLine="709"/>
        <w:jc w:val="center"/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</w:pPr>
    </w:p>
    <w:p w:rsidR="00B8479C" w:rsidRPr="006B689C" w:rsidRDefault="00B8479C" w:rsidP="00B8479C">
      <w:pPr>
        <w:spacing w:after="0" w:line="360" w:lineRule="auto"/>
        <w:ind w:firstLine="709"/>
        <w:jc w:val="center"/>
        <w:rPr>
          <w:rFonts w:ascii="Times New Roman" w:hAnsi="Times New Roman" w:cs="Times New Roman"/>
          <w:color w:val="0D0D0D" w:themeColor="text1" w:themeTint="F2"/>
          <w:sz w:val="28"/>
          <w:szCs w:val="28"/>
        </w:rPr>
        <w:sectPr w:rsidR="00B8479C" w:rsidRPr="006B689C" w:rsidSect="006B689C">
          <w:pgSz w:w="16838" w:h="11906" w:orient="landscape"/>
          <w:pgMar w:top="1418" w:right="1418" w:bottom="1418" w:left="1418" w:header="709" w:footer="709" w:gutter="0"/>
          <w:cols w:space="708"/>
          <w:docGrid w:linePitch="360"/>
        </w:sectPr>
      </w:pPr>
    </w:p>
    <w:p w:rsidR="00B8479C" w:rsidRPr="006B689C" w:rsidRDefault="00B8479C" w:rsidP="00B8479C">
      <w:pPr>
        <w:spacing w:after="0" w:line="360" w:lineRule="auto"/>
        <w:ind w:firstLine="709"/>
        <w:jc w:val="center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lastRenderedPageBreak/>
        <w:t>I. ПОЯСНИТЕЛЬНАЯ ЗАПИСКА</w:t>
      </w:r>
    </w:p>
    <w:p w:rsidR="00B8479C" w:rsidRPr="006B689C" w:rsidRDefault="00B8479C" w:rsidP="00B8479C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proofErr w:type="gramStart"/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Рабочая программа по учебному предмету «Основы религиозной культуры и светской этики» разработана в соответствии с Федеральным государственным образовательным стандартом начального общего образования, утверждённым приказом Министерства образования и науки Российской Федерации от 06.10.2009 г. №373 (Приказ Министерства образования и науки Российской Федерации о внесении изменений в ФГОС НОО от 26.11.2010 г. № 1241;</w:t>
      </w:r>
      <w:proofErr w:type="gramEnd"/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 xml:space="preserve"> от 22.09.2011г. №2357; от 18.12.2012г. №1060; от 29.12.2014г. №1643); </w:t>
      </w:r>
      <w:proofErr w:type="spellStart"/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Концепцей</w:t>
      </w:r>
      <w:proofErr w:type="spellEnd"/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 xml:space="preserve"> духовно-нравственного развития и воспитания личности гражданина России. [</w:t>
      </w:r>
      <w:proofErr w:type="spellStart"/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А.Я.Данилюк</w:t>
      </w:r>
      <w:proofErr w:type="spellEnd"/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 xml:space="preserve">, </w:t>
      </w:r>
      <w:proofErr w:type="spellStart"/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А.М.Кондаков</w:t>
      </w:r>
      <w:proofErr w:type="spellEnd"/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 xml:space="preserve">, </w:t>
      </w:r>
      <w:proofErr w:type="spellStart"/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В.А.Тишков</w:t>
      </w:r>
      <w:proofErr w:type="spellEnd"/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] - М. Просвещение, 2010 г. С учётом программы Данилюк А.Я. Программы общеобразовательных учреждений «Основы религиозных культур и светской этики» М. «Просвещение» 2010г.</w:t>
      </w:r>
    </w:p>
    <w:p w:rsidR="00B8479C" w:rsidRPr="006B689C" w:rsidRDefault="00B8479C" w:rsidP="00B8479C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1.1. Общая характеристика учебного предмета</w:t>
      </w:r>
    </w:p>
    <w:p w:rsidR="00B8479C" w:rsidRPr="006B689C" w:rsidRDefault="00B8479C" w:rsidP="00B8479C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Программа «Основы религиозных культур и светской этики», состоит из модулей 6 модулей: «Основы православной культуры», «Основы исламской культуры», «Основы буддийской культуры», «Основы иудейской культуры», «Основы мировых религиозных культур», «Основы светской этики».</w:t>
      </w:r>
    </w:p>
    <w:p w:rsidR="00B8479C" w:rsidRPr="006B689C" w:rsidRDefault="00B8479C" w:rsidP="00B8479C">
      <w:pPr>
        <w:tabs>
          <w:tab w:val="left" w:pos="321"/>
        </w:tabs>
        <w:spacing w:after="0" w:line="360" w:lineRule="auto"/>
        <w:ind w:firstLine="709"/>
        <w:jc w:val="both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proofErr w:type="gramStart"/>
      <w:r w:rsidRPr="006B689C">
        <w:rPr>
          <w:rStyle w:val="FontStyle16"/>
          <w:color w:val="0D0D0D" w:themeColor="text1" w:themeTint="F2"/>
          <w:sz w:val="28"/>
          <w:szCs w:val="28"/>
        </w:rPr>
        <w:t>Преподавание модуля «Основы православной культуры» в учебном плане ОУ в 4 классе представлено учебным предметом «</w:t>
      </w: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Основы религиозной культуры и светской этики</w:t>
      </w:r>
      <w:r w:rsidRPr="006B689C">
        <w:rPr>
          <w:rStyle w:val="FontStyle16"/>
          <w:color w:val="0D0D0D" w:themeColor="text1" w:themeTint="F2"/>
          <w:sz w:val="28"/>
          <w:szCs w:val="28"/>
        </w:rPr>
        <w:t xml:space="preserve">» (далее ОРКСЭ), по выбору участников образовательных отношений и  призвано сыграть важную роль не только в расширении образовательного кругозора учащихся, но и в воспитательном процессе формирования порядочного, честного, достойного гражданина, </w:t>
      </w:r>
      <w:r w:rsidRPr="006B689C">
        <w:rPr>
          <w:rStyle w:val="FontStyle16"/>
          <w:color w:val="0D0D0D" w:themeColor="text1" w:themeTint="F2"/>
          <w:sz w:val="28"/>
          <w:szCs w:val="28"/>
        </w:rPr>
        <w:lastRenderedPageBreak/>
        <w:t>соблюдающего Конституцию и законы Российской Федерации, уважающего ее культурные традиции</w:t>
      </w:r>
      <w:proofErr w:type="gramEnd"/>
      <w:r w:rsidRPr="006B689C">
        <w:rPr>
          <w:rStyle w:val="FontStyle16"/>
          <w:color w:val="0D0D0D" w:themeColor="text1" w:themeTint="F2"/>
          <w:sz w:val="28"/>
          <w:szCs w:val="28"/>
        </w:rPr>
        <w:t>, готового к межкультурному и  межконфессиональному диалогу во имя социального сплочения.</w:t>
      </w:r>
    </w:p>
    <w:p w:rsidR="00B8479C" w:rsidRPr="006B689C" w:rsidRDefault="00B8479C" w:rsidP="00B8479C">
      <w:pPr>
        <w:pStyle w:val="Style6"/>
        <w:widowControl/>
        <w:spacing w:line="360" w:lineRule="auto"/>
        <w:ind w:firstLine="709"/>
        <w:rPr>
          <w:rStyle w:val="FontStyle16"/>
          <w:color w:val="0D0D0D" w:themeColor="text1" w:themeTint="F2"/>
          <w:sz w:val="28"/>
          <w:szCs w:val="28"/>
        </w:rPr>
      </w:pPr>
      <w:r w:rsidRPr="006B689C">
        <w:rPr>
          <w:rStyle w:val="FontStyle16"/>
          <w:color w:val="0D0D0D" w:themeColor="text1" w:themeTint="F2"/>
          <w:sz w:val="28"/>
          <w:szCs w:val="28"/>
        </w:rPr>
        <w:t>Учебный предмет «ОРКСЭ» является единой комплексной учебно-воспитательной системой и согласуется педагогическими целями, задачами, требованиями к результатам освоения учебного содержания, достижение которых учащихся должен обеспечить образовательный проце</w:t>
      </w:r>
      <w:proofErr w:type="gramStart"/>
      <w:r w:rsidRPr="006B689C">
        <w:rPr>
          <w:rStyle w:val="FontStyle16"/>
          <w:color w:val="0D0D0D" w:themeColor="text1" w:themeTint="F2"/>
          <w:sz w:val="28"/>
          <w:szCs w:val="28"/>
        </w:rPr>
        <w:t>сс в гр</w:t>
      </w:r>
      <w:proofErr w:type="gramEnd"/>
      <w:r w:rsidRPr="006B689C">
        <w:rPr>
          <w:rStyle w:val="FontStyle16"/>
          <w:color w:val="0D0D0D" w:themeColor="text1" w:themeTint="F2"/>
          <w:sz w:val="28"/>
          <w:szCs w:val="28"/>
        </w:rPr>
        <w:t>аницах учебного предмета, а также в системе содержательных, понятийных, ценностно-смысловых связей учебного предмета с другими гуманитарными предметами основной школы.</w:t>
      </w:r>
    </w:p>
    <w:p w:rsidR="00B8479C" w:rsidRPr="006B689C" w:rsidRDefault="00B8479C" w:rsidP="00B8479C">
      <w:pPr>
        <w:pStyle w:val="Style5"/>
        <w:widowControl/>
        <w:spacing w:line="360" w:lineRule="auto"/>
        <w:ind w:firstLine="709"/>
        <w:jc w:val="both"/>
        <w:rPr>
          <w:color w:val="0D0D0D" w:themeColor="text1" w:themeTint="F2"/>
          <w:sz w:val="28"/>
          <w:szCs w:val="28"/>
        </w:rPr>
      </w:pPr>
      <w:r w:rsidRPr="006B689C">
        <w:rPr>
          <w:rStyle w:val="FontStyle16"/>
          <w:color w:val="0D0D0D" w:themeColor="text1" w:themeTint="F2"/>
          <w:sz w:val="28"/>
          <w:szCs w:val="28"/>
        </w:rPr>
        <w:t>Учебный предмет «ОРКСЭ» является культурологическим и направлен на развитие у школьников представлений о нравственных идеалах и ценностях, составляющих основу светских традиций многонациональной культуры России, на понимание их значения в жизни современного общества, а также своей сопричастности к ним.</w:t>
      </w:r>
    </w:p>
    <w:p w:rsidR="00B8479C" w:rsidRPr="006B689C" w:rsidRDefault="00B8479C" w:rsidP="00B8479C">
      <w:pPr>
        <w:spacing w:after="0" w:line="360" w:lineRule="auto"/>
        <w:ind w:firstLine="709"/>
        <w:rPr>
          <w:rFonts w:ascii="Times New Roman" w:hAnsi="Times New Roman" w:cs="Times New Roman"/>
          <w:color w:val="0D0D0D" w:themeColor="text1" w:themeTint="F2"/>
          <w:sz w:val="28"/>
          <w:szCs w:val="28"/>
          <w:u w:val="single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Цель – формирование российской гражданской идентичности младшего школьника посредством его приобщения к отечественной религиозно-культурной традиции.</w:t>
      </w:r>
    </w:p>
    <w:p w:rsidR="00B8479C" w:rsidRPr="006B689C" w:rsidRDefault="00B8479C" w:rsidP="00B8479C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Задачи:</w:t>
      </w:r>
    </w:p>
    <w:p w:rsidR="00B8479C" w:rsidRPr="006B689C" w:rsidRDefault="00B8479C" w:rsidP="00B8479C">
      <w:pPr>
        <w:numPr>
          <w:ilvl w:val="0"/>
          <w:numId w:val="21"/>
        </w:numPr>
        <w:spacing w:after="0" w:line="360" w:lineRule="auto"/>
        <w:ind w:left="0" w:firstLine="709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 xml:space="preserve">Знакомство учащихся с основами православной культуры; </w:t>
      </w:r>
    </w:p>
    <w:p w:rsidR="00B8479C" w:rsidRPr="006B689C" w:rsidRDefault="00B8479C" w:rsidP="00B8479C">
      <w:pPr>
        <w:numPr>
          <w:ilvl w:val="0"/>
          <w:numId w:val="21"/>
        </w:numPr>
        <w:spacing w:after="0" w:line="360" w:lineRule="auto"/>
        <w:ind w:left="0" w:firstLine="709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Развитие представлений младшего подростка о значении нравственных норм и ценностей для достойной жизни личности, семьи, общества;</w:t>
      </w:r>
    </w:p>
    <w:p w:rsidR="00B8479C" w:rsidRPr="006B689C" w:rsidRDefault="00B8479C" w:rsidP="00B8479C">
      <w:pPr>
        <w:numPr>
          <w:ilvl w:val="0"/>
          <w:numId w:val="21"/>
        </w:numPr>
        <w:spacing w:after="0" w:line="360" w:lineRule="auto"/>
        <w:ind w:left="0" w:firstLine="709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lastRenderedPageBreak/>
        <w:t xml:space="preserve">Обобщение знаний, понятий и представлений о духовной культуре и морали, полученных учащихся в начальной школе; </w:t>
      </w:r>
    </w:p>
    <w:p w:rsidR="00B8479C" w:rsidRPr="006B689C" w:rsidRDefault="00B8479C" w:rsidP="00B8479C">
      <w:pPr>
        <w:numPr>
          <w:ilvl w:val="0"/>
          <w:numId w:val="21"/>
        </w:numPr>
        <w:spacing w:after="0" w:line="360" w:lineRule="auto"/>
        <w:ind w:left="0" w:firstLine="709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Формирование у них ценностно-смысловых мировоззренческих основ, обеспечивающих целостное восприятие отечественной истории и культуры при изучении гуманитарных предметов на ступени основной школы;</w:t>
      </w:r>
    </w:p>
    <w:p w:rsidR="00B8479C" w:rsidRPr="006B689C" w:rsidRDefault="00B8479C" w:rsidP="00B8479C">
      <w:pPr>
        <w:numPr>
          <w:ilvl w:val="0"/>
          <w:numId w:val="21"/>
        </w:numPr>
        <w:spacing w:after="0" w:line="360" w:lineRule="auto"/>
        <w:ind w:left="0" w:firstLine="709"/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Развитие способностей младших школьников к общению на основе взаимного уважения и диалога во имя общественного мира и согласия.</w:t>
      </w:r>
    </w:p>
    <w:p w:rsidR="00B8479C" w:rsidRPr="006B689C" w:rsidRDefault="00B8479C" w:rsidP="00B8479C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 xml:space="preserve">Изучение данного учебного предмета тесно связано с такими дисциплинами, как история, окружающий мир, краеведение, изобразительное искусство, музыка. </w:t>
      </w:r>
    </w:p>
    <w:p w:rsidR="00B8479C" w:rsidRPr="006B689C" w:rsidRDefault="00B8479C" w:rsidP="00B8479C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Учебный предмет ОРКСЭ будет содействовать интеграции всех участников образовательного процесса (школьников, родителей, учителей) в национальную мировую культуру.</w:t>
      </w:r>
    </w:p>
    <w:p w:rsidR="00B8479C" w:rsidRPr="006B689C" w:rsidRDefault="00B8479C" w:rsidP="00B8479C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1.2 Описание места учебного предмета в учебном плане</w:t>
      </w:r>
    </w:p>
    <w:p w:rsidR="00B8479C" w:rsidRPr="006B689C" w:rsidRDefault="00B8479C" w:rsidP="00B8479C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Учебный предмет «Основы религиозных культур и светской этики» относится к предметной области «Основы религиозных культур и светской этики» и входит в обязательную часть учебного плана образовательного учреждения, формируемой участниками образовательных отношений. На изучение предмета в 2015-2016 учебном году отводится 1 час в неделю, 35 часов в год.</w:t>
      </w:r>
    </w:p>
    <w:p w:rsidR="00B8479C" w:rsidRPr="006B689C" w:rsidRDefault="00B8479C" w:rsidP="00B8479C">
      <w:pPr>
        <w:pStyle w:val="a4"/>
        <w:spacing w:after="0" w:line="360" w:lineRule="auto"/>
        <w:ind w:left="0" w:firstLine="709"/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  <w:t>1.3Личностные, метапредметные и  предметные результаты освоения  учебного курса.</w:t>
      </w:r>
    </w:p>
    <w:p w:rsidR="00B8479C" w:rsidRPr="006B689C" w:rsidRDefault="00B8479C" w:rsidP="00B8479C">
      <w:pPr>
        <w:spacing w:after="0" w:line="360" w:lineRule="auto"/>
        <w:ind w:firstLine="709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proofErr w:type="gramStart"/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lastRenderedPageBreak/>
        <w:t>Обучение детей по программе</w:t>
      </w:r>
      <w:proofErr w:type="gramEnd"/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 xml:space="preserve"> учебного предмета должно быть направлено на достиже</w:t>
      </w: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softHyphen/>
        <w:t>ние следующих личностных, метапредметных и предметных ре</w:t>
      </w: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softHyphen/>
        <w:t>зультатов освоения содержания.</w:t>
      </w:r>
    </w:p>
    <w:p w:rsidR="00B8479C" w:rsidRPr="006B689C" w:rsidRDefault="00B8479C" w:rsidP="00B8479C">
      <w:pPr>
        <w:spacing w:after="0" w:line="360" w:lineRule="auto"/>
        <w:ind w:firstLine="709"/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  <w:t>Требования к личностным результатам:</w:t>
      </w:r>
    </w:p>
    <w:p w:rsidR="00B8479C" w:rsidRPr="006B689C" w:rsidRDefault="00B8479C" w:rsidP="00B8479C">
      <w:pPr>
        <w:numPr>
          <w:ilvl w:val="0"/>
          <w:numId w:val="22"/>
        </w:numPr>
        <w:spacing w:after="0" w:line="360" w:lineRule="auto"/>
        <w:ind w:left="426" w:firstLine="709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формирование основ российской гражданской идентичнос</w:t>
      </w: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softHyphen/>
        <w:t>ти, чувства гордости за свою Родину;</w:t>
      </w:r>
    </w:p>
    <w:p w:rsidR="00B8479C" w:rsidRPr="006B689C" w:rsidRDefault="00B8479C" w:rsidP="00B8479C">
      <w:pPr>
        <w:numPr>
          <w:ilvl w:val="0"/>
          <w:numId w:val="22"/>
        </w:numPr>
        <w:spacing w:after="0" w:line="360" w:lineRule="auto"/>
        <w:ind w:left="426" w:firstLine="709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формирование образа мира как единого и целостного при разнообразии культур, национальностей, религий, воспитание до</w:t>
      </w: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softHyphen/>
        <w:t>верия и уважения к истории и культуре всех народов;</w:t>
      </w:r>
    </w:p>
    <w:p w:rsidR="00B8479C" w:rsidRPr="006B689C" w:rsidRDefault="00B8479C" w:rsidP="00B8479C">
      <w:pPr>
        <w:numPr>
          <w:ilvl w:val="0"/>
          <w:numId w:val="22"/>
        </w:numPr>
        <w:spacing w:after="0" w:line="360" w:lineRule="auto"/>
        <w:ind w:left="426" w:firstLine="709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развитие самостоятельности и личной ответственности за свои поступки на основе представлений о нравственных нормах, социальной справедливости и свободе;</w:t>
      </w:r>
    </w:p>
    <w:p w:rsidR="00B8479C" w:rsidRPr="006B689C" w:rsidRDefault="00B8479C" w:rsidP="00B8479C">
      <w:pPr>
        <w:numPr>
          <w:ilvl w:val="0"/>
          <w:numId w:val="22"/>
        </w:numPr>
        <w:spacing w:after="0" w:line="360" w:lineRule="auto"/>
        <w:ind w:left="426" w:firstLine="709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развитие этических чувств как регуляторов морального по</w:t>
      </w: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softHyphen/>
        <w:t>ведения;</w:t>
      </w:r>
    </w:p>
    <w:p w:rsidR="00B8479C" w:rsidRPr="006B689C" w:rsidRDefault="00B8479C" w:rsidP="00B8479C">
      <w:pPr>
        <w:numPr>
          <w:ilvl w:val="0"/>
          <w:numId w:val="22"/>
        </w:numPr>
        <w:spacing w:after="0" w:line="360" w:lineRule="auto"/>
        <w:ind w:left="426" w:firstLine="709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воспитание доброжелательности и эмоционально-нрав</w:t>
      </w: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softHyphen/>
        <w:t>ственной отзывчивости, понимания и сопереживания чувствам других людей;</w:t>
      </w:r>
    </w:p>
    <w:p w:rsidR="00B8479C" w:rsidRPr="006B689C" w:rsidRDefault="00B8479C" w:rsidP="00B8479C">
      <w:pPr>
        <w:numPr>
          <w:ilvl w:val="0"/>
          <w:numId w:val="22"/>
        </w:numPr>
        <w:spacing w:after="0" w:line="360" w:lineRule="auto"/>
        <w:ind w:left="426" w:firstLine="709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развитие начальных форм регуляции своих эмо</w:t>
      </w: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softHyphen/>
        <w:t>циональных состояний;</w:t>
      </w:r>
    </w:p>
    <w:p w:rsidR="00B8479C" w:rsidRPr="006B689C" w:rsidRDefault="00B8479C" w:rsidP="00B8479C">
      <w:pPr>
        <w:numPr>
          <w:ilvl w:val="0"/>
          <w:numId w:val="22"/>
        </w:numPr>
        <w:spacing w:after="0" w:line="360" w:lineRule="auto"/>
        <w:ind w:left="426" w:firstLine="709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 xml:space="preserve">развитие навыков сотрудничества </w:t>
      </w:r>
      <w:proofErr w:type="gramStart"/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со</w:t>
      </w:r>
      <w:proofErr w:type="gramEnd"/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 xml:space="preserve"> взрослыми и сверстни</w:t>
      </w: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softHyphen/>
        <w:t>ками в различных социальных ситуациях, умений не создавать конфликтов и находить выходы из спорных ситуаций;</w:t>
      </w:r>
    </w:p>
    <w:p w:rsidR="00B8479C" w:rsidRPr="006B689C" w:rsidRDefault="00B8479C" w:rsidP="00B8479C">
      <w:pPr>
        <w:numPr>
          <w:ilvl w:val="0"/>
          <w:numId w:val="22"/>
        </w:numPr>
        <w:spacing w:after="0" w:line="360" w:lineRule="auto"/>
        <w:ind w:left="426" w:firstLine="709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наличие мотивации к труду, работе на результат, бережно</w:t>
      </w: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softHyphen/>
        <w:t>му отношению к материальным и духовным ценностям.</w:t>
      </w:r>
    </w:p>
    <w:p w:rsidR="00B8479C" w:rsidRPr="006B689C" w:rsidRDefault="00B8479C" w:rsidP="00B8479C">
      <w:pPr>
        <w:spacing w:after="0" w:line="360" w:lineRule="auto"/>
        <w:ind w:left="426" w:firstLine="709"/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  <w:t xml:space="preserve">Требования к </w:t>
      </w:r>
      <w:proofErr w:type="spellStart"/>
      <w:r w:rsidRPr="006B689C"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  <w:t>метапредметным</w:t>
      </w:r>
      <w:proofErr w:type="spellEnd"/>
      <w:r w:rsidRPr="006B689C"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  <w:t xml:space="preserve"> результатам:</w:t>
      </w:r>
    </w:p>
    <w:p w:rsidR="00B8479C" w:rsidRPr="006B689C" w:rsidRDefault="00B8479C" w:rsidP="00B8479C">
      <w:pPr>
        <w:numPr>
          <w:ilvl w:val="0"/>
          <w:numId w:val="23"/>
        </w:numPr>
        <w:spacing w:after="0" w:line="360" w:lineRule="auto"/>
        <w:ind w:left="426" w:firstLine="709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lastRenderedPageBreak/>
        <w:t>овладение способностью принимать и сохранять цели и зада</w:t>
      </w: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softHyphen/>
        <w:t>чи учебной деятельности, а также находить средства её осуществ</w:t>
      </w: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softHyphen/>
        <w:t>ления;</w:t>
      </w:r>
    </w:p>
    <w:p w:rsidR="00B8479C" w:rsidRPr="006B689C" w:rsidRDefault="00B8479C" w:rsidP="00B8479C">
      <w:pPr>
        <w:numPr>
          <w:ilvl w:val="0"/>
          <w:numId w:val="23"/>
        </w:numPr>
        <w:spacing w:after="0" w:line="360" w:lineRule="auto"/>
        <w:ind w:left="426" w:firstLine="709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формирование умений планировать, контролировать и оце</w:t>
      </w: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softHyphen/>
        <w:t>нивать учебные действия в соответствии с поставленной задачей и условиями её реализации; определять наиболее эффективные способы достижения результата; вносить соответствующие коррек</w:t>
      </w: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softHyphen/>
        <w:t>тивы в их выполнение на основе оценки и с учётом характера оши</w:t>
      </w: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softHyphen/>
        <w:t>бок; понимать причины успеха/неуспеха учебной деятельности;</w:t>
      </w:r>
    </w:p>
    <w:p w:rsidR="00B8479C" w:rsidRPr="006B689C" w:rsidRDefault="00B8479C" w:rsidP="00B8479C">
      <w:pPr>
        <w:numPr>
          <w:ilvl w:val="0"/>
          <w:numId w:val="23"/>
        </w:numPr>
        <w:spacing w:after="0" w:line="360" w:lineRule="auto"/>
        <w:ind w:left="426" w:firstLine="709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адекватное использование речевых средств и средств ин</w:t>
      </w: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softHyphen/>
        <w:t>формационно-коммуникационных технологий для решения раз</w:t>
      </w: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softHyphen/>
        <w:t>личных коммуникативных и познавательных задач;</w:t>
      </w:r>
    </w:p>
    <w:p w:rsidR="00B8479C" w:rsidRPr="006B689C" w:rsidRDefault="00B8479C" w:rsidP="00B8479C">
      <w:pPr>
        <w:numPr>
          <w:ilvl w:val="0"/>
          <w:numId w:val="23"/>
        </w:numPr>
        <w:spacing w:after="0" w:line="360" w:lineRule="auto"/>
        <w:ind w:left="426" w:firstLine="709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умение осуществлять информационный поиск для выполне</w:t>
      </w: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softHyphen/>
        <w:t>ния учебных заданий;</w:t>
      </w:r>
    </w:p>
    <w:p w:rsidR="00B8479C" w:rsidRPr="006B689C" w:rsidRDefault="00B8479C" w:rsidP="00B8479C">
      <w:pPr>
        <w:numPr>
          <w:ilvl w:val="0"/>
          <w:numId w:val="23"/>
        </w:numPr>
        <w:spacing w:after="0" w:line="360" w:lineRule="auto"/>
        <w:ind w:left="426" w:firstLine="709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овладение навыками смыслового чтения текстов различных стилей и жанров, осознанного построения речевых высказываний в соответствии с задачами коммуникации;</w:t>
      </w:r>
    </w:p>
    <w:p w:rsidR="00B8479C" w:rsidRPr="006B689C" w:rsidRDefault="00B8479C" w:rsidP="00B8479C">
      <w:pPr>
        <w:numPr>
          <w:ilvl w:val="0"/>
          <w:numId w:val="23"/>
        </w:numPr>
        <w:spacing w:after="0" w:line="360" w:lineRule="auto"/>
        <w:ind w:left="426" w:firstLine="709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овладение логическими действиями анализа, синтеза, срав</w:t>
      </w: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softHyphen/>
        <w:t>нения, обобщения, классификации, установления аналогий и при</w:t>
      </w: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softHyphen/>
        <w:t>чинно-следственных связей, построения рассуждений, отнесения к известным понятиям;</w:t>
      </w:r>
    </w:p>
    <w:p w:rsidR="00B8479C" w:rsidRPr="006B689C" w:rsidRDefault="00B8479C" w:rsidP="00B8479C">
      <w:pPr>
        <w:numPr>
          <w:ilvl w:val="0"/>
          <w:numId w:val="23"/>
        </w:numPr>
        <w:spacing w:after="0" w:line="360" w:lineRule="auto"/>
        <w:ind w:left="426" w:firstLine="709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готовность слушать собеседника, вести диалог, признавать возможность существования различных точек зрения и права  иметь свою собственную; излагать своё мнение и аргумен</w:t>
      </w: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softHyphen/>
        <w:t>тировать свою точку зрения и оценку событий;</w:t>
      </w:r>
    </w:p>
    <w:p w:rsidR="00B8479C" w:rsidRPr="006B689C" w:rsidRDefault="00B8479C" w:rsidP="00B8479C">
      <w:pPr>
        <w:numPr>
          <w:ilvl w:val="0"/>
          <w:numId w:val="23"/>
        </w:numPr>
        <w:spacing w:after="0" w:line="360" w:lineRule="auto"/>
        <w:ind w:left="426" w:firstLine="709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lastRenderedPageBreak/>
        <w:t>определение общей цели и путей её достижения, умение договориться о распределении ролей в совместной деятельнос</w:t>
      </w: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softHyphen/>
        <w:t xml:space="preserve">ти; </w:t>
      </w:r>
    </w:p>
    <w:p w:rsidR="00B8479C" w:rsidRPr="006B689C" w:rsidRDefault="00B8479C" w:rsidP="00B8479C">
      <w:pPr>
        <w:numPr>
          <w:ilvl w:val="0"/>
          <w:numId w:val="23"/>
        </w:numPr>
        <w:spacing w:after="0" w:line="360" w:lineRule="auto"/>
        <w:ind w:left="426" w:firstLine="709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адекватно оценивать поведение свое  и  окружающих.</w:t>
      </w:r>
    </w:p>
    <w:p w:rsidR="00B8479C" w:rsidRPr="006B689C" w:rsidRDefault="00B8479C" w:rsidP="00B8479C">
      <w:pPr>
        <w:spacing w:after="0" w:line="360" w:lineRule="auto"/>
        <w:ind w:left="426" w:firstLine="709"/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  <w:t>Требования к предметным результатам:</w:t>
      </w:r>
    </w:p>
    <w:p w:rsidR="00B8479C" w:rsidRPr="006B689C" w:rsidRDefault="00B8479C" w:rsidP="00B8479C">
      <w:pPr>
        <w:numPr>
          <w:ilvl w:val="0"/>
          <w:numId w:val="24"/>
        </w:numPr>
        <w:spacing w:after="0" w:line="360" w:lineRule="auto"/>
        <w:ind w:left="426" w:firstLine="709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знание, понимание и принятие учащимися ценностей: Отечество, нравственность, долг, милосердие, миролюбие, как основы культурных традиций многонационального народа России;</w:t>
      </w:r>
    </w:p>
    <w:p w:rsidR="00B8479C" w:rsidRPr="006B689C" w:rsidRDefault="00B8479C" w:rsidP="00B8479C">
      <w:pPr>
        <w:numPr>
          <w:ilvl w:val="0"/>
          <w:numId w:val="24"/>
        </w:numPr>
        <w:spacing w:after="0" w:line="360" w:lineRule="auto"/>
        <w:ind w:left="426" w:firstLine="709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знакомство с основами светской и религиозной морали, по</w:t>
      </w: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softHyphen/>
        <w:t>нимание их значения в выстраивании конструктивных отношений в обществе;</w:t>
      </w:r>
    </w:p>
    <w:p w:rsidR="00B8479C" w:rsidRPr="006B689C" w:rsidRDefault="00B8479C" w:rsidP="00B8479C">
      <w:pPr>
        <w:numPr>
          <w:ilvl w:val="0"/>
          <w:numId w:val="24"/>
        </w:numPr>
        <w:spacing w:after="0" w:line="360" w:lineRule="auto"/>
        <w:ind w:left="426" w:firstLine="709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формирование первоначальных представлений о светской этике, религиозной культуре и их роли в истории и современно</w:t>
      </w: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softHyphen/>
        <w:t>сти России;</w:t>
      </w:r>
    </w:p>
    <w:p w:rsidR="00B8479C" w:rsidRPr="006B689C" w:rsidRDefault="00B8479C" w:rsidP="00B8479C">
      <w:pPr>
        <w:numPr>
          <w:ilvl w:val="0"/>
          <w:numId w:val="24"/>
        </w:numPr>
        <w:spacing w:after="0" w:line="360" w:lineRule="auto"/>
        <w:ind w:left="426" w:firstLine="709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осознание ценности нравственности и духовности в челове</w:t>
      </w: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softHyphen/>
        <w:t>ческой жизни.</w:t>
      </w:r>
    </w:p>
    <w:p w:rsidR="00B8479C" w:rsidRPr="006B689C" w:rsidRDefault="00B8479C" w:rsidP="00B8479C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 xml:space="preserve">1.4 Способы контроля </w:t>
      </w:r>
      <w:proofErr w:type="spellStart"/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иоценивания</w:t>
      </w:r>
      <w:proofErr w:type="spellEnd"/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 xml:space="preserve"> образовательных достижений учащихся.</w:t>
      </w:r>
    </w:p>
    <w:p w:rsidR="00B8479C" w:rsidRPr="006B689C" w:rsidRDefault="00B8479C" w:rsidP="00B8479C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Оценка личностных результатов в текущем образовательном процессе может проводиться на основе соответствия ученика следующим требованиям:</w:t>
      </w:r>
    </w:p>
    <w:p w:rsidR="00B8479C" w:rsidRPr="006B689C" w:rsidRDefault="00B8479C" w:rsidP="00B8479C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- соблюдение норм и правил поведения, принятых в образовательном учреждении;</w:t>
      </w:r>
    </w:p>
    <w:p w:rsidR="00B8479C" w:rsidRPr="006B689C" w:rsidRDefault="00B8479C" w:rsidP="00B8479C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- участие в общественной жизни образовательного учреждения и ближайшего социального окружения, общественно полезной деятельности;</w:t>
      </w:r>
    </w:p>
    <w:p w:rsidR="00B8479C" w:rsidRPr="006B689C" w:rsidRDefault="00B8479C" w:rsidP="00B8479C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lastRenderedPageBreak/>
        <w:t>- прилежание и ответственность за результаты обучения;</w:t>
      </w:r>
    </w:p>
    <w:p w:rsidR="00B8479C" w:rsidRPr="006B689C" w:rsidRDefault="00B8479C" w:rsidP="00B8479C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- готовности и способности делать осознанный выбор своей образовательной траектории в изучении предмета;</w:t>
      </w:r>
    </w:p>
    <w:p w:rsidR="00B8479C" w:rsidRPr="006B689C" w:rsidRDefault="00B8479C" w:rsidP="00B8479C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- наличие позитивной ценностно-смысловой установки ученика, формируемой средствами конкретного предмета;</w:t>
      </w:r>
    </w:p>
    <w:p w:rsidR="00B8479C" w:rsidRPr="006B689C" w:rsidRDefault="00B8479C" w:rsidP="00B8479C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- активность и инициативность во время работы в группах и при выполнении учебных проектов.</w:t>
      </w:r>
    </w:p>
    <w:p w:rsidR="00B8479C" w:rsidRPr="006B689C" w:rsidRDefault="00B8479C" w:rsidP="00B8479C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Оценивание метапредметных результатов ведется по следующим позициям:</w:t>
      </w:r>
    </w:p>
    <w:p w:rsidR="00B8479C" w:rsidRPr="006B689C" w:rsidRDefault="00B8479C" w:rsidP="00B8479C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- способность и готовность ученика к освоению знаний, их самостоятельному пополнению, переносу и интеграции;</w:t>
      </w:r>
    </w:p>
    <w:p w:rsidR="00B8479C" w:rsidRPr="006B689C" w:rsidRDefault="00B8479C" w:rsidP="00B8479C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- способность к сотрудничеству и коммуникации;</w:t>
      </w:r>
    </w:p>
    <w:p w:rsidR="00B8479C" w:rsidRPr="006B689C" w:rsidRDefault="00B8479C" w:rsidP="00B8479C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- способность к решению личностно и социально значимых проблем и воплощению найденных решений в практику;</w:t>
      </w:r>
    </w:p>
    <w:p w:rsidR="00B8479C" w:rsidRPr="006B689C" w:rsidRDefault="00B8479C" w:rsidP="00B8479C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- способность и готовность к использованию ИКТ в целях обучения и развития;</w:t>
      </w:r>
    </w:p>
    <w:p w:rsidR="00B8479C" w:rsidRPr="006B689C" w:rsidRDefault="00B8479C" w:rsidP="00B8479C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- способность к самоорганизации, саморегуляции и рефлексии.</w:t>
      </w:r>
    </w:p>
    <w:p w:rsidR="00B8479C" w:rsidRPr="006B689C" w:rsidRDefault="00B8479C" w:rsidP="00B8479C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 xml:space="preserve">Главной процедурой итоговой оценки достижения метапредметных результатов является защита итогового </w:t>
      </w:r>
      <w:proofErr w:type="gramStart"/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индивидуального проекта</w:t>
      </w:r>
      <w:proofErr w:type="gramEnd"/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 xml:space="preserve">. </w:t>
      </w:r>
    </w:p>
    <w:p w:rsidR="00B8479C" w:rsidRPr="006B689C" w:rsidRDefault="00B8479C" w:rsidP="00B8479C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lastRenderedPageBreak/>
        <w:t>Основным объектом оценки предметных результатов является способность ученика к решению учебно-познавательных и учебно-практических задач на основе изучаемого учебного материала. Примерные виды контроля учебных достижений по предмету: устный опрос, тест, самопроверка, взаимопроверка, самостоятельная работа, словарная работа.</w:t>
      </w:r>
    </w:p>
    <w:p w:rsidR="00B8479C" w:rsidRPr="006B689C" w:rsidRDefault="00B8479C" w:rsidP="00B8479C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1.5 Описание ценностных ориентиров содержания учебного предмета</w:t>
      </w:r>
    </w:p>
    <w:p w:rsidR="00B8479C" w:rsidRPr="006B689C" w:rsidRDefault="00B8479C" w:rsidP="00B8479C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Цель учебного предмета ОРКСЭ состоит в том, чтобы помочь учащемуся российской школы вырасти человеком высоконравственным: добрым и честным, трудолюбивым и ответственным, почтительным к родителям, благодарным учителям и воспитателям, любящим свою Родину, а также стремящимся помогать тем, кто нуждается в помощи, и благожелательно относящимся к людям других национальностей, верований и убеждений.</w:t>
      </w:r>
    </w:p>
    <w:p w:rsidR="00B8479C" w:rsidRPr="006B689C" w:rsidRDefault="00B8479C" w:rsidP="00B8479C">
      <w:pPr>
        <w:spacing w:after="0" w:line="360" w:lineRule="auto"/>
        <w:ind w:firstLine="709"/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</w:pPr>
      <w:r w:rsidRPr="006B689C"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  <w:t>Одним из результатов обучения основам православной культуры является осмысление и присвоение учащимися системы ценностей.</w:t>
      </w:r>
    </w:p>
    <w:p w:rsidR="00B8479C" w:rsidRPr="006B689C" w:rsidRDefault="00B8479C" w:rsidP="00B8479C">
      <w:pPr>
        <w:spacing w:after="0" w:line="360" w:lineRule="auto"/>
        <w:ind w:firstLine="709"/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</w:pPr>
      <w:r w:rsidRPr="006B689C">
        <w:rPr>
          <w:rFonts w:ascii="Times New Roman" w:eastAsia="Times New Roman" w:hAnsi="Times New Roman" w:cs="Times New Roman"/>
          <w:bCs/>
          <w:color w:val="0D0D0D" w:themeColor="text1" w:themeTint="F2"/>
          <w:sz w:val="28"/>
          <w:szCs w:val="28"/>
          <w:lang w:eastAsia="ru-RU"/>
        </w:rPr>
        <w:t>Ценность добра</w:t>
      </w:r>
      <w:r w:rsidRPr="006B689C"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  <w:t> – осознание себя как части мира, в котором люди соединены бесчисленными связями, в том числе с помощью языка; осознание постулатов нравственной жизни (будь милосерден, поступай так, как ты хотел бы, чтобы поступали с тобой).</w:t>
      </w:r>
    </w:p>
    <w:p w:rsidR="00B8479C" w:rsidRPr="006B689C" w:rsidRDefault="00B8479C" w:rsidP="00B8479C">
      <w:pPr>
        <w:spacing w:after="0" w:line="360" w:lineRule="auto"/>
        <w:ind w:firstLine="709"/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</w:pPr>
      <w:r w:rsidRPr="006B689C">
        <w:rPr>
          <w:rFonts w:ascii="Times New Roman" w:eastAsia="Times New Roman" w:hAnsi="Times New Roman" w:cs="Times New Roman"/>
          <w:bCs/>
          <w:color w:val="0D0D0D" w:themeColor="text1" w:themeTint="F2"/>
          <w:sz w:val="28"/>
          <w:szCs w:val="28"/>
          <w:lang w:eastAsia="ru-RU"/>
        </w:rPr>
        <w:t>Ценность общения</w:t>
      </w:r>
      <w:r w:rsidRPr="006B689C"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  <w:t> – понимание важности общения как значимой составляющей жизни общества, как одного из основополагающих элементов культуры.</w:t>
      </w:r>
    </w:p>
    <w:p w:rsidR="00B8479C" w:rsidRPr="006B689C" w:rsidRDefault="00B8479C" w:rsidP="00B8479C">
      <w:pPr>
        <w:spacing w:after="0" w:line="360" w:lineRule="auto"/>
        <w:ind w:firstLine="709"/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</w:pPr>
      <w:r w:rsidRPr="006B689C">
        <w:rPr>
          <w:rFonts w:ascii="Times New Roman" w:eastAsia="Times New Roman" w:hAnsi="Times New Roman" w:cs="Times New Roman"/>
          <w:bCs/>
          <w:color w:val="0D0D0D" w:themeColor="text1" w:themeTint="F2"/>
          <w:sz w:val="28"/>
          <w:szCs w:val="28"/>
          <w:lang w:eastAsia="ru-RU"/>
        </w:rPr>
        <w:lastRenderedPageBreak/>
        <w:t>Ценность природы</w:t>
      </w:r>
      <w:r w:rsidRPr="006B689C"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  <w:t> основывается на общечеловеческой ценности жизни, на осознании себя частью природного мира. Любовь к природе – это и бережное отношение к ней как среде обитания человека, и переживание чувства её красоты, гармонии, совершенства.</w:t>
      </w:r>
    </w:p>
    <w:p w:rsidR="00B8479C" w:rsidRPr="006B689C" w:rsidRDefault="00B8479C" w:rsidP="00B8479C">
      <w:pPr>
        <w:spacing w:after="0" w:line="360" w:lineRule="auto"/>
        <w:ind w:firstLine="709"/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</w:pPr>
      <w:r w:rsidRPr="006B689C">
        <w:rPr>
          <w:rFonts w:ascii="Times New Roman" w:eastAsia="Times New Roman" w:hAnsi="Times New Roman" w:cs="Times New Roman"/>
          <w:bCs/>
          <w:color w:val="0D0D0D" w:themeColor="text1" w:themeTint="F2"/>
          <w:sz w:val="28"/>
          <w:szCs w:val="28"/>
          <w:lang w:eastAsia="ru-RU"/>
        </w:rPr>
        <w:t>Ценность истины</w:t>
      </w:r>
      <w:r w:rsidRPr="006B689C"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  <w:t> – осознание ценности научного познания как части культуры человечества, проникновения в суть явлений, понимания закономерностей, лежащих в основе социальных явлений; приоритетности знания, установления истины, самого познания как ценности.</w:t>
      </w:r>
    </w:p>
    <w:p w:rsidR="00B8479C" w:rsidRPr="006B689C" w:rsidRDefault="00B8479C" w:rsidP="00B8479C">
      <w:pPr>
        <w:spacing w:after="0" w:line="360" w:lineRule="auto"/>
        <w:ind w:firstLine="709"/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</w:pPr>
      <w:r w:rsidRPr="006B689C">
        <w:rPr>
          <w:rFonts w:ascii="Times New Roman" w:eastAsia="Times New Roman" w:hAnsi="Times New Roman" w:cs="Times New Roman"/>
          <w:bCs/>
          <w:color w:val="0D0D0D" w:themeColor="text1" w:themeTint="F2"/>
          <w:sz w:val="28"/>
          <w:szCs w:val="28"/>
          <w:lang w:eastAsia="ru-RU"/>
        </w:rPr>
        <w:t>Ценность семьи</w:t>
      </w:r>
      <w:r w:rsidRPr="006B689C"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  <w:t>. Понимание важности семьи в жизни человека; осознание своих корней; формирование эмоционально-позитивного отношения к семье, близким, взаимной ответственности, уважение к старшим, их нравственным идеалам.</w:t>
      </w:r>
    </w:p>
    <w:p w:rsidR="00B8479C" w:rsidRPr="006B689C" w:rsidRDefault="00B8479C" w:rsidP="00B8479C">
      <w:pPr>
        <w:spacing w:after="0" w:line="360" w:lineRule="auto"/>
        <w:ind w:firstLine="709"/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</w:pPr>
      <w:r w:rsidRPr="006B689C">
        <w:rPr>
          <w:rFonts w:ascii="Times New Roman" w:eastAsia="Times New Roman" w:hAnsi="Times New Roman" w:cs="Times New Roman"/>
          <w:bCs/>
          <w:color w:val="0D0D0D" w:themeColor="text1" w:themeTint="F2"/>
          <w:sz w:val="28"/>
          <w:szCs w:val="28"/>
          <w:lang w:eastAsia="ru-RU"/>
        </w:rPr>
        <w:t>Ценность труда и творчества</w:t>
      </w:r>
      <w:r w:rsidRPr="006B689C"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  <w:t> – осознание роли труда в жизни человека, развитие организованности, целеустремлённости, ответственности, самостоятельности, ценностного отношения к труду в целом и к литературному труду, творчеству.</w:t>
      </w:r>
    </w:p>
    <w:p w:rsidR="00B8479C" w:rsidRPr="006B689C" w:rsidRDefault="00B8479C" w:rsidP="00B8479C">
      <w:pPr>
        <w:spacing w:after="0" w:line="360" w:lineRule="auto"/>
        <w:ind w:firstLine="709"/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</w:pPr>
      <w:r w:rsidRPr="006B689C">
        <w:rPr>
          <w:rFonts w:ascii="Times New Roman" w:eastAsia="Times New Roman" w:hAnsi="Times New Roman" w:cs="Times New Roman"/>
          <w:bCs/>
          <w:color w:val="0D0D0D" w:themeColor="text1" w:themeTint="F2"/>
          <w:sz w:val="28"/>
          <w:szCs w:val="28"/>
          <w:lang w:eastAsia="ru-RU"/>
        </w:rPr>
        <w:t>Ценность гражданственности и патриотизма</w:t>
      </w:r>
      <w:r w:rsidRPr="006B689C"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  <w:t> – осознание себя как члена общества, народа, представителя страны, государства; чувство ответственности за настоящее и будущее своего языка; интерес к своей стране: её истории, языку, культуре, её жизни и её народу.</w:t>
      </w:r>
    </w:p>
    <w:p w:rsidR="00B8479C" w:rsidRPr="006B689C" w:rsidRDefault="00B8479C" w:rsidP="00B8479C">
      <w:pPr>
        <w:spacing w:after="0" w:line="360" w:lineRule="auto"/>
        <w:ind w:firstLine="709"/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</w:pPr>
      <w:r w:rsidRPr="006B689C">
        <w:rPr>
          <w:rFonts w:ascii="Times New Roman" w:eastAsia="Times New Roman" w:hAnsi="Times New Roman" w:cs="Times New Roman"/>
          <w:bCs/>
          <w:color w:val="0D0D0D" w:themeColor="text1" w:themeTint="F2"/>
          <w:sz w:val="28"/>
          <w:szCs w:val="28"/>
          <w:lang w:eastAsia="ru-RU"/>
        </w:rPr>
        <w:t>Основой ценностных ориентиров содержания учебного предмета являются:</w:t>
      </w:r>
    </w:p>
    <w:p w:rsidR="00B8479C" w:rsidRPr="006B689C" w:rsidRDefault="00B8479C" w:rsidP="00B8479C">
      <w:pPr>
        <w:spacing w:after="0" w:line="360" w:lineRule="auto"/>
        <w:ind w:firstLine="709"/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</w:pPr>
      <w:r w:rsidRPr="006B689C"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  <w:t>-понимание значения нравственности, морально ответственного поведения в жизни человека и общества;</w:t>
      </w:r>
    </w:p>
    <w:p w:rsidR="00B8479C" w:rsidRPr="006B689C" w:rsidRDefault="00B8479C" w:rsidP="00B8479C">
      <w:pPr>
        <w:spacing w:after="0" w:line="360" w:lineRule="auto"/>
        <w:ind w:firstLine="709"/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</w:pPr>
      <w:r w:rsidRPr="006B689C"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  <w:lastRenderedPageBreak/>
        <w:t>-формирование первоначальных представлений об основах религиозных культур и светской этики;</w:t>
      </w:r>
    </w:p>
    <w:p w:rsidR="00B8479C" w:rsidRPr="006B689C" w:rsidRDefault="00B8479C" w:rsidP="00B8479C">
      <w:pPr>
        <w:spacing w:after="0" w:line="360" w:lineRule="auto"/>
        <w:ind w:firstLine="709"/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</w:pPr>
      <w:r w:rsidRPr="006B689C"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  <w:t>-формирование уважительного отношения к разным духовным и светским традициям;</w:t>
      </w:r>
    </w:p>
    <w:p w:rsidR="00B8479C" w:rsidRPr="006B689C" w:rsidRDefault="00B8479C" w:rsidP="00B8479C">
      <w:pPr>
        <w:spacing w:after="0" w:line="360" w:lineRule="auto"/>
        <w:ind w:firstLine="709"/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</w:pPr>
      <w:r w:rsidRPr="006B689C"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  <w:t>- знакомство с ценностями: Отечество, нравственность, долг, милосердие, миролюбие, и их понимание как основы традиционной культуры многонационального народа России;</w:t>
      </w:r>
    </w:p>
    <w:p w:rsidR="00B8479C" w:rsidRPr="006B689C" w:rsidRDefault="00B8479C" w:rsidP="00B8479C">
      <w:pPr>
        <w:spacing w:after="0" w:line="360" w:lineRule="auto"/>
        <w:ind w:firstLine="709"/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</w:pPr>
      <w:r w:rsidRPr="006B689C"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  <w:t>- укрепление средствами образования преемственности поколений на основе сохранения и развития культурных и духовных ценностей.</w:t>
      </w:r>
    </w:p>
    <w:p w:rsidR="00B8479C" w:rsidRPr="006B689C" w:rsidRDefault="00B8479C" w:rsidP="00B8479C">
      <w:pPr>
        <w:spacing w:after="0" w:line="360" w:lineRule="auto"/>
        <w:ind w:firstLine="709"/>
        <w:rPr>
          <w:rFonts w:ascii="Times New Roman" w:hAnsi="Times New Roman" w:cs="Times New Roman"/>
          <w:color w:val="0D0D0D" w:themeColor="text1" w:themeTint="F2"/>
          <w:sz w:val="28"/>
          <w:szCs w:val="28"/>
          <w:lang w:eastAsia="ru-RU"/>
        </w:rPr>
        <w:sectPr w:rsidR="00B8479C" w:rsidRPr="006B689C" w:rsidSect="006B689C">
          <w:pgSz w:w="16838" w:h="11906" w:orient="landscape"/>
          <w:pgMar w:top="1418" w:right="1418" w:bottom="1418" w:left="1418" w:header="709" w:footer="709" w:gutter="0"/>
          <w:cols w:space="708"/>
          <w:docGrid w:linePitch="360"/>
        </w:sectPr>
      </w:pPr>
    </w:p>
    <w:p w:rsidR="00B8479C" w:rsidRPr="006B689C" w:rsidRDefault="00B8479C" w:rsidP="00B8479C">
      <w:pPr>
        <w:spacing w:after="0" w:line="360" w:lineRule="auto"/>
        <w:ind w:firstLine="709"/>
        <w:jc w:val="center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lastRenderedPageBreak/>
        <w:t>II. Содержание учебного предмета</w:t>
      </w:r>
    </w:p>
    <w:p w:rsidR="00B8479C" w:rsidRPr="006B689C" w:rsidRDefault="00B8479C" w:rsidP="00B8479C">
      <w:pPr>
        <w:spacing w:after="0" w:line="360" w:lineRule="auto"/>
        <w:ind w:firstLine="709"/>
        <w:jc w:val="center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Учебно-тематический план</w:t>
      </w:r>
    </w:p>
    <w:tbl>
      <w:tblPr>
        <w:tblW w:w="0" w:type="auto"/>
        <w:tblInd w:w="9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959"/>
        <w:gridCol w:w="7654"/>
        <w:gridCol w:w="1985"/>
        <w:gridCol w:w="2067"/>
      </w:tblGrid>
      <w:tr w:rsidR="00B8479C" w:rsidRPr="006B689C" w:rsidTr="00E16611">
        <w:trPr>
          <w:trHeight w:val="435"/>
        </w:trPr>
        <w:tc>
          <w:tcPr>
            <w:tcW w:w="959" w:type="dxa"/>
            <w:vMerge w:val="restart"/>
          </w:tcPr>
          <w:p w:rsidR="00B8479C" w:rsidRPr="006B689C" w:rsidRDefault="00B8479C" w:rsidP="00E16611">
            <w:pPr>
              <w:pStyle w:val="Default"/>
              <w:jc w:val="center"/>
              <w:rPr>
                <w:color w:val="0D0D0D" w:themeColor="text1" w:themeTint="F2"/>
              </w:rPr>
            </w:pPr>
            <w:r w:rsidRPr="006B689C">
              <w:rPr>
                <w:color w:val="0D0D0D" w:themeColor="text1" w:themeTint="F2"/>
              </w:rPr>
              <w:t>№ темы</w:t>
            </w:r>
          </w:p>
        </w:tc>
        <w:tc>
          <w:tcPr>
            <w:tcW w:w="7654" w:type="dxa"/>
            <w:vMerge w:val="restart"/>
          </w:tcPr>
          <w:p w:rsidR="00B8479C" w:rsidRPr="006B689C" w:rsidRDefault="00B8479C" w:rsidP="00E16611">
            <w:pPr>
              <w:pStyle w:val="Default"/>
              <w:jc w:val="center"/>
              <w:rPr>
                <w:color w:val="0D0D0D" w:themeColor="text1" w:themeTint="F2"/>
              </w:rPr>
            </w:pPr>
            <w:r w:rsidRPr="006B689C">
              <w:rPr>
                <w:bCs/>
                <w:color w:val="0D0D0D" w:themeColor="text1" w:themeTint="F2"/>
              </w:rPr>
              <w:t xml:space="preserve">Наименование темы </w:t>
            </w:r>
          </w:p>
        </w:tc>
        <w:tc>
          <w:tcPr>
            <w:tcW w:w="4052" w:type="dxa"/>
            <w:gridSpan w:val="2"/>
          </w:tcPr>
          <w:p w:rsidR="00B8479C" w:rsidRPr="006B689C" w:rsidRDefault="00B8479C" w:rsidP="00E16611">
            <w:pPr>
              <w:pStyle w:val="Default"/>
              <w:jc w:val="center"/>
              <w:rPr>
                <w:color w:val="0D0D0D" w:themeColor="text1" w:themeTint="F2"/>
              </w:rPr>
            </w:pPr>
            <w:r w:rsidRPr="006B689C">
              <w:rPr>
                <w:bCs/>
                <w:color w:val="0D0D0D" w:themeColor="text1" w:themeTint="F2"/>
              </w:rPr>
              <w:t xml:space="preserve">Кол-во часов </w:t>
            </w:r>
          </w:p>
        </w:tc>
      </w:tr>
      <w:tr w:rsidR="00B8479C" w:rsidRPr="006B689C" w:rsidTr="00E16611">
        <w:trPr>
          <w:trHeight w:val="435"/>
        </w:trPr>
        <w:tc>
          <w:tcPr>
            <w:tcW w:w="959" w:type="dxa"/>
            <w:vMerge/>
          </w:tcPr>
          <w:p w:rsidR="00B8479C" w:rsidRPr="006B689C" w:rsidRDefault="00B8479C" w:rsidP="00E16611">
            <w:pPr>
              <w:pStyle w:val="Default"/>
              <w:jc w:val="center"/>
              <w:rPr>
                <w:color w:val="0D0D0D" w:themeColor="text1" w:themeTint="F2"/>
              </w:rPr>
            </w:pPr>
          </w:p>
        </w:tc>
        <w:tc>
          <w:tcPr>
            <w:tcW w:w="7654" w:type="dxa"/>
            <w:vMerge/>
          </w:tcPr>
          <w:p w:rsidR="00B8479C" w:rsidRPr="006B689C" w:rsidRDefault="00B8479C" w:rsidP="00E16611">
            <w:pPr>
              <w:pStyle w:val="Default"/>
              <w:jc w:val="center"/>
              <w:rPr>
                <w:bCs/>
                <w:color w:val="0D0D0D" w:themeColor="text1" w:themeTint="F2"/>
              </w:rPr>
            </w:pPr>
          </w:p>
        </w:tc>
        <w:tc>
          <w:tcPr>
            <w:tcW w:w="1985" w:type="dxa"/>
          </w:tcPr>
          <w:p w:rsidR="00B8479C" w:rsidRPr="006B689C" w:rsidRDefault="00B8479C" w:rsidP="00E16611">
            <w:pPr>
              <w:pStyle w:val="Default"/>
              <w:jc w:val="center"/>
              <w:rPr>
                <w:color w:val="0D0D0D" w:themeColor="text1" w:themeTint="F2"/>
              </w:rPr>
            </w:pPr>
            <w:r w:rsidRPr="006B689C">
              <w:rPr>
                <w:color w:val="0D0D0D" w:themeColor="text1" w:themeTint="F2"/>
              </w:rPr>
              <w:t>теория</w:t>
            </w:r>
          </w:p>
        </w:tc>
        <w:tc>
          <w:tcPr>
            <w:tcW w:w="2067" w:type="dxa"/>
          </w:tcPr>
          <w:p w:rsidR="00B8479C" w:rsidRPr="006B689C" w:rsidRDefault="00B8479C" w:rsidP="00E16611">
            <w:pPr>
              <w:pStyle w:val="Default"/>
              <w:jc w:val="center"/>
              <w:rPr>
                <w:bCs/>
                <w:color w:val="0D0D0D" w:themeColor="text1" w:themeTint="F2"/>
              </w:rPr>
            </w:pPr>
            <w:r w:rsidRPr="006B689C">
              <w:rPr>
                <w:bCs/>
                <w:color w:val="0D0D0D" w:themeColor="text1" w:themeTint="F2"/>
              </w:rPr>
              <w:t>практика</w:t>
            </w:r>
          </w:p>
        </w:tc>
      </w:tr>
      <w:tr w:rsidR="00B8479C" w:rsidRPr="006B689C" w:rsidTr="00E16611">
        <w:trPr>
          <w:trHeight w:val="157"/>
        </w:trPr>
        <w:tc>
          <w:tcPr>
            <w:tcW w:w="959" w:type="dxa"/>
          </w:tcPr>
          <w:p w:rsidR="00B8479C" w:rsidRPr="006B689C" w:rsidRDefault="00B8479C" w:rsidP="00E16611">
            <w:pPr>
              <w:pStyle w:val="Default"/>
              <w:jc w:val="both"/>
              <w:rPr>
                <w:color w:val="0D0D0D" w:themeColor="text1" w:themeTint="F2"/>
              </w:rPr>
            </w:pPr>
            <w:r w:rsidRPr="006B689C">
              <w:rPr>
                <w:color w:val="0D0D0D" w:themeColor="text1" w:themeTint="F2"/>
              </w:rPr>
              <w:t xml:space="preserve">1 </w:t>
            </w:r>
          </w:p>
        </w:tc>
        <w:tc>
          <w:tcPr>
            <w:tcW w:w="7654" w:type="dxa"/>
          </w:tcPr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</w:rPr>
            </w:pPr>
            <w:r w:rsidRPr="006B689C">
              <w:rPr>
                <w:color w:val="0D0D0D" w:themeColor="text1" w:themeTint="F2"/>
              </w:rPr>
              <w:t xml:space="preserve">Россия – наша Родина </w:t>
            </w:r>
          </w:p>
        </w:tc>
        <w:tc>
          <w:tcPr>
            <w:tcW w:w="1985" w:type="dxa"/>
          </w:tcPr>
          <w:p w:rsidR="00B8479C" w:rsidRPr="006B689C" w:rsidRDefault="00B8479C" w:rsidP="00E16611">
            <w:pPr>
              <w:pStyle w:val="Default"/>
              <w:jc w:val="center"/>
              <w:rPr>
                <w:color w:val="0D0D0D" w:themeColor="text1" w:themeTint="F2"/>
              </w:rPr>
            </w:pPr>
            <w:r w:rsidRPr="006B689C">
              <w:rPr>
                <w:color w:val="0D0D0D" w:themeColor="text1" w:themeTint="F2"/>
              </w:rPr>
              <w:t>1</w:t>
            </w:r>
          </w:p>
        </w:tc>
        <w:tc>
          <w:tcPr>
            <w:tcW w:w="2067" w:type="dxa"/>
          </w:tcPr>
          <w:p w:rsidR="00B8479C" w:rsidRPr="006B689C" w:rsidRDefault="00B8479C" w:rsidP="00E16611">
            <w:pPr>
              <w:pStyle w:val="Default"/>
              <w:jc w:val="center"/>
              <w:rPr>
                <w:color w:val="0D0D0D" w:themeColor="text1" w:themeTint="F2"/>
              </w:rPr>
            </w:pPr>
          </w:p>
        </w:tc>
      </w:tr>
      <w:tr w:rsidR="00B8479C" w:rsidRPr="006B689C" w:rsidTr="00E16611">
        <w:trPr>
          <w:trHeight w:val="157"/>
        </w:trPr>
        <w:tc>
          <w:tcPr>
            <w:tcW w:w="959" w:type="dxa"/>
          </w:tcPr>
          <w:p w:rsidR="00B8479C" w:rsidRPr="006B689C" w:rsidRDefault="00B8479C" w:rsidP="00E16611">
            <w:pPr>
              <w:pStyle w:val="Default"/>
              <w:jc w:val="both"/>
              <w:rPr>
                <w:color w:val="0D0D0D" w:themeColor="text1" w:themeTint="F2"/>
              </w:rPr>
            </w:pPr>
            <w:r w:rsidRPr="006B689C">
              <w:rPr>
                <w:color w:val="0D0D0D" w:themeColor="text1" w:themeTint="F2"/>
              </w:rPr>
              <w:t xml:space="preserve">2 </w:t>
            </w:r>
          </w:p>
        </w:tc>
        <w:tc>
          <w:tcPr>
            <w:tcW w:w="7654" w:type="dxa"/>
          </w:tcPr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</w:rPr>
            </w:pPr>
            <w:r w:rsidRPr="006B689C">
              <w:rPr>
                <w:color w:val="0D0D0D" w:themeColor="text1" w:themeTint="F2"/>
              </w:rPr>
              <w:t xml:space="preserve">Культура и религия </w:t>
            </w:r>
          </w:p>
        </w:tc>
        <w:tc>
          <w:tcPr>
            <w:tcW w:w="1985" w:type="dxa"/>
          </w:tcPr>
          <w:p w:rsidR="00B8479C" w:rsidRPr="006B689C" w:rsidRDefault="00B8479C" w:rsidP="00E16611">
            <w:pPr>
              <w:pStyle w:val="Default"/>
              <w:jc w:val="center"/>
              <w:rPr>
                <w:color w:val="0D0D0D" w:themeColor="text1" w:themeTint="F2"/>
              </w:rPr>
            </w:pPr>
            <w:r w:rsidRPr="006B689C">
              <w:rPr>
                <w:color w:val="0D0D0D" w:themeColor="text1" w:themeTint="F2"/>
              </w:rPr>
              <w:t>1</w:t>
            </w:r>
          </w:p>
        </w:tc>
        <w:tc>
          <w:tcPr>
            <w:tcW w:w="2067" w:type="dxa"/>
          </w:tcPr>
          <w:p w:rsidR="00B8479C" w:rsidRPr="006B689C" w:rsidRDefault="00B8479C" w:rsidP="00E16611">
            <w:pPr>
              <w:pStyle w:val="Default"/>
              <w:jc w:val="center"/>
              <w:rPr>
                <w:color w:val="0D0D0D" w:themeColor="text1" w:themeTint="F2"/>
              </w:rPr>
            </w:pPr>
          </w:p>
        </w:tc>
      </w:tr>
      <w:tr w:rsidR="00B8479C" w:rsidRPr="006B689C" w:rsidTr="00E16611">
        <w:trPr>
          <w:trHeight w:val="157"/>
        </w:trPr>
        <w:tc>
          <w:tcPr>
            <w:tcW w:w="959" w:type="dxa"/>
          </w:tcPr>
          <w:p w:rsidR="00B8479C" w:rsidRPr="006B689C" w:rsidRDefault="00B8479C" w:rsidP="00E16611">
            <w:pPr>
              <w:pStyle w:val="Default"/>
              <w:jc w:val="both"/>
              <w:rPr>
                <w:color w:val="0D0D0D" w:themeColor="text1" w:themeTint="F2"/>
              </w:rPr>
            </w:pPr>
            <w:r w:rsidRPr="006B689C">
              <w:rPr>
                <w:color w:val="0D0D0D" w:themeColor="text1" w:themeTint="F2"/>
              </w:rPr>
              <w:t xml:space="preserve">3 </w:t>
            </w:r>
          </w:p>
        </w:tc>
        <w:tc>
          <w:tcPr>
            <w:tcW w:w="7654" w:type="dxa"/>
          </w:tcPr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</w:rPr>
            </w:pPr>
            <w:r w:rsidRPr="006B689C">
              <w:rPr>
                <w:color w:val="0D0D0D" w:themeColor="text1" w:themeTint="F2"/>
              </w:rPr>
              <w:t xml:space="preserve">Человек и Бог в православии </w:t>
            </w:r>
          </w:p>
        </w:tc>
        <w:tc>
          <w:tcPr>
            <w:tcW w:w="1985" w:type="dxa"/>
          </w:tcPr>
          <w:p w:rsidR="00B8479C" w:rsidRPr="006B689C" w:rsidRDefault="00B8479C" w:rsidP="00E16611">
            <w:pPr>
              <w:pStyle w:val="Default"/>
              <w:jc w:val="center"/>
              <w:rPr>
                <w:color w:val="0D0D0D" w:themeColor="text1" w:themeTint="F2"/>
              </w:rPr>
            </w:pPr>
            <w:r w:rsidRPr="006B689C">
              <w:rPr>
                <w:color w:val="0D0D0D" w:themeColor="text1" w:themeTint="F2"/>
              </w:rPr>
              <w:t>1</w:t>
            </w:r>
          </w:p>
        </w:tc>
        <w:tc>
          <w:tcPr>
            <w:tcW w:w="2067" w:type="dxa"/>
          </w:tcPr>
          <w:p w:rsidR="00B8479C" w:rsidRPr="006B689C" w:rsidRDefault="00B8479C" w:rsidP="00E16611">
            <w:pPr>
              <w:pStyle w:val="Default"/>
              <w:jc w:val="center"/>
              <w:rPr>
                <w:color w:val="0D0D0D" w:themeColor="text1" w:themeTint="F2"/>
              </w:rPr>
            </w:pPr>
          </w:p>
        </w:tc>
      </w:tr>
      <w:tr w:rsidR="00B8479C" w:rsidRPr="006B689C" w:rsidTr="00E16611">
        <w:trPr>
          <w:trHeight w:val="157"/>
        </w:trPr>
        <w:tc>
          <w:tcPr>
            <w:tcW w:w="959" w:type="dxa"/>
          </w:tcPr>
          <w:p w:rsidR="00B8479C" w:rsidRPr="006B689C" w:rsidRDefault="00B8479C" w:rsidP="00E16611">
            <w:pPr>
              <w:pStyle w:val="Default"/>
              <w:jc w:val="both"/>
              <w:rPr>
                <w:color w:val="0D0D0D" w:themeColor="text1" w:themeTint="F2"/>
              </w:rPr>
            </w:pPr>
            <w:r w:rsidRPr="006B689C">
              <w:rPr>
                <w:color w:val="0D0D0D" w:themeColor="text1" w:themeTint="F2"/>
              </w:rPr>
              <w:t xml:space="preserve">4 </w:t>
            </w:r>
          </w:p>
        </w:tc>
        <w:tc>
          <w:tcPr>
            <w:tcW w:w="7654" w:type="dxa"/>
          </w:tcPr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</w:rPr>
            </w:pPr>
            <w:r w:rsidRPr="006B689C">
              <w:rPr>
                <w:color w:val="0D0D0D" w:themeColor="text1" w:themeTint="F2"/>
              </w:rPr>
              <w:t xml:space="preserve">Православная молитва </w:t>
            </w:r>
          </w:p>
        </w:tc>
        <w:tc>
          <w:tcPr>
            <w:tcW w:w="1985" w:type="dxa"/>
          </w:tcPr>
          <w:p w:rsidR="00B8479C" w:rsidRPr="006B689C" w:rsidRDefault="00B8479C" w:rsidP="00E16611">
            <w:pPr>
              <w:pStyle w:val="Default"/>
              <w:jc w:val="center"/>
              <w:rPr>
                <w:color w:val="0D0D0D" w:themeColor="text1" w:themeTint="F2"/>
              </w:rPr>
            </w:pPr>
            <w:r w:rsidRPr="006B689C">
              <w:rPr>
                <w:color w:val="0D0D0D" w:themeColor="text1" w:themeTint="F2"/>
              </w:rPr>
              <w:t>1</w:t>
            </w:r>
          </w:p>
        </w:tc>
        <w:tc>
          <w:tcPr>
            <w:tcW w:w="2067" w:type="dxa"/>
          </w:tcPr>
          <w:p w:rsidR="00B8479C" w:rsidRPr="006B689C" w:rsidRDefault="00B8479C" w:rsidP="00E16611">
            <w:pPr>
              <w:pStyle w:val="Default"/>
              <w:jc w:val="center"/>
              <w:rPr>
                <w:color w:val="0D0D0D" w:themeColor="text1" w:themeTint="F2"/>
              </w:rPr>
            </w:pPr>
          </w:p>
        </w:tc>
      </w:tr>
      <w:tr w:rsidR="00B8479C" w:rsidRPr="006B689C" w:rsidTr="00E16611">
        <w:trPr>
          <w:trHeight w:val="157"/>
        </w:trPr>
        <w:tc>
          <w:tcPr>
            <w:tcW w:w="959" w:type="dxa"/>
          </w:tcPr>
          <w:p w:rsidR="00B8479C" w:rsidRPr="006B689C" w:rsidRDefault="00B8479C" w:rsidP="00E16611">
            <w:pPr>
              <w:pStyle w:val="Default"/>
              <w:jc w:val="both"/>
              <w:rPr>
                <w:color w:val="0D0D0D" w:themeColor="text1" w:themeTint="F2"/>
              </w:rPr>
            </w:pPr>
            <w:r w:rsidRPr="006B689C">
              <w:rPr>
                <w:color w:val="0D0D0D" w:themeColor="text1" w:themeTint="F2"/>
              </w:rPr>
              <w:t xml:space="preserve">5 </w:t>
            </w:r>
          </w:p>
        </w:tc>
        <w:tc>
          <w:tcPr>
            <w:tcW w:w="7654" w:type="dxa"/>
            <w:tcBorders>
              <w:bottom w:val="single" w:sz="4" w:space="0" w:color="auto"/>
            </w:tcBorders>
          </w:tcPr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</w:rPr>
            </w:pPr>
            <w:r w:rsidRPr="006B689C">
              <w:rPr>
                <w:color w:val="0D0D0D" w:themeColor="text1" w:themeTint="F2"/>
              </w:rPr>
              <w:t xml:space="preserve">Библия и Евангелие </w:t>
            </w:r>
          </w:p>
        </w:tc>
        <w:tc>
          <w:tcPr>
            <w:tcW w:w="1985" w:type="dxa"/>
            <w:tcBorders>
              <w:bottom w:val="single" w:sz="4" w:space="0" w:color="auto"/>
            </w:tcBorders>
          </w:tcPr>
          <w:p w:rsidR="00B8479C" w:rsidRPr="006B689C" w:rsidRDefault="00B8479C" w:rsidP="00E16611">
            <w:pPr>
              <w:pStyle w:val="Default"/>
              <w:jc w:val="center"/>
              <w:rPr>
                <w:color w:val="0D0D0D" w:themeColor="text1" w:themeTint="F2"/>
              </w:rPr>
            </w:pPr>
            <w:r w:rsidRPr="006B689C">
              <w:rPr>
                <w:color w:val="0D0D0D" w:themeColor="text1" w:themeTint="F2"/>
              </w:rPr>
              <w:t>1</w:t>
            </w:r>
          </w:p>
        </w:tc>
        <w:tc>
          <w:tcPr>
            <w:tcW w:w="2067" w:type="dxa"/>
            <w:tcBorders>
              <w:bottom w:val="single" w:sz="4" w:space="0" w:color="auto"/>
            </w:tcBorders>
          </w:tcPr>
          <w:p w:rsidR="00B8479C" w:rsidRPr="006B689C" w:rsidRDefault="00B8479C" w:rsidP="00E16611">
            <w:pPr>
              <w:pStyle w:val="Default"/>
              <w:jc w:val="center"/>
              <w:rPr>
                <w:color w:val="0D0D0D" w:themeColor="text1" w:themeTint="F2"/>
              </w:rPr>
            </w:pPr>
          </w:p>
        </w:tc>
      </w:tr>
      <w:tr w:rsidR="00B8479C" w:rsidRPr="006B689C" w:rsidTr="00E16611">
        <w:trPr>
          <w:trHeight w:val="157"/>
        </w:trPr>
        <w:tc>
          <w:tcPr>
            <w:tcW w:w="959" w:type="dxa"/>
          </w:tcPr>
          <w:p w:rsidR="00B8479C" w:rsidRPr="006B689C" w:rsidRDefault="00B8479C" w:rsidP="00E16611">
            <w:pPr>
              <w:pStyle w:val="Default"/>
              <w:jc w:val="both"/>
              <w:rPr>
                <w:color w:val="0D0D0D" w:themeColor="text1" w:themeTint="F2"/>
              </w:rPr>
            </w:pPr>
            <w:r w:rsidRPr="006B689C">
              <w:rPr>
                <w:color w:val="0D0D0D" w:themeColor="text1" w:themeTint="F2"/>
              </w:rPr>
              <w:t xml:space="preserve">6 </w:t>
            </w:r>
          </w:p>
        </w:tc>
        <w:tc>
          <w:tcPr>
            <w:tcW w:w="7654" w:type="dxa"/>
          </w:tcPr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</w:rPr>
            </w:pPr>
            <w:r w:rsidRPr="006B689C">
              <w:rPr>
                <w:color w:val="0D0D0D" w:themeColor="text1" w:themeTint="F2"/>
              </w:rPr>
              <w:t xml:space="preserve">Проповедь Христа </w:t>
            </w:r>
          </w:p>
        </w:tc>
        <w:tc>
          <w:tcPr>
            <w:tcW w:w="1985" w:type="dxa"/>
          </w:tcPr>
          <w:p w:rsidR="00B8479C" w:rsidRPr="006B689C" w:rsidRDefault="00B8479C" w:rsidP="00E16611">
            <w:pPr>
              <w:pStyle w:val="Default"/>
              <w:jc w:val="center"/>
              <w:rPr>
                <w:color w:val="0D0D0D" w:themeColor="text1" w:themeTint="F2"/>
              </w:rPr>
            </w:pPr>
            <w:r w:rsidRPr="006B689C">
              <w:rPr>
                <w:color w:val="0D0D0D" w:themeColor="text1" w:themeTint="F2"/>
              </w:rPr>
              <w:t>1</w:t>
            </w:r>
          </w:p>
        </w:tc>
        <w:tc>
          <w:tcPr>
            <w:tcW w:w="2067" w:type="dxa"/>
          </w:tcPr>
          <w:p w:rsidR="00B8479C" w:rsidRPr="006B689C" w:rsidRDefault="00B8479C" w:rsidP="00E16611">
            <w:pPr>
              <w:pStyle w:val="Default"/>
              <w:jc w:val="center"/>
              <w:rPr>
                <w:color w:val="0D0D0D" w:themeColor="text1" w:themeTint="F2"/>
              </w:rPr>
            </w:pPr>
          </w:p>
        </w:tc>
      </w:tr>
      <w:tr w:rsidR="00B8479C" w:rsidRPr="006B689C" w:rsidTr="00E16611">
        <w:trPr>
          <w:trHeight w:val="157"/>
        </w:trPr>
        <w:tc>
          <w:tcPr>
            <w:tcW w:w="959" w:type="dxa"/>
          </w:tcPr>
          <w:p w:rsidR="00B8479C" w:rsidRPr="006B689C" w:rsidRDefault="00B8479C" w:rsidP="00E16611">
            <w:pPr>
              <w:pStyle w:val="Default"/>
              <w:jc w:val="both"/>
              <w:rPr>
                <w:color w:val="0D0D0D" w:themeColor="text1" w:themeTint="F2"/>
              </w:rPr>
            </w:pPr>
            <w:r w:rsidRPr="006B689C">
              <w:rPr>
                <w:color w:val="0D0D0D" w:themeColor="text1" w:themeTint="F2"/>
              </w:rPr>
              <w:t xml:space="preserve">7 </w:t>
            </w:r>
          </w:p>
        </w:tc>
        <w:tc>
          <w:tcPr>
            <w:tcW w:w="7654" w:type="dxa"/>
          </w:tcPr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</w:rPr>
            </w:pPr>
            <w:r w:rsidRPr="006B689C">
              <w:rPr>
                <w:color w:val="0D0D0D" w:themeColor="text1" w:themeTint="F2"/>
              </w:rPr>
              <w:t xml:space="preserve">Христос и Его крест </w:t>
            </w:r>
          </w:p>
        </w:tc>
        <w:tc>
          <w:tcPr>
            <w:tcW w:w="1985" w:type="dxa"/>
          </w:tcPr>
          <w:p w:rsidR="00B8479C" w:rsidRPr="006B689C" w:rsidRDefault="00B8479C" w:rsidP="00E16611">
            <w:pPr>
              <w:pStyle w:val="Default"/>
              <w:jc w:val="center"/>
              <w:rPr>
                <w:color w:val="0D0D0D" w:themeColor="text1" w:themeTint="F2"/>
              </w:rPr>
            </w:pPr>
            <w:r w:rsidRPr="006B689C">
              <w:rPr>
                <w:color w:val="0D0D0D" w:themeColor="text1" w:themeTint="F2"/>
              </w:rPr>
              <w:t>1</w:t>
            </w:r>
          </w:p>
        </w:tc>
        <w:tc>
          <w:tcPr>
            <w:tcW w:w="2067" w:type="dxa"/>
          </w:tcPr>
          <w:p w:rsidR="00B8479C" w:rsidRPr="006B689C" w:rsidRDefault="00B8479C" w:rsidP="00E16611">
            <w:pPr>
              <w:pStyle w:val="Default"/>
              <w:jc w:val="center"/>
              <w:rPr>
                <w:color w:val="0D0D0D" w:themeColor="text1" w:themeTint="F2"/>
              </w:rPr>
            </w:pPr>
          </w:p>
        </w:tc>
      </w:tr>
      <w:tr w:rsidR="00B8479C" w:rsidRPr="006B689C" w:rsidTr="00E16611">
        <w:trPr>
          <w:trHeight w:val="157"/>
        </w:trPr>
        <w:tc>
          <w:tcPr>
            <w:tcW w:w="959" w:type="dxa"/>
          </w:tcPr>
          <w:p w:rsidR="00B8479C" w:rsidRPr="006B689C" w:rsidRDefault="00B8479C" w:rsidP="00E16611">
            <w:pPr>
              <w:pStyle w:val="Default"/>
              <w:jc w:val="both"/>
              <w:rPr>
                <w:color w:val="0D0D0D" w:themeColor="text1" w:themeTint="F2"/>
              </w:rPr>
            </w:pPr>
            <w:r w:rsidRPr="006B689C">
              <w:rPr>
                <w:color w:val="0D0D0D" w:themeColor="text1" w:themeTint="F2"/>
              </w:rPr>
              <w:t xml:space="preserve">8 </w:t>
            </w:r>
          </w:p>
        </w:tc>
        <w:tc>
          <w:tcPr>
            <w:tcW w:w="7654" w:type="dxa"/>
          </w:tcPr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</w:rPr>
            </w:pPr>
            <w:r w:rsidRPr="006B689C">
              <w:rPr>
                <w:color w:val="0D0D0D" w:themeColor="text1" w:themeTint="F2"/>
              </w:rPr>
              <w:t xml:space="preserve">Пасха </w:t>
            </w:r>
          </w:p>
        </w:tc>
        <w:tc>
          <w:tcPr>
            <w:tcW w:w="1985" w:type="dxa"/>
          </w:tcPr>
          <w:p w:rsidR="00B8479C" w:rsidRPr="006B689C" w:rsidRDefault="00B8479C" w:rsidP="00E16611">
            <w:pPr>
              <w:pStyle w:val="Default"/>
              <w:jc w:val="center"/>
              <w:rPr>
                <w:color w:val="0D0D0D" w:themeColor="text1" w:themeTint="F2"/>
              </w:rPr>
            </w:pPr>
            <w:r w:rsidRPr="006B689C">
              <w:rPr>
                <w:color w:val="0D0D0D" w:themeColor="text1" w:themeTint="F2"/>
              </w:rPr>
              <w:t>1</w:t>
            </w:r>
          </w:p>
        </w:tc>
        <w:tc>
          <w:tcPr>
            <w:tcW w:w="2067" w:type="dxa"/>
          </w:tcPr>
          <w:p w:rsidR="00B8479C" w:rsidRPr="006B689C" w:rsidRDefault="00B8479C" w:rsidP="00E16611">
            <w:pPr>
              <w:pStyle w:val="Default"/>
              <w:jc w:val="center"/>
              <w:rPr>
                <w:color w:val="0D0D0D" w:themeColor="text1" w:themeTint="F2"/>
              </w:rPr>
            </w:pPr>
          </w:p>
        </w:tc>
      </w:tr>
      <w:tr w:rsidR="00B8479C" w:rsidRPr="006B689C" w:rsidTr="00E16611">
        <w:trPr>
          <w:trHeight w:val="157"/>
        </w:trPr>
        <w:tc>
          <w:tcPr>
            <w:tcW w:w="959" w:type="dxa"/>
          </w:tcPr>
          <w:p w:rsidR="00B8479C" w:rsidRPr="006B689C" w:rsidRDefault="00B8479C" w:rsidP="00E16611">
            <w:pPr>
              <w:pStyle w:val="Default"/>
              <w:jc w:val="both"/>
              <w:rPr>
                <w:color w:val="0D0D0D" w:themeColor="text1" w:themeTint="F2"/>
              </w:rPr>
            </w:pPr>
            <w:r w:rsidRPr="006B689C">
              <w:rPr>
                <w:color w:val="0D0D0D" w:themeColor="text1" w:themeTint="F2"/>
              </w:rPr>
              <w:t xml:space="preserve">9 </w:t>
            </w:r>
          </w:p>
        </w:tc>
        <w:tc>
          <w:tcPr>
            <w:tcW w:w="7654" w:type="dxa"/>
          </w:tcPr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</w:rPr>
            </w:pPr>
            <w:r w:rsidRPr="006B689C">
              <w:rPr>
                <w:color w:val="0D0D0D" w:themeColor="text1" w:themeTint="F2"/>
              </w:rPr>
              <w:t xml:space="preserve">Православное учение о человеке </w:t>
            </w:r>
          </w:p>
        </w:tc>
        <w:tc>
          <w:tcPr>
            <w:tcW w:w="1985" w:type="dxa"/>
          </w:tcPr>
          <w:p w:rsidR="00B8479C" w:rsidRPr="006B689C" w:rsidRDefault="00B8479C" w:rsidP="00E16611">
            <w:pPr>
              <w:pStyle w:val="Default"/>
              <w:jc w:val="center"/>
              <w:rPr>
                <w:color w:val="0D0D0D" w:themeColor="text1" w:themeTint="F2"/>
              </w:rPr>
            </w:pPr>
            <w:r w:rsidRPr="006B689C">
              <w:rPr>
                <w:color w:val="0D0D0D" w:themeColor="text1" w:themeTint="F2"/>
              </w:rPr>
              <w:t>1</w:t>
            </w:r>
          </w:p>
        </w:tc>
        <w:tc>
          <w:tcPr>
            <w:tcW w:w="2067" w:type="dxa"/>
          </w:tcPr>
          <w:p w:rsidR="00B8479C" w:rsidRPr="006B689C" w:rsidRDefault="00B8479C" w:rsidP="00E16611">
            <w:pPr>
              <w:pStyle w:val="Default"/>
              <w:jc w:val="center"/>
              <w:rPr>
                <w:color w:val="0D0D0D" w:themeColor="text1" w:themeTint="F2"/>
              </w:rPr>
            </w:pPr>
          </w:p>
        </w:tc>
      </w:tr>
      <w:tr w:rsidR="00B8479C" w:rsidRPr="006B689C" w:rsidTr="00E16611">
        <w:trPr>
          <w:trHeight w:val="157"/>
        </w:trPr>
        <w:tc>
          <w:tcPr>
            <w:tcW w:w="959" w:type="dxa"/>
          </w:tcPr>
          <w:p w:rsidR="00B8479C" w:rsidRPr="006B689C" w:rsidRDefault="00B8479C" w:rsidP="00E16611">
            <w:pPr>
              <w:pStyle w:val="Default"/>
              <w:jc w:val="both"/>
              <w:rPr>
                <w:color w:val="0D0D0D" w:themeColor="text1" w:themeTint="F2"/>
              </w:rPr>
            </w:pPr>
            <w:r w:rsidRPr="006B689C">
              <w:rPr>
                <w:color w:val="0D0D0D" w:themeColor="text1" w:themeTint="F2"/>
              </w:rPr>
              <w:t xml:space="preserve">10 </w:t>
            </w:r>
          </w:p>
        </w:tc>
        <w:tc>
          <w:tcPr>
            <w:tcW w:w="7654" w:type="dxa"/>
          </w:tcPr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</w:rPr>
            </w:pPr>
            <w:r w:rsidRPr="006B689C">
              <w:rPr>
                <w:color w:val="0D0D0D" w:themeColor="text1" w:themeTint="F2"/>
              </w:rPr>
              <w:t xml:space="preserve">Совесть и раскаяние </w:t>
            </w:r>
          </w:p>
        </w:tc>
        <w:tc>
          <w:tcPr>
            <w:tcW w:w="1985" w:type="dxa"/>
          </w:tcPr>
          <w:p w:rsidR="00B8479C" w:rsidRPr="006B689C" w:rsidRDefault="00B8479C" w:rsidP="00E16611">
            <w:pPr>
              <w:pStyle w:val="Default"/>
              <w:jc w:val="center"/>
              <w:rPr>
                <w:color w:val="0D0D0D" w:themeColor="text1" w:themeTint="F2"/>
              </w:rPr>
            </w:pPr>
            <w:r w:rsidRPr="006B689C">
              <w:rPr>
                <w:color w:val="0D0D0D" w:themeColor="text1" w:themeTint="F2"/>
              </w:rPr>
              <w:t>1</w:t>
            </w:r>
          </w:p>
        </w:tc>
        <w:tc>
          <w:tcPr>
            <w:tcW w:w="2067" w:type="dxa"/>
          </w:tcPr>
          <w:p w:rsidR="00B8479C" w:rsidRPr="006B689C" w:rsidRDefault="00B8479C" w:rsidP="00E16611">
            <w:pPr>
              <w:pStyle w:val="Default"/>
              <w:jc w:val="center"/>
              <w:rPr>
                <w:color w:val="0D0D0D" w:themeColor="text1" w:themeTint="F2"/>
              </w:rPr>
            </w:pPr>
          </w:p>
        </w:tc>
      </w:tr>
      <w:tr w:rsidR="00B8479C" w:rsidRPr="006B689C" w:rsidTr="00E16611">
        <w:trPr>
          <w:trHeight w:val="157"/>
        </w:trPr>
        <w:tc>
          <w:tcPr>
            <w:tcW w:w="959" w:type="dxa"/>
          </w:tcPr>
          <w:p w:rsidR="00B8479C" w:rsidRPr="006B689C" w:rsidRDefault="00B8479C" w:rsidP="00E16611">
            <w:pPr>
              <w:pStyle w:val="Default"/>
              <w:jc w:val="both"/>
              <w:rPr>
                <w:color w:val="0D0D0D" w:themeColor="text1" w:themeTint="F2"/>
              </w:rPr>
            </w:pPr>
            <w:r w:rsidRPr="006B689C">
              <w:rPr>
                <w:color w:val="0D0D0D" w:themeColor="text1" w:themeTint="F2"/>
              </w:rPr>
              <w:t xml:space="preserve">11 </w:t>
            </w:r>
          </w:p>
        </w:tc>
        <w:tc>
          <w:tcPr>
            <w:tcW w:w="7654" w:type="dxa"/>
          </w:tcPr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</w:rPr>
            </w:pPr>
            <w:r w:rsidRPr="006B689C">
              <w:rPr>
                <w:color w:val="0D0D0D" w:themeColor="text1" w:themeTint="F2"/>
              </w:rPr>
              <w:t xml:space="preserve">Заповеди </w:t>
            </w:r>
          </w:p>
        </w:tc>
        <w:tc>
          <w:tcPr>
            <w:tcW w:w="1985" w:type="dxa"/>
          </w:tcPr>
          <w:p w:rsidR="00B8479C" w:rsidRPr="006B689C" w:rsidRDefault="00B8479C" w:rsidP="00E16611">
            <w:pPr>
              <w:pStyle w:val="Default"/>
              <w:jc w:val="center"/>
              <w:rPr>
                <w:color w:val="0D0D0D" w:themeColor="text1" w:themeTint="F2"/>
              </w:rPr>
            </w:pPr>
            <w:r w:rsidRPr="006B689C">
              <w:rPr>
                <w:color w:val="0D0D0D" w:themeColor="text1" w:themeTint="F2"/>
              </w:rPr>
              <w:t>1</w:t>
            </w:r>
          </w:p>
        </w:tc>
        <w:tc>
          <w:tcPr>
            <w:tcW w:w="2067" w:type="dxa"/>
          </w:tcPr>
          <w:p w:rsidR="00B8479C" w:rsidRPr="006B689C" w:rsidRDefault="00B8479C" w:rsidP="00E16611">
            <w:pPr>
              <w:pStyle w:val="Default"/>
              <w:jc w:val="center"/>
              <w:rPr>
                <w:color w:val="0D0D0D" w:themeColor="text1" w:themeTint="F2"/>
              </w:rPr>
            </w:pPr>
          </w:p>
        </w:tc>
      </w:tr>
      <w:tr w:rsidR="00B8479C" w:rsidRPr="006B689C" w:rsidTr="00E16611">
        <w:trPr>
          <w:trHeight w:val="157"/>
        </w:trPr>
        <w:tc>
          <w:tcPr>
            <w:tcW w:w="959" w:type="dxa"/>
          </w:tcPr>
          <w:p w:rsidR="00B8479C" w:rsidRPr="006B689C" w:rsidRDefault="00B8479C" w:rsidP="00E16611">
            <w:pPr>
              <w:pStyle w:val="Default"/>
              <w:jc w:val="both"/>
              <w:rPr>
                <w:color w:val="0D0D0D" w:themeColor="text1" w:themeTint="F2"/>
              </w:rPr>
            </w:pPr>
            <w:r w:rsidRPr="006B689C">
              <w:rPr>
                <w:color w:val="0D0D0D" w:themeColor="text1" w:themeTint="F2"/>
              </w:rPr>
              <w:t xml:space="preserve">12 </w:t>
            </w:r>
          </w:p>
        </w:tc>
        <w:tc>
          <w:tcPr>
            <w:tcW w:w="7654" w:type="dxa"/>
          </w:tcPr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</w:rPr>
            </w:pPr>
            <w:r w:rsidRPr="006B689C">
              <w:rPr>
                <w:color w:val="0D0D0D" w:themeColor="text1" w:themeTint="F2"/>
              </w:rPr>
              <w:t xml:space="preserve">Милосердие и сострадание </w:t>
            </w:r>
          </w:p>
        </w:tc>
        <w:tc>
          <w:tcPr>
            <w:tcW w:w="1985" w:type="dxa"/>
          </w:tcPr>
          <w:p w:rsidR="00B8479C" w:rsidRPr="006B689C" w:rsidRDefault="00B8479C" w:rsidP="00E16611">
            <w:pPr>
              <w:pStyle w:val="Default"/>
              <w:jc w:val="center"/>
              <w:rPr>
                <w:color w:val="0D0D0D" w:themeColor="text1" w:themeTint="F2"/>
              </w:rPr>
            </w:pPr>
            <w:r w:rsidRPr="006B689C">
              <w:rPr>
                <w:color w:val="0D0D0D" w:themeColor="text1" w:themeTint="F2"/>
              </w:rPr>
              <w:t>1</w:t>
            </w:r>
          </w:p>
        </w:tc>
        <w:tc>
          <w:tcPr>
            <w:tcW w:w="2067" w:type="dxa"/>
          </w:tcPr>
          <w:p w:rsidR="00B8479C" w:rsidRPr="006B689C" w:rsidRDefault="00B8479C" w:rsidP="00E16611">
            <w:pPr>
              <w:pStyle w:val="Default"/>
              <w:jc w:val="center"/>
              <w:rPr>
                <w:color w:val="0D0D0D" w:themeColor="text1" w:themeTint="F2"/>
              </w:rPr>
            </w:pPr>
          </w:p>
        </w:tc>
      </w:tr>
      <w:tr w:rsidR="00B8479C" w:rsidRPr="006B689C" w:rsidTr="00E16611">
        <w:trPr>
          <w:trHeight w:val="157"/>
        </w:trPr>
        <w:tc>
          <w:tcPr>
            <w:tcW w:w="959" w:type="dxa"/>
          </w:tcPr>
          <w:p w:rsidR="00B8479C" w:rsidRPr="006B689C" w:rsidRDefault="00B8479C" w:rsidP="00E16611">
            <w:pPr>
              <w:pStyle w:val="Default"/>
              <w:jc w:val="both"/>
              <w:rPr>
                <w:color w:val="0D0D0D" w:themeColor="text1" w:themeTint="F2"/>
              </w:rPr>
            </w:pPr>
            <w:r w:rsidRPr="006B689C">
              <w:rPr>
                <w:color w:val="0D0D0D" w:themeColor="text1" w:themeTint="F2"/>
              </w:rPr>
              <w:t xml:space="preserve">13 </w:t>
            </w:r>
          </w:p>
        </w:tc>
        <w:tc>
          <w:tcPr>
            <w:tcW w:w="7654" w:type="dxa"/>
          </w:tcPr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</w:rPr>
            </w:pPr>
            <w:r w:rsidRPr="006B689C">
              <w:rPr>
                <w:color w:val="0D0D0D" w:themeColor="text1" w:themeTint="F2"/>
              </w:rPr>
              <w:t xml:space="preserve">Золотое правило этики </w:t>
            </w:r>
          </w:p>
        </w:tc>
        <w:tc>
          <w:tcPr>
            <w:tcW w:w="1985" w:type="dxa"/>
          </w:tcPr>
          <w:p w:rsidR="00B8479C" w:rsidRPr="006B689C" w:rsidRDefault="00B8479C" w:rsidP="00E16611">
            <w:pPr>
              <w:pStyle w:val="Default"/>
              <w:jc w:val="center"/>
              <w:rPr>
                <w:color w:val="0D0D0D" w:themeColor="text1" w:themeTint="F2"/>
              </w:rPr>
            </w:pPr>
            <w:r w:rsidRPr="006B689C">
              <w:rPr>
                <w:color w:val="0D0D0D" w:themeColor="text1" w:themeTint="F2"/>
              </w:rPr>
              <w:t>1</w:t>
            </w:r>
          </w:p>
        </w:tc>
        <w:tc>
          <w:tcPr>
            <w:tcW w:w="2067" w:type="dxa"/>
          </w:tcPr>
          <w:p w:rsidR="00B8479C" w:rsidRPr="006B689C" w:rsidRDefault="00B8479C" w:rsidP="00E16611">
            <w:pPr>
              <w:pStyle w:val="Default"/>
              <w:jc w:val="center"/>
              <w:rPr>
                <w:color w:val="0D0D0D" w:themeColor="text1" w:themeTint="F2"/>
              </w:rPr>
            </w:pPr>
          </w:p>
        </w:tc>
      </w:tr>
      <w:tr w:rsidR="00B8479C" w:rsidRPr="006B689C" w:rsidTr="00E16611">
        <w:trPr>
          <w:trHeight w:val="157"/>
        </w:trPr>
        <w:tc>
          <w:tcPr>
            <w:tcW w:w="959" w:type="dxa"/>
            <w:tcBorders>
              <w:bottom w:val="single" w:sz="4" w:space="0" w:color="auto"/>
            </w:tcBorders>
          </w:tcPr>
          <w:p w:rsidR="00B8479C" w:rsidRPr="006B689C" w:rsidRDefault="00B8479C" w:rsidP="00E16611">
            <w:pPr>
              <w:pStyle w:val="Default"/>
              <w:jc w:val="both"/>
              <w:rPr>
                <w:color w:val="0D0D0D" w:themeColor="text1" w:themeTint="F2"/>
              </w:rPr>
            </w:pPr>
            <w:r w:rsidRPr="006B689C">
              <w:rPr>
                <w:color w:val="0D0D0D" w:themeColor="text1" w:themeTint="F2"/>
              </w:rPr>
              <w:t xml:space="preserve">14 </w:t>
            </w:r>
          </w:p>
        </w:tc>
        <w:tc>
          <w:tcPr>
            <w:tcW w:w="7654" w:type="dxa"/>
            <w:tcBorders>
              <w:bottom w:val="single" w:sz="4" w:space="0" w:color="auto"/>
            </w:tcBorders>
          </w:tcPr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</w:rPr>
            </w:pPr>
            <w:r w:rsidRPr="006B689C">
              <w:rPr>
                <w:color w:val="0D0D0D" w:themeColor="text1" w:themeTint="F2"/>
              </w:rPr>
              <w:t xml:space="preserve">Храм </w:t>
            </w:r>
          </w:p>
        </w:tc>
        <w:tc>
          <w:tcPr>
            <w:tcW w:w="1985" w:type="dxa"/>
          </w:tcPr>
          <w:p w:rsidR="00B8479C" w:rsidRPr="006B689C" w:rsidRDefault="00B8479C" w:rsidP="00E16611">
            <w:pPr>
              <w:pStyle w:val="Default"/>
              <w:jc w:val="center"/>
              <w:rPr>
                <w:color w:val="0D0D0D" w:themeColor="text1" w:themeTint="F2"/>
              </w:rPr>
            </w:pPr>
            <w:r w:rsidRPr="006B689C">
              <w:rPr>
                <w:color w:val="0D0D0D" w:themeColor="text1" w:themeTint="F2"/>
              </w:rPr>
              <w:t>1</w:t>
            </w:r>
          </w:p>
        </w:tc>
        <w:tc>
          <w:tcPr>
            <w:tcW w:w="2067" w:type="dxa"/>
          </w:tcPr>
          <w:p w:rsidR="00B8479C" w:rsidRPr="006B689C" w:rsidRDefault="00B8479C" w:rsidP="00E16611">
            <w:pPr>
              <w:pStyle w:val="Default"/>
              <w:jc w:val="center"/>
              <w:rPr>
                <w:color w:val="0D0D0D" w:themeColor="text1" w:themeTint="F2"/>
              </w:rPr>
            </w:pPr>
          </w:p>
        </w:tc>
      </w:tr>
      <w:tr w:rsidR="00B8479C" w:rsidRPr="006B689C" w:rsidTr="00E16611">
        <w:tblPrEx>
          <w:tblBorders>
            <w:top w:val="nil"/>
            <w:left w:val="nil"/>
            <w:bottom w:val="nil"/>
            <w:right w:val="nil"/>
            <w:insideH w:val="none" w:sz="0" w:space="0" w:color="auto"/>
            <w:insideV w:val="none" w:sz="0" w:space="0" w:color="auto"/>
          </w:tblBorders>
        </w:tblPrEx>
        <w:trPr>
          <w:trHeight w:val="157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8479C" w:rsidRPr="006B689C" w:rsidRDefault="00B8479C" w:rsidP="00E16611">
            <w:pPr>
              <w:pStyle w:val="Default"/>
              <w:jc w:val="both"/>
              <w:rPr>
                <w:color w:val="0D0D0D" w:themeColor="text1" w:themeTint="F2"/>
              </w:rPr>
            </w:pPr>
            <w:r w:rsidRPr="006B689C">
              <w:rPr>
                <w:color w:val="0D0D0D" w:themeColor="text1" w:themeTint="F2"/>
              </w:rPr>
              <w:t xml:space="preserve">15 </w:t>
            </w:r>
          </w:p>
        </w:tc>
        <w:tc>
          <w:tcPr>
            <w:tcW w:w="7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</w:rPr>
            </w:pPr>
            <w:r w:rsidRPr="006B689C">
              <w:rPr>
                <w:color w:val="0D0D0D" w:themeColor="text1" w:themeTint="F2"/>
              </w:rPr>
              <w:t xml:space="preserve">Икона 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8479C" w:rsidRPr="006B689C" w:rsidRDefault="00B8479C" w:rsidP="00E16611">
            <w:pPr>
              <w:pStyle w:val="Default"/>
              <w:jc w:val="center"/>
              <w:rPr>
                <w:color w:val="0D0D0D" w:themeColor="text1" w:themeTint="F2"/>
              </w:rPr>
            </w:pPr>
            <w:r w:rsidRPr="006B689C">
              <w:rPr>
                <w:color w:val="0D0D0D" w:themeColor="text1" w:themeTint="F2"/>
              </w:rPr>
              <w:t>1</w:t>
            </w:r>
          </w:p>
        </w:tc>
        <w:tc>
          <w:tcPr>
            <w:tcW w:w="20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8479C" w:rsidRPr="006B689C" w:rsidRDefault="00B8479C" w:rsidP="00E16611">
            <w:pPr>
              <w:pStyle w:val="Default"/>
              <w:jc w:val="center"/>
              <w:rPr>
                <w:color w:val="0D0D0D" w:themeColor="text1" w:themeTint="F2"/>
              </w:rPr>
            </w:pPr>
          </w:p>
        </w:tc>
      </w:tr>
      <w:tr w:rsidR="00B8479C" w:rsidRPr="006B689C" w:rsidTr="00E16611">
        <w:tblPrEx>
          <w:tblBorders>
            <w:top w:val="nil"/>
            <w:left w:val="nil"/>
            <w:bottom w:val="nil"/>
            <w:right w:val="nil"/>
            <w:insideH w:val="none" w:sz="0" w:space="0" w:color="auto"/>
            <w:insideV w:val="none" w:sz="0" w:space="0" w:color="auto"/>
          </w:tblBorders>
        </w:tblPrEx>
        <w:trPr>
          <w:trHeight w:val="157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8479C" w:rsidRPr="006B689C" w:rsidRDefault="00B8479C" w:rsidP="00E16611">
            <w:pPr>
              <w:pStyle w:val="Default"/>
              <w:jc w:val="both"/>
              <w:rPr>
                <w:color w:val="0D0D0D" w:themeColor="text1" w:themeTint="F2"/>
              </w:rPr>
            </w:pPr>
            <w:r w:rsidRPr="006B689C">
              <w:rPr>
                <w:color w:val="0D0D0D" w:themeColor="text1" w:themeTint="F2"/>
              </w:rPr>
              <w:t xml:space="preserve">16 </w:t>
            </w:r>
          </w:p>
        </w:tc>
        <w:tc>
          <w:tcPr>
            <w:tcW w:w="7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</w:rPr>
            </w:pPr>
            <w:r w:rsidRPr="006B689C">
              <w:rPr>
                <w:color w:val="0D0D0D" w:themeColor="text1" w:themeTint="F2"/>
              </w:rPr>
              <w:t xml:space="preserve">Творческие работы учащихся 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8479C" w:rsidRPr="006B689C" w:rsidRDefault="00B8479C" w:rsidP="00E16611">
            <w:pPr>
              <w:pStyle w:val="Default"/>
              <w:jc w:val="center"/>
              <w:rPr>
                <w:color w:val="0D0D0D" w:themeColor="text1" w:themeTint="F2"/>
              </w:rPr>
            </w:pPr>
          </w:p>
        </w:tc>
        <w:tc>
          <w:tcPr>
            <w:tcW w:w="20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8479C" w:rsidRPr="006B689C" w:rsidRDefault="00B8479C" w:rsidP="00E16611">
            <w:pPr>
              <w:pStyle w:val="Default"/>
              <w:jc w:val="center"/>
              <w:rPr>
                <w:color w:val="0D0D0D" w:themeColor="text1" w:themeTint="F2"/>
              </w:rPr>
            </w:pPr>
            <w:r w:rsidRPr="006B689C">
              <w:rPr>
                <w:color w:val="0D0D0D" w:themeColor="text1" w:themeTint="F2"/>
              </w:rPr>
              <w:t>1</w:t>
            </w:r>
          </w:p>
        </w:tc>
      </w:tr>
      <w:tr w:rsidR="00B8479C" w:rsidRPr="006B689C" w:rsidTr="00E16611">
        <w:tblPrEx>
          <w:tblBorders>
            <w:top w:val="nil"/>
            <w:left w:val="nil"/>
            <w:bottom w:val="nil"/>
            <w:right w:val="nil"/>
            <w:insideH w:val="none" w:sz="0" w:space="0" w:color="auto"/>
            <w:insideV w:val="none" w:sz="0" w:space="0" w:color="auto"/>
          </w:tblBorders>
        </w:tblPrEx>
        <w:trPr>
          <w:trHeight w:val="157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8479C" w:rsidRPr="006B689C" w:rsidRDefault="00B8479C" w:rsidP="00E16611">
            <w:pPr>
              <w:pStyle w:val="Default"/>
              <w:jc w:val="both"/>
              <w:rPr>
                <w:color w:val="0D0D0D" w:themeColor="text1" w:themeTint="F2"/>
              </w:rPr>
            </w:pPr>
            <w:r w:rsidRPr="006B689C">
              <w:rPr>
                <w:color w:val="0D0D0D" w:themeColor="text1" w:themeTint="F2"/>
              </w:rPr>
              <w:t xml:space="preserve">17 </w:t>
            </w:r>
          </w:p>
        </w:tc>
        <w:tc>
          <w:tcPr>
            <w:tcW w:w="7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</w:rPr>
            </w:pPr>
            <w:r w:rsidRPr="006B689C">
              <w:rPr>
                <w:color w:val="0D0D0D" w:themeColor="text1" w:themeTint="F2"/>
              </w:rPr>
              <w:t xml:space="preserve">Подведение итогов 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8479C" w:rsidRPr="006B689C" w:rsidRDefault="00B8479C" w:rsidP="00E16611">
            <w:pPr>
              <w:pStyle w:val="Default"/>
              <w:jc w:val="center"/>
              <w:rPr>
                <w:color w:val="0D0D0D" w:themeColor="text1" w:themeTint="F2"/>
              </w:rPr>
            </w:pPr>
            <w:r w:rsidRPr="006B689C">
              <w:rPr>
                <w:color w:val="0D0D0D" w:themeColor="text1" w:themeTint="F2"/>
              </w:rPr>
              <w:t>1</w:t>
            </w:r>
          </w:p>
        </w:tc>
        <w:tc>
          <w:tcPr>
            <w:tcW w:w="20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8479C" w:rsidRPr="006B689C" w:rsidRDefault="00B8479C" w:rsidP="00E16611">
            <w:pPr>
              <w:pStyle w:val="Default"/>
              <w:jc w:val="center"/>
              <w:rPr>
                <w:color w:val="0D0D0D" w:themeColor="text1" w:themeTint="F2"/>
              </w:rPr>
            </w:pPr>
          </w:p>
        </w:tc>
      </w:tr>
      <w:tr w:rsidR="00B8479C" w:rsidRPr="006B689C" w:rsidTr="00E16611">
        <w:tblPrEx>
          <w:tblBorders>
            <w:top w:val="nil"/>
            <w:left w:val="nil"/>
            <w:bottom w:val="nil"/>
            <w:right w:val="nil"/>
            <w:insideH w:val="none" w:sz="0" w:space="0" w:color="auto"/>
            <w:insideV w:val="none" w:sz="0" w:space="0" w:color="auto"/>
          </w:tblBorders>
        </w:tblPrEx>
        <w:trPr>
          <w:trHeight w:val="157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8479C" w:rsidRPr="006B689C" w:rsidRDefault="00B8479C" w:rsidP="00E16611">
            <w:pPr>
              <w:pStyle w:val="Default"/>
              <w:jc w:val="both"/>
              <w:rPr>
                <w:color w:val="0D0D0D" w:themeColor="text1" w:themeTint="F2"/>
              </w:rPr>
            </w:pPr>
            <w:r w:rsidRPr="006B689C">
              <w:rPr>
                <w:color w:val="0D0D0D" w:themeColor="text1" w:themeTint="F2"/>
              </w:rPr>
              <w:t xml:space="preserve">18 </w:t>
            </w:r>
          </w:p>
        </w:tc>
        <w:tc>
          <w:tcPr>
            <w:tcW w:w="7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</w:rPr>
            </w:pPr>
            <w:r w:rsidRPr="006B689C">
              <w:rPr>
                <w:color w:val="0D0D0D" w:themeColor="text1" w:themeTint="F2"/>
              </w:rPr>
              <w:t xml:space="preserve">Как христианство пришло на Русь 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8479C" w:rsidRPr="006B689C" w:rsidRDefault="00B8479C" w:rsidP="00E16611">
            <w:pPr>
              <w:pStyle w:val="Default"/>
              <w:jc w:val="center"/>
              <w:rPr>
                <w:color w:val="0D0D0D" w:themeColor="text1" w:themeTint="F2"/>
              </w:rPr>
            </w:pPr>
            <w:r w:rsidRPr="006B689C">
              <w:rPr>
                <w:color w:val="0D0D0D" w:themeColor="text1" w:themeTint="F2"/>
              </w:rPr>
              <w:t>1</w:t>
            </w:r>
          </w:p>
        </w:tc>
        <w:tc>
          <w:tcPr>
            <w:tcW w:w="20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8479C" w:rsidRPr="006B689C" w:rsidRDefault="00B8479C" w:rsidP="00E16611">
            <w:pPr>
              <w:pStyle w:val="Default"/>
              <w:jc w:val="center"/>
              <w:rPr>
                <w:color w:val="0D0D0D" w:themeColor="text1" w:themeTint="F2"/>
              </w:rPr>
            </w:pPr>
          </w:p>
        </w:tc>
      </w:tr>
      <w:tr w:rsidR="00B8479C" w:rsidRPr="006B689C" w:rsidTr="00E16611">
        <w:tblPrEx>
          <w:tblBorders>
            <w:top w:val="nil"/>
            <w:left w:val="nil"/>
            <w:bottom w:val="nil"/>
            <w:right w:val="nil"/>
            <w:insideH w:val="none" w:sz="0" w:space="0" w:color="auto"/>
            <w:insideV w:val="none" w:sz="0" w:space="0" w:color="auto"/>
          </w:tblBorders>
        </w:tblPrEx>
        <w:trPr>
          <w:trHeight w:val="157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8479C" w:rsidRPr="006B689C" w:rsidRDefault="00B8479C" w:rsidP="00E16611">
            <w:pPr>
              <w:pStyle w:val="Default"/>
              <w:jc w:val="both"/>
              <w:rPr>
                <w:color w:val="0D0D0D" w:themeColor="text1" w:themeTint="F2"/>
              </w:rPr>
            </w:pPr>
            <w:r w:rsidRPr="006B689C">
              <w:rPr>
                <w:color w:val="0D0D0D" w:themeColor="text1" w:themeTint="F2"/>
              </w:rPr>
              <w:t xml:space="preserve">19 </w:t>
            </w:r>
          </w:p>
        </w:tc>
        <w:tc>
          <w:tcPr>
            <w:tcW w:w="7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</w:rPr>
            </w:pPr>
            <w:r w:rsidRPr="006B689C">
              <w:rPr>
                <w:color w:val="0D0D0D" w:themeColor="text1" w:themeTint="F2"/>
              </w:rPr>
              <w:t xml:space="preserve">Подвиг 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8479C" w:rsidRPr="006B689C" w:rsidRDefault="00B8479C" w:rsidP="00E16611">
            <w:pPr>
              <w:pStyle w:val="Default"/>
              <w:jc w:val="center"/>
              <w:rPr>
                <w:color w:val="0D0D0D" w:themeColor="text1" w:themeTint="F2"/>
              </w:rPr>
            </w:pPr>
            <w:r w:rsidRPr="006B689C">
              <w:rPr>
                <w:color w:val="0D0D0D" w:themeColor="text1" w:themeTint="F2"/>
              </w:rPr>
              <w:t>1</w:t>
            </w:r>
          </w:p>
        </w:tc>
        <w:tc>
          <w:tcPr>
            <w:tcW w:w="20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8479C" w:rsidRPr="006B689C" w:rsidRDefault="00B8479C" w:rsidP="00E16611">
            <w:pPr>
              <w:pStyle w:val="Default"/>
              <w:jc w:val="center"/>
              <w:rPr>
                <w:color w:val="0D0D0D" w:themeColor="text1" w:themeTint="F2"/>
              </w:rPr>
            </w:pPr>
          </w:p>
        </w:tc>
      </w:tr>
      <w:tr w:rsidR="00B8479C" w:rsidRPr="006B689C" w:rsidTr="00E16611">
        <w:tblPrEx>
          <w:tblBorders>
            <w:top w:val="nil"/>
            <w:left w:val="nil"/>
            <w:bottom w:val="nil"/>
            <w:right w:val="nil"/>
            <w:insideH w:val="none" w:sz="0" w:space="0" w:color="auto"/>
            <w:insideV w:val="none" w:sz="0" w:space="0" w:color="auto"/>
          </w:tblBorders>
        </w:tblPrEx>
        <w:trPr>
          <w:trHeight w:val="157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8479C" w:rsidRPr="006B689C" w:rsidRDefault="00B8479C" w:rsidP="00E16611">
            <w:pPr>
              <w:pStyle w:val="Default"/>
              <w:jc w:val="both"/>
              <w:rPr>
                <w:color w:val="0D0D0D" w:themeColor="text1" w:themeTint="F2"/>
              </w:rPr>
            </w:pPr>
            <w:r w:rsidRPr="006B689C">
              <w:rPr>
                <w:color w:val="0D0D0D" w:themeColor="text1" w:themeTint="F2"/>
              </w:rPr>
              <w:t xml:space="preserve">20 </w:t>
            </w:r>
          </w:p>
        </w:tc>
        <w:tc>
          <w:tcPr>
            <w:tcW w:w="7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</w:rPr>
            </w:pPr>
            <w:r w:rsidRPr="006B689C">
              <w:rPr>
                <w:color w:val="0D0D0D" w:themeColor="text1" w:themeTint="F2"/>
              </w:rPr>
              <w:t xml:space="preserve">Заповеди блаженств 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8479C" w:rsidRPr="006B689C" w:rsidRDefault="00B8479C" w:rsidP="00E16611">
            <w:pPr>
              <w:pStyle w:val="Default"/>
              <w:jc w:val="center"/>
              <w:rPr>
                <w:color w:val="0D0D0D" w:themeColor="text1" w:themeTint="F2"/>
              </w:rPr>
            </w:pPr>
            <w:r w:rsidRPr="006B689C">
              <w:rPr>
                <w:color w:val="0D0D0D" w:themeColor="text1" w:themeTint="F2"/>
              </w:rPr>
              <w:t>1</w:t>
            </w:r>
          </w:p>
        </w:tc>
        <w:tc>
          <w:tcPr>
            <w:tcW w:w="20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8479C" w:rsidRPr="006B689C" w:rsidRDefault="00B8479C" w:rsidP="00E16611">
            <w:pPr>
              <w:pStyle w:val="Default"/>
              <w:jc w:val="center"/>
              <w:rPr>
                <w:color w:val="0D0D0D" w:themeColor="text1" w:themeTint="F2"/>
              </w:rPr>
            </w:pPr>
          </w:p>
        </w:tc>
      </w:tr>
      <w:tr w:rsidR="00B8479C" w:rsidRPr="006B689C" w:rsidTr="00E16611">
        <w:tblPrEx>
          <w:tblBorders>
            <w:top w:val="nil"/>
            <w:left w:val="nil"/>
            <w:bottom w:val="nil"/>
            <w:right w:val="nil"/>
            <w:insideH w:val="none" w:sz="0" w:space="0" w:color="auto"/>
            <w:insideV w:val="none" w:sz="0" w:space="0" w:color="auto"/>
          </w:tblBorders>
        </w:tblPrEx>
        <w:trPr>
          <w:trHeight w:val="157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8479C" w:rsidRPr="006B689C" w:rsidRDefault="00B8479C" w:rsidP="00E16611">
            <w:pPr>
              <w:pStyle w:val="Default"/>
              <w:jc w:val="both"/>
              <w:rPr>
                <w:color w:val="0D0D0D" w:themeColor="text1" w:themeTint="F2"/>
              </w:rPr>
            </w:pPr>
            <w:r w:rsidRPr="006B689C">
              <w:rPr>
                <w:color w:val="0D0D0D" w:themeColor="text1" w:themeTint="F2"/>
              </w:rPr>
              <w:t xml:space="preserve">21 </w:t>
            </w:r>
          </w:p>
        </w:tc>
        <w:tc>
          <w:tcPr>
            <w:tcW w:w="7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</w:rPr>
            </w:pPr>
            <w:r w:rsidRPr="006B689C">
              <w:rPr>
                <w:color w:val="0D0D0D" w:themeColor="text1" w:themeTint="F2"/>
              </w:rPr>
              <w:t xml:space="preserve">Зачем творить добро? 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8479C" w:rsidRPr="006B689C" w:rsidRDefault="00B8479C" w:rsidP="00E16611">
            <w:pPr>
              <w:pStyle w:val="Default"/>
              <w:jc w:val="center"/>
              <w:rPr>
                <w:color w:val="0D0D0D" w:themeColor="text1" w:themeTint="F2"/>
              </w:rPr>
            </w:pPr>
            <w:r w:rsidRPr="006B689C">
              <w:rPr>
                <w:color w:val="0D0D0D" w:themeColor="text1" w:themeTint="F2"/>
              </w:rPr>
              <w:t>1</w:t>
            </w:r>
          </w:p>
        </w:tc>
        <w:tc>
          <w:tcPr>
            <w:tcW w:w="20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8479C" w:rsidRPr="006B689C" w:rsidRDefault="00B8479C" w:rsidP="00E16611">
            <w:pPr>
              <w:pStyle w:val="Default"/>
              <w:jc w:val="center"/>
              <w:rPr>
                <w:color w:val="0D0D0D" w:themeColor="text1" w:themeTint="F2"/>
              </w:rPr>
            </w:pPr>
          </w:p>
        </w:tc>
      </w:tr>
      <w:tr w:rsidR="00B8479C" w:rsidRPr="006B689C" w:rsidTr="00E16611">
        <w:tblPrEx>
          <w:tblBorders>
            <w:top w:val="nil"/>
            <w:left w:val="nil"/>
            <w:bottom w:val="nil"/>
            <w:right w:val="nil"/>
            <w:insideH w:val="none" w:sz="0" w:space="0" w:color="auto"/>
            <w:insideV w:val="none" w:sz="0" w:space="0" w:color="auto"/>
          </w:tblBorders>
        </w:tblPrEx>
        <w:trPr>
          <w:trHeight w:val="157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8479C" w:rsidRPr="006B689C" w:rsidRDefault="00B8479C" w:rsidP="00E16611">
            <w:pPr>
              <w:pStyle w:val="Default"/>
              <w:jc w:val="both"/>
              <w:rPr>
                <w:color w:val="0D0D0D" w:themeColor="text1" w:themeTint="F2"/>
              </w:rPr>
            </w:pPr>
            <w:r w:rsidRPr="006B689C">
              <w:rPr>
                <w:color w:val="0D0D0D" w:themeColor="text1" w:themeTint="F2"/>
              </w:rPr>
              <w:t xml:space="preserve">22 </w:t>
            </w:r>
          </w:p>
        </w:tc>
        <w:tc>
          <w:tcPr>
            <w:tcW w:w="7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</w:rPr>
            </w:pPr>
            <w:r w:rsidRPr="006B689C">
              <w:rPr>
                <w:color w:val="0D0D0D" w:themeColor="text1" w:themeTint="F2"/>
              </w:rPr>
              <w:t xml:space="preserve">Чудо в жизни христианина 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8479C" w:rsidRPr="006B689C" w:rsidRDefault="00B8479C" w:rsidP="00E16611">
            <w:pPr>
              <w:pStyle w:val="Default"/>
              <w:jc w:val="center"/>
              <w:rPr>
                <w:color w:val="0D0D0D" w:themeColor="text1" w:themeTint="F2"/>
              </w:rPr>
            </w:pPr>
            <w:r w:rsidRPr="006B689C">
              <w:rPr>
                <w:color w:val="0D0D0D" w:themeColor="text1" w:themeTint="F2"/>
              </w:rPr>
              <w:t>1</w:t>
            </w:r>
          </w:p>
        </w:tc>
        <w:tc>
          <w:tcPr>
            <w:tcW w:w="20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8479C" w:rsidRPr="006B689C" w:rsidRDefault="00B8479C" w:rsidP="00E16611">
            <w:pPr>
              <w:pStyle w:val="Default"/>
              <w:jc w:val="center"/>
              <w:rPr>
                <w:color w:val="0D0D0D" w:themeColor="text1" w:themeTint="F2"/>
              </w:rPr>
            </w:pPr>
          </w:p>
        </w:tc>
      </w:tr>
      <w:tr w:rsidR="00B8479C" w:rsidRPr="006B689C" w:rsidTr="00E16611">
        <w:tblPrEx>
          <w:tblBorders>
            <w:top w:val="nil"/>
            <w:left w:val="nil"/>
            <w:bottom w:val="nil"/>
            <w:right w:val="nil"/>
            <w:insideH w:val="none" w:sz="0" w:space="0" w:color="auto"/>
            <w:insideV w:val="none" w:sz="0" w:space="0" w:color="auto"/>
          </w:tblBorders>
        </w:tblPrEx>
        <w:trPr>
          <w:trHeight w:val="157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8479C" w:rsidRPr="006B689C" w:rsidRDefault="00B8479C" w:rsidP="00E16611">
            <w:pPr>
              <w:pStyle w:val="Default"/>
              <w:jc w:val="both"/>
              <w:rPr>
                <w:color w:val="0D0D0D" w:themeColor="text1" w:themeTint="F2"/>
              </w:rPr>
            </w:pPr>
            <w:r w:rsidRPr="006B689C">
              <w:rPr>
                <w:color w:val="0D0D0D" w:themeColor="text1" w:themeTint="F2"/>
              </w:rPr>
              <w:lastRenderedPageBreak/>
              <w:t xml:space="preserve">23 </w:t>
            </w:r>
          </w:p>
        </w:tc>
        <w:tc>
          <w:tcPr>
            <w:tcW w:w="7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</w:rPr>
            </w:pPr>
            <w:r w:rsidRPr="006B689C">
              <w:rPr>
                <w:color w:val="0D0D0D" w:themeColor="text1" w:themeTint="F2"/>
              </w:rPr>
              <w:t xml:space="preserve">Православие о Божием суде 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8479C" w:rsidRPr="006B689C" w:rsidRDefault="00B8479C" w:rsidP="00E16611">
            <w:pPr>
              <w:pStyle w:val="Default"/>
              <w:jc w:val="center"/>
              <w:rPr>
                <w:color w:val="0D0D0D" w:themeColor="text1" w:themeTint="F2"/>
              </w:rPr>
            </w:pPr>
            <w:r w:rsidRPr="006B689C">
              <w:rPr>
                <w:color w:val="0D0D0D" w:themeColor="text1" w:themeTint="F2"/>
              </w:rPr>
              <w:t>1</w:t>
            </w:r>
          </w:p>
        </w:tc>
        <w:tc>
          <w:tcPr>
            <w:tcW w:w="20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8479C" w:rsidRPr="006B689C" w:rsidRDefault="00B8479C" w:rsidP="00E16611">
            <w:pPr>
              <w:pStyle w:val="Default"/>
              <w:jc w:val="center"/>
              <w:rPr>
                <w:color w:val="0D0D0D" w:themeColor="text1" w:themeTint="F2"/>
              </w:rPr>
            </w:pPr>
          </w:p>
        </w:tc>
      </w:tr>
      <w:tr w:rsidR="00B8479C" w:rsidRPr="006B689C" w:rsidTr="00E16611">
        <w:tblPrEx>
          <w:tblBorders>
            <w:top w:val="nil"/>
            <w:left w:val="nil"/>
            <w:bottom w:val="nil"/>
            <w:right w:val="nil"/>
            <w:insideH w:val="none" w:sz="0" w:space="0" w:color="auto"/>
            <w:insideV w:val="none" w:sz="0" w:space="0" w:color="auto"/>
          </w:tblBorders>
        </w:tblPrEx>
        <w:trPr>
          <w:trHeight w:val="157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8479C" w:rsidRPr="006B689C" w:rsidRDefault="00B8479C" w:rsidP="00E16611">
            <w:pPr>
              <w:pStyle w:val="Default"/>
              <w:jc w:val="both"/>
              <w:rPr>
                <w:color w:val="0D0D0D" w:themeColor="text1" w:themeTint="F2"/>
              </w:rPr>
            </w:pPr>
            <w:r w:rsidRPr="006B689C">
              <w:rPr>
                <w:color w:val="0D0D0D" w:themeColor="text1" w:themeTint="F2"/>
              </w:rPr>
              <w:t xml:space="preserve">24 </w:t>
            </w:r>
          </w:p>
        </w:tc>
        <w:tc>
          <w:tcPr>
            <w:tcW w:w="7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</w:rPr>
            </w:pPr>
            <w:r w:rsidRPr="006B689C">
              <w:rPr>
                <w:color w:val="0D0D0D" w:themeColor="text1" w:themeTint="F2"/>
              </w:rPr>
              <w:t xml:space="preserve">Таинство Причастия 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8479C" w:rsidRPr="006B689C" w:rsidRDefault="00B8479C" w:rsidP="00E16611">
            <w:pPr>
              <w:pStyle w:val="Default"/>
              <w:jc w:val="center"/>
              <w:rPr>
                <w:color w:val="0D0D0D" w:themeColor="text1" w:themeTint="F2"/>
              </w:rPr>
            </w:pPr>
            <w:r w:rsidRPr="006B689C">
              <w:rPr>
                <w:color w:val="0D0D0D" w:themeColor="text1" w:themeTint="F2"/>
              </w:rPr>
              <w:t>1</w:t>
            </w:r>
          </w:p>
        </w:tc>
        <w:tc>
          <w:tcPr>
            <w:tcW w:w="20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8479C" w:rsidRPr="006B689C" w:rsidRDefault="00B8479C" w:rsidP="00E16611">
            <w:pPr>
              <w:pStyle w:val="Default"/>
              <w:jc w:val="center"/>
              <w:rPr>
                <w:color w:val="0D0D0D" w:themeColor="text1" w:themeTint="F2"/>
              </w:rPr>
            </w:pPr>
          </w:p>
        </w:tc>
      </w:tr>
      <w:tr w:rsidR="00B8479C" w:rsidRPr="006B689C" w:rsidTr="00E16611">
        <w:tblPrEx>
          <w:tblBorders>
            <w:top w:val="nil"/>
            <w:left w:val="nil"/>
            <w:bottom w:val="nil"/>
            <w:right w:val="nil"/>
            <w:insideH w:val="none" w:sz="0" w:space="0" w:color="auto"/>
            <w:insideV w:val="none" w:sz="0" w:space="0" w:color="auto"/>
          </w:tblBorders>
        </w:tblPrEx>
        <w:trPr>
          <w:trHeight w:val="157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8479C" w:rsidRPr="006B689C" w:rsidRDefault="00B8479C" w:rsidP="00E16611">
            <w:pPr>
              <w:pStyle w:val="Default"/>
              <w:jc w:val="both"/>
              <w:rPr>
                <w:color w:val="0D0D0D" w:themeColor="text1" w:themeTint="F2"/>
              </w:rPr>
            </w:pPr>
            <w:r w:rsidRPr="006B689C">
              <w:rPr>
                <w:color w:val="0D0D0D" w:themeColor="text1" w:themeTint="F2"/>
              </w:rPr>
              <w:t xml:space="preserve">25 </w:t>
            </w:r>
          </w:p>
        </w:tc>
        <w:tc>
          <w:tcPr>
            <w:tcW w:w="7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</w:rPr>
            </w:pPr>
            <w:r w:rsidRPr="006B689C">
              <w:rPr>
                <w:color w:val="0D0D0D" w:themeColor="text1" w:themeTint="F2"/>
              </w:rPr>
              <w:t xml:space="preserve">Монастырь 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8479C" w:rsidRPr="006B689C" w:rsidRDefault="00B8479C" w:rsidP="00E16611">
            <w:pPr>
              <w:pStyle w:val="Default"/>
              <w:jc w:val="center"/>
              <w:rPr>
                <w:color w:val="0D0D0D" w:themeColor="text1" w:themeTint="F2"/>
              </w:rPr>
            </w:pPr>
            <w:r w:rsidRPr="006B689C">
              <w:rPr>
                <w:color w:val="0D0D0D" w:themeColor="text1" w:themeTint="F2"/>
              </w:rPr>
              <w:t>1</w:t>
            </w:r>
          </w:p>
        </w:tc>
        <w:tc>
          <w:tcPr>
            <w:tcW w:w="20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8479C" w:rsidRPr="006B689C" w:rsidRDefault="00B8479C" w:rsidP="00E16611">
            <w:pPr>
              <w:pStyle w:val="Default"/>
              <w:jc w:val="center"/>
              <w:rPr>
                <w:color w:val="0D0D0D" w:themeColor="text1" w:themeTint="F2"/>
              </w:rPr>
            </w:pPr>
          </w:p>
        </w:tc>
      </w:tr>
      <w:tr w:rsidR="00B8479C" w:rsidRPr="006B689C" w:rsidTr="00E16611">
        <w:tblPrEx>
          <w:tblBorders>
            <w:top w:val="nil"/>
            <w:left w:val="nil"/>
            <w:bottom w:val="nil"/>
            <w:right w:val="nil"/>
            <w:insideH w:val="none" w:sz="0" w:space="0" w:color="auto"/>
            <w:insideV w:val="none" w:sz="0" w:space="0" w:color="auto"/>
          </w:tblBorders>
        </w:tblPrEx>
        <w:trPr>
          <w:trHeight w:val="157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8479C" w:rsidRPr="006B689C" w:rsidRDefault="00B8479C" w:rsidP="00E16611">
            <w:pPr>
              <w:pStyle w:val="Default"/>
              <w:jc w:val="both"/>
              <w:rPr>
                <w:color w:val="0D0D0D" w:themeColor="text1" w:themeTint="F2"/>
              </w:rPr>
            </w:pPr>
            <w:r w:rsidRPr="006B689C">
              <w:rPr>
                <w:color w:val="0D0D0D" w:themeColor="text1" w:themeTint="F2"/>
              </w:rPr>
              <w:t xml:space="preserve">26 </w:t>
            </w:r>
          </w:p>
        </w:tc>
        <w:tc>
          <w:tcPr>
            <w:tcW w:w="7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</w:rPr>
            </w:pPr>
            <w:r w:rsidRPr="006B689C">
              <w:rPr>
                <w:color w:val="0D0D0D" w:themeColor="text1" w:themeTint="F2"/>
              </w:rPr>
              <w:t xml:space="preserve">Отношение христианина к природе 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8479C" w:rsidRPr="006B689C" w:rsidRDefault="00B8479C" w:rsidP="00E16611">
            <w:pPr>
              <w:pStyle w:val="Default"/>
              <w:jc w:val="center"/>
              <w:rPr>
                <w:color w:val="0D0D0D" w:themeColor="text1" w:themeTint="F2"/>
              </w:rPr>
            </w:pPr>
            <w:r w:rsidRPr="006B689C">
              <w:rPr>
                <w:color w:val="0D0D0D" w:themeColor="text1" w:themeTint="F2"/>
              </w:rPr>
              <w:t>1</w:t>
            </w:r>
          </w:p>
        </w:tc>
        <w:tc>
          <w:tcPr>
            <w:tcW w:w="20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8479C" w:rsidRPr="006B689C" w:rsidRDefault="00B8479C" w:rsidP="00E16611">
            <w:pPr>
              <w:pStyle w:val="Default"/>
              <w:jc w:val="center"/>
              <w:rPr>
                <w:color w:val="0D0D0D" w:themeColor="text1" w:themeTint="F2"/>
              </w:rPr>
            </w:pPr>
          </w:p>
        </w:tc>
      </w:tr>
      <w:tr w:rsidR="00B8479C" w:rsidRPr="006B689C" w:rsidTr="00E16611">
        <w:tblPrEx>
          <w:tblBorders>
            <w:top w:val="nil"/>
            <w:left w:val="nil"/>
            <w:bottom w:val="nil"/>
            <w:right w:val="nil"/>
            <w:insideH w:val="none" w:sz="0" w:space="0" w:color="auto"/>
            <w:insideV w:val="none" w:sz="0" w:space="0" w:color="auto"/>
          </w:tblBorders>
        </w:tblPrEx>
        <w:trPr>
          <w:trHeight w:val="157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8479C" w:rsidRPr="006B689C" w:rsidRDefault="00B8479C" w:rsidP="00E16611">
            <w:pPr>
              <w:pStyle w:val="Default"/>
              <w:jc w:val="both"/>
              <w:rPr>
                <w:color w:val="0D0D0D" w:themeColor="text1" w:themeTint="F2"/>
              </w:rPr>
            </w:pPr>
            <w:r w:rsidRPr="006B689C">
              <w:rPr>
                <w:color w:val="0D0D0D" w:themeColor="text1" w:themeTint="F2"/>
              </w:rPr>
              <w:t xml:space="preserve">27 </w:t>
            </w:r>
          </w:p>
        </w:tc>
        <w:tc>
          <w:tcPr>
            <w:tcW w:w="7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</w:rPr>
            </w:pPr>
            <w:r w:rsidRPr="006B689C">
              <w:rPr>
                <w:color w:val="0D0D0D" w:themeColor="text1" w:themeTint="F2"/>
              </w:rPr>
              <w:t xml:space="preserve">Христианская семья 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8479C" w:rsidRPr="006B689C" w:rsidRDefault="00B8479C" w:rsidP="00E16611">
            <w:pPr>
              <w:pStyle w:val="Default"/>
              <w:jc w:val="center"/>
              <w:rPr>
                <w:color w:val="0D0D0D" w:themeColor="text1" w:themeTint="F2"/>
              </w:rPr>
            </w:pPr>
            <w:r w:rsidRPr="006B689C">
              <w:rPr>
                <w:color w:val="0D0D0D" w:themeColor="text1" w:themeTint="F2"/>
              </w:rPr>
              <w:t>1</w:t>
            </w:r>
          </w:p>
        </w:tc>
        <w:tc>
          <w:tcPr>
            <w:tcW w:w="20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8479C" w:rsidRPr="006B689C" w:rsidRDefault="00B8479C" w:rsidP="00E16611">
            <w:pPr>
              <w:pStyle w:val="Default"/>
              <w:jc w:val="center"/>
              <w:rPr>
                <w:color w:val="0D0D0D" w:themeColor="text1" w:themeTint="F2"/>
              </w:rPr>
            </w:pPr>
          </w:p>
        </w:tc>
      </w:tr>
      <w:tr w:rsidR="00B8479C" w:rsidRPr="006B689C" w:rsidTr="00E16611">
        <w:tblPrEx>
          <w:tblBorders>
            <w:top w:val="nil"/>
            <w:left w:val="nil"/>
            <w:bottom w:val="nil"/>
            <w:right w:val="nil"/>
            <w:insideH w:val="none" w:sz="0" w:space="0" w:color="auto"/>
            <w:insideV w:val="none" w:sz="0" w:space="0" w:color="auto"/>
          </w:tblBorders>
        </w:tblPrEx>
        <w:trPr>
          <w:trHeight w:val="157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8479C" w:rsidRPr="006B689C" w:rsidRDefault="00B8479C" w:rsidP="00E16611">
            <w:pPr>
              <w:pStyle w:val="Default"/>
              <w:jc w:val="both"/>
              <w:rPr>
                <w:color w:val="0D0D0D" w:themeColor="text1" w:themeTint="F2"/>
              </w:rPr>
            </w:pPr>
            <w:r w:rsidRPr="006B689C">
              <w:rPr>
                <w:color w:val="0D0D0D" w:themeColor="text1" w:themeTint="F2"/>
              </w:rPr>
              <w:t xml:space="preserve">28 </w:t>
            </w:r>
          </w:p>
        </w:tc>
        <w:tc>
          <w:tcPr>
            <w:tcW w:w="7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</w:rPr>
            </w:pPr>
            <w:r w:rsidRPr="006B689C">
              <w:rPr>
                <w:color w:val="0D0D0D" w:themeColor="text1" w:themeTint="F2"/>
              </w:rPr>
              <w:t xml:space="preserve">Защита Отечества 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8479C" w:rsidRPr="006B689C" w:rsidRDefault="00B8479C" w:rsidP="00E16611">
            <w:pPr>
              <w:pStyle w:val="Default"/>
              <w:jc w:val="center"/>
              <w:rPr>
                <w:color w:val="0D0D0D" w:themeColor="text1" w:themeTint="F2"/>
              </w:rPr>
            </w:pPr>
            <w:r w:rsidRPr="006B689C">
              <w:rPr>
                <w:color w:val="0D0D0D" w:themeColor="text1" w:themeTint="F2"/>
              </w:rPr>
              <w:t>1</w:t>
            </w:r>
          </w:p>
        </w:tc>
        <w:tc>
          <w:tcPr>
            <w:tcW w:w="20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8479C" w:rsidRPr="006B689C" w:rsidRDefault="00B8479C" w:rsidP="00E16611">
            <w:pPr>
              <w:pStyle w:val="Default"/>
              <w:jc w:val="center"/>
              <w:rPr>
                <w:color w:val="0D0D0D" w:themeColor="text1" w:themeTint="F2"/>
              </w:rPr>
            </w:pPr>
          </w:p>
        </w:tc>
      </w:tr>
      <w:tr w:rsidR="00B8479C" w:rsidRPr="006B689C" w:rsidTr="00E16611">
        <w:tblPrEx>
          <w:tblBorders>
            <w:top w:val="nil"/>
            <w:left w:val="nil"/>
            <w:bottom w:val="nil"/>
            <w:right w:val="nil"/>
            <w:insideH w:val="none" w:sz="0" w:space="0" w:color="auto"/>
            <w:insideV w:val="none" w:sz="0" w:space="0" w:color="auto"/>
          </w:tblBorders>
        </w:tblPrEx>
        <w:trPr>
          <w:trHeight w:val="157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8479C" w:rsidRPr="006B689C" w:rsidRDefault="00B8479C" w:rsidP="00E16611">
            <w:pPr>
              <w:pStyle w:val="Default"/>
              <w:jc w:val="both"/>
              <w:rPr>
                <w:color w:val="0D0D0D" w:themeColor="text1" w:themeTint="F2"/>
              </w:rPr>
            </w:pPr>
            <w:r w:rsidRPr="006B689C">
              <w:rPr>
                <w:color w:val="0D0D0D" w:themeColor="text1" w:themeTint="F2"/>
              </w:rPr>
              <w:t xml:space="preserve">29 </w:t>
            </w:r>
          </w:p>
        </w:tc>
        <w:tc>
          <w:tcPr>
            <w:tcW w:w="7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</w:rPr>
            </w:pPr>
            <w:r w:rsidRPr="006B689C">
              <w:rPr>
                <w:color w:val="0D0D0D" w:themeColor="text1" w:themeTint="F2"/>
              </w:rPr>
              <w:t xml:space="preserve">Христианин в труде 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8479C" w:rsidRPr="006B689C" w:rsidRDefault="00B8479C" w:rsidP="00E16611">
            <w:pPr>
              <w:pStyle w:val="Default"/>
              <w:jc w:val="center"/>
              <w:rPr>
                <w:color w:val="0D0D0D" w:themeColor="text1" w:themeTint="F2"/>
              </w:rPr>
            </w:pPr>
            <w:r w:rsidRPr="006B689C">
              <w:rPr>
                <w:color w:val="0D0D0D" w:themeColor="text1" w:themeTint="F2"/>
              </w:rPr>
              <w:t>1</w:t>
            </w:r>
          </w:p>
        </w:tc>
        <w:tc>
          <w:tcPr>
            <w:tcW w:w="20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8479C" w:rsidRPr="006B689C" w:rsidRDefault="00B8479C" w:rsidP="00E16611">
            <w:pPr>
              <w:pStyle w:val="Default"/>
              <w:jc w:val="center"/>
              <w:rPr>
                <w:color w:val="0D0D0D" w:themeColor="text1" w:themeTint="F2"/>
              </w:rPr>
            </w:pPr>
          </w:p>
        </w:tc>
      </w:tr>
      <w:tr w:rsidR="00B8479C" w:rsidRPr="006B689C" w:rsidTr="00E16611">
        <w:tblPrEx>
          <w:tblBorders>
            <w:top w:val="nil"/>
            <w:left w:val="nil"/>
            <w:bottom w:val="nil"/>
            <w:right w:val="nil"/>
            <w:insideH w:val="none" w:sz="0" w:space="0" w:color="auto"/>
            <w:insideV w:val="none" w:sz="0" w:space="0" w:color="auto"/>
          </w:tblBorders>
        </w:tblPrEx>
        <w:trPr>
          <w:trHeight w:val="157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8479C" w:rsidRPr="006B689C" w:rsidRDefault="00B8479C" w:rsidP="00E16611">
            <w:pPr>
              <w:pStyle w:val="Default"/>
              <w:jc w:val="both"/>
              <w:rPr>
                <w:color w:val="0D0D0D" w:themeColor="text1" w:themeTint="F2"/>
              </w:rPr>
            </w:pPr>
            <w:r w:rsidRPr="006B689C">
              <w:rPr>
                <w:color w:val="0D0D0D" w:themeColor="text1" w:themeTint="F2"/>
              </w:rPr>
              <w:t xml:space="preserve">30 </w:t>
            </w:r>
          </w:p>
        </w:tc>
        <w:tc>
          <w:tcPr>
            <w:tcW w:w="7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</w:rPr>
            </w:pPr>
            <w:r w:rsidRPr="006B689C">
              <w:rPr>
                <w:color w:val="0D0D0D" w:themeColor="text1" w:themeTint="F2"/>
              </w:rPr>
              <w:t xml:space="preserve">Любовь и уважение к Отечеству 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8479C" w:rsidRPr="006B689C" w:rsidRDefault="00B8479C" w:rsidP="00E16611">
            <w:pPr>
              <w:pStyle w:val="Default"/>
              <w:jc w:val="center"/>
              <w:rPr>
                <w:color w:val="0D0D0D" w:themeColor="text1" w:themeTint="F2"/>
              </w:rPr>
            </w:pPr>
            <w:r w:rsidRPr="006B689C">
              <w:rPr>
                <w:color w:val="0D0D0D" w:themeColor="text1" w:themeTint="F2"/>
              </w:rPr>
              <w:t>1</w:t>
            </w:r>
          </w:p>
        </w:tc>
        <w:tc>
          <w:tcPr>
            <w:tcW w:w="20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8479C" w:rsidRPr="006B689C" w:rsidRDefault="00B8479C" w:rsidP="00E16611">
            <w:pPr>
              <w:pStyle w:val="Default"/>
              <w:jc w:val="center"/>
              <w:rPr>
                <w:color w:val="0D0D0D" w:themeColor="text1" w:themeTint="F2"/>
              </w:rPr>
            </w:pPr>
          </w:p>
        </w:tc>
      </w:tr>
      <w:tr w:rsidR="00B8479C" w:rsidRPr="006B689C" w:rsidTr="00E16611">
        <w:tblPrEx>
          <w:tblBorders>
            <w:top w:val="nil"/>
            <w:left w:val="nil"/>
            <w:bottom w:val="nil"/>
            <w:right w:val="nil"/>
            <w:insideH w:val="none" w:sz="0" w:space="0" w:color="auto"/>
            <w:insideV w:val="none" w:sz="0" w:space="0" w:color="auto"/>
          </w:tblBorders>
        </w:tblPrEx>
        <w:trPr>
          <w:trHeight w:val="418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B8479C" w:rsidRPr="006B689C" w:rsidRDefault="00B8479C" w:rsidP="00E16611">
            <w:pPr>
              <w:pStyle w:val="Default"/>
              <w:jc w:val="both"/>
              <w:rPr>
                <w:color w:val="0D0D0D" w:themeColor="text1" w:themeTint="F2"/>
              </w:rPr>
            </w:pPr>
            <w:r w:rsidRPr="006B689C">
              <w:rPr>
                <w:color w:val="0D0D0D" w:themeColor="text1" w:themeTint="F2"/>
              </w:rPr>
              <w:t xml:space="preserve">31 - 34 </w:t>
            </w:r>
          </w:p>
        </w:tc>
        <w:tc>
          <w:tcPr>
            <w:tcW w:w="765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</w:rPr>
            </w:pPr>
            <w:r w:rsidRPr="006B689C">
              <w:rPr>
                <w:color w:val="0D0D0D" w:themeColor="text1" w:themeTint="F2"/>
              </w:rPr>
              <w:t>Презентация творческих проектов учащихся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B8479C" w:rsidRPr="006B689C" w:rsidRDefault="00B8479C" w:rsidP="00E16611">
            <w:pPr>
              <w:pStyle w:val="Default"/>
              <w:jc w:val="center"/>
              <w:rPr>
                <w:color w:val="0D0D0D" w:themeColor="text1" w:themeTint="F2"/>
              </w:rPr>
            </w:pPr>
          </w:p>
        </w:tc>
        <w:tc>
          <w:tcPr>
            <w:tcW w:w="206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B8479C" w:rsidRPr="006B689C" w:rsidRDefault="00B8479C" w:rsidP="00E16611">
            <w:pPr>
              <w:pStyle w:val="Default"/>
              <w:jc w:val="center"/>
              <w:rPr>
                <w:color w:val="0D0D0D" w:themeColor="text1" w:themeTint="F2"/>
              </w:rPr>
            </w:pPr>
            <w:r w:rsidRPr="006B689C">
              <w:rPr>
                <w:color w:val="0D0D0D" w:themeColor="text1" w:themeTint="F2"/>
              </w:rPr>
              <w:t>4</w:t>
            </w:r>
          </w:p>
        </w:tc>
      </w:tr>
      <w:tr w:rsidR="00B8479C" w:rsidRPr="006B689C" w:rsidTr="00E16611">
        <w:tblPrEx>
          <w:tblBorders>
            <w:top w:val="nil"/>
            <w:left w:val="nil"/>
            <w:bottom w:val="nil"/>
            <w:right w:val="nil"/>
            <w:insideH w:val="none" w:sz="0" w:space="0" w:color="auto"/>
            <w:insideV w:val="none" w:sz="0" w:space="0" w:color="auto"/>
          </w:tblBorders>
        </w:tblPrEx>
        <w:trPr>
          <w:trHeight w:val="418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B8479C" w:rsidRPr="006B689C" w:rsidRDefault="00B8479C" w:rsidP="00E16611">
            <w:pPr>
              <w:pStyle w:val="Default"/>
              <w:jc w:val="both"/>
              <w:rPr>
                <w:color w:val="0D0D0D" w:themeColor="text1" w:themeTint="F2"/>
              </w:rPr>
            </w:pPr>
            <w:r w:rsidRPr="006B689C">
              <w:rPr>
                <w:color w:val="0D0D0D" w:themeColor="text1" w:themeTint="F2"/>
              </w:rPr>
              <w:t>35</w:t>
            </w:r>
          </w:p>
        </w:tc>
        <w:tc>
          <w:tcPr>
            <w:tcW w:w="765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</w:rPr>
            </w:pPr>
            <w:r w:rsidRPr="006B689C">
              <w:rPr>
                <w:color w:val="0D0D0D" w:themeColor="text1" w:themeTint="F2"/>
              </w:rPr>
              <w:t>Итоговое занятие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B8479C" w:rsidRPr="006B689C" w:rsidRDefault="00B8479C" w:rsidP="00E16611">
            <w:pPr>
              <w:pStyle w:val="Default"/>
              <w:jc w:val="center"/>
              <w:rPr>
                <w:color w:val="0D0D0D" w:themeColor="text1" w:themeTint="F2"/>
              </w:rPr>
            </w:pPr>
            <w:r w:rsidRPr="006B689C">
              <w:rPr>
                <w:color w:val="0D0D0D" w:themeColor="text1" w:themeTint="F2"/>
              </w:rPr>
              <w:t>1</w:t>
            </w:r>
          </w:p>
        </w:tc>
        <w:tc>
          <w:tcPr>
            <w:tcW w:w="206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B8479C" w:rsidRPr="006B689C" w:rsidRDefault="00B8479C" w:rsidP="00E16611">
            <w:pPr>
              <w:pStyle w:val="Default"/>
              <w:jc w:val="center"/>
              <w:rPr>
                <w:color w:val="0D0D0D" w:themeColor="text1" w:themeTint="F2"/>
              </w:rPr>
            </w:pPr>
          </w:p>
        </w:tc>
      </w:tr>
      <w:tr w:rsidR="00B8479C" w:rsidRPr="006B689C" w:rsidTr="00E16611">
        <w:tblPrEx>
          <w:tblBorders>
            <w:top w:val="nil"/>
            <w:left w:val="nil"/>
            <w:bottom w:val="nil"/>
            <w:right w:val="nil"/>
            <w:insideH w:val="none" w:sz="0" w:space="0" w:color="auto"/>
            <w:insideV w:val="none" w:sz="0" w:space="0" w:color="auto"/>
          </w:tblBorders>
        </w:tblPrEx>
        <w:trPr>
          <w:trHeight w:val="159"/>
        </w:trPr>
        <w:tc>
          <w:tcPr>
            <w:tcW w:w="861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8479C" w:rsidRPr="006B689C" w:rsidRDefault="00B8479C" w:rsidP="00E16611">
            <w:pPr>
              <w:pStyle w:val="Default"/>
              <w:jc w:val="right"/>
              <w:rPr>
                <w:color w:val="0D0D0D" w:themeColor="text1" w:themeTint="F2"/>
              </w:rPr>
            </w:pPr>
            <w:r w:rsidRPr="006B689C">
              <w:rPr>
                <w:bCs/>
                <w:color w:val="0D0D0D" w:themeColor="text1" w:themeTint="F2"/>
              </w:rPr>
              <w:t xml:space="preserve">ВСЕГО: 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8479C" w:rsidRPr="006B689C" w:rsidRDefault="00B8479C" w:rsidP="00E16611">
            <w:pPr>
              <w:pStyle w:val="Default"/>
              <w:jc w:val="center"/>
              <w:rPr>
                <w:color w:val="0D0D0D" w:themeColor="text1" w:themeTint="F2"/>
              </w:rPr>
            </w:pPr>
            <w:r w:rsidRPr="006B689C">
              <w:rPr>
                <w:color w:val="0D0D0D" w:themeColor="text1" w:themeTint="F2"/>
              </w:rPr>
              <w:t>30</w:t>
            </w:r>
          </w:p>
        </w:tc>
        <w:tc>
          <w:tcPr>
            <w:tcW w:w="20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8479C" w:rsidRPr="006B689C" w:rsidRDefault="00B8479C" w:rsidP="00E16611">
            <w:pPr>
              <w:pStyle w:val="Default"/>
              <w:jc w:val="center"/>
              <w:rPr>
                <w:color w:val="0D0D0D" w:themeColor="text1" w:themeTint="F2"/>
              </w:rPr>
            </w:pPr>
            <w:r w:rsidRPr="006B689C">
              <w:rPr>
                <w:color w:val="0D0D0D" w:themeColor="text1" w:themeTint="F2"/>
              </w:rPr>
              <w:t>5</w:t>
            </w:r>
          </w:p>
        </w:tc>
      </w:tr>
    </w:tbl>
    <w:p w:rsidR="00B8479C" w:rsidRPr="006B689C" w:rsidRDefault="00B8479C" w:rsidP="00B8479C">
      <w:pPr>
        <w:spacing w:after="0" w:line="360" w:lineRule="auto"/>
        <w:ind w:firstLine="709"/>
        <w:rPr>
          <w:rFonts w:ascii="Times New Roman" w:hAnsi="Times New Roman" w:cs="Times New Roman"/>
          <w:bCs/>
          <w:color w:val="0D0D0D" w:themeColor="text1" w:themeTint="F2"/>
          <w:sz w:val="28"/>
          <w:szCs w:val="28"/>
          <w:lang w:eastAsia="ru-RU"/>
        </w:rPr>
      </w:pPr>
    </w:p>
    <w:p w:rsidR="00B8479C" w:rsidRPr="006B689C" w:rsidRDefault="00B8479C" w:rsidP="00B8479C">
      <w:pPr>
        <w:spacing w:after="0" w:line="360" w:lineRule="auto"/>
        <w:ind w:firstLine="709"/>
        <w:rPr>
          <w:rFonts w:ascii="Times New Roman" w:hAnsi="Times New Roman" w:cs="Times New Roman"/>
          <w:color w:val="0D0D0D" w:themeColor="text1" w:themeTint="F2"/>
          <w:sz w:val="28"/>
          <w:szCs w:val="28"/>
          <w:lang w:eastAsia="ru-RU"/>
        </w:rPr>
      </w:pPr>
      <w:r w:rsidRPr="006B689C">
        <w:rPr>
          <w:rFonts w:ascii="Times New Roman" w:hAnsi="Times New Roman" w:cs="Times New Roman"/>
          <w:bCs/>
          <w:color w:val="0D0D0D" w:themeColor="text1" w:themeTint="F2"/>
          <w:sz w:val="28"/>
          <w:szCs w:val="28"/>
          <w:lang w:eastAsia="ru-RU"/>
        </w:rPr>
        <w:t>1</w:t>
      </w: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  <w:lang w:eastAsia="ru-RU"/>
        </w:rPr>
        <w:t>.</w:t>
      </w:r>
      <w:r w:rsidRPr="006B689C">
        <w:rPr>
          <w:rFonts w:ascii="Times New Roman" w:hAnsi="Times New Roman" w:cs="Times New Roman"/>
          <w:bCs/>
          <w:color w:val="0D0D0D" w:themeColor="text1" w:themeTint="F2"/>
          <w:sz w:val="28"/>
          <w:szCs w:val="28"/>
          <w:lang w:eastAsia="ru-RU"/>
        </w:rPr>
        <w:t>Россия – наша Родина</w:t>
      </w: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  <w:lang w:eastAsia="ru-RU"/>
        </w:rPr>
        <w:t>. Что такое духовный мир человека. Что такое культурные традиции и для чего они существуют.</w:t>
      </w:r>
    </w:p>
    <w:p w:rsidR="00B8479C" w:rsidRPr="006B689C" w:rsidRDefault="00B8479C" w:rsidP="00B8479C">
      <w:pPr>
        <w:spacing w:after="0" w:line="360" w:lineRule="auto"/>
        <w:ind w:firstLine="709"/>
        <w:rPr>
          <w:rFonts w:ascii="Times New Roman" w:hAnsi="Times New Roman" w:cs="Times New Roman"/>
          <w:color w:val="0D0D0D" w:themeColor="text1" w:themeTint="F2"/>
          <w:sz w:val="28"/>
          <w:szCs w:val="28"/>
          <w:lang w:eastAsia="ru-RU"/>
        </w:rPr>
      </w:pPr>
      <w:r w:rsidRPr="006B689C">
        <w:rPr>
          <w:rFonts w:ascii="Times New Roman" w:hAnsi="Times New Roman" w:cs="Times New Roman"/>
          <w:bCs/>
          <w:color w:val="0D0D0D" w:themeColor="text1" w:themeTint="F2"/>
          <w:sz w:val="28"/>
          <w:szCs w:val="28"/>
          <w:lang w:eastAsia="ru-RU"/>
        </w:rPr>
        <w:t>2.Культура и религия</w:t>
      </w: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  <w:lang w:eastAsia="ru-RU"/>
        </w:rPr>
        <w:t>. Как человек создаёт культуру. О чем говорит религия.</w:t>
      </w:r>
    </w:p>
    <w:p w:rsidR="00B8479C" w:rsidRPr="006B689C" w:rsidRDefault="00B8479C" w:rsidP="00B8479C">
      <w:pPr>
        <w:spacing w:after="0" w:line="360" w:lineRule="auto"/>
        <w:ind w:firstLine="709"/>
        <w:rPr>
          <w:rFonts w:ascii="Times New Roman" w:hAnsi="Times New Roman" w:cs="Times New Roman"/>
          <w:color w:val="0D0D0D" w:themeColor="text1" w:themeTint="F2"/>
          <w:sz w:val="28"/>
          <w:szCs w:val="28"/>
          <w:lang w:eastAsia="ru-RU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  <w:lang w:eastAsia="ru-RU"/>
        </w:rPr>
        <w:t>Знакомятся с историей возникновения и распространения православной культуры.</w:t>
      </w:r>
    </w:p>
    <w:p w:rsidR="00B8479C" w:rsidRPr="006B689C" w:rsidRDefault="00B8479C" w:rsidP="00B8479C">
      <w:pPr>
        <w:spacing w:after="0" w:line="360" w:lineRule="auto"/>
        <w:ind w:firstLine="709"/>
        <w:rPr>
          <w:rFonts w:ascii="Times New Roman" w:hAnsi="Times New Roman" w:cs="Times New Roman"/>
          <w:color w:val="0D0D0D" w:themeColor="text1" w:themeTint="F2"/>
          <w:sz w:val="28"/>
          <w:szCs w:val="28"/>
          <w:lang w:eastAsia="ru-RU"/>
        </w:rPr>
      </w:pPr>
      <w:r w:rsidRPr="006B689C">
        <w:rPr>
          <w:rFonts w:ascii="Times New Roman" w:hAnsi="Times New Roman" w:cs="Times New Roman"/>
          <w:bCs/>
          <w:color w:val="0D0D0D" w:themeColor="text1" w:themeTint="F2"/>
          <w:sz w:val="28"/>
          <w:szCs w:val="28"/>
          <w:lang w:eastAsia="ru-RU"/>
        </w:rPr>
        <w:t>3.Человек и Бог в православии</w:t>
      </w: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  <w:lang w:eastAsia="ru-RU"/>
        </w:rPr>
        <w:t>. Какие дары Бог дал человеку. Как вера в Бога может влиять на поступки людей.</w:t>
      </w:r>
    </w:p>
    <w:p w:rsidR="00B8479C" w:rsidRPr="006B689C" w:rsidRDefault="00B8479C" w:rsidP="00B8479C">
      <w:pPr>
        <w:spacing w:after="0" w:line="360" w:lineRule="auto"/>
        <w:ind w:firstLine="709"/>
        <w:rPr>
          <w:rFonts w:ascii="Times New Roman" w:hAnsi="Times New Roman" w:cs="Times New Roman"/>
          <w:color w:val="0D0D0D" w:themeColor="text1" w:themeTint="F2"/>
          <w:sz w:val="28"/>
          <w:szCs w:val="28"/>
          <w:lang w:eastAsia="ru-RU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  <w:lang w:eastAsia="ru-RU"/>
        </w:rPr>
        <w:t>Изучают основы духовной традиции православия.</w:t>
      </w:r>
    </w:p>
    <w:p w:rsidR="00B8479C" w:rsidRPr="006B689C" w:rsidRDefault="00B8479C" w:rsidP="00B8479C">
      <w:pPr>
        <w:spacing w:after="0" w:line="360" w:lineRule="auto"/>
        <w:ind w:firstLine="709"/>
        <w:rPr>
          <w:rFonts w:ascii="Times New Roman" w:hAnsi="Times New Roman" w:cs="Times New Roman"/>
          <w:color w:val="0D0D0D" w:themeColor="text1" w:themeTint="F2"/>
          <w:sz w:val="28"/>
          <w:szCs w:val="28"/>
          <w:lang w:eastAsia="ru-RU"/>
        </w:rPr>
      </w:pPr>
      <w:r w:rsidRPr="006B689C">
        <w:rPr>
          <w:rFonts w:ascii="Times New Roman" w:hAnsi="Times New Roman" w:cs="Times New Roman"/>
          <w:bCs/>
          <w:color w:val="0D0D0D" w:themeColor="text1" w:themeTint="F2"/>
          <w:sz w:val="28"/>
          <w:szCs w:val="28"/>
          <w:lang w:eastAsia="ru-RU"/>
        </w:rPr>
        <w:t>4</w:t>
      </w: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  <w:lang w:eastAsia="ru-RU"/>
        </w:rPr>
        <w:t>.</w:t>
      </w:r>
      <w:r w:rsidRPr="006B689C">
        <w:rPr>
          <w:rFonts w:ascii="Times New Roman" w:hAnsi="Times New Roman" w:cs="Times New Roman"/>
          <w:bCs/>
          <w:color w:val="0D0D0D" w:themeColor="text1" w:themeTint="F2"/>
          <w:sz w:val="28"/>
          <w:szCs w:val="28"/>
          <w:lang w:eastAsia="ru-RU"/>
        </w:rPr>
        <w:t>Православная молитва</w:t>
      </w: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  <w:lang w:eastAsia="ru-RU"/>
        </w:rPr>
        <w:t>, ее происхождение и значение. Молитвенная культура Православия: виды молитв, о молитве «Отче</w:t>
      </w:r>
      <w:proofErr w:type="gramStart"/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  <w:lang w:eastAsia="ru-RU"/>
        </w:rPr>
        <w:t xml:space="preserve"> Н</w:t>
      </w:r>
      <w:proofErr w:type="gramEnd"/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  <w:lang w:eastAsia="ru-RU"/>
        </w:rPr>
        <w:t>аш». Кто такие святые.</w:t>
      </w:r>
    </w:p>
    <w:p w:rsidR="00B8479C" w:rsidRPr="006B689C" w:rsidRDefault="00B8479C" w:rsidP="00B8479C">
      <w:pPr>
        <w:spacing w:after="0" w:line="360" w:lineRule="auto"/>
        <w:ind w:firstLine="709"/>
        <w:rPr>
          <w:rFonts w:ascii="Times New Roman" w:hAnsi="Times New Roman" w:cs="Times New Roman"/>
          <w:color w:val="0D0D0D" w:themeColor="text1" w:themeTint="F2"/>
          <w:sz w:val="28"/>
          <w:szCs w:val="28"/>
          <w:lang w:eastAsia="ru-RU"/>
        </w:rPr>
      </w:pPr>
      <w:r w:rsidRPr="006B689C">
        <w:rPr>
          <w:rFonts w:ascii="Times New Roman" w:hAnsi="Times New Roman" w:cs="Times New Roman"/>
          <w:bCs/>
          <w:color w:val="0D0D0D" w:themeColor="text1" w:themeTint="F2"/>
          <w:sz w:val="28"/>
          <w:szCs w:val="28"/>
          <w:lang w:eastAsia="ru-RU"/>
        </w:rPr>
        <w:lastRenderedPageBreak/>
        <w:t>5</w:t>
      </w: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  <w:lang w:eastAsia="ru-RU"/>
        </w:rPr>
        <w:t>.</w:t>
      </w:r>
      <w:r w:rsidRPr="006B689C">
        <w:rPr>
          <w:rFonts w:ascii="Times New Roman" w:hAnsi="Times New Roman" w:cs="Times New Roman"/>
          <w:bCs/>
          <w:color w:val="0D0D0D" w:themeColor="text1" w:themeTint="F2"/>
          <w:sz w:val="28"/>
          <w:szCs w:val="28"/>
          <w:lang w:eastAsia="ru-RU"/>
        </w:rPr>
        <w:t>Библия и Евангелие</w:t>
      </w: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  <w:lang w:eastAsia="ru-RU"/>
        </w:rPr>
        <w:t>. Кто такие христиане. Что такое Библия. Евангелие — добрая весть. Смысл Евангелия.</w:t>
      </w:r>
    </w:p>
    <w:p w:rsidR="00B8479C" w:rsidRPr="006B689C" w:rsidRDefault="00B8479C" w:rsidP="00B8479C">
      <w:pPr>
        <w:spacing w:after="0" w:line="360" w:lineRule="auto"/>
        <w:ind w:firstLine="709"/>
        <w:rPr>
          <w:rFonts w:ascii="Times New Roman" w:hAnsi="Times New Roman" w:cs="Times New Roman"/>
          <w:color w:val="0D0D0D" w:themeColor="text1" w:themeTint="F2"/>
          <w:sz w:val="28"/>
          <w:szCs w:val="28"/>
          <w:lang w:eastAsia="ru-RU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  <w:lang w:eastAsia="ru-RU"/>
        </w:rPr>
        <w:t>Дают определения основных понятий православной культуры</w:t>
      </w:r>
    </w:p>
    <w:p w:rsidR="00B8479C" w:rsidRPr="006B689C" w:rsidRDefault="00B8479C" w:rsidP="00B8479C">
      <w:pPr>
        <w:spacing w:after="0" w:line="360" w:lineRule="auto"/>
        <w:ind w:firstLine="709"/>
        <w:rPr>
          <w:rFonts w:ascii="Times New Roman" w:hAnsi="Times New Roman" w:cs="Times New Roman"/>
          <w:color w:val="0D0D0D" w:themeColor="text1" w:themeTint="F2"/>
          <w:sz w:val="28"/>
          <w:szCs w:val="28"/>
          <w:lang w:eastAsia="ru-RU"/>
        </w:rPr>
      </w:pPr>
      <w:r w:rsidRPr="006B689C">
        <w:rPr>
          <w:rFonts w:ascii="Times New Roman" w:hAnsi="Times New Roman" w:cs="Times New Roman"/>
          <w:bCs/>
          <w:color w:val="0D0D0D" w:themeColor="text1" w:themeTint="F2"/>
          <w:sz w:val="28"/>
          <w:szCs w:val="28"/>
          <w:lang w:eastAsia="ru-RU"/>
        </w:rPr>
        <w:t>6.Проповедь Христа</w:t>
      </w: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  <w:lang w:eastAsia="ru-RU"/>
        </w:rPr>
        <w:t>. Чему учил Христос. Нагорная проповедь. Какое сокровище нельзя украсть.</w:t>
      </w:r>
    </w:p>
    <w:p w:rsidR="00B8479C" w:rsidRPr="006B689C" w:rsidRDefault="00B8479C" w:rsidP="00B8479C">
      <w:pPr>
        <w:spacing w:after="0" w:line="360" w:lineRule="auto"/>
        <w:ind w:firstLine="709"/>
        <w:rPr>
          <w:rFonts w:ascii="Times New Roman" w:hAnsi="Times New Roman" w:cs="Times New Roman"/>
          <w:color w:val="0D0D0D" w:themeColor="text1" w:themeTint="F2"/>
          <w:sz w:val="28"/>
          <w:szCs w:val="28"/>
          <w:lang w:eastAsia="ru-RU"/>
        </w:rPr>
      </w:pPr>
      <w:r w:rsidRPr="006B689C">
        <w:rPr>
          <w:rFonts w:ascii="Times New Roman" w:hAnsi="Times New Roman" w:cs="Times New Roman"/>
          <w:bCs/>
          <w:color w:val="0D0D0D" w:themeColor="text1" w:themeTint="F2"/>
          <w:sz w:val="28"/>
          <w:szCs w:val="28"/>
          <w:lang w:eastAsia="ru-RU"/>
        </w:rPr>
        <w:t>7.Христос и Его крест</w:t>
      </w: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  <w:lang w:eastAsia="ru-RU"/>
        </w:rPr>
        <w:t>. Как Бог стал человеком. Почему Христос не уклонился от казни. Какова символика креста.</w:t>
      </w:r>
    </w:p>
    <w:p w:rsidR="00B8479C" w:rsidRPr="006B689C" w:rsidRDefault="00B8479C" w:rsidP="00B8479C">
      <w:pPr>
        <w:spacing w:after="0" w:line="360" w:lineRule="auto"/>
        <w:ind w:firstLine="709"/>
        <w:rPr>
          <w:rFonts w:ascii="Times New Roman" w:hAnsi="Times New Roman" w:cs="Times New Roman"/>
          <w:color w:val="0D0D0D" w:themeColor="text1" w:themeTint="F2"/>
          <w:sz w:val="28"/>
          <w:szCs w:val="28"/>
          <w:lang w:eastAsia="ru-RU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  <w:lang w:eastAsia="ru-RU"/>
        </w:rPr>
        <w:t>Учатся устанавливать взаимосвязь между религиозной (православной) культурой и поведением людей.</w:t>
      </w:r>
    </w:p>
    <w:p w:rsidR="00B8479C" w:rsidRPr="006B689C" w:rsidRDefault="00B8479C" w:rsidP="00B8479C">
      <w:pPr>
        <w:spacing w:after="0" w:line="360" w:lineRule="auto"/>
        <w:ind w:firstLine="709"/>
        <w:rPr>
          <w:rFonts w:ascii="Times New Roman" w:hAnsi="Times New Roman" w:cs="Times New Roman"/>
          <w:color w:val="0D0D0D" w:themeColor="text1" w:themeTint="F2"/>
          <w:sz w:val="28"/>
          <w:szCs w:val="28"/>
          <w:lang w:eastAsia="ru-RU"/>
        </w:rPr>
      </w:pPr>
      <w:r w:rsidRPr="006B689C">
        <w:rPr>
          <w:rFonts w:ascii="Times New Roman" w:hAnsi="Times New Roman" w:cs="Times New Roman"/>
          <w:bCs/>
          <w:color w:val="0D0D0D" w:themeColor="text1" w:themeTint="F2"/>
          <w:sz w:val="28"/>
          <w:szCs w:val="28"/>
          <w:lang w:eastAsia="ru-RU"/>
        </w:rPr>
        <w:t>8.Пасха.</w:t>
      </w: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  <w:lang w:eastAsia="ru-RU"/>
        </w:rPr>
        <w:t> Воскресение Христа. Русская Пасха. Как празднуют Пасху.</w:t>
      </w:r>
    </w:p>
    <w:p w:rsidR="00B8479C" w:rsidRPr="006B689C" w:rsidRDefault="00B8479C" w:rsidP="00B8479C">
      <w:pPr>
        <w:spacing w:after="0" w:line="360" w:lineRule="auto"/>
        <w:ind w:firstLine="709"/>
        <w:rPr>
          <w:rFonts w:ascii="Times New Roman" w:hAnsi="Times New Roman" w:cs="Times New Roman"/>
          <w:color w:val="0D0D0D" w:themeColor="text1" w:themeTint="F2"/>
          <w:sz w:val="28"/>
          <w:szCs w:val="28"/>
          <w:lang w:eastAsia="ru-RU"/>
        </w:rPr>
      </w:pPr>
      <w:r w:rsidRPr="006B689C">
        <w:rPr>
          <w:rFonts w:ascii="Times New Roman" w:hAnsi="Times New Roman" w:cs="Times New Roman"/>
          <w:bCs/>
          <w:color w:val="0D0D0D" w:themeColor="text1" w:themeTint="F2"/>
          <w:sz w:val="28"/>
          <w:szCs w:val="28"/>
          <w:lang w:eastAsia="ru-RU"/>
        </w:rPr>
        <w:t>9.Православное учение о человеке</w:t>
      </w: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  <w:lang w:eastAsia="ru-RU"/>
        </w:rPr>
        <w:t>. Душа. Когда болит душа. Что такое образ Божий в человеке.</w:t>
      </w:r>
    </w:p>
    <w:p w:rsidR="00B8479C" w:rsidRPr="006B689C" w:rsidRDefault="00B8479C" w:rsidP="00B8479C">
      <w:pPr>
        <w:spacing w:after="0" w:line="360" w:lineRule="auto"/>
        <w:ind w:firstLine="709"/>
        <w:rPr>
          <w:rFonts w:ascii="Times New Roman" w:hAnsi="Times New Roman" w:cs="Times New Roman"/>
          <w:color w:val="0D0D0D" w:themeColor="text1" w:themeTint="F2"/>
          <w:sz w:val="28"/>
          <w:szCs w:val="28"/>
          <w:lang w:eastAsia="ru-RU"/>
        </w:rPr>
      </w:pPr>
      <w:r w:rsidRPr="006B689C">
        <w:rPr>
          <w:rFonts w:ascii="Times New Roman" w:hAnsi="Times New Roman" w:cs="Times New Roman"/>
          <w:bCs/>
          <w:color w:val="0D0D0D" w:themeColor="text1" w:themeTint="F2"/>
          <w:sz w:val="28"/>
          <w:szCs w:val="28"/>
          <w:lang w:eastAsia="ru-RU"/>
        </w:rPr>
        <w:t>10.Совесть и раскаяние</w:t>
      </w: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  <w:lang w:eastAsia="ru-RU"/>
        </w:rPr>
        <w:t>. О подсказках совести. Раскаяние. Как исправить ошибки.</w:t>
      </w:r>
    </w:p>
    <w:p w:rsidR="00B8479C" w:rsidRPr="006B689C" w:rsidRDefault="00B8479C" w:rsidP="00B8479C">
      <w:pPr>
        <w:spacing w:after="0" w:line="360" w:lineRule="auto"/>
        <w:ind w:firstLine="709"/>
        <w:rPr>
          <w:rFonts w:ascii="Times New Roman" w:hAnsi="Times New Roman" w:cs="Times New Roman"/>
          <w:color w:val="0D0D0D" w:themeColor="text1" w:themeTint="F2"/>
          <w:sz w:val="28"/>
          <w:szCs w:val="28"/>
          <w:lang w:eastAsia="ru-RU"/>
        </w:rPr>
      </w:pPr>
      <w:r w:rsidRPr="006B689C">
        <w:rPr>
          <w:rFonts w:ascii="Times New Roman" w:hAnsi="Times New Roman" w:cs="Times New Roman"/>
          <w:bCs/>
          <w:color w:val="0D0D0D" w:themeColor="text1" w:themeTint="F2"/>
          <w:sz w:val="28"/>
          <w:szCs w:val="28"/>
          <w:lang w:eastAsia="ru-RU"/>
        </w:rPr>
        <w:t>11.Заповеди</w:t>
      </w: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  <w:lang w:eastAsia="ru-RU"/>
        </w:rPr>
        <w:t>. Какие заповеди даны людям. Что общего у убийства и воровства. Как зависть гасит радость.</w:t>
      </w:r>
    </w:p>
    <w:p w:rsidR="00B8479C" w:rsidRPr="006B689C" w:rsidRDefault="00B8479C" w:rsidP="00B8479C">
      <w:pPr>
        <w:spacing w:after="0" w:line="360" w:lineRule="auto"/>
        <w:ind w:firstLine="709"/>
        <w:rPr>
          <w:rFonts w:ascii="Times New Roman" w:hAnsi="Times New Roman" w:cs="Times New Roman"/>
          <w:color w:val="0D0D0D" w:themeColor="text1" w:themeTint="F2"/>
          <w:sz w:val="28"/>
          <w:szCs w:val="28"/>
          <w:lang w:eastAsia="ru-RU"/>
        </w:rPr>
      </w:pPr>
      <w:r w:rsidRPr="006B689C">
        <w:rPr>
          <w:rFonts w:ascii="Times New Roman" w:hAnsi="Times New Roman" w:cs="Times New Roman"/>
          <w:bCs/>
          <w:color w:val="0D0D0D" w:themeColor="text1" w:themeTint="F2"/>
          <w:sz w:val="28"/>
          <w:szCs w:val="28"/>
          <w:lang w:eastAsia="ru-RU"/>
        </w:rPr>
        <w:t>12.Милосердие и сострадание</w:t>
      </w: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  <w:lang w:eastAsia="ru-RU"/>
        </w:rPr>
        <w:t>. Чем милосердие отличается от дружбы. Кого называют ближним. Как христианин должен относиться к людям.</w:t>
      </w:r>
    </w:p>
    <w:p w:rsidR="00B8479C" w:rsidRPr="006B689C" w:rsidRDefault="00B8479C" w:rsidP="00B8479C">
      <w:pPr>
        <w:spacing w:after="0" w:line="360" w:lineRule="auto"/>
        <w:ind w:firstLine="709"/>
        <w:rPr>
          <w:rFonts w:ascii="Times New Roman" w:hAnsi="Times New Roman" w:cs="Times New Roman"/>
          <w:color w:val="0D0D0D" w:themeColor="text1" w:themeTint="F2"/>
          <w:sz w:val="28"/>
          <w:szCs w:val="28"/>
          <w:lang w:eastAsia="ru-RU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  <w:lang w:eastAsia="ru-RU"/>
        </w:rPr>
        <w:t>Знакомятся с описанием основных содержательных составляющих священных книг, описанием священных сооружений, религиозных праздников и святынь православной культуры</w:t>
      </w:r>
    </w:p>
    <w:p w:rsidR="00B8479C" w:rsidRPr="006B689C" w:rsidRDefault="00B8479C" w:rsidP="00B8479C">
      <w:pPr>
        <w:spacing w:after="0" w:line="360" w:lineRule="auto"/>
        <w:ind w:firstLine="709"/>
        <w:rPr>
          <w:rFonts w:ascii="Times New Roman" w:hAnsi="Times New Roman" w:cs="Times New Roman"/>
          <w:color w:val="0D0D0D" w:themeColor="text1" w:themeTint="F2"/>
          <w:sz w:val="28"/>
          <w:szCs w:val="28"/>
          <w:lang w:eastAsia="ru-RU"/>
        </w:rPr>
      </w:pPr>
      <w:r w:rsidRPr="006B689C">
        <w:rPr>
          <w:rFonts w:ascii="Times New Roman" w:hAnsi="Times New Roman" w:cs="Times New Roman"/>
          <w:bCs/>
          <w:color w:val="0D0D0D" w:themeColor="text1" w:themeTint="F2"/>
          <w:sz w:val="28"/>
          <w:szCs w:val="28"/>
          <w:lang w:eastAsia="ru-RU"/>
        </w:rPr>
        <w:t>13.Золотое правило этики</w:t>
      </w: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  <w:lang w:eastAsia="ru-RU"/>
        </w:rPr>
        <w:t xml:space="preserve">. Главное правило человеческих отношений. Что такое </w:t>
      </w:r>
      <w:proofErr w:type="spellStart"/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  <w:lang w:eastAsia="ru-RU"/>
        </w:rPr>
        <w:t>неосуждение</w:t>
      </w:r>
      <w:proofErr w:type="spellEnd"/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  <w:lang w:eastAsia="ru-RU"/>
        </w:rPr>
        <w:t>.</w:t>
      </w:r>
    </w:p>
    <w:p w:rsidR="00B8479C" w:rsidRPr="006B689C" w:rsidRDefault="00B8479C" w:rsidP="00B8479C">
      <w:pPr>
        <w:spacing w:after="0" w:line="360" w:lineRule="auto"/>
        <w:ind w:firstLine="709"/>
        <w:rPr>
          <w:rFonts w:ascii="Times New Roman" w:hAnsi="Times New Roman" w:cs="Times New Roman"/>
          <w:color w:val="0D0D0D" w:themeColor="text1" w:themeTint="F2"/>
          <w:sz w:val="28"/>
          <w:szCs w:val="28"/>
          <w:lang w:eastAsia="ru-RU"/>
        </w:rPr>
      </w:pPr>
      <w:r w:rsidRPr="006B689C">
        <w:rPr>
          <w:rFonts w:ascii="Times New Roman" w:hAnsi="Times New Roman" w:cs="Times New Roman"/>
          <w:bCs/>
          <w:color w:val="0D0D0D" w:themeColor="text1" w:themeTint="F2"/>
          <w:sz w:val="28"/>
          <w:szCs w:val="28"/>
          <w:lang w:eastAsia="ru-RU"/>
        </w:rPr>
        <w:t>14.Храм</w:t>
      </w: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  <w:lang w:eastAsia="ru-RU"/>
        </w:rPr>
        <w:t>. Что люди делаю в храмах. Как устроен православный храм.</w:t>
      </w:r>
    </w:p>
    <w:p w:rsidR="00B8479C" w:rsidRPr="006B689C" w:rsidRDefault="00B8479C" w:rsidP="00B8479C">
      <w:pPr>
        <w:spacing w:after="0" w:line="360" w:lineRule="auto"/>
        <w:ind w:firstLine="709"/>
        <w:rPr>
          <w:rFonts w:ascii="Times New Roman" w:hAnsi="Times New Roman" w:cs="Times New Roman"/>
          <w:color w:val="0D0D0D" w:themeColor="text1" w:themeTint="F2"/>
          <w:sz w:val="28"/>
          <w:szCs w:val="28"/>
          <w:lang w:eastAsia="ru-RU"/>
        </w:rPr>
      </w:pPr>
      <w:r w:rsidRPr="006B689C">
        <w:rPr>
          <w:rFonts w:ascii="Times New Roman" w:hAnsi="Times New Roman" w:cs="Times New Roman"/>
          <w:bCs/>
          <w:color w:val="0D0D0D" w:themeColor="text1" w:themeTint="F2"/>
          <w:sz w:val="28"/>
          <w:szCs w:val="28"/>
          <w:lang w:eastAsia="ru-RU"/>
        </w:rPr>
        <w:lastRenderedPageBreak/>
        <w:t>15.Икона.</w:t>
      </w: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  <w:lang w:eastAsia="ru-RU"/>
        </w:rPr>
        <w:t xml:space="preserve"> Почему икона так необычна. Зачем изображают </w:t>
      </w:r>
      <w:proofErr w:type="gramStart"/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  <w:lang w:eastAsia="ru-RU"/>
        </w:rPr>
        <w:t>невидимое</w:t>
      </w:r>
      <w:proofErr w:type="gramEnd"/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  <w:lang w:eastAsia="ru-RU"/>
        </w:rPr>
        <w:t>.</w:t>
      </w:r>
    </w:p>
    <w:p w:rsidR="00B8479C" w:rsidRPr="006B689C" w:rsidRDefault="00B8479C" w:rsidP="00B8479C">
      <w:pPr>
        <w:spacing w:after="0" w:line="360" w:lineRule="auto"/>
        <w:ind w:firstLine="709"/>
        <w:rPr>
          <w:rFonts w:ascii="Times New Roman" w:hAnsi="Times New Roman" w:cs="Times New Roman"/>
          <w:color w:val="0D0D0D" w:themeColor="text1" w:themeTint="F2"/>
          <w:sz w:val="28"/>
          <w:szCs w:val="28"/>
          <w:lang w:eastAsia="ru-RU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  <w:lang w:eastAsia="ru-RU"/>
        </w:rPr>
        <w:t>Учатся описывать различные явления православной духовной традиции и культуры.</w:t>
      </w:r>
    </w:p>
    <w:p w:rsidR="00B8479C" w:rsidRPr="006B689C" w:rsidRDefault="00B8479C" w:rsidP="00B8479C">
      <w:pPr>
        <w:spacing w:after="0" w:line="360" w:lineRule="auto"/>
        <w:ind w:firstLine="709"/>
        <w:rPr>
          <w:rFonts w:ascii="Times New Roman" w:hAnsi="Times New Roman" w:cs="Times New Roman"/>
          <w:color w:val="0D0D0D" w:themeColor="text1" w:themeTint="F2"/>
          <w:sz w:val="28"/>
          <w:szCs w:val="28"/>
          <w:lang w:eastAsia="ru-RU"/>
        </w:rPr>
      </w:pPr>
      <w:r w:rsidRPr="006B689C">
        <w:rPr>
          <w:rFonts w:ascii="Times New Roman" w:hAnsi="Times New Roman" w:cs="Times New Roman"/>
          <w:bCs/>
          <w:color w:val="0D0D0D" w:themeColor="text1" w:themeTint="F2"/>
          <w:sz w:val="28"/>
          <w:szCs w:val="28"/>
          <w:lang w:eastAsia="ru-RU"/>
        </w:rPr>
        <w:t>16.Творческие работы учащихся</w:t>
      </w: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  <w:lang w:eastAsia="ru-RU"/>
        </w:rPr>
        <w:t>. Конкурс сочинений. Подведение итогов. Выполнение праздничного проекта.</w:t>
      </w:r>
    </w:p>
    <w:p w:rsidR="00B8479C" w:rsidRPr="006B689C" w:rsidRDefault="00B8479C" w:rsidP="00B8479C">
      <w:pPr>
        <w:spacing w:after="0" w:line="360" w:lineRule="auto"/>
        <w:ind w:firstLine="709"/>
        <w:rPr>
          <w:rFonts w:ascii="Times New Roman" w:hAnsi="Times New Roman" w:cs="Times New Roman"/>
          <w:color w:val="0D0D0D" w:themeColor="text1" w:themeTint="F2"/>
          <w:sz w:val="28"/>
          <w:szCs w:val="28"/>
          <w:lang w:eastAsia="ru-RU"/>
        </w:rPr>
      </w:pPr>
      <w:r w:rsidRPr="006B689C">
        <w:rPr>
          <w:rFonts w:ascii="Times New Roman" w:hAnsi="Times New Roman" w:cs="Times New Roman"/>
          <w:bCs/>
          <w:color w:val="0D0D0D" w:themeColor="text1" w:themeTint="F2"/>
          <w:sz w:val="28"/>
          <w:szCs w:val="28"/>
          <w:lang w:eastAsia="ru-RU"/>
        </w:rPr>
        <w:t>17</w:t>
      </w: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  <w:lang w:eastAsia="ru-RU"/>
        </w:rPr>
        <w:t>. </w:t>
      </w:r>
      <w:r w:rsidRPr="006B689C">
        <w:rPr>
          <w:rFonts w:ascii="Times New Roman" w:hAnsi="Times New Roman" w:cs="Times New Roman"/>
          <w:bCs/>
          <w:color w:val="0D0D0D" w:themeColor="text1" w:themeTint="F2"/>
          <w:sz w:val="28"/>
          <w:szCs w:val="28"/>
          <w:lang w:eastAsia="ru-RU"/>
        </w:rPr>
        <w:t>Как христианство пришло на Русь.</w:t>
      </w: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  <w:lang w:eastAsia="ru-RU"/>
        </w:rPr>
        <w:t> Что такое Церковь. Что такое крещение.</w:t>
      </w:r>
    </w:p>
    <w:p w:rsidR="00B8479C" w:rsidRPr="006B689C" w:rsidRDefault="00B8479C" w:rsidP="00B8479C">
      <w:pPr>
        <w:spacing w:after="0" w:line="360" w:lineRule="auto"/>
        <w:ind w:firstLine="709"/>
        <w:rPr>
          <w:rFonts w:ascii="Times New Roman" w:hAnsi="Times New Roman" w:cs="Times New Roman"/>
          <w:color w:val="0D0D0D" w:themeColor="text1" w:themeTint="F2"/>
          <w:sz w:val="28"/>
          <w:szCs w:val="28"/>
          <w:lang w:eastAsia="ru-RU"/>
        </w:rPr>
      </w:pPr>
      <w:r w:rsidRPr="006B689C">
        <w:rPr>
          <w:rFonts w:ascii="Times New Roman" w:hAnsi="Times New Roman" w:cs="Times New Roman"/>
          <w:bCs/>
          <w:color w:val="0D0D0D" w:themeColor="text1" w:themeTint="F2"/>
          <w:sz w:val="28"/>
          <w:szCs w:val="28"/>
          <w:lang w:eastAsia="ru-RU"/>
        </w:rPr>
        <w:t>18. Подведение итогов. </w:t>
      </w: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  <w:lang w:eastAsia="ru-RU"/>
        </w:rPr>
        <w:t>Излагают своё мнение по поводу значения православной культуры в жизни людей, общества</w:t>
      </w:r>
    </w:p>
    <w:p w:rsidR="00B8479C" w:rsidRPr="006B689C" w:rsidRDefault="00B8479C" w:rsidP="00B8479C">
      <w:pPr>
        <w:spacing w:after="0" w:line="360" w:lineRule="auto"/>
        <w:ind w:firstLine="709"/>
        <w:jc w:val="center"/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  <w:sectPr w:rsidR="00B8479C" w:rsidRPr="006B689C" w:rsidSect="006B689C">
          <w:pgSz w:w="16838" w:h="11906" w:orient="landscape"/>
          <w:pgMar w:top="1418" w:right="1418" w:bottom="1418" w:left="1418" w:header="709" w:footer="709" w:gutter="0"/>
          <w:cols w:space="708"/>
          <w:docGrid w:linePitch="360"/>
        </w:sectPr>
      </w:pPr>
    </w:p>
    <w:p w:rsidR="00B8479C" w:rsidRPr="006B689C" w:rsidRDefault="00B8479C" w:rsidP="00B8479C">
      <w:pPr>
        <w:spacing w:after="0" w:line="360" w:lineRule="auto"/>
        <w:ind w:firstLine="709"/>
        <w:jc w:val="center"/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</w:pPr>
      <w:r w:rsidRPr="006B689C"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val="en-US" w:eastAsia="ru-RU"/>
        </w:rPr>
        <w:lastRenderedPageBreak/>
        <w:t>III</w:t>
      </w:r>
      <w:r w:rsidRPr="006B689C"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  <w:t xml:space="preserve">. КАЛЕНДАРНО-ТЕМАТИЧЕСКОЕ ПЛАНИРОВАНИЕ </w:t>
      </w:r>
    </w:p>
    <w:tbl>
      <w:tblPr>
        <w:tblW w:w="14992" w:type="dxa"/>
        <w:tblInd w:w="-318" w:type="dxa"/>
        <w:tblLayout w:type="fixed"/>
        <w:tblLook w:val="0000" w:firstRow="0" w:lastRow="0" w:firstColumn="0" w:lastColumn="0" w:noHBand="0" w:noVBand="0"/>
      </w:tblPr>
      <w:tblGrid>
        <w:gridCol w:w="534"/>
        <w:gridCol w:w="1559"/>
        <w:gridCol w:w="709"/>
        <w:gridCol w:w="708"/>
        <w:gridCol w:w="1134"/>
        <w:gridCol w:w="1560"/>
        <w:gridCol w:w="1984"/>
        <w:gridCol w:w="1560"/>
        <w:gridCol w:w="1417"/>
        <w:gridCol w:w="991"/>
        <w:gridCol w:w="1418"/>
        <w:gridCol w:w="710"/>
        <w:gridCol w:w="708"/>
      </w:tblGrid>
      <w:tr w:rsidR="00B8479C" w:rsidRPr="006B689C" w:rsidTr="00E16611">
        <w:trPr>
          <w:trHeight w:val="312"/>
        </w:trPr>
        <w:tc>
          <w:tcPr>
            <w:tcW w:w="534" w:type="dxa"/>
            <w:vMerge w:val="restart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lang w:val="en-US" w:eastAsia="ru-RU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lang w:val="en-US" w:eastAsia="ru-RU"/>
              </w:rPr>
              <w:t xml:space="preserve">№ </w:t>
            </w:r>
            <w:r w:rsidRPr="006B689C"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  <w:t xml:space="preserve">урока </w:t>
            </w:r>
          </w:p>
        </w:tc>
        <w:tc>
          <w:tcPr>
            <w:tcW w:w="1559" w:type="dxa"/>
            <w:vMerge w:val="restart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D0D0D" w:themeColor="text1" w:themeTint="F2"/>
                <w:lang w:val="en-US" w:eastAsia="ru-RU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  <w:t>Тема урока</w:t>
            </w:r>
          </w:p>
        </w:tc>
        <w:tc>
          <w:tcPr>
            <w:tcW w:w="1417" w:type="dxa"/>
            <w:gridSpan w:val="2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D0D0D" w:themeColor="text1" w:themeTint="F2"/>
                <w:lang w:val="en-US" w:eastAsia="ru-RU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  <w:t>Кол-во часов</w:t>
            </w:r>
          </w:p>
        </w:tc>
        <w:tc>
          <w:tcPr>
            <w:tcW w:w="1134" w:type="dxa"/>
            <w:vMerge w:val="restart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  <w:t>Тип урока</w:t>
            </w:r>
          </w:p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D0D0D" w:themeColor="text1" w:themeTint="F2"/>
                <w:lang w:val="en-US" w:eastAsia="ru-RU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lang w:val="en-US" w:eastAsia="ru-RU"/>
              </w:rPr>
              <w:t>/</w:t>
            </w:r>
            <w:r w:rsidRPr="006B689C"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  <w:t>форма проведения/</w:t>
            </w:r>
          </w:p>
        </w:tc>
        <w:tc>
          <w:tcPr>
            <w:tcW w:w="5104" w:type="dxa"/>
            <w:gridSpan w:val="3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D0D0D" w:themeColor="text1" w:themeTint="F2"/>
                <w:lang w:val="en-US" w:eastAsia="ru-RU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  <w:t>Планируемые результаты</w:t>
            </w:r>
          </w:p>
        </w:tc>
        <w:tc>
          <w:tcPr>
            <w:tcW w:w="1417" w:type="dxa"/>
            <w:vMerge w:val="restart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  <w:t>Формы организации учебно-познавательной деятельности учащихся</w:t>
            </w:r>
          </w:p>
        </w:tc>
        <w:tc>
          <w:tcPr>
            <w:tcW w:w="991" w:type="dxa"/>
            <w:vMerge w:val="restart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D0D0D" w:themeColor="text1" w:themeTint="F2"/>
                <w:lang w:val="en-US" w:eastAsia="ru-RU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  <w:t>Оборудование, ЭОР</w:t>
            </w:r>
          </w:p>
        </w:tc>
        <w:tc>
          <w:tcPr>
            <w:tcW w:w="1418" w:type="dxa"/>
            <w:vMerge w:val="restart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D0D0D" w:themeColor="text1" w:themeTint="F2"/>
                <w:lang w:val="en-US" w:eastAsia="ru-RU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  <w:t>Система контроля</w:t>
            </w:r>
          </w:p>
        </w:tc>
        <w:tc>
          <w:tcPr>
            <w:tcW w:w="1418" w:type="dxa"/>
            <w:gridSpan w:val="2"/>
            <w:vMerge w:val="restart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D0D0D" w:themeColor="text1" w:themeTint="F2"/>
                <w:lang w:val="en-US" w:eastAsia="ru-RU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  <w:t>Дата урока</w:t>
            </w:r>
          </w:p>
        </w:tc>
      </w:tr>
      <w:tr w:rsidR="00B8479C" w:rsidRPr="006B689C" w:rsidTr="00E16611">
        <w:trPr>
          <w:trHeight w:val="509"/>
        </w:trPr>
        <w:tc>
          <w:tcPr>
            <w:tcW w:w="534" w:type="dxa"/>
            <w:vMerge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lang w:val="en-US" w:eastAsia="ru-RU"/>
              </w:rPr>
            </w:pPr>
          </w:p>
        </w:tc>
        <w:tc>
          <w:tcPr>
            <w:tcW w:w="1559" w:type="dxa"/>
            <w:vMerge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D0D0D" w:themeColor="text1" w:themeTint="F2"/>
                <w:lang w:val="en-US" w:eastAsia="ru-RU"/>
              </w:rPr>
            </w:pPr>
          </w:p>
        </w:tc>
        <w:tc>
          <w:tcPr>
            <w:tcW w:w="709" w:type="dxa"/>
            <w:vMerge w:val="restart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lang w:val="en-US" w:eastAsia="ru-RU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  <w:t>план</w:t>
            </w:r>
          </w:p>
        </w:tc>
        <w:tc>
          <w:tcPr>
            <w:tcW w:w="708" w:type="dxa"/>
            <w:vMerge w:val="restart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lang w:val="en-US" w:eastAsia="ru-RU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  <w:t>факт</w:t>
            </w:r>
          </w:p>
        </w:tc>
        <w:tc>
          <w:tcPr>
            <w:tcW w:w="1134" w:type="dxa"/>
            <w:vMerge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lang w:val="en-US" w:eastAsia="ru-RU"/>
              </w:rPr>
            </w:pPr>
          </w:p>
        </w:tc>
        <w:tc>
          <w:tcPr>
            <w:tcW w:w="1560" w:type="dxa"/>
            <w:vMerge w:val="restart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D0D0D" w:themeColor="text1" w:themeTint="F2"/>
                <w:lang w:val="en-US" w:eastAsia="ru-RU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  <w:t>Предметные</w:t>
            </w:r>
          </w:p>
        </w:tc>
        <w:tc>
          <w:tcPr>
            <w:tcW w:w="1984" w:type="dxa"/>
            <w:vMerge w:val="restart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</w:pPr>
            <w:proofErr w:type="spellStart"/>
            <w:r w:rsidRPr="006B689C"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  <w:t>Метапредмет</w:t>
            </w:r>
            <w:proofErr w:type="spellEnd"/>
          </w:p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D0D0D" w:themeColor="text1" w:themeTint="F2"/>
                <w:lang w:val="en-US" w:eastAsia="ru-RU"/>
              </w:rPr>
            </w:pPr>
            <w:proofErr w:type="spellStart"/>
            <w:r w:rsidRPr="006B689C"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  <w:t>ные</w:t>
            </w:r>
            <w:proofErr w:type="spellEnd"/>
          </w:p>
        </w:tc>
        <w:tc>
          <w:tcPr>
            <w:tcW w:w="1560" w:type="dxa"/>
            <w:vMerge w:val="restart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D0D0D" w:themeColor="text1" w:themeTint="F2"/>
                <w:lang w:val="en-US" w:eastAsia="ru-RU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  <w:t>Личностные</w:t>
            </w:r>
          </w:p>
        </w:tc>
        <w:tc>
          <w:tcPr>
            <w:tcW w:w="1417" w:type="dxa"/>
            <w:vMerge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lang w:val="en-US" w:eastAsia="ru-RU"/>
              </w:rPr>
            </w:pPr>
          </w:p>
        </w:tc>
        <w:tc>
          <w:tcPr>
            <w:tcW w:w="991" w:type="dxa"/>
            <w:vMerge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lang w:val="en-US" w:eastAsia="ru-RU"/>
              </w:rPr>
            </w:pPr>
          </w:p>
        </w:tc>
        <w:tc>
          <w:tcPr>
            <w:tcW w:w="1418" w:type="dxa"/>
            <w:vMerge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lang w:val="en-US" w:eastAsia="ru-RU"/>
              </w:rPr>
            </w:pPr>
          </w:p>
        </w:tc>
        <w:tc>
          <w:tcPr>
            <w:tcW w:w="1418" w:type="dxa"/>
            <w:gridSpan w:val="2"/>
            <w:vMerge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lang w:val="en-US" w:eastAsia="ru-RU"/>
              </w:rPr>
            </w:pPr>
          </w:p>
        </w:tc>
      </w:tr>
      <w:tr w:rsidR="00B8479C" w:rsidRPr="006B689C" w:rsidTr="00E16611">
        <w:trPr>
          <w:trHeight w:val="1"/>
        </w:trPr>
        <w:tc>
          <w:tcPr>
            <w:tcW w:w="534" w:type="dxa"/>
            <w:vMerge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lang w:val="en-US" w:eastAsia="ru-RU"/>
              </w:rPr>
            </w:pPr>
          </w:p>
        </w:tc>
        <w:tc>
          <w:tcPr>
            <w:tcW w:w="1559" w:type="dxa"/>
            <w:vMerge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D0D0D" w:themeColor="text1" w:themeTint="F2"/>
                <w:lang w:val="en-US" w:eastAsia="ru-RU"/>
              </w:rPr>
            </w:pPr>
          </w:p>
        </w:tc>
        <w:tc>
          <w:tcPr>
            <w:tcW w:w="709" w:type="dxa"/>
            <w:vMerge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lang w:val="en-US" w:eastAsia="ru-RU"/>
              </w:rPr>
            </w:pPr>
          </w:p>
        </w:tc>
        <w:tc>
          <w:tcPr>
            <w:tcW w:w="708" w:type="dxa"/>
            <w:vMerge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lang w:val="en-US" w:eastAsia="ru-RU"/>
              </w:rPr>
            </w:pPr>
          </w:p>
        </w:tc>
        <w:tc>
          <w:tcPr>
            <w:tcW w:w="1134" w:type="dxa"/>
            <w:vMerge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lang w:val="en-US" w:eastAsia="ru-RU"/>
              </w:rPr>
            </w:pPr>
          </w:p>
        </w:tc>
        <w:tc>
          <w:tcPr>
            <w:tcW w:w="1560" w:type="dxa"/>
            <w:vMerge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lang w:val="en-US" w:eastAsia="ru-RU"/>
              </w:rPr>
            </w:pPr>
          </w:p>
        </w:tc>
        <w:tc>
          <w:tcPr>
            <w:tcW w:w="1984" w:type="dxa"/>
            <w:vMerge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lang w:val="en-US" w:eastAsia="ru-RU"/>
              </w:rPr>
            </w:pPr>
          </w:p>
        </w:tc>
        <w:tc>
          <w:tcPr>
            <w:tcW w:w="1560" w:type="dxa"/>
            <w:vMerge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lang w:val="en-US" w:eastAsia="ru-RU"/>
              </w:rPr>
            </w:pPr>
          </w:p>
        </w:tc>
        <w:tc>
          <w:tcPr>
            <w:tcW w:w="1417" w:type="dxa"/>
            <w:vMerge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lang w:val="en-US" w:eastAsia="ru-RU"/>
              </w:rPr>
            </w:pPr>
          </w:p>
        </w:tc>
        <w:tc>
          <w:tcPr>
            <w:tcW w:w="991" w:type="dxa"/>
            <w:vMerge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lang w:val="en-US" w:eastAsia="ru-RU"/>
              </w:rPr>
            </w:pPr>
          </w:p>
        </w:tc>
        <w:tc>
          <w:tcPr>
            <w:tcW w:w="1418" w:type="dxa"/>
            <w:vMerge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lang w:val="en-US" w:eastAsia="ru-RU"/>
              </w:rPr>
            </w:pPr>
          </w:p>
        </w:tc>
        <w:tc>
          <w:tcPr>
            <w:tcW w:w="71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D0D0D" w:themeColor="text1" w:themeTint="F2"/>
                <w:lang w:val="en-US" w:eastAsia="ru-RU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  <w:t>план</w:t>
            </w:r>
          </w:p>
        </w:tc>
        <w:tc>
          <w:tcPr>
            <w:tcW w:w="70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D0D0D" w:themeColor="text1" w:themeTint="F2"/>
                <w:lang w:val="en-US" w:eastAsia="ru-RU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  <w:t>факт</w:t>
            </w:r>
          </w:p>
        </w:tc>
      </w:tr>
      <w:tr w:rsidR="00B8479C" w:rsidRPr="006B689C" w:rsidTr="00E16611">
        <w:trPr>
          <w:trHeight w:val="272"/>
        </w:trPr>
        <w:tc>
          <w:tcPr>
            <w:tcW w:w="53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lang w:val="en-US" w:eastAsia="ru-RU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lang w:val="en-US" w:eastAsia="ru-RU"/>
              </w:rPr>
              <w:t>1.</w:t>
            </w:r>
          </w:p>
        </w:tc>
        <w:tc>
          <w:tcPr>
            <w:tcW w:w="155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  <w:t>Россия -  наша Родина.</w:t>
            </w:r>
          </w:p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D0D0D" w:themeColor="text1" w:themeTint="F2"/>
                <w:lang w:val="en-US" w:eastAsia="ru-RU"/>
              </w:rPr>
            </w:pPr>
          </w:p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D0D0D" w:themeColor="text1" w:themeTint="F2"/>
                <w:lang w:val="en-US" w:eastAsia="ru-RU"/>
              </w:rPr>
            </w:pPr>
          </w:p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D0D0D" w:themeColor="text1" w:themeTint="F2"/>
                <w:lang w:val="en-US" w:eastAsia="ru-RU"/>
              </w:rPr>
            </w:pPr>
          </w:p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D0D0D" w:themeColor="text1" w:themeTint="F2"/>
                <w:lang w:val="en-US" w:eastAsia="ru-RU"/>
              </w:rPr>
            </w:pPr>
          </w:p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D0D0D" w:themeColor="text1" w:themeTint="F2"/>
                <w:lang w:val="en-US" w:eastAsia="ru-RU"/>
              </w:rPr>
            </w:pPr>
          </w:p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D0D0D" w:themeColor="text1" w:themeTint="F2"/>
                <w:lang w:val="en-US" w:eastAsia="ru-RU"/>
              </w:rPr>
            </w:pPr>
          </w:p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D0D0D" w:themeColor="text1" w:themeTint="F2"/>
                <w:lang w:val="en-US" w:eastAsia="ru-RU"/>
              </w:rPr>
            </w:pPr>
          </w:p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D0D0D" w:themeColor="text1" w:themeTint="F2"/>
                <w:lang w:val="en-US" w:eastAsia="ru-RU"/>
              </w:rPr>
            </w:pPr>
          </w:p>
        </w:tc>
        <w:tc>
          <w:tcPr>
            <w:tcW w:w="70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lang w:val="en-US" w:eastAsia="ru-RU"/>
              </w:rPr>
            </w:pPr>
          </w:p>
        </w:tc>
        <w:tc>
          <w:tcPr>
            <w:tcW w:w="70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lang w:val="en-US" w:eastAsia="ru-RU"/>
              </w:rPr>
            </w:pPr>
          </w:p>
        </w:tc>
        <w:tc>
          <w:tcPr>
            <w:tcW w:w="113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  <w:t>Комбинированный урок</w:t>
            </w:r>
          </w:p>
        </w:tc>
        <w:tc>
          <w:tcPr>
            <w:tcW w:w="156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  <w:t>Научатся: определять основные общечеловеческие ценности</w:t>
            </w:r>
          </w:p>
          <w:p w:rsidR="00B8479C" w:rsidRPr="006B689C" w:rsidRDefault="00B8479C" w:rsidP="00E16611">
            <w:pPr>
              <w:pStyle w:val="a9"/>
              <w:jc w:val="both"/>
              <w:rPr>
                <w:rFonts w:ascii="Times New Roman" w:hAnsi="Times New Roman"/>
                <w:color w:val="0D0D0D" w:themeColor="text1" w:themeTint="F2"/>
              </w:rPr>
            </w:pPr>
            <w:r w:rsidRPr="006B689C">
              <w:rPr>
                <w:rFonts w:ascii="Times New Roman" w:hAnsi="Times New Roman"/>
                <w:color w:val="0D0D0D" w:themeColor="text1" w:themeTint="F2"/>
              </w:rPr>
              <w:t>Получат возможность научиться:</w:t>
            </w:r>
          </w:p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  <w:t>давать определения понятиям: Родина, патриотизм и др.</w:t>
            </w:r>
          </w:p>
        </w:tc>
        <w:tc>
          <w:tcPr>
            <w:tcW w:w="198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pStyle w:val="Default"/>
              <w:jc w:val="both"/>
              <w:rPr>
                <w:color w:val="0D0D0D" w:themeColor="text1" w:themeTint="F2"/>
                <w:sz w:val="22"/>
                <w:szCs w:val="22"/>
              </w:rPr>
            </w:pPr>
            <w:r w:rsidRPr="006B689C">
              <w:rPr>
                <w:bCs/>
                <w:iCs/>
                <w:color w:val="0D0D0D" w:themeColor="text1" w:themeTint="F2"/>
                <w:sz w:val="22"/>
                <w:szCs w:val="22"/>
              </w:rPr>
              <w:t xml:space="preserve">Регулятивные: </w:t>
            </w:r>
          </w:p>
          <w:p w:rsidR="00B8479C" w:rsidRPr="006B689C" w:rsidRDefault="00B8479C" w:rsidP="00E16611">
            <w:pPr>
              <w:pStyle w:val="Default"/>
              <w:jc w:val="both"/>
              <w:rPr>
                <w:color w:val="0D0D0D" w:themeColor="text1" w:themeTint="F2"/>
                <w:sz w:val="22"/>
                <w:szCs w:val="22"/>
              </w:rPr>
            </w:pPr>
            <w:r w:rsidRPr="006B689C">
              <w:rPr>
                <w:color w:val="0D0D0D" w:themeColor="text1" w:themeTint="F2"/>
                <w:sz w:val="22"/>
                <w:szCs w:val="22"/>
              </w:rPr>
              <w:t xml:space="preserve">учиться работать по предложенному учителем плану. </w:t>
            </w:r>
          </w:p>
          <w:p w:rsidR="00B8479C" w:rsidRPr="006B689C" w:rsidRDefault="00B8479C" w:rsidP="00E16611">
            <w:pPr>
              <w:pStyle w:val="Default"/>
              <w:jc w:val="both"/>
              <w:rPr>
                <w:color w:val="0D0D0D" w:themeColor="text1" w:themeTint="F2"/>
                <w:sz w:val="22"/>
                <w:szCs w:val="22"/>
              </w:rPr>
            </w:pPr>
            <w:r w:rsidRPr="006B689C">
              <w:rPr>
                <w:bCs/>
                <w:iCs/>
                <w:color w:val="0D0D0D" w:themeColor="text1" w:themeTint="F2"/>
                <w:sz w:val="22"/>
                <w:szCs w:val="22"/>
              </w:rPr>
              <w:t>Познавательны</w:t>
            </w:r>
            <w:r w:rsidRPr="006B689C">
              <w:rPr>
                <w:bCs/>
                <w:color w:val="0D0D0D" w:themeColor="text1" w:themeTint="F2"/>
                <w:sz w:val="22"/>
                <w:szCs w:val="22"/>
              </w:rPr>
              <w:t xml:space="preserve">: </w:t>
            </w:r>
          </w:p>
          <w:p w:rsidR="00B8479C" w:rsidRPr="006B689C" w:rsidRDefault="00B8479C" w:rsidP="00E16611">
            <w:pPr>
              <w:pStyle w:val="Default"/>
              <w:jc w:val="both"/>
              <w:rPr>
                <w:color w:val="0D0D0D" w:themeColor="text1" w:themeTint="F2"/>
                <w:sz w:val="22"/>
                <w:szCs w:val="22"/>
              </w:rPr>
            </w:pPr>
            <w:r w:rsidRPr="006B689C">
              <w:rPr>
                <w:color w:val="0D0D0D" w:themeColor="text1" w:themeTint="F2"/>
                <w:sz w:val="22"/>
                <w:szCs w:val="22"/>
              </w:rPr>
              <w:t xml:space="preserve">поиск и отбор необходимой информации. </w:t>
            </w:r>
          </w:p>
          <w:p w:rsidR="00B8479C" w:rsidRPr="006B689C" w:rsidRDefault="00B8479C" w:rsidP="00E16611">
            <w:pPr>
              <w:pStyle w:val="Default"/>
              <w:jc w:val="both"/>
              <w:rPr>
                <w:color w:val="0D0D0D" w:themeColor="text1" w:themeTint="F2"/>
                <w:sz w:val="22"/>
                <w:szCs w:val="22"/>
              </w:rPr>
            </w:pPr>
            <w:proofErr w:type="gramStart"/>
            <w:r w:rsidRPr="006B689C">
              <w:rPr>
                <w:bCs/>
                <w:iCs/>
                <w:color w:val="0D0D0D" w:themeColor="text1" w:themeTint="F2"/>
                <w:sz w:val="22"/>
                <w:szCs w:val="22"/>
              </w:rPr>
              <w:t>Коммуникативные</w:t>
            </w:r>
            <w:proofErr w:type="gramEnd"/>
            <w:r w:rsidRPr="006B689C">
              <w:rPr>
                <w:color w:val="0D0D0D" w:themeColor="text1" w:themeTint="F2"/>
                <w:sz w:val="22"/>
                <w:szCs w:val="22"/>
              </w:rPr>
              <w:t xml:space="preserve">: выражение своих мыслей. </w:t>
            </w:r>
          </w:p>
        </w:tc>
        <w:tc>
          <w:tcPr>
            <w:tcW w:w="156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  <w:t xml:space="preserve">Дружелюбное отношение друг к другу; </w:t>
            </w:r>
          </w:p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  <w:t>уважительное отношение к другим религиям.</w:t>
            </w:r>
          </w:p>
        </w:tc>
        <w:tc>
          <w:tcPr>
            <w:tcW w:w="141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  <w:t xml:space="preserve">Изучение нового </w:t>
            </w:r>
          </w:p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  <w:t>Материала,</w:t>
            </w:r>
          </w:p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  <w:t xml:space="preserve">беседа, комментированное чтение, устный рассказ на тему, работа с иллюстративным материалом, самостоятельная работа с источниками информации, подготовка творческой беседы с </w:t>
            </w:r>
            <w:r w:rsidRPr="006B689C"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  <w:lastRenderedPageBreak/>
              <w:t>членами семьи.</w:t>
            </w:r>
          </w:p>
        </w:tc>
        <w:tc>
          <w:tcPr>
            <w:tcW w:w="9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</w:rPr>
              <w:lastRenderedPageBreak/>
              <w:t>Мультимедиа проектор, презентация</w:t>
            </w:r>
          </w:p>
        </w:tc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  <w:t>Творческая работа «Составление предложений со словами Россия, Отечество, патриот, президент, духовные ценности»</w:t>
            </w:r>
          </w:p>
        </w:tc>
        <w:tc>
          <w:tcPr>
            <w:tcW w:w="71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</w:pPr>
          </w:p>
        </w:tc>
        <w:tc>
          <w:tcPr>
            <w:tcW w:w="70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</w:pPr>
          </w:p>
        </w:tc>
      </w:tr>
      <w:tr w:rsidR="00B8479C" w:rsidRPr="006B689C" w:rsidTr="00E16611">
        <w:trPr>
          <w:trHeight w:val="3613"/>
        </w:trPr>
        <w:tc>
          <w:tcPr>
            <w:tcW w:w="53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lang w:val="en-US" w:eastAsia="ru-RU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lang w:val="en-US" w:eastAsia="ru-RU"/>
              </w:rPr>
              <w:lastRenderedPageBreak/>
              <w:t>2</w:t>
            </w:r>
          </w:p>
        </w:tc>
        <w:tc>
          <w:tcPr>
            <w:tcW w:w="155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D0D0D" w:themeColor="text1" w:themeTint="F2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</w:rPr>
              <w:t>Культура и религия</w:t>
            </w:r>
          </w:p>
          <w:p w:rsidR="00B8479C" w:rsidRPr="006B689C" w:rsidRDefault="00B8479C" w:rsidP="00E1661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D0D0D" w:themeColor="text1" w:themeTint="F2"/>
              </w:rPr>
            </w:pPr>
          </w:p>
        </w:tc>
        <w:tc>
          <w:tcPr>
            <w:tcW w:w="70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lang w:val="en-US" w:eastAsia="ru-RU"/>
              </w:rPr>
            </w:pPr>
          </w:p>
        </w:tc>
        <w:tc>
          <w:tcPr>
            <w:tcW w:w="70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lang w:val="en-US" w:eastAsia="ru-RU"/>
              </w:rPr>
            </w:pPr>
          </w:p>
        </w:tc>
        <w:tc>
          <w:tcPr>
            <w:tcW w:w="113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  <w:t>Комбинированный урок</w:t>
            </w:r>
          </w:p>
        </w:tc>
        <w:tc>
          <w:tcPr>
            <w:tcW w:w="156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  <w:sz w:val="22"/>
                <w:szCs w:val="22"/>
              </w:rPr>
            </w:pPr>
            <w:proofErr w:type="spellStart"/>
            <w:r w:rsidRPr="006B689C">
              <w:rPr>
                <w:bCs/>
                <w:color w:val="0D0D0D" w:themeColor="text1" w:themeTint="F2"/>
                <w:sz w:val="22"/>
                <w:szCs w:val="22"/>
              </w:rPr>
              <w:t>Научатся</w:t>
            </w:r>
            <w:proofErr w:type="gramStart"/>
            <w:r w:rsidRPr="006B689C">
              <w:rPr>
                <w:bCs/>
                <w:color w:val="0D0D0D" w:themeColor="text1" w:themeTint="F2"/>
                <w:sz w:val="22"/>
                <w:szCs w:val="22"/>
              </w:rPr>
              <w:t>:</w:t>
            </w:r>
            <w:r w:rsidRPr="006B689C">
              <w:rPr>
                <w:color w:val="0D0D0D" w:themeColor="text1" w:themeTint="F2"/>
                <w:sz w:val="22"/>
                <w:szCs w:val="22"/>
              </w:rPr>
              <w:t>о</w:t>
            </w:r>
            <w:proofErr w:type="gramEnd"/>
            <w:r w:rsidRPr="006B689C">
              <w:rPr>
                <w:color w:val="0D0D0D" w:themeColor="text1" w:themeTint="F2"/>
                <w:sz w:val="22"/>
                <w:szCs w:val="22"/>
              </w:rPr>
              <w:t>пределять</w:t>
            </w:r>
            <w:proofErr w:type="spellEnd"/>
            <w:r w:rsidRPr="006B689C">
              <w:rPr>
                <w:color w:val="0D0D0D" w:themeColor="text1" w:themeTint="F2"/>
                <w:sz w:val="22"/>
                <w:szCs w:val="22"/>
              </w:rPr>
              <w:t xml:space="preserve"> значения</w:t>
            </w:r>
            <w:r w:rsidRPr="006B689C">
              <w:rPr>
                <w:bCs/>
                <w:color w:val="0D0D0D" w:themeColor="text1" w:themeTint="F2"/>
                <w:sz w:val="22"/>
                <w:szCs w:val="22"/>
              </w:rPr>
              <w:t>:</w:t>
            </w:r>
            <w:r w:rsidRPr="006B689C">
              <w:rPr>
                <w:color w:val="0D0D0D" w:themeColor="text1" w:themeTint="F2"/>
                <w:sz w:val="22"/>
                <w:szCs w:val="22"/>
              </w:rPr>
              <w:t xml:space="preserve"> Что такое культура, и как она создаётся. Что такое религия. Что такое православие. </w:t>
            </w:r>
          </w:p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  <w:sz w:val="22"/>
                <w:szCs w:val="22"/>
              </w:rPr>
            </w:pPr>
            <w:r w:rsidRPr="006B689C">
              <w:rPr>
                <w:bCs/>
                <w:color w:val="0D0D0D" w:themeColor="text1" w:themeTint="F2"/>
                <w:sz w:val="22"/>
                <w:szCs w:val="22"/>
              </w:rPr>
              <w:t xml:space="preserve">Получат возможность </w:t>
            </w:r>
            <w:proofErr w:type="spellStart"/>
            <w:r w:rsidRPr="006B689C">
              <w:rPr>
                <w:bCs/>
                <w:color w:val="0D0D0D" w:themeColor="text1" w:themeTint="F2"/>
                <w:sz w:val="22"/>
                <w:szCs w:val="22"/>
              </w:rPr>
              <w:t>научиться</w:t>
            </w:r>
            <w:proofErr w:type="gramStart"/>
            <w:r w:rsidRPr="006B689C">
              <w:rPr>
                <w:bCs/>
                <w:color w:val="0D0D0D" w:themeColor="text1" w:themeTint="F2"/>
                <w:sz w:val="22"/>
                <w:szCs w:val="22"/>
              </w:rPr>
              <w:t>:</w:t>
            </w:r>
            <w:r w:rsidRPr="006B689C">
              <w:rPr>
                <w:color w:val="0D0D0D" w:themeColor="text1" w:themeTint="F2"/>
                <w:sz w:val="22"/>
                <w:szCs w:val="22"/>
              </w:rPr>
              <w:t>в</w:t>
            </w:r>
            <w:proofErr w:type="gramEnd"/>
            <w:r w:rsidRPr="006B689C">
              <w:rPr>
                <w:color w:val="0D0D0D" w:themeColor="text1" w:themeTint="F2"/>
                <w:sz w:val="22"/>
                <w:szCs w:val="22"/>
              </w:rPr>
              <w:t>ыразить</w:t>
            </w:r>
            <w:proofErr w:type="spellEnd"/>
            <w:r w:rsidRPr="006B689C">
              <w:rPr>
                <w:color w:val="0D0D0D" w:themeColor="text1" w:themeTint="F2"/>
                <w:sz w:val="22"/>
                <w:szCs w:val="22"/>
              </w:rPr>
              <w:t xml:space="preserve"> слова благодарности в разнообразных формах. Понимать взаимосвязь</w:t>
            </w:r>
          </w:p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  <w:sz w:val="22"/>
                <w:szCs w:val="22"/>
              </w:rPr>
            </w:pPr>
            <w:r w:rsidRPr="006B689C">
              <w:rPr>
                <w:color w:val="0D0D0D" w:themeColor="text1" w:themeTint="F2"/>
                <w:sz w:val="22"/>
                <w:szCs w:val="22"/>
              </w:rPr>
              <w:t xml:space="preserve">русской культуры и православия.  </w:t>
            </w:r>
          </w:p>
        </w:tc>
        <w:tc>
          <w:tcPr>
            <w:tcW w:w="198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  <w:sz w:val="22"/>
                <w:szCs w:val="22"/>
              </w:rPr>
            </w:pPr>
            <w:r w:rsidRPr="006B689C">
              <w:rPr>
                <w:bCs/>
                <w:iCs/>
                <w:color w:val="0D0D0D" w:themeColor="text1" w:themeTint="F2"/>
                <w:sz w:val="22"/>
                <w:szCs w:val="22"/>
              </w:rPr>
              <w:t>Регулятивные</w:t>
            </w:r>
            <w:r w:rsidRPr="006B689C">
              <w:rPr>
                <w:bCs/>
                <w:color w:val="0D0D0D" w:themeColor="text1" w:themeTint="F2"/>
                <w:sz w:val="22"/>
                <w:szCs w:val="22"/>
              </w:rPr>
              <w:t xml:space="preserve">: </w:t>
            </w:r>
            <w:proofErr w:type="spellStart"/>
            <w:r w:rsidRPr="006B689C">
              <w:rPr>
                <w:color w:val="0D0D0D" w:themeColor="text1" w:themeTint="F2"/>
                <w:sz w:val="22"/>
                <w:szCs w:val="22"/>
              </w:rPr>
              <w:t>саморегуляция</w:t>
            </w:r>
            <w:proofErr w:type="spellEnd"/>
            <w:r w:rsidRPr="006B689C">
              <w:rPr>
                <w:color w:val="0D0D0D" w:themeColor="text1" w:themeTint="F2"/>
                <w:sz w:val="22"/>
                <w:szCs w:val="22"/>
              </w:rPr>
              <w:t xml:space="preserve">. </w:t>
            </w:r>
          </w:p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  <w:sz w:val="22"/>
                <w:szCs w:val="22"/>
              </w:rPr>
            </w:pPr>
            <w:proofErr w:type="spellStart"/>
            <w:r w:rsidRPr="006B689C">
              <w:rPr>
                <w:bCs/>
                <w:iCs/>
                <w:color w:val="0D0D0D" w:themeColor="text1" w:themeTint="F2"/>
                <w:sz w:val="22"/>
                <w:szCs w:val="22"/>
              </w:rPr>
              <w:t>Познавательн</w:t>
            </w:r>
            <w:proofErr w:type="spellEnd"/>
            <w:r w:rsidRPr="006B689C">
              <w:rPr>
                <w:bCs/>
                <w:color w:val="0D0D0D" w:themeColor="text1" w:themeTint="F2"/>
                <w:sz w:val="22"/>
                <w:szCs w:val="22"/>
              </w:rPr>
              <w:t xml:space="preserve">: </w:t>
            </w:r>
          </w:p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  <w:sz w:val="22"/>
                <w:szCs w:val="22"/>
              </w:rPr>
            </w:pPr>
            <w:r w:rsidRPr="006B689C">
              <w:rPr>
                <w:color w:val="0D0D0D" w:themeColor="text1" w:themeTint="F2"/>
                <w:sz w:val="22"/>
                <w:szCs w:val="22"/>
              </w:rPr>
              <w:t xml:space="preserve">поиск и отбор необходимой информации. </w:t>
            </w:r>
          </w:p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  <w:sz w:val="22"/>
                <w:szCs w:val="22"/>
              </w:rPr>
            </w:pPr>
            <w:r w:rsidRPr="006B689C">
              <w:rPr>
                <w:bCs/>
                <w:iCs/>
                <w:color w:val="0D0D0D" w:themeColor="text1" w:themeTint="F2"/>
                <w:sz w:val="22"/>
                <w:szCs w:val="22"/>
              </w:rPr>
              <w:t>Коммуникативные</w:t>
            </w:r>
            <w:r w:rsidRPr="006B689C">
              <w:rPr>
                <w:bCs/>
                <w:color w:val="0D0D0D" w:themeColor="text1" w:themeTint="F2"/>
                <w:sz w:val="22"/>
                <w:szCs w:val="22"/>
              </w:rPr>
              <w:t xml:space="preserve">: </w:t>
            </w:r>
            <w:r w:rsidRPr="006B689C">
              <w:rPr>
                <w:color w:val="0D0D0D" w:themeColor="text1" w:themeTint="F2"/>
                <w:sz w:val="22"/>
                <w:szCs w:val="22"/>
              </w:rPr>
              <w:t>договариваться,</w:t>
            </w:r>
          </w:p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  <w:sz w:val="22"/>
                <w:szCs w:val="22"/>
              </w:rPr>
            </w:pPr>
            <w:r w:rsidRPr="006B689C">
              <w:rPr>
                <w:color w:val="0D0D0D" w:themeColor="text1" w:themeTint="F2"/>
                <w:sz w:val="22"/>
                <w:szCs w:val="22"/>
              </w:rPr>
              <w:t xml:space="preserve">вести дискуссию. </w:t>
            </w:r>
          </w:p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  <w:sz w:val="22"/>
                <w:szCs w:val="22"/>
              </w:rPr>
            </w:pPr>
          </w:p>
        </w:tc>
        <w:tc>
          <w:tcPr>
            <w:tcW w:w="156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  <w:sz w:val="22"/>
                <w:szCs w:val="22"/>
              </w:rPr>
            </w:pPr>
            <w:r w:rsidRPr="006B689C">
              <w:rPr>
                <w:color w:val="0D0D0D" w:themeColor="text1" w:themeTint="F2"/>
                <w:sz w:val="22"/>
                <w:szCs w:val="22"/>
              </w:rPr>
              <w:t xml:space="preserve">Нравственно-эстетическое оценивание. </w:t>
            </w:r>
          </w:p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</w:pPr>
          </w:p>
        </w:tc>
        <w:tc>
          <w:tcPr>
            <w:tcW w:w="141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</w:pPr>
            <w:proofErr w:type="spellStart"/>
            <w:r w:rsidRPr="006B689C"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  <w:t>Беседа</w:t>
            </w:r>
            <w:proofErr w:type="gramStart"/>
            <w:r w:rsidRPr="006B689C"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  <w:t>,ч</w:t>
            </w:r>
            <w:proofErr w:type="gramEnd"/>
            <w:r w:rsidRPr="006B689C"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  <w:t>тение</w:t>
            </w:r>
            <w:proofErr w:type="spellEnd"/>
            <w:r w:rsidRPr="006B689C"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  <w:t xml:space="preserve"> и анализ учебного текста, лексическая работа, работа с иллюстративным материалом, творческая работа с текстом, самостоятельная работа с источником информации.</w:t>
            </w:r>
          </w:p>
        </w:tc>
        <w:tc>
          <w:tcPr>
            <w:tcW w:w="9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</w:rPr>
              <w:t>Мультимедиа проектор, презентация</w:t>
            </w:r>
          </w:p>
        </w:tc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  <w:t>Творческая работа «Составление предложений со словами культура и религия».</w:t>
            </w:r>
          </w:p>
        </w:tc>
        <w:tc>
          <w:tcPr>
            <w:tcW w:w="71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</w:pPr>
          </w:p>
        </w:tc>
        <w:tc>
          <w:tcPr>
            <w:tcW w:w="70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</w:pPr>
          </w:p>
        </w:tc>
      </w:tr>
      <w:tr w:rsidR="00B8479C" w:rsidRPr="006B689C" w:rsidTr="00E16611">
        <w:trPr>
          <w:trHeight w:val="1"/>
        </w:trPr>
        <w:tc>
          <w:tcPr>
            <w:tcW w:w="53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lang w:val="en-US" w:eastAsia="ru-RU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lang w:val="en-US" w:eastAsia="ru-RU"/>
              </w:rPr>
              <w:t>3</w:t>
            </w:r>
          </w:p>
        </w:tc>
        <w:tc>
          <w:tcPr>
            <w:tcW w:w="155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D0D0D" w:themeColor="text1" w:themeTint="F2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</w:rPr>
              <w:t>Человек и бог в православии</w:t>
            </w:r>
          </w:p>
          <w:p w:rsidR="00B8479C" w:rsidRPr="006B689C" w:rsidRDefault="00B8479C" w:rsidP="00E1661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D0D0D" w:themeColor="text1" w:themeTint="F2"/>
              </w:rPr>
            </w:pPr>
          </w:p>
        </w:tc>
        <w:tc>
          <w:tcPr>
            <w:tcW w:w="70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lang w:val="en-US" w:eastAsia="ru-RU"/>
              </w:rPr>
            </w:pPr>
          </w:p>
        </w:tc>
        <w:tc>
          <w:tcPr>
            <w:tcW w:w="70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lang w:val="en-US" w:eastAsia="ru-RU"/>
              </w:rPr>
            </w:pPr>
          </w:p>
        </w:tc>
        <w:tc>
          <w:tcPr>
            <w:tcW w:w="113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  <w:t>Комбинированный урок</w:t>
            </w:r>
          </w:p>
        </w:tc>
        <w:tc>
          <w:tcPr>
            <w:tcW w:w="156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  <w:sz w:val="22"/>
                <w:szCs w:val="22"/>
              </w:rPr>
            </w:pPr>
            <w:r w:rsidRPr="006B689C">
              <w:rPr>
                <w:color w:val="0D0D0D" w:themeColor="text1" w:themeTint="F2"/>
                <w:sz w:val="22"/>
                <w:szCs w:val="22"/>
              </w:rPr>
              <w:t>Научатся: определять значения</w:t>
            </w:r>
            <w:r w:rsidRPr="006B689C">
              <w:rPr>
                <w:bCs/>
                <w:color w:val="0D0D0D" w:themeColor="text1" w:themeTint="F2"/>
                <w:sz w:val="22"/>
                <w:szCs w:val="22"/>
              </w:rPr>
              <w:t>:</w:t>
            </w:r>
            <w:r w:rsidRPr="006B689C">
              <w:rPr>
                <w:color w:val="0D0D0D" w:themeColor="text1" w:themeTint="F2"/>
                <w:sz w:val="22"/>
                <w:szCs w:val="22"/>
              </w:rPr>
              <w:t xml:space="preserve"> Кого православная культура </w:t>
            </w:r>
            <w:r w:rsidRPr="006B689C">
              <w:rPr>
                <w:color w:val="0D0D0D" w:themeColor="text1" w:themeTint="F2"/>
                <w:sz w:val="22"/>
                <w:szCs w:val="22"/>
              </w:rPr>
              <w:lastRenderedPageBreak/>
              <w:t xml:space="preserve">называет Творцом. Какие дары получили от Творца люди </w:t>
            </w:r>
          </w:p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  <w:sz w:val="22"/>
                <w:szCs w:val="22"/>
              </w:rPr>
            </w:pPr>
            <w:r w:rsidRPr="006B689C">
              <w:rPr>
                <w:bCs/>
                <w:color w:val="0D0D0D" w:themeColor="text1" w:themeTint="F2"/>
                <w:sz w:val="22"/>
                <w:szCs w:val="22"/>
              </w:rPr>
              <w:t xml:space="preserve">Получат возможность </w:t>
            </w:r>
            <w:proofErr w:type="spellStart"/>
            <w:r w:rsidRPr="006B689C">
              <w:rPr>
                <w:bCs/>
                <w:color w:val="0D0D0D" w:themeColor="text1" w:themeTint="F2"/>
                <w:sz w:val="22"/>
                <w:szCs w:val="22"/>
              </w:rPr>
              <w:t>научиться</w:t>
            </w:r>
            <w:proofErr w:type="gramStart"/>
            <w:r w:rsidRPr="006B689C">
              <w:rPr>
                <w:bCs/>
                <w:color w:val="0D0D0D" w:themeColor="text1" w:themeTint="F2"/>
                <w:sz w:val="22"/>
                <w:szCs w:val="22"/>
              </w:rPr>
              <w:t>:</w:t>
            </w:r>
            <w:r w:rsidRPr="006B689C">
              <w:rPr>
                <w:color w:val="0D0D0D" w:themeColor="text1" w:themeTint="F2"/>
                <w:sz w:val="22"/>
                <w:szCs w:val="22"/>
              </w:rPr>
              <w:t>п</w:t>
            </w:r>
            <w:proofErr w:type="gramEnd"/>
            <w:r w:rsidRPr="006B689C">
              <w:rPr>
                <w:color w:val="0D0D0D" w:themeColor="text1" w:themeTint="F2"/>
                <w:sz w:val="22"/>
                <w:szCs w:val="22"/>
              </w:rPr>
              <w:t>онимать</w:t>
            </w:r>
            <w:proofErr w:type="spellEnd"/>
            <w:r w:rsidRPr="006B689C">
              <w:rPr>
                <w:color w:val="0D0D0D" w:themeColor="text1" w:themeTint="F2"/>
                <w:sz w:val="22"/>
                <w:szCs w:val="22"/>
              </w:rPr>
              <w:t xml:space="preserve">, как вера влияет на поступки человека, и рассказать об этом. </w:t>
            </w:r>
          </w:p>
        </w:tc>
        <w:tc>
          <w:tcPr>
            <w:tcW w:w="198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  <w:sz w:val="22"/>
                <w:szCs w:val="22"/>
              </w:rPr>
            </w:pPr>
            <w:r w:rsidRPr="006B689C">
              <w:rPr>
                <w:bCs/>
                <w:iCs/>
                <w:color w:val="0D0D0D" w:themeColor="text1" w:themeTint="F2"/>
                <w:sz w:val="22"/>
                <w:szCs w:val="22"/>
              </w:rPr>
              <w:lastRenderedPageBreak/>
              <w:t xml:space="preserve">Регулятивные: </w:t>
            </w:r>
          </w:p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  <w:sz w:val="22"/>
                <w:szCs w:val="22"/>
              </w:rPr>
            </w:pPr>
            <w:r w:rsidRPr="006B689C">
              <w:rPr>
                <w:color w:val="0D0D0D" w:themeColor="text1" w:themeTint="F2"/>
                <w:sz w:val="22"/>
                <w:szCs w:val="22"/>
              </w:rPr>
              <w:t xml:space="preserve">учиться работать по предложенному учителем плану. </w:t>
            </w:r>
          </w:p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  <w:sz w:val="22"/>
                <w:szCs w:val="22"/>
              </w:rPr>
            </w:pPr>
            <w:r w:rsidRPr="006B689C">
              <w:rPr>
                <w:bCs/>
                <w:iCs/>
                <w:color w:val="0D0D0D" w:themeColor="text1" w:themeTint="F2"/>
                <w:sz w:val="22"/>
                <w:szCs w:val="22"/>
              </w:rPr>
              <w:t>Познавательные</w:t>
            </w:r>
            <w:r w:rsidRPr="006B689C">
              <w:rPr>
                <w:bCs/>
                <w:color w:val="0D0D0D" w:themeColor="text1" w:themeTint="F2"/>
                <w:sz w:val="22"/>
                <w:szCs w:val="22"/>
              </w:rPr>
              <w:t xml:space="preserve">: </w:t>
            </w:r>
          </w:p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  <w:sz w:val="22"/>
                <w:szCs w:val="22"/>
              </w:rPr>
            </w:pPr>
            <w:r w:rsidRPr="006B689C">
              <w:rPr>
                <w:color w:val="0D0D0D" w:themeColor="text1" w:themeTint="F2"/>
                <w:sz w:val="22"/>
                <w:szCs w:val="22"/>
              </w:rPr>
              <w:lastRenderedPageBreak/>
              <w:t xml:space="preserve">поиск и отбор необходимой информации </w:t>
            </w:r>
          </w:p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  <w:sz w:val="22"/>
                <w:szCs w:val="22"/>
              </w:rPr>
            </w:pPr>
            <w:proofErr w:type="gramStart"/>
            <w:r w:rsidRPr="006B689C">
              <w:rPr>
                <w:bCs/>
                <w:iCs/>
                <w:color w:val="0D0D0D" w:themeColor="text1" w:themeTint="F2"/>
                <w:sz w:val="22"/>
                <w:szCs w:val="22"/>
              </w:rPr>
              <w:t>Коммуникативные</w:t>
            </w:r>
            <w:proofErr w:type="gramEnd"/>
            <w:r w:rsidRPr="006B689C">
              <w:rPr>
                <w:bCs/>
                <w:color w:val="0D0D0D" w:themeColor="text1" w:themeTint="F2"/>
                <w:sz w:val="22"/>
                <w:szCs w:val="22"/>
              </w:rPr>
              <w:t xml:space="preserve">: </w:t>
            </w:r>
            <w:r w:rsidRPr="006B689C">
              <w:rPr>
                <w:color w:val="0D0D0D" w:themeColor="text1" w:themeTint="F2"/>
                <w:sz w:val="22"/>
                <w:szCs w:val="22"/>
              </w:rPr>
              <w:t xml:space="preserve">умение слышать, слушать и понимать партнера </w:t>
            </w:r>
          </w:p>
        </w:tc>
        <w:tc>
          <w:tcPr>
            <w:tcW w:w="156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  <w:sz w:val="22"/>
                <w:szCs w:val="22"/>
              </w:rPr>
            </w:pPr>
            <w:r w:rsidRPr="006B689C">
              <w:rPr>
                <w:color w:val="0D0D0D" w:themeColor="text1" w:themeTint="F2"/>
                <w:sz w:val="22"/>
                <w:szCs w:val="22"/>
              </w:rPr>
              <w:lastRenderedPageBreak/>
              <w:t xml:space="preserve">Ценить и принимать ценности </w:t>
            </w:r>
          </w:p>
        </w:tc>
        <w:tc>
          <w:tcPr>
            <w:tcW w:w="141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  <w:t xml:space="preserve"> Беседа, работа со словарями, самостоятельная работа с </w:t>
            </w:r>
            <w:r w:rsidRPr="006B689C"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  <w:lastRenderedPageBreak/>
              <w:t xml:space="preserve">источниками информации </w:t>
            </w:r>
          </w:p>
        </w:tc>
        <w:tc>
          <w:tcPr>
            <w:tcW w:w="9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</w:rPr>
              <w:lastRenderedPageBreak/>
              <w:t>Мультимедиа проектор, презентация</w:t>
            </w:r>
          </w:p>
        </w:tc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  <w:t xml:space="preserve">Подготовить ответ на тему «Что значит быть православным </w:t>
            </w:r>
            <w:r w:rsidRPr="006B689C"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  <w:lastRenderedPageBreak/>
              <w:t>человеком?», самопроверка</w:t>
            </w:r>
          </w:p>
        </w:tc>
        <w:tc>
          <w:tcPr>
            <w:tcW w:w="71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</w:pPr>
          </w:p>
        </w:tc>
        <w:tc>
          <w:tcPr>
            <w:tcW w:w="70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</w:pPr>
          </w:p>
        </w:tc>
      </w:tr>
      <w:tr w:rsidR="00B8479C" w:rsidRPr="006B689C" w:rsidTr="00E16611">
        <w:trPr>
          <w:trHeight w:val="1"/>
        </w:trPr>
        <w:tc>
          <w:tcPr>
            <w:tcW w:w="53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  <w:lastRenderedPageBreak/>
              <w:t>4</w:t>
            </w:r>
          </w:p>
        </w:tc>
        <w:tc>
          <w:tcPr>
            <w:tcW w:w="155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D0D0D" w:themeColor="text1" w:themeTint="F2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</w:rPr>
              <w:t>Православная молитва</w:t>
            </w:r>
          </w:p>
          <w:p w:rsidR="00B8479C" w:rsidRPr="006B689C" w:rsidRDefault="00B8479C" w:rsidP="00E1661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D0D0D" w:themeColor="text1" w:themeTint="F2"/>
              </w:rPr>
            </w:pPr>
          </w:p>
        </w:tc>
        <w:tc>
          <w:tcPr>
            <w:tcW w:w="70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</w:pPr>
          </w:p>
        </w:tc>
        <w:tc>
          <w:tcPr>
            <w:tcW w:w="70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</w:pPr>
          </w:p>
        </w:tc>
        <w:tc>
          <w:tcPr>
            <w:tcW w:w="113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  <w:t>Комбинированный урок</w:t>
            </w:r>
          </w:p>
        </w:tc>
        <w:tc>
          <w:tcPr>
            <w:tcW w:w="156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  <w:sz w:val="22"/>
                <w:szCs w:val="22"/>
              </w:rPr>
            </w:pPr>
            <w:r w:rsidRPr="006B689C">
              <w:rPr>
                <w:color w:val="0D0D0D" w:themeColor="text1" w:themeTint="F2"/>
                <w:sz w:val="22"/>
                <w:szCs w:val="22"/>
              </w:rPr>
              <w:t xml:space="preserve">Научатся: определять </w:t>
            </w:r>
            <w:proofErr w:type="spellStart"/>
            <w:r w:rsidRPr="006B689C">
              <w:rPr>
                <w:color w:val="0D0D0D" w:themeColor="text1" w:themeTint="F2"/>
                <w:sz w:val="22"/>
                <w:szCs w:val="22"/>
              </w:rPr>
              <w:t>значения</w:t>
            </w:r>
            <w:proofErr w:type="gramStart"/>
            <w:r w:rsidRPr="006B689C">
              <w:rPr>
                <w:bCs/>
                <w:color w:val="0D0D0D" w:themeColor="text1" w:themeTint="F2"/>
                <w:sz w:val="22"/>
                <w:szCs w:val="22"/>
              </w:rPr>
              <w:t>:</w:t>
            </w:r>
            <w:r w:rsidRPr="006B689C">
              <w:rPr>
                <w:color w:val="0D0D0D" w:themeColor="text1" w:themeTint="F2"/>
                <w:sz w:val="22"/>
                <w:szCs w:val="22"/>
              </w:rPr>
              <w:t>ч</w:t>
            </w:r>
            <w:proofErr w:type="gramEnd"/>
            <w:r w:rsidRPr="006B689C">
              <w:rPr>
                <w:color w:val="0D0D0D" w:themeColor="text1" w:themeTint="F2"/>
                <w:sz w:val="22"/>
                <w:szCs w:val="22"/>
              </w:rPr>
              <w:t>то</w:t>
            </w:r>
            <w:proofErr w:type="spellEnd"/>
            <w:r w:rsidRPr="006B689C">
              <w:rPr>
                <w:color w:val="0D0D0D" w:themeColor="text1" w:themeTint="F2"/>
                <w:sz w:val="22"/>
                <w:szCs w:val="22"/>
              </w:rPr>
              <w:t xml:space="preserve"> такое молитва, и чем она отличается от магии. Какие бывают виды молитв. Что значит «благодать». Кто такие святые. </w:t>
            </w:r>
          </w:p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  <w:sz w:val="22"/>
                <w:szCs w:val="22"/>
              </w:rPr>
            </w:pPr>
            <w:r w:rsidRPr="006B689C">
              <w:rPr>
                <w:bCs/>
                <w:color w:val="0D0D0D" w:themeColor="text1" w:themeTint="F2"/>
                <w:sz w:val="22"/>
                <w:szCs w:val="22"/>
              </w:rPr>
              <w:t xml:space="preserve">Получат возможность </w:t>
            </w:r>
            <w:proofErr w:type="spellStart"/>
            <w:r w:rsidRPr="006B689C">
              <w:rPr>
                <w:bCs/>
                <w:color w:val="0D0D0D" w:themeColor="text1" w:themeTint="F2"/>
                <w:sz w:val="22"/>
                <w:szCs w:val="22"/>
              </w:rPr>
              <w:t>научиться</w:t>
            </w:r>
            <w:proofErr w:type="gramStart"/>
            <w:r w:rsidRPr="006B689C">
              <w:rPr>
                <w:bCs/>
                <w:color w:val="0D0D0D" w:themeColor="text1" w:themeTint="F2"/>
                <w:sz w:val="22"/>
                <w:szCs w:val="22"/>
              </w:rPr>
              <w:t>:</w:t>
            </w:r>
            <w:r w:rsidRPr="006B689C">
              <w:rPr>
                <w:color w:val="0D0D0D" w:themeColor="text1" w:themeTint="F2"/>
                <w:sz w:val="22"/>
                <w:szCs w:val="22"/>
              </w:rPr>
              <w:t>о</w:t>
            </w:r>
            <w:proofErr w:type="gramEnd"/>
            <w:r w:rsidRPr="006B689C">
              <w:rPr>
                <w:color w:val="0D0D0D" w:themeColor="text1" w:themeTint="F2"/>
                <w:sz w:val="22"/>
                <w:szCs w:val="22"/>
              </w:rPr>
              <w:t>бъяснять</w:t>
            </w:r>
            <w:proofErr w:type="spellEnd"/>
            <w:r w:rsidRPr="006B689C">
              <w:rPr>
                <w:color w:val="0D0D0D" w:themeColor="text1" w:themeTint="F2"/>
                <w:sz w:val="22"/>
                <w:szCs w:val="22"/>
              </w:rPr>
              <w:t xml:space="preserve"> что </w:t>
            </w:r>
            <w:r w:rsidRPr="006B689C">
              <w:rPr>
                <w:color w:val="0D0D0D" w:themeColor="text1" w:themeTint="F2"/>
                <w:sz w:val="22"/>
                <w:szCs w:val="22"/>
              </w:rPr>
              <w:lastRenderedPageBreak/>
              <w:t xml:space="preserve">значит «молиться», и чем отличается молитва от магии, слово «искушение», и зачем людям посылаются испытания в жизни. Объяснять выражение «Знать, как «Отче наш». </w:t>
            </w:r>
          </w:p>
        </w:tc>
        <w:tc>
          <w:tcPr>
            <w:tcW w:w="198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  <w:sz w:val="22"/>
                <w:szCs w:val="22"/>
              </w:rPr>
            </w:pPr>
            <w:r w:rsidRPr="006B689C">
              <w:rPr>
                <w:bCs/>
                <w:iCs/>
                <w:color w:val="0D0D0D" w:themeColor="text1" w:themeTint="F2"/>
                <w:sz w:val="22"/>
                <w:szCs w:val="22"/>
              </w:rPr>
              <w:lastRenderedPageBreak/>
              <w:t xml:space="preserve">Регулятивные: </w:t>
            </w:r>
          </w:p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  <w:sz w:val="22"/>
                <w:szCs w:val="22"/>
              </w:rPr>
            </w:pPr>
            <w:r w:rsidRPr="006B689C">
              <w:rPr>
                <w:color w:val="0D0D0D" w:themeColor="text1" w:themeTint="F2"/>
                <w:sz w:val="22"/>
                <w:szCs w:val="22"/>
              </w:rPr>
              <w:t xml:space="preserve">учиться работать по предложенному учителем плану. </w:t>
            </w:r>
          </w:p>
          <w:p w:rsidR="00B8479C" w:rsidRPr="006B689C" w:rsidRDefault="00B8479C" w:rsidP="00E16611">
            <w:pPr>
              <w:pStyle w:val="Default"/>
              <w:ind w:right="-142"/>
              <w:rPr>
                <w:color w:val="0D0D0D" w:themeColor="text1" w:themeTint="F2"/>
                <w:sz w:val="22"/>
                <w:szCs w:val="22"/>
              </w:rPr>
            </w:pPr>
            <w:r w:rsidRPr="006B689C">
              <w:rPr>
                <w:bCs/>
                <w:iCs/>
                <w:color w:val="0D0D0D" w:themeColor="text1" w:themeTint="F2"/>
                <w:sz w:val="22"/>
                <w:szCs w:val="22"/>
              </w:rPr>
              <w:t>Познавательные</w:t>
            </w:r>
            <w:r w:rsidRPr="006B689C">
              <w:rPr>
                <w:bCs/>
                <w:color w:val="0D0D0D" w:themeColor="text1" w:themeTint="F2"/>
                <w:sz w:val="22"/>
                <w:szCs w:val="22"/>
              </w:rPr>
              <w:t xml:space="preserve">: </w:t>
            </w:r>
          </w:p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  <w:sz w:val="22"/>
                <w:szCs w:val="22"/>
              </w:rPr>
            </w:pPr>
            <w:r w:rsidRPr="006B689C">
              <w:rPr>
                <w:color w:val="0D0D0D" w:themeColor="text1" w:themeTint="F2"/>
                <w:sz w:val="22"/>
                <w:szCs w:val="22"/>
              </w:rPr>
              <w:t xml:space="preserve">поиск и отбор необходимой информации </w:t>
            </w:r>
          </w:p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  <w:sz w:val="22"/>
                <w:szCs w:val="22"/>
              </w:rPr>
            </w:pPr>
            <w:proofErr w:type="gramStart"/>
            <w:r w:rsidRPr="006B689C">
              <w:rPr>
                <w:bCs/>
                <w:iCs/>
                <w:color w:val="0D0D0D" w:themeColor="text1" w:themeTint="F2"/>
                <w:sz w:val="22"/>
                <w:szCs w:val="22"/>
              </w:rPr>
              <w:t>Коммуникативные</w:t>
            </w:r>
            <w:proofErr w:type="gramEnd"/>
            <w:r w:rsidRPr="006B689C">
              <w:rPr>
                <w:bCs/>
                <w:color w:val="0D0D0D" w:themeColor="text1" w:themeTint="F2"/>
                <w:sz w:val="22"/>
                <w:szCs w:val="22"/>
              </w:rPr>
              <w:t xml:space="preserve">: </w:t>
            </w:r>
            <w:r w:rsidRPr="006B689C">
              <w:rPr>
                <w:color w:val="0D0D0D" w:themeColor="text1" w:themeTint="F2"/>
                <w:sz w:val="22"/>
                <w:szCs w:val="22"/>
              </w:rPr>
              <w:t xml:space="preserve">умение слышать, слушать и понимать партнера </w:t>
            </w:r>
          </w:p>
        </w:tc>
        <w:tc>
          <w:tcPr>
            <w:tcW w:w="156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  <w:sz w:val="22"/>
                <w:szCs w:val="22"/>
              </w:rPr>
            </w:pPr>
            <w:r w:rsidRPr="006B689C">
              <w:rPr>
                <w:color w:val="0D0D0D" w:themeColor="text1" w:themeTint="F2"/>
                <w:sz w:val="22"/>
                <w:szCs w:val="22"/>
              </w:rPr>
              <w:t xml:space="preserve">ценить и принимать ценности </w:t>
            </w:r>
          </w:p>
        </w:tc>
        <w:tc>
          <w:tcPr>
            <w:tcW w:w="141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  <w:t xml:space="preserve">Беседа, комментированное чтение, устный рассказ на тему, самостоятельная работа с источниками информации, подготовка творческой беседы с членами семьи </w:t>
            </w:r>
          </w:p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</w:pPr>
          </w:p>
        </w:tc>
        <w:tc>
          <w:tcPr>
            <w:tcW w:w="9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</w:rPr>
              <w:lastRenderedPageBreak/>
              <w:t>Мультимедиа проектор, презентация</w:t>
            </w:r>
          </w:p>
        </w:tc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  <w:t xml:space="preserve">Самостоятельная работа, взаимопроверка </w:t>
            </w:r>
          </w:p>
        </w:tc>
        <w:tc>
          <w:tcPr>
            <w:tcW w:w="71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</w:pPr>
          </w:p>
        </w:tc>
        <w:tc>
          <w:tcPr>
            <w:tcW w:w="70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</w:pPr>
          </w:p>
        </w:tc>
      </w:tr>
      <w:tr w:rsidR="00B8479C" w:rsidRPr="006B689C" w:rsidTr="00E16611">
        <w:trPr>
          <w:trHeight w:val="1"/>
        </w:trPr>
        <w:tc>
          <w:tcPr>
            <w:tcW w:w="53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lang w:val="en-US" w:eastAsia="ru-RU"/>
              </w:rPr>
              <w:lastRenderedPageBreak/>
              <w:t>5</w:t>
            </w:r>
          </w:p>
        </w:tc>
        <w:tc>
          <w:tcPr>
            <w:tcW w:w="155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D0D0D" w:themeColor="text1" w:themeTint="F2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</w:rPr>
              <w:t>Библия и Евангелие</w:t>
            </w:r>
          </w:p>
          <w:p w:rsidR="00B8479C" w:rsidRPr="006B689C" w:rsidRDefault="00B8479C" w:rsidP="00E1661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D0D0D" w:themeColor="text1" w:themeTint="F2"/>
              </w:rPr>
            </w:pPr>
          </w:p>
        </w:tc>
        <w:tc>
          <w:tcPr>
            <w:tcW w:w="70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lang w:val="en-US" w:eastAsia="ru-RU"/>
              </w:rPr>
            </w:pPr>
          </w:p>
        </w:tc>
        <w:tc>
          <w:tcPr>
            <w:tcW w:w="70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lang w:val="en-US" w:eastAsia="ru-RU"/>
              </w:rPr>
            </w:pPr>
          </w:p>
        </w:tc>
        <w:tc>
          <w:tcPr>
            <w:tcW w:w="113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lang w:val="en-US" w:eastAsia="ru-RU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  <w:t>Комбинированный урок</w:t>
            </w:r>
          </w:p>
        </w:tc>
        <w:tc>
          <w:tcPr>
            <w:tcW w:w="156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  <w:sz w:val="22"/>
                <w:szCs w:val="22"/>
              </w:rPr>
            </w:pPr>
            <w:r w:rsidRPr="006B689C">
              <w:rPr>
                <w:color w:val="0D0D0D" w:themeColor="text1" w:themeTint="F2"/>
                <w:sz w:val="22"/>
                <w:szCs w:val="22"/>
              </w:rPr>
              <w:t xml:space="preserve">Научатся: определять </w:t>
            </w:r>
            <w:proofErr w:type="spellStart"/>
            <w:r w:rsidRPr="006B689C">
              <w:rPr>
                <w:color w:val="0D0D0D" w:themeColor="text1" w:themeTint="F2"/>
                <w:sz w:val="22"/>
                <w:szCs w:val="22"/>
              </w:rPr>
              <w:t>значения</w:t>
            </w:r>
            <w:proofErr w:type="gramStart"/>
            <w:r w:rsidRPr="006B689C">
              <w:rPr>
                <w:bCs/>
                <w:color w:val="0D0D0D" w:themeColor="text1" w:themeTint="F2"/>
                <w:sz w:val="22"/>
                <w:szCs w:val="22"/>
              </w:rPr>
              <w:t>:</w:t>
            </w:r>
            <w:r w:rsidRPr="006B689C">
              <w:rPr>
                <w:color w:val="0D0D0D" w:themeColor="text1" w:themeTint="F2"/>
                <w:sz w:val="22"/>
                <w:szCs w:val="22"/>
              </w:rPr>
              <w:t>К</w:t>
            </w:r>
            <w:proofErr w:type="gramEnd"/>
            <w:r w:rsidRPr="006B689C">
              <w:rPr>
                <w:color w:val="0D0D0D" w:themeColor="text1" w:themeTint="F2"/>
                <w:sz w:val="22"/>
                <w:szCs w:val="22"/>
              </w:rPr>
              <w:t>то</w:t>
            </w:r>
            <w:proofErr w:type="spellEnd"/>
            <w:r w:rsidRPr="006B689C">
              <w:rPr>
                <w:color w:val="0D0D0D" w:themeColor="text1" w:themeTint="F2"/>
                <w:sz w:val="22"/>
                <w:szCs w:val="22"/>
              </w:rPr>
              <w:t xml:space="preserve"> такой христианин. Кто такие пророки и апостолы. Что такое Библия и Евангелие.</w:t>
            </w:r>
          </w:p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  <w:sz w:val="22"/>
                <w:szCs w:val="22"/>
              </w:rPr>
            </w:pPr>
            <w:r w:rsidRPr="006B689C">
              <w:rPr>
                <w:color w:val="0D0D0D" w:themeColor="text1" w:themeTint="F2"/>
                <w:sz w:val="22"/>
                <w:szCs w:val="22"/>
              </w:rPr>
              <w:t xml:space="preserve">Что такое Откровение Божие. </w:t>
            </w:r>
          </w:p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  <w:sz w:val="22"/>
                <w:szCs w:val="22"/>
              </w:rPr>
            </w:pPr>
            <w:r w:rsidRPr="006B689C">
              <w:rPr>
                <w:bCs/>
                <w:color w:val="0D0D0D" w:themeColor="text1" w:themeTint="F2"/>
                <w:sz w:val="22"/>
                <w:szCs w:val="22"/>
              </w:rPr>
              <w:t xml:space="preserve">Получат возможность </w:t>
            </w:r>
            <w:proofErr w:type="spellStart"/>
            <w:r w:rsidRPr="006B689C">
              <w:rPr>
                <w:bCs/>
                <w:color w:val="0D0D0D" w:themeColor="text1" w:themeTint="F2"/>
                <w:sz w:val="22"/>
                <w:szCs w:val="22"/>
              </w:rPr>
              <w:lastRenderedPageBreak/>
              <w:t>научиться</w:t>
            </w:r>
            <w:proofErr w:type="gramStart"/>
            <w:r w:rsidRPr="006B689C">
              <w:rPr>
                <w:bCs/>
                <w:color w:val="0D0D0D" w:themeColor="text1" w:themeTint="F2"/>
                <w:sz w:val="22"/>
                <w:szCs w:val="22"/>
              </w:rPr>
              <w:t>:</w:t>
            </w:r>
            <w:r w:rsidRPr="006B689C">
              <w:rPr>
                <w:color w:val="0D0D0D" w:themeColor="text1" w:themeTint="F2"/>
                <w:sz w:val="22"/>
                <w:szCs w:val="22"/>
              </w:rPr>
              <w:t>о</w:t>
            </w:r>
            <w:proofErr w:type="gramEnd"/>
            <w:r w:rsidRPr="006B689C">
              <w:rPr>
                <w:color w:val="0D0D0D" w:themeColor="text1" w:themeTint="F2"/>
                <w:sz w:val="22"/>
                <w:szCs w:val="22"/>
              </w:rPr>
              <w:t>бъяснить</w:t>
            </w:r>
            <w:proofErr w:type="spellEnd"/>
            <w:r w:rsidRPr="006B689C">
              <w:rPr>
                <w:color w:val="0D0D0D" w:themeColor="text1" w:themeTint="F2"/>
                <w:sz w:val="22"/>
                <w:szCs w:val="22"/>
              </w:rPr>
              <w:t xml:space="preserve">, что такое Священное Писание, и из каких частей оно состоит, связь слов Христос – христианство – христианин, как переводится слово «Евангелие», и почему оно так называется. </w:t>
            </w:r>
          </w:p>
        </w:tc>
        <w:tc>
          <w:tcPr>
            <w:tcW w:w="198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  <w:sz w:val="22"/>
                <w:szCs w:val="22"/>
              </w:rPr>
            </w:pPr>
            <w:r w:rsidRPr="006B689C">
              <w:rPr>
                <w:bCs/>
                <w:iCs/>
                <w:color w:val="0D0D0D" w:themeColor="text1" w:themeTint="F2"/>
                <w:sz w:val="22"/>
                <w:szCs w:val="22"/>
              </w:rPr>
              <w:lastRenderedPageBreak/>
              <w:t xml:space="preserve">Регулятивные: </w:t>
            </w:r>
          </w:p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  <w:sz w:val="22"/>
                <w:szCs w:val="22"/>
              </w:rPr>
            </w:pPr>
            <w:r w:rsidRPr="006B689C">
              <w:rPr>
                <w:color w:val="0D0D0D" w:themeColor="text1" w:themeTint="F2"/>
                <w:sz w:val="22"/>
                <w:szCs w:val="22"/>
              </w:rPr>
              <w:t>учиться работать по предложенному учителем плану.</w:t>
            </w:r>
          </w:p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  <w:sz w:val="22"/>
                <w:szCs w:val="22"/>
              </w:rPr>
            </w:pPr>
            <w:proofErr w:type="gramStart"/>
            <w:r w:rsidRPr="006B689C">
              <w:rPr>
                <w:bCs/>
                <w:iCs/>
                <w:color w:val="0D0D0D" w:themeColor="text1" w:themeTint="F2"/>
                <w:sz w:val="22"/>
                <w:szCs w:val="22"/>
              </w:rPr>
              <w:t xml:space="preserve">Познавательны: </w:t>
            </w:r>
            <w:r w:rsidRPr="006B689C">
              <w:rPr>
                <w:color w:val="0D0D0D" w:themeColor="text1" w:themeTint="F2"/>
                <w:sz w:val="22"/>
                <w:szCs w:val="22"/>
              </w:rPr>
              <w:t xml:space="preserve">поиск и отбор необходимой информации </w:t>
            </w:r>
            <w:proofErr w:type="gramEnd"/>
          </w:p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  <w:sz w:val="22"/>
                <w:szCs w:val="22"/>
              </w:rPr>
            </w:pPr>
            <w:r w:rsidRPr="006B689C">
              <w:rPr>
                <w:bCs/>
                <w:iCs/>
                <w:color w:val="0D0D0D" w:themeColor="text1" w:themeTint="F2"/>
                <w:sz w:val="22"/>
                <w:szCs w:val="22"/>
              </w:rPr>
              <w:t>Коммуникативные</w:t>
            </w:r>
            <w:r w:rsidRPr="006B689C">
              <w:rPr>
                <w:bCs/>
                <w:color w:val="0D0D0D" w:themeColor="text1" w:themeTint="F2"/>
                <w:sz w:val="22"/>
                <w:szCs w:val="22"/>
              </w:rPr>
              <w:t xml:space="preserve">: </w:t>
            </w:r>
            <w:r w:rsidRPr="006B689C">
              <w:rPr>
                <w:color w:val="0D0D0D" w:themeColor="text1" w:themeTint="F2"/>
                <w:sz w:val="22"/>
                <w:szCs w:val="22"/>
              </w:rPr>
              <w:t xml:space="preserve">получат возможность научиться: договариваться, вести дискуссию  </w:t>
            </w:r>
          </w:p>
        </w:tc>
        <w:tc>
          <w:tcPr>
            <w:tcW w:w="156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  <w:sz w:val="22"/>
                <w:szCs w:val="22"/>
              </w:rPr>
            </w:pPr>
            <w:r w:rsidRPr="006B689C">
              <w:rPr>
                <w:color w:val="0D0D0D" w:themeColor="text1" w:themeTint="F2"/>
                <w:sz w:val="22"/>
                <w:szCs w:val="22"/>
              </w:rPr>
              <w:t xml:space="preserve">Ценить и принимать ценности. </w:t>
            </w:r>
          </w:p>
        </w:tc>
        <w:tc>
          <w:tcPr>
            <w:tcW w:w="141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  <w:t>Беседа, рассуждение, самостоятельная работа с источниками информации</w:t>
            </w:r>
          </w:p>
        </w:tc>
        <w:tc>
          <w:tcPr>
            <w:tcW w:w="9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</w:rPr>
              <w:t>Мультимедиа проектор, презентация</w:t>
            </w:r>
          </w:p>
        </w:tc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  <w:t xml:space="preserve">Подготовить сообщение на тему «Кто </w:t>
            </w:r>
            <w:proofErr w:type="spellStart"/>
            <w:r w:rsidRPr="006B689C"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  <w:t>такиехристивне</w:t>
            </w:r>
            <w:proofErr w:type="spellEnd"/>
            <w:r w:rsidRPr="006B689C"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  <w:t>?»</w:t>
            </w:r>
          </w:p>
        </w:tc>
        <w:tc>
          <w:tcPr>
            <w:tcW w:w="71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</w:pPr>
          </w:p>
        </w:tc>
        <w:tc>
          <w:tcPr>
            <w:tcW w:w="70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</w:pPr>
          </w:p>
        </w:tc>
      </w:tr>
      <w:tr w:rsidR="00B8479C" w:rsidRPr="006B689C" w:rsidTr="00E16611">
        <w:trPr>
          <w:trHeight w:val="1"/>
        </w:trPr>
        <w:tc>
          <w:tcPr>
            <w:tcW w:w="53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  <w:lastRenderedPageBreak/>
              <w:t>6</w:t>
            </w:r>
          </w:p>
        </w:tc>
        <w:tc>
          <w:tcPr>
            <w:tcW w:w="155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D0D0D" w:themeColor="text1" w:themeTint="F2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</w:rPr>
              <w:t>Проповедь Христа</w:t>
            </w:r>
          </w:p>
          <w:p w:rsidR="00B8479C" w:rsidRPr="006B689C" w:rsidRDefault="00B8479C" w:rsidP="00E1661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D0D0D" w:themeColor="text1" w:themeTint="F2"/>
              </w:rPr>
            </w:pPr>
          </w:p>
        </w:tc>
        <w:tc>
          <w:tcPr>
            <w:tcW w:w="70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lang w:val="en-US" w:eastAsia="ru-RU"/>
              </w:rPr>
            </w:pPr>
          </w:p>
        </w:tc>
        <w:tc>
          <w:tcPr>
            <w:tcW w:w="70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lang w:val="en-US" w:eastAsia="ru-RU"/>
              </w:rPr>
            </w:pPr>
          </w:p>
        </w:tc>
        <w:tc>
          <w:tcPr>
            <w:tcW w:w="113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lang w:val="en-US" w:eastAsia="ru-RU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  <w:t>Комбинированный урок</w:t>
            </w:r>
          </w:p>
        </w:tc>
        <w:tc>
          <w:tcPr>
            <w:tcW w:w="156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  <w:sz w:val="22"/>
                <w:szCs w:val="22"/>
              </w:rPr>
            </w:pPr>
            <w:r w:rsidRPr="006B689C">
              <w:rPr>
                <w:color w:val="0D0D0D" w:themeColor="text1" w:themeTint="F2"/>
                <w:sz w:val="22"/>
                <w:szCs w:val="22"/>
              </w:rPr>
              <w:t xml:space="preserve">Научатся: определять </w:t>
            </w:r>
            <w:proofErr w:type="spellStart"/>
            <w:r w:rsidRPr="006B689C">
              <w:rPr>
                <w:color w:val="0D0D0D" w:themeColor="text1" w:themeTint="F2"/>
                <w:sz w:val="22"/>
                <w:szCs w:val="22"/>
              </w:rPr>
              <w:t>значения</w:t>
            </w:r>
            <w:proofErr w:type="gramStart"/>
            <w:r w:rsidRPr="006B689C">
              <w:rPr>
                <w:bCs/>
                <w:color w:val="0D0D0D" w:themeColor="text1" w:themeTint="F2"/>
                <w:sz w:val="22"/>
                <w:szCs w:val="22"/>
              </w:rPr>
              <w:t>:</w:t>
            </w:r>
            <w:r w:rsidRPr="006B689C">
              <w:rPr>
                <w:color w:val="0D0D0D" w:themeColor="text1" w:themeTint="F2"/>
                <w:sz w:val="22"/>
                <w:szCs w:val="22"/>
              </w:rPr>
              <w:t>Ч</w:t>
            </w:r>
            <w:proofErr w:type="gramEnd"/>
            <w:r w:rsidRPr="006B689C">
              <w:rPr>
                <w:color w:val="0D0D0D" w:themeColor="text1" w:themeTint="F2"/>
                <w:sz w:val="22"/>
                <w:szCs w:val="22"/>
              </w:rPr>
              <w:t>то</w:t>
            </w:r>
            <w:proofErr w:type="spellEnd"/>
            <w:r w:rsidRPr="006B689C">
              <w:rPr>
                <w:color w:val="0D0D0D" w:themeColor="text1" w:themeTint="F2"/>
                <w:sz w:val="22"/>
                <w:szCs w:val="22"/>
              </w:rPr>
              <w:t xml:space="preserve"> такое проповедь (Нагорная проповедь). Как христиане относятся к мести, и почему. </w:t>
            </w:r>
          </w:p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  <w:sz w:val="22"/>
                <w:szCs w:val="22"/>
              </w:rPr>
            </w:pPr>
            <w:r w:rsidRPr="006B689C">
              <w:rPr>
                <w:bCs/>
                <w:color w:val="0D0D0D" w:themeColor="text1" w:themeTint="F2"/>
                <w:sz w:val="22"/>
                <w:szCs w:val="22"/>
              </w:rPr>
              <w:t xml:space="preserve">Получат возможность </w:t>
            </w:r>
            <w:proofErr w:type="spellStart"/>
            <w:r w:rsidRPr="006B689C">
              <w:rPr>
                <w:bCs/>
                <w:color w:val="0D0D0D" w:themeColor="text1" w:themeTint="F2"/>
                <w:sz w:val="22"/>
                <w:szCs w:val="22"/>
              </w:rPr>
              <w:lastRenderedPageBreak/>
              <w:t>научиться</w:t>
            </w:r>
            <w:proofErr w:type="gramStart"/>
            <w:r w:rsidRPr="006B689C">
              <w:rPr>
                <w:bCs/>
                <w:color w:val="0D0D0D" w:themeColor="text1" w:themeTint="F2"/>
                <w:sz w:val="22"/>
                <w:szCs w:val="22"/>
              </w:rPr>
              <w:t>:</w:t>
            </w:r>
            <w:r w:rsidRPr="006B689C">
              <w:rPr>
                <w:color w:val="0D0D0D" w:themeColor="text1" w:themeTint="F2"/>
                <w:sz w:val="22"/>
                <w:szCs w:val="22"/>
              </w:rPr>
              <w:t>о</w:t>
            </w:r>
            <w:proofErr w:type="gramEnd"/>
            <w:r w:rsidRPr="006B689C">
              <w:rPr>
                <w:color w:val="0D0D0D" w:themeColor="text1" w:themeTint="F2"/>
                <w:sz w:val="22"/>
                <w:szCs w:val="22"/>
              </w:rPr>
              <w:t>бъяснить</w:t>
            </w:r>
            <w:proofErr w:type="spellEnd"/>
            <w:r w:rsidRPr="006B689C">
              <w:rPr>
                <w:color w:val="0D0D0D" w:themeColor="text1" w:themeTint="F2"/>
                <w:sz w:val="22"/>
                <w:szCs w:val="22"/>
              </w:rPr>
              <w:t xml:space="preserve">, чему учил Христос, что является духовными сокровищами. </w:t>
            </w:r>
          </w:p>
        </w:tc>
        <w:tc>
          <w:tcPr>
            <w:tcW w:w="198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  <w:sz w:val="22"/>
                <w:szCs w:val="22"/>
              </w:rPr>
            </w:pPr>
            <w:r w:rsidRPr="006B689C">
              <w:rPr>
                <w:bCs/>
                <w:iCs/>
                <w:color w:val="0D0D0D" w:themeColor="text1" w:themeTint="F2"/>
                <w:sz w:val="22"/>
                <w:szCs w:val="22"/>
              </w:rPr>
              <w:lastRenderedPageBreak/>
              <w:t xml:space="preserve">Регулятивные: </w:t>
            </w:r>
          </w:p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  <w:sz w:val="22"/>
                <w:szCs w:val="22"/>
              </w:rPr>
            </w:pPr>
            <w:r w:rsidRPr="006B689C">
              <w:rPr>
                <w:color w:val="0D0D0D" w:themeColor="text1" w:themeTint="F2"/>
                <w:sz w:val="22"/>
                <w:szCs w:val="22"/>
              </w:rPr>
              <w:t xml:space="preserve">учиться работать по предложенному учителем плану. </w:t>
            </w:r>
          </w:p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  <w:sz w:val="22"/>
                <w:szCs w:val="22"/>
              </w:rPr>
            </w:pPr>
            <w:r w:rsidRPr="006B689C">
              <w:rPr>
                <w:bCs/>
                <w:iCs/>
                <w:color w:val="0D0D0D" w:themeColor="text1" w:themeTint="F2"/>
                <w:sz w:val="22"/>
                <w:szCs w:val="22"/>
              </w:rPr>
              <w:t>Познавательные</w:t>
            </w:r>
            <w:r w:rsidRPr="006B689C">
              <w:rPr>
                <w:bCs/>
                <w:color w:val="0D0D0D" w:themeColor="text1" w:themeTint="F2"/>
                <w:sz w:val="22"/>
                <w:szCs w:val="22"/>
              </w:rPr>
              <w:t xml:space="preserve">: </w:t>
            </w:r>
          </w:p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  <w:sz w:val="22"/>
                <w:szCs w:val="22"/>
              </w:rPr>
            </w:pPr>
            <w:r w:rsidRPr="006B689C">
              <w:rPr>
                <w:color w:val="0D0D0D" w:themeColor="text1" w:themeTint="F2"/>
                <w:sz w:val="22"/>
                <w:szCs w:val="22"/>
              </w:rPr>
              <w:t xml:space="preserve">поиск и отбор необходимой информации </w:t>
            </w:r>
          </w:p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  <w:sz w:val="22"/>
                <w:szCs w:val="22"/>
              </w:rPr>
            </w:pPr>
            <w:r w:rsidRPr="006B689C">
              <w:rPr>
                <w:bCs/>
                <w:iCs/>
                <w:color w:val="0D0D0D" w:themeColor="text1" w:themeTint="F2"/>
                <w:sz w:val="22"/>
                <w:szCs w:val="22"/>
              </w:rPr>
              <w:t>Коммуникативные</w:t>
            </w:r>
            <w:r w:rsidRPr="006B689C">
              <w:rPr>
                <w:bCs/>
                <w:color w:val="0D0D0D" w:themeColor="text1" w:themeTint="F2"/>
                <w:sz w:val="22"/>
                <w:szCs w:val="22"/>
              </w:rPr>
              <w:t xml:space="preserve">: </w:t>
            </w:r>
            <w:r w:rsidRPr="006B689C">
              <w:rPr>
                <w:color w:val="0D0D0D" w:themeColor="text1" w:themeTint="F2"/>
                <w:sz w:val="22"/>
                <w:szCs w:val="22"/>
              </w:rPr>
              <w:t xml:space="preserve">Получат возможность научиться: вести дискуссию </w:t>
            </w:r>
          </w:p>
        </w:tc>
        <w:tc>
          <w:tcPr>
            <w:tcW w:w="156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  <w:sz w:val="22"/>
                <w:szCs w:val="22"/>
              </w:rPr>
            </w:pPr>
            <w:r w:rsidRPr="006B689C">
              <w:rPr>
                <w:color w:val="0D0D0D" w:themeColor="text1" w:themeTint="F2"/>
                <w:sz w:val="22"/>
                <w:szCs w:val="22"/>
              </w:rPr>
              <w:t xml:space="preserve">Нравственно-эстетическое оценивание </w:t>
            </w:r>
          </w:p>
        </w:tc>
        <w:tc>
          <w:tcPr>
            <w:tcW w:w="141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  <w:t xml:space="preserve">Беседа, рассуждение самостоятельная работа с источниками информации  </w:t>
            </w:r>
          </w:p>
        </w:tc>
        <w:tc>
          <w:tcPr>
            <w:tcW w:w="9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</w:rPr>
              <w:t>Мультимедиа проектор, презентация</w:t>
            </w:r>
          </w:p>
        </w:tc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  <w:t>Подготовить рассказ «Добро и зло в православной традиции»</w:t>
            </w:r>
          </w:p>
        </w:tc>
        <w:tc>
          <w:tcPr>
            <w:tcW w:w="71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</w:pPr>
          </w:p>
        </w:tc>
        <w:tc>
          <w:tcPr>
            <w:tcW w:w="70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</w:pPr>
          </w:p>
        </w:tc>
      </w:tr>
      <w:tr w:rsidR="00B8479C" w:rsidRPr="006B689C" w:rsidTr="00E16611">
        <w:trPr>
          <w:trHeight w:val="1"/>
        </w:trPr>
        <w:tc>
          <w:tcPr>
            <w:tcW w:w="53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  <w:lastRenderedPageBreak/>
              <w:t>7</w:t>
            </w:r>
          </w:p>
        </w:tc>
        <w:tc>
          <w:tcPr>
            <w:tcW w:w="155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D0D0D" w:themeColor="text1" w:themeTint="F2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</w:rPr>
              <w:t>Христос и Его Крест</w:t>
            </w:r>
          </w:p>
          <w:p w:rsidR="00B8479C" w:rsidRPr="006B689C" w:rsidRDefault="00B8479C" w:rsidP="00E1661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D0D0D" w:themeColor="text1" w:themeTint="F2"/>
              </w:rPr>
            </w:pPr>
          </w:p>
        </w:tc>
        <w:tc>
          <w:tcPr>
            <w:tcW w:w="70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</w:pPr>
          </w:p>
        </w:tc>
        <w:tc>
          <w:tcPr>
            <w:tcW w:w="70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</w:pPr>
          </w:p>
        </w:tc>
        <w:tc>
          <w:tcPr>
            <w:tcW w:w="113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  <w:t>Комбинированный урок</w:t>
            </w:r>
          </w:p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lang w:val="en-US" w:eastAsia="ru-RU"/>
              </w:rPr>
            </w:pPr>
          </w:p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lang w:val="en-US" w:eastAsia="ru-RU"/>
              </w:rPr>
            </w:pPr>
          </w:p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lang w:val="en-US" w:eastAsia="ru-RU"/>
              </w:rPr>
            </w:pPr>
          </w:p>
        </w:tc>
        <w:tc>
          <w:tcPr>
            <w:tcW w:w="156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  <w:sz w:val="22"/>
                <w:szCs w:val="22"/>
              </w:rPr>
            </w:pPr>
            <w:r w:rsidRPr="006B689C">
              <w:rPr>
                <w:color w:val="0D0D0D" w:themeColor="text1" w:themeTint="F2"/>
                <w:sz w:val="22"/>
                <w:szCs w:val="22"/>
              </w:rPr>
              <w:t xml:space="preserve">Научатся: определять </w:t>
            </w:r>
            <w:proofErr w:type="spellStart"/>
            <w:r w:rsidRPr="006B689C">
              <w:rPr>
                <w:color w:val="0D0D0D" w:themeColor="text1" w:themeTint="F2"/>
                <w:sz w:val="22"/>
                <w:szCs w:val="22"/>
              </w:rPr>
              <w:t>значения</w:t>
            </w:r>
            <w:proofErr w:type="gramStart"/>
            <w:r w:rsidRPr="006B689C">
              <w:rPr>
                <w:bCs/>
                <w:color w:val="0D0D0D" w:themeColor="text1" w:themeTint="F2"/>
                <w:sz w:val="22"/>
                <w:szCs w:val="22"/>
              </w:rPr>
              <w:t>:</w:t>
            </w:r>
            <w:r w:rsidRPr="006B689C">
              <w:rPr>
                <w:color w:val="0D0D0D" w:themeColor="text1" w:themeTint="F2"/>
                <w:sz w:val="22"/>
                <w:szCs w:val="22"/>
              </w:rPr>
              <w:t>Ч</w:t>
            </w:r>
            <w:proofErr w:type="gramEnd"/>
            <w:r w:rsidRPr="006B689C">
              <w:rPr>
                <w:color w:val="0D0D0D" w:themeColor="text1" w:themeTint="F2"/>
                <w:sz w:val="22"/>
                <w:szCs w:val="22"/>
              </w:rPr>
              <w:t>то</w:t>
            </w:r>
            <w:proofErr w:type="spellEnd"/>
            <w:r w:rsidRPr="006B689C">
              <w:rPr>
                <w:color w:val="0D0D0D" w:themeColor="text1" w:themeTint="F2"/>
                <w:sz w:val="22"/>
                <w:szCs w:val="22"/>
              </w:rPr>
              <w:t xml:space="preserve"> такое «воплощение» («</w:t>
            </w:r>
            <w:proofErr w:type="spellStart"/>
            <w:r w:rsidRPr="006B689C">
              <w:rPr>
                <w:color w:val="0D0D0D" w:themeColor="text1" w:themeTint="F2"/>
                <w:sz w:val="22"/>
                <w:szCs w:val="22"/>
              </w:rPr>
              <w:t>Боговоплощение</w:t>
            </w:r>
            <w:proofErr w:type="spellEnd"/>
            <w:r w:rsidRPr="006B689C">
              <w:rPr>
                <w:color w:val="0D0D0D" w:themeColor="text1" w:themeTint="F2"/>
                <w:sz w:val="22"/>
                <w:szCs w:val="22"/>
              </w:rPr>
              <w:t xml:space="preserve">»), Голгофа. Кто такой Богочеловек. </w:t>
            </w:r>
          </w:p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  <w:sz w:val="22"/>
                <w:szCs w:val="22"/>
              </w:rPr>
            </w:pPr>
            <w:r w:rsidRPr="006B689C">
              <w:rPr>
                <w:color w:val="0D0D0D" w:themeColor="text1" w:themeTint="F2"/>
                <w:sz w:val="22"/>
                <w:szCs w:val="22"/>
              </w:rPr>
              <w:t>В чём состояла жертва Иисуса Христа</w:t>
            </w:r>
            <w:r w:rsidRPr="006B689C">
              <w:rPr>
                <w:bCs/>
                <w:color w:val="0D0D0D" w:themeColor="text1" w:themeTint="F2"/>
                <w:sz w:val="22"/>
                <w:szCs w:val="22"/>
              </w:rPr>
              <w:t xml:space="preserve">. </w:t>
            </w:r>
          </w:p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  <w:sz w:val="22"/>
                <w:szCs w:val="22"/>
              </w:rPr>
            </w:pPr>
            <w:r w:rsidRPr="006B689C">
              <w:rPr>
                <w:bCs/>
                <w:color w:val="0D0D0D" w:themeColor="text1" w:themeTint="F2"/>
                <w:sz w:val="22"/>
                <w:szCs w:val="22"/>
              </w:rPr>
              <w:t>Получат возможность научиться:</w:t>
            </w:r>
            <w:r w:rsidRPr="006B689C">
              <w:rPr>
                <w:color w:val="0D0D0D" w:themeColor="text1" w:themeTint="F2"/>
                <w:sz w:val="22"/>
                <w:szCs w:val="22"/>
              </w:rPr>
              <w:t xml:space="preserve"> Объяснить, что такое </w:t>
            </w:r>
            <w:proofErr w:type="spellStart"/>
            <w:r w:rsidRPr="006B689C">
              <w:rPr>
                <w:color w:val="0D0D0D" w:themeColor="text1" w:themeTint="F2"/>
                <w:sz w:val="22"/>
                <w:szCs w:val="22"/>
              </w:rPr>
              <w:t>Боговоплощение</w:t>
            </w:r>
            <w:proofErr w:type="spellEnd"/>
            <w:r w:rsidRPr="006B689C">
              <w:rPr>
                <w:color w:val="0D0D0D" w:themeColor="text1" w:themeTint="F2"/>
                <w:sz w:val="22"/>
                <w:szCs w:val="22"/>
              </w:rPr>
              <w:t xml:space="preserve">. Объяснить, почему </w:t>
            </w:r>
            <w:r w:rsidRPr="006B689C">
              <w:rPr>
                <w:color w:val="0D0D0D" w:themeColor="text1" w:themeTint="F2"/>
                <w:sz w:val="22"/>
                <w:szCs w:val="22"/>
              </w:rPr>
              <w:lastRenderedPageBreak/>
              <w:t>Христос не уклонился от распятия, почему крест</w:t>
            </w:r>
          </w:p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  <w:sz w:val="22"/>
                <w:szCs w:val="22"/>
              </w:rPr>
            </w:pPr>
            <w:r w:rsidRPr="006B689C">
              <w:rPr>
                <w:color w:val="0D0D0D" w:themeColor="text1" w:themeTint="F2"/>
                <w:sz w:val="22"/>
                <w:szCs w:val="22"/>
              </w:rPr>
              <w:t xml:space="preserve">стал символом христианства, и какой смысл христиане вкладывают в этот символ.  </w:t>
            </w:r>
          </w:p>
        </w:tc>
        <w:tc>
          <w:tcPr>
            <w:tcW w:w="198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  <w:sz w:val="22"/>
                <w:szCs w:val="22"/>
              </w:rPr>
            </w:pPr>
            <w:r w:rsidRPr="006B689C">
              <w:rPr>
                <w:bCs/>
                <w:iCs/>
                <w:color w:val="0D0D0D" w:themeColor="text1" w:themeTint="F2"/>
                <w:sz w:val="22"/>
                <w:szCs w:val="22"/>
              </w:rPr>
              <w:lastRenderedPageBreak/>
              <w:t>Регулятивные</w:t>
            </w:r>
            <w:r w:rsidRPr="006B689C">
              <w:rPr>
                <w:bCs/>
                <w:color w:val="0D0D0D" w:themeColor="text1" w:themeTint="F2"/>
                <w:sz w:val="22"/>
                <w:szCs w:val="22"/>
              </w:rPr>
              <w:t xml:space="preserve">: </w:t>
            </w:r>
            <w:proofErr w:type="spellStart"/>
            <w:r w:rsidRPr="006B689C">
              <w:rPr>
                <w:color w:val="0D0D0D" w:themeColor="text1" w:themeTint="F2"/>
                <w:sz w:val="22"/>
                <w:szCs w:val="22"/>
              </w:rPr>
              <w:t>саморегуляция</w:t>
            </w:r>
            <w:proofErr w:type="spellEnd"/>
            <w:r w:rsidRPr="006B689C">
              <w:rPr>
                <w:color w:val="0D0D0D" w:themeColor="text1" w:themeTint="F2"/>
                <w:sz w:val="22"/>
                <w:szCs w:val="22"/>
              </w:rPr>
              <w:t xml:space="preserve">. </w:t>
            </w:r>
          </w:p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  <w:sz w:val="22"/>
                <w:szCs w:val="22"/>
              </w:rPr>
            </w:pPr>
            <w:r w:rsidRPr="006B689C">
              <w:rPr>
                <w:bCs/>
                <w:iCs/>
                <w:color w:val="0D0D0D" w:themeColor="text1" w:themeTint="F2"/>
                <w:sz w:val="22"/>
                <w:szCs w:val="22"/>
              </w:rPr>
              <w:t>Познавательные</w:t>
            </w:r>
            <w:r w:rsidRPr="006B689C">
              <w:rPr>
                <w:bCs/>
                <w:color w:val="0D0D0D" w:themeColor="text1" w:themeTint="F2"/>
                <w:sz w:val="22"/>
                <w:szCs w:val="22"/>
              </w:rPr>
              <w:t xml:space="preserve">: </w:t>
            </w:r>
          </w:p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  <w:sz w:val="22"/>
                <w:szCs w:val="22"/>
              </w:rPr>
            </w:pPr>
            <w:r w:rsidRPr="006B689C">
              <w:rPr>
                <w:color w:val="0D0D0D" w:themeColor="text1" w:themeTint="F2"/>
                <w:sz w:val="22"/>
                <w:szCs w:val="22"/>
              </w:rPr>
              <w:t xml:space="preserve">поиск и отбор необходимой информации. </w:t>
            </w:r>
          </w:p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  <w:sz w:val="22"/>
                <w:szCs w:val="22"/>
              </w:rPr>
            </w:pPr>
            <w:r w:rsidRPr="006B689C">
              <w:rPr>
                <w:bCs/>
                <w:iCs/>
                <w:color w:val="0D0D0D" w:themeColor="text1" w:themeTint="F2"/>
                <w:sz w:val="22"/>
                <w:szCs w:val="22"/>
              </w:rPr>
              <w:t>Коммуникативные</w:t>
            </w:r>
            <w:r w:rsidRPr="006B689C">
              <w:rPr>
                <w:bCs/>
                <w:color w:val="0D0D0D" w:themeColor="text1" w:themeTint="F2"/>
                <w:sz w:val="22"/>
                <w:szCs w:val="22"/>
              </w:rPr>
              <w:t xml:space="preserve">: </w:t>
            </w:r>
            <w:r w:rsidRPr="006B689C">
              <w:rPr>
                <w:color w:val="0D0D0D" w:themeColor="text1" w:themeTint="F2"/>
                <w:sz w:val="22"/>
                <w:szCs w:val="22"/>
              </w:rPr>
              <w:t xml:space="preserve">уважать в общении и сотрудничества партнера и самого себя. </w:t>
            </w:r>
          </w:p>
        </w:tc>
        <w:tc>
          <w:tcPr>
            <w:tcW w:w="156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  <w:sz w:val="22"/>
                <w:szCs w:val="22"/>
              </w:rPr>
            </w:pPr>
            <w:r w:rsidRPr="006B689C">
              <w:rPr>
                <w:color w:val="0D0D0D" w:themeColor="text1" w:themeTint="F2"/>
                <w:sz w:val="22"/>
                <w:szCs w:val="22"/>
              </w:rPr>
              <w:t xml:space="preserve">Нравственно-эстетическое оценивание. </w:t>
            </w:r>
          </w:p>
        </w:tc>
        <w:tc>
          <w:tcPr>
            <w:tcW w:w="141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  <w:t>Беседа, обсуждение ситуаций, самостоятельная работа с источниками информации.</w:t>
            </w:r>
          </w:p>
        </w:tc>
        <w:tc>
          <w:tcPr>
            <w:tcW w:w="9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</w:rPr>
              <w:t>Мультимедиа проектор, презентация</w:t>
            </w:r>
          </w:p>
        </w:tc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  <w:t>Ответить на вопросы и выполнить задания из пособий учащихся. Нарисовать православный крест</w:t>
            </w:r>
          </w:p>
        </w:tc>
        <w:tc>
          <w:tcPr>
            <w:tcW w:w="71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</w:pPr>
          </w:p>
        </w:tc>
        <w:tc>
          <w:tcPr>
            <w:tcW w:w="70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</w:pPr>
          </w:p>
        </w:tc>
      </w:tr>
      <w:tr w:rsidR="00B8479C" w:rsidRPr="006B689C" w:rsidTr="00E16611">
        <w:trPr>
          <w:trHeight w:val="1"/>
        </w:trPr>
        <w:tc>
          <w:tcPr>
            <w:tcW w:w="53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  <w:lastRenderedPageBreak/>
              <w:t>8</w:t>
            </w:r>
          </w:p>
        </w:tc>
        <w:tc>
          <w:tcPr>
            <w:tcW w:w="155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D0D0D" w:themeColor="text1" w:themeTint="F2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</w:rPr>
              <w:t>Пасха</w:t>
            </w:r>
          </w:p>
          <w:p w:rsidR="00B8479C" w:rsidRPr="006B689C" w:rsidRDefault="00B8479C" w:rsidP="00E1661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D0D0D" w:themeColor="text1" w:themeTint="F2"/>
              </w:rPr>
            </w:pPr>
          </w:p>
        </w:tc>
        <w:tc>
          <w:tcPr>
            <w:tcW w:w="70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</w:pPr>
          </w:p>
        </w:tc>
        <w:tc>
          <w:tcPr>
            <w:tcW w:w="70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</w:pPr>
          </w:p>
        </w:tc>
        <w:tc>
          <w:tcPr>
            <w:tcW w:w="113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  <w:t>Комбинированный урок</w:t>
            </w:r>
          </w:p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</w:pPr>
          </w:p>
        </w:tc>
        <w:tc>
          <w:tcPr>
            <w:tcW w:w="156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  <w:sz w:val="22"/>
                <w:szCs w:val="22"/>
              </w:rPr>
            </w:pPr>
            <w:r w:rsidRPr="006B689C">
              <w:rPr>
                <w:color w:val="0D0D0D" w:themeColor="text1" w:themeTint="F2"/>
                <w:sz w:val="22"/>
                <w:szCs w:val="22"/>
              </w:rPr>
              <w:t xml:space="preserve">Научатся: определять </w:t>
            </w:r>
            <w:proofErr w:type="spellStart"/>
            <w:r w:rsidRPr="006B689C">
              <w:rPr>
                <w:color w:val="0D0D0D" w:themeColor="text1" w:themeTint="F2"/>
                <w:sz w:val="22"/>
                <w:szCs w:val="22"/>
              </w:rPr>
              <w:t>значения</w:t>
            </w:r>
            <w:proofErr w:type="gramStart"/>
            <w:r w:rsidRPr="006B689C">
              <w:rPr>
                <w:bCs/>
                <w:color w:val="0D0D0D" w:themeColor="text1" w:themeTint="F2"/>
                <w:sz w:val="22"/>
                <w:szCs w:val="22"/>
              </w:rPr>
              <w:t>:</w:t>
            </w:r>
            <w:r w:rsidRPr="006B689C">
              <w:rPr>
                <w:color w:val="0D0D0D" w:themeColor="text1" w:themeTint="F2"/>
                <w:sz w:val="22"/>
                <w:szCs w:val="22"/>
              </w:rPr>
              <w:t>Ч</w:t>
            </w:r>
            <w:proofErr w:type="gramEnd"/>
            <w:r w:rsidRPr="006B689C">
              <w:rPr>
                <w:color w:val="0D0D0D" w:themeColor="text1" w:themeTint="F2"/>
                <w:sz w:val="22"/>
                <w:szCs w:val="22"/>
              </w:rPr>
              <w:t>то</w:t>
            </w:r>
            <w:proofErr w:type="spellEnd"/>
            <w:r w:rsidRPr="006B689C">
              <w:rPr>
                <w:color w:val="0D0D0D" w:themeColor="text1" w:themeTint="F2"/>
                <w:sz w:val="22"/>
                <w:szCs w:val="22"/>
              </w:rPr>
              <w:t xml:space="preserve"> такое Пасха (Воскресение). </w:t>
            </w:r>
          </w:p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  <w:sz w:val="22"/>
                <w:szCs w:val="22"/>
              </w:rPr>
            </w:pPr>
            <w:r w:rsidRPr="006B689C">
              <w:rPr>
                <w:color w:val="0D0D0D" w:themeColor="text1" w:themeTint="F2"/>
                <w:sz w:val="22"/>
                <w:szCs w:val="22"/>
              </w:rPr>
              <w:t xml:space="preserve">Как празднуют Пасху. </w:t>
            </w:r>
          </w:p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  <w:sz w:val="22"/>
                <w:szCs w:val="22"/>
              </w:rPr>
            </w:pPr>
            <w:r w:rsidRPr="006B689C">
              <w:rPr>
                <w:color w:val="0D0D0D" w:themeColor="text1" w:themeTint="F2"/>
                <w:sz w:val="22"/>
                <w:szCs w:val="22"/>
              </w:rPr>
              <w:t xml:space="preserve">Как звучит пасхальное приветствие. Как звучит пасхальный гимн. Что такое христианский пост. </w:t>
            </w:r>
          </w:p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  <w:sz w:val="22"/>
                <w:szCs w:val="22"/>
              </w:rPr>
            </w:pPr>
            <w:r w:rsidRPr="006B689C">
              <w:rPr>
                <w:bCs/>
                <w:color w:val="0D0D0D" w:themeColor="text1" w:themeTint="F2"/>
                <w:sz w:val="22"/>
                <w:szCs w:val="22"/>
              </w:rPr>
              <w:t xml:space="preserve">Получат возможность </w:t>
            </w:r>
            <w:r w:rsidRPr="006B689C">
              <w:rPr>
                <w:bCs/>
                <w:color w:val="0D0D0D" w:themeColor="text1" w:themeTint="F2"/>
                <w:sz w:val="22"/>
                <w:szCs w:val="22"/>
              </w:rPr>
              <w:lastRenderedPageBreak/>
              <w:t>научиться:</w:t>
            </w:r>
          </w:p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  <w:sz w:val="22"/>
                <w:szCs w:val="22"/>
              </w:rPr>
            </w:pPr>
            <w:r w:rsidRPr="006B689C">
              <w:rPr>
                <w:color w:val="0D0D0D" w:themeColor="text1" w:themeTint="F2"/>
                <w:sz w:val="22"/>
                <w:szCs w:val="22"/>
              </w:rPr>
              <w:t xml:space="preserve">объяснить, почему Иисуса Христа называют Спасителем, как христиане связывают свою судьбу с воскресением Христа. Выявлять смысл пасхального гимна, чём состоит смысл христианского поста. </w:t>
            </w:r>
          </w:p>
        </w:tc>
        <w:tc>
          <w:tcPr>
            <w:tcW w:w="198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  <w:sz w:val="22"/>
                <w:szCs w:val="22"/>
              </w:rPr>
            </w:pPr>
            <w:r w:rsidRPr="006B689C">
              <w:rPr>
                <w:bCs/>
                <w:iCs/>
                <w:color w:val="0D0D0D" w:themeColor="text1" w:themeTint="F2"/>
                <w:sz w:val="22"/>
                <w:szCs w:val="22"/>
              </w:rPr>
              <w:lastRenderedPageBreak/>
              <w:t xml:space="preserve">Регулятивные: </w:t>
            </w:r>
          </w:p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  <w:sz w:val="22"/>
                <w:szCs w:val="22"/>
              </w:rPr>
            </w:pPr>
            <w:r w:rsidRPr="006B689C">
              <w:rPr>
                <w:color w:val="0D0D0D" w:themeColor="text1" w:themeTint="F2"/>
                <w:sz w:val="22"/>
                <w:szCs w:val="22"/>
              </w:rPr>
              <w:t xml:space="preserve">учиться работать по предложенному учителем плану. </w:t>
            </w:r>
          </w:p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  <w:sz w:val="22"/>
                <w:szCs w:val="22"/>
              </w:rPr>
            </w:pPr>
            <w:r w:rsidRPr="006B689C">
              <w:rPr>
                <w:bCs/>
                <w:iCs/>
                <w:color w:val="0D0D0D" w:themeColor="text1" w:themeTint="F2"/>
                <w:sz w:val="22"/>
                <w:szCs w:val="22"/>
              </w:rPr>
              <w:t>Познавательные</w:t>
            </w:r>
            <w:r w:rsidRPr="006B689C">
              <w:rPr>
                <w:bCs/>
                <w:color w:val="0D0D0D" w:themeColor="text1" w:themeTint="F2"/>
                <w:sz w:val="22"/>
                <w:szCs w:val="22"/>
              </w:rPr>
              <w:t xml:space="preserve">: </w:t>
            </w:r>
          </w:p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  <w:sz w:val="22"/>
                <w:szCs w:val="22"/>
              </w:rPr>
            </w:pPr>
            <w:r w:rsidRPr="006B689C">
              <w:rPr>
                <w:color w:val="0D0D0D" w:themeColor="text1" w:themeTint="F2"/>
                <w:sz w:val="22"/>
                <w:szCs w:val="22"/>
              </w:rPr>
              <w:t xml:space="preserve">поиск и отбор необходимой информации. </w:t>
            </w:r>
          </w:p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  <w:sz w:val="22"/>
                <w:szCs w:val="22"/>
              </w:rPr>
            </w:pPr>
            <w:r w:rsidRPr="006B689C">
              <w:rPr>
                <w:bCs/>
                <w:iCs/>
                <w:color w:val="0D0D0D" w:themeColor="text1" w:themeTint="F2"/>
                <w:sz w:val="22"/>
                <w:szCs w:val="22"/>
              </w:rPr>
              <w:t>Коммуникативные</w:t>
            </w:r>
            <w:r w:rsidRPr="006B689C">
              <w:rPr>
                <w:bCs/>
                <w:color w:val="0D0D0D" w:themeColor="text1" w:themeTint="F2"/>
                <w:sz w:val="22"/>
                <w:szCs w:val="22"/>
              </w:rPr>
              <w:t xml:space="preserve">: </w:t>
            </w:r>
            <w:r w:rsidRPr="006B689C">
              <w:rPr>
                <w:color w:val="0D0D0D" w:themeColor="text1" w:themeTint="F2"/>
                <w:sz w:val="22"/>
                <w:szCs w:val="22"/>
              </w:rPr>
              <w:t>уважать в общении и сотрудничества партнера и самого себя</w:t>
            </w:r>
            <w:proofErr w:type="gramStart"/>
            <w:r w:rsidRPr="006B689C">
              <w:rPr>
                <w:color w:val="0D0D0D" w:themeColor="text1" w:themeTint="F2"/>
                <w:sz w:val="22"/>
                <w:szCs w:val="22"/>
              </w:rPr>
              <w:t xml:space="preserve"> .</w:t>
            </w:r>
            <w:proofErr w:type="gramEnd"/>
          </w:p>
        </w:tc>
        <w:tc>
          <w:tcPr>
            <w:tcW w:w="156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  <w:sz w:val="22"/>
                <w:szCs w:val="22"/>
              </w:rPr>
            </w:pPr>
            <w:r w:rsidRPr="006B689C">
              <w:rPr>
                <w:color w:val="0D0D0D" w:themeColor="text1" w:themeTint="F2"/>
                <w:sz w:val="22"/>
                <w:szCs w:val="22"/>
              </w:rPr>
              <w:t xml:space="preserve">нравственно-эстетическое оценивание. </w:t>
            </w:r>
          </w:p>
        </w:tc>
        <w:tc>
          <w:tcPr>
            <w:tcW w:w="141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  <w:t>Работа в группах, индивидуальная работа над ситуациями</w:t>
            </w:r>
          </w:p>
        </w:tc>
        <w:tc>
          <w:tcPr>
            <w:tcW w:w="9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</w:rPr>
              <w:t>Мультимедиа проектор, презентация</w:t>
            </w:r>
          </w:p>
        </w:tc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  <w:t>Подготовить рассказ «Празднование Пасхи в твоей семье», нарисовать пасхальную открытку.</w:t>
            </w:r>
          </w:p>
        </w:tc>
        <w:tc>
          <w:tcPr>
            <w:tcW w:w="71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</w:pPr>
          </w:p>
        </w:tc>
        <w:tc>
          <w:tcPr>
            <w:tcW w:w="70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</w:pPr>
          </w:p>
        </w:tc>
      </w:tr>
      <w:tr w:rsidR="00B8479C" w:rsidRPr="006B689C" w:rsidTr="00E16611">
        <w:trPr>
          <w:trHeight w:val="1"/>
        </w:trPr>
        <w:tc>
          <w:tcPr>
            <w:tcW w:w="53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  <w:lastRenderedPageBreak/>
              <w:t>9</w:t>
            </w:r>
          </w:p>
        </w:tc>
        <w:tc>
          <w:tcPr>
            <w:tcW w:w="155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D0D0D" w:themeColor="text1" w:themeTint="F2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</w:rPr>
              <w:t>Православное учение в человеке</w:t>
            </w:r>
          </w:p>
          <w:p w:rsidR="00B8479C" w:rsidRPr="006B689C" w:rsidRDefault="00B8479C" w:rsidP="00E1661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D0D0D" w:themeColor="text1" w:themeTint="F2"/>
              </w:rPr>
            </w:pPr>
          </w:p>
        </w:tc>
        <w:tc>
          <w:tcPr>
            <w:tcW w:w="70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lang w:val="en-US" w:eastAsia="ru-RU"/>
              </w:rPr>
            </w:pPr>
          </w:p>
        </w:tc>
        <w:tc>
          <w:tcPr>
            <w:tcW w:w="70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lang w:val="en-US" w:eastAsia="ru-RU"/>
              </w:rPr>
            </w:pPr>
          </w:p>
        </w:tc>
        <w:tc>
          <w:tcPr>
            <w:tcW w:w="113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lang w:val="en-US" w:eastAsia="ru-RU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  <w:t>Комбинированный урок</w:t>
            </w:r>
          </w:p>
        </w:tc>
        <w:tc>
          <w:tcPr>
            <w:tcW w:w="156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  <w:sz w:val="22"/>
                <w:szCs w:val="22"/>
              </w:rPr>
            </w:pPr>
            <w:proofErr w:type="spellStart"/>
            <w:r w:rsidRPr="006B689C">
              <w:rPr>
                <w:bCs/>
                <w:color w:val="0D0D0D" w:themeColor="text1" w:themeTint="F2"/>
                <w:sz w:val="22"/>
                <w:szCs w:val="22"/>
              </w:rPr>
              <w:t>Научатся</w:t>
            </w:r>
            <w:proofErr w:type="gramStart"/>
            <w:r w:rsidRPr="006B689C">
              <w:rPr>
                <w:bCs/>
                <w:color w:val="0D0D0D" w:themeColor="text1" w:themeTint="F2"/>
                <w:sz w:val="22"/>
                <w:szCs w:val="22"/>
              </w:rPr>
              <w:t>:</w:t>
            </w:r>
            <w:r w:rsidRPr="006B689C">
              <w:rPr>
                <w:color w:val="0D0D0D" w:themeColor="text1" w:themeTint="F2"/>
                <w:sz w:val="22"/>
                <w:szCs w:val="22"/>
              </w:rPr>
              <w:t>о</w:t>
            </w:r>
            <w:proofErr w:type="gramEnd"/>
            <w:r w:rsidRPr="006B689C">
              <w:rPr>
                <w:color w:val="0D0D0D" w:themeColor="text1" w:themeTint="F2"/>
                <w:sz w:val="22"/>
                <w:szCs w:val="22"/>
              </w:rPr>
              <w:t>пределять</w:t>
            </w:r>
            <w:proofErr w:type="spellEnd"/>
            <w:r w:rsidRPr="006B689C">
              <w:rPr>
                <w:color w:val="0D0D0D" w:themeColor="text1" w:themeTint="F2"/>
                <w:sz w:val="22"/>
                <w:szCs w:val="22"/>
              </w:rPr>
              <w:t xml:space="preserve"> </w:t>
            </w:r>
            <w:proofErr w:type="spellStart"/>
            <w:r w:rsidRPr="006B689C">
              <w:rPr>
                <w:color w:val="0D0D0D" w:themeColor="text1" w:themeTint="F2"/>
                <w:sz w:val="22"/>
                <w:szCs w:val="22"/>
              </w:rPr>
              <w:t>значения</w:t>
            </w:r>
            <w:r w:rsidRPr="006B689C">
              <w:rPr>
                <w:bCs/>
                <w:color w:val="0D0D0D" w:themeColor="text1" w:themeTint="F2"/>
                <w:sz w:val="22"/>
                <w:szCs w:val="22"/>
              </w:rPr>
              <w:t>:</w:t>
            </w:r>
            <w:r w:rsidRPr="006B689C">
              <w:rPr>
                <w:color w:val="0D0D0D" w:themeColor="text1" w:themeTint="F2"/>
                <w:sz w:val="22"/>
                <w:szCs w:val="22"/>
              </w:rPr>
              <w:t>Чем</w:t>
            </w:r>
            <w:proofErr w:type="spellEnd"/>
            <w:r w:rsidRPr="006B689C">
              <w:rPr>
                <w:color w:val="0D0D0D" w:themeColor="text1" w:themeTint="F2"/>
                <w:sz w:val="22"/>
                <w:szCs w:val="22"/>
              </w:rPr>
              <w:t xml:space="preserve"> человек отличается от животного. Что такое «внутренний мир» человека. В чём заключается </w:t>
            </w:r>
            <w:r w:rsidRPr="006B689C">
              <w:rPr>
                <w:color w:val="0D0D0D" w:themeColor="text1" w:themeTint="F2"/>
                <w:sz w:val="22"/>
                <w:szCs w:val="22"/>
              </w:rPr>
              <w:lastRenderedPageBreak/>
              <w:t>свобода для христианина. Как Библия рассказывает о происхождении души христианина</w:t>
            </w:r>
          </w:p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  <w:sz w:val="22"/>
                <w:szCs w:val="22"/>
              </w:rPr>
            </w:pPr>
            <w:r w:rsidRPr="006B689C">
              <w:rPr>
                <w:bCs/>
                <w:color w:val="0D0D0D" w:themeColor="text1" w:themeTint="F2"/>
                <w:sz w:val="22"/>
                <w:szCs w:val="22"/>
              </w:rPr>
              <w:t xml:space="preserve">Получат возможность </w:t>
            </w:r>
            <w:proofErr w:type="spellStart"/>
            <w:r w:rsidRPr="006B689C">
              <w:rPr>
                <w:bCs/>
                <w:color w:val="0D0D0D" w:themeColor="text1" w:themeTint="F2"/>
                <w:sz w:val="22"/>
                <w:szCs w:val="22"/>
              </w:rPr>
              <w:t>научиться</w:t>
            </w:r>
            <w:proofErr w:type="gramStart"/>
            <w:r w:rsidRPr="006B689C">
              <w:rPr>
                <w:bCs/>
                <w:color w:val="0D0D0D" w:themeColor="text1" w:themeTint="F2"/>
                <w:sz w:val="22"/>
                <w:szCs w:val="22"/>
              </w:rPr>
              <w:t>:</w:t>
            </w:r>
            <w:r w:rsidRPr="006B689C">
              <w:rPr>
                <w:color w:val="0D0D0D" w:themeColor="text1" w:themeTint="F2"/>
                <w:sz w:val="22"/>
                <w:szCs w:val="22"/>
              </w:rPr>
              <w:t>о</w:t>
            </w:r>
            <w:proofErr w:type="gramEnd"/>
            <w:r w:rsidRPr="006B689C">
              <w:rPr>
                <w:color w:val="0D0D0D" w:themeColor="text1" w:themeTint="F2"/>
                <w:sz w:val="22"/>
                <w:szCs w:val="22"/>
              </w:rPr>
              <w:t>бъяснить</w:t>
            </w:r>
            <w:proofErr w:type="spellEnd"/>
            <w:r w:rsidRPr="006B689C">
              <w:rPr>
                <w:color w:val="0D0D0D" w:themeColor="text1" w:themeTint="F2"/>
                <w:sz w:val="22"/>
                <w:szCs w:val="22"/>
              </w:rPr>
              <w:t xml:space="preserve"> выражение «внутренний мир» человека. Составить рассказ на тему «Как Бог подарил человеку душу». Объяснить выражение «болезни души». </w:t>
            </w:r>
          </w:p>
        </w:tc>
        <w:tc>
          <w:tcPr>
            <w:tcW w:w="198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  <w:sz w:val="22"/>
                <w:szCs w:val="22"/>
              </w:rPr>
            </w:pPr>
            <w:r w:rsidRPr="006B689C">
              <w:rPr>
                <w:bCs/>
                <w:iCs/>
                <w:color w:val="0D0D0D" w:themeColor="text1" w:themeTint="F2"/>
                <w:sz w:val="22"/>
                <w:szCs w:val="22"/>
              </w:rPr>
              <w:lastRenderedPageBreak/>
              <w:t>Регулятивные</w:t>
            </w:r>
            <w:r w:rsidRPr="006B689C">
              <w:rPr>
                <w:bCs/>
                <w:color w:val="0D0D0D" w:themeColor="text1" w:themeTint="F2"/>
                <w:sz w:val="22"/>
                <w:szCs w:val="22"/>
              </w:rPr>
              <w:t xml:space="preserve">: </w:t>
            </w:r>
            <w:r w:rsidRPr="006B689C">
              <w:rPr>
                <w:color w:val="0D0D0D" w:themeColor="text1" w:themeTint="F2"/>
                <w:sz w:val="22"/>
                <w:szCs w:val="22"/>
              </w:rPr>
              <w:t xml:space="preserve">способность понимать и проявлять свои чувства посредством слов. </w:t>
            </w:r>
          </w:p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  <w:sz w:val="22"/>
                <w:szCs w:val="22"/>
              </w:rPr>
            </w:pPr>
            <w:proofErr w:type="gramStart"/>
            <w:r w:rsidRPr="006B689C">
              <w:rPr>
                <w:bCs/>
                <w:iCs/>
                <w:color w:val="0D0D0D" w:themeColor="text1" w:themeTint="F2"/>
                <w:sz w:val="22"/>
                <w:szCs w:val="22"/>
              </w:rPr>
              <w:t>Познавательные</w:t>
            </w:r>
            <w:r w:rsidRPr="006B689C">
              <w:rPr>
                <w:bCs/>
                <w:color w:val="0D0D0D" w:themeColor="text1" w:themeTint="F2"/>
                <w:sz w:val="22"/>
                <w:szCs w:val="22"/>
              </w:rPr>
              <w:t xml:space="preserve">: </w:t>
            </w:r>
            <w:r w:rsidRPr="006B689C">
              <w:rPr>
                <w:color w:val="0D0D0D" w:themeColor="text1" w:themeTint="F2"/>
                <w:sz w:val="22"/>
                <w:szCs w:val="22"/>
              </w:rPr>
              <w:t xml:space="preserve">построение логической цепи рассуждений. </w:t>
            </w:r>
            <w:proofErr w:type="gramEnd"/>
          </w:p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  <w:sz w:val="22"/>
                <w:szCs w:val="22"/>
              </w:rPr>
            </w:pPr>
            <w:proofErr w:type="gramStart"/>
            <w:r w:rsidRPr="006B689C">
              <w:rPr>
                <w:bCs/>
                <w:iCs/>
                <w:color w:val="0D0D0D" w:themeColor="text1" w:themeTint="F2"/>
                <w:sz w:val="22"/>
                <w:szCs w:val="22"/>
              </w:rPr>
              <w:t>Коммуникативные</w:t>
            </w:r>
            <w:proofErr w:type="gramEnd"/>
            <w:r w:rsidRPr="006B689C">
              <w:rPr>
                <w:bCs/>
                <w:color w:val="0D0D0D" w:themeColor="text1" w:themeTint="F2"/>
                <w:sz w:val="22"/>
                <w:szCs w:val="22"/>
              </w:rPr>
              <w:t xml:space="preserve">: </w:t>
            </w:r>
            <w:r w:rsidRPr="006B689C">
              <w:rPr>
                <w:color w:val="0D0D0D" w:themeColor="text1" w:themeTint="F2"/>
                <w:sz w:val="22"/>
                <w:szCs w:val="22"/>
              </w:rPr>
              <w:t xml:space="preserve">выражение своих </w:t>
            </w:r>
            <w:r w:rsidRPr="006B689C">
              <w:rPr>
                <w:color w:val="0D0D0D" w:themeColor="text1" w:themeTint="F2"/>
                <w:sz w:val="22"/>
                <w:szCs w:val="22"/>
              </w:rPr>
              <w:lastRenderedPageBreak/>
              <w:t xml:space="preserve">мыслей. </w:t>
            </w:r>
          </w:p>
        </w:tc>
        <w:tc>
          <w:tcPr>
            <w:tcW w:w="156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  <w:sz w:val="22"/>
                <w:szCs w:val="22"/>
              </w:rPr>
            </w:pPr>
            <w:r w:rsidRPr="006B689C">
              <w:rPr>
                <w:color w:val="0D0D0D" w:themeColor="text1" w:themeTint="F2"/>
                <w:sz w:val="22"/>
                <w:szCs w:val="22"/>
              </w:rPr>
              <w:lastRenderedPageBreak/>
              <w:t xml:space="preserve">Нравственно-эстетическое оценивание </w:t>
            </w:r>
          </w:p>
        </w:tc>
        <w:tc>
          <w:tcPr>
            <w:tcW w:w="141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  <w:t xml:space="preserve">Беседа, комментированное чтение, устный рассказ на тему, самостоятельная работа с источниками </w:t>
            </w:r>
            <w:r w:rsidRPr="006B689C"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  <w:lastRenderedPageBreak/>
              <w:t>информации, подготовка творческой беседы с членами семьи</w:t>
            </w:r>
          </w:p>
        </w:tc>
        <w:tc>
          <w:tcPr>
            <w:tcW w:w="9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</w:rPr>
              <w:lastRenderedPageBreak/>
              <w:t>Мультимедиа проектор, презентация</w:t>
            </w:r>
          </w:p>
        </w:tc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  <w:t>Мини-сочинение по выбору: «Когда болит душа», «Когда на душе светло и радостно»</w:t>
            </w:r>
          </w:p>
        </w:tc>
        <w:tc>
          <w:tcPr>
            <w:tcW w:w="71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</w:pPr>
          </w:p>
        </w:tc>
        <w:tc>
          <w:tcPr>
            <w:tcW w:w="70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</w:pPr>
          </w:p>
        </w:tc>
      </w:tr>
      <w:tr w:rsidR="00B8479C" w:rsidRPr="006B689C" w:rsidTr="00E16611">
        <w:trPr>
          <w:trHeight w:val="1"/>
        </w:trPr>
        <w:tc>
          <w:tcPr>
            <w:tcW w:w="53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  <w:lastRenderedPageBreak/>
              <w:t>10</w:t>
            </w:r>
          </w:p>
        </w:tc>
        <w:tc>
          <w:tcPr>
            <w:tcW w:w="155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D0D0D" w:themeColor="text1" w:themeTint="F2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</w:rPr>
              <w:t>Совесть и раскаяние</w:t>
            </w:r>
          </w:p>
        </w:tc>
        <w:tc>
          <w:tcPr>
            <w:tcW w:w="70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lang w:val="en-US" w:eastAsia="ru-RU"/>
              </w:rPr>
            </w:pPr>
          </w:p>
        </w:tc>
        <w:tc>
          <w:tcPr>
            <w:tcW w:w="70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lang w:val="en-US" w:eastAsia="ru-RU"/>
              </w:rPr>
            </w:pPr>
          </w:p>
        </w:tc>
        <w:tc>
          <w:tcPr>
            <w:tcW w:w="113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lang w:val="en-US" w:eastAsia="ru-RU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  <w:t>Комбинированный урок</w:t>
            </w:r>
          </w:p>
        </w:tc>
        <w:tc>
          <w:tcPr>
            <w:tcW w:w="156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  <w:sz w:val="22"/>
                <w:szCs w:val="22"/>
              </w:rPr>
            </w:pPr>
            <w:proofErr w:type="spellStart"/>
            <w:r w:rsidRPr="006B689C">
              <w:rPr>
                <w:bCs/>
                <w:color w:val="0D0D0D" w:themeColor="text1" w:themeTint="F2"/>
                <w:sz w:val="22"/>
                <w:szCs w:val="22"/>
              </w:rPr>
              <w:t>Научатся</w:t>
            </w:r>
            <w:proofErr w:type="gramStart"/>
            <w:r w:rsidRPr="006B689C">
              <w:rPr>
                <w:bCs/>
                <w:color w:val="0D0D0D" w:themeColor="text1" w:themeTint="F2"/>
                <w:sz w:val="22"/>
                <w:szCs w:val="22"/>
              </w:rPr>
              <w:t>:</w:t>
            </w:r>
            <w:r w:rsidRPr="006B689C">
              <w:rPr>
                <w:color w:val="0D0D0D" w:themeColor="text1" w:themeTint="F2"/>
                <w:sz w:val="22"/>
                <w:szCs w:val="22"/>
              </w:rPr>
              <w:t>о</w:t>
            </w:r>
            <w:proofErr w:type="gramEnd"/>
            <w:r w:rsidRPr="006B689C">
              <w:rPr>
                <w:color w:val="0D0D0D" w:themeColor="text1" w:themeTint="F2"/>
                <w:sz w:val="22"/>
                <w:szCs w:val="22"/>
              </w:rPr>
              <w:t>пределять</w:t>
            </w:r>
            <w:proofErr w:type="spellEnd"/>
            <w:r w:rsidRPr="006B689C">
              <w:rPr>
                <w:color w:val="0D0D0D" w:themeColor="text1" w:themeTint="F2"/>
                <w:sz w:val="22"/>
                <w:szCs w:val="22"/>
              </w:rPr>
              <w:t xml:space="preserve"> </w:t>
            </w:r>
            <w:proofErr w:type="spellStart"/>
            <w:r w:rsidRPr="006B689C">
              <w:rPr>
                <w:color w:val="0D0D0D" w:themeColor="text1" w:themeTint="F2"/>
                <w:sz w:val="22"/>
                <w:szCs w:val="22"/>
              </w:rPr>
              <w:t>значения</w:t>
            </w:r>
            <w:r w:rsidRPr="006B689C">
              <w:rPr>
                <w:bCs/>
                <w:color w:val="0D0D0D" w:themeColor="text1" w:themeTint="F2"/>
                <w:sz w:val="22"/>
                <w:szCs w:val="22"/>
              </w:rPr>
              <w:t>:</w:t>
            </w:r>
            <w:r w:rsidRPr="006B689C">
              <w:rPr>
                <w:color w:val="0D0D0D" w:themeColor="text1" w:themeTint="F2"/>
                <w:sz w:val="22"/>
                <w:szCs w:val="22"/>
              </w:rPr>
              <w:t>Что</w:t>
            </w:r>
            <w:proofErr w:type="spellEnd"/>
            <w:r w:rsidRPr="006B689C">
              <w:rPr>
                <w:color w:val="0D0D0D" w:themeColor="text1" w:themeTint="F2"/>
                <w:sz w:val="22"/>
                <w:szCs w:val="22"/>
              </w:rPr>
              <w:t xml:space="preserve"> христиане считают добром, злом, </w:t>
            </w:r>
            <w:r w:rsidRPr="006B689C">
              <w:rPr>
                <w:color w:val="0D0D0D" w:themeColor="text1" w:themeTint="F2"/>
                <w:sz w:val="22"/>
                <w:szCs w:val="22"/>
              </w:rPr>
              <w:lastRenderedPageBreak/>
              <w:t xml:space="preserve">грехом, что такое совесть, раскаяние, покаяние </w:t>
            </w:r>
          </w:p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  <w:sz w:val="22"/>
                <w:szCs w:val="22"/>
              </w:rPr>
            </w:pPr>
            <w:r w:rsidRPr="006B689C">
              <w:rPr>
                <w:bCs/>
                <w:color w:val="0D0D0D" w:themeColor="text1" w:themeTint="F2"/>
                <w:sz w:val="22"/>
                <w:szCs w:val="22"/>
              </w:rPr>
              <w:t xml:space="preserve">Получат возможность </w:t>
            </w:r>
            <w:proofErr w:type="spellStart"/>
            <w:r w:rsidRPr="006B689C">
              <w:rPr>
                <w:bCs/>
                <w:color w:val="0D0D0D" w:themeColor="text1" w:themeTint="F2"/>
                <w:sz w:val="22"/>
                <w:szCs w:val="22"/>
              </w:rPr>
              <w:t>научиться</w:t>
            </w:r>
            <w:proofErr w:type="gramStart"/>
            <w:r w:rsidRPr="006B689C">
              <w:rPr>
                <w:bCs/>
                <w:color w:val="0D0D0D" w:themeColor="text1" w:themeTint="F2"/>
                <w:sz w:val="22"/>
                <w:szCs w:val="22"/>
              </w:rPr>
              <w:t>:</w:t>
            </w:r>
            <w:r w:rsidRPr="006B689C">
              <w:rPr>
                <w:color w:val="0D0D0D" w:themeColor="text1" w:themeTint="F2"/>
                <w:sz w:val="22"/>
                <w:szCs w:val="22"/>
              </w:rPr>
              <w:t>Р</w:t>
            </w:r>
            <w:proofErr w:type="gramEnd"/>
            <w:r w:rsidRPr="006B689C">
              <w:rPr>
                <w:color w:val="0D0D0D" w:themeColor="text1" w:themeTint="F2"/>
                <w:sz w:val="22"/>
                <w:szCs w:val="22"/>
              </w:rPr>
              <w:t>ассказать</w:t>
            </w:r>
            <w:proofErr w:type="spellEnd"/>
            <w:r w:rsidRPr="006B689C">
              <w:rPr>
                <w:color w:val="0D0D0D" w:themeColor="text1" w:themeTint="F2"/>
                <w:sz w:val="22"/>
                <w:szCs w:val="22"/>
              </w:rPr>
              <w:t xml:space="preserve">, как совесть подсказывает человеку правильный выбор в поступках. </w:t>
            </w:r>
          </w:p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  <w:sz w:val="22"/>
                <w:szCs w:val="22"/>
              </w:rPr>
            </w:pPr>
            <w:r w:rsidRPr="006B689C">
              <w:rPr>
                <w:color w:val="0D0D0D" w:themeColor="text1" w:themeTint="F2"/>
                <w:sz w:val="22"/>
                <w:szCs w:val="22"/>
              </w:rPr>
              <w:t xml:space="preserve">Объяснить выражение «Человек – это животное, умеющее краснеть». Объяснить связь между выражениями «бессовестный человек» и «мёртвая душа». </w:t>
            </w:r>
          </w:p>
        </w:tc>
        <w:tc>
          <w:tcPr>
            <w:tcW w:w="198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  <w:sz w:val="22"/>
                <w:szCs w:val="22"/>
              </w:rPr>
            </w:pPr>
            <w:r w:rsidRPr="006B689C">
              <w:rPr>
                <w:bCs/>
                <w:iCs/>
                <w:color w:val="0D0D0D" w:themeColor="text1" w:themeTint="F2"/>
                <w:sz w:val="22"/>
                <w:szCs w:val="22"/>
              </w:rPr>
              <w:lastRenderedPageBreak/>
              <w:t>Регулятивные</w:t>
            </w:r>
            <w:r w:rsidRPr="006B689C">
              <w:rPr>
                <w:bCs/>
                <w:color w:val="0D0D0D" w:themeColor="text1" w:themeTint="F2"/>
                <w:sz w:val="22"/>
                <w:szCs w:val="22"/>
              </w:rPr>
              <w:t xml:space="preserve">: </w:t>
            </w:r>
            <w:proofErr w:type="spellStart"/>
            <w:r w:rsidRPr="006B689C">
              <w:rPr>
                <w:color w:val="0D0D0D" w:themeColor="text1" w:themeTint="F2"/>
                <w:sz w:val="22"/>
                <w:szCs w:val="22"/>
              </w:rPr>
              <w:t>саморегуляция</w:t>
            </w:r>
            <w:proofErr w:type="spellEnd"/>
            <w:r w:rsidRPr="006B689C">
              <w:rPr>
                <w:color w:val="0D0D0D" w:themeColor="text1" w:themeTint="F2"/>
                <w:sz w:val="22"/>
                <w:szCs w:val="22"/>
              </w:rPr>
              <w:t xml:space="preserve">. </w:t>
            </w:r>
          </w:p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  <w:sz w:val="22"/>
                <w:szCs w:val="22"/>
              </w:rPr>
            </w:pPr>
            <w:r w:rsidRPr="006B689C">
              <w:rPr>
                <w:bCs/>
                <w:iCs/>
                <w:color w:val="0D0D0D" w:themeColor="text1" w:themeTint="F2"/>
                <w:sz w:val="22"/>
                <w:szCs w:val="22"/>
              </w:rPr>
              <w:t>Познавательные</w:t>
            </w:r>
            <w:r w:rsidRPr="006B689C">
              <w:rPr>
                <w:bCs/>
                <w:color w:val="0D0D0D" w:themeColor="text1" w:themeTint="F2"/>
                <w:sz w:val="22"/>
                <w:szCs w:val="22"/>
              </w:rPr>
              <w:t xml:space="preserve">: </w:t>
            </w:r>
          </w:p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  <w:sz w:val="22"/>
                <w:szCs w:val="22"/>
              </w:rPr>
            </w:pPr>
            <w:r w:rsidRPr="006B689C">
              <w:rPr>
                <w:color w:val="0D0D0D" w:themeColor="text1" w:themeTint="F2"/>
                <w:sz w:val="22"/>
                <w:szCs w:val="22"/>
              </w:rPr>
              <w:t xml:space="preserve">анализировать </w:t>
            </w:r>
          </w:p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  <w:sz w:val="22"/>
                <w:szCs w:val="22"/>
              </w:rPr>
            </w:pPr>
            <w:r w:rsidRPr="006B689C">
              <w:rPr>
                <w:color w:val="0D0D0D" w:themeColor="text1" w:themeTint="F2"/>
                <w:sz w:val="22"/>
                <w:szCs w:val="22"/>
              </w:rPr>
              <w:t xml:space="preserve">жизненные ситуации и </w:t>
            </w:r>
            <w:r w:rsidRPr="006B689C">
              <w:rPr>
                <w:color w:val="0D0D0D" w:themeColor="text1" w:themeTint="F2"/>
                <w:sz w:val="22"/>
                <w:szCs w:val="22"/>
              </w:rPr>
              <w:lastRenderedPageBreak/>
              <w:t xml:space="preserve">выбирать нравственные формы поведения. </w:t>
            </w:r>
          </w:p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  <w:sz w:val="22"/>
                <w:szCs w:val="22"/>
              </w:rPr>
            </w:pPr>
            <w:proofErr w:type="gramStart"/>
            <w:r w:rsidRPr="006B689C">
              <w:rPr>
                <w:bCs/>
                <w:iCs/>
                <w:color w:val="0D0D0D" w:themeColor="text1" w:themeTint="F2"/>
                <w:sz w:val="22"/>
                <w:szCs w:val="22"/>
              </w:rPr>
              <w:t>Коммуникативные</w:t>
            </w:r>
            <w:proofErr w:type="gramEnd"/>
            <w:r w:rsidRPr="006B689C">
              <w:rPr>
                <w:color w:val="0D0D0D" w:themeColor="text1" w:themeTint="F2"/>
                <w:sz w:val="22"/>
                <w:szCs w:val="22"/>
              </w:rPr>
              <w:t xml:space="preserve">: умение согласованно выполнять совместную деятельность </w:t>
            </w:r>
          </w:p>
        </w:tc>
        <w:tc>
          <w:tcPr>
            <w:tcW w:w="156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  <w:sz w:val="22"/>
                <w:szCs w:val="22"/>
              </w:rPr>
            </w:pPr>
            <w:r w:rsidRPr="006B689C">
              <w:rPr>
                <w:color w:val="0D0D0D" w:themeColor="text1" w:themeTint="F2"/>
                <w:sz w:val="22"/>
                <w:szCs w:val="22"/>
              </w:rPr>
              <w:lastRenderedPageBreak/>
              <w:t xml:space="preserve">нравственно-эстетическое оценивание </w:t>
            </w:r>
          </w:p>
        </w:tc>
        <w:tc>
          <w:tcPr>
            <w:tcW w:w="141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  <w:t xml:space="preserve">Беседа, комментированное чтение, устный рассказ на </w:t>
            </w:r>
            <w:r w:rsidRPr="006B689C"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  <w:lastRenderedPageBreak/>
              <w:t>тему, самостоятельная работа с источниками информации, составление плана, подготовка рассказа</w:t>
            </w:r>
          </w:p>
        </w:tc>
        <w:tc>
          <w:tcPr>
            <w:tcW w:w="9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</w:rPr>
              <w:lastRenderedPageBreak/>
              <w:t>Мультимедиа проектор, презентация</w:t>
            </w:r>
          </w:p>
        </w:tc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  <w:t>Самостоятельная работа «как исправлять свои ошибки»</w:t>
            </w:r>
          </w:p>
        </w:tc>
        <w:tc>
          <w:tcPr>
            <w:tcW w:w="71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</w:pPr>
          </w:p>
        </w:tc>
        <w:tc>
          <w:tcPr>
            <w:tcW w:w="70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</w:pPr>
          </w:p>
        </w:tc>
      </w:tr>
      <w:tr w:rsidR="00B8479C" w:rsidRPr="006B689C" w:rsidTr="00E16611">
        <w:trPr>
          <w:trHeight w:val="1"/>
        </w:trPr>
        <w:tc>
          <w:tcPr>
            <w:tcW w:w="53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  <w:lastRenderedPageBreak/>
              <w:t>11</w:t>
            </w:r>
          </w:p>
        </w:tc>
        <w:tc>
          <w:tcPr>
            <w:tcW w:w="155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D0D0D" w:themeColor="text1" w:themeTint="F2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</w:rPr>
              <w:t>Заповеди.</w:t>
            </w:r>
          </w:p>
        </w:tc>
        <w:tc>
          <w:tcPr>
            <w:tcW w:w="70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lang w:val="en-US" w:eastAsia="ru-RU"/>
              </w:rPr>
            </w:pPr>
          </w:p>
        </w:tc>
        <w:tc>
          <w:tcPr>
            <w:tcW w:w="70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lang w:val="en-US" w:eastAsia="ru-RU"/>
              </w:rPr>
            </w:pPr>
          </w:p>
        </w:tc>
        <w:tc>
          <w:tcPr>
            <w:tcW w:w="113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lang w:val="en-US" w:eastAsia="ru-RU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  <w:t>Комбинированный урок</w:t>
            </w:r>
          </w:p>
        </w:tc>
        <w:tc>
          <w:tcPr>
            <w:tcW w:w="156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  <w:sz w:val="22"/>
                <w:szCs w:val="22"/>
              </w:rPr>
            </w:pPr>
            <w:proofErr w:type="spellStart"/>
            <w:r w:rsidRPr="006B689C">
              <w:rPr>
                <w:bCs/>
                <w:color w:val="0D0D0D" w:themeColor="text1" w:themeTint="F2"/>
                <w:sz w:val="22"/>
                <w:szCs w:val="22"/>
              </w:rPr>
              <w:t>Научатся</w:t>
            </w:r>
            <w:proofErr w:type="gramStart"/>
            <w:r w:rsidRPr="006B689C">
              <w:rPr>
                <w:bCs/>
                <w:color w:val="0D0D0D" w:themeColor="text1" w:themeTint="F2"/>
                <w:sz w:val="22"/>
                <w:szCs w:val="22"/>
              </w:rPr>
              <w:t>:</w:t>
            </w:r>
            <w:r w:rsidRPr="006B689C">
              <w:rPr>
                <w:color w:val="0D0D0D" w:themeColor="text1" w:themeTint="F2"/>
                <w:sz w:val="22"/>
                <w:szCs w:val="22"/>
              </w:rPr>
              <w:t>о</w:t>
            </w:r>
            <w:proofErr w:type="gramEnd"/>
            <w:r w:rsidRPr="006B689C">
              <w:rPr>
                <w:color w:val="0D0D0D" w:themeColor="text1" w:themeTint="F2"/>
                <w:sz w:val="22"/>
                <w:szCs w:val="22"/>
              </w:rPr>
              <w:t>пределять</w:t>
            </w:r>
            <w:proofErr w:type="spellEnd"/>
            <w:r w:rsidRPr="006B689C">
              <w:rPr>
                <w:color w:val="0D0D0D" w:themeColor="text1" w:themeTint="F2"/>
                <w:sz w:val="22"/>
                <w:szCs w:val="22"/>
              </w:rPr>
              <w:t xml:space="preserve"> </w:t>
            </w:r>
            <w:proofErr w:type="spellStart"/>
            <w:r w:rsidRPr="006B689C">
              <w:rPr>
                <w:color w:val="0D0D0D" w:themeColor="text1" w:themeTint="F2"/>
                <w:sz w:val="22"/>
                <w:szCs w:val="22"/>
              </w:rPr>
              <w:t>значения</w:t>
            </w:r>
            <w:r w:rsidRPr="006B689C">
              <w:rPr>
                <w:bCs/>
                <w:color w:val="0D0D0D" w:themeColor="text1" w:themeTint="F2"/>
                <w:sz w:val="22"/>
                <w:szCs w:val="22"/>
              </w:rPr>
              <w:t>:</w:t>
            </w:r>
            <w:r w:rsidRPr="006B689C">
              <w:rPr>
                <w:color w:val="0D0D0D" w:themeColor="text1" w:themeTint="F2"/>
                <w:sz w:val="22"/>
                <w:szCs w:val="22"/>
              </w:rPr>
              <w:t>Что</w:t>
            </w:r>
            <w:proofErr w:type="spellEnd"/>
            <w:r w:rsidRPr="006B689C">
              <w:rPr>
                <w:color w:val="0D0D0D" w:themeColor="text1" w:themeTint="F2"/>
                <w:sz w:val="22"/>
                <w:szCs w:val="22"/>
              </w:rPr>
              <w:t xml:space="preserve"> такое «заповедь», </w:t>
            </w:r>
            <w:r w:rsidRPr="006B689C">
              <w:rPr>
                <w:color w:val="0D0D0D" w:themeColor="text1" w:themeTint="F2"/>
                <w:sz w:val="22"/>
                <w:szCs w:val="22"/>
              </w:rPr>
              <w:lastRenderedPageBreak/>
              <w:t xml:space="preserve">«скрижали». Какие заповеди были даны людям через пророка Моисея. </w:t>
            </w:r>
          </w:p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  <w:sz w:val="22"/>
                <w:szCs w:val="22"/>
              </w:rPr>
            </w:pPr>
            <w:r w:rsidRPr="006B689C">
              <w:rPr>
                <w:bCs/>
                <w:color w:val="0D0D0D" w:themeColor="text1" w:themeTint="F2"/>
                <w:sz w:val="22"/>
                <w:szCs w:val="22"/>
              </w:rPr>
              <w:t xml:space="preserve">Получат возможность </w:t>
            </w:r>
            <w:proofErr w:type="spellStart"/>
            <w:r w:rsidRPr="006B689C">
              <w:rPr>
                <w:bCs/>
                <w:color w:val="0D0D0D" w:themeColor="text1" w:themeTint="F2"/>
                <w:sz w:val="22"/>
                <w:szCs w:val="22"/>
              </w:rPr>
              <w:t>научиться</w:t>
            </w:r>
            <w:proofErr w:type="gramStart"/>
            <w:r w:rsidRPr="006B689C">
              <w:rPr>
                <w:bCs/>
                <w:color w:val="0D0D0D" w:themeColor="text1" w:themeTint="F2"/>
                <w:sz w:val="22"/>
                <w:szCs w:val="22"/>
              </w:rPr>
              <w:t>:</w:t>
            </w:r>
            <w:r w:rsidRPr="006B689C">
              <w:rPr>
                <w:color w:val="0D0D0D" w:themeColor="text1" w:themeTint="F2"/>
                <w:sz w:val="22"/>
                <w:szCs w:val="22"/>
              </w:rPr>
              <w:t>Р</w:t>
            </w:r>
            <w:proofErr w:type="gramEnd"/>
            <w:r w:rsidRPr="006B689C">
              <w:rPr>
                <w:color w:val="0D0D0D" w:themeColor="text1" w:themeTint="F2"/>
                <w:sz w:val="22"/>
                <w:szCs w:val="22"/>
              </w:rPr>
              <w:t>ассказать</w:t>
            </w:r>
            <w:proofErr w:type="spellEnd"/>
            <w:r w:rsidRPr="006B689C">
              <w:rPr>
                <w:color w:val="0D0D0D" w:themeColor="text1" w:themeTint="F2"/>
                <w:sz w:val="22"/>
                <w:szCs w:val="22"/>
              </w:rPr>
              <w:t xml:space="preserve">, что такое «Десять заповедей» или «Закон Моисея». Рассказать, что общего у воровства и убийства. Рассказать, как зависть гасит радость. Отличать 10 заповедей Моисея от заповедей блаженств Иисуса Христа. </w:t>
            </w:r>
          </w:p>
        </w:tc>
        <w:tc>
          <w:tcPr>
            <w:tcW w:w="198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  <w:sz w:val="22"/>
                <w:szCs w:val="22"/>
              </w:rPr>
            </w:pPr>
            <w:r w:rsidRPr="006B689C">
              <w:rPr>
                <w:bCs/>
                <w:iCs/>
                <w:color w:val="0D0D0D" w:themeColor="text1" w:themeTint="F2"/>
                <w:sz w:val="22"/>
                <w:szCs w:val="22"/>
              </w:rPr>
              <w:lastRenderedPageBreak/>
              <w:t xml:space="preserve">Регулятивные: </w:t>
            </w:r>
          </w:p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  <w:sz w:val="22"/>
                <w:szCs w:val="22"/>
              </w:rPr>
            </w:pPr>
            <w:r w:rsidRPr="006B689C">
              <w:rPr>
                <w:color w:val="0D0D0D" w:themeColor="text1" w:themeTint="F2"/>
                <w:sz w:val="22"/>
                <w:szCs w:val="22"/>
              </w:rPr>
              <w:t xml:space="preserve">оценка нравственных норм </w:t>
            </w:r>
          </w:p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  <w:sz w:val="22"/>
                <w:szCs w:val="22"/>
              </w:rPr>
            </w:pPr>
            <w:r w:rsidRPr="006B689C">
              <w:rPr>
                <w:bCs/>
                <w:iCs/>
                <w:color w:val="0D0D0D" w:themeColor="text1" w:themeTint="F2"/>
                <w:sz w:val="22"/>
                <w:szCs w:val="22"/>
              </w:rPr>
              <w:t>Познавательные</w:t>
            </w:r>
            <w:r w:rsidRPr="006B689C">
              <w:rPr>
                <w:bCs/>
                <w:color w:val="0D0D0D" w:themeColor="text1" w:themeTint="F2"/>
                <w:sz w:val="22"/>
                <w:szCs w:val="22"/>
              </w:rPr>
              <w:t xml:space="preserve">: </w:t>
            </w:r>
          </w:p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  <w:sz w:val="22"/>
                <w:szCs w:val="22"/>
              </w:rPr>
            </w:pPr>
            <w:r w:rsidRPr="006B689C">
              <w:rPr>
                <w:color w:val="0D0D0D" w:themeColor="text1" w:themeTint="F2"/>
                <w:sz w:val="22"/>
                <w:szCs w:val="22"/>
              </w:rPr>
              <w:lastRenderedPageBreak/>
              <w:t xml:space="preserve">отбор необходимой информации. </w:t>
            </w:r>
          </w:p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  <w:sz w:val="22"/>
                <w:szCs w:val="22"/>
              </w:rPr>
            </w:pPr>
            <w:r w:rsidRPr="006B689C">
              <w:rPr>
                <w:bCs/>
                <w:iCs/>
                <w:color w:val="0D0D0D" w:themeColor="text1" w:themeTint="F2"/>
                <w:sz w:val="22"/>
                <w:szCs w:val="22"/>
              </w:rPr>
              <w:t>Коммуникативные</w:t>
            </w:r>
            <w:r w:rsidRPr="006B689C">
              <w:rPr>
                <w:bCs/>
                <w:color w:val="0D0D0D" w:themeColor="text1" w:themeTint="F2"/>
                <w:sz w:val="22"/>
                <w:szCs w:val="22"/>
              </w:rPr>
              <w:t xml:space="preserve">: </w:t>
            </w:r>
            <w:r w:rsidRPr="006B689C">
              <w:rPr>
                <w:color w:val="0D0D0D" w:themeColor="text1" w:themeTint="F2"/>
                <w:sz w:val="22"/>
                <w:szCs w:val="22"/>
              </w:rPr>
              <w:t xml:space="preserve">сотрудничать в совместном решении проблемы. </w:t>
            </w:r>
          </w:p>
        </w:tc>
        <w:tc>
          <w:tcPr>
            <w:tcW w:w="156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  <w:sz w:val="22"/>
                <w:szCs w:val="22"/>
              </w:rPr>
            </w:pPr>
            <w:r w:rsidRPr="006B689C">
              <w:rPr>
                <w:color w:val="0D0D0D" w:themeColor="text1" w:themeTint="F2"/>
                <w:sz w:val="22"/>
                <w:szCs w:val="22"/>
              </w:rPr>
              <w:lastRenderedPageBreak/>
              <w:t xml:space="preserve">Ценить и принимать ценности. </w:t>
            </w:r>
          </w:p>
        </w:tc>
        <w:tc>
          <w:tcPr>
            <w:tcW w:w="141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  <w:t xml:space="preserve">Беседа, комментированное чтение, устный </w:t>
            </w:r>
            <w:r w:rsidRPr="006B689C"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  <w:lastRenderedPageBreak/>
              <w:t>рассказ на тему, самостоятельная работа с источниками информации, подготовка творческой беседы с членами семьи</w:t>
            </w:r>
          </w:p>
        </w:tc>
        <w:tc>
          <w:tcPr>
            <w:tcW w:w="9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</w:rPr>
              <w:lastRenderedPageBreak/>
              <w:t>Мультимедиа проектор, презент</w:t>
            </w:r>
            <w:r w:rsidRPr="006B689C">
              <w:rPr>
                <w:rFonts w:ascii="Times New Roman" w:hAnsi="Times New Roman" w:cs="Times New Roman"/>
                <w:color w:val="0D0D0D" w:themeColor="text1" w:themeTint="F2"/>
              </w:rPr>
              <w:lastRenderedPageBreak/>
              <w:t>ация</w:t>
            </w:r>
          </w:p>
        </w:tc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  <w:lastRenderedPageBreak/>
              <w:t>Самостоятельная работа «10 заповедей»</w:t>
            </w:r>
          </w:p>
        </w:tc>
        <w:tc>
          <w:tcPr>
            <w:tcW w:w="71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</w:pPr>
          </w:p>
        </w:tc>
        <w:tc>
          <w:tcPr>
            <w:tcW w:w="70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</w:pPr>
          </w:p>
        </w:tc>
      </w:tr>
      <w:tr w:rsidR="00B8479C" w:rsidRPr="006B689C" w:rsidTr="00E16611">
        <w:trPr>
          <w:trHeight w:val="1"/>
        </w:trPr>
        <w:tc>
          <w:tcPr>
            <w:tcW w:w="53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  <w:lastRenderedPageBreak/>
              <w:t>12</w:t>
            </w:r>
          </w:p>
        </w:tc>
        <w:tc>
          <w:tcPr>
            <w:tcW w:w="155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D0D0D" w:themeColor="text1" w:themeTint="F2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</w:rPr>
              <w:t>Милосердие и сострадание.</w:t>
            </w:r>
          </w:p>
        </w:tc>
        <w:tc>
          <w:tcPr>
            <w:tcW w:w="70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lang w:val="en-US" w:eastAsia="ru-RU"/>
              </w:rPr>
            </w:pPr>
          </w:p>
        </w:tc>
        <w:tc>
          <w:tcPr>
            <w:tcW w:w="70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lang w:val="en-US" w:eastAsia="ru-RU"/>
              </w:rPr>
            </w:pPr>
          </w:p>
        </w:tc>
        <w:tc>
          <w:tcPr>
            <w:tcW w:w="113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lang w:val="en-US" w:eastAsia="ru-RU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  <w:t>Комбинированный урок</w:t>
            </w:r>
          </w:p>
        </w:tc>
        <w:tc>
          <w:tcPr>
            <w:tcW w:w="156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  <w:sz w:val="22"/>
                <w:szCs w:val="22"/>
              </w:rPr>
            </w:pPr>
            <w:proofErr w:type="spellStart"/>
            <w:r w:rsidRPr="006B689C">
              <w:rPr>
                <w:bCs/>
                <w:color w:val="0D0D0D" w:themeColor="text1" w:themeTint="F2"/>
                <w:sz w:val="22"/>
                <w:szCs w:val="22"/>
              </w:rPr>
              <w:t>Научатся</w:t>
            </w:r>
            <w:proofErr w:type="gramStart"/>
            <w:r w:rsidRPr="006B689C">
              <w:rPr>
                <w:bCs/>
                <w:color w:val="0D0D0D" w:themeColor="text1" w:themeTint="F2"/>
                <w:sz w:val="22"/>
                <w:szCs w:val="22"/>
              </w:rPr>
              <w:t>:</w:t>
            </w:r>
            <w:r w:rsidRPr="006B689C">
              <w:rPr>
                <w:color w:val="0D0D0D" w:themeColor="text1" w:themeTint="F2"/>
                <w:sz w:val="22"/>
                <w:szCs w:val="22"/>
              </w:rPr>
              <w:t>о</w:t>
            </w:r>
            <w:proofErr w:type="gramEnd"/>
            <w:r w:rsidRPr="006B689C">
              <w:rPr>
                <w:color w:val="0D0D0D" w:themeColor="text1" w:themeTint="F2"/>
                <w:sz w:val="22"/>
                <w:szCs w:val="22"/>
              </w:rPr>
              <w:t>пределять</w:t>
            </w:r>
            <w:proofErr w:type="spellEnd"/>
            <w:r w:rsidRPr="006B689C">
              <w:rPr>
                <w:color w:val="0D0D0D" w:themeColor="text1" w:themeTint="F2"/>
                <w:sz w:val="22"/>
                <w:szCs w:val="22"/>
              </w:rPr>
              <w:t xml:space="preserve"> </w:t>
            </w:r>
            <w:proofErr w:type="spellStart"/>
            <w:r w:rsidRPr="006B689C">
              <w:rPr>
                <w:color w:val="0D0D0D" w:themeColor="text1" w:themeTint="F2"/>
                <w:sz w:val="22"/>
                <w:szCs w:val="22"/>
              </w:rPr>
              <w:t>значения</w:t>
            </w:r>
            <w:r w:rsidRPr="006B689C">
              <w:rPr>
                <w:bCs/>
                <w:color w:val="0D0D0D" w:themeColor="text1" w:themeTint="F2"/>
                <w:sz w:val="22"/>
                <w:szCs w:val="22"/>
              </w:rPr>
              <w:t>:</w:t>
            </w:r>
            <w:r w:rsidRPr="006B689C">
              <w:rPr>
                <w:color w:val="0D0D0D" w:themeColor="text1" w:themeTint="F2"/>
                <w:sz w:val="22"/>
                <w:szCs w:val="22"/>
              </w:rPr>
              <w:t>Ког</w:t>
            </w:r>
            <w:r w:rsidRPr="006B689C">
              <w:rPr>
                <w:color w:val="0D0D0D" w:themeColor="text1" w:themeTint="F2"/>
                <w:sz w:val="22"/>
                <w:szCs w:val="22"/>
              </w:rPr>
              <w:lastRenderedPageBreak/>
              <w:t>о</w:t>
            </w:r>
            <w:proofErr w:type="spellEnd"/>
            <w:r w:rsidRPr="006B689C">
              <w:rPr>
                <w:color w:val="0D0D0D" w:themeColor="text1" w:themeTint="F2"/>
                <w:sz w:val="22"/>
                <w:szCs w:val="22"/>
              </w:rPr>
              <w:t xml:space="preserve"> христиане называют «ближним». Как христианин должен</w:t>
            </w:r>
          </w:p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  <w:sz w:val="22"/>
                <w:szCs w:val="22"/>
              </w:rPr>
            </w:pPr>
            <w:r w:rsidRPr="006B689C">
              <w:rPr>
                <w:color w:val="0D0D0D" w:themeColor="text1" w:themeTint="F2"/>
                <w:sz w:val="22"/>
                <w:szCs w:val="22"/>
              </w:rPr>
              <w:t>относиться к людям. Что такое «милосердие», «милостыня»</w:t>
            </w:r>
          </w:p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  <w:sz w:val="22"/>
                <w:szCs w:val="22"/>
              </w:rPr>
            </w:pPr>
            <w:r w:rsidRPr="006B689C">
              <w:rPr>
                <w:bCs/>
                <w:color w:val="0D0D0D" w:themeColor="text1" w:themeTint="F2"/>
                <w:sz w:val="22"/>
                <w:szCs w:val="22"/>
              </w:rPr>
              <w:t xml:space="preserve">Получат возможность </w:t>
            </w:r>
            <w:proofErr w:type="spellStart"/>
            <w:r w:rsidRPr="006B689C">
              <w:rPr>
                <w:bCs/>
                <w:color w:val="0D0D0D" w:themeColor="text1" w:themeTint="F2"/>
                <w:sz w:val="22"/>
                <w:szCs w:val="22"/>
              </w:rPr>
              <w:t>научиться</w:t>
            </w:r>
            <w:proofErr w:type="gramStart"/>
            <w:r w:rsidRPr="006B689C">
              <w:rPr>
                <w:bCs/>
                <w:color w:val="0D0D0D" w:themeColor="text1" w:themeTint="F2"/>
                <w:sz w:val="22"/>
                <w:szCs w:val="22"/>
              </w:rPr>
              <w:t>:</w:t>
            </w:r>
            <w:r w:rsidRPr="006B689C">
              <w:rPr>
                <w:color w:val="0D0D0D" w:themeColor="text1" w:themeTint="F2"/>
                <w:sz w:val="22"/>
                <w:szCs w:val="22"/>
              </w:rPr>
              <w:t>о</w:t>
            </w:r>
            <w:proofErr w:type="gramEnd"/>
            <w:r w:rsidRPr="006B689C">
              <w:rPr>
                <w:color w:val="0D0D0D" w:themeColor="text1" w:themeTint="F2"/>
                <w:sz w:val="22"/>
                <w:szCs w:val="22"/>
              </w:rPr>
              <w:t>бъяснить</w:t>
            </w:r>
            <w:proofErr w:type="spellEnd"/>
            <w:r w:rsidRPr="006B689C">
              <w:rPr>
                <w:color w:val="0D0D0D" w:themeColor="text1" w:themeTint="F2"/>
                <w:sz w:val="22"/>
                <w:szCs w:val="22"/>
              </w:rPr>
              <w:t xml:space="preserve">, можно ли за милосердную помощь брать плату, и почему. </w:t>
            </w:r>
          </w:p>
        </w:tc>
        <w:tc>
          <w:tcPr>
            <w:tcW w:w="198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  <w:sz w:val="22"/>
                <w:szCs w:val="22"/>
              </w:rPr>
            </w:pPr>
            <w:r w:rsidRPr="006B689C">
              <w:rPr>
                <w:bCs/>
                <w:iCs/>
                <w:color w:val="0D0D0D" w:themeColor="text1" w:themeTint="F2"/>
                <w:sz w:val="22"/>
                <w:szCs w:val="22"/>
              </w:rPr>
              <w:lastRenderedPageBreak/>
              <w:t>Регулятивные</w:t>
            </w:r>
            <w:r w:rsidRPr="006B689C">
              <w:rPr>
                <w:bCs/>
                <w:color w:val="0D0D0D" w:themeColor="text1" w:themeTint="F2"/>
                <w:sz w:val="22"/>
                <w:szCs w:val="22"/>
              </w:rPr>
              <w:t xml:space="preserve">: </w:t>
            </w:r>
            <w:proofErr w:type="spellStart"/>
            <w:r w:rsidRPr="006B689C">
              <w:rPr>
                <w:color w:val="0D0D0D" w:themeColor="text1" w:themeTint="F2"/>
                <w:sz w:val="22"/>
                <w:szCs w:val="22"/>
              </w:rPr>
              <w:t>саморегуляция</w:t>
            </w:r>
            <w:proofErr w:type="spellEnd"/>
            <w:r w:rsidRPr="006B689C">
              <w:rPr>
                <w:color w:val="0D0D0D" w:themeColor="text1" w:themeTint="F2"/>
                <w:sz w:val="22"/>
                <w:szCs w:val="22"/>
              </w:rPr>
              <w:t>.</w:t>
            </w:r>
          </w:p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  <w:sz w:val="22"/>
                <w:szCs w:val="22"/>
              </w:rPr>
            </w:pPr>
            <w:r w:rsidRPr="006B689C">
              <w:rPr>
                <w:bCs/>
                <w:iCs/>
                <w:color w:val="0D0D0D" w:themeColor="text1" w:themeTint="F2"/>
                <w:sz w:val="22"/>
                <w:szCs w:val="22"/>
              </w:rPr>
              <w:t xml:space="preserve">Познавательны: </w:t>
            </w:r>
          </w:p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  <w:sz w:val="22"/>
                <w:szCs w:val="22"/>
              </w:rPr>
            </w:pPr>
            <w:r w:rsidRPr="006B689C">
              <w:rPr>
                <w:color w:val="0D0D0D" w:themeColor="text1" w:themeTint="F2"/>
                <w:sz w:val="22"/>
                <w:szCs w:val="22"/>
              </w:rPr>
              <w:lastRenderedPageBreak/>
              <w:t xml:space="preserve">поиск и отбор необходимой информации. </w:t>
            </w:r>
          </w:p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  <w:sz w:val="22"/>
                <w:szCs w:val="22"/>
              </w:rPr>
            </w:pPr>
            <w:r w:rsidRPr="006B689C">
              <w:rPr>
                <w:bCs/>
                <w:iCs/>
                <w:color w:val="0D0D0D" w:themeColor="text1" w:themeTint="F2"/>
                <w:sz w:val="22"/>
                <w:szCs w:val="22"/>
              </w:rPr>
              <w:t>Коммуникативные</w:t>
            </w:r>
            <w:r w:rsidRPr="006B689C">
              <w:rPr>
                <w:bCs/>
                <w:color w:val="0D0D0D" w:themeColor="text1" w:themeTint="F2"/>
                <w:sz w:val="22"/>
                <w:szCs w:val="22"/>
              </w:rPr>
              <w:t xml:space="preserve">: </w:t>
            </w:r>
            <w:r w:rsidRPr="006B689C">
              <w:rPr>
                <w:color w:val="0D0D0D" w:themeColor="text1" w:themeTint="F2"/>
                <w:sz w:val="22"/>
                <w:szCs w:val="22"/>
              </w:rPr>
              <w:t xml:space="preserve">умение и готовность вести диалог, искать решения, оказывать поддержку друг другу.  </w:t>
            </w:r>
          </w:p>
        </w:tc>
        <w:tc>
          <w:tcPr>
            <w:tcW w:w="156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  <w:sz w:val="22"/>
                <w:szCs w:val="22"/>
              </w:rPr>
            </w:pPr>
            <w:r w:rsidRPr="006B689C">
              <w:rPr>
                <w:color w:val="0D0D0D" w:themeColor="text1" w:themeTint="F2"/>
                <w:sz w:val="22"/>
                <w:szCs w:val="22"/>
              </w:rPr>
              <w:lastRenderedPageBreak/>
              <w:t xml:space="preserve">Личностное переживание </w:t>
            </w:r>
          </w:p>
        </w:tc>
        <w:tc>
          <w:tcPr>
            <w:tcW w:w="141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  <w:t xml:space="preserve">Беседа, комментированное </w:t>
            </w:r>
            <w:r w:rsidRPr="006B689C"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  <w:lastRenderedPageBreak/>
              <w:t>чтение, устный рассказ на тему, самостоятельная работа с источниками информации, составление плана, подготовка творческой беседы с членами семьи, подготовка к написанию рассказа</w:t>
            </w:r>
          </w:p>
        </w:tc>
        <w:tc>
          <w:tcPr>
            <w:tcW w:w="9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</w:rPr>
              <w:lastRenderedPageBreak/>
              <w:t>Мультимедиа проекто</w:t>
            </w:r>
            <w:r w:rsidRPr="006B689C">
              <w:rPr>
                <w:rFonts w:ascii="Times New Roman" w:hAnsi="Times New Roman" w:cs="Times New Roman"/>
                <w:color w:val="0D0D0D" w:themeColor="text1" w:themeTint="F2"/>
              </w:rPr>
              <w:lastRenderedPageBreak/>
              <w:t>р, презентация</w:t>
            </w:r>
          </w:p>
        </w:tc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  <w:lastRenderedPageBreak/>
              <w:t xml:space="preserve">Коллективная рефлексия, </w:t>
            </w:r>
            <w:r w:rsidRPr="006B689C"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  <w:lastRenderedPageBreak/>
              <w:t>предусмотренная в электронном сопровождении к уроку</w:t>
            </w:r>
          </w:p>
        </w:tc>
        <w:tc>
          <w:tcPr>
            <w:tcW w:w="71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</w:pPr>
          </w:p>
        </w:tc>
        <w:tc>
          <w:tcPr>
            <w:tcW w:w="70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</w:pPr>
          </w:p>
        </w:tc>
      </w:tr>
      <w:tr w:rsidR="00B8479C" w:rsidRPr="006B689C" w:rsidTr="00E16611">
        <w:trPr>
          <w:trHeight w:val="1"/>
        </w:trPr>
        <w:tc>
          <w:tcPr>
            <w:tcW w:w="53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lang w:val="en-US" w:eastAsia="ru-RU"/>
              </w:rPr>
              <w:lastRenderedPageBreak/>
              <w:t>1</w:t>
            </w:r>
            <w:r w:rsidRPr="006B689C"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  <w:t>3</w:t>
            </w:r>
          </w:p>
        </w:tc>
        <w:tc>
          <w:tcPr>
            <w:tcW w:w="155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D0D0D" w:themeColor="text1" w:themeTint="F2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</w:rPr>
              <w:t>Золотое правило.</w:t>
            </w:r>
          </w:p>
        </w:tc>
        <w:tc>
          <w:tcPr>
            <w:tcW w:w="70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lang w:val="en-US" w:eastAsia="ru-RU"/>
              </w:rPr>
            </w:pPr>
          </w:p>
        </w:tc>
        <w:tc>
          <w:tcPr>
            <w:tcW w:w="70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lang w:val="en-US" w:eastAsia="ru-RU"/>
              </w:rPr>
            </w:pPr>
          </w:p>
        </w:tc>
        <w:tc>
          <w:tcPr>
            <w:tcW w:w="113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lang w:val="en-US" w:eastAsia="ru-RU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  <w:t>Комбинированный урок</w:t>
            </w:r>
          </w:p>
        </w:tc>
        <w:tc>
          <w:tcPr>
            <w:tcW w:w="156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  <w:sz w:val="22"/>
                <w:szCs w:val="22"/>
              </w:rPr>
            </w:pPr>
            <w:proofErr w:type="spellStart"/>
            <w:r w:rsidRPr="006B689C">
              <w:rPr>
                <w:bCs/>
                <w:color w:val="0D0D0D" w:themeColor="text1" w:themeTint="F2"/>
                <w:sz w:val="22"/>
                <w:szCs w:val="22"/>
              </w:rPr>
              <w:t>Научатся</w:t>
            </w:r>
            <w:proofErr w:type="gramStart"/>
            <w:r w:rsidRPr="006B689C">
              <w:rPr>
                <w:bCs/>
                <w:color w:val="0D0D0D" w:themeColor="text1" w:themeTint="F2"/>
                <w:sz w:val="22"/>
                <w:szCs w:val="22"/>
              </w:rPr>
              <w:t>:</w:t>
            </w:r>
            <w:r w:rsidRPr="006B689C">
              <w:rPr>
                <w:color w:val="0D0D0D" w:themeColor="text1" w:themeTint="F2"/>
                <w:sz w:val="22"/>
                <w:szCs w:val="22"/>
              </w:rPr>
              <w:t>о</w:t>
            </w:r>
            <w:proofErr w:type="gramEnd"/>
            <w:r w:rsidRPr="006B689C">
              <w:rPr>
                <w:color w:val="0D0D0D" w:themeColor="text1" w:themeTint="F2"/>
                <w:sz w:val="22"/>
                <w:szCs w:val="22"/>
              </w:rPr>
              <w:t>пределять</w:t>
            </w:r>
            <w:proofErr w:type="spellEnd"/>
            <w:r w:rsidRPr="006B689C">
              <w:rPr>
                <w:color w:val="0D0D0D" w:themeColor="text1" w:themeTint="F2"/>
                <w:sz w:val="22"/>
                <w:szCs w:val="22"/>
              </w:rPr>
              <w:t xml:space="preserve"> </w:t>
            </w:r>
            <w:proofErr w:type="spellStart"/>
            <w:r w:rsidRPr="006B689C">
              <w:rPr>
                <w:color w:val="0D0D0D" w:themeColor="text1" w:themeTint="F2"/>
                <w:sz w:val="22"/>
                <w:szCs w:val="22"/>
              </w:rPr>
              <w:t>значения</w:t>
            </w:r>
            <w:r w:rsidRPr="006B689C">
              <w:rPr>
                <w:bCs/>
                <w:color w:val="0D0D0D" w:themeColor="text1" w:themeTint="F2"/>
                <w:sz w:val="22"/>
                <w:szCs w:val="22"/>
              </w:rPr>
              <w:t>:</w:t>
            </w:r>
            <w:r w:rsidRPr="006B689C">
              <w:rPr>
                <w:color w:val="0D0D0D" w:themeColor="text1" w:themeTint="F2"/>
                <w:sz w:val="22"/>
                <w:szCs w:val="22"/>
              </w:rPr>
              <w:t>Что</w:t>
            </w:r>
            <w:proofErr w:type="spellEnd"/>
            <w:r w:rsidRPr="006B689C">
              <w:rPr>
                <w:color w:val="0D0D0D" w:themeColor="text1" w:themeTint="F2"/>
                <w:sz w:val="22"/>
                <w:szCs w:val="22"/>
              </w:rPr>
              <w:t xml:space="preserve"> такое «этика». Главное правило человеческих отношений. Что такое </w:t>
            </w:r>
            <w:r w:rsidRPr="006B689C">
              <w:rPr>
                <w:color w:val="0D0D0D" w:themeColor="text1" w:themeTint="F2"/>
                <w:sz w:val="22"/>
                <w:szCs w:val="22"/>
              </w:rPr>
              <w:lastRenderedPageBreak/>
              <w:t>«</w:t>
            </w:r>
            <w:proofErr w:type="spellStart"/>
            <w:r w:rsidRPr="006B689C">
              <w:rPr>
                <w:color w:val="0D0D0D" w:themeColor="text1" w:themeTint="F2"/>
                <w:sz w:val="22"/>
                <w:szCs w:val="22"/>
              </w:rPr>
              <w:t>неосуждение</w:t>
            </w:r>
            <w:proofErr w:type="spellEnd"/>
            <w:r w:rsidRPr="006B689C">
              <w:rPr>
                <w:color w:val="0D0D0D" w:themeColor="text1" w:themeTint="F2"/>
                <w:sz w:val="22"/>
                <w:szCs w:val="22"/>
              </w:rPr>
              <w:t xml:space="preserve">». </w:t>
            </w:r>
          </w:p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  <w:sz w:val="22"/>
                <w:szCs w:val="22"/>
              </w:rPr>
            </w:pPr>
            <w:r w:rsidRPr="006B689C">
              <w:rPr>
                <w:bCs/>
                <w:color w:val="0D0D0D" w:themeColor="text1" w:themeTint="F2"/>
                <w:sz w:val="22"/>
                <w:szCs w:val="22"/>
              </w:rPr>
              <w:t xml:space="preserve">Получат возможность </w:t>
            </w:r>
            <w:proofErr w:type="spellStart"/>
            <w:r w:rsidRPr="006B689C">
              <w:rPr>
                <w:bCs/>
                <w:color w:val="0D0D0D" w:themeColor="text1" w:themeTint="F2"/>
                <w:sz w:val="22"/>
                <w:szCs w:val="22"/>
              </w:rPr>
              <w:t>научиться</w:t>
            </w:r>
            <w:proofErr w:type="gramStart"/>
            <w:r w:rsidRPr="006B689C">
              <w:rPr>
                <w:bCs/>
                <w:color w:val="0D0D0D" w:themeColor="text1" w:themeTint="F2"/>
                <w:sz w:val="22"/>
                <w:szCs w:val="22"/>
              </w:rPr>
              <w:t>:</w:t>
            </w:r>
            <w:r w:rsidRPr="006B689C">
              <w:rPr>
                <w:color w:val="0D0D0D" w:themeColor="text1" w:themeTint="F2"/>
                <w:sz w:val="22"/>
                <w:szCs w:val="22"/>
              </w:rPr>
              <w:t>о</w:t>
            </w:r>
            <w:proofErr w:type="gramEnd"/>
            <w:r w:rsidRPr="006B689C">
              <w:rPr>
                <w:color w:val="0D0D0D" w:themeColor="text1" w:themeTint="F2"/>
                <w:sz w:val="22"/>
                <w:szCs w:val="22"/>
              </w:rPr>
              <w:t>бъяснить</w:t>
            </w:r>
            <w:proofErr w:type="spellEnd"/>
            <w:r w:rsidRPr="006B689C">
              <w:rPr>
                <w:color w:val="0D0D0D" w:themeColor="text1" w:themeTint="F2"/>
                <w:sz w:val="22"/>
                <w:szCs w:val="22"/>
              </w:rPr>
              <w:t xml:space="preserve">, почему главное правило этики называется «золотое». Сформулировать своё мнение: как уберечься от осуждения других людей. </w:t>
            </w:r>
          </w:p>
        </w:tc>
        <w:tc>
          <w:tcPr>
            <w:tcW w:w="198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  <w:sz w:val="22"/>
                <w:szCs w:val="22"/>
              </w:rPr>
            </w:pPr>
            <w:r w:rsidRPr="006B689C">
              <w:rPr>
                <w:bCs/>
                <w:iCs/>
                <w:color w:val="0D0D0D" w:themeColor="text1" w:themeTint="F2"/>
                <w:sz w:val="22"/>
                <w:szCs w:val="22"/>
              </w:rPr>
              <w:lastRenderedPageBreak/>
              <w:t xml:space="preserve">Регулятивные: </w:t>
            </w:r>
          </w:p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  <w:sz w:val="22"/>
                <w:szCs w:val="22"/>
              </w:rPr>
            </w:pPr>
            <w:r w:rsidRPr="006B689C">
              <w:rPr>
                <w:color w:val="0D0D0D" w:themeColor="text1" w:themeTint="F2"/>
                <w:sz w:val="22"/>
                <w:szCs w:val="22"/>
              </w:rPr>
              <w:t xml:space="preserve">учиться работать по предложенному учителем плану. </w:t>
            </w:r>
          </w:p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  <w:sz w:val="22"/>
                <w:szCs w:val="22"/>
              </w:rPr>
            </w:pPr>
            <w:r w:rsidRPr="006B689C">
              <w:rPr>
                <w:bCs/>
                <w:iCs/>
                <w:color w:val="0D0D0D" w:themeColor="text1" w:themeTint="F2"/>
                <w:sz w:val="22"/>
                <w:szCs w:val="22"/>
              </w:rPr>
              <w:t>Познавательные</w:t>
            </w:r>
            <w:r w:rsidRPr="006B689C">
              <w:rPr>
                <w:bCs/>
                <w:color w:val="0D0D0D" w:themeColor="text1" w:themeTint="F2"/>
                <w:sz w:val="22"/>
                <w:szCs w:val="22"/>
              </w:rPr>
              <w:t xml:space="preserve">: </w:t>
            </w:r>
          </w:p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  <w:sz w:val="22"/>
                <w:szCs w:val="22"/>
              </w:rPr>
            </w:pPr>
            <w:r w:rsidRPr="006B689C">
              <w:rPr>
                <w:color w:val="0D0D0D" w:themeColor="text1" w:themeTint="F2"/>
                <w:sz w:val="22"/>
                <w:szCs w:val="22"/>
              </w:rPr>
              <w:t xml:space="preserve">поиск и отбор необходимой информации. </w:t>
            </w:r>
          </w:p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  <w:sz w:val="22"/>
                <w:szCs w:val="22"/>
              </w:rPr>
            </w:pPr>
            <w:r w:rsidRPr="006B689C">
              <w:rPr>
                <w:bCs/>
                <w:iCs/>
                <w:color w:val="0D0D0D" w:themeColor="text1" w:themeTint="F2"/>
                <w:sz w:val="22"/>
                <w:szCs w:val="22"/>
              </w:rPr>
              <w:t>Коммуникативные</w:t>
            </w:r>
            <w:r w:rsidRPr="006B689C">
              <w:rPr>
                <w:bCs/>
                <w:color w:val="0D0D0D" w:themeColor="text1" w:themeTint="F2"/>
                <w:sz w:val="22"/>
                <w:szCs w:val="22"/>
              </w:rPr>
              <w:lastRenderedPageBreak/>
              <w:t xml:space="preserve">: </w:t>
            </w:r>
            <w:r w:rsidRPr="006B689C">
              <w:rPr>
                <w:color w:val="0D0D0D" w:themeColor="text1" w:themeTint="F2"/>
                <w:sz w:val="22"/>
                <w:szCs w:val="22"/>
              </w:rPr>
              <w:t xml:space="preserve">уважать в общении и сотрудничества партнера и самого себя. </w:t>
            </w:r>
          </w:p>
        </w:tc>
        <w:tc>
          <w:tcPr>
            <w:tcW w:w="156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  <w:sz w:val="22"/>
                <w:szCs w:val="22"/>
              </w:rPr>
            </w:pPr>
            <w:r w:rsidRPr="006B689C">
              <w:rPr>
                <w:color w:val="0D0D0D" w:themeColor="text1" w:themeTint="F2"/>
                <w:sz w:val="22"/>
                <w:szCs w:val="22"/>
              </w:rPr>
              <w:lastRenderedPageBreak/>
              <w:t xml:space="preserve">ценить и принимать ценности </w:t>
            </w:r>
          </w:p>
        </w:tc>
        <w:tc>
          <w:tcPr>
            <w:tcW w:w="141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  <w:t xml:space="preserve">Беседа, комментированное чтение, устный рассказ на тему, самостоятельная работа с </w:t>
            </w:r>
            <w:r w:rsidRPr="006B689C"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  <w:lastRenderedPageBreak/>
              <w:t>источниками информации, составление плана, подготовка творческой беседы с членами семьи, подготовка к написанию рассказа</w:t>
            </w:r>
          </w:p>
        </w:tc>
        <w:tc>
          <w:tcPr>
            <w:tcW w:w="9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</w:rPr>
              <w:lastRenderedPageBreak/>
              <w:t>Мультимедиа проектор, презентация</w:t>
            </w:r>
          </w:p>
        </w:tc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  <w:t>Самостоятельная работа «Золотое правило этики на примере из жизни»</w:t>
            </w:r>
          </w:p>
        </w:tc>
        <w:tc>
          <w:tcPr>
            <w:tcW w:w="71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</w:pPr>
          </w:p>
        </w:tc>
        <w:tc>
          <w:tcPr>
            <w:tcW w:w="70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</w:pPr>
          </w:p>
        </w:tc>
      </w:tr>
      <w:tr w:rsidR="00B8479C" w:rsidRPr="006B689C" w:rsidTr="00E16611">
        <w:trPr>
          <w:trHeight w:val="1"/>
        </w:trPr>
        <w:tc>
          <w:tcPr>
            <w:tcW w:w="53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  <w:lastRenderedPageBreak/>
              <w:t>14</w:t>
            </w:r>
          </w:p>
        </w:tc>
        <w:tc>
          <w:tcPr>
            <w:tcW w:w="155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D0D0D" w:themeColor="text1" w:themeTint="F2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</w:rPr>
              <w:t>Храм</w:t>
            </w:r>
          </w:p>
        </w:tc>
        <w:tc>
          <w:tcPr>
            <w:tcW w:w="70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</w:pPr>
          </w:p>
        </w:tc>
        <w:tc>
          <w:tcPr>
            <w:tcW w:w="70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</w:pPr>
          </w:p>
        </w:tc>
        <w:tc>
          <w:tcPr>
            <w:tcW w:w="113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lang w:val="en-US" w:eastAsia="ru-RU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  <w:t>Комбинированный урок</w:t>
            </w:r>
          </w:p>
        </w:tc>
        <w:tc>
          <w:tcPr>
            <w:tcW w:w="156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  <w:sz w:val="22"/>
                <w:szCs w:val="22"/>
              </w:rPr>
            </w:pPr>
            <w:proofErr w:type="spellStart"/>
            <w:r w:rsidRPr="006B689C">
              <w:rPr>
                <w:bCs/>
                <w:color w:val="0D0D0D" w:themeColor="text1" w:themeTint="F2"/>
                <w:sz w:val="22"/>
                <w:szCs w:val="22"/>
              </w:rPr>
              <w:t>Научатся</w:t>
            </w:r>
            <w:proofErr w:type="gramStart"/>
            <w:r w:rsidRPr="006B689C">
              <w:rPr>
                <w:bCs/>
                <w:color w:val="0D0D0D" w:themeColor="text1" w:themeTint="F2"/>
                <w:sz w:val="22"/>
                <w:szCs w:val="22"/>
              </w:rPr>
              <w:t>:</w:t>
            </w:r>
            <w:r w:rsidRPr="006B689C">
              <w:rPr>
                <w:color w:val="0D0D0D" w:themeColor="text1" w:themeTint="F2"/>
                <w:sz w:val="22"/>
                <w:szCs w:val="22"/>
              </w:rPr>
              <w:t>о</w:t>
            </w:r>
            <w:proofErr w:type="gramEnd"/>
            <w:r w:rsidRPr="006B689C">
              <w:rPr>
                <w:color w:val="0D0D0D" w:themeColor="text1" w:themeTint="F2"/>
                <w:sz w:val="22"/>
                <w:szCs w:val="22"/>
              </w:rPr>
              <w:t>пределять</w:t>
            </w:r>
            <w:proofErr w:type="spellEnd"/>
            <w:r w:rsidRPr="006B689C">
              <w:rPr>
                <w:color w:val="0D0D0D" w:themeColor="text1" w:themeTint="F2"/>
                <w:sz w:val="22"/>
                <w:szCs w:val="22"/>
              </w:rPr>
              <w:t xml:space="preserve"> </w:t>
            </w:r>
            <w:proofErr w:type="spellStart"/>
            <w:r w:rsidRPr="006B689C">
              <w:rPr>
                <w:color w:val="0D0D0D" w:themeColor="text1" w:themeTint="F2"/>
                <w:sz w:val="22"/>
                <w:szCs w:val="22"/>
              </w:rPr>
              <w:t>значения</w:t>
            </w:r>
            <w:r w:rsidRPr="006B689C">
              <w:rPr>
                <w:bCs/>
                <w:color w:val="0D0D0D" w:themeColor="text1" w:themeTint="F2"/>
                <w:sz w:val="22"/>
                <w:szCs w:val="22"/>
              </w:rPr>
              <w:t>:</w:t>
            </w:r>
            <w:r w:rsidRPr="006B689C">
              <w:rPr>
                <w:color w:val="0D0D0D" w:themeColor="text1" w:themeTint="F2"/>
                <w:sz w:val="22"/>
                <w:szCs w:val="22"/>
              </w:rPr>
              <w:t>для</w:t>
            </w:r>
            <w:proofErr w:type="spellEnd"/>
            <w:r w:rsidRPr="006B689C">
              <w:rPr>
                <w:color w:val="0D0D0D" w:themeColor="text1" w:themeTint="F2"/>
                <w:sz w:val="22"/>
                <w:szCs w:val="22"/>
              </w:rPr>
              <w:t xml:space="preserve"> чего людям нужен храм, что они там делают. Как устроен православный храм. </w:t>
            </w:r>
          </w:p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  <w:sz w:val="22"/>
                <w:szCs w:val="22"/>
              </w:rPr>
            </w:pPr>
            <w:r w:rsidRPr="006B689C">
              <w:rPr>
                <w:color w:val="0D0D0D" w:themeColor="text1" w:themeTint="F2"/>
                <w:sz w:val="22"/>
                <w:szCs w:val="22"/>
              </w:rPr>
              <w:t xml:space="preserve">Что такое «алтарь», «Царские </w:t>
            </w:r>
            <w:r w:rsidRPr="006B689C">
              <w:rPr>
                <w:color w:val="0D0D0D" w:themeColor="text1" w:themeTint="F2"/>
                <w:sz w:val="22"/>
                <w:szCs w:val="22"/>
              </w:rPr>
              <w:lastRenderedPageBreak/>
              <w:t xml:space="preserve">врата», «икона», «иконостас», «канун», «поминание», «благословение». Что такое «церковно-славянский язык». </w:t>
            </w:r>
          </w:p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  <w:sz w:val="22"/>
                <w:szCs w:val="22"/>
              </w:rPr>
            </w:pPr>
            <w:r w:rsidRPr="006B689C">
              <w:rPr>
                <w:bCs/>
                <w:color w:val="0D0D0D" w:themeColor="text1" w:themeTint="F2"/>
                <w:sz w:val="22"/>
                <w:szCs w:val="22"/>
              </w:rPr>
              <w:t>Получат возможность научиться:</w:t>
            </w:r>
          </w:p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  <w:sz w:val="22"/>
                <w:szCs w:val="22"/>
              </w:rPr>
            </w:pPr>
            <w:r w:rsidRPr="006B689C">
              <w:rPr>
                <w:color w:val="0D0D0D" w:themeColor="text1" w:themeTint="F2"/>
                <w:sz w:val="22"/>
                <w:szCs w:val="22"/>
              </w:rPr>
              <w:t>Отличать на иконе изображение Иисуса Христа и Божьей Матери</w:t>
            </w:r>
            <w:proofErr w:type="gramStart"/>
            <w:r w:rsidRPr="006B689C">
              <w:rPr>
                <w:color w:val="0D0D0D" w:themeColor="text1" w:themeTint="F2"/>
                <w:sz w:val="22"/>
                <w:szCs w:val="22"/>
              </w:rPr>
              <w:t xml:space="preserve"> О</w:t>
            </w:r>
            <w:proofErr w:type="gramEnd"/>
            <w:r w:rsidRPr="006B689C">
              <w:rPr>
                <w:color w:val="0D0D0D" w:themeColor="text1" w:themeTint="F2"/>
                <w:sz w:val="22"/>
                <w:szCs w:val="22"/>
              </w:rPr>
              <w:t xml:space="preserve">бъяснить значение выражения «Казанская Богоматерь». </w:t>
            </w:r>
          </w:p>
        </w:tc>
        <w:tc>
          <w:tcPr>
            <w:tcW w:w="198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  <w:sz w:val="22"/>
                <w:szCs w:val="22"/>
              </w:rPr>
            </w:pPr>
            <w:r w:rsidRPr="006B689C">
              <w:rPr>
                <w:bCs/>
                <w:iCs/>
                <w:color w:val="0D0D0D" w:themeColor="text1" w:themeTint="F2"/>
                <w:sz w:val="22"/>
                <w:szCs w:val="22"/>
              </w:rPr>
              <w:lastRenderedPageBreak/>
              <w:t xml:space="preserve">Регулятивные: </w:t>
            </w:r>
          </w:p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  <w:sz w:val="22"/>
                <w:szCs w:val="22"/>
              </w:rPr>
            </w:pPr>
            <w:r w:rsidRPr="006B689C">
              <w:rPr>
                <w:color w:val="0D0D0D" w:themeColor="text1" w:themeTint="F2"/>
                <w:sz w:val="22"/>
                <w:szCs w:val="22"/>
              </w:rPr>
              <w:t xml:space="preserve">учиться работать по предложенному учителем плану. </w:t>
            </w:r>
          </w:p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  <w:sz w:val="22"/>
                <w:szCs w:val="22"/>
              </w:rPr>
            </w:pPr>
            <w:r w:rsidRPr="006B689C">
              <w:rPr>
                <w:bCs/>
                <w:iCs/>
                <w:color w:val="0D0D0D" w:themeColor="text1" w:themeTint="F2"/>
                <w:sz w:val="22"/>
                <w:szCs w:val="22"/>
              </w:rPr>
              <w:t>Познавательные</w:t>
            </w:r>
            <w:r w:rsidRPr="006B689C">
              <w:rPr>
                <w:bCs/>
                <w:color w:val="0D0D0D" w:themeColor="text1" w:themeTint="F2"/>
                <w:sz w:val="22"/>
                <w:szCs w:val="22"/>
              </w:rPr>
              <w:t xml:space="preserve">: </w:t>
            </w:r>
          </w:p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  <w:sz w:val="22"/>
                <w:szCs w:val="22"/>
              </w:rPr>
            </w:pPr>
            <w:r w:rsidRPr="006B689C">
              <w:rPr>
                <w:color w:val="0D0D0D" w:themeColor="text1" w:themeTint="F2"/>
                <w:sz w:val="22"/>
                <w:szCs w:val="22"/>
              </w:rPr>
              <w:t xml:space="preserve">поиск и отбор необходимой информации. </w:t>
            </w:r>
          </w:p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  <w:sz w:val="22"/>
                <w:szCs w:val="22"/>
              </w:rPr>
            </w:pPr>
            <w:proofErr w:type="gramStart"/>
            <w:r w:rsidRPr="006B689C">
              <w:rPr>
                <w:bCs/>
                <w:iCs/>
                <w:color w:val="0D0D0D" w:themeColor="text1" w:themeTint="F2"/>
                <w:sz w:val="22"/>
                <w:szCs w:val="22"/>
              </w:rPr>
              <w:t>Коммуникативные</w:t>
            </w:r>
            <w:proofErr w:type="gramEnd"/>
            <w:r w:rsidRPr="006B689C">
              <w:rPr>
                <w:bCs/>
                <w:color w:val="0D0D0D" w:themeColor="text1" w:themeTint="F2"/>
                <w:sz w:val="22"/>
                <w:szCs w:val="22"/>
              </w:rPr>
              <w:t xml:space="preserve">: </w:t>
            </w:r>
            <w:r w:rsidRPr="006B689C">
              <w:rPr>
                <w:color w:val="0D0D0D" w:themeColor="text1" w:themeTint="F2"/>
                <w:sz w:val="22"/>
                <w:szCs w:val="22"/>
              </w:rPr>
              <w:t xml:space="preserve">выражение своих мыслей. </w:t>
            </w:r>
          </w:p>
        </w:tc>
        <w:tc>
          <w:tcPr>
            <w:tcW w:w="156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  <w:sz w:val="22"/>
                <w:szCs w:val="22"/>
              </w:rPr>
            </w:pPr>
            <w:r w:rsidRPr="006B689C">
              <w:rPr>
                <w:color w:val="0D0D0D" w:themeColor="text1" w:themeTint="F2"/>
                <w:sz w:val="22"/>
                <w:szCs w:val="22"/>
              </w:rPr>
              <w:t xml:space="preserve">Ценить и принимать ценности </w:t>
            </w:r>
          </w:p>
        </w:tc>
        <w:tc>
          <w:tcPr>
            <w:tcW w:w="141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  <w:t>Беседа, комментированное чтение, устный рассказ на тему, самостоятельная работа с источниками информации</w:t>
            </w:r>
            <w:r w:rsidRPr="006B689C"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  <w:lastRenderedPageBreak/>
              <w:t xml:space="preserve">, составление плана, подготовка творческой беседы с членами семьи </w:t>
            </w:r>
          </w:p>
        </w:tc>
        <w:tc>
          <w:tcPr>
            <w:tcW w:w="9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</w:rPr>
              <w:lastRenderedPageBreak/>
              <w:t>Мультимедиа проектор, презентация</w:t>
            </w:r>
          </w:p>
        </w:tc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  <w:t>Самостоятельная работа. Ответить на вопросы и выполнить задания из пособий учащихся.</w:t>
            </w:r>
          </w:p>
        </w:tc>
        <w:tc>
          <w:tcPr>
            <w:tcW w:w="71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</w:pPr>
          </w:p>
        </w:tc>
        <w:tc>
          <w:tcPr>
            <w:tcW w:w="70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</w:pPr>
          </w:p>
        </w:tc>
      </w:tr>
      <w:tr w:rsidR="00B8479C" w:rsidRPr="006B689C" w:rsidTr="00E16611">
        <w:trPr>
          <w:trHeight w:val="1"/>
        </w:trPr>
        <w:tc>
          <w:tcPr>
            <w:tcW w:w="53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  <w:lastRenderedPageBreak/>
              <w:t>15</w:t>
            </w:r>
          </w:p>
        </w:tc>
        <w:tc>
          <w:tcPr>
            <w:tcW w:w="155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D0D0D" w:themeColor="text1" w:themeTint="F2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</w:rPr>
              <w:t>Икона</w:t>
            </w:r>
          </w:p>
        </w:tc>
        <w:tc>
          <w:tcPr>
            <w:tcW w:w="70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</w:pPr>
          </w:p>
        </w:tc>
        <w:tc>
          <w:tcPr>
            <w:tcW w:w="70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</w:pPr>
          </w:p>
        </w:tc>
        <w:tc>
          <w:tcPr>
            <w:tcW w:w="113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  <w:t>Комбинированный урок</w:t>
            </w:r>
          </w:p>
        </w:tc>
        <w:tc>
          <w:tcPr>
            <w:tcW w:w="156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  <w:sz w:val="22"/>
                <w:szCs w:val="22"/>
              </w:rPr>
            </w:pPr>
            <w:proofErr w:type="spellStart"/>
            <w:r w:rsidRPr="006B689C">
              <w:rPr>
                <w:bCs/>
                <w:color w:val="0D0D0D" w:themeColor="text1" w:themeTint="F2"/>
                <w:sz w:val="22"/>
                <w:szCs w:val="22"/>
              </w:rPr>
              <w:t>Научатся</w:t>
            </w:r>
            <w:proofErr w:type="gramStart"/>
            <w:r w:rsidRPr="006B689C">
              <w:rPr>
                <w:bCs/>
                <w:color w:val="0D0D0D" w:themeColor="text1" w:themeTint="F2"/>
                <w:sz w:val="22"/>
                <w:szCs w:val="22"/>
              </w:rPr>
              <w:t>:</w:t>
            </w:r>
            <w:r w:rsidRPr="006B689C">
              <w:rPr>
                <w:color w:val="0D0D0D" w:themeColor="text1" w:themeTint="F2"/>
                <w:sz w:val="22"/>
                <w:szCs w:val="22"/>
              </w:rPr>
              <w:t>о</w:t>
            </w:r>
            <w:proofErr w:type="gramEnd"/>
            <w:r w:rsidRPr="006B689C">
              <w:rPr>
                <w:color w:val="0D0D0D" w:themeColor="text1" w:themeTint="F2"/>
                <w:sz w:val="22"/>
                <w:szCs w:val="22"/>
              </w:rPr>
              <w:t>пределять</w:t>
            </w:r>
            <w:proofErr w:type="spellEnd"/>
            <w:r w:rsidRPr="006B689C">
              <w:rPr>
                <w:color w:val="0D0D0D" w:themeColor="text1" w:themeTint="F2"/>
                <w:sz w:val="22"/>
                <w:szCs w:val="22"/>
              </w:rPr>
              <w:t xml:space="preserve"> </w:t>
            </w:r>
            <w:proofErr w:type="spellStart"/>
            <w:r w:rsidRPr="006B689C">
              <w:rPr>
                <w:color w:val="0D0D0D" w:themeColor="text1" w:themeTint="F2"/>
                <w:sz w:val="22"/>
                <w:szCs w:val="22"/>
              </w:rPr>
              <w:t>значения</w:t>
            </w:r>
            <w:r w:rsidRPr="006B689C">
              <w:rPr>
                <w:bCs/>
                <w:color w:val="0D0D0D" w:themeColor="text1" w:themeTint="F2"/>
                <w:sz w:val="22"/>
                <w:szCs w:val="22"/>
              </w:rPr>
              <w:t>:</w:t>
            </w:r>
            <w:r w:rsidRPr="006B689C">
              <w:rPr>
                <w:color w:val="0D0D0D" w:themeColor="text1" w:themeTint="F2"/>
                <w:sz w:val="22"/>
                <w:szCs w:val="22"/>
              </w:rPr>
              <w:t>в</w:t>
            </w:r>
            <w:proofErr w:type="spellEnd"/>
            <w:r w:rsidRPr="006B689C">
              <w:rPr>
                <w:color w:val="0D0D0D" w:themeColor="text1" w:themeTint="F2"/>
                <w:sz w:val="22"/>
                <w:szCs w:val="22"/>
              </w:rPr>
              <w:t xml:space="preserve"> чём состоит отличие иконы от </w:t>
            </w:r>
            <w:r w:rsidRPr="006B689C">
              <w:rPr>
                <w:color w:val="0D0D0D" w:themeColor="text1" w:themeTint="F2"/>
                <w:sz w:val="22"/>
                <w:szCs w:val="22"/>
              </w:rPr>
              <w:lastRenderedPageBreak/>
              <w:t xml:space="preserve">обычной живописной картины, и почему. Зачем христианам нужны иконы, и как на иконах изображается невидимый мир. </w:t>
            </w:r>
          </w:p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  <w:sz w:val="22"/>
                <w:szCs w:val="22"/>
              </w:rPr>
            </w:pPr>
            <w:r w:rsidRPr="006B689C">
              <w:rPr>
                <w:bCs/>
                <w:color w:val="0D0D0D" w:themeColor="text1" w:themeTint="F2"/>
                <w:sz w:val="22"/>
                <w:szCs w:val="22"/>
              </w:rPr>
              <w:t xml:space="preserve">Получат возможность </w:t>
            </w:r>
            <w:proofErr w:type="spellStart"/>
            <w:r w:rsidRPr="006B689C">
              <w:rPr>
                <w:bCs/>
                <w:color w:val="0D0D0D" w:themeColor="text1" w:themeTint="F2"/>
                <w:sz w:val="22"/>
                <w:szCs w:val="22"/>
              </w:rPr>
              <w:t>научиться</w:t>
            </w:r>
            <w:proofErr w:type="gramStart"/>
            <w:r w:rsidRPr="006B689C">
              <w:rPr>
                <w:bCs/>
                <w:color w:val="0D0D0D" w:themeColor="text1" w:themeTint="F2"/>
                <w:sz w:val="22"/>
                <w:szCs w:val="22"/>
              </w:rPr>
              <w:t>:</w:t>
            </w:r>
            <w:r w:rsidRPr="006B689C">
              <w:rPr>
                <w:color w:val="0D0D0D" w:themeColor="text1" w:themeTint="F2"/>
                <w:sz w:val="22"/>
                <w:szCs w:val="22"/>
              </w:rPr>
              <w:t>о</w:t>
            </w:r>
            <w:proofErr w:type="gramEnd"/>
            <w:r w:rsidRPr="006B689C">
              <w:rPr>
                <w:color w:val="0D0D0D" w:themeColor="text1" w:themeTint="F2"/>
                <w:sz w:val="22"/>
                <w:szCs w:val="22"/>
              </w:rPr>
              <w:t>бъяснить</w:t>
            </w:r>
            <w:proofErr w:type="spellEnd"/>
            <w:r w:rsidRPr="006B689C">
              <w:rPr>
                <w:color w:val="0D0D0D" w:themeColor="text1" w:themeTint="F2"/>
                <w:sz w:val="22"/>
                <w:szCs w:val="22"/>
              </w:rPr>
              <w:t xml:space="preserve">, как понятие света связано с пониманием Бога в христианстве, почему христиане считают возможным изображать невидимого Бога. Объяснить слова «нимб» и «лик» </w:t>
            </w:r>
          </w:p>
        </w:tc>
        <w:tc>
          <w:tcPr>
            <w:tcW w:w="198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  <w:sz w:val="22"/>
                <w:szCs w:val="22"/>
              </w:rPr>
            </w:pPr>
            <w:r w:rsidRPr="006B689C">
              <w:rPr>
                <w:bCs/>
                <w:iCs/>
                <w:color w:val="0D0D0D" w:themeColor="text1" w:themeTint="F2"/>
                <w:sz w:val="22"/>
                <w:szCs w:val="22"/>
              </w:rPr>
              <w:lastRenderedPageBreak/>
              <w:t>Регулятивные</w:t>
            </w:r>
            <w:r w:rsidRPr="006B689C">
              <w:rPr>
                <w:bCs/>
                <w:color w:val="0D0D0D" w:themeColor="text1" w:themeTint="F2"/>
                <w:sz w:val="22"/>
                <w:szCs w:val="22"/>
              </w:rPr>
              <w:t xml:space="preserve">: </w:t>
            </w:r>
            <w:proofErr w:type="spellStart"/>
            <w:r w:rsidRPr="006B689C">
              <w:rPr>
                <w:color w:val="0D0D0D" w:themeColor="text1" w:themeTint="F2"/>
                <w:sz w:val="22"/>
                <w:szCs w:val="22"/>
              </w:rPr>
              <w:t>саморегуляция</w:t>
            </w:r>
            <w:proofErr w:type="spellEnd"/>
            <w:r w:rsidRPr="006B689C">
              <w:rPr>
                <w:color w:val="0D0D0D" w:themeColor="text1" w:themeTint="F2"/>
                <w:sz w:val="22"/>
                <w:szCs w:val="22"/>
              </w:rPr>
              <w:t xml:space="preserve">. </w:t>
            </w:r>
          </w:p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  <w:sz w:val="22"/>
                <w:szCs w:val="22"/>
              </w:rPr>
            </w:pPr>
            <w:r w:rsidRPr="006B689C">
              <w:rPr>
                <w:bCs/>
                <w:iCs/>
                <w:color w:val="0D0D0D" w:themeColor="text1" w:themeTint="F2"/>
                <w:sz w:val="22"/>
                <w:szCs w:val="22"/>
              </w:rPr>
              <w:t>Познавательные</w:t>
            </w:r>
            <w:r w:rsidRPr="006B689C">
              <w:rPr>
                <w:bCs/>
                <w:color w:val="0D0D0D" w:themeColor="text1" w:themeTint="F2"/>
                <w:sz w:val="22"/>
                <w:szCs w:val="22"/>
              </w:rPr>
              <w:t xml:space="preserve">: </w:t>
            </w:r>
          </w:p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  <w:sz w:val="22"/>
                <w:szCs w:val="22"/>
              </w:rPr>
            </w:pPr>
            <w:r w:rsidRPr="006B689C">
              <w:rPr>
                <w:color w:val="0D0D0D" w:themeColor="text1" w:themeTint="F2"/>
                <w:sz w:val="22"/>
                <w:szCs w:val="22"/>
              </w:rPr>
              <w:t xml:space="preserve">поиск и отбор необходимой информации. </w:t>
            </w:r>
          </w:p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  <w:sz w:val="22"/>
                <w:szCs w:val="22"/>
              </w:rPr>
            </w:pPr>
            <w:proofErr w:type="gramStart"/>
            <w:r w:rsidRPr="006B689C">
              <w:rPr>
                <w:bCs/>
                <w:iCs/>
                <w:color w:val="0D0D0D" w:themeColor="text1" w:themeTint="F2"/>
                <w:sz w:val="22"/>
                <w:szCs w:val="22"/>
              </w:rPr>
              <w:lastRenderedPageBreak/>
              <w:t>Коммуникативные</w:t>
            </w:r>
            <w:proofErr w:type="gramEnd"/>
            <w:r w:rsidRPr="006B689C">
              <w:rPr>
                <w:bCs/>
                <w:color w:val="0D0D0D" w:themeColor="text1" w:themeTint="F2"/>
                <w:sz w:val="22"/>
                <w:szCs w:val="22"/>
              </w:rPr>
              <w:t xml:space="preserve">: </w:t>
            </w:r>
            <w:r w:rsidRPr="006B689C">
              <w:rPr>
                <w:color w:val="0D0D0D" w:themeColor="text1" w:themeTint="F2"/>
                <w:sz w:val="22"/>
                <w:szCs w:val="22"/>
              </w:rPr>
              <w:t xml:space="preserve">умение слышать, слушать и понимать партнера. </w:t>
            </w:r>
          </w:p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  <w:sz w:val="22"/>
                <w:szCs w:val="22"/>
              </w:rPr>
            </w:pPr>
            <w:r w:rsidRPr="006B689C">
              <w:rPr>
                <w:color w:val="0D0D0D" w:themeColor="text1" w:themeTint="F2"/>
                <w:sz w:val="22"/>
                <w:szCs w:val="22"/>
              </w:rPr>
              <w:t xml:space="preserve">Оформлять свои мысли в устной и письменной речи. </w:t>
            </w:r>
          </w:p>
        </w:tc>
        <w:tc>
          <w:tcPr>
            <w:tcW w:w="156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  <w:sz w:val="22"/>
                <w:szCs w:val="22"/>
              </w:rPr>
            </w:pPr>
            <w:r w:rsidRPr="006B689C">
              <w:rPr>
                <w:color w:val="0D0D0D" w:themeColor="text1" w:themeTint="F2"/>
                <w:sz w:val="22"/>
                <w:szCs w:val="22"/>
              </w:rPr>
              <w:lastRenderedPageBreak/>
              <w:t xml:space="preserve">ценить и принимать ценности. </w:t>
            </w:r>
          </w:p>
        </w:tc>
        <w:tc>
          <w:tcPr>
            <w:tcW w:w="141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  <w:t xml:space="preserve">Беседа, комментированное чтение, устный рассказ на </w:t>
            </w:r>
            <w:r w:rsidRPr="006B689C"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  <w:lastRenderedPageBreak/>
              <w:t>тему, самостоятельная работа с источниками информации, подготовка творческой беседы с членами семьи</w:t>
            </w:r>
          </w:p>
        </w:tc>
        <w:tc>
          <w:tcPr>
            <w:tcW w:w="9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</w:rPr>
              <w:lastRenderedPageBreak/>
              <w:t>Мультимедиа проектор, презентация</w:t>
            </w:r>
          </w:p>
        </w:tc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  <w:t>Коллективная рефлексия, предусмотренная в электронно</w:t>
            </w:r>
            <w:r w:rsidRPr="006B689C"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  <w:lastRenderedPageBreak/>
              <w:t>м сопровождении к уроку, словарная работа</w:t>
            </w:r>
          </w:p>
        </w:tc>
        <w:tc>
          <w:tcPr>
            <w:tcW w:w="71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</w:pPr>
          </w:p>
        </w:tc>
        <w:tc>
          <w:tcPr>
            <w:tcW w:w="70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</w:pPr>
          </w:p>
        </w:tc>
      </w:tr>
      <w:tr w:rsidR="00B8479C" w:rsidRPr="006B689C" w:rsidTr="00E16611">
        <w:trPr>
          <w:trHeight w:val="1"/>
        </w:trPr>
        <w:tc>
          <w:tcPr>
            <w:tcW w:w="53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lang w:val="en-US" w:eastAsia="ru-RU"/>
              </w:rPr>
              <w:lastRenderedPageBreak/>
              <w:t>1</w:t>
            </w:r>
            <w:r w:rsidRPr="006B689C"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  <w:t>6</w:t>
            </w:r>
          </w:p>
        </w:tc>
        <w:tc>
          <w:tcPr>
            <w:tcW w:w="155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D0D0D" w:themeColor="text1" w:themeTint="F2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</w:rPr>
              <w:t xml:space="preserve">Творческие </w:t>
            </w:r>
            <w:r w:rsidRPr="006B689C">
              <w:rPr>
                <w:rFonts w:ascii="Times New Roman" w:hAnsi="Times New Roman" w:cs="Times New Roman"/>
                <w:color w:val="0D0D0D" w:themeColor="text1" w:themeTint="F2"/>
              </w:rPr>
              <w:lastRenderedPageBreak/>
              <w:t>работы учащихся.</w:t>
            </w:r>
          </w:p>
          <w:p w:rsidR="00B8479C" w:rsidRPr="006B689C" w:rsidRDefault="00B8479C" w:rsidP="00E1661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D0D0D" w:themeColor="text1" w:themeTint="F2"/>
              </w:rPr>
            </w:pPr>
          </w:p>
        </w:tc>
        <w:tc>
          <w:tcPr>
            <w:tcW w:w="70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lang w:val="en-US" w:eastAsia="ru-RU"/>
              </w:rPr>
            </w:pPr>
          </w:p>
        </w:tc>
        <w:tc>
          <w:tcPr>
            <w:tcW w:w="70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lang w:val="en-US" w:eastAsia="ru-RU"/>
              </w:rPr>
            </w:pPr>
          </w:p>
        </w:tc>
        <w:tc>
          <w:tcPr>
            <w:tcW w:w="113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lang w:val="en-US" w:eastAsia="ru-RU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  <w:t>Комбини</w:t>
            </w:r>
            <w:r w:rsidRPr="006B689C"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  <w:lastRenderedPageBreak/>
              <w:t>рованный урок</w:t>
            </w:r>
          </w:p>
        </w:tc>
        <w:tc>
          <w:tcPr>
            <w:tcW w:w="156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  <w:sz w:val="22"/>
                <w:szCs w:val="22"/>
              </w:rPr>
            </w:pPr>
            <w:proofErr w:type="spellStart"/>
            <w:r w:rsidRPr="006B689C">
              <w:rPr>
                <w:bCs/>
                <w:color w:val="0D0D0D" w:themeColor="text1" w:themeTint="F2"/>
                <w:sz w:val="22"/>
                <w:szCs w:val="22"/>
              </w:rPr>
              <w:lastRenderedPageBreak/>
              <w:t>Научатся</w:t>
            </w:r>
            <w:proofErr w:type="gramStart"/>
            <w:r w:rsidRPr="006B689C">
              <w:rPr>
                <w:bCs/>
                <w:color w:val="0D0D0D" w:themeColor="text1" w:themeTint="F2"/>
                <w:sz w:val="22"/>
                <w:szCs w:val="22"/>
              </w:rPr>
              <w:t>:</w:t>
            </w:r>
            <w:r w:rsidRPr="006B689C">
              <w:rPr>
                <w:color w:val="0D0D0D" w:themeColor="text1" w:themeTint="F2"/>
                <w:sz w:val="22"/>
                <w:szCs w:val="22"/>
              </w:rPr>
              <w:t>о</w:t>
            </w:r>
            <w:proofErr w:type="gramEnd"/>
            <w:r w:rsidRPr="006B689C">
              <w:rPr>
                <w:color w:val="0D0D0D" w:themeColor="text1" w:themeTint="F2"/>
                <w:sz w:val="22"/>
                <w:szCs w:val="22"/>
              </w:rPr>
              <w:t>пр</w:t>
            </w:r>
            <w:r w:rsidRPr="006B689C">
              <w:rPr>
                <w:color w:val="0D0D0D" w:themeColor="text1" w:themeTint="F2"/>
                <w:sz w:val="22"/>
                <w:szCs w:val="22"/>
              </w:rPr>
              <w:lastRenderedPageBreak/>
              <w:t>еделять</w:t>
            </w:r>
            <w:proofErr w:type="spellEnd"/>
            <w:r w:rsidRPr="006B689C">
              <w:rPr>
                <w:color w:val="0D0D0D" w:themeColor="text1" w:themeTint="F2"/>
                <w:sz w:val="22"/>
                <w:szCs w:val="22"/>
              </w:rPr>
              <w:t xml:space="preserve"> </w:t>
            </w:r>
            <w:proofErr w:type="spellStart"/>
            <w:r w:rsidRPr="006B689C">
              <w:rPr>
                <w:color w:val="0D0D0D" w:themeColor="text1" w:themeTint="F2"/>
                <w:sz w:val="22"/>
                <w:szCs w:val="22"/>
              </w:rPr>
              <w:t>значения</w:t>
            </w:r>
            <w:r w:rsidRPr="006B689C">
              <w:rPr>
                <w:bCs/>
                <w:color w:val="0D0D0D" w:themeColor="text1" w:themeTint="F2"/>
                <w:sz w:val="22"/>
                <w:szCs w:val="22"/>
              </w:rPr>
              <w:t>:</w:t>
            </w:r>
            <w:r w:rsidRPr="006B689C">
              <w:rPr>
                <w:color w:val="0D0D0D" w:themeColor="text1" w:themeTint="F2"/>
                <w:sz w:val="22"/>
                <w:szCs w:val="22"/>
              </w:rPr>
              <w:t>Как</w:t>
            </w:r>
            <w:proofErr w:type="spellEnd"/>
            <w:r w:rsidRPr="006B689C">
              <w:rPr>
                <w:color w:val="0D0D0D" w:themeColor="text1" w:themeTint="F2"/>
                <w:sz w:val="22"/>
                <w:szCs w:val="22"/>
              </w:rPr>
              <w:t xml:space="preserve"> готовится творческая работа, какие</w:t>
            </w:r>
          </w:p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  <w:sz w:val="22"/>
                <w:szCs w:val="22"/>
              </w:rPr>
            </w:pPr>
            <w:r w:rsidRPr="006B689C">
              <w:rPr>
                <w:color w:val="0D0D0D" w:themeColor="text1" w:themeTint="F2"/>
                <w:sz w:val="22"/>
                <w:szCs w:val="22"/>
              </w:rPr>
              <w:t>существуют виды творческих работ. Как пользоваться литературой и другими источниками информации, как правильно отобрать нужную информацию и сделать выводы выступление</w:t>
            </w:r>
          </w:p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  <w:sz w:val="22"/>
                <w:szCs w:val="22"/>
              </w:rPr>
            </w:pPr>
            <w:r w:rsidRPr="006B689C">
              <w:rPr>
                <w:bCs/>
                <w:color w:val="0D0D0D" w:themeColor="text1" w:themeTint="F2"/>
                <w:sz w:val="22"/>
                <w:szCs w:val="22"/>
              </w:rPr>
              <w:t>Получат возможность научиться:</w:t>
            </w:r>
            <w:r w:rsidRPr="006B689C">
              <w:rPr>
                <w:color w:val="0D0D0D" w:themeColor="text1" w:themeTint="F2"/>
                <w:sz w:val="22"/>
                <w:szCs w:val="22"/>
              </w:rPr>
              <w:t xml:space="preserve"> искать требующуюся литературу. Работать с книгой, со статьей и другой </w:t>
            </w:r>
            <w:r w:rsidRPr="006B689C">
              <w:rPr>
                <w:color w:val="0D0D0D" w:themeColor="text1" w:themeTint="F2"/>
                <w:sz w:val="22"/>
                <w:szCs w:val="22"/>
              </w:rPr>
              <w:lastRenderedPageBreak/>
              <w:t>информацией. Свести всю найденную информацию в последовательный общий текст. Оформить работу в соответствии с требованиями. Подготовить устное выступление</w:t>
            </w:r>
          </w:p>
        </w:tc>
        <w:tc>
          <w:tcPr>
            <w:tcW w:w="198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  <w:sz w:val="22"/>
                <w:szCs w:val="22"/>
              </w:rPr>
            </w:pPr>
            <w:r w:rsidRPr="006B689C">
              <w:rPr>
                <w:bCs/>
                <w:iCs/>
                <w:color w:val="0D0D0D" w:themeColor="text1" w:themeTint="F2"/>
                <w:sz w:val="22"/>
                <w:szCs w:val="22"/>
              </w:rPr>
              <w:lastRenderedPageBreak/>
              <w:t xml:space="preserve">Регулятивные: </w:t>
            </w:r>
          </w:p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  <w:sz w:val="22"/>
                <w:szCs w:val="22"/>
              </w:rPr>
            </w:pPr>
            <w:r w:rsidRPr="006B689C">
              <w:rPr>
                <w:color w:val="0D0D0D" w:themeColor="text1" w:themeTint="F2"/>
                <w:sz w:val="22"/>
                <w:szCs w:val="22"/>
              </w:rPr>
              <w:lastRenderedPageBreak/>
              <w:t xml:space="preserve">учиться работать по </w:t>
            </w:r>
          </w:p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  <w:sz w:val="22"/>
                <w:szCs w:val="22"/>
              </w:rPr>
            </w:pPr>
            <w:r w:rsidRPr="006B689C">
              <w:rPr>
                <w:color w:val="0D0D0D" w:themeColor="text1" w:themeTint="F2"/>
                <w:sz w:val="22"/>
                <w:szCs w:val="22"/>
              </w:rPr>
              <w:t xml:space="preserve">предложенному плану. </w:t>
            </w:r>
          </w:p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  <w:sz w:val="22"/>
                <w:szCs w:val="22"/>
              </w:rPr>
            </w:pPr>
            <w:r w:rsidRPr="006B689C">
              <w:rPr>
                <w:bCs/>
                <w:iCs/>
                <w:color w:val="0D0D0D" w:themeColor="text1" w:themeTint="F2"/>
                <w:sz w:val="22"/>
                <w:szCs w:val="22"/>
              </w:rPr>
              <w:t>Познавательные</w:t>
            </w:r>
            <w:r w:rsidRPr="006B689C">
              <w:rPr>
                <w:bCs/>
                <w:color w:val="0D0D0D" w:themeColor="text1" w:themeTint="F2"/>
                <w:sz w:val="22"/>
                <w:szCs w:val="22"/>
              </w:rPr>
              <w:t xml:space="preserve">: </w:t>
            </w:r>
          </w:p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  <w:sz w:val="22"/>
                <w:szCs w:val="22"/>
              </w:rPr>
            </w:pPr>
            <w:r w:rsidRPr="006B689C">
              <w:rPr>
                <w:color w:val="0D0D0D" w:themeColor="text1" w:themeTint="F2"/>
                <w:sz w:val="22"/>
                <w:szCs w:val="22"/>
              </w:rPr>
              <w:t xml:space="preserve">поиск и отбор необходимой информации. </w:t>
            </w:r>
          </w:p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  <w:sz w:val="22"/>
                <w:szCs w:val="22"/>
              </w:rPr>
            </w:pPr>
            <w:proofErr w:type="gramStart"/>
            <w:r w:rsidRPr="006B689C">
              <w:rPr>
                <w:bCs/>
                <w:iCs/>
                <w:color w:val="0D0D0D" w:themeColor="text1" w:themeTint="F2"/>
                <w:sz w:val="22"/>
                <w:szCs w:val="22"/>
              </w:rPr>
              <w:t>Коммуникативные</w:t>
            </w:r>
            <w:proofErr w:type="gramEnd"/>
            <w:r w:rsidRPr="006B689C">
              <w:rPr>
                <w:bCs/>
                <w:color w:val="0D0D0D" w:themeColor="text1" w:themeTint="F2"/>
                <w:sz w:val="22"/>
                <w:szCs w:val="22"/>
              </w:rPr>
              <w:t xml:space="preserve">: </w:t>
            </w:r>
            <w:r w:rsidRPr="006B689C">
              <w:rPr>
                <w:color w:val="0D0D0D" w:themeColor="text1" w:themeTint="F2"/>
                <w:sz w:val="22"/>
                <w:szCs w:val="22"/>
              </w:rPr>
              <w:t xml:space="preserve">умение слышать, слушать и понимать партнера. </w:t>
            </w:r>
          </w:p>
        </w:tc>
        <w:tc>
          <w:tcPr>
            <w:tcW w:w="156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  <w:sz w:val="22"/>
                <w:szCs w:val="22"/>
              </w:rPr>
            </w:pPr>
            <w:r w:rsidRPr="006B689C">
              <w:rPr>
                <w:color w:val="0D0D0D" w:themeColor="text1" w:themeTint="F2"/>
                <w:sz w:val="22"/>
                <w:szCs w:val="22"/>
              </w:rPr>
              <w:lastRenderedPageBreak/>
              <w:t xml:space="preserve">Оформлять </w:t>
            </w:r>
            <w:r w:rsidRPr="006B689C">
              <w:rPr>
                <w:color w:val="0D0D0D" w:themeColor="text1" w:themeTint="F2"/>
                <w:sz w:val="22"/>
                <w:szCs w:val="22"/>
              </w:rPr>
              <w:lastRenderedPageBreak/>
              <w:t xml:space="preserve">свои мысли </w:t>
            </w:r>
            <w:proofErr w:type="gramStart"/>
            <w:r w:rsidRPr="006B689C">
              <w:rPr>
                <w:color w:val="0D0D0D" w:themeColor="text1" w:themeTint="F2"/>
                <w:sz w:val="22"/>
                <w:szCs w:val="22"/>
              </w:rPr>
              <w:t>в</w:t>
            </w:r>
            <w:proofErr w:type="gramEnd"/>
          </w:p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  <w:sz w:val="22"/>
                <w:szCs w:val="22"/>
              </w:rPr>
            </w:pPr>
            <w:r w:rsidRPr="006B689C">
              <w:rPr>
                <w:color w:val="0D0D0D" w:themeColor="text1" w:themeTint="F2"/>
                <w:sz w:val="22"/>
                <w:szCs w:val="22"/>
              </w:rPr>
              <w:t xml:space="preserve">устной и письменной речи </w:t>
            </w:r>
          </w:p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  <w:sz w:val="22"/>
                <w:szCs w:val="22"/>
              </w:rPr>
            </w:pPr>
          </w:p>
        </w:tc>
        <w:tc>
          <w:tcPr>
            <w:tcW w:w="141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  <w:lastRenderedPageBreak/>
              <w:t xml:space="preserve">Беседа, </w:t>
            </w:r>
            <w:r w:rsidRPr="006B689C"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  <w:lastRenderedPageBreak/>
              <w:t xml:space="preserve">комментированное чтение, устный рассказ на тему, самостоятельная работа с источниками информации, подготовка творческой беседы с членами семьи </w:t>
            </w:r>
          </w:p>
        </w:tc>
        <w:tc>
          <w:tcPr>
            <w:tcW w:w="9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</w:rPr>
              <w:lastRenderedPageBreak/>
              <w:t>Мульти</w:t>
            </w:r>
            <w:r w:rsidRPr="006B689C">
              <w:rPr>
                <w:rFonts w:ascii="Times New Roman" w:hAnsi="Times New Roman" w:cs="Times New Roman"/>
                <w:color w:val="0D0D0D" w:themeColor="text1" w:themeTint="F2"/>
              </w:rPr>
              <w:lastRenderedPageBreak/>
              <w:t>медиа проектор, презентация</w:t>
            </w:r>
          </w:p>
        </w:tc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</w:rPr>
              <w:lastRenderedPageBreak/>
              <w:t xml:space="preserve">Проектные </w:t>
            </w:r>
            <w:r w:rsidRPr="006B689C">
              <w:rPr>
                <w:rFonts w:ascii="Times New Roman" w:hAnsi="Times New Roman" w:cs="Times New Roman"/>
                <w:color w:val="0D0D0D" w:themeColor="text1" w:themeTint="F2"/>
              </w:rPr>
              <w:lastRenderedPageBreak/>
              <w:t>и исследовательские работы учащихся</w:t>
            </w:r>
          </w:p>
        </w:tc>
        <w:tc>
          <w:tcPr>
            <w:tcW w:w="71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</w:pPr>
          </w:p>
        </w:tc>
        <w:tc>
          <w:tcPr>
            <w:tcW w:w="70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</w:pPr>
          </w:p>
        </w:tc>
      </w:tr>
      <w:tr w:rsidR="00B8479C" w:rsidRPr="006B689C" w:rsidTr="00E16611">
        <w:trPr>
          <w:trHeight w:val="1"/>
        </w:trPr>
        <w:tc>
          <w:tcPr>
            <w:tcW w:w="53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  <w:lastRenderedPageBreak/>
              <w:t>17</w:t>
            </w:r>
          </w:p>
        </w:tc>
        <w:tc>
          <w:tcPr>
            <w:tcW w:w="155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D0D0D" w:themeColor="text1" w:themeTint="F2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</w:rPr>
              <w:t>Подведение итогов</w:t>
            </w:r>
          </w:p>
          <w:p w:rsidR="00B8479C" w:rsidRPr="006B689C" w:rsidRDefault="00B8479C" w:rsidP="00E1661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D0D0D" w:themeColor="text1" w:themeTint="F2"/>
              </w:rPr>
            </w:pPr>
          </w:p>
        </w:tc>
        <w:tc>
          <w:tcPr>
            <w:tcW w:w="70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lang w:val="en-US" w:eastAsia="ru-RU"/>
              </w:rPr>
            </w:pPr>
          </w:p>
        </w:tc>
        <w:tc>
          <w:tcPr>
            <w:tcW w:w="70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lang w:val="en-US" w:eastAsia="ru-RU"/>
              </w:rPr>
            </w:pPr>
          </w:p>
        </w:tc>
        <w:tc>
          <w:tcPr>
            <w:tcW w:w="113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lang w:val="en-US" w:eastAsia="ru-RU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  <w:t>Комбинированный урок</w:t>
            </w:r>
          </w:p>
        </w:tc>
        <w:tc>
          <w:tcPr>
            <w:tcW w:w="156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  <w:t>Научатся:</w:t>
            </w:r>
            <w:r w:rsidRPr="006B689C">
              <w:rPr>
                <w:rFonts w:ascii="Times New Roman" w:hAnsi="Times New Roman" w:cs="Times New Roman"/>
                <w:color w:val="0D0D0D" w:themeColor="text1" w:themeTint="F2"/>
              </w:rPr>
              <w:t xml:space="preserve"> излагать своё мнение по поводу значения православной культуры в жизни людей, общества.</w:t>
            </w:r>
          </w:p>
        </w:tc>
        <w:tc>
          <w:tcPr>
            <w:tcW w:w="198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  <w:sz w:val="22"/>
                <w:szCs w:val="22"/>
              </w:rPr>
            </w:pPr>
            <w:r w:rsidRPr="006B689C">
              <w:rPr>
                <w:bCs/>
                <w:iCs/>
                <w:color w:val="0D0D0D" w:themeColor="text1" w:themeTint="F2"/>
                <w:sz w:val="22"/>
                <w:szCs w:val="22"/>
              </w:rPr>
              <w:t xml:space="preserve">Познавательные: </w:t>
            </w:r>
          </w:p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  <w:sz w:val="22"/>
                <w:szCs w:val="22"/>
              </w:rPr>
            </w:pPr>
            <w:r w:rsidRPr="006B689C">
              <w:rPr>
                <w:color w:val="0D0D0D" w:themeColor="text1" w:themeTint="F2"/>
                <w:sz w:val="22"/>
                <w:szCs w:val="22"/>
              </w:rPr>
              <w:t xml:space="preserve">поиск и отбор необходимой информации. </w:t>
            </w:r>
          </w:p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  <w:sz w:val="22"/>
                <w:szCs w:val="22"/>
              </w:rPr>
            </w:pPr>
            <w:r w:rsidRPr="006B689C">
              <w:rPr>
                <w:bCs/>
                <w:iCs/>
                <w:color w:val="0D0D0D" w:themeColor="text1" w:themeTint="F2"/>
                <w:sz w:val="22"/>
                <w:szCs w:val="22"/>
              </w:rPr>
              <w:t>Регулятивные</w:t>
            </w:r>
            <w:r w:rsidRPr="006B689C">
              <w:rPr>
                <w:bCs/>
                <w:color w:val="0D0D0D" w:themeColor="text1" w:themeTint="F2"/>
                <w:sz w:val="22"/>
                <w:szCs w:val="22"/>
              </w:rPr>
              <w:t xml:space="preserve">: </w:t>
            </w:r>
          </w:p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  <w:sz w:val="22"/>
                <w:szCs w:val="22"/>
              </w:rPr>
            </w:pPr>
            <w:r w:rsidRPr="006B689C">
              <w:rPr>
                <w:color w:val="0D0D0D" w:themeColor="text1" w:themeTint="F2"/>
                <w:sz w:val="22"/>
                <w:szCs w:val="22"/>
              </w:rPr>
              <w:t xml:space="preserve">учиться работать по предложенному учителем плану. </w:t>
            </w:r>
          </w:p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  <w:sz w:val="22"/>
                <w:szCs w:val="22"/>
              </w:rPr>
            </w:pPr>
            <w:proofErr w:type="gramStart"/>
            <w:r w:rsidRPr="006B689C">
              <w:rPr>
                <w:bCs/>
                <w:iCs/>
                <w:color w:val="0D0D0D" w:themeColor="text1" w:themeTint="F2"/>
                <w:sz w:val="22"/>
                <w:szCs w:val="22"/>
              </w:rPr>
              <w:t>Коммуникативные</w:t>
            </w:r>
            <w:proofErr w:type="gramEnd"/>
            <w:r w:rsidRPr="006B689C">
              <w:rPr>
                <w:bCs/>
                <w:color w:val="0D0D0D" w:themeColor="text1" w:themeTint="F2"/>
                <w:sz w:val="22"/>
                <w:szCs w:val="22"/>
              </w:rPr>
              <w:t xml:space="preserve">: </w:t>
            </w:r>
            <w:r w:rsidRPr="006B689C">
              <w:rPr>
                <w:color w:val="0D0D0D" w:themeColor="text1" w:themeTint="F2"/>
                <w:sz w:val="22"/>
                <w:szCs w:val="22"/>
              </w:rPr>
              <w:t xml:space="preserve">умение слышать, слушать и понимать партнера. </w:t>
            </w:r>
          </w:p>
        </w:tc>
        <w:tc>
          <w:tcPr>
            <w:tcW w:w="156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  <w:sz w:val="22"/>
                <w:szCs w:val="22"/>
              </w:rPr>
            </w:pPr>
            <w:r w:rsidRPr="006B689C">
              <w:rPr>
                <w:color w:val="0D0D0D" w:themeColor="text1" w:themeTint="F2"/>
                <w:sz w:val="22"/>
                <w:szCs w:val="22"/>
              </w:rPr>
              <w:t xml:space="preserve">Оформлять свои мысли в устной и письменной речи </w:t>
            </w:r>
          </w:p>
        </w:tc>
        <w:tc>
          <w:tcPr>
            <w:tcW w:w="141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  <w:t xml:space="preserve">Беседа, комментированное чтение, устный рассказ на тему, самостоятельная работа с источниками информации, подготовка творческой беседы с </w:t>
            </w:r>
            <w:r w:rsidRPr="006B689C"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  <w:lastRenderedPageBreak/>
              <w:t xml:space="preserve">членами семьи </w:t>
            </w:r>
          </w:p>
        </w:tc>
        <w:tc>
          <w:tcPr>
            <w:tcW w:w="9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</w:rPr>
              <w:lastRenderedPageBreak/>
              <w:t>Мультимедиа проектор, презентация</w:t>
            </w:r>
          </w:p>
        </w:tc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  <w:t>Коллективная рефлексия, предусмотренная в электронном сопровождении к уроку</w:t>
            </w:r>
          </w:p>
        </w:tc>
        <w:tc>
          <w:tcPr>
            <w:tcW w:w="71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</w:pPr>
          </w:p>
        </w:tc>
        <w:tc>
          <w:tcPr>
            <w:tcW w:w="70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</w:pPr>
          </w:p>
        </w:tc>
      </w:tr>
      <w:tr w:rsidR="00B8479C" w:rsidRPr="006B689C" w:rsidTr="00E16611">
        <w:trPr>
          <w:trHeight w:val="1"/>
        </w:trPr>
        <w:tc>
          <w:tcPr>
            <w:tcW w:w="53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  <w:lastRenderedPageBreak/>
              <w:t>18</w:t>
            </w:r>
          </w:p>
        </w:tc>
        <w:tc>
          <w:tcPr>
            <w:tcW w:w="155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D0D0D" w:themeColor="text1" w:themeTint="F2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</w:rPr>
              <w:t>Как христианство пришло на Русь</w:t>
            </w:r>
          </w:p>
        </w:tc>
        <w:tc>
          <w:tcPr>
            <w:tcW w:w="70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</w:pPr>
          </w:p>
        </w:tc>
        <w:tc>
          <w:tcPr>
            <w:tcW w:w="70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</w:pPr>
          </w:p>
        </w:tc>
        <w:tc>
          <w:tcPr>
            <w:tcW w:w="113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lang w:val="en-US" w:eastAsia="ru-RU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  <w:t>Комбинированный урок</w:t>
            </w:r>
          </w:p>
        </w:tc>
        <w:tc>
          <w:tcPr>
            <w:tcW w:w="156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  <w:sz w:val="22"/>
                <w:szCs w:val="22"/>
              </w:rPr>
            </w:pPr>
            <w:proofErr w:type="spellStart"/>
            <w:r w:rsidRPr="006B689C">
              <w:rPr>
                <w:bCs/>
                <w:color w:val="0D0D0D" w:themeColor="text1" w:themeTint="F2"/>
                <w:sz w:val="22"/>
                <w:szCs w:val="22"/>
              </w:rPr>
              <w:t>Научатся</w:t>
            </w:r>
            <w:proofErr w:type="gramStart"/>
            <w:r w:rsidRPr="006B689C">
              <w:rPr>
                <w:bCs/>
                <w:color w:val="0D0D0D" w:themeColor="text1" w:themeTint="F2"/>
                <w:sz w:val="22"/>
                <w:szCs w:val="22"/>
              </w:rPr>
              <w:t>:</w:t>
            </w:r>
            <w:r w:rsidRPr="006B689C">
              <w:rPr>
                <w:color w:val="0D0D0D" w:themeColor="text1" w:themeTint="F2"/>
                <w:sz w:val="22"/>
                <w:szCs w:val="22"/>
              </w:rPr>
              <w:t>о</w:t>
            </w:r>
            <w:proofErr w:type="gramEnd"/>
            <w:r w:rsidRPr="006B689C">
              <w:rPr>
                <w:color w:val="0D0D0D" w:themeColor="text1" w:themeTint="F2"/>
                <w:sz w:val="22"/>
                <w:szCs w:val="22"/>
              </w:rPr>
              <w:t>пределять</w:t>
            </w:r>
            <w:proofErr w:type="spellEnd"/>
            <w:r w:rsidRPr="006B689C">
              <w:rPr>
                <w:color w:val="0D0D0D" w:themeColor="text1" w:themeTint="F2"/>
                <w:sz w:val="22"/>
                <w:szCs w:val="22"/>
              </w:rPr>
              <w:t xml:space="preserve"> </w:t>
            </w:r>
            <w:proofErr w:type="spellStart"/>
            <w:r w:rsidRPr="006B689C">
              <w:rPr>
                <w:color w:val="0D0D0D" w:themeColor="text1" w:themeTint="F2"/>
                <w:sz w:val="22"/>
                <w:szCs w:val="22"/>
              </w:rPr>
              <w:t>значения</w:t>
            </w:r>
            <w:r w:rsidRPr="006B689C">
              <w:rPr>
                <w:bCs/>
                <w:color w:val="0D0D0D" w:themeColor="text1" w:themeTint="F2"/>
                <w:sz w:val="22"/>
                <w:szCs w:val="22"/>
              </w:rPr>
              <w:t>:</w:t>
            </w:r>
            <w:r w:rsidRPr="006B689C">
              <w:rPr>
                <w:color w:val="0D0D0D" w:themeColor="text1" w:themeTint="F2"/>
                <w:sz w:val="22"/>
                <w:szCs w:val="22"/>
              </w:rPr>
              <w:t>Что</w:t>
            </w:r>
            <w:proofErr w:type="spellEnd"/>
            <w:r w:rsidRPr="006B689C">
              <w:rPr>
                <w:color w:val="0D0D0D" w:themeColor="text1" w:themeTint="F2"/>
                <w:sz w:val="22"/>
                <w:szCs w:val="22"/>
              </w:rPr>
              <w:t xml:space="preserve"> такое Евангелие, Пасха, храм и икона. Кто такой Иисус Христос.</w:t>
            </w:r>
          </w:p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  <w:sz w:val="22"/>
                <w:szCs w:val="22"/>
              </w:rPr>
            </w:pPr>
            <w:proofErr w:type="spellStart"/>
            <w:r w:rsidRPr="006B689C">
              <w:rPr>
                <w:bCs/>
                <w:color w:val="0D0D0D" w:themeColor="text1" w:themeTint="F2"/>
                <w:sz w:val="22"/>
                <w:szCs w:val="22"/>
              </w:rPr>
              <w:t>УНаучатся</w:t>
            </w:r>
            <w:proofErr w:type="spellEnd"/>
            <w:r w:rsidRPr="006B689C">
              <w:rPr>
                <w:bCs/>
                <w:color w:val="0D0D0D" w:themeColor="text1" w:themeTint="F2"/>
                <w:sz w:val="22"/>
                <w:szCs w:val="22"/>
              </w:rPr>
              <w:t xml:space="preserve">:  </w:t>
            </w:r>
            <w:r w:rsidRPr="006B689C">
              <w:rPr>
                <w:color w:val="0D0D0D" w:themeColor="text1" w:themeTint="F2"/>
                <w:sz w:val="22"/>
                <w:szCs w:val="22"/>
              </w:rPr>
              <w:t xml:space="preserve">что такое Церковь и крещение. </w:t>
            </w:r>
          </w:p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  <w:sz w:val="22"/>
                <w:szCs w:val="22"/>
              </w:rPr>
            </w:pPr>
            <w:r w:rsidRPr="006B689C">
              <w:rPr>
                <w:color w:val="0D0D0D" w:themeColor="text1" w:themeTint="F2"/>
                <w:sz w:val="22"/>
                <w:szCs w:val="22"/>
              </w:rPr>
              <w:t xml:space="preserve">Как Русь стала христианской страной. </w:t>
            </w:r>
          </w:p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  <w:sz w:val="22"/>
                <w:szCs w:val="22"/>
              </w:rPr>
            </w:pPr>
            <w:r w:rsidRPr="006B689C">
              <w:rPr>
                <w:bCs/>
                <w:color w:val="0D0D0D" w:themeColor="text1" w:themeTint="F2"/>
                <w:sz w:val="22"/>
                <w:szCs w:val="22"/>
              </w:rPr>
              <w:t xml:space="preserve">Получат возможность </w:t>
            </w:r>
            <w:proofErr w:type="spellStart"/>
            <w:r w:rsidRPr="006B689C">
              <w:rPr>
                <w:bCs/>
                <w:color w:val="0D0D0D" w:themeColor="text1" w:themeTint="F2"/>
                <w:sz w:val="22"/>
                <w:szCs w:val="22"/>
              </w:rPr>
              <w:t>научиться</w:t>
            </w:r>
            <w:proofErr w:type="gramStart"/>
            <w:r w:rsidRPr="006B689C">
              <w:rPr>
                <w:bCs/>
                <w:color w:val="0D0D0D" w:themeColor="text1" w:themeTint="F2"/>
                <w:sz w:val="22"/>
                <w:szCs w:val="22"/>
              </w:rPr>
              <w:t>:</w:t>
            </w:r>
            <w:r w:rsidRPr="006B689C">
              <w:rPr>
                <w:color w:val="0D0D0D" w:themeColor="text1" w:themeTint="F2"/>
                <w:sz w:val="22"/>
                <w:szCs w:val="22"/>
              </w:rPr>
              <w:t>о</w:t>
            </w:r>
            <w:proofErr w:type="gramEnd"/>
            <w:r w:rsidRPr="006B689C">
              <w:rPr>
                <w:color w:val="0D0D0D" w:themeColor="text1" w:themeTint="F2"/>
                <w:sz w:val="22"/>
                <w:szCs w:val="22"/>
              </w:rPr>
              <w:t>тличать</w:t>
            </w:r>
            <w:proofErr w:type="spellEnd"/>
            <w:r w:rsidRPr="006B689C">
              <w:rPr>
                <w:color w:val="0D0D0D" w:themeColor="text1" w:themeTint="F2"/>
                <w:sz w:val="22"/>
                <w:szCs w:val="22"/>
              </w:rPr>
              <w:t xml:space="preserve"> православный храм от других, узнавать изображение Иисуса Христа и Пасхи на иконах. </w:t>
            </w:r>
          </w:p>
        </w:tc>
        <w:tc>
          <w:tcPr>
            <w:tcW w:w="198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  <w:sz w:val="22"/>
                <w:szCs w:val="22"/>
              </w:rPr>
            </w:pPr>
            <w:r w:rsidRPr="006B689C">
              <w:rPr>
                <w:bCs/>
                <w:iCs/>
                <w:color w:val="0D0D0D" w:themeColor="text1" w:themeTint="F2"/>
                <w:sz w:val="22"/>
                <w:szCs w:val="22"/>
              </w:rPr>
              <w:t>Регулятивные</w:t>
            </w:r>
            <w:r w:rsidRPr="006B689C">
              <w:rPr>
                <w:bCs/>
                <w:color w:val="0D0D0D" w:themeColor="text1" w:themeTint="F2"/>
                <w:sz w:val="22"/>
                <w:szCs w:val="22"/>
              </w:rPr>
              <w:t xml:space="preserve">: </w:t>
            </w:r>
            <w:proofErr w:type="spellStart"/>
            <w:r w:rsidRPr="006B689C">
              <w:rPr>
                <w:color w:val="0D0D0D" w:themeColor="text1" w:themeTint="F2"/>
                <w:sz w:val="22"/>
                <w:szCs w:val="22"/>
              </w:rPr>
              <w:t>саморегуляция</w:t>
            </w:r>
            <w:proofErr w:type="spellEnd"/>
            <w:r w:rsidRPr="006B689C">
              <w:rPr>
                <w:color w:val="0D0D0D" w:themeColor="text1" w:themeTint="F2"/>
                <w:sz w:val="22"/>
                <w:szCs w:val="22"/>
              </w:rPr>
              <w:t xml:space="preserve">. </w:t>
            </w:r>
          </w:p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  <w:sz w:val="22"/>
                <w:szCs w:val="22"/>
              </w:rPr>
            </w:pPr>
            <w:r w:rsidRPr="006B689C">
              <w:rPr>
                <w:bCs/>
                <w:iCs/>
                <w:color w:val="0D0D0D" w:themeColor="text1" w:themeTint="F2"/>
                <w:sz w:val="22"/>
                <w:szCs w:val="22"/>
              </w:rPr>
              <w:t xml:space="preserve">Познавательны: </w:t>
            </w:r>
          </w:p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  <w:sz w:val="22"/>
                <w:szCs w:val="22"/>
              </w:rPr>
            </w:pPr>
            <w:r w:rsidRPr="006B689C">
              <w:rPr>
                <w:color w:val="0D0D0D" w:themeColor="text1" w:themeTint="F2"/>
                <w:sz w:val="22"/>
                <w:szCs w:val="22"/>
              </w:rPr>
              <w:t xml:space="preserve">поиск и отбор необходимой информации. </w:t>
            </w:r>
          </w:p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  <w:sz w:val="22"/>
                <w:szCs w:val="22"/>
              </w:rPr>
            </w:pPr>
            <w:proofErr w:type="gramStart"/>
            <w:r w:rsidRPr="006B689C">
              <w:rPr>
                <w:bCs/>
                <w:iCs/>
                <w:color w:val="0D0D0D" w:themeColor="text1" w:themeTint="F2"/>
                <w:sz w:val="22"/>
                <w:szCs w:val="22"/>
              </w:rPr>
              <w:t>Коммуникативные</w:t>
            </w:r>
            <w:proofErr w:type="gramEnd"/>
            <w:r w:rsidRPr="006B689C">
              <w:rPr>
                <w:bCs/>
                <w:color w:val="0D0D0D" w:themeColor="text1" w:themeTint="F2"/>
                <w:sz w:val="22"/>
                <w:szCs w:val="22"/>
              </w:rPr>
              <w:t xml:space="preserve">: </w:t>
            </w:r>
            <w:r w:rsidRPr="006B689C">
              <w:rPr>
                <w:color w:val="0D0D0D" w:themeColor="text1" w:themeTint="F2"/>
                <w:sz w:val="22"/>
                <w:szCs w:val="22"/>
              </w:rPr>
              <w:t xml:space="preserve">выражение своих мыслей. </w:t>
            </w:r>
          </w:p>
        </w:tc>
        <w:tc>
          <w:tcPr>
            <w:tcW w:w="156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  <w:sz w:val="22"/>
                <w:szCs w:val="22"/>
              </w:rPr>
            </w:pPr>
            <w:r w:rsidRPr="006B689C">
              <w:rPr>
                <w:color w:val="0D0D0D" w:themeColor="text1" w:themeTint="F2"/>
                <w:sz w:val="22"/>
                <w:szCs w:val="22"/>
              </w:rPr>
              <w:t xml:space="preserve">нравственно-эстетическое оценивание </w:t>
            </w:r>
          </w:p>
        </w:tc>
        <w:tc>
          <w:tcPr>
            <w:tcW w:w="141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  <w:t>беседа, комментированное чтение, устный рассказ на тему, самостоятельная работа с источниками информации, работа с толковым словарем, подготовка творческой беседы с членами семьи</w:t>
            </w:r>
          </w:p>
        </w:tc>
        <w:tc>
          <w:tcPr>
            <w:tcW w:w="9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</w:rPr>
              <w:t>Мультимедиа проектор, презентация</w:t>
            </w:r>
          </w:p>
        </w:tc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  <w:t>Ответить на вопросы и выполнить задания из пособий учащихся, самопроверка</w:t>
            </w:r>
          </w:p>
        </w:tc>
        <w:tc>
          <w:tcPr>
            <w:tcW w:w="71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</w:pPr>
          </w:p>
        </w:tc>
        <w:tc>
          <w:tcPr>
            <w:tcW w:w="70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</w:pPr>
          </w:p>
        </w:tc>
      </w:tr>
      <w:tr w:rsidR="00B8479C" w:rsidRPr="006B689C" w:rsidTr="00E16611">
        <w:trPr>
          <w:trHeight w:val="1"/>
        </w:trPr>
        <w:tc>
          <w:tcPr>
            <w:tcW w:w="53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  <w:lastRenderedPageBreak/>
              <w:t>19</w:t>
            </w:r>
          </w:p>
        </w:tc>
        <w:tc>
          <w:tcPr>
            <w:tcW w:w="155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D0D0D" w:themeColor="text1" w:themeTint="F2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</w:rPr>
              <w:t>Подвиг</w:t>
            </w:r>
          </w:p>
        </w:tc>
        <w:tc>
          <w:tcPr>
            <w:tcW w:w="70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lang w:val="en-US" w:eastAsia="ru-RU"/>
              </w:rPr>
            </w:pPr>
          </w:p>
        </w:tc>
        <w:tc>
          <w:tcPr>
            <w:tcW w:w="70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lang w:val="en-US" w:eastAsia="ru-RU"/>
              </w:rPr>
            </w:pPr>
          </w:p>
        </w:tc>
        <w:tc>
          <w:tcPr>
            <w:tcW w:w="113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lang w:val="en-US" w:eastAsia="ru-RU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  <w:t>Комбинированный урок</w:t>
            </w:r>
          </w:p>
        </w:tc>
        <w:tc>
          <w:tcPr>
            <w:tcW w:w="156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  <w:sz w:val="22"/>
                <w:szCs w:val="22"/>
              </w:rPr>
            </w:pPr>
            <w:proofErr w:type="spellStart"/>
            <w:r w:rsidRPr="006B689C">
              <w:rPr>
                <w:bCs/>
                <w:color w:val="0D0D0D" w:themeColor="text1" w:themeTint="F2"/>
                <w:sz w:val="22"/>
                <w:szCs w:val="22"/>
              </w:rPr>
              <w:t>Научатся</w:t>
            </w:r>
            <w:proofErr w:type="gramStart"/>
            <w:r w:rsidRPr="006B689C">
              <w:rPr>
                <w:bCs/>
                <w:color w:val="0D0D0D" w:themeColor="text1" w:themeTint="F2"/>
                <w:sz w:val="22"/>
                <w:szCs w:val="22"/>
              </w:rPr>
              <w:t>:</w:t>
            </w:r>
            <w:r w:rsidRPr="006B689C">
              <w:rPr>
                <w:color w:val="0D0D0D" w:themeColor="text1" w:themeTint="F2"/>
                <w:sz w:val="22"/>
                <w:szCs w:val="22"/>
              </w:rPr>
              <w:t>о</w:t>
            </w:r>
            <w:proofErr w:type="gramEnd"/>
            <w:r w:rsidRPr="006B689C">
              <w:rPr>
                <w:color w:val="0D0D0D" w:themeColor="text1" w:themeTint="F2"/>
                <w:sz w:val="22"/>
                <w:szCs w:val="22"/>
              </w:rPr>
              <w:t>пределять</w:t>
            </w:r>
            <w:proofErr w:type="spellEnd"/>
            <w:r w:rsidRPr="006B689C">
              <w:rPr>
                <w:color w:val="0D0D0D" w:themeColor="text1" w:themeTint="F2"/>
                <w:sz w:val="22"/>
                <w:szCs w:val="22"/>
              </w:rPr>
              <w:t xml:space="preserve"> </w:t>
            </w:r>
            <w:proofErr w:type="spellStart"/>
            <w:r w:rsidRPr="006B689C">
              <w:rPr>
                <w:color w:val="0D0D0D" w:themeColor="text1" w:themeTint="F2"/>
                <w:sz w:val="22"/>
                <w:szCs w:val="22"/>
              </w:rPr>
              <w:t>значения</w:t>
            </w:r>
            <w:r w:rsidRPr="006B689C">
              <w:rPr>
                <w:bCs/>
                <w:color w:val="0D0D0D" w:themeColor="text1" w:themeTint="F2"/>
                <w:sz w:val="22"/>
                <w:szCs w:val="22"/>
              </w:rPr>
              <w:t>:</w:t>
            </w:r>
            <w:r w:rsidRPr="006B689C">
              <w:rPr>
                <w:color w:val="0D0D0D" w:themeColor="text1" w:themeTint="F2"/>
                <w:sz w:val="22"/>
                <w:szCs w:val="22"/>
              </w:rPr>
              <w:t>Что</w:t>
            </w:r>
            <w:proofErr w:type="spellEnd"/>
            <w:r w:rsidRPr="006B689C">
              <w:rPr>
                <w:color w:val="0D0D0D" w:themeColor="text1" w:themeTint="F2"/>
                <w:sz w:val="22"/>
                <w:szCs w:val="22"/>
              </w:rPr>
              <w:t xml:space="preserve"> такое подвиг, что такое жертвенность. </w:t>
            </w:r>
          </w:p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  <w:sz w:val="22"/>
                <w:szCs w:val="22"/>
              </w:rPr>
            </w:pPr>
            <w:r w:rsidRPr="006B689C">
              <w:rPr>
                <w:bCs/>
                <w:color w:val="0D0D0D" w:themeColor="text1" w:themeTint="F2"/>
                <w:sz w:val="22"/>
                <w:szCs w:val="22"/>
              </w:rPr>
              <w:t xml:space="preserve">Получат возможность </w:t>
            </w:r>
            <w:proofErr w:type="spellStart"/>
            <w:r w:rsidRPr="006B689C">
              <w:rPr>
                <w:bCs/>
                <w:color w:val="0D0D0D" w:themeColor="text1" w:themeTint="F2"/>
                <w:sz w:val="22"/>
                <w:szCs w:val="22"/>
              </w:rPr>
              <w:t>научиться</w:t>
            </w:r>
            <w:proofErr w:type="gramStart"/>
            <w:r w:rsidRPr="006B689C">
              <w:rPr>
                <w:bCs/>
                <w:color w:val="0D0D0D" w:themeColor="text1" w:themeTint="F2"/>
                <w:sz w:val="22"/>
                <w:szCs w:val="22"/>
              </w:rPr>
              <w:t>:</w:t>
            </w:r>
            <w:r w:rsidRPr="006B689C">
              <w:rPr>
                <w:color w:val="0D0D0D" w:themeColor="text1" w:themeTint="F2"/>
                <w:sz w:val="22"/>
                <w:szCs w:val="22"/>
              </w:rPr>
              <w:t>о</w:t>
            </w:r>
            <w:proofErr w:type="gramEnd"/>
            <w:r w:rsidRPr="006B689C">
              <w:rPr>
                <w:color w:val="0D0D0D" w:themeColor="text1" w:themeTint="F2"/>
                <w:sz w:val="22"/>
                <w:szCs w:val="22"/>
              </w:rPr>
              <w:t>бъяснить</w:t>
            </w:r>
            <w:proofErr w:type="spellEnd"/>
            <w:r w:rsidRPr="006B689C">
              <w:rPr>
                <w:color w:val="0D0D0D" w:themeColor="text1" w:themeTint="F2"/>
                <w:sz w:val="22"/>
                <w:szCs w:val="22"/>
              </w:rPr>
              <w:t xml:space="preserve"> слово «подвижник», «жертвенность» и употреблять их в речи. Различать ценности, ради которых люди жертвуют своим временем, здоровьем, даже жизнью </w:t>
            </w:r>
          </w:p>
        </w:tc>
        <w:tc>
          <w:tcPr>
            <w:tcW w:w="198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  <w:sz w:val="22"/>
                <w:szCs w:val="22"/>
              </w:rPr>
            </w:pPr>
            <w:r w:rsidRPr="006B689C">
              <w:rPr>
                <w:bCs/>
                <w:iCs/>
                <w:color w:val="0D0D0D" w:themeColor="text1" w:themeTint="F2"/>
                <w:sz w:val="22"/>
                <w:szCs w:val="22"/>
              </w:rPr>
              <w:t>Регулятивные</w:t>
            </w:r>
            <w:r w:rsidRPr="006B689C">
              <w:rPr>
                <w:bCs/>
                <w:color w:val="0D0D0D" w:themeColor="text1" w:themeTint="F2"/>
                <w:sz w:val="22"/>
                <w:szCs w:val="22"/>
              </w:rPr>
              <w:t xml:space="preserve">: </w:t>
            </w:r>
            <w:proofErr w:type="spellStart"/>
            <w:r w:rsidRPr="006B689C">
              <w:rPr>
                <w:color w:val="0D0D0D" w:themeColor="text1" w:themeTint="F2"/>
                <w:sz w:val="22"/>
                <w:szCs w:val="22"/>
              </w:rPr>
              <w:t>саморегуляция</w:t>
            </w:r>
            <w:proofErr w:type="spellEnd"/>
            <w:r w:rsidRPr="006B689C">
              <w:rPr>
                <w:color w:val="0D0D0D" w:themeColor="text1" w:themeTint="F2"/>
                <w:sz w:val="22"/>
                <w:szCs w:val="22"/>
              </w:rPr>
              <w:t xml:space="preserve">. </w:t>
            </w:r>
          </w:p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  <w:sz w:val="22"/>
                <w:szCs w:val="22"/>
              </w:rPr>
            </w:pPr>
            <w:r w:rsidRPr="006B689C">
              <w:rPr>
                <w:bCs/>
                <w:iCs/>
                <w:color w:val="0D0D0D" w:themeColor="text1" w:themeTint="F2"/>
                <w:sz w:val="22"/>
                <w:szCs w:val="22"/>
              </w:rPr>
              <w:t>Познавательные</w:t>
            </w:r>
            <w:r w:rsidRPr="006B689C">
              <w:rPr>
                <w:bCs/>
                <w:color w:val="0D0D0D" w:themeColor="text1" w:themeTint="F2"/>
                <w:sz w:val="22"/>
                <w:szCs w:val="22"/>
              </w:rPr>
              <w:t xml:space="preserve">: </w:t>
            </w:r>
          </w:p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  <w:sz w:val="22"/>
                <w:szCs w:val="22"/>
              </w:rPr>
            </w:pPr>
            <w:r w:rsidRPr="006B689C">
              <w:rPr>
                <w:color w:val="0D0D0D" w:themeColor="text1" w:themeTint="F2"/>
                <w:sz w:val="22"/>
                <w:szCs w:val="22"/>
              </w:rPr>
              <w:t xml:space="preserve">поиск и отбор необходимой информации. </w:t>
            </w:r>
          </w:p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  <w:sz w:val="22"/>
                <w:szCs w:val="22"/>
              </w:rPr>
            </w:pPr>
            <w:r w:rsidRPr="006B689C">
              <w:rPr>
                <w:bCs/>
                <w:iCs/>
                <w:color w:val="0D0D0D" w:themeColor="text1" w:themeTint="F2"/>
                <w:sz w:val="22"/>
                <w:szCs w:val="22"/>
              </w:rPr>
              <w:t>Коммуникативные</w:t>
            </w:r>
            <w:r w:rsidRPr="006B689C">
              <w:rPr>
                <w:bCs/>
                <w:color w:val="0D0D0D" w:themeColor="text1" w:themeTint="F2"/>
                <w:sz w:val="22"/>
                <w:szCs w:val="22"/>
              </w:rPr>
              <w:t xml:space="preserve">: </w:t>
            </w:r>
            <w:r w:rsidRPr="006B689C">
              <w:rPr>
                <w:color w:val="0D0D0D" w:themeColor="text1" w:themeTint="F2"/>
                <w:sz w:val="22"/>
                <w:szCs w:val="22"/>
              </w:rPr>
              <w:t xml:space="preserve">умение и готовность вести диалог, искать решения, оказывать поддержку друг другу. </w:t>
            </w:r>
          </w:p>
        </w:tc>
        <w:tc>
          <w:tcPr>
            <w:tcW w:w="156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  <w:sz w:val="22"/>
                <w:szCs w:val="22"/>
              </w:rPr>
            </w:pPr>
            <w:r w:rsidRPr="006B689C">
              <w:rPr>
                <w:color w:val="0D0D0D" w:themeColor="text1" w:themeTint="F2"/>
                <w:sz w:val="22"/>
                <w:szCs w:val="22"/>
              </w:rPr>
              <w:t xml:space="preserve">Личностное переживание </w:t>
            </w:r>
          </w:p>
        </w:tc>
        <w:tc>
          <w:tcPr>
            <w:tcW w:w="141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  <w:t>Беседа, комментированное чтение, устный рассказ на тему, самостоятельная работа с источниками информации, составление плана, подготовка творческой беседы с членами семьи</w:t>
            </w:r>
          </w:p>
        </w:tc>
        <w:tc>
          <w:tcPr>
            <w:tcW w:w="9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</w:rPr>
              <w:t>Мультимедиа проектор, презентация</w:t>
            </w:r>
          </w:p>
        </w:tc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  <w:t>Коллективная рефлексия, предусмотренная в электронном сопровождении к уроку, рассказ «Чем мне приходится жертвовать ради близких людей…»</w:t>
            </w:r>
          </w:p>
        </w:tc>
        <w:tc>
          <w:tcPr>
            <w:tcW w:w="71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</w:pPr>
          </w:p>
        </w:tc>
        <w:tc>
          <w:tcPr>
            <w:tcW w:w="70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</w:pPr>
          </w:p>
        </w:tc>
      </w:tr>
      <w:tr w:rsidR="00B8479C" w:rsidRPr="006B689C" w:rsidTr="00E16611">
        <w:trPr>
          <w:trHeight w:val="1"/>
        </w:trPr>
        <w:tc>
          <w:tcPr>
            <w:tcW w:w="53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  <w:t>20</w:t>
            </w:r>
          </w:p>
        </w:tc>
        <w:tc>
          <w:tcPr>
            <w:tcW w:w="155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D0D0D" w:themeColor="text1" w:themeTint="F2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</w:rPr>
              <w:t>Заповеди блаженств</w:t>
            </w:r>
          </w:p>
        </w:tc>
        <w:tc>
          <w:tcPr>
            <w:tcW w:w="70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lang w:val="en-US" w:eastAsia="ru-RU"/>
              </w:rPr>
            </w:pPr>
          </w:p>
        </w:tc>
        <w:tc>
          <w:tcPr>
            <w:tcW w:w="70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lang w:val="en-US" w:eastAsia="ru-RU"/>
              </w:rPr>
            </w:pPr>
          </w:p>
        </w:tc>
        <w:tc>
          <w:tcPr>
            <w:tcW w:w="113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lang w:val="en-US" w:eastAsia="ru-RU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  <w:t>Комбинированный урок</w:t>
            </w:r>
          </w:p>
        </w:tc>
        <w:tc>
          <w:tcPr>
            <w:tcW w:w="156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  <w:sz w:val="22"/>
                <w:szCs w:val="22"/>
              </w:rPr>
            </w:pPr>
            <w:proofErr w:type="spellStart"/>
            <w:r w:rsidRPr="006B689C">
              <w:rPr>
                <w:bCs/>
                <w:color w:val="0D0D0D" w:themeColor="text1" w:themeTint="F2"/>
                <w:sz w:val="22"/>
                <w:szCs w:val="22"/>
              </w:rPr>
              <w:t>Научатся</w:t>
            </w:r>
            <w:proofErr w:type="gramStart"/>
            <w:r w:rsidRPr="006B689C">
              <w:rPr>
                <w:bCs/>
                <w:color w:val="0D0D0D" w:themeColor="text1" w:themeTint="F2"/>
                <w:sz w:val="22"/>
                <w:szCs w:val="22"/>
              </w:rPr>
              <w:t>:</w:t>
            </w:r>
            <w:r w:rsidRPr="006B689C">
              <w:rPr>
                <w:color w:val="0D0D0D" w:themeColor="text1" w:themeTint="F2"/>
                <w:sz w:val="22"/>
                <w:szCs w:val="22"/>
              </w:rPr>
              <w:t>о</w:t>
            </w:r>
            <w:proofErr w:type="gramEnd"/>
            <w:r w:rsidRPr="006B689C">
              <w:rPr>
                <w:color w:val="0D0D0D" w:themeColor="text1" w:themeTint="F2"/>
                <w:sz w:val="22"/>
                <w:szCs w:val="22"/>
              </w:rPr>
              <w:t>пределять</w:t>
            </w:r>
            <w:proofErr w:type="spellEnd"/>
            <w:r w:rsidRPr="006B689C">
              <w:rPr>
                <w:color w:val="0D0D0D" w:themeColor="text1" w:themeTint="F2"/>
                <w:sz w:val="22"/>
                <w:szCs w:val="22"/>
              </w:rPr>
              <w:t xml:space="preserve"> </w:t>
            </w:r>
            <w:proofErr w:type="spellStart"/>
            <w:r w:rsidRPr="006B689C">
              <w:rPr>
                <w:color w:val="0D0D0D" w:themeColor="text1" w:themeTint="F2"/>
                <w:sz w:val="22"/>
                <w:szCs w:val="22"/>
              </w:rPr>
              <w:t>значения</w:t>
            </w:r>
            <w:r w:rsidRPr="006B689C">
              <w:rPr>
                <w:bCs/>
                <w:color w:val="0D0D0D" w:themeColor="text1" w:themeTint="F2"/>
                <w:sz w:val="22"/>
                <w:szCs w:val="22"/>
              </w:rPr>
              <w:t>:</w:t>
            </w:r>
            <w:r w:rsidRPr="006B689C">
              <w:rPr>
                <w:color w:val="0D0D0D" w:themeColor="text1" w:themeTint="F2"/>
                <w:sz w:val="22"/>
                <w:szCs w:val="22"/>
              </w:rPr>
              <w:t>Что</w:t>
            </w:r>
            <w:proofErr w:type="spellEnd"/>
            <w:r w:rsidRPr="006B689C">
              <w:rPr>
                <w:color w:val="0D0D0D" w:themeColor="text1" w:themeTint="F2"/>
                <w:sz w:val="22"/>
                <w:szCs w:val="22"/>
              </w:rPr>
              <w:t xml:space="preserve"> такое «заповедь», «блаженство», что делает </w:t>
            </w:r>
            <w:r w:rsidRPr="006B689C">
              <w:rPr>
                <w:color w:val="0D0D0D" w:themeColor="text1" w:themeTint="F2"/>
                <w:sz w:val="22"/>
                <w:szCs w:val="22"/>
              </w:rPr>
              <w:lastRenderedPageBreak/>
              <w:t xml:space="preserve">христианина счастливым. </w:t>
            </w:r>
          </w:p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  <w:sz w:val="22"/>
                <w:szCs w:val="22"/>
              </w:rPr>
            </w:pPr>
            <w:r w:rsidRPr="006B689C">
              <w:rPr>
                <w:bCs/>
                <w:color w:val="0D0D0D" w:themeColor="text1" w:themeTint="F2"/>
                <w:sz w:val="22"/>
                <w:szCs w:val="22"/>
              </w:rPr>
              <w:t>Получат возможность научиться:</w:t>
            </w:r>
            <w:r w:rsidRPr="006B689C">
              <w:rPr>
                <w:color w:val="0D0D0D" w:themeColor="text1" w:themeTint="F2"/>
                <w:sz w:val="22"/>
                <w:szCs w:val="22"/>
              </w:rPr>
              <w:t xml:space="preserve"> объяснить, почему христиане благодарны Иисусу Христу. Читать текст Заповедей Блаженства с полным пониманием.</w:t>
            </w:r>
          </w:p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  <w:sz w:val="22"/>
                <w:szCs w:val="22"/>
              </w:rPr>
            </w:pPr>
            <w:r w:rsidRPr="006B689C">
              <w:rPr>
                <w:color w:val="0D0D0D" w:themeColor="text1" w:themeTint="F2"/>
                <w:sz w:val="22"/>
                <w:szCs w:val="22"/>
              </w:rPr>
              <w:t>Приводить примеры исполнения этих заповедей христианами</w:t>
            </w:r>
          </w:p>
        </w:tc>
        <w:tc>
          <w:tcPr>
            <w:tcW w:w="198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  <w:sz w:val="22"/>
                <w:szCs w:val="22"/>
              </w:rPr>
            </w:pPr>
            <w:proofErr w:type="gramStart"/>
            <w:r w:rsidRPr="006B689C">
              <w:rPr>
                <w:bCs/>
                <w:iCs/>
                <w:color w:val="0D0D0D" w:themeColor="text1" w:themeTint="F2"/>
                <w:sz w:val="22"/>
                <w:szCs w:val="22"/>
              </w:rPr>
              <w:lastRenderedPageBreak/>
              <w:t>Регулятивные</w:t>
            </w:r>
            <w:proofErr w:type="gramEnd"/>
            <w:r w:rsidRPr="006B689C">
              <w:rPr>
                <w:bCs/>
                <w:color w:val="0D0D0D" w:themeColor="text1" w:themeTint="F2"/>
                <w:sz w:val="22"/>
                <w:szCs w:val="22"/>
              </w:rPr>
              <w:t xml:space="preserve">: </w:t>
            </w:r>
            <w:r w:rsidRPr="006B689C">
              <w:rPr>
                <w:color w:val="0D0D0D" w:themeColor="text1" w:themeTint="F2"/>
                <w:sz w:val="22"/>
                <w:szCs w:val="22"/>
              </w:rPr>
              <w:t xml:space="preserve">понимать значение добра и зла. </w:t>
            </w:r>
          </w:p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  <w:sz w:val="22"/>
                <w:szCs w:val="22"/>
              </w:rPr>
            </w:pPr>
            <w:proofErr w:type="gramStart"/>
            <w:r w:rsidRPr="006B689C">
              <w:rPr>
                <w:bCs/>
                <w:iCs/>
                <w:color w:val="0D0D0D" w:themeColor="text1" w:themeTint="F2"/>
                <w:sz w:val="22"/>
                <w:szCs w:val="22"/>
              </w:rPr>
              <w:t>Познавательные</w:t>
            </w:r>
            <w:r w:rsidRPr="006B689C">
              <w:rPr>
                <w:bCs/>
                <w:color w:val="0D0D0D" w:themeColor="text1" w:themeTint="F2"/>
                <w:sz w:val="22"/>
                <w:szCs w:val="22"/>
              </w:rPr>
              <w:t xml:space="preserve">: </w:t>
            </w:r>
            <w:r w:rsidRPr="006B689C">
              <w:rPr>
                <w:color w:val="0D0D0D" w:themeColor="text1" w:themeTint="F2"/>
                <w:sz w:val="22"/>
                <w:szCs w:val="22"/>
              </w:rPr>
              <w:t xml:space="preserve">извлечение необходимой </w:t>
            </w:r>
            <w:r w:rsidRPr="006B689C">
              <w:rPr>
                <w:color w:val="0D0D0D" w:themeColor="text1" w:themeTint="F2"/>
                <w:sz w:val="22"/>
                <w:szCs w:val="22"/>
              </w:rPr>
              <w:lastRenderedPageBreak/>
              <w:t xml:space="preserve">информации. </w:t>
            </w:r>
            <w:proofErr w:type="gramEnd"/>
          </w:p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  <w:sz w:val="22"/>
                <w:szCs w:val="22"/>
              </w:rPr>
            </w:pPr>
            <w:proofErr w:type="gramStart"/>
            <w:r w:rsidRPr="006B689C">
              <w:rPr>
                <w:bCs/>
                <w:iCs/>
                <w:color w:val="0D0D0D" w:themeColor="text1" w:themeTint="F2"/>
                <w:sz w:val="22"/>
                <w:szCs w:val="22"/>
              </w:rPr>
              <w:t>Коммуникативные</w:t>
            </w:r>
            <w:proofErr w:type="gramEnd"/>
            <w:r w:rsidRPr="006B689C">
              <w:rPr>
                <w:bCs/>
                <w:color w:val="0D0D0D" w:themeColor="text1" w:themeTint="F2"/>
                <w:sz w:val="22"/>
                <w:szCs w:val="22"/>
              </w:rPr>
              <w:t xml:space="preserve">: </w:t>
            </w:r>
            <w:r w:rsidRPr="006B689C">
              <w:rPr>
                <w:color w:val="0D0D0D" w:themeColor="text1" w:themeTint="F2"/>
                <w:sz w:val="22"/>
                <w:szCs w:val="22"/>
              </w:rPr>
              <w:t xml:space="preserve">умение и готовность </w:t>
            </w:r>
          </w:p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  <w:sz w:val="22"/>
                <w:szCs w:val="22"/>
              </w:rPr>
            </w:pPr>
            <w:r w:rsidRPr="006B689C">
              <w:rPr>
                <w:color w:val="0D0D0D" w:themeColor="text1" w:themeTint="F2"/>
                <w:sz w:val="22"/>
                <w:szCs w:val="22"/>
              </w:rPr>
              <w:t xml:space="preserve">вести диалог, искать решения, оказывать поддержку друг другу. </w:t>
            </w:r>
          </w:p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  <w:sz w:val="22"/>
                <w:szCs w:val="22"/>
              </w:rPr>
            </w:pPr>
          </w:p>
        </w:tc>
        <w:tc>
          <w:tcPr>
            <w:tcW w:w="156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  <w:sz w:val="22"/>
                <w:szCs w:val="22"/>
              </w:rPr>
            </w:pPr>
            <w:r w:rsidRPr="006B689C">
              <w:rPr>
                <w:color w:val="0D0D0D" w:themeColor="text1" w:themeTint="F2"/>
                <w:sz w:val="22"/>
                <w:szCs w:val="22"/>
              </w:rPr>
              <w:lastRenderedPageBreak/>
              <w:t xml:space="preserve">Ценить и принимать ценности. </w:t>
            </w:r>
          </w:p>
        </w:tc>
        <w:tc>
          <w:tcPr>
            <w:tcW w:w="141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  <w:t xml:space="preserve">Беседа, комментированное чтение, устный рассказ на тему, </w:t>
            </w:r>
            <w:r w:rsidRPr="006B689C"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  <w:lastRenderedPageBreak/>
              <w:t>самостоятельная работа с источниками информации, подготовка творческой беседы с членами семьи</w:t>
            </w:r>
          </w:p>
        </w:tc>
        <w:tc>
          <w:tcPr>
            <w:tcW w:w="9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</w:rPr>
              <w:lastRenderedPageBreak/>
              <w:t>Мультимедиа проектор, презентация</w:t>
            </w:r>
          </w:p>
        </w:tc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  <w:t>Самостоятельная работа</w:t>
            </w:r>
          </w:p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  <w:t>Коллективная рефлексия, предусмотре</w:t>
            </w:r>
            <w:r w:rsidRPr="006B689C"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  <w:lastRenderedPageBreak/>
              <w:t>нная в электронном сопровождении к уроку</w:t>
            </w:r>
          </w:p>
        </w:tc>
        <w:tc>
          <w:tcPr>
            <w:tcW w:w="71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</w:pPr>
          </w:p>
        </w:tc>
        <w:tc>
          <w:tcPr>
            <w:tcW w:w="70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</w:pPr>
          </w:p>
        </w:tc>
      </w:tr>
      <w:tr w:rsidR="00B8479C" w:rsidRPr="006B689C" w:rsidTr="00E16611">
        <w:trPr>
          <w:trHeight w:val="1"/>
        </w:trPr>
        <w:tc>
          <w:tcPr>
            <w:tcW w:w="53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  <w:lastRenderedPageBreak/>
              <w:t>21</w:t>
            </w:r>
          </w:p>
        </w:tc>
        <w:tc>
          <w:tcPr>
            <w:tcW w:w="155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D0D0D" w:themeColor="text1" w:themeTint="F2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</w:rPr>
              <w:t>Зачем творить добро?</w:t>
            </w:r>
          </w:p>
        </w:tc>
        <w:tc>
          <w:tcPr>
            <w:tcW w:w="70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</w:pPr>
          </w:p>
        </w:tc>
        <w:tc>
          <w:tcPr>
            <w:tcW w:w="70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</w:pPr>
          </w:p>
        </w:tc>
        <w:tc>
          <w:tcPr>
            <w:tcW w:w="113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lang w:val="en-US" w:eastAsia="ru-RU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  <w:t>Комбинированный урок</w:t>
            </w:r>
          </w:p>
        </w:tc>
        <w:tc>
          <w:tcPr>
            <w:tcW w:w="156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  <w:sz w:val="22"/>
                <w:szCs w:val="22"/>
              </w:rPr>
            </w:pPr>
            <w:proofErr w:type="spellStart"/>
            <w:r w:rsidRPr="006B689C">
              <w:rPr>
                <w:bCs/>
                <w:color w:val="0D0D0D" w:themeColor="text1" w:themeTint="F2"/>
                <w:sz w:val="22"/>
                <w:szCs w:val="22"/>
              </w:rPr>
              <w:t>Научатся</w:t>
            </w:r>
            <w:proofErr w:type="gramStart"/>
            <w:r w:rsidRPr="006B689C">
              <w:rPr>
                <w:bCs/>
                <w:color w:val="0D0D0D" w:themeColor="text1" w:themeTint="F2"/>
                <w:sz w:val="22"/>
                <w:szCs w:val="22"/>
              </w:rPr>
              <w:t>:</w:t>
            </w:r>
            <w:r w:rsidRPr="006B689C">
              <w:rPr>
                <w:color w:val="0D0D0D" w:themeColor="text1" w:themeTint="F2"/>
                <w:sz w:val="22"/>
                <w:szCs w:val="22"/>
              </w:rPr>
              <w:t>о</w:t>
            </w:r>
            <w:proofErr w:type="gramEnd"/>
            <w:r w:rsidRPr="006B689C">
              <w:rPr>
                <w:color w:val="0D0D0D" w:themeColor="text1" w:themeTint="F2"/>
                <w:sz w:val="22"/>
                <w:szCs w:val="22"/>
              </w:rPr>
              <w:t>пределять</w:t>
            </w:r>
            <w:proofErr w:type="spellEnd"/>
            <w:r w:rsidRPr="006B689C">
              <w:rPr>
                <w:color w:val="0D0D0D" w:themeColor="text1" w:themeTint="F2"/>
                <w:sz w:val="22"/>
                <w:szCs w:val="22"/>
              </w:rPr>
              <w:t xml:space="preserve"> </w:t>
            </w:r>
            <w:proofErr w:type="spellStart"/>
            <w:r w:rsidRPr="006B689C">
              <w:rPr>
                <w:color w:val="0D0D0D" w:themeColor="text1" w:themeTint="F2"/>
                <w:sz w:val="22"/>
                <w:szCs w:val="22"/>
              </w:rPr>
              <w:t>значения</w:t>
            </w:r>
            <w:r w:rsidRPr="006B689C">
              <w:rPr>
                <w:bCs/>
                <w:color w:val="0D0D0D" w:themeColor="text1" w:themeTint="F2"/>
                <w:sz w:val="22"/>
                <w:szCs w:val="22"/>
              </w:rPr>
              <w:t>:</w:t>
            </w:r>
            <w:r w:rsidRPr="006B689C">
              <w:rPr>
                <w:color w:val="0D0D0D" w:themeColor="text1" w:themeTint="F2"/>
                <w:sz w:val="22"/>
                <w:szCs w:val="22"/>
              </w:rPr>
              <w:t>В</w:t>
            </w:r>
            <w:proofErr w:type="spellEnd"/>
            <w:r w:rsidRPr="006B689C">
              <w:rPr>
                <w:color w:val="0D0D0D" w:themeColor="text1" w:themeTint="F2"/>
                <w:sz w:val="22"/>
                <w:szCs w:val="22"/>
              </w:rPr>
              <w:t xml:space="preserve"> чём, как и почему христиане подражают Христу, чему радуются святые </w:t>
            </w:r>
          </w:p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  <w:sz w:val="22"/>
                <w:szCs w:val="22"/>
              </w:rPr>
            </w:pPr>
            <w:r w:rsidRPr="006B689C">
              <w:rPr>
                <w:bCs/>
                <w:color w:val="0D0D0D" w:themeColor="text1" w:themeTint="F2"/>
                <w:sz w:val="22"/>
                <w:szCs w:val="22"/>
              </w:rPr>
              <w:lastRenderedPageBreak/>
              <w:t xml:space="preserve">Получат возможность </w:t>
            </w:r>
            <w:proofErr w:type="spellStart"/>
            <w:r w:rsidRPr="006B689C">
              <w:rPr>
                <w:bCs/>
                <w:color w:val="0D0D0D" w:themeColor="text1" w:themeTint="F2"/>
                <w:sz w:val="22"/>
                <w:szCs w:val="22"/>
              </w:rPr>
              <w:t>научиться</w:t>
            </w:r>
            <w:proofErr w:type="gramStart"/>
            <w:r w:rsidRPr="006B689C">
              <w:rPr>
                <w:bCs/>
                <w:color w:val="0D0D0D" w:themeColor="text1" w:themeTint="F2"/>
                <w:sz w:val="22"/>
                <w:szCs w:val="22"/>
              </w:rPr>
              <w:t>:</w:t>
            </w:r>
            <w:r w:rsidRPr="006B689C">
              <w:rPr>
                <w:color w:val="0D0D0D" w:themeColor="text1" w:themeTint="F2"/>
                <w:sz w:val="22"/>
                <w:szCs w:val="22"/>
              </w:rPr>
              <w:t>р</w:t>
            </w:r>
            <w:proofErr w:type="gramEnd"/>
            <w:r w:rsidRPr="006B689C">
              <w:rPr>
                <w:color w:val="0D0D0D" w:themeColor="text1" w:themeTint="F2"/>
                <w:sz w:val="22"/>
                <w:szCs w:val="22"/>
              </w:rPr>
              <w:t>азличать</w:t>
            </w:r>
            <w:proofErr w:type="spellEnd"/>
            <w:r w:rsidRPr="006B689C">
              <w:rPr>
                <w:color w:val="0D0D0D" w:themeColor="text1" w:themeTint="F2"/>
                <w:sz w:val="22"/>
                <w:szCs w:val="22"/>
              </w:rPr>
              <w:t xml:space="preserve"> кресты Иисуса Христа, апостолов Петра и Андрея. </w:t>
            </w:r>
          </w:p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  <w:sz w:val="22"/>
                <w:szCs w:val="22"/>
              </w:rPr>
            </w:pPr>
            <w:r w:rsidRPr="006B689C">
              <w:rPr>
                <w:color w:val="0D0D0D" w:themeColor="text1" w:themeTint="F2"/>
                <w:sz w:val="22"/>
                <w:szCs w:val="22"/>
              </w:rPr>
              <w:t xml:space="preserve">Правильно употреблять в речи слово «смирение». Объяснить выражение «Даром приняли – даром давайте». </w:t>
            </w:r>
          </w:p>
        </w:tc>
        <w:tc>
          <w:tcPr>
            <w:tcW w:w="198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  <w:sz w:val="22"/>
                <w:szCs w:val="22"/>
              </w:rPr>
            </w:pPr>
            <w:r w:rsidRPr="006B689C">
              <w:rPr>
                <w:bCs/>
                <w:iCs/>
                <w:color w:val="0D0D0D" w:themeColor="text1" w:themeTint="F2"/>
                <w:sz w:val="22"/>
                <w:szCs w:val="22"/>
              </w:rPr>
              <w:lastRenderedPageBreak/>
              <w:t xml:space="preserve">Регулятивные: </w:t>
            </w:r>
          </w:p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  <w:sz w:val="22"/>
                <w:szCs w:val="22"/>
              </w:rPr>
            </w:pPr>
            <w:r w:rsidRPr="006B689C">
              <w:rPr>
                <w:color w:val="0D0D0D" w:themeColor="text1" w:themeTint="F2"/>
                <w:sz w:val="22"/>
                <w:szCs w:val="22"/>
              </w:rPr>
              <w:t xml:space="preserve">учиться работать по предложенному учителем плану. </w:t>
            </w:r>
          </w:p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  <w:sz w:val="22"/>
                <w:szCs w:val="22"/>
              </w:rPr>
            </w:pPr>
            <w:r w:rsidRPr="006B689C">
              <w:rPr>
                <w:bCs/>
                <w:iCs/>
                <w:color w:val="0D0D0D" w:themeColor="text1" w:themeTint="F2"/>
                <w:sz w:val="22"/>
                <w:szCs w:val="22"/>
              </w:rPr>
              <w:t>Познавательные</w:t>
            </w:r>
            <w:r w:rsidRPr="006B689C">
              <w:rPr>
                <w:bCs/>
                <w:color w:val="0D0D0D" w:themeColor="text1" w:themeTint="F2"/>
                <w:sz w:val="22"/>
                <w:szCs w:val="22"/>
              </w:rPr>
              <w:t xml:space="preserve">: </w:t>
            </w:r>
          </w:p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  <w:sz w:val="22"/>
                <w:szCs w:val="22"/>
              </w:rPr>
            </w:pPr>
            <w:r w:rsidRPr="006B689C">
              <w:rPr>
                <w:color w:val="0D0D0D" w:themeColor="text1" w:themeTint="F2"/>
                <w:sz w:val="22"/>
                <w:szCs w:val="22"/>
              </w:rPr>
              <w:t xml:space="preserve">поиск и отбор необходимой информации. </w:t>
            </w:r>
          </w:p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  <w:sz w:val="22"/>
                <w:szCs w:val="22"/>
              </w:rPr>
            </w:pPr>
            <w:proofErr w:type="gramStart"/>
            <w:r w:rsidRPr="006B689C">
              <w:rPr>
                <w:bCs/>
                <w:iCs/>
                <w:color w:val="0D0D0D" w:themeColor="text1" w:themeTint="F2"/>
                <w:sz w:val="22"/>
                <w:szCs w:val="22"/>
              </w:rPr>
              <w:t>Коммуникативные</w:t>
            </w:r>
            <w:proofErr w:type="gramEnd"/>
            <w:r w:rsidRPr="006B689C">
              <w:rPr>
                <w:bCs/>
                <w:color w:val="0D0D0D" w:themeColor="text1" w:themeTint="F2"/>
                <w:sz w:val="22"/>
                <w:szCs w:val="22"/>
              </w:rPr>
              <w:lastRenderedPageBreak/>
              <w:t xml:space="preserve">: </w:t>
            </w:r>
            <w:r w:rsidRPr="006B689C">
              <w:rPr>
                <w:color w:val="0D0D0D" w:themeColor="text1" w:themeTint="F2"/>
                <w:sz w:val="22"/>
                <w:szCs w:val="22"/>
              </w:rPr>
              <w:t xml:space="preserve">выражение своих мыслей. </w:t>
            </w:r>
          </w:p>
        </w:tc>
        <w:tc>
          <w:tcPr>
            <w:tcW w:w="156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  <w:sz w:val="22"/>
                <w:szCs w:val="22"/>
              </w:rPr>
            </w:pPr>
            <w:r w:rsidRPr="006B689C">
              <w:rPr>
                <w:color w:val="0D0D0D" w:themeColor="text1" w:themeTint="F2"/>
                <w:sz w:val="22"/>
                <w:szCs w:val="22"/>
              </w:rPr>
              <w:lastRenderedPageBreak/>
              <w:t>Эмоциональное переживание</w:t>
            </w:r>
          </w:p>
        </w:tc>
        <w:tc>
          <w:tcPr>
            <w:tcW w:w="141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  <w:t xml:space="preserve">Беседа, комментированное чтение, устный рассказ на тему, работа с иллюстративным </w:t>
            </w:r>
            <w:r w:rsidRPr="006B689C"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  <w:lastRenderedPageBreak/>
              <w:t>материалом, самостоятельная работа с источниками информации, подготовка творческой беседы с членами семьи</w:t>
            </w:r>
          </w:p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</w:pPr>
          </w:p>
        </w:tc>
        <w:tc>
          <w:tcPr>
            <w:tcW w:w="9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</w:rPr>
              <w:lastRenderedPageBreak/>
              <w:t>Мультимедиа проектор, презентация</w:t>
            </w:r>
          </w:p>
        </w:tc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  <w:vAlign w:val="center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  <w:t>Нарисовать кресты: Христов, Петров, Андреев, тест</w:t>
            </w:r>
          </w:p>
        </w:tc>
        <w:tc>
          <w:tcPr>
            <w:tcW w:w="71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</w:pPr>
          </w:p>
        </w:tc>
        <w:tc>
          <w:tcPr>
            <w:tcW w:w="70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</w:pPr>
          </w:p>
        </w:tc>
      </w:tr>
      <w:tr w:rsidR="00B8479C" w:rsidRPr="006B689C" w:rsidTr="00E16611">
        <w:trPr>
          <w:trHeight w:val="1"/>
        </w:trPr>
        <w:tc>
          <w:tcPr>
            <w:tcW w:w="53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  <w:lastRenderedPageBreak/>
              <w:t>22</w:t>
            </w:r>
          </w:p>
        </w:tc>
        <w:tc>
          <w:tcPr>
            <w:tcW w:w="155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D0D0D" w:themeColor="text1" w:themeTint="F2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</w:rPr>
              <w:t>Чудо в жизни христианина</w:t>
            </w:r>
          </w:p>
        </w:tc>
        <w:tc>
          <w:tcPr>
            <w:tcW w:w="70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lang w:val="en-US" w:eastAsia="ru-RU"/>
              </w:rPr>
            </w:pPr>
          </w:p>
        </w:tc>
        <w:tc>
          <w:tcPr>
            <w:tcW w:w="70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lang w:val="en-US" w:eastAsia="ru-RU"/>
              </w:rPr>
            </w:pPr>
          </w:p>
        </w:tc>
        <w:tc>
          <w:tcPr>
            <w:tcW w:w="113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lang w:val="en-US" w:eastAsia="ru-RU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  <w:t>Комбинированный урок</w:t>
            </w:r>
          </w:p>
        </w:tc>
        <w:tc>
          <w:tcPr>
            <w:tcW w:w="156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  <w:sz w:val="22"/>
                <w:szCs w:val="22"/>
              </w:rPr>
            </w:pPr>
            <w:proofErr w:type="spellStart"/>
            <w:r w:rsidRPr="006B689C">
              <w:rPr>
                <w:bCs/>
                <w:color w:val="0D0D0D" w:themeColor="text1" w:themeTint="F2"/>
                <w:sz w:val="22"/>
                <w:szCs w:val="22"/>
              </w:rPr>
              <w:t>Научатся</w:t>
            </w:r>
            <w:proofErr w:type="gramStart"/>
            <w:r w:rsidRPr="006B689C">
              <w:rPr>
                <w:bCs/>
                <w:color w:val="0D0D0D" w:themeColor="text1" w:themeTint="F2"/>
                <w:sz w:val="22"/>
                <w:szCs w:val="22"/>
              </w:rPr>
              <w:t>:</w:t>
            </w:r>
            <w:r w:rsidRPr="006B689C">
              <w:rPr>
                <w:color w:val="0D0D0D" w:themeColor="text1" w:themeTint="F2"/>
                <w:sz w:val="22"/>
                <w:szCs w:val="22"/>
              </w:rPr>
              <w:t>о</w:t>
            </w:r>
            <w:proofErr w:type="gramEnd"/>
            <w:r w:rsidRPr="006B689C">
              <w:rPr>
                <w:color w:val="0D0D0D" w:themeColor="text1" w:themeTint="F2"/>
                <w:sz w:val="22"/>
                <w:szCs w:val="22"/>
              </w:rPr>
              <w:t>пределять</w:t>
            </w:r>
            <w:proofErr w:type="spellEnd"/>
            <w:r w:rsidRPr="006B689C">
              <w:rPr>
                <w:color w:val="0D0D0D" w:themeColor="text1" w:themeTint="F2"/>
                <w:sz w:val="22"/>
                <w:szCs w:val="22"/>
              </w:rPr>
              <w:t xml:space="preserve"> </w:t>
            </w:r>
            <w:proofErr w:type="spellStart"/>
            <w:r w:rsidRPr="006B689C">
              <w:rPr>
                <w:color w:val="0D0D0D" w:themeColor="text1" w:themeTint="F2"/>
                <w:sz w:val="22"/>
                <w:szCs w:val="22"/>
              </w:rPr>
              <w:t>значения</w:t>
            </w:r>
            <w:r w:rsidRPr="006B689C">
              <w:rPr>
                <w:bCs/>
                <w:color w:val="0D0D0D" w:themeColor="text1" w:themeTint="F2"/>
                <w:sz w:val="22"/>
                <w:szCs w:val="22"/>
              </w:rPr>
              <w:t>:</w:t>
            </w:r>
            <w:r w:rsidRPr="006B689C">
              <w:rPr>
                <w:color w:val="0D0D0D" w:themeColor="text1" w:themeTint="F2"/>
                <w:sz w:val="22"/>
                <w:szCs w:val="22"/>
              </w:rPr>
              <w:t>В</w:t>
            </w:r>
            <w:proofErr w:type="spellEnd"/>
            <w:r w:rsidRPr="006B689C">
              <w:rPr>
                <w:color w:val="0D0D0D" w:themeColor="text1" w:themeTint="F2"/>
                <w:sz w:val="22"/>
                <w:szCs w:val="22"/>
              </w:rPr>
              <w:t xml:space="preserve"> чём состоит христианское учение о Святой Троице. Что такое христианские добродетели и в чём они проявляются </w:t>
            </w:r>
          </w:p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  <w:sz w:val="22"/>
                <w:szCs w:val="22"/>
              </w:rPr>
            </w:pPr>
            <w:r w:rsidRPr="006B689C">
              <w:rPr>
                <w:bCs/>
                <w:color w:val="0D0D0D" w:themeColor="text1" w:themeTint="F2"/>
                <w:sz w:val="22"/>
                <w:szCs w:val="22"/>
              </w:rPr>
              <w:lastRenderedPageBreak/>
              <w:t xml:space="preserve">Получат возможность </w:t>
            </w:r>
            <w:proofErr w:type="spellStart"/>
            <w:r w:rsidRPr="006B689C">
              <w:rPr>
                <w:bCs/>
                <w:color w:val="0D0D0D" w:themeColor="text1" w:themeTint="F2"/>
                <w:sz w:val="22"/>
                <w:szCs w:val="22"/>
              </w:rPr>
              <w:t>научиться</w:t>
            </w:r>
            <w:proofErr w:type="gramStart"/>
            <w:r w:rsidRPr="006B689C">
              <w:rPr>
                <w:bCs/>
                <w:color w:val="0D0D0D" w:themeColor="text1" w:themeTint="F2"/>
                <w:sz w:val="22"/>
                <w:szCs w:val="22"/>
              </w:rPr>
              <w:t>:</w:t>
            </w:r>
            <w:r w:rsidRPr="006B689C">
              <w:rPr>
                <w:color w:val="0D0D0D" w:themeColor="text1" w:themeTint="F2"/>
                <w:sz w:val="22"/>
                <w:szCs w:val="22"/>
              </w:rPr>
              <w:t>о</w:t>
            </w:r>
            <w:proofErr w:type="gramEnd"/>
            <w:r w:rsidRPr="006B689C">
              <w:rPr>
                <w:color w:val="0D0D0D" w:themeColor="text1" w:themeTint="F2"/>
                <w:sz w:val="22"/>
                <w:szCs w:val="22"/>
              </w:rPr>
              <w:t>тличать</w:t>
            </w:r>
            <w:proofErr w:type="spellEnd"/>
            <w:r w:rsidRPr="006B689C">
              <w:rPr>
                <w:color w:val="0D0D0D" w:themeColor="text1" w:themeTint="F2"/>
                <w:sz w:val="22"/>
                <w:szCs w:val="22"/>
              </w:rPr>
              <w:t xml:space="preserve"> на иконе изображение Святой Троицы. Объяснить связь слов «вера» и «верность». </w:t>
            </w:r>
          </w:p>
        </w:tc>
        <w:tc>
          <w:tcPr>
            <w:tcW w:w="198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  <w:sz w:val="22"/>
                <w:szCs w:val="22"/>
              </w:rPr>
            </w:pPr>
            <w:r w:rsidRPr="006B689C">
              <w:rPr>
                <w:bCs/>
                <w:iCs/>
                <w:color w:val="0D0D0D" w:themeColor="text1" w:themeTint="F2"/>
                <w:sz w:val="22"/>
                <w:szCs w:val="22"/>
              </w:rPr>
              <w:lastRenderedPageBreak/>
              <w:t xml:space="preserve">Регулятивные: </w:t>
            </w:r>
          </w:p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  <w:sz w:val="22"/>
                <w:szCs w:val="22"/>
              </w:rPr>
            </w:pPr>
            <w:r w:rsidRPr="006B689C">
              <w:rPr>
                <w:color w:val="0D0D0D" w:themeColor="text1" w:themeTint="F2"/>
                <w:sz w:val="22"/>
                <w:szCs w:val="22"/>
              </w:rPr>
              <w:t xml:space="preserve">учиться работать по предложенному учителем плану. </w:t>
            </w:r>
          </w:p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  <w:sz w:val="22"/>
                <w:szCs w:val="22"/>
              </w:rPr>
            </w:pPr>
            <w:r w:rsidRPr="006B689C">
              <w:rPr>
                <w:bCs/>
                <w:iCs/>
                <w:color w:val="0D0D0D" w:themeColor="text1" w:themeTint="F2"/>
                <w:sz w:val="22"/>
                <w:szCs w:val="22"/>
              </w:rPr>
              <w:t>Познавательные</w:t>
            </w:r>
            <w:r w:rsidRPr="006B689C">
              <w:rPr>
                <w:bCs/>
                <w:color w:val="0D0D0D" w:themeColor="text1" w:themeTint="F2"/>
                <w:sz w:val="22"/>
                <w:szCs w:val="22"/>
              </w:rPr>
              <w:t xml:space="preserve">: </w:t>
            </w:r>
          </w:p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  <w:sz w:val="22"/>
                <w:szCs w:val="22"/>
              </w:rPr>
            </w:pPr>
            <w:r w:rsidRPr="006B689C">
              <w:rPr>
                <w:color w:val="0D0D0D" w:themeColor="text1" w:themeTint="F2"/>
                <w:sz w:val="22"/>
                <w:szCs w:val="22"/>
              </w:rPr>
              <w:t xml:space="preserve">поиск и отбор необходимой информации. </w:t>
            </w:r>
          </w:p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  <w:sz w:val="22"/>
                <w:szCs w:val="22"/>
              </w:rPr>
            </w:pPr>
            <w:r w:rsidRPr="006B689C">
              <w:rPr>
                <w:bCs/>
                <w:iCs/>
                <w:color w:val="0D0D0D" w:themeColor="text1" w:themeTint="F2"/>
                <w:sz w:val="22"/>
                <w:szCs w:val="22"/>
              </w:rPr>
              <w:t>Коммуникативные</w:t>
            </w:r>
            <w:r w:rsidRPr="006B689C">
              <w:rPr>
                <w:bCs/>
                <w:color w:val="0D0D0D" w:themeColor="text1" w:themeTint="F2"/>
                <w:sz w:val="22"/>
                <w:szCs w:val="22"/>
              </w:rPr>
              <w:t xml:space="preserve">: </w:t>
            </w:r>
            <w:r w:rsidRPr="006B689C">
              <w:rPr>
                <w:color w:val="0D0D0D" w:themeColor="text1" w:themeTint="F2"/>
                <w:sz w:val="22"/>
                <w:szCs w:val="22"/>
              </w:rPr>
              <w:t xml:space="preserve">умение и готовность вести диалог, искать </w:t>
            </w:r>
            <w:r w:rsidRPr="006B689C">
              <w:rPr>
                <w:color w:val="0D0D0D" w:themeColor="text1" w:themeTint="F2"/>
                <w:sz w:val="22"/>
                <w:szCs w:val="22"/>
              </w:rPr>
              <w:lastRenderedPageBreak/>
              <w:t xml:space="preserve">решения, оказывать поддержку друг другу. </w:t>
            </w:r>
          </w:p>
        </w:tc>
        <w:tc>
          <w:tcPr>
            <w:tcW w:w="156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  <w:sz w:val="22"/>
                <w:szCs w:val="22"/>
              </w:rPr>
            </w:pPr>
            <w:r w:rsidRPr="006B689C">
              <w:rPr>
                <w:color w:val="0D0D0D" w:themeColor="text1" w:themeTint="F2"/>
                <w:sz w:val="22"/>
                <w:szCs w:val="22"/>
              </w:rPr>
              <w:lastRenderedPageBreak/>
              <w:t xml:space="preserve">Личностное переживание </w:t>
            </w:r>
          </w:p>
        </w:tc>
        <w:tc>
          <w:tcPr>
            <w:tcW w:w="141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  <w:t xml:space="preserve">Учебный диалог, </w:t>
            </w:r>
            <w:proofErr w:type="gramStart"/>
            <w:r w:rsidRPr="006B689C"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  <w:t>решение проблемной ситуации</w:t>
            </w:r>
            <w:proofErr w:type="gramEnd"/>
            <w:r w:rsidRPr="006B689C"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  <w:t>, поиск информации, работа в группах</w:t>
            </w:r>
          </w:p>
        </w:tc>
        <w:tc>
          <w:tcPr>
            <w:tcW w:w="9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</w:rPr>
              <w:t>Мультимедиа проектор, презентация</w:t>
            </w:r>
          </w:p>
        </w:tc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  <w:vAlign w:val="center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  <w:t xml:space="preserve">Самостоятельная </w:t>
            </w:r>
            <w:proofErr w:type="gramStart"/>
            <w:r w:rsidRPr="006B689C"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  <w:t>работа</w:t>
            </w:r>
            <w:proofErr w:type="gramEnd"/>
            <w:r w:rsidRPr="006B689C"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  <w:t xml:space="preserve">  «Какие добродетели вы видите в себе»</w:t>
            </w:r>
          </w:p>
        </w:tc>
        <w:tc>
          <w:tcPr>
            <w:tcW w:w="71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</w:pPr>
          </w:p>
        </w:tc>
        <w:tc>
          <w:tcPr>
            <w:tcW w:w="70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</w:pPr>
          </w:p>
        </w:tc>
      </w:tr>
      <w:tr w:rsidR="00B8479C" w:rsidRPr="006B689C" w:rsidTr="00E16611">
        <w:trPr>
          <w:trHeight w:val="1"/>
        </w:trPr>
        <w:tc>
          <w:tcPr>
            <w:tcW w:w="53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  <w:lastRenderedPageBreak/>
              <w:t>23</w:t>
            </w:r>
          </w:p>
        </w:tc>
        <w:tc>
          <w:tcPr>
            <w:tcW w:w="155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D0D0D" w:themeColor="text1" w:themeTint="F2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</w:rPr>
              <w:t>Православие о Божьем суде</w:t>
            </w:r>
          </w:p>
        </w:tc>
        <w:tc>
          <w:tcPr>
            <w:tcW w:w="70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lang w:val="en-US" w:eastAsia="ru-RU"/>
              </w:rPr>
            </w:pPr>
          </w:p>
        </w:tc>
        <w:tc>
          <w:tcPr>
            <w:tcW w:w="70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lang w:val="en-US" w:eastAsia="ru-RU"/>
              </w:rPr>
            </w:pPr>
          </w:p>
        </w:tc>
        <w:tc>
          <w:tcPr>
            <w:tcW w:w="113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lang w:val="en-US" w:eastAsia="ru-RU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  <w:t>Комбинированный урок</w:t>
            </w:r>
          </w:p>
        </w:tc>
        <w:tc>
          <w:tcPr>
            <w:tcW w:w="156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  <w:sz w:val="22"/>
                <w:szCs w:val="22"/>
              </w:rPr>
            </w:pPr>
            <w:proofErr w:type="spellStart"/>
            <w:r w:rsidRPr="006B689C">
              <w:rPr>
                <w:bCs/>
                <w:color w:val="0D0D0D" w:themeColor="text1" w:themeTint="F2"/>
                <w:sz w:val="22"/>
                <w:szCs w:val="22"/>
              </w:rPr>
              <w:t>Научатся</w:t>
            </w:r>
            <w:proofErr w:type="gramStart"/>
            <w:r w:rsidRPr="006B689C">
              <w:rPr>
                <w:bCs/>
                <w:color w:val="0D0D0D" w:themeColor="text1" w:themeTint="F2"/>
                <w:sz w:val="22"/>
                <w:szCs w:val="22"/>
              </w:rPr>
              <w:t>:</w:t>
            </w:r>
            <w:r w:rsidRPr="006B689C">
              <w:rPr>
                <w:color w:val="0D0D0D" w:themeColor="text1" w:themeTint="F2"/>
                <w:sz w:val="22"/>
                <w:szCs w:val="22"/>
              </w:rPr>
              <w:t>о</w:t>
            </w:r>
            <w:proofErr w:type="gramEnd"/>
            <w:r w:rsidRPr="006B689C">
              <w:rPr>
                <w:color w:val="0D0D0D" w:themeColor="text1" w:themeTint="F2"/>
                <w:sz w:val="22"/>
                <w:szCs w:val="22"/>
              </w:rPr>
              <w:t>пределять</w:t>
            </w:r>
            <w:proofErr w:type="spellEnd"/>
            <w:r w:rsidRPr="006B689C">
              <w:rPr>
                <w:color w:val="0D0D0D" w:themeColor="text1" w:themeTint="F2"/>
                <w:sz w:val="22"/>
                <w:szCs w:val="22"/>
              </w:rPr>
              <w:t xml:space="preserve"> </w:t>
            </w:r>
            <w:proofErr w:type="spellStart"/>
            <w:r w:rsidRPr="006B689C">
              <w:rPr>
                <w:color w:val="0D0D0D" w:themeColor="text1" w:themeTint="F2"/>
                <w:sz w:val="22"/>
                <w:szCs w:val="22"/>
              </w:rPr>
              <w:t>значения</w:t>
            </w:r>
            <w:r w:rsidRPr="006B689C">
              <w:rPr>
                <w:bCs/>
                <w:color w:val="0D0D0D" w:themeColor="text1" w:themeTint="F2"/>
                <w:sz w:val="22"/>
                <w:szCs w:val="22"/>
              </w:rPr>
              <w:t>:</w:t>
            </w:r>
            <w:r w:rsidRPr="006B689C">
              <w:rPr>
                <w:color w:val="0D0D0D" w:themeColor="text1" w:themeTint="F2"/>
                <w:sz w:val="22"/>
                <w:szCs w:val="22"/>
              </w:rPr>
              <w:t>В</w:t>
            </w:r>
            <w:proofErr w:type="spellEnd"/>
            <w:r w:rsidRPr="006B689C">
              <w:rPr>
                <w:color w:val="0D0D0D" w:themeColor="text1" w:themeTint="F2"/>
                <w:sz w:val="22"/>
                <w:szCs w:val="22"/>
              </w:rPr>
              <w:t xml:space="preserve"> чём состоит представление христиан о Божием суде. Почему христиане верят в бессмертие, творению добра.</w:t>
            </w:r>
          </w:p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  <w:sz w:val="22"/>
                <w:szCs w:val="22"/>
              </w:rPr>
            </w:pPr>
            <w:r w:rsidRPr="006B689C">
              <w:rPr>
                <w:bCs/>
                <w:color w:val="0D0D0D" w:themeColor="text1" w:themeTint="F2"/>
                <w:sz w:val="22"/>
                <w:szCs w:val="22"/>
              </w:rPr>
              <w:t>Получат возможность научиться:</w:t>
            </w:r>
            <w:r w:rsidRPr="006B689C">
              <w:rPr>
                <w:color w:val="0D0D0D" w:themeColor="text1" w:themeTint="F2"/>
                <w:sz w:val="22"/>
                <w:szCs w:val="22"/>
              </w:rPr>
              <w:t xml:space="preserve"> высказывать соб</w:t>
            </w:r>
            <w:r w:rsidRPr="006B689C">
              <w:rPr>
                <w:color w:val="0D0D0D" w:themeColor="text1" w:themeTint="F2"/>
                <w:sz w:val="22"/>
                <w:szCs w:val="22"/>
              </w:rPr>
              <w:softHyphen/>
              <w:t xml:space="preserve">ственное мнение о том, как вера в </w:t>
            </w:r>
            <w:r w:rsidRPr="006B689C">
              <w:rPr>
                <w:color w:val="0D0D0D" w:themeColor="text1" w:themeTint="F2"/>
                <w:sz w:val="22"/>
                <w:szCs w:val="22"/>
              </w:rPr>
              <w:lastRenderedPageBreak/>
              <w:t xml:space="preserve">Божий суд влияет на поступки христиан. </w:t>
            </w:r>
          </w:p>
        </w:tc>
        <w:tc>
          <w:tcPr>
            <w:tcW w:w="198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  <w:sz w:val="22"/>
                <w:szCs w:val="22"/>
              </w:rPr>
            </w:pPr>
            <w:r w:rsidRPr="006B689C">
              <w:rPr>
                <w:bCs/>
                <w:iCs/>
                <w:color w:val="0D0D0D" w:themeColor="text1" w:themeTint="F2"/>
                <w:sz w:val="22"/>
                <w:szCs w:val="22"/>
              </w:rPr>
              <w:lastRenderedPageBreak/>
              <w:t>Регулятивные</w:t>
            </w:r>
            <w:r w:rsidRPr="006B689C">
              <w:rPr>
                <w:bCs/>
                <w:color w:val="0D0D0D" w:themeColor="text1" w:themeTint="F2"/>
                <w:sz w:val="22"/>
                <w:szCs w:val="22"/>
              </w:rPr>
              <w:t xml:space="preserve">: </w:t>
            </w:r>
            <w:proofErr w:type="spellStart"/>
            <w:r w:rsidRPr="006B689C">
              <w:rPr>
                <w:color w:val="0D0D0D" w:themeColor="text1" w:themeTint="F2"/>
                <w:sz w:val="22"/>
                <w:szCs w:val="22"/>
              </w:rPr>
              <w:t>саморегуляция</w:t>
            </w:r>
            <w:proofErr w:type="spellEnd"/>
            <w:r w:rsidRPr="006B689C">
              <w:rPr>
                <w:color w:val="0D0D0D" w:themeColor="text1" w:themeTint="F2"/>
                <w:sz w:val="22"/>
                <w:szCs w:val="22"/>
              </w:rPr>
              <w:t xml:space="preserve">. </w:t>
            </w:r>
          </w:p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  <w:sz w:val="22"/>
                <w:szCs w:val="22"/>
              </w:rPr>
            </w:pPr>
            <w:r w:rsidRPr="006B689C">
              <w:rPr>
                <w:bCs/>
                <w:iCs/>
                <w:color w:val="0D0D0D" w:themeColor="text1" w:themeTint="F2"/>
                <w:sz w:val="22"/>
                <w:szCs w:val="22"/>
              </w:rPr>
              <w:t>Познавательные</w:t>
            </w:r>
            <w:r w:rsidRPr="006B689C">
              <w:rPr>
                <w:bCs/>
                <w:color w:val="0D0D0D" w:themeColor="text1" w:themeTint="F2"/>
                <w:sz w:val="22"/>
                <w:szCs w:val="22"/>
              </w:rPr>
              <w:t xml:space="preserve">: </w:t>
            </w:r>
          </w:p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  <w:sz w:val="22"/>
                <w:szCs w:val="22"/>
              </w:rPr>
            </w:pPr>
            <w:r w:rsidRPr="006B689C">
              <w:rPr>
                <w:color w:val="0D0D0D" w:themeColor="text1" w:themeTint="F2"/>
                <w:sz w:val="22"/>
                <w:szCs w:val="22"/>
              </w:rPr>
              <w:t xml:space="preserve">поиск и отбор </w:t>
            </w:r>
            <w:proofErr w:type="gramStart"/>
            <w:r w:rsidRPr="006B689C">
              <w:rPr>
                <w:color w:val="0D0D0D" w:themeColor="text1" w:themeTint="F2"/>
                <w:sz w:val="22"/>
                <w:szCs w:val="22"/>
              </w:rPr>
              <w:t>необходимой</w:t>
            </w:r>
            <w:proofErr w:type="gramEnd"/>
          </w:p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  <w:sz w:val="22"/>
                <w:szCs w:val="22"/>
              </w:rPr>
            </w:pPr>
            <w:r w:rsidRPr="006B689C">
              <w:rPr>
                <w:color w:val="0D0D0D" w:themeColor="text1" w:themeTint="F2"/>
                <w:sz w:val="22"/>
                <w:szCs w:val="22"/>
              </w:rPr>
              <w:t xml:space="preserve">информации </w:t>
            </w:r>
          </w:p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  <w:sz w:val="22"/>
                <w:szCs w:val="22"/>
              </w:rPr>
            </w:pPr>
            <w:r w:rsidRPr="006B689C">
              <w:rPr>
                <w:bCs/>
                <w:iCs/>
                <w:color w:val="0D0D0D" w:themeColor="text1" w:themeTint="F2"/>
                <w:sz w:val="22"/>
                <w:szCs w:val="22"/>
              </w:rPr>
              <w:t>Коммуникативные</w:t>
            </w:r>
            <w:r w:rsidRPr="006B689C">
              <w:rPr>
                <w:bCs/>
                <w:color w:val="0D0D0D" w:themeColor="text1" w:themeTint="F2"/>
                <w:sz w:val="22"/>
                <w:szCs w:val="22"/>
              </w:rPr>
              <w:t xml:space="preserve">: </w:t>
            </w:r>
            <w:r w:rsidRPr="006B689C">
              <w:rPr>
                <w:color w:val="0D0D0D" w:themeColor="text1" w:themeTint="F2"/>
                <w:sz w:val="22"/>
                <w:szCs w:val="22"/>
              </w:rPr>
              <w:t xml:space="preserve">умение и готовность вести диалог, искать решения, оказывать поддержку друг другу. </w:t>
            </w:r>
          </w:p>
        </w:tc>
        <w:tc>
          <w:tcPr>
            <w:tcW w:w="156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  <w:sz w:val="22"/>
                <w:szCs w:val="22"/>
              </w:rPr>
            </w:pPr>
            <w:r w:rsidRPr="006B689C">
              <w:rPr>
                <w:color w:val="0D0D0D" w:themeColor="text1" w:themeTint="F2"/>
                <w:sz w:val="22"/>
                <w:szCs w:val="22"/>
              </w:rPr>
              <w:t xml:space="preserve">Личностное переживание </w:t>
            </w:r>
          </w:p>
        </w:tc>
        <w:tc>
          <w:tcPr>
            <w:tcW w:w="141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  <w:t>Беседа, комментированное чтение, самостоятельная работа с источниками информации, работа в группах.</w:t>
            </w:r>
          </w:p>
        </w:tc>
        <w:tc>
          <w:tcPr>
            <w:tcW w:w="9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</w:rPr>
              <w:t>Мультимедиа проектор, презентация</w:t>
            </w:r>
          </w:p>
        </w:tc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  <w:t>Коллективная рефлексия, предусмотренная в электронном сопровождении к уроку</w:t>
            </w:r>
          </w:p>
        </w:tc>
        <w:tc>
          <w:tcPr>
            <w:tcW w:w="71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</w:pPr>
          </w:p>
        </w:tc>
        <w:tc>
          <w:tcPr>
            <w:tcW w:w="70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</w:pPr>
          </w:p>
        </w:tc>
      </w:tr>
      <w:tr w:rsidR="00B8479C" w:rsidRPr="006B689C" w:rsidTr="00E16611">
        <w:trPr>
          <w:trHeight w:val="1"/>
        </w:trPr>
        <w:tc>
          <w:tcPr>
            <w:tcW w:w="53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  <w:lastRenderedPageBreak/>
              <w:t>24</w:t>
            </w:r>
          </w:p>
        </w:tc>
        <w:tc>
          <w:tcPr>
            <w:tcW w:w="155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D0D0D" w:themeColor="text1" w:themeTint="F2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</w:rPr>
              <w:t>Таинство причастия</w:t>
            </w:r>
          </w:p>
        </w:tc>
        <w:tc>
          <w:tcPr>
            <w:tcW w:w="70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</w:pPr>
          </w:p>
        </w:tc>
        <w:tc>
          <w:tcPr>
            <w:tcW w:w="70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</w:pPr>
          </w:p>
        </w:tc>
        <w:tc>
          <w:tcPr>
            <w:tcW w:w="113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lang w:val="en-US" w:eastAsia="ru-RU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  <w:t>Комбинированный урок</w:t>
            </w:r>
          </w:p>
        </w:tc>
        <w:tc>
          <w:tcPr>
            <w:tcW w:w="156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  <w:sz w:val="22"/>
                <w:szCs w:val="22"/>
              </w:rPr>
            </w:pPr>
            <w:proofErr w:type="spellStart"/>
            <w:r w:rsidRPr="006B689C">
              <w:rPr>
                <w:bCs/>
                <w:color w:val="0D0D0D" w:themeColor="text1" w:themeTint="F2"/>
                <w:sz w:val="22"/>
                <w:szCs w:val="22"/>
              </w:rPr>
              <w:t>Научатся</w:t>
            </w:r>
            <w:proofErr w:type="gramStart"/>
            <w:r w:rsidRPr="006B689C">
              <w:rPr>
                <w:bCs/>
                <w:color w:val="0D0D0D" w:themeColor="text1" w:themeTint="F2"/>
                <w:sz w:val="22"/>
                <w:szCs w:val="22"/>
              </w:rPr>
              <w:t>:</w:t>
            </w:r>
            <w:r w:rsidRPr="006B689C">
              <w:rPr>
                <w:color w:val="0D0D0D" w:themeColor="text1" w:themeTint="F2"/>
                <w:sz w:val="22"/>
                <w:szCs w:val="22"/>
              </w:rPr>
              <w:t>о</w:t>
            </w:r>
            <w:proofErr w:type="gramEnd"/>
            <w:r w:rsidRPr="006B689C">
              <w:rPr>
                <w:color w:val="0D0D0D" w:themeColor="text1" w:themeTint="F2"/>
                <w:sz w:val="22"/>
                <w:szCs w:val="22"/>
              </w:rPr>
              <w:t>пределять</w:t>
            </w:r>
            <w:proofErr w:type="spellEnd"/>
            <w:r w:rsidRPr="006B689C">
              <w:rPr>
                <w:color w:val="0D0D0D" w:themeColor="text1" w:themeTint="F2"/>
                <w:sz w:val="22"/>
                <w:szCs w:val="22"/>
              </w:rPr>
              <w:t xml:space="preserve"> </w:t>
            </w:r>
            <w:proofErr w:type="spellStart"/>
            <w:r w:rsidRPr="006B689C">
              <w:rPr>
                <w:color w:val="0D0D0D" w:themeColor="text1" w:themeTint="F2"/>
                <w:sz w:val="22"/>
                <w:szCs w:val="22"/>
              </w:rPr>
              <w:t>значения</w:t>
            </w:r>
            <w:r w:rsidRPr="006B689C">
              <w:rPr>
                <w:bCs/>
                <w:color w:val="0D0D0D" w:themeColor="text1" w:themeTint="F2"/>
                <w:sz w:val="22"/>
                <w:szCs w:val="22"/>
              </w:rPr>
              <w:t>:</w:t>
            </w:r>
            <w:r w:rsidRPr="006B689C">
              <w:rPr>
                <w:color w:val="0D0D0D" w:themeColor="text1" w:themeTint="F2"/>
                <w:sz w:val="22"/>
                <w:szCs w:val="22"/>
              </w:rPr>
              <w:t>Что</w:t>
            </w:r>
            <w:proofErr w:type="spellEnd"/>
            <w:r w:rsidRPr="006B689C">
              <w:rPr>
                <w:color w:val="0D0D0D" w:themeColor="text1" w:themeTint="F2"/>
                <w:sz w:val="22"/>
                <w:szCs w:val="22"/>
              </w:rPr>
              <w:t xml:space="preserve"> такое Причастие, что такое церковное Таинство. </w:t>
            </w:r>
          </w:p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  <w:sz w:val="22"/>
                <w:szCs w:val="22"/>
              </w:rPr>
            </w:pPr>
            <w:r w:rsidRPr="006B689C">
              <w:rPr>
                <w:color w:val="0D0D0D" w:themeColor="text1" w:themeTint="F2"/>
                <w:sz w:val="22"/>
                <w:szCs w:val="22"/>
              </w:rPr>
              <w:t xml:space="preserve">Что происходит в храме во время Литургии. </w:t>
            </w:r>
          </w:p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  <w:sz w:val="22"/>
                <w:szCs w:val="22"/>
              </w:rPr>
            </w:pPr>
            <w:r w:rsidRPr="006B689C">
              <w:rPr>
                <w:bCs/>
                <w:color w:val="0D0D0D" w:themeColor="text1" w:themeTint="F2"/>
                <w:sz w:val="22"/>
                <w:szCs w:val="22"/>
              </w:rPr>
              <w:t xml:space="preserve">Получат возможность </w:t>
            </w:r>
            <w:proofErr w:type="spellStart"/>
            <w:r w:rsidRPr="006B689C">
              <w:rPr>
                <w:bCs/>
                <w:color w:val="0D0D0D" w:themeColor="text1" w:themeTint="F2"/>
                <w:sz w:val="22"/>
                <w:szCs w:val="22"/>
              </w:rPr>
              <w:t>научиться</w:t>
            </w:r>
            <w:proofErr w:type="gramStart"/>
            <w:r w:rsidRPr="006B689C">
              <w:rPr>
                <w:bCs/>
                <w:color w:val="0D0D0D" w:themeColor="text1" w:themeTint="F2"/>
                <w:sz w:val="22"/>
                <w:szCs w:val="22"/>
              </w:rPr>
              <w:t>:</w:t>
            </w:r>
            <w:r w:rsidRPr="006B689C">
              <w:rPr>
                <w:color w:val="0D0D0D" w:themeColor="text1" w:themeTint="F2"/>
                <w:sz w:val="22"/>
                <w:szCs w:val="22"/>
              </w:rPr>
              <w:t>в</w:t>
            </w:r>
            <w:proofErr w:type="gramEnd"/>
            <w:r w:rsidRPr="006B689C">
              <w:rPr>
                <w:color w:val="0D0D0D" w:themeColor="text1" w:themeTint="F2"/>
                <w:sz w:val="22"/>
                <w:szCs w:val="22"/>
              </w:rPr>
              <w:t>ысказывать</w:t>
            </w:r>
            <w:proofErr w:type="spellEnd"/>
            <w:r w:rsidRPr="006B689C">
              <w:rPr>
                <w:color w:val="0D0D0D" w:themeColor="text1" w:themeTint="F2"/>
                <w:sz w:val="22"/>
                <w:szCs w:val="22"/>
              </w:rPr>
              <w:t xml:space="preserve"> соб</w:t>
            </w:r>
            <w:r w:rsidRPr="006B689C">
              <w:rPr>
                <w:color w:val="0D0D0D" w:themeColor="text1" w:themeTint="F2"/>
                <w:sz w:val="22"/>
                <w:szCs w:val="22"/>
              </w:rPr>
              <w:softHyphen/>
              <w:t xml:space="preserve">ственное мнение о </w:t>
            </w:r>
            <w:proofErr w:type="spellStart"/>
            <w:r w:rsidRPr="006B689C">
              <w:rPr>
                <w:color w:val="0D0D0D" w:themeColor="text1" w:themeTint="F2"/>
                <w:sz w:val="22"/>
                <w:szCs w:val="22"/>
              </w:rPr>
              <w:t>том,чем</w:t>
            </w:r>
            <w:proofErr w:type="spellEnd"/>
            <w:r w:rsidRPr="006B689C">
              <w:rPr>
                <w:color w:val="0D0D0D" w:themeColor="text1" w:themeTint="F2"/>
                <w:sz w:val="22"/>
                <w:szCs w:val="22"/>
              </w:rPr>
              <w:t xml:space="preserve"> отличается история Ветхого Завета от истории Нового. Объяснить, как главная </w:t>
            </w:r>
            <w:r w:rsidRPr="006B689C">
              <w:rPr>
                <w:color w:val="0D0D0D" w:themeColor="text1" w:themeTint="F2"/>
                <w:sz w:val="22"/>
                <w:szCs w:val="22"/>
              </w:rPr>
              <w:lastRenderedPageBreak/>
              <w:t xml:space="preserve">надежда христиан связана с Литургией. </w:t>
            </w:r>
          </w:p>
        </w:tc>
        <w:tc>
          <w:tcPr>
            <w:tcW w:w="198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  <w:sz w:val="22"/>
                <w:szCs w:val="22"/>
              </w:rPr>
            </w:pPr>
            <w:r w:rsidRPr="006B689C">
              <w:rPr>
                <w:bCs/>
                <w:iCs/>
                <w:color w:val="0D0D0D" w:themeColor="text1" w:themeTint="F2"/>
                <w:sz w:val="22"/>
                <w:szCs w:val="22"/>
              </w:rPr>
              <w:lastRenderedPageBreak/>
              <w:t xml:space="preserve">Регулятивные: </w:t>
            </w:r>
          </w:p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  <w:sz w:val="22"/>
                <w:szCs w:val="22"/>
              </w:rPr>
            </w:pPr>
            <w:r w:rsidRPr="006B689C">
              <w:rPr>
                <w:color w:val="0D0D0D" w:themeColor="text1" w:themeTint="F2"/>
                <w:sz w:val="22"/>
                <w:szCs w:val="22"/>
              </w:rPr>
              <w:t xml:space="preserve">учиться работать по предложенному учителем плану. </w:t>
            </w:r>
          </w:p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  <w:sz w:val="22"/>
                <w:szCs w:val="22"/>
              </w:rPr>
            </w:pPr>
            <w:r w:rsidRPr="006B689C">
              <w:rPr>
                <w:bCs/>
                <w:iCs/>
                <w:color w:val="0D0D0D" w:themeColor="text1" w:themeTint="F2"/>
                <w:sz w:val="22"/>
                <w:szCs w:val="22"/>
              </w:rPr>
              <w:t>Познавательные</w:t>
            </w:r>
            <w:r w:rsidRPr="006B689C">
              <w:rPr>
                <w:bCs/>
                <w:color w:val="0D0D0D" w:themeColor="text1" w:themeTint="F2"/>
                <w:sz w:val="22"/>
                <w:szCs w:val="22"/>
              </w:rPr>
              <w:t xml:space="preserve">: </w:t>
            </w:r>
          </w:p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  <w:sz w:val="22"/>
                <w:szCs w:val="22"/>
              </w:rPr>
            </w:pPr>
            <w:r w:rsidRPr="006B689C">
              <w:rPr>
                <w:color w:val="0D0D0D" w:themeColor="text1" w:themeTint="F2"/>
                <w:sz w:val="22"/>
                <w:szCs w:val="22"/>
              </w:rPr>
              <w:t xml:space="preserve">поиск и отбор необходимой информации. </w:t>
            </w:r>
          </w:p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  <w:sz w:val="22"/>
                <w:szCs w:val="22"/>
              </w:rPr>
            </w:pPr>
            <w:proofErr w:type="gramStart"/>
            <w:r w:rsidRPr="006B689C">
              <w:rPr>
                <w:bCs/>
                <w:iCs/>
                <w:color w:val="0D0D0D" w:themeColor="text1" w:themeTint="F2"/>
                <w:sz w:val="22"/>
                <w:szCs w:val="22"/>
              </w:rPr>
              <w:t>Коммуникативные</w:t>
            </w:r>
            <w:proofErr w:type="gramEnd"/>
            <w:r w:rsidRPr="006B689C">
              <w:rPr>
                <w:bCs/>
                <w:color w:val="0D0D0D" w:themeColor="text1" w:themeTint="F2"/>
                <w:sz w:val="22"/>
                <w:szCs w:val="22"/>
              </w:rPr>
              <w:t xml:space="preserve">: </w:t>
            </w:r>
            <w:r w:rsidRPr="006B689C">
              <w:rPr>
                <w:color w:val="0D0D0D" w:themeColor="text1" w:themeTint="F2"/>
                <w:sz w:val="22"/>
                <w:szCs w:val="22"/>
              </w:rPr>
              <w:t xml:space="preserve">умение слышать, слушать и понимать партнера </w:t>
            </w:r>
          </w:p>
        </w:tc>
        <w:tc>
          <w:tcPr>
            <w:tcW w:w="156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  <w:sz w:val="22"/>
                <w:szCs w:val="22"/>
              </w:rPr>
            </w:pPr>
            <w:r w:rsidRPr="006B689C">
              <w:rPr>
                <w:color w:val="0D0D0D" w:themeColor="text1" w:themeTint="F2"/>
                <w:sz w:val="22"/>
                <w:szCs w:val="22"/>
              </w:rPr>
              <w:t xml:space="preserve">Ценить и принимать ценности. </w:t>
            </w:r>
          </w:p>
        </w:tc>
        <w:tc>
          <w:tcPr>
            <w:tcW w:w="141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  <w:t>Беседа, комментированное чтение, устный рассказ на тему, самостоятельная работа с источниками информации</w:t>
            </w:r>
          </w:p>
        </w:tc>
        <w:tc>
          <w:tcPr>
            <w:tcW w:w="9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</w:rPr>
              <w:t>Мультимедиа проектор, презентация</w:t>
            </w:r>
          </w:p>
        </w:tc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  <w:t>Ответить на вопросы и выполнить задания из пособий учащихся, самопроверка</w:t>
            </w:r>
          </w:p>
        </w:tc>
        <w:tc>
          <w:tcPr>
            <w:tcW w:w="71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</w:pPr>
          </w:p>
        </w:tc>
        <w:tc>
          <w:tcPr>
            <w:tcW w:w="70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</w:pPr>
          </w:p>
        </w:tc>
      </w:tr>
      <w:tr w:rsidR="00B8479C" w:rsidRPr="006B689C" w:rsidTr="00E16611">
        <w:trPr>
          <w:trHeight w:val="1"/>
        </w:trPr>
        <w:tc>
          <w:tcPr>
            <w:tcW w:w="53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  <w:lastRenderedPageBreak/>
              <w:t>25</w:t>
            </w:r>
          </w:p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lang w:val="en-US" w:eastAsia="ru-RU"/>
              </w:rPr>
            </w:pPr>
          </w:p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lang w:val="en-US" w:eastAsia="ru-RU"/>
              </w:rPr>
            </w:pPr>
          </w:p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lang w:val="en-US" w:eastAsia="ru-RU"/>
              </w:rPr>
            </w:pPr>
          </w:p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lang w:val="en-US" w:eastAsia="ru-RU"/>
              </w:rPr>
            </w:pPr>
          </w:p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lang w:val="en-US" w:eastAsia="ru-RU"/>
              </w:rPr>
            </w:pPr>
          </w:p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lang w:val="en-US" w:eastAsia="ru-RU"/>
              </w:rPr>
            </w:pPr>
          </w:p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lang w:val="en-US" w:eastAsia="ru-RU"/>
              </w:rPr>
            </w:pPr>
          </w:p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lang w:val="en-US" w:eastAsia="ru-RU"/>
              </w:rPr>
            </w:pPr>
          </w:p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lang w:val="en-US" w:eastAsia="ru-RU"/>
              </w:rPr>
            </w:pPr>
          </w:p>
        </w:tc>
        <w:tc>
          <w:tcPr>
            <w:tcW w:w="155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D0D0D" w:themeColor="text1" w:themeTint="F2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</w:rPr>
              <w:t>Монастырь</w:t>
            </w:r>
          </w:p>
        </w:tc>
        <w:tc>
          <w:tcPr>
            <w:tcW w:w="70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</w:pPr>
          </w:p>
        </w:tc>
        <w:tc>
          <w:tcPr>
            <w:tcW w:w="70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</w:pPr>
          </w:p>
        </w:tc>
        <w:tc>
          <w:tcPr>
            <w:tcW w:w="113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lang w:val="en-US" w:eastAsia="ru-RU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  <w:t>Комбинированный урок</w:t>
            </w:r>
          </w:p>
        </w:tc>
        <w:tc>
          <w:tcPr>
            <w:tcW w:w="156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  <w:sz w:val="22"/>
                <w:szCs w:val="22"/>
              </w:rPr>
            </w:pPr>
            <w:proofErr w:type="spellStart"/>
            <w:r w:rsidRPr="006B689C">
              <w:rPr>
                <w:bCs/>
                <w:color w:val="0D0D0D" w:themeColor="text1" w:themeTint="F2"/>
                <w:sz w:val="22"/>
                <w:szCs w:val="22"/>
              </w:rPr>
              <w:t>Научатся</w:t>
            </w:r>
            <w:proofErr w:type="gramStart"/>
            <w:r w:rsidRPr="006B689C">
              <w:rPr>
                <w:bCs/>
                <w:color w:val="0D0D0D" w:themeColor="text1" w:themeTint="F2"/>
                <w:sz w:val="22"/>
                <w:szCs w:val="22"/>
              </w:rPr>
              <w:t>:</w:t>
            </w:r>
            <w:r w:rsidRPr="006B689C">
              <w:rPr>
                <w:color w:val="0D0D0D" w:themeColor="text1" w:themeTint="F2"/>
                <w:sz w:val="22"/>
                <w:szCs w:val="22"/>
              </w:rPr>
              <w:t>о</w:t>
            </w:r>
            <w:proofErr w:type="gramEnd"/>
            <w:r w:rsidRPr="006B689C">
              <w:rPr>
                <w:color w:val="0D0D0D" w:themeColor="text1" w:themeTint="F2"/>
                <w:sz w:val="22"/>
                <w:szCs w:val="22"/>
              </w:rPr>
              <w:t>пределять</w:t>
            </w:r>
            <w:proofErr w:type="spellEnd"/>
            <w:r w:rsidRPr="006B689C">
              <w:rPr>
                <w:color w:val="0D0D0D" w:themeColor="text1" w:themeTint="F2"/>
                <w:sz w:val="22"/>
                <w:szCs w:val="22"/>
              </w:rPr>
              <w:t xml:space="preserve"> </w:t>
            </w:r>
            <w:proofErr w:type="spellStart"/>
            <w:r w:rsidRPr="006B689C">
              <w:rPr>
                <w:color w:val="0D0D0D" w:themeColor="text1" w:themeTint="F2"/>
                <w:sz w:val="22"/>
                <w:szCs w:val="22"/>
              </w:rPr>
              <w:t>значения</w:t>
            </w:r>
            <w:r w:rsidRPr="006B689C">
              <w:rPr>
                <w:bCs/>
                <w:color w:val="0D0D0D" w:themeColor="text1" w:themeTint="F2"/>
                <w:sz w:val="22"/>
                <w:szCs w:val="22"/>
              </w:rPr>
              <w:t>:</w:t>
            </w:r>
            <w:r w:rsidRPr="006B689C">
              <w:rPr>
                <w:color w:val="0D0D0D" w:themeColor="text1" w:themeTint="F2"/>
                <w:sz w:val="22"/>
                <w:szCs w:val="22"/>
              </w:rPr>
              <w:t>Кто</w:t>
            </w:r>
            <w:proofErr w:type="spellEnd"/>
            <w:r w:rsidRPr="006B689C">
              <w:rPr>
                <w:color w:val="0D0D0D" w:themeColor="text1" w:themeTint="F2"/>
                <w:sz w:val="22"/>
                <w:szCs w:val="22"/>
              </w:rPr>
              <w:t xml:space="preserve"> такой монах, и почему люди идут в монахи. Что представляет собой монастырь. Какие монастыри и лавры существуют на территории России. </w:t>
            </w:r>
          </w:p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  <w:sz w:val="22"/>
                <w:szCs w:val="22"/>
              </w:rPr>
            </w:pPr>
            <w:r w:rsidRPr="006B689C">
              <w:rPr>
                <w:bCs/>
                <w:color w:val="0D0D0D" w:themeColor="text1" w:themeTint="F2"/>
                <w:sz w:val="22"/>
                <w:szCs w:val="22"/>
              </w:rPr>
              <w:t>Получат возможность научиться: о</w:t>
            </w:r>
            <w:r w:rsidRPr="006B689C">
              <w:rPr>
                <w:color w:val="0D0D0D" w:themeColor="text1" w:themeTint="F2"/>
                <w:sz w:val="22"/>
                <w:szCs w:val="22"/>
              </w:rPr>
              <w:t xml:space="preserve">бъяснить, что приобретает человек, став монахом, и от чего он отказывается. </w:t>
            </w:r>
          </w:p>
        </w:tc>
        <w:tc>
          <w:tcPr>
            <w:tcW w:w="198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  <w:sz w:val="22"/>
                <w:szCs w:val="22"/>
              </w:rPr>
            </w:pPr>
            <w:r w:rsidRPr="006B689C">
              <w:rPr>
                <w:bCs/>
                <w:iCs/>
                <w:color w:val="0D0D0D" w:themeColor="text1" w:themeTint="F2"/>
                <w:sz w:val="22"/>
                <w:szCs w:val="22"/>
              </w:rPr>
              <w:t>Регулятивные</w:t>
            </w:r>
            <w:r w:rsidRPr="006B689C">
              <w:rPr>
                <w:bCs/>
                <w:color w:val="0D0D0D" w:themeColor="text1" w:themeTint="F2"/>
                <w:sz w:val="22"/>
                <w:szCs w:val="22"/>
              </w:rPr>
              <w:t xml:space="preserve">: </w:t>
            </w:r>
            <w:proofErr w:type="spellStart"/>
            <w:r w:rsidRPr="006B689C">
              <w:rPr>
                <w:color w:val="0D0D0D" w:themeColor="text1" w:themeTint="F2"/>
                <w:sz w:val="22"/>
                <w:szCs w:val="22"/>
              </w:rPr>
              <w:t>саморегуляция</w:t>
            </w:r>
            <w:proofErr w:type="spellEnd"/>
            <w:r w:rsidRPr="006B689C">
              <w:rPr>
                <w:color w:val="0D0D0D" w:themeColor="text1" w:themeTint="F2"/>
                <w:sz w:val="22"/>
                <w:szCs w:val="22"/>
              </w:rPr>
              <w:t xml:space="preserve">. </w:t>
            </w:r>
          </w:p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  <w:sz w:val="22"/>
                <w:szCs w:val="22"/>
              </w:rPr>
            </w:pPr>
            <w:proofErr w:type="gramStart"/>
            <w:r w:rsidRPr="006B689C">
              <w:rPr>
                <w:bCs/>
                <w:iCs/>
                <w:color w:val="0D0D0D" w:themeColor="text1" w:themeTint="F2"/>
                <w:sz w:val="22"/>
                <w:szCs w:val="22"/>
              </w:rPr>
              <w:t>Познавательные</w:t>
            </w:r>
            <w:r w:rsidRPr="006B689C">
              <w:rPr>
                <w:bCs/>
                <w:color w:val="0D0D0D" w:themeColor="text1" w:themeTint="F2"/>
                <w:sz w:val="22"/>
                <w:szCs w:val="22"/>
              </w:rPr>
              <w:t xml:space="preserve">: </w:t>
            </w:r>
            <w:r w:rsidRPr="006B689C">
              <w:rPr>
                <w:color w:val="0D0D0D" w:themeColor="text1" w:themeTint="F2"/>
                <w:sz w:val="22"/>
                <w:szCs w:val="22"/>
              </w:rPr>
              <w:t xml:space="preserve">извлечение необходимой информации. </w:t>
            </w:r>
            <w:proofErr w:type="gramEnd"/>
          </w:p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  <w:sz w:val="22"/>
                <w:szCs w:val="22"/>
              </w:rPr>
            </w:pPr>
            <w:proofErr w:type="gramStart"/>
            <w:r w:rsidRPr="006B689C">
              <w:rPr>
                <w:bCs/>
                <w:iCs/>
                <w:color w:val="0D0D0D" w:themeColor="text1" w:themeTint="F2"/>
                <w:sz w:val="22"/>
                <w:szCs w:val="22"/>
              </w:rPr>
              <w:t>Коммуникативные</w:t>
            </w:r>
            <w:proofErr w:type="gramEnd"/>
            <w:r w:rsidRPr="006B689C">
              <w:rPr>
                <w:bCs/>
                <w:color w:val="0D0D0D" w:themeColor="text1" w:themeTint="F2"/>
                <w:sz w:val="22"/>
                <w:szCs w:val="22"/>
              </w:rPr>
              <w:t xml:space="preserve">: </w:t>
            </w:r>
            <w:r w:rsidRPr="006B689C">
              <w:rPr>
                <w:color w:val="0D0D0D" w:themeColor="text1" w:themeTint="F2"/>
                <w:sz w:val="22"/>
                <w:szCs w:val="22"/>
              </w:rPr>
              <w:t xml:space="preserve">выражение своих мыслей. </w:t>
            </w:r>
          </w:p>
        </w:tc>
        <w:tc>
          <w:tcPr>
            <w:tcW w:w="156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  <w:sz w:val="22"/>
                <w:szCs w:val="22"/>
              </w:rPr>
            </w:pPr>
            <w:r w:rsidRPr="006B689C">
              <w:rPr>
                <w:color w:val="0D0D0D" w:themeColor="text1" w:themeTint="F2"/>
                <w:sz w:val="22"/>
                <w:szCs w:val="22"/>
              </w:rPr>
              <w:t xml:space="preserve">Личностное переживание </w:t>
            </w:r>
          </w:p>
        </w:tc>
        <w:tc>
          <w:tcPr>
            <w:tcW w:w="141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  <w:t>Беседа, комментированное чтение, устный рассказ на тему, самостоятельная работа с источниками информации, подготовка творческой беседы с членами семьи</w:t>
            </w:r>
          </w:p>
        </w:tc>
        <w:tc>
          <w:tcPr>
            <w:tcW w:w="9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</w:rPr>
              <w:t>Мультимедиа проектор, презентация</w:t>
            </w:r>
          </w:p>
        </w:tc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  <w:t>Ответить на вопросы и выполнить задания из пособий учащихся, самопроверка</w:t>
            </w:r>
          </w:p>
        </w:tc>
        <w:tc>
          <w:tcPr>
            <w:tcW w:w="71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</w:pPr>
          </w:p>
        </w:tc>
        <w:tc>
          <w:tcPr>
            <w:tcW w:w="70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</w:pPr>
          </w:p>
        </w:tc>
      </w:tr>
      <w:tr w:rsidR="00B8479C" w:rsidRPr="006B689C" w:rsidTr="00E16611">
        <w:trPr>
          <w:trHeight w:val="1"/>
        </w:trPr>
        <w:tc>
          <w:tcPr>
            <w:tcW w:w="53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  <w:t>26</w:t>
            </w:r>
          </w:p>
        </w:tc>
        <w:tc>
          <w:tcPr>
            <w:tcW w:w="155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D0D0D" w:themeColor="text1" w:themeTint="F2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</w:rPr>
              <w:t xml:space="preserve">Отношение </w:t>
            </w:r>
            <w:r w:rsidRPr="006B689C">
              <w:rPr>
                <w:rFonts w:ascii="Times New Roman" w:hAnsi="Times New Roman" w:cs="Times New Roman"/>
                <w:color w:val="0D0D0D" w:themeColor="text1" w:themeTint="F2"/>
              </w:rPr>
              <w:lastRenderedPageBreak/>
              <w:t>христианина к природе</w:t>
            </w:r>
          </w:p>
        </w:tc>
        <w:tc>
          <w:tcPr>
            <w:tcW w:w="70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D0D0D" w:themeColor="text1" w:themeTint="F2"/>
                <w:lang w:val="en-US" w:eastAsia="ru-RU"/>
              </w:rPr>
            </w:pPr>
          </w:p>
        </w:tc>
        <w:tc>
          <w:tcPr>
            <w:tcW w:w="70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lang w:val="en-US" w:eastAsia="ru-RU"/>
              </w:rPr>
            </w:pPr>
          </w:p>
        </w:tc>
        <w:tc>
          <w:tcPr>
            <w:tcW w:w="113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  <w:t>Комбини</w:t>
            </w:r>
            <w:r w:rsidRPr="006B689C"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  <w:lastRenderedPageBreak/>
              <w:t>рованный урок</w:t>
            </w:r>
          </w:p>
        </w:tc>
        <w:tc>
          <w:tcPr>
            <w:tcW w:w="156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  <w:sz w:val="22"/>
                <w:szCs w:val="22"/>
              </w:rPr>
            </w:pPr>
            <w:proofErr w:type="spellStart"/>
            <w:r w:rsidRPr="006B689C">
              <w:rPr>
                <w:bCs/>
                <w:color w:val="0D0D0D" w:themeColor="text1" w:themeTint="F2"/>
                <w:sz w:val="22"/>
                <w:szCs w:val="22"/>
              </w:rPr>
              <w:lastRenderedPageBreak/>
              <w:t>Научатся</w:t>
            </w:r>
            <w:proofErr w:type="gramStart"/>
            <w:r w:rsidRPr="006B689C">
              <w:rPr>
                <w:bCs/>
                <w:color w:val="0D0D0D" w:themeColor="text1" w:themeTint="F2"/>
                <w:sz w:val="22"/>
                <w:szCs w:val="22"/>
              </w:rPr>
              <w:t>:</w:t>
            </w:r>
            <w:r w:rsidRPr="006B689C">
              <w:rPr>
                <w:color w:val="0D0D0D" w:themeColor="text1" w:themeTint="F2"/>
                <w:sz w:val="22"/>
                <w:szCs w:val="22"/>
              </w:rPr>
              <w:t>о</w:t>
            </w:r>
            <w:proofErr w:type="gramEnd"/>
            <w:r w:rsidRPr="006B689C">
              <w:rPr>
                <w:color w:val="0D0D0D" w:themeColor="text1" w:themeTint="F2"/>
                <w:sz w:val="22"/>
                <w:szCs w:val="22"/>
              </w:rPr>
              <w:t>пр</w:t>
            </w:r>
            <w:r w:rsidRPr="006B689C">
              <w:rPr>
                <w:color w:val="0D0D0D" w:themeColor="text1" w:themeTint="F2"/>
                <w:sz w:val="22"/>
                <w:szCs w:val="22"/>
              </w:rPr>
              <w:lastRenderedPageBreak/>
              <w:t>еделять</w:t>
            </w:r>
            <w:proofErr w:type="spellEnd"/>
            <w:r w:rsidRPr="006B689C">
              <w:rPr>
                <w:color w:val="0D0D0D" w:themeColor="text1" w:themeTint="F2"/>
                <w:sz w:val="22"/>
                <w:szCs w:val="22"/>
              </w:rPr>
              <w:t xml:space="preserve"> </w:t>
            </w:r>
            <w:proofErr w:type="spellStart"/>
            <w:r w:rsidRPr="006B689C">
              <w:rPr>
                <w:color w:val="0D0D0D" w:themeColor="text1" w:themeTint="F2"/>
                <w:sz w:val="22"/>
                <w:szCs w:val="22"/>
              </w:rPr>
              <w:t>значения</w:t>
            </w:r>
            <w:r w:rsidRPr="006B689C">
              <w:rPr>
                <w:bCs/>
                <w:color w:val="0D0D0D" w:themeColor="text1" w:themeTint="F2"/>
                <w:sz w:val="22"/>
                <w:szCs w:val="22"/>
              </w:rPr>
              <w:t>:</w:t>
            </w:r>
            <w:r w:rsidRPr="006B689C">
              <w:rPr>
                <w:color w:val="0D0D0D" w:themeColor="text1" w:themeTint="F2"/>
                <w:sz w:val="22"/>
                <w:szCs w:val="22"/>
              </w:rPr>
              <w:t>Какие</w:t>
            </w:r>
            <w:proofErr w:type="spellEnd"/>
            <w:r w:rsidRPr="006B689C">
              <w:rPr>
                <w:color w:val="0D0D0D" w:themeColor="text1" w:themeTint="F2"/>
                <w:sz w:val="22"/>
                <w:szCs w:val="22"/>
              </w:rPr>
              <w:t xml:space="preserve"> качества делают человека «выше» </w:t>
            </w:r>
          </w:p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  <w:sz w:val="22"/>
                <w:szCs w:val="22"/>
              </w:rPr>
            </w:pPr>
            <w:r w:rsidRPr="006B689C">
              <w:rPr>
                <w:color w:val="0D0D0D" w:themeColor="text1" w:themeTint="F2"/>
                <w:sz w:val="22"/>
                <w:szCs w:val="22"/>
              </w:rPr>
              <w:t xml:space="preserve">природы. Какую ответственность несёт человек за сохранение природы. В чём проявляется милосердное отношение к животным. </w:t>
            </w:r>
          </w:p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  <w:sz w:val="22"/>
                <w:szCs w:val="22"/>
              </w:rPr>
            </w:pPr>
            <w:r w:rsidRPr="006B689C">
              <w:rPr>
                <w:color w:val="0D0D0D" w:themeColor="text1" w:themeTint="F2"/>
                <w:sz w:val="22"/>
                <w:szCs w:val="22"/>
              </w:rPr>
              <w:t xml:space="preserve">заботится о нём. </w:t>
            </w:r>
          </w:p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  <w:sz w:val="22"/>
                <w:szCs w:val="22"/>
              </w:rPr>
            </w:pPr>
            <w:r w:rsidRPr="006B689C">
              <w:rPr>
                <w:bCs/>
                <w:color w:val="0D0D0D" w:themeColor="text1" w:themeTint="F2"/>
                <w:sz w:val="22"/>
                <w:szCs w:val="22"/>
              </w:rPr>
              <w:t xml:space="preserve">Получат возможность </w:t>
            </w:r>
            <w:proofErr w:type="spellStart"/>
            <w:r w:rsidRPr="006B689C">
              <w:rPr>
                <w:bCs/>
                <w:color w:val="0D0D0D" w:themeColor="text1" w:themeTint="F2"/>
                <w:sz w:val="22"/>
                <w:szCs w:val="22"/>
              </w:rPr>
              <w:t>научиться</w:t>
            </w:r>
            <w:proofErr w:type="gramStart"/>
            <w:r w:rsidRPr="006B689C">
              <w:rPr>
                <w:bCs/>
                <w:color w:val="0D0D0D" w:themeColor="text1" w:themeTint="F2"/>
                <w:sz w:val="22"/>
                <w:szCs w:val="22"/>
              </w:rPr>
              <w:t>:</w:t>
            </w:r>
            <w:r w:rsidRPr="006B689C">
              <w:rPr>
                <w:color w:val="0D0D0D" w:themeColor="text1" w:themeTint="F2"/>
                <w:sz w:val="22"/>
                <w:szCs w:val="22"/>
              </w:rPr>
              <w:t>В</w:t>
            </w:r>
            <w:proofErr w:type="gramEnd"/>
            <w:r w:rsidRPr="006B689C">
              <w:rPr>
                <w:color w:val="0D0D0D" w:themeColor="text1" w:themeTint="F2"/>
                <w:sz w:val="22"/>
                <w:szCs w:val="22"/>
              </w:rPr>
              <w:t>ести</w:t>
            </w:r>
            <w:proofErr w:type="spellEnd"/>
            <w:r w:rsidRPr="006B689C">
              <w:rPr>
                <w:color w:val="0D0D0D" w:themeColor="text1" w:themeTint="F2"/>
                <w:sz w:val="22"/>
                <w:szCs w:val="22"/>
              </w:rPr>
              <w:t xml:space="preserve"> диалог на тему «Почему человек стал оказывать губительное воздействие на природу?». </w:t>
            </w:r>
          </w:p>
        </w:tc>
        <w:tc>
          <w:tcPr>
            <w:tcW w:w="198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  <w:sz w:val="22"/>
                <w:szCs w:val="22"/>
              </w:rPr>
            </w:pPr>
            <w:r w:rsidRPr="006B689C">
              <w:rPr>
                <w:bCs/>
                <w:iCs/>
                <w:color w:val="0D0D0D" w:themeColor="text1" w:themeTint="F2"/>
                <w:sz w:val="22"/>
                <w:szCs w:val="22"/>
              </w:rPr>
              <w:lastRenderedPageBreak/>
              <w:t>Регулятивные</w:t>
            </w:r>
            <w:r w:rsidRPr="006B689C">
              <w:rPr>
                <w:bCs/>
                <w:color w:val="0D0D0D" w:themeColor="text1" w:themeTint="F2"/>
                <w:sz w:val="22"/>
                <w:szCs w:val="22"/>
              </w:rPr>
              <w:t xml:space="preserve">: </w:t>
            </w:r>
            <w:proofErr w:type="spellStart"/>
            <w:r w:rsidRPr="006B689C">
              <w:rPr>
                <w:color w:val="0D0D0D" w:themeColor="text1" w:themeTint="F2"/>
                <w:sz w:val="22"/>
                <w:szCs w:val="22"/>
              </w:rPr>
              <w:lastRenderedPageBreak/>
              <w:t>саморегуляция</w:t>
            </w:r>
            <w:proofErr w:type="spellEnd"/>
            <w:r w:rsidRPr="006B689C">
              <w:rPr>
                <w:color w:val="0D0D0D" w:themeColor="text1" w:themeTint="F2"/>
                <w:sz w:val="22"/>
                <w:szCs w:val="22"/>
              </w:rPr>
              <w:t xml:space="preserve">. </w:t>
            </w:r>
          </w:p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  <w:sz w:val="22"/>
                <w:szCs w:val="22"/>
              </w:rPr>
            </w:pPr>
            <w:r w:rsidRPr="006B689C">
              <w:rPr>
                <w:bCs/>
                <w:iCs/>
                <w:color w:val="0D0D0D" w:themeColor="text1" w:themeTint="F2"/>
                <w:sz w:val="22"/>
                <w:szCs w:val="22"/>
              </w:rPr>
              <w:t xml:space="preserve">Познавательные: </w:t>
            </w:r>
          </w:p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  <w:sz w:val="22"/>
                <w:szCs w:val="22"/>
              </w:rPr>
            </w:pPr>
            <w:r w:rsidRPr="006B689C">
              <w:rPr>
                <w:color w:val="0D0D0D" w:themeColor="text1" w:themeTint="F2"/>
                <w:sz w:val="22"/>
                <w:szCs w:val="22"/>
              </w:rPr>
              <w:t xml:space="preserve">поиск и отбор необходимой информации. </w:t>
            </w:r>
          </w:p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  <w:sz w:val="22"/>
                <w:szCs w:val="22"/>
              </w:rPr>
            </w:pPr>
            <w:r w:rsidRPr="006B689C">
              <w:rPr>
                <w:bCs/>
                <w:iCs/>
                <w:color w:val="0D0D0D" w:themeColor="text1" w:themeTint="F2"/>
                <w:sz w:val="22"/>
                <w:szCs w:val="22"/>
              </w:rPr>
              <w:t>Коммуникативные</w:t>
            </w:r>
            <w:r w:rsidRPr="006B689C">
              <w:rPr>
                <w:bCs/>
                <w:color w:val="0D0D0D" w:themeColor="text1" w:themeTint="F2"/>
                <w:sz w:val="22"/>
                <w:szCs w:val="22"/>
              </w:rPr>
              <w:t xml:space="preserve">: </w:t>
            </w:r>
            <w:r w:rsidRPr="006B689C">
              <w:rPr>
                <w:color w:val="0D0D0D" w:themeColor="text1" w:themeTint="F2"/>
                <w:sz w:val="22"/>
                <w:szCs w:val="22"/>
              </w:rPr>
              <w:t xml:space="preserve">умение и готовность вести диалог, искать решения, оказывать поддержку друг другу. </w:t>
            </w:r>
          </w:p>
        </w:tc>
        <w:tc>
          <w:tcPr>
            <w:tcW w:w="156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pStyle w:val="Default"/>
              <w:jc w:val="center"/>
              <w:rPr>
                <w:color w:val="0D0D0D" w:themeColor="text1" w:themeTint="F2"/>
                <w:sz w:val="22"/>
                <w:szCs w:val="22"/>
              </w:rPr>
            </w:pPr>
            <w:r w:rsidRPr="006B689C">
              <w:rPr>
                <w:color w:val="0D0D0D" w:themeColor="text1" w:themeTint="F2"/>
                <w:sz w:val="22"/>
                <w:szCs w:val="22"/>
              </w:rPr>
              <w:lastRenderedPageBreak/>
              <w:t xml:space="preserve">Личностное </w:t>
            </w:r>
            <w:r w:rsidRPr="006B689C">
              <w:rPr>
                <w:color w:val="0D0D0D" w:themeColor="text1" w:themeTint="F2"/>
                <w:sz w:val="22"/>
                <w:szCs w:val="22"/>
              </w:rPr>
              <w:lastRenderedPageBreak/>
              <w:t xml:space="preserve">переживание </w:t>
            </w:r>
          </w:p>
        </w:tc>
        <w:tc>
          <w:tcPr>
            <w:tcW w:w="141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  <w:lastRenderedPageBreak/>
              <w:t xml:space="preserve">Беседа, </w:t>
            </w:r>
            <w:r w:rsidRPr="006B689C"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  <w:lastRenderedPageBreak/>
              <w:t>комментированное чтение, устный рассказ на тему, самостоятельная работа с источниками информации, подготовка творческой беседы с членами семьи</w:t>
            </w:r>
          </w:p>
        </w:tc>
        <w:tc>
          <w:tcPr>
            <w:tcW w:w="9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</w:rPr>
              <w:lastRenderedPageBreak/>
              <w:t>Мульти</w:t>
            </w:r>
            <w:r w:rsidRPr="006B689C">
              <w:rPr>
                <w:rFonts w:ascii="Times New Roman" w:hAnsi="Times New Roman" w:cs="Times New Roman"/>
                <w:color w:val="0D0D0D" w:themeColor="text1" w:themeTint="F2"/>
              </w:rPr>
              <w:lastRenderedPageBreak/>
              <w:t>медиа проектор, презентация</w:t>
            </w:r>
          </w:p>
        </w:tc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  <w:lastRenderedPageBreak/>
              <w:t xml:space="preserve">Нарисовать </w:t>
            </w:r>
            <w:r w:rsidRPr="006B689C"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  <w:lastRenderedPageBreak/>
              <w:t>плакат на тему: «Экологический кризис»</w:t>
            </w:r>
          </w:p>
        </w:tc>
        <w:tc>
          <w:tcPr>
            <w:tcW w:w="71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</w:pPr>
          </w:p>
        </w:tc>
        <w:tc>
          <w:tcPr>
            <w:tcW w:w="70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</w:pPr>
          </w:p>
        </w:tc>
      </w:tr>
      <w:tr w:rsidR="00B8479C" w:rsidRPr="006B689C" w:rsidTr="00E16611">
        <w:trPr>
          <w:trHeight w:val="1"/>
        </w:trPr>
        <w:tc>
          <w:tcPr>
            <w:tcW w:w="53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  <w:lastRenderedPageBreak/>
              <w:t>27</w:t>
            </w:r>
          </w:p>
        </w:tc>
        <w:tc>
          <w:tcPr>
            <w:tcW w:w="155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D0D0D" w:themeColor="text1" w:themeTint="F2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</w:rPr>
              <w:t>Христианская семья</w:t>
            </w:r>
          </w:p>
        </w:tc>
        <w:tc>
          <w:tcPr>
            <w:tcW w:w="70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D0D0D" w:themeColor="text1" w:themeTint="F2"/>
                <w:lang w:val="en-US" w:eastAsia="ru-RU"/>
              </w:rPr>
            </w:pPr>
          </w:p>
        </w:tc>
        <w:tc>
          <w:tcPr>
            <w:tcW w:w="70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lang w:val="en-US" w:eastAsia="ru-RU"/>
              </w:rPr>
            </w:pPr>
          </w:p>
        </w:tc>
        <w:tc>
          <w:tcPr>
            <w:tcW w:w="113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  <w:t>Комбинированны</w:t>
            </w:r>
            <w:r w:rsidRPr="006B689C"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  <w:lastRenderedPageBreak/>
              <w:t>й урок</w:t>
            </w:r>
          </w:p>
        </w:tc>
        <w:tc>
          <w:tcPr>
            <w:tcW w:w="156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  <w:sz w:val="22"/>
                <w:szCs w:val="22"/>
              </w:rPr>
            </w:pPr>
            <w:proofErr w:type="spellStart"/>
            <w:r w:rsidRPr="006B689C">
              <w:rPr>
                <w:bCs/>
                <w:color w:val="0D0D0D" w:themeColor="text1" w:themeTint="F2"/>
                <w:sz w:val="22"/>
                <w:szCs w:val="22"/>
              </w:rPr>
              <w:lastRenderedPageBreak/>
              <w:t>Научатся</w:t>
            </w:r>
            <w:proofErr w:type="gramStart"/>
            <w:r w:rsidRPr="006B689C">
              <w:rPr>
                <w:bCs/>
                <w:color w:val="0D0D0D" w:themeColor="text1" w:themeTint="F2"/>
                <w:sz w:val="22"/>
                <w:szCs w:val="22"/>
              </w:rPr>
              <w:t>:</w:t>
            </w:r>
            <w:r w:rsidRPr="006B689C">
              <w:rPr>
                <w:color w:val="0D0D0D" w:themeColor="text1" w:themeTint="F2"/>
                <w:sz w:val="22"/>
                <w:szCs w:val="22"/>
              </w:rPr>
              <w:t>о</w:t>
            </w:r>
            <w:proofErr w:type="gramEnd"/>
            <w:r w:rsidRPr="006B689C">
              <w:rPr>
                <w:color w:val="0D0D0D" w:themeColor="text1" w:themeTint="F2"/>
                <w:sz w:val="22"/>
                <w:szCs w:val="22"/>
              </w:rPr>
              <w:t>пределять</w:t>
            </w:r>
            <w:proofErr w:type="spellEnd"/>
            <w:r w:rsidRPr="006B689C">
              <w:rPr>
                <w:color w:val="0D0D0D" w:themeColor="text1" w:themeTint="F2"/>
                <w:sz w:val="22"/>
                <w:szCs w:val="22"/>
              </w:rPr>
              <w:t xml:space="preserve"> </w:t>
            </w:r>
            <w:proofErr w:type="spellStart"/>
            <w:r w:rsidRPr="006B689C">
              <w:rPr>
                <w:color w:val="0D0D0D" w:themeColor="text1" w:themeTint="F2"/>
                <w:sz w:val="22"/>
                <w:szCs w:val="22"/>
              </w:rPr>
              <w:lastRenderedPageBreak/>
              <w:t>значения</w:t>
            </w:r>
            <w:r w:rsidRPr="006B689C">
              <w:rPr>
                <w:bCs/>
                <w:color w:val="0D0D0D" w:themeColor="text1" w:themeTint="F2"/>
                <w:sz w:val="22"/>
                <w:szCs w:val="22"/>
              </w:rPr>
              <w:t>:</w:t>
            </w:r>
            <w:r w:rsidRPr="006B689C">
              <w:rPr>
                <w:color w:val="0D0D0D" w:themeColor="text1" w:themeTint="F2"/>
                <w:sz w:val="22"/>
                <w:szCs w:val="22"/>
              </w:rPr>
              <w:t>Почему</w:t>
            </w:r>
            <w:proofErr w:type="spellEnd"/>
            <w:r w:rsidRPr="006B689C">
              <w:rPr>
                <w:color w:val="0D0D0D" w:themeColor="text1" w:themeTint="F2"/>
                <w:sz w:val="22"/>
                <w:szCs w:val="22"/>
              </w:rPr>
              <w:t xml:space="preserve"> заключение брака в церкви называется «венчание». Что означает венец над молодожёнами. Что означает обручальное кольцо. </w:t>
            </w:r>
          </w:p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  <w:sz w:val="22"/>
                <w:szCs w:val="22"/>
              </w:rPr>
            </w:pPr>
            <w:r w:rsidRPr="006B689C">
              <w:rPr>
                <w:bCs/>
                <w:color w:val="0D0D0D" w:themeColor="text1" w:themeTint="F2"/>
                <w:sz w:val="22"/>
                <w:szCs w:val="22"/>
              </w:rPr>
              <w:t xml:space="preserve">Получат возможность </w:t>
            </w:r>
            <w:proofErr w:type="spellStart"/>
            <w:r w:rsidRPr="006B689C">
              <w:rPr>
                <w:bCs/>
                <w:color w:val="0D0D0D" w:themeColor="text1" w:themeTint="F2"/>
                <w:sz w:val="22"/>
                <w:szCs w:val="22"/>
              </w:rPr>
              <w:t>научиться</w:t>
            </w:r>
            <w:proofErr w:type="gramStart"/>
            <w:r w:rsidRPr="006B689C">
              <w:rPr>
                <w:bCs/>
                <w:color w:val="0D0D0D" w:themeColor="text1" w:themeTint="F2"/>
                <w:sz w:val="22"/>
                <w:szCs w:val="22"/>
              </w:rPr>
              <w:t>:</w:t>
            </w:r>
            <w:r w:rsidRPr="006B689C">
              <w:rPr>
                <w:color w:val="0D0D0D" w:themeColor="text1" w:themeTint="F2"/>
                <w:sz w:val="22"/>
                <w:szCs w:val="22"/>
              </w:rPr>
              <w:t>О</w:t>
            </w:r>
            <w:proofErr w:type="gramEnd"/>
            <w:r w:rsidRPr="006B689C">
              <w:rPr>
                <w:color w:val="0D0D0D" w:themeColor="text1" w:themeTint="F2"/>
                <w:sz w:val="22"/>
                <w:szCs w:val="22"/>
              </w:rPr>
              <w:t>бъяснить</w:t>
            </w:r>
            <w:proofErr w:type="spellEnd"/>
            <w:r w:rsidRPr="006B689C">
              <w:rPr>
                <w:color w:val="0D0D0D" w:themeColor="text1" w:themeTint="F2"/>
                <w:sz w:val="22"/>
                <w:szCs w:val="22"/>
              </w:rPr>
              <w:t xml:space="preserve">, какое поведение называется хамским. Обсудить вопрос: «Позволяет ли совесть бросать постаревшего или заболевшего супруга?» </w:t>
            </w:r>
          </w:p>
        </w:tc>
        <w:tc>
          <w:tcPr>
            <w:tcW w:w="198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  <w:sz w:val="22"/>
                <w:szCs w:val="22"/>
              </w:rPr>
            </w:pPr>
            <w:r w:rsidRPr="006B689C">
              <w:rPr>
                <w:bCs/>
                <w:iCs/>
                <w:color w:val="0D0D0D" w:themeColor="text1" w:themeTint="F2"/>
                <w:sz w:val="22"/>
                <w:szCs w:val="22"/>
              </w:rPr>
              <w:lastRenderedPageBreak/>
              <w:t xml:space="preserve">Регулятивные: </w:t>
            </w:r>
          </w:p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  <w:sz w:val="22"/>
                <w:szCs w:val="22"/>
              </w:rPr>
            </w:pPr>
            <w:r w:rsidRPr="006B689C">
              <w:rPr>
                <w:color w:val="0D0D0D" w:themeColor="text1" w:themeTint="F2"/>
                <w:sz w:val="22"/>
                <w:szCs w:val="22"/>
              </w:rPr>
              <w:t xml:space="preserve">учиться работать </w:t>
            </w:r>
            <w:r w:rsidRPr="006B689C">
              <w:rPr>
                <w:color w:val="0D0D0D" w:themeColor="text1" w:themeTint="F2"/>
                <w:sz w:val="22"/>
                <w:szCs w:val="22"/>
              </w:rPr>
              <w:lastRenderedPageBreak/>
              <w:t xml:space="preserve">по предложенному учителем плану. </w:t>
            </w:r>
          </w:p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  <w:sz w:val="22"/>
                <w:szCs w:val="22"/>
              </w:rPr>
            </w:pPr>
            <w:r w:rsidRPr="006B689C">
              <w:rPr>
                <w:bCs/>
                <w:iCs/>
                <w:color w:val="0D0D0D" w:themeColor="text1" w:themeTint="F2"/>
                <w:sz w:val="22"/>
                <w:szCs w:val="22"/>
              </w:rPr>
              <w:t>Познавательные</w:t>
            </w:r>
            <w:r w:rsidRPr="006B689C">
              <w:rPr>
                <w:bCs/>
                <w:color w:val="0D0D0D" w:themeColor="text1" w:themeTint="F2"/>
                <w:sz w:val="22"/>
                <w:szCs w:val="22"/>
              </w:rPr>
              <w:t xml:space="preserve">: </w:t>
            </w:r>
          </w:p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  <w:sz w:val="22"/>
                <w:szCs w:val="22"/>
              </w:rPr>
            </w:pPr>
            <w:r w:rsidRPr="006B689C">
              <w:rPr>
                <w:color w:val="0D0D0D" w:themeColor="text1" w:themeTint="F2"/>
                <w:sz w:val="22"/>
                <w:szCs w:val="22"/>
              </w:rPr>
              <w:t xml:space="preserve">поиск и отбор необходимой информации. </w:t>
            </w:r>
          </w:p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  <w:sz w:val="22"/>
                <w:szCs w:val="22"/>
              </w:rPr>
            </w:pPr>
            <w:proofErr w:type="gramStart"/>
            <w:r w:rsidRPr="006B689C">
              <w:rPr>
                <w:bCs/>
                <w:iCs/>
                <w:color w:val="0D0D0D" w:themeColor="text1" w:themeTint="F2"/>
                <w:sz w:val="22"/>
                <w:szCs w:val="22"/>
              </w:rPr>
              <w:t>Коммуникативные</w:t>
            </w:r>
            <w:proofErr w:type="gramEnd"/>
            <w:r w:rsidRPr="006B689C">
              <w:rPr>
                <w:bCs/>
                <w:color w:val="0D0D0D" w:themeColor="text1" w:themeTint="F2"/>
                <w:sz w:val="22"/>
                <w:szCs w:val="22"/>
              </w:rPr>
              <w:t xml:space="preserve">: </w:t>
            </w:r>
            <w:r w:rsidRPr="006B689C">
              <w:rPr>
                <w:color w:val="0D0D0D" w:themeColor="text1" w:themeTint="F2"/>
                <w:sz w:val="22"/>
                <w:szCs w:val="22"/>
              </w:rPr>
              <w:t xml:space="preserve">выражение своих мыслей. </w:t>
            </w:r>
          </w:p>
        </w:tc>
        <w:tc>
          <w:tcPr>
            <w:tcW w:w="156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  <w:sz w:val="22"/>
                <w:szCs w:val="22"/>
              </w:rPr>
            </w:pPr>
            <w:r w:rsidRPr="006B689C">
              <w:rPr>
                <w:color w:val="0D0D0D" w:themeColor="text1" w:themeTint="F2"/>
                <w:sz w:val="22"/>
                <w:szCs w:val="22"/>
              </w:rPr>
              <w:lastRenderedPageBreak/>
              <w:t xml:space="preserve">Ценить и принимать </w:t>
            </w:r>
            <w:r w:rsidRPr="006B689C">
              <w:rPr>
                <w:color w:val="0D0D0D" w:themeColor="text1" w:themeTint="F2"/>
                <w:sz w:val="22"/>
                <w:szCs w:val="22"/>
              </w:rPr>
              <w:lastRenderedPageBreak/>
              <w:t xml:space="preserve">ценности. </w:t>
            </w:r>
          </w:p>
        </w:tc>
        <w:tc>
          <w:tcPr>
            <w:tcW w:w="141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  <w:lastRenderedPageBreak/>
              <w:t>Беседа, комментиро</w:t>
            </w:r>
            <w:r w:rsidRPr="006B689C"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  <w:lastRenderedPageBreak/>
              <w:t>ванное чтение, устный рассказ на тему, самостоятельная работа с источниками информации, подготовка творческой беседы с членами семьи</w:t>
            </w:r>
          </w:p>
        </w:tc>
        <w:tc>
          <w:tcPr>
            <w:tcW w:w="9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</w:rPr>
              <w:lastRenderedPageBreak/>
              <w:t xml:space="preserve">Мультимедиа </w:t>
            </w:r>
            <w:r w:rsidRPr="006B689C">
              <w:rPr>
                <w:rFonts w:ascii="Times New Roman" w:hAnsi="Times New Roman" w:cs="Times New Roman"/>
                <w:color w:val="0D0D0D" w:themeColor="text1" w:themeTint="F2"/>
              </w:rPr>
              <w:lastRenderedPageBreak/>
              <w:t>проектор, презентация</w:t>
            </w:r>
          </w:p>
        </w:tc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  <w:lastRenderedPageBreak/>
              <w:t xml:space="preserve">Рассказ о своей семье, </w:t>
            </w:r>
            <w:r w:rsidRPr="006B689C"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  <w:lastRenderedPageBreak/>
              <w:t>её традициях, взаимоотношениях</w:t>
            </w:r>
          </w:p>
        </w:tc>
        <w:tc>
          <w:tcPr>
            <w:tcW w:w="71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</w:pPr>
          </w:p>
        </w:tc>
        <w:tc>
          <w:tcPr>
            <w:tcW w:w="70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</w:pPr>
          </w:p>
        </w:tc>
      </w:tr>
      <w:tr w:rsidR="00B8479C" w:rsidRPr="006B689C" w:rsidTr="00E16611">
        <w:trPr>
          <w:trHeight w:val="1"/>
        </w:trPr>
        <w:tc>
          <w:tcPr>
            <w:tcW w:w="53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  <w:lastRenderedPageBreak/>
              <w:t>28</w:t>
            </w:r>
          </w:p>
        </w:tc>
        <w:tc>
          <w:tcPr>
            <w:tcW w:w="155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D0D0D" w:themeColor="text1" w:themeTint="F2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</w:rPr>
              <w:t xml:space="preserve">Защита </w:t>
            </w:r>
            <w:r w:rsidRPr="006B689C">
              <w:rPr>
                <w:rFonts w:ascii="Times New Roman" w:hAnsi="Times New Roman" w:cs="Times New Roman"/>
                <w:color w:val="0D0D0D" w:themeColor="text1" w:themeTint="F2"/>
              </w:rPr>
              <w:lastRenderedPageBreak/>
              <w:t>Отечества</w:t>
            </w:r>
          </w:p>
        </w:tc>
        <w:tc>
          <w:tcPr>
            <w:tcW w:w="70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D0D0D" w:themeColor="text1" w:themeTint="F2"/>
                <w:lang w:val="en-US" w:eastAsia="ru-RU"/>
              </w:rPr>
            </w:pPr>
          </w:p>
        </w:tc>
        <w:tc>
          <w:tcPr>
            <w:tcW w:w="70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lang w:val="en-US" w:eastAsia="ru-RU"/>
              </w:rPr>
            </w:pPr>
          </w:p>
        </w:tc>
        <w:tc>
          <w:tcPr>
            <w:tcW w:w="113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  <w:t>Комбини</w:t>
            </w:r>
            <w:r w:rsidRPr="006B689C"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  <w:lastRenderedPageBreak/>
              <w:t>рованный урок</w:t>
            </w:r>
          </w:p>
        </w:tc>
        <w:tc>
          <w:tcPr>
            <w:tcW w:w="156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  <w:sz w:val="22"/>
                <w:szCs w:val="22"/>
              </w:rPr>
            </w:pPr>
            <w:proofErr w:type="spellStart"/>
            <w:r w:rsidRPr="006B689C">
              <w:rPr>
                <w:bCs/>
                <w:color w:val="0D0D0D" w:themeColor="text1" w:themeTint="F2"/>
                <w:sz w:val="22"/>
                <w:szCs w:val="22"/>
              </w:rPr>
              <w:lastRenderedPageBreak/>
              <w:t>Научатся</w:t>
            </w:r>
            <w:proofErr w:type="gramStart"/>
            <w:r w:rsidRPr="006B689C">
              <w:rPr>
                <w:bCs/>
                <w:color w:val="0D0D0D" w:themeColor="text1" w:themeTint="F2"/>
                <w:sz w:val="22"/>
                <w:szCs w:val="22"/>
              </w:rPr>
              <w:t>:</w:t>
            </w:r>
            <w:r w:rsidRPr="006B689C">
              <w:rPr>
                <w:color w:val="0D0D0D" w:themeColor="text1" w:themeTint="F2"/>
                <w:sz w:val="22"/>
                <w:szCs w:val="22"/>
              </w:rPr>
              <w:t>о</w:t>
            </w:r>
            <w:proofErr w:type="gramEnd"/>
            <w:r w:rsidRPr="006B689C">
              <w:rPr>
                <w:color w:val="0D0D0D" w:themeColor="text1" w:themeTint="F2"/>
                <w:sz w:val="22"/>
                <w:szCs w:val="22"/>
              </w:rPr>
              <w:t>пр</w:t>
            </w:r>
            <w:r w:rsidRPr="006B689C">
              <w:rPr>
                <w:color w:val="0D0D0D" w:themeColor="text1" w:themeTint="F2"/>
                <w:sz w:val="22"/>
                <w:szCs w:val="22"/>
              </w:rPr>
              <w:lastRenderedPageBreak/>
              <w:t>еделять</w:t>
            </w:r>
            <w:proofErr w:type="spellEnd"/>
            <w:r w:rsidRPr="006B689C">
              <w:rPr>
                <w:color w:val="0D0D0D" w:themeColor="text1" w:themeTint="F2"/>
                <w:sz w:val="22"/>
                <w:szCs w:val="22"/>
              </w:rPr>
              <w:t xml:space="preserve"> </w:t>
            </w:r>
            <w:proofErr w:type="spellStart"/>
            <w:r w:rsidRPr="006B689C">
              <w:rPr>
                <w:color w:val="0D0D0D" w:themeColor="text1" w:themeTint="F2"/>
                <w:sz w:val="22"/>
                <w:szCs w:val="22"/>
              </w:rPr>
              <w:t>значения</w:t>
            </w:r>
            <w:r w:rsidRPr="006B689C">
              <w:rPr>
                <w:bCs/>
                <w:color w:val="0D0D0D" w:themeColor="text1" w:themeTint="F2"/>
                <w:sz w:val="22"/>
                <w:szCs w:val="22"/>
              </w:rPr>
              <w:t>:</w:t>
            </w:r>
            <w:r w:rsidRPr="006B689C">
              <w:rPr>
                <w:color w:val="0D0D0D" w:themeColor="text1" w:themeTint="F2"/>
                <w:sz w:val="22"/>
                <w:szCs w:val="22"/>
              </w:rPr>
              <w:t>Имена</w:t>
            </w:r>
            <w:proofErr w:type="spellEnd"/>
            <w:r w:rsidRPr="006B689C">
              <w:rPr>
                <w:color w:val="0D0D0D" w:themeColor="text1" w:themeTint="F2"/>
                <w:sz w:val="22"/>
                <w:szCs w:val="22"/>
              </w:rPr>
              <w:t xml:space="preserve"> и подвиг святых защитников Родины. Когда война бывает справедливой. Когда против общих недругов России вместе сражались разные народы. </w:t>
            </w:r>
          </w:p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  <w:sz w:val="22"/>
                <w:szCs w:val="22"/>
              </w:rPr>
            </w:pPr>
            <w:r w:rsidRPr="006B689C">
              <w:rPr>
                <w:bCs/>
                <w:color w:val="0D0D0D" w:themeColor="text1" w:themeTint="F2"/>
                <w:sz w:val="22"/>
                <w:szCs w:val="22"/>
              </w:rPr>
              <w:t xml:space="preserve">Получат возможность научиться: </w:t>
            </w:r>
            <w:r w:rsidRPr="006B689C">
              <w:rPr>
                <w:color w:val="0D0D0D" w:themeColor="text1" w:themeTint="F2"/>
                <w:sz w:val="22"/>
                <w:szCs w:val="22"/>
              </w:rPr>
              <w:t xml:space="preserve">объяснить, какие </w:t>
            </w:r>
          </w:p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  <w:sz w:val="22"/>
                <w:szCs w:val="22"/>
              </w:rPr>
            </w:pPr>
            <w:r w:rsidRPr="006B689C">
              <w:rPr>
                <w:color w:val="0D0D0D" w:themeColor="text1" w:themeTint="F2"/>
                <w:sz w:val="22"/>
                <w:szCs w:val="22"/>
              </w:rPr>
              <w:t xml:space="preserve">поступки недопустимы даже на войне. </w:t>
            </w:r>
          </w:p>
        </w:tc>
        <w:tc>
          <w:tcPr>
            <w:tcW w:w="198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  <w:sz w:val="22"/>
                <w:szCs w:val="22"/>
              </w:rPr>
            </w:pPr>
            <w:r w:rsidRPr="006B689C">
              <w:rPr>
                <w:bCs/>
                <w:iCs/>
                <w:color w:val="0D0D0D" w:themeColor="text1" w:themeTint="F2"/>
                <w:sz w:val="22"/>
                <w:szCs w:val="22"/>
              </w:rPr>
              <w:lastRenderedPageBreak/>
              <w:t>Регулятивные</w:t>
            </w:r>
            <w:r w:rsidRPr="006B689C">
              <w:rPr>
                <w:bCs/>
                <w:color w:val="0D0D0D" w:themeColor="text1" w:themeTint="F2"/>
                <w:sz w:val="22"/>
                <w:szCs w:val="22"/>
              </w:rPr>
              <w:t xml:space="preserve">: </w:t>
            </w:r>
            <w:proofErr w:type="spellStart"/>
            <w:r w:rsidRPr="006B689C">
              <w:rPr>
                <w:color w:val="0D0D0D" w:themeColor="text1" w:themeTint="F2"/>
                <w:sz w:val="22"/>
                <w:szCs w:val="22"/>
              </w:rPr>
              <w:lastRenderedPageBreak/>
              <w:t>саморегуляция</w:t>
            </w:r>
            <w:proofErr w:type="spellEnd"/>
            <w:r w:rsidRPr="006B689C">
              <w:rPr>
                <w:color w:val="0D0D0D" w:themeColor="text1" w:themeTint="F2"/>
                <w:sz w:val="22"/>
                <w:szCs w:val="22"/>
              </w:rPr>
              <w:t xml:space="preserve">. </w:t>
            </w:r>
          </w:p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  <w:sz w:val="22"/>
                <w:szCs w:val="22"/>
              </w:rPr>
            </w:pPr>
            <w:r w:rsidRPr="006B689C">
              <w:rPr>
                <w:bCs/>
                <w:iCs/>
                <w:color w:val="0D0D0D" w:themeColor="text1" w:themeTint="F2"/>
                <w:sz w:val="22"/>
                <w:szCs w:val="22"/>
              </w:rPr>
              <w:t>Познавательные</w:t>
            </w:r>
            <w:r w:rsidRPr="006B689C">
              <w:rPr>
                <w:bCs/>
                <w:color w:val="0D0D0D" w:themeColor="text1" w:themeTint="F2"/>
                <w:sz w:val="22"/>
                <w:szCs w:val="22"/>
              </w:rPr>
              <w:t xml:space="preserve">: </w:t>
            </w:r>
          </w:p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  <w:sz w:val="22"/>
                <w:szCs w:val="22"/>
              </w:rPr>
            </w:pPr>
            <w:r w:rsidRPr="006B689C">
              <w:rPr>
                <w:color w:val="0D0D0D" w:themeColor="text1" w:themeTint="F2"/>
                <w:sz w:val="22"/>
                <w:szCs w:val="22"/>
              </w:rPr>
              <w:t xml:space="preserve">поиск и отбор необходимой информации. </w:t>
            </w:r>
          </w:p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  <w:sz w:val="22"/>
                <w:szCs w:val="22"/>
              </w:rPr>
            </w:pPr>
            <w:proofErr w:type="gramStart"/>
            <w:r w:rsidRPr="006B689C">
              <w:rPr>
                <w:bCs/>
                <w:iCs/>
                <w:color w:val="0D0D0D" w:themeColor="text1" w:themeTint="F2"/>
                <w:sz w:val="22"/>
                <w:szCs w:val="22"/>
              </w:rPr>
              <w:t>Коммуникативные</w:t>
            </w:r>
            <w:proofErr w:type="gramEnd"/>
            <w:r w:rsidRPr="006B689C">
              <w:rPr>
                <w:bCs/>
                <w:color w:val="0D0D0D" w:themeColor="text1" w:themeTint="F2"/>
                <w:sz w:val="22"/>
                <w:szCs w:val="22"/>
              </w:rPr>
              <w:t xml:space="preserve">: </w:t>
            </w:r>
            <w:r w:rsidRPr="006B689C">
              <w:rPr>
                <w:color w:val="0D0D0D" w:themeColor="text1" w:themeTint="F2"/>
                <w:sz w:val="22"/>
                <w:szCs w:val="22"/>
              </w:rPr>
              <w:t xml:space="preserve">умение и готовность </w:t>
            </w:r>
          </w:p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  <w:sz w:val="22"/>
                <w:szCs w:val="22"/>
              </w:rPr>
            </w:pPr>
            <w:r w:rsidRPr="006B689C">
              <w:rPr>
                <w:color w:val="0D0D0D" w:themeColor="text1" w:themeTint="F2"/>
                <w:sz w:val="22"/>
                <w:szCs w:val="22"/>
              </w:rPr>
              <w:t xml:space="preserve">вести диалог, искать решения, оказывать поддержку друг другу. </w:t>
            </w:r>
          </w:p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  <w:sz w:val="22"/>
                <w:szCs w:val="22"/>
              </w:rPr>
            </w:pPr>
          </w:p>
        </w:tc>
        <w:tc>
          <w:tcPr>
            <w:tcW w:w="156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  <w:sz w:val="22"/>
                <w:szCs w:val="22"/>
              </w:rPr>
            </w:pPr>
            <w:r w:rsidRPr="006B689C">
              <w:rPr>
                <w:color w:val="0D0D0D" w:themeColor="text1" w:themeTint="F2"/>
                <w:sz w:val="22"/>
                <w:szCs w:val="22"/>
              </w:rPr>
              <w:lastRenderedPageBreak/>
              <w:t xml:space="preserve">Ценить и </w:t>
            </w:r>
            <w:r w:rsidRPr="006B689C">
              <w:rPr>
                <w:color w:val="0D0D0D" w:themeColor="text1" w:themeTint="F2"/>
                <w:sz w:val="22"/>
                <w:szCs w:val="22"/>
              </w:rPr>
              <w:lastRenderedPageBreak/>
              <w:t xml:space="preserve">принимать ценности. </w:t>
            </w:r>
          </w:p>
        </w:tc>
        <w:tc>
          <w:tcPr>
            <w:tcW w:w="141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  <w:lastRenderedPageBreak/>
              <w:t xml:space="preserve">Беседа, </w:t>
            </w:r>
            <w:r w:rsidRPr="006B689C"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  <w:lastRenderedPageBreak/>
              <w:t>комментированное чтение, устный рассказ на тему, самостоятельная работа с источниками информации, подготовка творческой беседы с членами семьи</w:t>
            </w:r>
          </w:p>
        </w:tc>
        <w:tc>
          <w:tcPr>
            <w:tcW w:w="9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</w:rPr>
              <w:lastRenderedPageBreak/>
              <w:t>Мульти</w:t>
            </w:r>
            <w:r w:rsidRPr="006B689C">
              <w:rPr>
                <w:rFonts w:ascii="Times New Roman" w:hAnsi="Times New Roman" w:cs="Times New Roman"/>
                <w:color w:val="0D0D0D" w:themeColor="text1" w:themeTint="F2"/>
              </w:rPr>
              <w:lastRenderedPageBreak/>
              <w:t>медиа проектор, презентация</w:t>
            </w:r>
          </w:p>
        </w:tc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  <w:lastRenderedPageBreak/>
              <w:t xml:space="preserve">Рассказать о </w:t>
            </w:r>
            <w:r w:rsidRPr="006B689C"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  <w:lastRenderedPageBreak/>
              <w:t>членах семьи проходивших военную службу, подготовить сообщение об Александре Невском и Дмитрии Донском</w:t>
            </w:r>
          </w:p>
        </w:tc>
        <w:tc>
          <w:tcPr>
            <w:tcW w:w="71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</w:pPr>
          </w:p>
        </w:tc>
        <w:tc>
          <w:tcPr>
            <w:tcW w:w="70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</w:pPr>
          </w:p>
        </w:tc>
      </w:tr>
      <w:tr w:rsidR="00B8479C" w:rsidRPr="006B689C" w:rsidTr="00E16611">
        <w:trPr>
          <w:trHeight w:val="1"/>
        </w:trPr>
        <w:tc>
          <w:tcPr>
            <w:tcW w:w="53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  <w:lastRenderedPageBreak/>
              <w:t>29</w:t>
            </w:r>
          </w:p>
        </w:tc>
        <w:tc>
          <w:tcPr>
            <w:tcW w:w="155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D0D0D" w:themeColor="text1" w:themeTint="F2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</w:rPr>
              <w:t>Христианин в труде</w:t>
            </w:r>
          </w:p>
        </w:tc>
        <w:tc>
          <w:tcPr>
            <w:tcW w:w="70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D0D0D" w:themeColor="text1" w:themeTint="F2"/>
                <w:lang w:val="en-US" w:eastAsia="ru-RU"/>
              </w:rPr>
            </w:pPr>
          </w:p>
        </w:tc>
        <w:tc>
          <w:tcPr>
            <w:tcW w:w="70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lang w:val="en-US" w:eastAsia="ru-RU"/>
              </w:rPr>
            </w:pPr>
          </w:p>
        </w:tc>
        <w:tc>
          <w:tcPr>
            <w:tcW w:w="113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  <w:t>Комбинированный урок</w:t>
            </w:r>
          </w:p>
        </w:tc>
        <w:tc>
          <w:tcPr>
            <w:tcW w:w="156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  <w:sz w:val="22"/>
                <w:szCs w:val="22"/>
              </w:rPr>
            </w:pPr>
            <w:proofErr w:type="spellStart"/>
            <w:r w:rsidRPr="006B689C">
              <w:rPr>
                <w:bCs/>
                <w:color w:val="0D0D0D" w:themeColor="text1" w:themeTint="F2"/>
                <w:sz w:val="22"/>
                <w:szCs w:val="22"/>
              </w:rPr>
              <w:t>Научатся</w:t>
            </w:r>
            <w:proofErr w:type="gramStart"/>
            <w:r w:rsidRPr="006B689C">
              <w:rPr>
                <w:bCs/>
                <w:color w:val="0D0D0D" w:themeColor="text1" w:themeTint="F2"/>
                <w:sz w:val="22"/>
                <w:szCs w:val="22"/>
              </w:rPr>
              <w:t>:</w:t>
            </w:r>
            <w:r w:rsidRPr="006B689C">
              <w:rPr>
                <w:color w:val="0D0D0D" w:themeColor="text1" w:themeTint="F2"/>
                <w:sz w:val="22"/>
                <w:szCs w:val="22"/>
              </w:rPr>
              <w:t>о</w:t>
            </w:r>
            <w:proofErr w:type="gramEnd"/>
            <w:r w:rsidRPr="006B689C">
              <w:rPr>
                <w:color w:val="0D0D0D" w:themeColor="text1" w:themeTint="F2"/>
                <w:sz w:val="22"/>
                <w:szCs w:val="22"/>
              </w:rPr>
              <w:t>пределять</w:t>
            </w:r>
            <w:proofErr w:type="spellEnd"/>
            <w:r w:rsidRPr="006B689C">
              <w:rPr>
                <w:color w:val="0D0D0D" w:themeColor="text1" w:themeTint="F2"/>
                <w:sz w:val="22"/>
                <w:szCs w:val="22"/>
              </w:rPr>
              <w:t xml:space="preserve"> </w:t>
            </w:r>
            <w:proofErr w:type="spellStart"/>
            <w:r w:rsidRPr="006B689C">
              <w:rPr>
                <w:color w:val="0D0D0D" w:themeColor="text1" w:themeTint="F2"/>
                <w:sz w:val="22"/>
                <w:szCs w:val="22"/>
              </w:rPr>
              <w:t>значения</w:t>
            </w:r>
            <w:r w:rsidRPr="006B689C">
              <w:rPr>
                <w:bCs/>
                <w:color w:val="0D0D0D" w:themeColor="text1" w:themeTint="F2"/>
                <w:sz w:val="22"/>
                <w:szCs w:val="22"/>
              </w:rPr>
              <w:t>:</w:t>
            </w:r>
            <w:r w:rsidRPr="006B689C">
              <w:rPr>
                <w:color w:val="0D0D0D" w:themeColor="text1" w:themeTint="F2"/>
                <w:sz w:val="22"/>
                <w:szCs w:val="22"/>
              </w:rPr>
              <w:t>Какие</w:t>
            </w:r>
            <w:proofErr w:type="spellEnd"/>
            <w:r w:rsidRPr="006B689C">
              <w:rPr>
                <w:color w:val="0D0D0D" w:themeColor="text1" w:themeTint="F2"/>
                <w:sz w:val="22"/>
                <w:szCs w:val="22"/>
              </w:rPr>
              <w:t xml:space="preserve"> заповеди получили первые люди </w:t>
            </w:r>
            <w:r w:rsidRPr="006B689C">
              <w:rPr>
                <w:color w:val="0D0D0D" w:themeColor="text1" w:themeTint="F2"/>
                <w:sz w:val="22"/>
                <w:szCs w:val="22"/>
              </w:rPr>
              <w:lastRenderedPageBreak/>
              <w:t>от Творца. Что такое первородный грех. Что такое пост, и для чего он нужен христианину</w:t>
            </w:r>
          </w:p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  <w:sz w:val="22"/>
                <w:szCs w:val="22"/>
              </w:rPr>
            </w:pPr>
            <w:r w:rsidRPr="006B689C">
              <w:rPr>
                <w:bCs/>
                <w:color w:val="0D0D0D" w:themeColor="text1" w:themeTint="F2"/>
                <w:sz w:val="22"/>
                <w:szCs w:val="22"/>
              </w:rPr>
              <w:t xml:space="preserve">Получат возможность </w:t>
            </w:r>
            <w:proofErr w:type="spellStart"/>
            <w:r w:rsidRPr="006B689C">
              <w:rPr>
                <w:bCs/>
                <w:color w:val="0D0D0D" w:themeColor="text1" w:themeTint="F2"/>
                <w:sz w:val="22"/>
                <w:szCs w:val="22"/>
              </w:rPr>
              <w:t>научиться</w:t>
            </w:r>
            <w:proofErr w:type="gramStart"/>
            <w:r w:rsidRPr="006B689C">
              <w:rPr>
                <w:bCs/>
                <w:color w:val="0D0D0D" w:themeColor="text1" w:themeTint="F2"/>
                <w:sz w:val="22"/>
                <w:szCs w:val="22"/>
              </w:rPr>
              <w:t>:</w:t>
            </w:r>
            <w:r w:rsidRPr="006B689C">
              <w:rPr>
                <w:color w:val="0D0D0D" w:themeColor="text1" w:themeTint="F2"/>
                <w:sz w:val="22"/>
                <w:szCs w:val="22"/>
              </w:rPr>
              <w:t>о</w:t>
            </w:r>
            <w:proofErr w:type="gramEnd"/>
            <w:r w:rsidRPr="006B689C">
              <w:rPr>
                <w:color w:val="0D0D0D" w:themeColor="text1" w:themeTint="F2"/>
                <w:sz w:val="22"/>
                <w:szCs w:val="22"/>
              </w:rPr>
              <w:t>бъяснить</w:t>
            </w:r>
            <w:proofErr w:type="spellEnd"/>
            <w:r w:rsidRPr="006B689C">
              <w:rPr>
                <w:color w:val="0D0D0D" w:themeColor="text1" w:themeTint="F2"/>
                <w:sz w:val="22"/>
                <w:szCs w:val="22"/>
              </w:rPr>
              <w:t xml:space="preserve"> выражение «жизнь положить за </w:t>
            </w:r>
            <w:proofErr w:type="spellStart"/>
            <w:r w:rsidRPr="006B689C">
              <w:rPr>
                <w:color w:val="0D0D0D" w:themeColor="text1" w:themeTint="F2"/>
                <w:sz w:val="22"/>
                <w:szCs w:val="22"/>
              </w:rPr>
              <w:t>други</w:t>
            </w:r>
            <w:proofErr w:type="spellEnd"/>
            <w:r w:rsidRPr="006B689C">
              <w:rPr>
                <w:color w:val="0D0D0D" w:themeColor="text1" w:themeTint="F2"/>
                <w:sz w:val="22"/>
                <w:szCs w:val="22"/>
              </w:rPr>
              <w:t xml:space="preserve"> своя». </w:t>
            </w:r>
          </w:p>
        </w:tc>
        <w:tc>
          <w:tcPr>
            <w:tcW w:w="198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  <w:sz w:val="22"/>
                <w:szCs w:val="22"/>
              </w:rPr>
            </w:pPr>
            <w:r w:rsidRPr="006B689C">
              <w:rPr>
                <w:bCs/>
                <w:iCs/>
                <w:color w:val="0D0D0D" w:themeColor="text1" w:themeTint="F2"/>
                <w:sz w:val="22"/>
                <w:szCs w:val="22"/>
              </w:rPr>
              <w:lastRenderedPageBreak/>
              <w:t>Регулятивные</w:t>
            </w:r>
            <w:r w:rsidRPr="006B689C">
              <w:rPr>
                <w:bCs/>
                <w:color w:val="0D0D0D" w:themeColor="text1" w:themeTint="F2"/>
                <w:sz w:val="22"/>
                <w:szCs w:val="22"/>
              </w:rPr>
              <w:t xml:space="preserve">: </w:t>
            </w:r>
            <w:proofErr w:type="spellStart"/>
            <w:r w:rsidRPr="006B689C">
              <w:rPr>
                <w:color w:val="0D0D0D" w:themeColor="text1" w:themeTint="F2"/>
                <w:sz w:val="22"/>
                <w:szCs w:val="22"/>
              </w:rPr>
              <w:t>саморегуляция</w:t>
            </w:r>
            <w:proofErr w:type="spellEnd"/>
            <w:r w:rsidRPr="006B689C">
              <w:rPr>
                <w:color w:val="0D0D0D" w:themeColor="text1" w:themeTint="F2"/>
                <w:sz w:val="22"/>
                <w:szCs w:val="22"/>
              </w:rPr>
              <w:t xml:space="preserve">. </w:t>
            </w:r>
          </w:p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  <w:sz w:val="22"/>
                <w:szCs w:val="22"/>
              </w:rPr>
            </w:pPr>
            <w:r w:rsidRPr="006B689C">
              <w:rPr>
                <w:bCs/>
                <w:iCs/>
                <w:color w:val="0D0D0D" w:themeColor="text1" w:themeTint="F2"/>
                <w:sz w:val="22"/>
                <w:szCs w:val="22"/>
              </w:rPr>
              <w:t>Познавательны</w:t>
            </w:r>
            <w:r w:rsidRPr="006B689C">
              <w:rPr>
                <w:bCs/>
                <w:color w:val="0D0D0D" w:themeColor="text1" w:themeTint="F2"/>
                <w:sz w:val="22"/>
                <w:szCs w:val="22"/>
              </w:rPr>
              <w:t xml:space="preserve">: </w:t>
            </w:r>
          </w:p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  <w:sz w:val="22"/>
                <w:szCs w:val="22"/>
              </w:rPr>
            </w:pPr>
            <w:r w:rsidRPr="006B689C">
              <w:rPr>
                <w:color w:val="0D0D0D" w:themeColor="text1" w:themeTint="F2"/>
                <w:sz w:val="22"/>
                <w:szCs w:val="22"/>
              </w:rPr>
              <w:t xml:space="preserve">поиск и отбор необходимой информации </w:t>
            </w:r>
          </w:p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  <w:sz w:val="22"/>
                <w:szCs w:val="22"/>
              </w:rPr>
            </w:pPr>
            <w:proofErr w:type="gramStart"/>
            <w:r w:rsidRPr="006B689C">
              <w:rPr>
                <w:bCs/>
                <w:iCs/>
                <w:color w:val="0D0D0D" w:themeColor="text1" w:themeTint="F2"/>
                <w:sz w:val="22"/>
                <w:szCs w:val="22"/>
              </w:rPr>
              <w:lastRenderedPageBreak/>
              <w:t>Коммуникативные</w:t>
            </w:r>
            <w:proofErr w:type="gramEnd"/>
            <w:r w:rsidRPr="006B689C">
              <w:rPr>
                <w:bCs/>
                <w:color w:val="0D0D0D" w:themeColor="text1" w:themeTint="F2"/>
                <w:sz w:val="22"/>
                <w:szCs w:val="22"/>
              </w:rPr>
              <w:t xml:space="preserve">: </w:t>
            </w:r>
            <w:r w:rsidRPr="006B689C">
              <w:rPr>
                <w:color w:val="0D0D0D" w:themeColor="text1" w:themeTint="F2"/>
                <w:sz w:val="22"/>
                <w:szCs w:val="22"/>
              </w:rPr>
              <w:t xml:space="preserve">выражение своих мыслей. </w:t>
            </w:r>
          </w:p>
        </w:tc>
        <w:tc>
          <w:tcPr>
            <w:tcW w:w="156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  <w:sz w:val="22"/>
                <w:szCs w:val="22"/>
              </w:rPr>
            </w:pPr>
            <w:r w:rsidRPr="006B689C">
              <w:rPr>
                <w:color w:val="0D0D0D" w:themeColor="text1" w:themeTint="F2"/>
                <w:sz w:val="22"/>
                <w:szCs w:val="22"/>
              </w:rPr>
              <w:lastRenderedPageBreak/>
              <w:t xml:space="preserve">Нравственно-эстетическое оценивание </w:t>
            </w:r>
          </w:p>
        </w:tc>
        <w:tc>
          <w:tcPr>
            <w:tcW w:w="141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  <w:t xml:space="preserve">Беседа, комментированное чтение, устный рассказ на </w:t>
            </w:r>
            <w:r w:rsidRPr="006B689C"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  <w:lastRenderedPageBreak/>
              <w:t>тему, самостоятельная работа с источниками информации, подготовка творческой беседы с членами семьи</w:t>
            </w:r>
          </w:p>
        </w:tc>
        <w:tc>
          <w:tcPr>
            <w:tcW w:w="9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</w:rPr>
              <w:lastRenderedPageBreak/>
              <w:t>Мультимедиа проектор, презентация</w:t>
            </w:r>
          </w:p>
        </w:tc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  <w:t xml:space="preserve">Рассказать о труде родителей. Ответить на вопросы и выполнить </w:t>
            </w:r>
            <w:r w:rsidRPr="006B689C"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  <w:lastRenderedPageBreak/>
              <w:t>задания из пособий учащихся, самопроверка</w:t>
            </w:r>
          </w:p>
        </w:tc>
        <w:tc>
          <w:tcPr>
            <w:tcW w:w="71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</w:pPr>
          </w:p>
        </w:tc>
        <w:tc>
          <w:tcPr>
            <w:tcW w:w="70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</w:pPr>
          </w:p>
        </w:tc>
      </w:tr>
      <w:tr w:rsidR="00B8479C" w:rsidRPr="006B689C" w:rsidTr="00E16611">
        <w:trPr>
          <w:trHeight w:val="1"/>
        </w:trPr>
        <w:tc>
          <w:tcPr>
            <w:tcW w:w="53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  <w:lastRenderedPageBreak/>
              <w:t>30</w:t>
            </w:r>
          </w:p>
        </w:tc>
        <w:tc>
          <w:tcPr>
            <w:tcW w:w="155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D0D0D" w:themeColor="text1" w:themeTint="F2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</w:rPr>
              <w:t>Любовь и уважение к Отечеству</w:t>
            </w:r>
          </w:p>
        </w:tc>
        <w:tc>
          <w:tcPr>
            <w:tcW w:w="70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</w:pPr>
          </w:p>
        </w:tc>
        <w:tc>
          <w:tcPr>
            <w:tcW w:w="70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</w:pPr>
          </w:p>
        </w:tc>
        <w:tc>
          <w:tcPr>
            <w:tcW w:w="113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  <w:t>Комбинированный урок</w:t>
            </w:r>
          </w:p>
        </w:tc>
        <w:tc>
          <w:tcPr>
            <w:tcW w:w="156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  <w:sz w:val="22"/>
                <w:szCs w:val="22"/>
              </w:rPr>
            </w:pPr>
            <w:proofErr w:type="spellStart"/>
            <w:r w:rsidRPr="006B689C">
              <w:rPr>
                <w:bCs/>
                <w:color w:val="0D0D0D" w:themeColor="text1" w:themeTint="F2"/>
                <w:sz w:val="22"/>
                <w:szCs w:val="22"/>
              </w:rPr>
              <w:t>Научатся</w:t>
            </w:r>
            <w:proofErr w:type="gramStart"/>
            <w:r w:rsidRPr="006B689C">
              <w:rPr>
                <w:bCs/>
                <w:color w:val="0D0D0D" w:themeColor="text1" w:themeTint="F2"/>
                <w:sz w:val="22"/>
                <w:szCs w:val="22"/>
              </w:rPr>
              <w:t>:</w:t>
            </w:r>
            <w:r w:rsidRPr="006B689C">
              <w:rPr>
                <w:color w:val="0D0D0D" w:themeColor="text1" w:themeTint="F2"/>
                <w:sz w:val="22"/>
                <w:szCs w:val="22"/>
              </w:rPr>
              <w:t>о</w:t>
            </w:r>
            <w:proofErr w:type="gramEnd"/>
            <w:r w:rsidRPr="006B689C">
              <w:rPr>
                <w:color w:val="0D0D0D" w:themeColor="text1" w:themeTint="F2"/>
                <w:sz w:val="22"/>
                <w:szCs w:val="22"/>
              </w:rPr>
              <w:t>пределять</w:t>
            </w:r>
            <w:proofErr w:type="spellEnd"/>
            <w:r w:rsidRPr="006B689C">
              <w:rPr>
                <w:color w:val="0D0D0D" w:themeColor="text1" w:themeTint="F2"/>
                <w:sz w:val="22"/>
                <w:szCs w:val="22"/>
              </w:rPr>
              <w:t xml:space="preserve"> </w:t>
            </w:r>
            <w:proofErr w:type="spellStart"/>
            <w:r w:rsidRPr="006B689C">
              <w:rPr>
                <w:color w:val="0D0D0D" w:themeColor="text1" w:themeTint="F2"/>
                <w:sz w:val="22"/>
                <w:szCs w:val="22"/>
              </w:rPr>
              <w:t>значения</w:t>
            </w:r>
            <w:r w:rsidRPr="006B689C">
              <w:rPr>
                <w:bCs/>
                <w:color w:val="0D0D0D" w:themeColor="text1" w:themeTint="F2"/>
                <w:sz w:val="22"/>
                <w:szCs w:val="22"/>
              </w:rPr>
              <w:t>:</w:t>
            </w:r>
            <w:r w:rsidRPr="006B689C">
              <w:rPr>
                <w:color w:val="0D0D0D" w:themeColor="text1" w:themeTint="F2"/>
                <w:sz w:val="22"/>
                <w:szCs w:val="22"/>
              </w:rPr>
              <w:t>главные</w:t>
            </w:r>
            <w:proofErr w:type="spellEnd"/>
            <w:r w:rsidRPr="006B689C">
              <w:rPr>
                <w:color w:val="0D0D0D" w:themeColor="text1" w:themeTint="F2"/>
                <w:sz w:val="22"/>
                <w:szCs w:val="22"/>
              </w:rPr>
              <w:t xml:space="preserve"> ценности для человека, к какой бы национальности или религиозной культуре он себя ни относил, – Родина, семья, жизнь, культура. </w:t>
            </w:r>
          </w:p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  <w:sz w:val="22"/>
                <w:szCs w:val="22"/>
              </w:rPr>
            </w:pPr>
            <w:r w:rsidRPr="006B689C">
              <w:rPr>
                <w:bCs/>
                <w:color w:val="0D0D0D" w:themeColor="text1" w:themeTint="F2"/>
                <w:sz w:val="22"/>
                <w:szCs w:val="22"/>
              </w:rPr>
              <w:t xml:space="preserve">Получат </w:t>
            </w:r>
            <w:r w:rsidRPr="006B689C">
              <w:rPr>
                <w:bCs/>
                <w:color w:val="0D0D0D" w:themeColor="text1" w:themeTint="F2"/>
                <w:sz w:val="22"/>
                <w:szCs w:val="22"/>
              </w:rPr>
              <w:lastRenderedPageBreak/>
              <w:t xml:space="preserve">возможность </w:t>
            </w:r>
            <w:proofErr w:type="spellStart"/>
            <w:r w:rsidRPr="006B689C">
              <w:rPr>
                <w:bCs/>
                <w:color w:val="0D0D0D" w:themeColor="text1" w:themeTint="F2"/>
                <w:sz w:val="22"/>
                <w:szCs w:val="22"/>
              </w:rPr>
              <w:t>научиться</w:t>
            </w:r>
            <w:proofErr w:type="gramStart"/>
            <w:r w:rsidRPr="006B689C">
              <w:rPr>
                <w:bCs/>
                <w:color w:val="0D0D0D" w:themeColor="text1" w:themeTint="F2"/>
                <w:sz w:val="22"/>
                <w:szCs w:val="22"/>
              </w:rPr>
              <w:t>:</w:t>
            </w:r>
            <w:r w:rsidRPr="006B689C">
              <w:rPr>
                <w:color w:val="0D0D0D" w:themeColor="text1" w:themeTint="F2"/>
                <w:sz w:val="22"/>
                <w:szCs w:val="22"/>
              </w:rPr>
              <w:t>о</w:t>
            </w:r>
            <w:proofErr w:type="gramEnd"/>
            <w:r w:rsidRPr="006B689C">
              <w:rPr>
                <w:color w:val="0D0D0D" w:themeColor="text1" w:themeTint="F2"/>
                <w:sz w:val="22"/>
                <w:szCs w:val="22"/>
              </w:rPr>
              <w:t>бъяснить</w:t>
            </w:r>
            <w:proofErr w:type="spellEnd"/>
            <w:r w:rsidRPr="006B689C">
              <w:rPr>
                <w:color w:val="0D0D0D" w:themeColor="text1" w:themeTint="F2"/>
                <w:sz w:val="22"/>
                <w:szCs w:val="22"/>
              </w:rPr>
              <w:t xml:space="preserve"> выражение «жизнь положить за </w:t>
            </w:r>
            <w:proofErr w:type="spellStart"/>
            <w:r w:rsidRPr="006B689C">
              <w:rPr>
                <w:color w:val="0D0D0D" w:themeColor="text1" w:themeTint="F2"/>
                <w:sz w:val="22"/>
                <w:szCs w:val="22"/>
              </w:rPr>
              <w:t>други</w:t>
            </w:r>
            <w:proofErr w:type="spellEnd"/>
            <w:r w:rsidRPr="006B689C">
              <w:rPr>
                <w:color w:val="0D0D0D" w:themeColor="text1" w:themeTint="F2"/>
                <w:sz w:val="22"/>
                <w:szCs w:val="22"/>
              </w:rPr>
              <w:t xml:space="preserve"> своя». </w:t>
            </w:r>
          </w:p>
        </w:tc>
        <w:tc>
          <w:tcPr>
            <w:tcW w:w="198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  <w:sz w:val="22"/>
                <w:szCs w:val="22"/>
              </w:rPr>
            </w:pPr>
            <w:r w:rsidRPr="006B689C">
              <w:rPr>
                <w:bCs/>
                <w:iCs/>
                <w:color w:val="0D0D0D" w:themeColor="text1" w:themeTint="F2"/>
                <w:sz w:val="22"/>
                <w:szCs w:val="22"/>
              </w:rPr>
              <w:lastRenderedPageBreak/>
              <w:t xml:space="preserve">Регулятивные: </w:t>
            </w:r>
          </w:p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  <w:sz w:val="22"/>
                <w:szCs w:val="22"/>
              </w:rPr>
            </w:pPr>
            <w:r w:rsidRPr="006B689C">
              <w:rPr>
                <w:color w:val="0D0D0D" w:themeColor="text1" w:themeTint="F2"/>
                <w:sz w:val="22"/>
                <w:szCs w:val="22"/>
              </w:rPr>
              <w:t xml:space="preserve">учиться работать по предложенному учителем плану. </w:t>
            </w:r>
          </w:p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  <w:sz w:val="22"/>
                <w:szCs w:val="22"/>
              </w:rPr>
            </w:pPr>
            <w:r w:rsidRPr="006B689C">
              <w:rPr>
                <w:bCs/>
                <w:iCs/>
                <w:color w:val="0D0D0D" w:themeColor="text1" w:themeTint="F2"/>
                <w:sz w:val="22"/>
                <w:szCs w:val="22"/>
              </w:rPr>
              <w:t>Познавательны</w:t>
            </w:r>
            <w:r w:rsidRPr="006B689C">
              <w:rPr>
                <w:bCs/>
                <w:color w:val="0D0D0D" w:themeColor="text1" w:themeTint="F2"/>
                <w:sz w:val="22"/>
                <w:szCs w:val="22"/>
              </w:rPr>
              <w:t xml:space="preserve">: </w:t>
            </w:r>
          </w:p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  <w:sz w:val="22"/>
                <w:szCs w:val="22"/>
              </w:rPr>
            </w:pPr>
            <w:r w:rsidRPr="006B689C">
              <w:rPr>
                <w:color w:val="0D0D0D" w:themeColor="text1" w:themeTint="F2"/>
                <w:sz w:val="22"/>
                <w:szCs w:val="22"/>
              </w:rPr>
              <w:t xml:space="preserve">Осуществляют поиск необходимой информации для выполнения заданий. </w:t>
            </w:r>
          </w:p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  <w:sz w:val="22"/>
                <w:szCs w:val="22"/>
              </w:rPr>
            </w:pPr>
            <w:r w:rsidRPr="006B689C">
              <w:rPr>
                <w:bCs/>
                <w:iCs/>
                <w:color w:val="0D0D0D" w:themeColor="text1" w:themeTint="F2"/>
                <w:sz w:val="22"/>
                <w:szCs w:val="22"/>
              </w:rPr>
              <w:t>Коммуникативные</w:t>
            </w:r>
            <w:r w:rsidRPr="006B689C">
              <w:rPr>
                <w:bCs/>
                <w:color w:val="0D0D0D" w:themeColor="text1" w:themeTint="F2"/>
                <w:sz w:val="22"/>
                <w:szCs w:val="22"/>
              </w:rPr>
              <w:t xml:space="preserve">: </w:t>
            </w:r>
            <w:r w:rsidRPr="006B689C">
              <w:rPr>
                <w:color w:val="0D0D0D" w:themeColor="text1" w:themeTint="F2"/>
                <w:sz w:val="22"/>
                <w:szCs w:val="22"/>
              </w:rPr>
              <w:t xml:space="preserve">сотрудничать в совместном решении задачи. </w:t>
            </w:r>
          </w:p>
        </w:tc>
        <w:tc>
          <w:tcPr>
            <w:tcW w:w="156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  <w:sz w:val="22"/>
                <w:szCs w:val="22"/>
              </w:rPr>
            </w:pPr>
            <w:r w:rsidRPr="006B689C">
              <w:rPr>
                <w:color w:val="0D0D0D" w:themeColor="text1" w:themeTint="F2"/>
                <w:sz w:val="22"/>
                <w:szCs w:val="22"/>
              </w:rPr>
              <w:t xml:space="preserve">Нравственно-эстетическое оценивание. </w:t>
            </w:r>
          </w:p>
        </w:tc>
        <w:tc>
          <w:tcPr>
            <w:tcW w:w="141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  <w:t xml:space="preserve">Беседа, комментированное чтение, устный рассказ на тему, самостоятельная работа с источниками информации, подготовка творческой беседы с </w:t>
            </w:r>
            <w:r w:rsidRPr="006B689C"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  <w:lastRenderedPageBreak/>
              <w:t>членами семьи</w:t>
            </w:r>
          </w:p>
        </w:tc>
        <w:tc>
          <w:tcPr>
            <w:tcW w:w="9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</w:rPr>
              <w:lastRenderedPageBreak/>
              <w:t>Мультимедиа проектор, презентация</w:t>
            </w:r>
          </w:p>
        </w:tc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  <w:t>Мини-сочинение на тему «Я люблю свою Родину, что это значит для меня?»</w:t>
            </w:r>
          </w:p>
        </w:tc>
        <w:tc>
          <w:tcPr>
            <w:tcW w:w="71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</w:pPr>
          </w:p>
        </w:tc>
        <w:tc>
          <w:tcPr>
            <w:tcW w:w="70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</w:pPr>
          </w:p>
        </w:tc>
      </w:tr>
      <w:tr w:rsidR="00B8479C" w:rsidRPr="006B689C" w:rsidTr="00E16611">
        <w:trPr>
          <w:trHeight w:val="1"/>
        </w:trPr>
        <w:tc>
          <w:tcPr>
            <w:tcW w:w="53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  <w:lastRenderedPageBreak/>
              <w:t>31-34</w:t>
            </w:r>
          </w:p>
        </w:tc>
        <w:tc>
          <w:tcPr>
            <w:tcW w:w="155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D0D0D" w:themeColor="text1" w:themeTint="F2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</w:rPr>
              <w:t>Творческие работы учащихся</w:t>
            </w:r>
          </w:p>
        </w:tc>
        <w:tc>
          <w:tcPr>
            <w:tcW w:w="70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</w:pPr>
          </w:p>
        </w:tc>
        <w:tc>
          <w:tcPr>
            <w:tcW w:w="70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</w:pPr>
          </w:p>
        </w:tc>
        <w:tc>
          <w:tcPr>
            <w:tcW w:w="113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  <w:t>Комбинированный урок</w:t>
            </w:r>
          </w:p>
        </w:tc>
        <w:tc>
          <w:tcPr>
            <w:tcW w:w="156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  <w:sz w:val="22"/>
                <w:szCs w:val="22"/>
              </w:rPr>
            </w:pPr>
            <w:proofErr w:type="spellStart"/>
            <w:r w:rsidRPr="006B689C">
              <w:rPr>
                <w:bCs/>
                <w:color w:val="0D0D0D" w:themeColor="text1" w:themeTint="F2"/>
                <w:sz w:val="22"/>
                <w:szCs w:val="22"/>
              </w:rPr>
              <w:t>Научатся</w:t>
            </w:r>
            <w:proofErr w:type="gramStart"/>
            <w:r w:rsidRPr="006B689C">
              <w:rPr>
                <w:bCs/>
                <w:color w:val="0D0D0D" w:themeColor="text1" w:themeTint="F2"/>
                <w:sz w:val="22"/>
                <w:szCs w:val="22"/>
              </w:rPr>
              <w:t>:</w:t>
            </w:r>
            <w:r w:rsidRPr="006B689C">
              <w:rPr>
                <w:color w:val="0D0D0D" w:themeColor="text1" w:themeTint="F2"/>
                <w:sz w:val="22"/>
                <w:szCs w:val="22"/>
              </w:rPr>
              <w:t>о</w:t>
            </w:r>
            <w:proofErr w:type="gramEnd"/>
            <w:r w:rsidRPr="006B689C">
              <w:rPr>
                <w:color w:val="0D0D0D" w:themeColor="text1" w:themeTint="F2"/>
                <w:sz w:val="22"/>
                <w:szCs w:val="22"/>
              </w:rPr>
              <w:t>пределять</w:t>
            </w:r>
            <w:proofErr w:type="spellEnd"/>
            <w:r w:rsidRPr="006B689C">
              <w:rPr>
                <w:color w:val="0D0D0D" w:themeColor="text1" w:themeTint="F2"/>
                <w:sz w:val="22"/>
                <w:szCs w:val="22"/>
              </w:rPr>
              <w:t xml:space="preserve"> </w:t>
            </w:r>
            <w:proofErr w:type="spellStart"/>
            <w:r w:rsidRPr="006B689C">
              <w:rPr>
                <w:color w:val="0D0D0D" w:themeColor="text1" w:themeTint="F2"/>
                <w:sz w:val="22"/>
                <w:szCs w:val="22"/>
              </w:rPr>
              <w:t>значения</w:t>
            </w:r>
            <w:r w:rsidRPr="006B689C">
              <w:rPr>
                <w:bCs/>
                <w:color w:val="0D0D0D" w:themeColor="text1" w:themeTint="F2"/>
                <w:sz w:val="22"/>
                <w:szCs w:val="22"/>
              </w:rPr>
              <w:t>:</w:t>
            </w:r>
            <w:r w:rsidRPr="006B689C">
              <w:rPr>
                <w:color w:val="0D0D0D" w:themeColor="text1" w:themeTint="F2"/>
                <w:sz w:val="22"/>
                <w:szCs w:val="22"/>
              </w:rPr>
              <w:t>всесторонне</w:t>
            </w:r>
            <w:proofErr w:type="spellEnd"/>
            <w:r w:rsidRPr="006B689C">
              <w:rPr>
                <w:color w:val="0D0D0D" w:themeColor="text1" w:themeTint="F2"/>
                <w:sz w:val="22"/>
                <w:szCs w:val="22"/>
              </w:rPr>
              <w:t xml:space="preserve"> тему, по которой готовит выступление учащийся. </w:t>
            </w:r>
          </w:p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  <w:sz w:val="22"/>
                <w:szCs w:val="22"/>
              </w:rPr>
            </w:pPr>
            <w:r w:rsidRPr="006B689C">
              <w:rPr>
                <w:bCs/>
                <w:color w:val="0D0D0D" w:themeColor="text1" w:themeTint="F2"/>
                <w:sz w:val="22"/>
                <w:szCs w:val="22"/>
              </w:rPr>
              <w:t xml:space="preserve">Получат возможность </w:t>
            </w:r>
            <w:proofErr w:type="spellStart"/>
            <w:r w:rsidRPr="006B689C">
              <w:rPr>
                <w:bCs/>
                <w:color w:val="0D0D0D" w:themeColor="text1" w:themeTint="F2"/>
                <w:sz w:val="22"/>
                <w:szCs w:val="22"/>
              </w:rPr>
              <w:t>научиться</w:t>
            </w:r>
            <w:proofErr w:type="gramStart"/>
            <w:r w:rsidRPr="006B689C">
              <w:rPr>
                <w:bCs/>
                <w:color w:val="0D0D0D" w:themeColor="text1" w:themeTint="F2"/>
                <w:sz w:val="22"/>
                <w:szCs w:val="22"/>
              </w:rPr>
              <w:t>:</w:t>
            </w:r>
            <w:r w:rsidRPr="006B689C">
              <w:rPr>
                <w:color w:val="0D0D0D" w:themeColor="text1" w:themeTint="F2"/>
                <w:sz w:val="22"/>
                <w:szCs w:val="22"/>
              </w:rPr>
              <w:t>в</w:t>
            </w:r>
            <w:proofErr w:type="gramEnd"/>
            <w:r w:rsidRPr="006B689C">
              <w:rPr>
                <w:color w:val="0D0D0D" w:themeColor="text1" w:themeTint="F2"/>
                <w:sz w:val="22"/>
                <w:szCs w:val="22"/>
              </w:rPr>
              <w:t>ладеть</w:t>
            </w:r>
            <w:proofErr w:type="spellEnd"/>
            <w:r w:rsidRPr="006B689C">
              <w:rPr>
                <w:color w:val="0D0D0D" w:themeColor="text1" w:themeTint="F2"/>
                <w:sz w:val="22"/>
                <w:szCs w:val="22"/>
              </w:rPr>
              <w:t xml:space="preserve"> красивой, грамотной речью</w:t>
            </w:r>
          </w:p>
        </w:tc>
        <w:tc>
          <w:tcPr>
            <w:tcW w:w="1984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  <w:sz w:val="22"/>
                <w:szCs w:val="22"/>
              </w:rPr>
            </w:pPr>
            <w:r w:rsidRPr="006B689C">
              <w:rPr>
                <w:bCs/>
                <w:iCs/>
                <w:color w:val="0D0D0D" w:themeColor="text1" w:themeTint="F2"/>
                <w:sz w:val="22"/>
                <w:szCs w:val="22"/>
              </w:rPr>
              <w:t xml:space="preserve">Регулятивные: </w:t>
            </w:r>
          </w:p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  <w:sz w:val="22"/>
                <w:szCs w:val="22"/>
              </w:rPr>
            </w:pPr>
            <w:r w:rsidRPr="006B689C">
              <w:rPr>
                <w:color w:val="0D0D0D" w:themeColor="text1" w:themeTint="F2"/>
                <w:sz w:val="22"/>
                <w:szCs w:val="22"/>
              </w:rPr>
              <w:t xml:space="preserve">учиться работать по предложенному учителем плану. </w:t>
            </w:r>
          </w:p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  <w:sz w:val="22"/>
                <w:szCs w:val="22"/>
              </w:rPr>
            </w:pPr>
            <w:r w:rsidRPr="006B689C">
              <w:rPr>
                <w:bCs/>
                <w:iCs/>
                <w:color w:val="0D0D0D" w:themeColor="text1" w:themeTint="F2"/>
                <w:sz w:val="22"/>
                <w:szCs w:val="22"/>
              </w:rPr>
              <w:t>Познавательные</w:t>
            </w:r>
            <w:r w:rsidRPr="006B689C">
              <w:rPr>
                <w:bCs/>
                <w:color w:val="0D0D0D" w:themeColor="text1" w:themeTint="F2"/>
                <w:sz w:val="22"/>
                <w:szCs w:val="22"/>
              </w:rPr>
              <w:t xml:space="preserve">: </w:t>
            </w:r>
          </w:p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  <w:sz w:val="22"/>
                <w:szCs w:val="22"/>
              </w:rPr>
            </w:pPr>
            <w:r w:rsidRPr="006B689C">
              <w:rPr>
                <w:color w:val="0D0D0D" w:themeColor="text1" w:themeTint="F2"/>
                <w:sz w:val="22"/>
                <w:szCs w:val="22"/>
              </w:rPr>
              <w:t xml:space="preserve">Осуществляют поиск необходимой информации для выполнения заданий. </w:t>
            </w:r>
          </w:p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  <w:sz w:val="22"/>
                <w:szCs w:val="22"/>
              </w:rPr>
            </w:pPr>
            <w:r w:rsidRPr="006B689C">
              <w:rPr>
                <w:bCs/>
                <w:iCs/>
                <w:color w:val="0D0D0D" w:themeColor="text1" w:themeTint="F2"/>
                <w:sz w:val="22"/>
                <w:szCs w:val="22"/>
              </w:rPr>
              <w:t>Коммуникативные</w:t>
            </w:r>
            <w:r w:rsidRPr="006B689C">
              <w:rPr>
                <w:color w:val="0D0D0D" w:themeColor="text1" w:themeTint="F2"/>
                <w:sz w:val="22"/>
                <w:szCs w:val="22"/>
              </w:rPr>
              <w:t xml:space="preserve">: </w:t>
            </w:r>
          </w:p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  <w:sz w:val="22"/>
                <w:szCs w:val="22"/>
              </w:rPr>
            </w:pPr>
            <w:r w:rsidRPr="006B689C">
              <w:rPr>
                <w:color w:val="0D0D0D" w:themeColor="text1" w:themeTint="F2"/>
                <w:sz w:val="22"/>
                <w:szCs w:val="22"/>
              </w:rPr>
              <w:t xml:space="preserve">участвуют в диспутах и учатся слушать собеседника </w:t>
            </w:r>
          </w:p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  <w:sz w:val="22"/>
                <w:szCs w:val="22"/>
              </w:rPr>
            </w:pPr>
          </w:p>
        </w:tc>
        <w:tc>
          <w:tcPr>
            <w:tcW w:w="156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  <w:sz w:val="22"/>
                <w:szCs w:val="22"/>
              </w:rPr>
            </w:pPr>
            <w:r w:rsidRPr="006B689C">
              <w:rPr>
                <w:color w:val="0D0D0D" w:themeColor="text1" w:themeTint="F2"/>
                <w:sz w:val="22"/>
                <w:szCs w:val="22"/>
              </w:rPr>
              <w:t xml:space="preserve">Умение излагать свое мнение </w:t>
            </w:r>
          </w:p>
        </w:tc>
        <w:tc>
          <w:tcPr>
            <w:tcW w:w="141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  <w:t>Беседа, обсуждение работ</w:t>
            </w:r>
          </w:p>
        </w:tc>
        <w:tc>
          <w:tcPr>
            <w:tcW w:w="9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</w:rPr>
              <w:t>Мультимедиа проектор, презентация</w:t>
            </w:r>
          </w:p>
        </w:tc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  <w:t>Проектные и исследовательские работы учащихся</w:t>
            </w:r>
          </w:p>
        </w:tc>
        <w:tc>
          <w:tcPr>
            <w:tcW w:w="71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</w:pPr>
          </w:p>
        </w:tc>
        <w:tc>
          <w:tcPr>
            <w:tcW w:w="70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</w:pPr>
          </w:p>
        </w:tc>
      </w:tr>
      <w:tr w:rsidR="00B8479C" w:rsidRPr="006B689C" w:rsidTr="00E16611">
        <w:trPr>
          <w:trHeight w:val="1"/>
        </w:trPr>
        <w:tc>
          <w:tcPr>
            <w:tcW w:w="53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  <w:t>35</w:t>
            </w:r>
          </w:p>
        </w:tc>
        <w:tc>
          <w:tcPr>
            <w:tcW w:w="155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D0D0D" w:themeColor="text1" w:themeTint="F2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</w:rPr>
              <w:t>Итоговые презентации проектов учащихся</w:t>
            </w:r>
          </w:p>
        </w:tc>
        <w:tc>
          <w:tcPr>
            <w:tcW w:w="70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</w:pPr>
          </w:p>
        </w:tc>
        <w:tc>
          <w:tcPr>
            <w:tcW w:w="70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</w:pPr>
          </w:p>
        </w:tc>
        <w:tc>
          <w:tcPr>
            <w:tcW w:w="113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</w:rPr>
              <w:t>Итоговый урок</w:t>
            </w:r>
          </w:p>
        </w:tc>
        <w:tc>
          <w:tcPr>
            <w:tcW w:w="156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  <w:sz w:val="22"/>
                <w:szCs w:val="22"/>
              </w:rPr>
            </w:pPr>
            <w:proofErr w:type="spellStart"/>
            <w:r w:rsidRPr="006B689C">
              <w:rPr>
                <w:bCs/>
                <w:color w:val="0D0D0D" w:themeColor="text1" w:themeTint="F2"/>
                <w:sz w:val="22"/>
                <w:szCs w:val="22"/>
              </w:rPr>
              <w:t>Научатся</w:t>
            </w:r>
            <w:proofErr w:type="gramStart"/>
            <w:r w:rsidRPr="006B689C">
              <w:rPr>
                <w:bCs/>
                <w:color w:val="0D0D0D" w:themeColor="text1" w:themeTint="F2"/>
                <w:sz w:val="22"/>
                <w:szCs w:val="22"/>
              </w:rPr>
              <w:t>:</w:t>
            </w:r>
            <w:r w:rsidRPr="006B689C">
              <w:rPr>
                <w:color w:val="0D0D0D" w:themeColor="text1" w:themeTint="F2"/>
                <w:sz w:val="22"/>
                <w:szCs w:val="22"/>
              </w:rPr>
              <w:t>в</w:t>
            </w:r>
            <w:proofErr w:type="gramEnd"/>
            <w:r w:rsidRPr="006B689C">
              <w:rPr>
                <w:color w:val="0D0D0D" w:themeColor="text1" w:themeTint="F2"/>
                <w:sz w:val="22"/>
                <w:szCs w:val="22"/>
              </w:rPr>
              <w:t>ладеть</w:t>
            </w:r>
            <w:proofErr w:type="spellEnd"/>
            <w:r w:rsidRPr="006B689C">
              <w:rPr>
                <w:color w:val="0D0D0D" w:themeColor="text1" w:themeTint="F2"/>
                <w:sz w:val="22"/>
                <w:szCs w:val="22"/>
              </w:rPr>
              <w:t xml:space="preserve"> знаниями по теме, по которой готовит выступление учащийся. </w:t>
            </w:r>
          </w:p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  <w:sz w:val="22"/>
                <w:szCs w:val="22"/>
              </w:rPr>
            </w:pPr>
            <w:r w:rsidRPr="006B689C">
              <w:rPr>
                <w:bCs/>
                <w:color w:val="0D0D0D" w:themeColor="text1" w:themeTint="F2"/>
                <w:sz w:val="22"/>
                <w:szCs w:val="22"/>
              </w:rPr>
              <w:t xml:space="preserve">Получат возможность </w:t>
            </w:r>
            <w:proofErr w:type="spellStart"/>
            <w:r w:rsidRPr="006B689C">
              <w:rPr>
                <w:bCs/>
                <w:color w:val="0D0D0D" w:themeColor="text1" w:themeTint="F2"/>
                <w:sz w:val="22"/>
                <w:szCs w:val="22"/>
              </w:rPr>
              <w:lastRenderedPageBreak/>
              <w:t>научиться</w:t>
            </w:r>
            <w:proofErr w:type="gramStart"/>
            <w:r w:rsidRPr="006B689C">
              <w:rPr>
                <w:bCs/>
                <w:color w:val="0D0D0D" w:themeColor="text1" w:themeTint="F2"/>
                <w:sz w:val="22"/>
                <w:szCs w:val="22"/>
              </w:rPr>
              <w:t>:</w:t>
            </w:r>
            <w:r w:rsidRPr="006B689C">
              <w:rPr>
                <w:color w:val="0D0D0D" w:themeColor="text1" w:themeTint="F2"/>
                <w:sz w:val="22"/>
                <w:szCs w:val="22"/>
              </w:rPr>
              <w:t>г</w:t>
            </w:r>
            <w:proofErr w:type="gramEnd"/>
            <w:r w:rsidRPr="006B689C">
              <w:rPr>
                <w:color w:val="0D0D0D" w:themeColor="text1" w:themeTint="F2"/>
                <w:sz w:val="22"/>
                <w:szCs w:val="22"/>
              </w:rPr>
              <w:t>рамотно</w:t>
            </w:r>
            <w:proofErr w:type="spellEnd"/>
            <w:r w:rsidRPr="006B689C">
              <w:rPr>
                <w:color w:val="0D0D0D" w:themeColor="text1" w:themeTint="F2"/>
                <w:sz w:val="22"/>
                <w:szCs w:val="22"/>
              </w:rPr>
              <w:t xml:space="preserve"> </w:t>
            </w:r>
          </w:p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  <w:sz w:val="22"/>
                <w:szCs w:val="22"/>
              </w:rPr>
            </w:pPr>
            <w:r w:rsidRPr="006B689C">
              <w:rPr>
                <w:color w:val="0D0D0D" w:themeColor="text1" w:themeTint="F2"/>
                <w:sz w:val="22"/>
                <w:szCs w:val="22"/>
              </w:rPr>
              <w:t xml:space="preserve">презентовать свой творческий проект. </w:t>
            </w:r>
          </w:p>
        </w:tc>
        <w:tc>
          <w:tcPr>
            <w:tcW w:w="1984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  <w:sz w:val="22"/>
                <w:szCs w:val="22"/>
              </w:rPr>
            </w:pPr>
          </w:p>
        </w:tc>
        <w:tc>
          <w:tcPr>
            <w:tcW w:w="156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pacing w:val="-1"/>
                <w:lang w:eastAsia="ru-RU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</w:rPr>
              <w:t>Умение излагать свое мнение</w:t>
            </w:r>
          </w:p>
        </w:tc>
        <w:tc>
          <w:tcPr>
            <w:tcW w:w="141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  <w:t>Беседа, обсуждение работ</w:t>
            </w:r>
          </w:p>
        </w:tc>
        <w:tc>
          <w:tcPr>
            <w:tcW w:w="9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</w:rPr>
              <w:t>Мультимедиа проектор, презентация</w:t>
            </w:r>
          </w:p>
        </w:tc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  <w:t>Проектные и исследовательские работы учащихся</w:t>
            </w:r>
          </w:p>
        </w:tc>
        <w:tc>
          <w:tcPr>
            <w:tcW w:w="71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</w:pPr>
          </w:p>
        </w:tc>
        <w:tc>
          <w:tcPr>
            <w:tcW w:w="70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lang w:eastAsia="ru-RU"/>
              </w:rPr>
            </w:pPr>
          </w:p>
        </w:tc>
      </w:tr>
    </w:tbl>
    <w:p w:rsidR="00B8479C" w:rsidRPr="006B689C" w:rsidRDefault="00B8479C" w:rsidP="00B8479C">
      <w:pPr>
        <w:autoSpaceDE w:val="0"/>
        <w:autoSpaceDN w:val="0"/>
        <w:adjustRightInd w:val="0"/>
        <w:spacing w:after="0" w:line="360" w:lineRule="auto"/>
        <w:ind w:firstLine="709"/>
        <w:rPr>
          <w:rFonts w:ascii="Times New Roman" w:hAnsi="Times New Roman" w:cs="Times New Roman"/>
          <w:bCs/>
          <w:color w:val="0D0D0D" w:themeColor="text1" w:themeTint="F2"/>
          <w:sz w:val="28"/>
          <w:szCs w:val="28"/>
          <w:lang w:eastAsia="ru-RU"/>
        </w:rPr>
      </w:pPr>
    </w:p>
    <w:p w:rsidR="00B8479C" w:rsidRPr="006B689C" w:rsidRDefault="00B8479C" w:rsidP="00B8479C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</w:p>
    <w:p w:rsidR="00B8479C" w:rsidRPr="006B689C" w:rsidRDefault="00B8479C" w:rsidP="00B8479C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</w:p>
    <w:p w:rsidR="00B8479C" w:rsidRPr="006B689C" w:rsidRDefault="00B8479C" w:rsidP="00B8479C">
      <w:pPr>
        <w:spacing w:after="0" w:line="360" w:lineRule="auto"/>
        <w:ind w:firstLine="709"/>
        <w:jc w:val="center"/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  <w:sectPr w:rsidR="00B8479C" w:rsidRPr="006B689C" w:rsidSect="006B689C">
          <w:pgSz w:w="16838" w:h="11906" w:orient="landscape"/>
          <w:pgMar w:top="1418" w:right="1418" w:bottom="1418" w:left="1418" w:header="709" w:footer="709" w:gutter="0"/>
          <w:cols w:space="708"/>
          <w:docGrid w:linePitch="360"/>
        </w:sectPr>
      </w:pPr>
    </w:p>
    <w:p w:rsidR="00B8479C" w:rsidRPr="006B689C" w:rsidRDefault="00B8479C" w:rsidP="00B8479C">
      <w:pPr>
        <w:spacing w:after="0" w:line="360" w:lineRule="auto"/>
        <w:ind w:firstLine="709"/>
        <w:jc w:val="center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  <w:lang w:val="en-US"/>
        </w:rPr>
        <w:lastRenderedPageBreak/>
        <w:t>I</w:t>
      </w: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 xml:space="preserve">V.ОПИСАНИЕ УЧЕБНО-МЕТОДИЧЕСКОГО И МАТЕРИАЛЬНО-ТЕХНИЧЕСКОГО ОБЕСПЕЧЕНИЯ </w:t>
      </w:r>
    </w:p>
    <w:p w:rsidR="00B8479C" w:rsidRPr="006B689C" w:rsidRDefault="00B8479C" w:rsidP="00B8479C">
      <w:pPr>
        <w:spacing w:after="0" w:line="360" w:lineRule="auto"/>
        <w:ind w:firstLine="709"/>
        <w:jc w:val="center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proofErr w:type="gramStart"/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ОБРАЗОВАТЕЛЬНОГО</w:t>
      </w:r>
      <w:proofErr w:type="gramEnd"/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 xml:space="preserve"> ПРОЦЕСС</w:t>
      </w:r>
    </w:p>
    <w:p w:rsidR="00B8479C" w:rsidRPr="006B689C" w:rsidRDefault="00B8479C" w:rsidP="00B8479C">
      <w:pPr>
        <w:pStyle w:val="a3"/>
        <w:spacing w:before="0" w:beforeAutospacing="0" w:after="0" w:afterAutospacing="0" w:line="360" w:lineRule="auto"/>
        <w:ind w:firstLine="709"/>
        <w:jc w:val="both"/>
        <w:rPr>
          <w:color w:val="0D0D0D" w:themeColor="text1" w:themeTint="F2"/>
          <w:sz w:val="28"/>
          <w:szCs w:val="28"/>
        </w:rPr>
      </w:pPr>
      <w:r w:rsidRPr="006B689C">
        <w:rPr>
          <w:color w:val="0D0D0D" w:themeColor="text1" w:themeTint="F2"/>
          <w:sz w:val="28"/>
          <w:szCs w:val="28"/>
        </w:rPr>
        <w:tab/>
        <w:t>Реализация обозначенной цели учебного предмета ставит перед учителем задачи, решения которых можно добиться при соответствующем материально-техническом обеспечении.</w:t>
      </w:r>
    </w:p>
    <w:p w:rsidR="00B8479C" w:rsidRPr="006B689C" w:rsidRDefault="00B8479C" w:rsidP="00B8479C">
      <w:pPr>
        <w:pStyle w:val="a3"/>
        <w:spacing w:before="0" w:beforeAutospacing="0" w:after="0" w:afterAutospacing="0" w:line="360" w:lineRule="auto"/>
        <w:ind w:firstLine="709"/>
        <w:jc w:val="both"/>
        <w:rPr>
          <w:color w:val="0D0D0D" w:themeColor="text1" w:themeTint="F2"/>
          <w:sz w:val="28"/>
          <w:szCs w:val="28"/>
        </w:rPr>
      </w:pPr>
      <w:r w:rsidRPr="006B689C">
        <w:rPr>
          <w:color w:val="0D0D0D" w:themeColor="text1" w:themeTint="F2"/>
          <w:sz w:val="28"/>
          <w:szCs w:val="28"/>
        </w:rPr>
        <w:t xml:space="preserve">Для изучения учебного предмета, должны быть в наличии следующие </w:t>
      </w:r>
      <w:r w:rsidRPr="00F512F0">
        <w:rPr>
          <w:rStyle w:val="a7"/>
          <w:color w:val="0D0D0D" w:themeColor="text1" w:themeTint="F2"/>
          <w:sz w:val="28"/>
          <w:szCs w:val="28"/>
        </w:rPr>
        <w:t>объекты и средства:</w:t>
      </w:r>
    </w:p>
    <w:p w:rsidR="00B8479C" w:rsidRPr="006B689C" w:rsidRDefault="00B8479C" w:rsidP="00B8479C">
      <w:pPr>
        <w:pStyle w:val="a3"/>
        <w:numPr>
          <w:ilvl w:val="0"/>
          <w:numId w:val="26"/>
        </w:numPr>
        <w:spacing w:before="0" w:beforeAutospacing="0" w:after="0" w:afterAutospacing="0" w:line="360" w:lineRule="auto"/>
        <w:ind w:firstLine="709"/>
        <w:jc w:val="both"/>
        <w:rPr>
          <w:rFonts w:eastAsia="Calibri"/>
          <w:color w:val="0D0D0D" w:themeColor="text1" w:themeTint="F2"/>
          <w:sz w:val="28"/>
          <w:szCs w:val="28"/>
          <w:lang w:eastAsia="en-US"/>
        </w:rPr>
      </w:pPr>
      <w:r w:rsidRPr="006B689C">
        <w:rPr>
          <w:rFonts w:eastAsia="Calibri"/>
          <w:color w:val="0D0D0D" w:themeColor="text1" w:themeTint="F2"/>
          <w:sz w:val="28"/>
          <w:szCs w:val="28"/>
          <w:lang w:eastAsia="en-US"/>
        </w:rPr>
        <w:t xml:space="preserve">материально-техническое обеспечение: </w:t>
      </w:r>
      <w:r w:rsidRPr="006B689C">
        <w:rPr>
          <w:rFonts w:eastAsia="Calibri"/>
          <w:color w:val="0D0D0D" w:themeColor="text1" w:themeTint="F2"/>
          <w:sz w:val="28"/>
          <w:szCs w:val="28"/>
        </w:rPr>
        <w:t>медиа-проектор, компьютер.</w:t>
      </w:r>
    </w:p>
    <w:p w:rsidR="00B8479C" w:rsidRPr="006B689C" w:rsidRDefault="00B8479C" w:rsidP="00B8479C">
      <w:pPr>
        <w:pStyle w:val="a3"/>
        <w:spacing w:before="0" w:beforeAutospacing="0" w:after="0" w:afterAutospacing="0" w:line="360" w:lineRule="auto"/>
        <w:ind w:firstLine="709"/>
        <w:jc w:val="both"/>
        <w:rPr>
          <w:color w:val="0D0D0D" w:themeColor="text1" w:themeTint="F2"/>
          <w:sz w:val="28"/>
          <w:szCs w:val="28"/>
        </w:rPr>
      </w:pPr>
      <w:r w:rsidRPr="006B689C">
        <w:rPr>
          <w:color w:val="0D0D0D" w:themeColor="text1" w:themeTint="F2"/>
          <w:sz w:val="28"/>
          <w:szCs w:val="28"/>
        </w:rPr>
        <w:t>-          классная доска с набором приспособлений для крепления таблиц, картинок;</w:t>
      </w:r>
    </w:p>
    <w:p w:rsidR="00B8479C" w:rsidRPr="006B689C" w:rsidRDefault="00B8479C" w:rsidP="00B8479C">
      <w:pPr>
        <w:pStyle w:val="a3"/>
        <w:spacing w:before="0" w:beforeAutospacing="0" w:after="0" w:afterAutospacing="0" w:line="360" w:lineRule="auto"/>
        <w:ind w:firstLine="709"/>
        <w:jc w:val="both"/>
        <w:rPr>
          <w:color w:val="0D0D0D" w:themeColor="text1" w:themeTint="F2"/>
          <w:sz w:val="28"/>
          <w:szCs w:val="28"/>
        </w:rPr>
      </w:pPr>
      <w:r w:rsidRPr="006B689C">
        <w:rPr>
          <w:color w:val="0D0D0D" w:themeColor="text1" w:themeTint="F2"/>
          <w:sz w:val="28"/>
          <w:szCs w:val="28"/>
        </w:rPr>
        <w:t>-          электронное пособие;</w:t>
      </w:r>
    </w:p>
    <w:p w:rsidR="00B8479C" w:rsidRPr="006B689C" w:rsidRDefault="00B8479C" w:rsidP="00B8479C">
      <w:pPr>
        <w:pStyle w:val="a3"/>
        <w:spacing w:before="0" w:beforeAutospacing="0" w:after="0" w:afterAutospacing="0" w:line="360" w:lineRule="auto"/>
        <w:ind w:firstLine="709"/>
        <w:jc w:val="both"/>
        <w:rPr>
          <w:color w:val="0D0D0D" w:themeColor="text1" w:themeTint="F2"/>
          <w:sz w:val="28"/>
          <w:szCs w:val="28"/>
        </w:rPr>
      </w:pPr>
      <w:r w:rsidRPr="006B689C">
        <w:rPr>
          <w:color w:val="0D0D0D" w:themeColor="text1" w:themeTint="F2"/>
          <w:sz w:val="28"/>
          <w:szCs w:val="28"/>
        </w:rPr>
        <w:t>-          дополнительные мультимедийные (цифровые) образовательные ресурсы, интернет-ресурсы, аудиозаписи, видеофильмы, слайды, мультимедийные презентации, тематически связанные с содержанием курса;</w:t>
      </w:r>
    </w:p>
    <w:p w:rsidR="00B8479C" w:rsidRPr="006B689C" w:rsidRDefault="00B8479C" w:rsidP="00B8479C">
      <w:pPr>
        <w:pStyle w:val="a3"/>
        <w:numPr>
          <w:ilvl w:val="0"/>
          <w:numId w:val="26"/>
        </w:numPr>
        <w:spacing w:before="0" w:beforeAutospacing="0" w:after="0" w:afterAutospacing="0" w:line="360" w:lineRule="auto"/>
        <w:ind w:firstLine="709"/>
        <w:jc w:val="both"/>
        <w:rPr>
          <w:rFonts w:eastAsia="Calibri"/>
          <w:color w:val="0D0D0D" w:themeColor="text1" w:themeTint="F2"/>
          <w:sz w:val="28"/>
          <w:szCs w:val="28"/>
          <w:lang w:eastAsia="en-US"/>
        </w:rPr>
      </w:pPr>
      <w:r w:rsidRPr="006B689C">
        <w:rPr>
          <w:rFonts w:eastAsia="Calibri"/>
          <w:color w:val="0D0D0D" w:themeColor="text1" w:themeTint="F2"/>
          <w:sz w:val="28"/>
          <w:szCs w:val="28"/>
          <w:lang w:eastAsia="en-US"/>
        </w:rPr>
        <w:t>учебно-методическое обеспечение:</w:t>
      </w:r>
    </w:p>
    <w:p w:rsidR="00B8479C" w:rsidRPr="006B689C" w:rsidRDefault="00B8479C" w:rsidP="00B8479C">
      <w:pPr>
        <w:numPr>
          <w:ilvl w:val="0"/>
          <w:numId w:val="28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Ефремова, О.Ф. О преподавании основ православной культуры в общеобразовательной школе. / О.Ф. Ефремова. – Ханты-Мансийск:</w:t>
      </w:r>
    </w:p>
    <w:p w:rsidR="00B8479C" w:rsidRPr="006B689C" w:rsidRDefault="00B8479C" w:rsidP="00B8479C">
      <w:pPr>
        <w:numPr>
          <w:ilvl w:val="0"/>
          <w:numId w:val="28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Православие, 2002.</w:t>
      </w:r>
    </w:p>
    <w:p w:rsidR="00B8479C" w:rsidRPr="006B689C" w:rsidRDefault="00B8479C" w:rsidP="00B8479C">
      <w:pPr>
        <w:numPr>
          <w:ilvl w:val="0"/>
          <w:numId w:val="28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Как проектировать универсальные учебные действия в начальной школе. От действия к мысли</w:t>
      </w:r>
      <w:proofErr w:type="gramStart"/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 xml:space="preserve"> :</w:t>
      </w:r>
      <w:proofErr w:type="gramEnd"/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 xml:space="preserve"> пособие для учителя / А.Г. </w:t>
      </w:r>
      <w:proofErr w:type="spellStart"/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Асмолов</w:t>
      </w:r>
      <w:proofErr w:type="spellEnd"/>
    </w:p>
    <w:p w:rsidR="00B8479C" w:rsidRPr="006B689C" w:rsidRDefault="00B8479C" w:rsidP="00B8479C">
      <w:pPr>
        <w:numPr>
          <w:ilvl w:val="0"/>
          <w:numId w:val="28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 xml:space="preserve">[и др.]; под ред. А.Г. </w:t>
      </w:r>
      <w:proofErr w:type="spellStart"/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Асмолова</w:t>
      </w:r>
      <w:proofErr w:type="spellEnd"/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 xml:space="preserve"> – 2-е изд. – М.</w:t>
      </w:r>
      <w:proofErr w:type="gramStart"/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 xml:space="preserve"> :</w:t>
      </w:r>
      <w:proofErr w:type="gramEnd"/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 xml:space="preserve"> Просвещение, 2010. – 152 с.</w:t>
      </w:r>
    </w:p>
    <w:p w:rsidR="00B8479C" w:rsidRPr="006B689C" w:rsidRDefault="00B8479C" w:rsidP="00B8479C">
      <w:pPr>
        <w:numPr>
          <w:ilvl w:val="0"/>
          <w:numId w:val="28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lastRenderedPageBreak/>
        <w:t>Концепция духовно-нравственного развития и воспитания личности гражданина России. [</w:t>
      </w:r>
      <w:proofErr w:type="spellStart"/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А.Я.Данилюк</w:t>
      </w:r>
      <w:proofErr w:type="spellEnd"/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 xml:space="preserve">, </w:t>
      </w:r>
      <w:proofErr w:type="spellStart"/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А.М.Кондаков</w:t>
      </w:r>
      <w:proofErr w:type="spellEnd"/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 xml:space="preserve">, </w:t>
      </w:r>
      <w:proofErr w:type="spellStart"/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В.А.Тишков</w:t>
      </w:r>
      <w:proofErr w:type="spellEnd"/>
      <w:proofErr w:type="gramStart"/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]</w:t>
      </w:r>
      <w:proofErr w:type="spellStart"/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М</w:t>
      </w:r>
      <w:proofErr w:type="gramEnd"/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.Просвещение</w:t>
      </w:r>
      <w:proofErr w:type="spellEnd"/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 xml:space="preserve">, 2010 г. (Стандарты второго поколения).Кураев А.В. Основы духовно-нравственной культуры народов России. Основы православной культуры 4 -5кл. – </w:t>
      </w:r>
      <w:proofErr w:type="spellStart"/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М.:Просвещение</w:t>
      </w:r>
      <w:proofErr w:type="spellEnd"/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, 2013 г.</w:t>
      </w:r>
    </w:p>
    <w:p w:rsidR="00B8479C" w:rsidRPr="006B689C" w:rsidRDefault="00B8479C" w:rsidP="00B8479C">
      <w:pPr>
        <w:numPr>
          <w:ilvl w:val="0"/>
          <w:numId w:val="28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Основы духовно-нравственной культуры народов России. Основы религиозных культур и светской этики. Книга для родителей./А.Я. Данилюк.- М.: Просвещение, 2012. – 27 с.</w:t>
      </w:r>
    </w:p>
    <w:p w:rsidR="00B8479C" w:rsidRPr="006B689C" w:rsidRDefault="00B8479C" w:rsidP="00B8479C">
      <w:pPr>
        <w:numPr>
          <w:ilvl w:val="0"/>
          <w:numId w:val="28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 xml:space="preserve">Основы духовно-нравственной культуры народов России. Основы религиозных культур и светской этики. Книга для учителя.4-5 классы: </w:t>
      </w:r>
      <w:proofErr w:type="spellStart"/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справ</w:t>
      </w:r>
      <w:proofErr w:type="gramStart"/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.м</w:t>
      </w:r>
      <w:proofErr w:type="gramEnd"/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атериалы</w:t>
      </w:r>
      <w:proofErr w:type="spellEnd"/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 xml:space="preserve"> для общеобразовательных учреждений/ В.А. Тишков, </w:t>
      </w:r>
      <w:proofErr w:type="spellStart"/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Т.Д.Шапошникова</w:t>
      </w:r>
      <w:proofErr w:type="spellEnd"/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 xml:space="preserve">, О.Е. </w:t>
      </w:r>
      <w:proofErr w:type="spellStart"/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Казьмина</w:t>
      </w:r>
      <w:proofErr w:type="spellEnd"/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 xml:space="preserve"> и др.; под ред. В.А. Тишкова, Т.Д.Шапошниковой. - М.: Просвещение, 2012. – 240 с.</w:t>
      </w:r>
    </w:p>
    <w:p w:rsidR="00B8479C" w:rsidRPr="006B689C" w:rsidRDefault="00B8479C" w:rsidP="00B8479C">
      <w:pPr>
        <w:numPr>
          <w:ilvl w:val="0"/>
          <w:numId w:val="28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Оценка достижения планируемых результатов в начальной школе. Система заданий. В 2-х ч.Ч.1\М.Ю.Демидова, С.В.Иванов,</w:t>
      </w:r>
    </w:p>
    <w:p w:rsidR="00B8479C" w:rsidRPr="006B689C" w:rsidRDefault="00B8479C" w:rsidP="00B8479C">
      <w:pPr>
        <w:numPr>
          <w:ilvl w:val="0"/>
          <w:numId w:val="28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proofErr w:type="spellStart"/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О.А.Карабанова</w:t>
      </w:r>
      <w:proofErr w:type="spellEnd"/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 xml:space="preserve"> и др.\: под ред. Г.С.Ковалевой, О.Б.Логиновой.-2-е изд.-М.: Просвещение,2010.-215с</w:t>
      </w:r>
      <w:proofErr w:type="gramStart"/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.-</w:t>
      </w:r>
      <w:proofErr w:type="gramEnd"/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(Стандарты второго поколения).</w:t>
      </w:r>
    </w:p>
    <w:p w:rsidR="00B8479C" w:rsidRPr="006B689C" w:rsidRDefault="00B8479C" w:rsidP="00B8479C">
      <w:pPr>
        <w:numPr>
          <w:ilvl w:val="0"/>
          <w:numId w:val="28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 xml:space="preserve">Федеральный государственный образовательный стандарт начального общего образования / М-во образования и науки </w:t>
      </w:r>
      <w:proofErr w:type="spellStart"/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Рос</w:t>
      </w:r>
      <w:proofErr w:type="gramStart"/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.Ф</w:t>
      </w:r>
      <w:proofErr w:type="gramEnd"/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едерации</w:t>
      </w:r>
      <w:proofErr w:type="spellEnd"/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 xml:space="preserve">. - М.: Просвещение, 2010. - 31 </w:t>
      </w:r>
      <w:proofErr w:type="gramStart"/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с</w:t>
      </w:r>
      <w:proofErr w:type="gramEnd"/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. - (Стандарты второго поколения).</w:t>
      </w:r>
    </w:p>
    <w:p w:rsidR="00B8479C" w:rsidRPr="006B689C" w:rsidRDefault="00B8479C" w:rsidP="00B8479C">
      <w:pPr>
        <w:numPr>
          <w:ilvl w:val="0"/>
          <w:numId w:val="28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lastRenderedPageBreak/>
        <w:t xml:space="preserve">Электронное приложение к учебнику А.В.Кураева «Основы духовно-нравственной культуры народов России. </w:t>
      </w:r>
      <w:proofErr w:type="spellStart"/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Основыправославной</w:t>
      </w:r>
      <w:proofErr w:type="spellEnd"/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 xml:space="preserve"> культуры 4-5 классы». М., Просвещение, 2013 год</w:t>
      </w:r>
    </w:p>
    <w:p w:rsidR="00B8479C" w:rsidRPr="006B689C" w:rsidRDefault="00B8479C" w:rsidP="00B8479C">
      <w:pPr>
        <w:numPr>
          <w:ilvl w:val="0"/>
          <w:numId w:val="26"/>
        </w:numPr>
        <w:spacing w:after="0" w:line="360" w:lineRule="auto"/>
        <w:ind w:firstLine="709"/>
        <w:jc w:val="both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 xml:space="preserve">Образовательные сайты </w:t>
      </w:r>
      <w:hyperlink r:id="rId12" w:history="1">
        <w:r w:rsidRPr="006B689C">
          <w:rPr>
            <w:rStyle w:val="aa"/>
            <w:rFonts w:ascii="Times New Roman" w:hAnsi="Times New Roman"/>
            <w:color w:val="0D0D0D" w:themeColor="text1" w:themeTint="F2"/>
            <w:sz w:val="28"/>
            <w:szCs w:val="28"/>
          </w:rPr>
          <w:t>http://www.school2100.ru</w:t>
        </w:r>
      </w:hyperlink>
    </w:p>
    <w:p w:rsidR="00B8479C" w:rsidRPr="006B689C" w:rsidRDefault="00B8479C" w:rsidP="00B8479C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Печатные пособия. Картины, иллюстрации, карты.</w:t>
      </w:r>
    </w:p>
    <w:p w:rsidR="00B8479C" w:rsidRPr="006B689C" w:rsidRDefault="00B8479C" w:rsidP="00B8479C">
      <w:pPr>
        <w:spacing w:after="0" w:line="360" w:lineRule="auto"/>
        <w:ind w:firstLine="709"/>
        <w:jc w:val="center"/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  <w:t>V. ПЛАНИРУЕМЫЕ РЕЗУЛЬТАТЫ ОСВОЕНИЯ ПРОГРАММЫ</w:t>
      </w:r>
    </w:p>
    <w:p w:rsidR="00B8479C" w:rsidRPr="006B689C" w:rsidRDefault="00B8479C" w:rsidP="00B8479C">
      <w:pPr>
        <w:tabs>
          <w:tab w:val="left" w:pos="284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Выпускник научится:</w:t>
      </w:r>
    </w:p>
    <w:p w:rsidR="00B8479C" w:rsidRPr="006B689C" w:rsidRDefault="00B8479C" w:rsidP="00B8479C">
      <w:pPr>
        <w:tabs>
          <w:tab w:val="left" w:pos="284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- раскрывать содержание основных составляющих православной христианской культуры, духовной традиции (Религиозная вера, мораль, священные книги и места, сооружения, ритуалы,</w:t>
      </w:r>
      <w:proofErr w:type="gramStart"/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 xml:space="preserve"> ,</w:t>
      </w:r>
      <w:proofErr w:type="gramEnd"/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 xml:space="preserve"> обычаи и обряды, религиозный календарь и праздники, нормы отношений между людьми, в семье, религиозное искусство, отношение к труду и др.);</w:t>
      </w:r>
    </w:p>
    <w:p w:rsidR="00B8479C" w:rsidRPr="006B689C" w:rsidRDefault="00B8479C" w:rsidP="00B8479C">
      <w:pPr>
        <w:tabs>
          <w:tab w:val="left" w:pos="284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- ориентироваться в истории возникновения православной христианской религиозной традиции, истории ее формирования в России;</w:t>
      </w:r>
    </w:p>
    <w:p w:rsidR="00B8479C" w:rsidRPr="006B689C" w:rsidRDefault="00B8479C" w:rsidP="00B8479C">
      <w:pPr>
        <w:tabs>
          <w:tab w:val="left" w:pos="284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- на примере православной религиозной традиции понимать значение традиционных религий, религиозных культур в жизни людей, семей, российского общества, в истории России;</w:t>
      </w:r>
    </w:p>
    <w:p w:rsidR="00B8479C" w:rsidRPr="006B689C" w:rsidRDefault="00B8479C" w:rsidP="00B8479C">
      <w:pPr>
        <w:tabs>
          <w:tab w:val="left" w:pos="284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- излагать свое мнение по поводу значения религии, религиозной культуры в жизни людей и общества;</w:t>
      </w:r>
    </w:p>
    <w:p w:rsidR="00B8479C" w:rsidRPr="006B689C" w:rsidRDefault="00B8479C" w:rsidP="00B8479C">
      <w:pPr>
        <w:tabs>
          <w:tab w:val="left" w:pos="284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- соотносить нравственные формы поведения с нормами православной христианской религиозной морали;</w:t>
      </w:r>
    </w:p>
    <w:p w:rsidR="00B8479C" w:rsidRPr="006B689C" w:rsidRDefault="00B8479C" w:rsidP="00B8479C">
      <w:pPr>
        <w:tabs>
          <w:tab w:val="left" w:pos="284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lastRenderedPageBreak/>
        <w:t>- осуществлять поиск необходимой информации для выполнения заданий; участвовать в диспутах, слушать собеседника и излагать свое мнение; готовить сообщения по выбранным темам.</w:t>
      </w:r>
    </w:p>
    <w:p w:rsidR="00B8479C" w:rsidRPr="006B689C" w:rsidRDefault="00B8479C" w:rsidP="00B8479C">
      <w:pPr>
        <w:tabs>
          <w:tab w:val="left" w:pos="284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Выпускник получит возможность научиться:</w:t>
      </w:r>
    </w:p>
    <w:p w:rsidR="00B8479C" w:rsidRPr="006B689C" w:rsidRDefault="00B8479C" w:rsidP="00B8479C">
      <w:pPr>
        <w:tabs>
          <w:tab w:val="left" w:pos="284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- развивать нравственную рефлексию, совершенствовать морально-нравственное самосознание, регулировать собственное поведение на основе традиционных для российского общества, народов России духовно-нравственных ценностей;</w:t>
      </w:r>
    </w:p>
    <w:p w:rsidR="00B8479C" w:rsidRPr="006B689C" w:rsidRDefault="00B8479C" w:rsidP="00B8479C">
      <w:pPr>
        <w:tabs>
          <w:tab w:val="left" w:pos="284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- устанавливать взаимосвязь между содержанием  православной культуры и поведением людей, общественными явлениями;</w:t>
      </w:r>
    </w:p>
    <w:p w:rsidR="00B8479C" w:rsidRPr="006B689C" w:rsidRDefault="00B8479C" w:rsidP="00B8479C">
      <w:pPr>
        <w:tabs>
          <w:tab w:val="left" w:pos="284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- выстраивать отношения с представителями разных мировоззрений и культурных традиций на основе взаимного уважения прав и законных интересов сограждан;</w:t>
      </w:r>
    </w:p>
    <w:p w:rsidR="00B8479C" w:rsidRPr="006B689C" w:rsidRDefault="00B8479C" w:rsidP="00B8479C">
      <w:pPr>
        <w:tabs>
          <w:tab w:val="left" w:pos="284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- акцентировать внимание на религиозных, духовно-нравственных аспектах человеческого поведения при изучении гуманитарных предметов на последующих уровнях общего образования.</w:t>
      </w:r>
    </w:p>
    <w:p w:rsidR="00B8479C" w:rsidRPr="006B689C" w:rsidRDefault="00B8479C" w:rsidP="00B8479C">
      <w:pPr>
        <w:spacing w:after="0" w:line="360" w:lineRule="auto"/>
        <w:ind w:firstLine="709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</w:p>
    <w:p w:rsidR="00B8479C" w:rsidRPr="006B689C" w:rsidRDefault="00B8479C" w:rsidP="00B8479C">
      <w:pPr>
        <w:spacing w:after="0" w:line="360" w:lineRule="auto"/>
        <w:ind w:firstLine="709"/>
        <w:rPr>
          <w:rFonts w:ascii="Times New Roman" w:hAnsi="Times New Roman" w:cs="Times New Roman"/>
          <w:color w:val="0D0D0D" w:themeColor="text1" w:themeTint="F2"/>
          <w:sz w:val="28"/>
          <w:szCs w:val="28"/>
        </w:rPr>
        <w:sectPr w:rsidR="00B8479C" w:rsidRPr="006B689C" w:rsidSect="006B689C">
          <w:pgSz w:w="16838" w:h="11906" w:orient="landscape"/>
          <w:pgMar w:top="1418" w:right="1418" w:bottom="1418" w:left="1418" w:header="709" w:footer="709" w:gutter="0"/>
          <w:cols w:space="708"/>
          <w:docGrid w:linePitch="360"/>
        </w:sectPr>
      </w:pPr>
    </w:p>
    <w:p w:rsidR="00B8479C" w:rsidRPr="006B689C" w:rsidRDefault="00B8479C" w:rsidP="00B8479C">
      <w:pPr>
        <w:spacing w:after="0" w:line="360" w:lineRule="auto"/>
        <w:ind w:firstLine="709"/>
        <w:jc w:val="center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lastRenderedPageBreak/>
        <w:t>Лист корректировки  учебно-тематического плана  рабочей программы</w:t>
      </w:r>
    </w:p>
    <w:p w:rsidR="00B8479C" w:rsidRPr="006B689C" w:rsidRDefault="00B8479C" w:rsidP="00B8479C">
      <w:pPr>
        <w:spacing w:after="0" w:line="360" w:lineRule="auto"/>
        <w:ind w:firstLine="709"/>
        <w:jc w:val="center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Предмет ОРКСЭ (модуль «ОПК») класс 4Б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302"/>
        <w:gridCol w:w="6245"/>
        <w:gridCol w:w="3119"/>
        <w:gridCol w:w="3552"/>
      </w:tblGrid>
      <w:tr w:rsidR="00B8479C" w:rsidRPr="006B689C" w:rsidTr="00E16611">
        <w:tc>
          <w:tcPr>
            <w:tcW w:w="458" w:type="pct"/>
            <w:shd w:val="clear" w:color="auto" w:fill="auto"/>
          </w:tcPr>
          <w:p w:rsidR="00B8479C" w:rsidRPr="006B689C" w:rsidRDefault="00B8479C" w:rsidP="00E1661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№</w:t>
            </w:r>
          </w:p>
          <w:p w:rsidR="00B8479C" w:rsidRPr="006B689C" w:rsidRDefault="00B8479C" w:rsidP="00E1661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урока</w:t>
            </w:r>
          </w:p>
          <w:p w:rsidR="00B8479C" w:rsidRPr="006B689C" w:rsidRDefault="00B8479C" w:rsidP="00E1661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(дата)</w:t>
            </w:r>
          </w:p>
        </w:tc>
        <w:tc>
          <w:tcPr>
            <w:tcW w:w="2196" w:type="pct"/>
            <w:shd w:val="clear" w:color="auto" w:fill="auto"/>
          </w:tcPr>
          <w:p w:rsidR="00B8479C" w:rsidRPr="006B689C" w:rsidRDefault="00B8479C" w:rsidP="00E1661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Тема урока</w:t>
            </w:r>
          </w:p>
        </w:tc>
        <w:tc>
          <w:tcPr>
            <w:tcW w:w="1097" w:type="pct"/>
            <w:shd w:val="clear" w:color="auto" w:fill="auto"/>
          </w:tcPr>
          <w:p w:rsidR="00B8479C" w:rsidRPr="006B689C" w:rsidRDefault="00B8479C" w:rsidP="00E1661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Причина изменения в программе</w:t>
            </w:r>
          </w:p>
        </w:tc>
        <w:tc>
          <w:tcPr>
            <w:tcW w:w="1249" w:type="pct"/>
            <w:shd w:val="clear" w:color="auto" w:fill="auto"/>
          </w:tcPr>
          <w:p w:rsidR="00B8479C" w:rsidRPr="006B689C" w:rsidRDefault="00B8479C" w:rsidP="00E1661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Способы корректировки</w:t>
            </w:r>
          </w:p>
        </w:tc>
      </w:tr>
      <w:tr w:rsidR="00B8479C" w:rsidRPr="006B689C" w:rsidTr="00E16611">
        <w:tc>
          <w:tcPr>
            <w:tcW w:w="458" w:type="pct"/>
            <w:shd w:val="clear" w:color="auto" w:fill="auto"/>
          </w:tcPr>
          <w:p w:rsidR="00B8479C" w:rsidRPr="006B689C" w:rsidRDefault="00B8479C" w:rsidP="00E1661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2196" w:type="pct"/>
            <w:shd w:val="clear" w:color="auto" w:fill="auto"/>
          </w:tcPr>
          <w:p w:rsidR="00B8479C" w:rsidRPr="006B689C" w:rsidRDefault="00B8479C" w:rsidP="00E1661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1097" w:type="pct"/>
            <w:shd w:val="clear" w:color="auto" w:fill="auto"/>
          </w:tcPr>
          <w:p w:rsidR="00B8479C" w:rsidRPr="006B689C" w:rsidRDefault="00B8479C" w:rsidP="00E1661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1249" w:type="pct"/>
            <w:shd w:val="clear" w:color="auto" w:fill="auto"/>
          </w:tcPr>
          <w:p w:rsidR="00B8479C" w:rsidRPr="006B689C" w:rsidRDefault="00B8479C" w:rsidP="00E1661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B8479C" w:rsidRPr="006B689C" w:rsidTr="00E16611">
        <w:tc>
          <w:tcPr>
            <w:tcW w:w="458" w:type="pct"/>
            <w:shd w:val="clear" w:color="auto" w:fill="auto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2196" w:type="pct"/>
            <w:shd w:val="clear" w:color="auto" w:fill="auto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1097" w:type="pct"/>
            <w:shd w:val="clear" w:color="auto" w:fill="auto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1249" w:type="pct"/>
            <w:shd w:val="clear" w:color="auto" w:fill="auto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B8479C" w:rsidRPr="006B689C" w:rsidTr="00E16611">
        <w:tc>
          <w:tcPr>
            <w:tcW w:w="458" w:type="pct"/>
            <w:shd w:val="clear" w:color="auto" w:fill="auto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2196" w:type="pct"/>
            <w:shd w:val="clear" w:color="auto" w:fill="auto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1097" w:type="pct"/>
            <w:shd w:val="clear" w:color="auto" w:fill="auto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1249" w:type="pct"/>
            <w:shd w:val="clear" w:color="auto" w:fill="auto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B8479C" w:rsidRPr="006B689C" w:rsidTr="00E16611">
        <w:tc>
          <w:tcPr>
            <w:tcW w:w="458" w:type="pct"/>
            <w:shd w:val="clear" w:color="auto" w:fill="auto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2196" w:type="pct"/>
            <w:shd w:val="clear" w:color="auto" w:fill="auto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1097" w:type="pct"/>
            <w:shd w:val="clear" w:color="auto" w:fill="auto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1249" w:type="pct"/>
            <w:shd w:val="clear" w:color="auto" w:fill="auto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B8479C" w:rsidRPr="006B689C" w:rsidTr="00E16611">
        <w:tc>
          <w:tcPr>
            <w:tcW w:w="458" w:type="pct"/>
            <w:shd w:val="clear" w:color="auto" w:fill="auto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2196" w:type="pct"/>
            <w:shd w:val="clear" w:color="auto" w:fill="auto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1097" w:type="pct"/>
            <w:shd w:val="clear" w:color="auto" w:fill="auto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1249" w:type="pct"/>
            <w:shd w:val="clear" w:color="auto" w:fill="auto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B8479C" w:rsidRPr="006B689C" w:rsidTr="00E16611">
        <w:tc>
          <w:tcPr>
            <w:tcW w:w="458" w:type="pct"/>
            <w:shd w:val="clear" w:color="auto" w:fill="auto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2196" w:type="pct"/>
            <w:shd w:val="clear" w:color="auto" w:fill="auto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1097" w:type="pct"/>
            <w:shd w:val="clear" w:color="auto" w:fill="auto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1249" w:type="pct"/>
            <w:shd w:val="clear" w:color="auto" w:fill="auto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B8479C" w:rsidRPr="006B689C" w:rsidTr="00E16611">
        <w:tc>
          <w:tcPr>
            <w:tcW w:w="458" w:type="pct"/>
            <w:shd w:val="clear" w:color="auto" w:fill="auto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2196" w:type="pct"/>
            <w:shd w:val="clear" w:color="auto" w:fill="auto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1097" w:type="pct"/>
            <w:shd w:val="clear" w:color="auto" w:fill="auto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1249" w:type="pct"/>
            <w:shd w:val="clear" w:color="auto" w:fill="auto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B8479C" w:rsidRPr="006B689C" w:rsidTr="00E16611">
        <w:tc>
          <w:tcPr>
            <w:tcW w:w="458" w:type="pct"/>
            <w:shd w:val="clear" w:color="auto" w:fill="auto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2196" w:type="pct"/>
            <w:shd w:val="clear" w:color="auto" w:fill="auto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1097" w:type="pct"/>
            <w:shd w:val="clear" w:color="auto" w:fill="auto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1249" w:type="pct"/>
            <w:shd w:val="clear" w:color="auto" w:fill="auto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B8479C" w:rsidRPr="006B689C" w:rsidTr="00E16611">
        <w:tc>
          <w:tcPr>
            <w:tcW w:w="458" w:type="pct"/>
            <w:shd w:val="clear" w:color="auto" w:fill="auto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2196" w:type="pct"/>
            <w:shd w:val="clear" w:color="auto" w:fill="auto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1097" w:type="pct"/>
            <w:shd w:val="clear" w:color="auto" w:fill="auto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1249" w:type="pct"/>
            <w:shd w:val="clear" w:color="auto" w:fill="auto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B8479C" w:rsidRPr="006B689C" w:rsidTr="00E16611">
        <w:tc>
          <w:tcPr>
            <w:tcW w:w="458" w:type="pct"/>
            <w:shd w:val="clear" w:color="auto" w:fill="auto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2196" w:type="pct"/>
            <w:shd w:val="clear" w:color="auto" w:fill="auto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1097" w:type="pct"/>
            <w:shd w:val="clear" w:color="auto" w:fill="auto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1249" w:type="pct"/>
            <w:shd w:val="clear" w:color="auto" w:fill="auto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B8479C" w:rsidRPr="006B689C" w:rsidTr="00E16611">
        <w:tc>
          <w:tcPr>
            <w:tcW w:w="458" w:type="pct"/>
            <w:shd w:val="clear" w:color="auto" w:fill="auto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2196" w:type="pct"/>
            <w:shd w:val="clear" w:color="auto" w:fill="auto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1097" w:type="pct"/>
            <w:shd w:val="clear" w:color="auto" w:fill="auto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1249" w:type="pct"/>
            <w:shd w:val="clear" w:color="auto" w:fill="auto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B8479C" w:rsidRPr="006B689C" w:rsidTr="00E16611">
        <w:tc>
          <w:tcPr>
            <w:tcW w:w="458" w:type="pct"/>
            <w:shd w:val="clear" w:color="auto" w:fill="auto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2196" w:type="pct"/>
            <w:shd w:val="clear" w:color="auto" w:fill="auto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1097" w:type="pct"/>
            <w:shd w:val="clear" w:color="auto" w:fill="auto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1249" w:type="pct"/>
            <w:shd w:val="clear" w:color="auto" w:fill="auto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B8479C" w:rsidRPr="006B689C" w:rsidTr="00E16611">
        <w:tc>
          <w:tcPr>
            <w:tcW w:w="458" w:type="pct"/>
            <w:shd w:val="clear" w:color="auto" w:fill="auto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2196" w:type="pct"/>
            <w:shd w:val="clear" w:color="auto" w:fill="auto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1097" w:type="pct"/>
            <w:shd w:val="clear" w:color="auto" w:fill="auto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1249" w:type="pct"/>
            <w:shd w:val="clear" w:color="auto" w:fill="auto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B8479C" w:rsidRPr="006B689C" w:rsidTr="00E16611">
        <w:tc>
          <w:tcPr>
            <w:tcW w:w="458" w:type="pct"/>
            <w:shd w:val="clear" w:color="auto" w:fill="auto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2196" w:type="pct"/>
            <w:shd w:val="clear" w:color="auto" w:fill="auto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1097" w:type="pct"/>
            <w:shd w:val="clear" w:color="auto" w:fill="auto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1249" w:type="pct"/>
            <w:shd w:val="clear" w:color="auto" w:fill="auto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B8479C" w:rsidRPr="006B689C" w:rsidTr="00E16611">
        <w:tc>
          <w:tcPr>
            <w:tcW w:w="458" w:type="pct"/>
            <w:shd w:val="clear" w:color="auto" w:fill="auto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2196" w:type="pct"/>
            <w:shd w:val="clear" w:color="auto" w:fill="auto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1097" w:type="pct"/>
            <w:shd w:val="clear" w:color="auto" w:fill="auto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1249" w:type="pct"/>
            <w:shd w:val="clear" w:color="auto" w:fill="auto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B8479C" w:rsidRPr="006B689C" w:rsidTr="00E16611">
        <w:tc>
          <w:tcPr>
            <w:tcW w:w="458" w:type="pct"/>
            <w:shd w:val="clear" w:color="auto" w:fill="auto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2196" w:type="pct"/>
            <w:shd w:val="clear" w:color="auto" w:fill="auto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1097" w:type="pct"/>
            <w:shd w:val="clear" w:color="auto" w:fill="auto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1249" w:type="pct"/>
            <w:shd w:val="clear" w:color="auto" w:fill="auto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B8479C" w:rsidRPr="006B689C" w:rsidTr="00E16611">
        <w:tc>
          <w:tcPr>
            <w:tcW w:w="458" w:type="pct"/>
            <w:shd w:val="clear" w:color="auto" w:fill="auto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2196" w:type="pct"/>
            <w:shd w:val="clear" w:color="auto" w:fill="auto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1097" w:type="pct"/>
            <w:shd w:val="clear" w:color="auto" w:fill="auto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1249" w:type="pct"/>
            <w:shd w:val="clear" w:color="auto" w:fill="auto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B8479C" w:rsidRPr="006B689C" w:rsidTr="00E16611">
        <w:tc>
          <w:tcPr>
            <w:tcW w:w="458" w:type="pct"/>
            <w:shd w:val="clear" w:color="auto" w:fill="auto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2196" w:type="pct"/>
            <w:shd w:val="clear" w:color="auto" w:fill="auto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1097" w:type="pct"/>
            <w:shd w:val="clear" w:color="auto" w:fill="auto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1249" w:type="pct"/>
            <w:shd w:val="clear" w:color="auto" w:fill="auto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B8479C" w:rsidRPr="006B689C" w:rsidTr="00E16611">
        <w:tc>
          <w:tcPr>
            <w:tcW w:w="458" w:type="pct"/>
            <w:shd w:val="clear" w:color="auto" w:fill="auto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2196" w:type="pct"/>
            <w:shd w:val="clear" w:color="auto" w:fill="auto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1097" w:type="pct"/>
            <w:shd w:val="clear" w:color="auto" w:fill="auto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1249" w:type="pct"/>
            <w:shd w:val="clear" w:color="auto" w:fill="auto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B8479C" w:rsidRPr="006B689C" w:rsidTr="00E16611">
        <w:tc>
          <w:tcPr>
            <w:tcW w:w="458" w:type="pct"/>
            <w:shd w:val="clear" w:color="auto" w:fill="auto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2196" w:type="pct"/>
            <w:shd w:val="clear" w:color="auto" w:fill="auto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1097" w:type="pct"/>
            <w:shd w:val="clear" w:color="auto" w:fill="auto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1249" w:type="pct"/>
            <w:shd w:val="clear" w:color="auto" w:fill="auto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B8479C" w:rsidRPr="006B689C" w:rsidTr="00E16611">
        <w:tc>
          <w:tcPr>
            <w:tcW w:w="458" w:type="pct"/>
            <w:shd w:val="clear" w:color="auto" w:fill="auto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2196" w:type="pct"/>
            <w:shd w:val="clear" w:color="auto" w:fill="auto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1097" w:type="pct"/>
            <w:shd w:val="clear" w:color="auto" w:fill="auto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1249" w:type="pct"/>
            <w:shd w:val="clear" w:color="auto" w:fill="auto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B8479C" w:rsidRPr="006B689C" w:rsidTr="00E16611">
        <w:tc>
          <w:tcPr>
            <w:tcW w:w="458" w:type="pct"/>
            <w:shd w:val="clear" w:color="auto" w:fill="auto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2196" w:type="pct"/>
            <w:shd w:val="clear" w:color="auto" w:fill="auto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1097" w:type="pct"/>
            <w:shd w:val="clear" w:color="auto" w:fill="auto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1249" w:type="pct"/>
            <w:shd w:val="clear" w:color="auto" w:fill="auto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</w:tr>
    </w:tbl>
    <w:p w:rsidR="00B8479C" w:rsidRDefault="00B8479C" w:rsidP="00B8479C">
      <w:pPr>
        <w:spacing w:after="0" w:line="360" w:lineRule="auto"/>
        <w:ind w:firstLine="709"/>
        <w:jc w:val="center"/>
        <w:rPr>
          <w:rFonts w:ascii="Times New Roman" w:hAnsi="Times New Roman" w:cs="Times New Roman"/>
          <w:color w:val="0D0D0D" w:themeColor="text1" w:themeTint="F2"/>
          <w:sz w:val="28"/>
          <w:szCs w:val="28"/>
          <w:lang w:val="en-US"/>
        </w:rPr>
      </w:pPr>
    </w:p>
    <w:p w:rsidR="00B8479C" w:rsidRDefault="00B8479C" w:rsidP="00B8479C">
      <w:pPr>
        <w:spacing w:after="0" w:line="360" w:lineRule="auto"/>
        <w:ind w:firstLine="709"/>
        <w:jc w:val="center"/>
        <w:rPr>
          <w:rFonts w:ascii="Times New Roman" w:hAnsi="Times New Roman" w:cs="Times New Roman"/>
          <w:color w:val="0D0D0D" w:themeColor="text1" w:themeTint="F2"/>
          <w:sz w:val="28"/>
          <w:szCs w:val="28"/>
          <w:lang w:val="en-US"/>
        </w:rPr>
      </w:pPr>
    </w:p>
    <w:p w:rsidR="00B8479C" w:rsidRDefault="00B8479C" w:rsidP="00B8479C">
      <w:pPr>
        <w:spacing w:after="0" w:line="360" w:lineRule="auto"/>
        <w:ind w:firstLine="709"/>
        <w:jc w:val="center"/>
        <w:rPr>
          <w:rFonts w:ascii="Times New Roman" w:hAnsi="Times New Roman" w:cs="Times New Roman"/>
          <w:color w:val="0D0D0D" w:themeColor="text1" w:themeTint="F2"/>
          <w:sz w:val="28"/>
          <w:szCs w:val="28"/>
          <w:lang w:val="en-US"/>
        </w:rPr>
      </w:pPr>
    </w:p>
    <w:p w:rsidR="00B8479C" w:rsidRPr="006B689C" w:rsidRDefault="00B8479C" w:rsidP="00B8479C">
      <w:pPr>
        <w:spacing w:after="0" w:line="360" w:lineRule="auto"/>
        <w:ind w:firstLine="709"/>
        <w:jc w:val="center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Темы проектов</w:t>
      </w:r>
    </w:p>
    <w:p w:rsidR="00B8479C" w:rsidRPr="006B689C" w:rsidRDefault="00B8479C" w:rsidP="00B8479C">
      <w:pPr>
        <w:numPr>
          <w:ilvl w:val="0"/>
          <w:numId w:val="25"/>
        </w:num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</w:pPr>
      <w:r w:rsidRPr="006B689C"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  <w:t>Наша Родина - Россия</w:t>
      </w:r>
    </w:p>
    <w:p w:rsidR="00B8479C" w:rsidRPr="006B689C" w:rsidRDefault="00B8479C" w:rsidP="00B8479C">
      <w:pPr>
        <w:numPr>
          <w:ilvl w:val="0"/>
          <w:numId w:val="25"/>
        </w:num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</w:pPr>
      <w:r w:rsidRPr="006B689C"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  <w:t>Мое отношение к России</w:t>
      </w:r>
    </w:p>
    <w:p w:rsidR="00B8479C" w:rsidRPr="006B689C" w:rsidRDefault="00B8479C" w:rsidP="00B8479C">
      <w:pPr>
        <w:numPr>
          <w:ilvl w:val="0"/>
          <w:numId w:val="25"/>
        </w:num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</w:pPr>
      <w:r w:rsidRPr="006B689C"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  <w:t>С чего начинается Родина?</w:t>
      </w:r>
    </w:p>
    <w:p w:rsidR="00B8479C" w:rsidRPr="006B689C" w:rsidRDefault="00B8479C" w:rsidP="00B8479C">
      <w:pPr>
        <w:numPr>
          <w:ilvl w:val="0"/>
          <w:numId w:val="25"/>
        </w:num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</w:pPr>
      <w:r w:rsidRPr="006B689C"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  <w:t>Храмы России.</w:t>
      </w:r>
    </w:p>
    <w:p w:rsidR="00B8479C" w:rsidRPr="006B689C" w:rsidRDefault="00B8479C" w:rsidP="00B8479C">
      <w:pPr>
        <w:numPr>
          <w:ilvl w:val="0"/>
          <w:numId w:val="25"/>
        </w:num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</w:pPr>
      <w:r w:rsidRPr="006B689C"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  <w:t>Православные иконы.</w:t>
      </w:r>
    </w:p>
    <w:p w:rsidR="00B8479C" w:rsidRPr="006B689C" w:rsidRDefault="00B8479C" w:rsidP="00B8479C">
      <w:pPr>
        <w:numPr>
          <w:ilvl w:val="0"/>
          <w:numId w:val="25"/>
        </w:num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</w:pPr>
      <w:r w:rsidRPr="006B689C"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  <w:t>Православные праздники.</w:t>
      </w:r>
    </w:p>
    <w:p w:rsidR="00B8479C" w:rsidRPr="006B689C" w:rsidRDefault="00B8479C" w:rsidP="00B8479C">
      <w:pPr>
        <w:numPr>
          <w:ilvl w:val="0"/>
          <w:numId w:val="25"/>
        </w:num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</w:pPr>
      <w:r w:rsidRPr="006B689C"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  <w:t>Отражение заповедей в литературных произведениях для детей.</w:t>
      </w:r>
    </w:p>
    <w:p w:rsidR="00B8479C" w:rsidRPr="006B689C" w:rsidRDefault="00B8479C" w:rsidP="00B8479C">
      <w:pPr>
        <w:numPr>
          <w:ilvl w:val="0"/>
          <w:numId w:val="25"/>
        </w:num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</w:pPr>
      <w:r w:rsidRPr="006B689C"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  <w:t>Человек и Бог в православии</w:t>
      </w:r>
    </w:p>
    <w:p w:rsidR="00B8479C" w:rsidRPr="006B689C" w:rsidRDefault="00B8479C" w:rsidP="00B8479C">
      <w:pPr>
        <w:numPr>
          <w:ilvl w:val="0"/>
          <w:numId w:val="25"/>
        </w:num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</w:pPr>
      <w:r w:rsidRPr="006B689C"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  <w:t>Мое отношение к миру</w:t>
      </w:r>
    </w:p>
    <w:p w:rsidR="00B8479C" w:rsidRPr="006B689C" w:rsidRDefault="00B8479C" w:rsidP="00B8479C">
      <w:pPr>
        <w:numPr>
          <w:ilvl w:val="0"/>
          <w:numId w:val="25"/>
        </w:num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</w:pPr>
      <w:r w:rsidRPr="006B689C"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  <w:t>Пасха</w:t>
      </w:r>
    </w:p>
    <w:p w:rsidR="00B8479C" w:rsidRPr="006B689C" w:rsidRDefault="00B8479C" w:rsidP="00B8479C">
      <w:pPr>
        <w:numPr>
          <w:ilvl w:val="0"/>
          <w:numId w:val="25"/>
        </w:num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</w:pPr>
      <w:r w:rsidRPr="006B689C"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  <w:t>Пасхальное яйцо</w:t>
      </w:r>
    </w:p>
    <w:p w:rsidR="00B8479C" w:rsidRPr="006B689C" w:rsidRDefault="00B8479C" w:rsidP="00B8479C">
      <w:pPr>
        <w:numPr>
          <w:ilvl w:val="0"/>
          <w:numId w:val="25"/>
        </w:num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</w:pPr>
      <w:r w:rsidRPr="006B689C"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  <w:t>Православное учение о человеке</w:t>
      </w:r>
    </w:p>
    <w:p w:rsidR="00B8479C" w:rsidRPr="006B689C" w:rsidRDefault="00B8479C" w:rsidP="00B8479C">
      <w:pPr>
        <w:numPr>
          <w:ilvl w:val="0"/>
          <w:numId w:val="25"/>
        </w:num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</w:pPr>
      <w:r w:rsidRPr="006B689C"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  <w:t>Мое отношение к людям</w:t>
      </w:r>
    </w:p>
    <w:p w:rsidR="00B8479C" w:rsidRPr="006B689C" w:rsidRDefault="00B8479C" w:rsidP="00B8479C">
      <w:pPr>
        <w:numPr>
          <w:ilvl w:val="0"/>
          <w:numId w:val="25"/>
        </w:num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</w:pPr>
      <w:r w:rsidRPr="006B689C"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  <w:lastRenderedPageBreak/>
        <w:t>Храм</w:t>
      </w:r>
    </w:p>
    <w:p w:rsidR="00B8479C" w:rsidRPr="006B689C" w:rsidRDefault="00B8479C" w:rsidP="00B8479C">
      <w:pPr>
        <w:numPr>
          <w:ilvl w:val="0"/>
          <w:numId w:val="25"/>
        </w:num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</w:pPr>
      <w:r w:rsidRPr="006B689C"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  <w:t>Как вести себя в храме</w:t>
      </w:r>
    </w:p>
    <w:p w:rsidR="00B8479C" w:rsidRPr="006B689C" w:rsidRDefault="00B8479C" w:rsidP="00B8479C">
      <w:pPr>
        <w:numPr>
          <w:ilvl w:val="0"/>
          <w:numId w:val="25"/>
        </w:num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</w:pPr>
      <w:r w:rsidRPr="006B689C"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  <w:t>Икона</w:t>
      </w:r>
    </w:p>
    <w:p w:rsidR="00B8479C" w:rsidRPr="006B689C" w:rsidRDefault="00B8479C" w:rsidP="00B8479C">
      <w:pPr>
        <w:numPr>
          <w:ilvl w:val="0"/>
          <w:numId w:val="25"/>
        </w:num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</w:pPr>
      <w:r w:rsidRPr="006B689C"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  <w:t>Любимые иконы русского народа</w:t>
      </w:r>
    </w:p>
    <w:p w:rsidR="00B8479C" w:rsidRPr="006B689C" w:rsidRDefault="00B8479C" w:rsidP="00B8479C">
      <w:pPr>
        <w:numPr>
          <w:ilvl w:val="0"/>
          <w:numId w:val="25"/>
        </w:num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</w:pPr>
      <w:r w:rsidRPr="006B689C"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  <w:t>Как христианство пришло на Русь</w:t>
      </w:r>
    </w:p>
    <w:p w:rsidR="00B8479C" w:rsidRPr="006B689C" w:rsidRDefault="00B8479C" w:rsidP="00B8479C">
      <w:pPr>
        <w:numPr>
          <w:ilvl w:val="0"/>
          <w:numId w:val="25"/>
        </w:num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</w:pPr>
      <w:r w:rsidRPr="006B689C"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  <w:t>Христианство на Руси</w:t>
      </w:r>
    </w:p>
    <w:p w:rsidR="00B8479C" w:rsidRPr="006B689C" w:rsidRDefault="00B8479C" w:rsidP="00B8479C">
      <w:pPr>
        <w:numPr>
          <w:ilvl w:val="0"/>
          <w:numId w:val="25"/>
        </w:num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</w:pPr>
      <w:r w:rsidRPr="006B689C"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  <w:t>Подвиг</w:t>
      </w:r>
    </w:p>
    <w:p w:rsidR="00B8479C" w:rsidRPr="006B689C" w:rsidRDefault="00B8479C" w:rsidP="00B8479C">
      <w:pPr>
        <w:numPr>
          <w:ilvl w:val="0"/>
          <w:numId w:val="25"/>
        </w:num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</w:pPr>
      <w:r w:rsidRPr="006B689C"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  <w:t>Герои России</w:t>
      </w:r>
    </w:p>
    <w:p w:rsidR="00B8479C" w:rsidRPr="006B689C" w:rsidRDefault="00B8479C" w:rsidP="00B8479C">
      <w:pPr>
        <w:numPr>
          <w:ilvl w:val="0"/>
          <w:numId w:val="25"/>
        </w:num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</w:pPr>
      <w:r w:rsidRPr="006B689C"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  <w:t>Мой дедушка – защитник Родины</w:t>
      </w:r>
    </w:p>
    <w:p w:rsidR="00B8479C" w:rsidRPr="006B689C" w:rsidRDefault="00B8479C" w:rsidP="00B8479C">
      <w:pPr>
        <w:numPr>
          <w:ilvl w:val="0"/>
          <w:numId w:val="25"/>
        </w:num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</w:pPr>
      <w:r w:rsidRPr="006B689C"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  <w:t>Таинство Причастия</w:t>
      </w:r>
    </w:p>
    <w:p w:rsidR="00B8479C" w:rsidRPr="006B689C" w:rsidRDefault="00B8479C" w:rsidP="00B8479C">
      <w:pPr>
        <w:numPr>
          <w:ilvl w:val="0"/>
          <w:numId w:val="25"/>
        </w:num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</w:pPr>
      <w:r w:rsidRPr="006B689C"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  <w:t>Церковные Таинства</w:t>
      </w:r>
    </w:p>
    <w:p w:rsidR="00B8479C" w:rsidRPr="006B689C" w:rsidRDefault="00B8479C" w:rsidP="00B8479C">
      <w:pPr>
        <w:numPr>
          <w:ilvl w:val="0"/>
          <w:numId w:val="25"/>
        </w:num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</w:pPr>
      <w:r w:rsidRPr="006B689C"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  <w:t>Христианская семья</w:t>
      </w:r>
    </w:p>
    <w:p w:rsidR="00B8479C" w:rsidRPr="006B689C" w:rsidRDefault="00B8479C" w:rsidP="00B8479C">
      <w:pPr>
        <w:numPr>
          <w:ilvl w:val="0"/>
          <w:numId w:val="25"/>
        </w:num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</w:pPr>
      <w:r w:rsidRPr="006B689C"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  <w:t>Наши семейные традиции</w:t>
      </w:r>
    </w:p>
    <w:p w:rsidR="00B8479C" w:rsidRPr="006B689C" w:rsidRDefault="00B8479C" w:rsidP="00B8479C">
      <w:pPr>
        <w:numPr>
          <w:ilvl w:val="0"/>
          <w:numId w:val="25"/>
        </w:num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</w:pPr>
      <w:r w:rsidRPr="006B689C"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  <w:t>Христианин в труде</w:t>
      </w:r>
    </w:p>
    <w:p w:rsidR="00B8479C" w:rsidRPr="006B689C" w:rsidRDefault="00B8479C" w:rsidP="00B8479C">
      <w:pPr>
        <w:numPr>
          <w:ilvl w:val="0"/>
          <w:numId w:val="25"/>
        </w:num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</w:pPr>
      <w:r w:rsidRPr="006B689C"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  <w:t>Вклад моей семьи в благополучие и процветание Отечества</w:t>
      </w:r>
    </w:p>
    <w:p w:rsidR="00B8479C" w:rsidRPr="006B689C" w:rsidRDefault="00B8479C" w:rsidP="00B8479C">
      <w:pPr>
        <w:numPr>
          <w:ilvl w:val="0"/>
          <w:numId w:val="25"/>
        </w:num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</w:pPr>
      <w:r w:rsidRPr="006B689C"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  <w:t>Что я знаю о православии</w:t>
      </w:r>
    </w:p>
    <w:p w:rsidR="00B8479C" w:rsidRPr="006B689C" w:rsidRDefault="00B8479C" w:rsidP="00B8479C">
      <w:pPr>
        <w:numPr>
          <w:ilvl w:val="0"/>
          <w:numId w:val="25"/>
        </w:num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</w:pPr>
      <w:r w:rsidRPr="006B689C"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  <w:t>Учащиеся могут выбрать собственную тему для творческих работ в рамках изученного материала.</w:t>
      </w:r>
    </w:p>
    <w:p w:rsidR="00B8479C" w:rsidRPr="006B689C" w:rsidRDefault="00B8479C" w:rsidP="00B8479C">
      <w:pPr>
        <w:spacing w:after="0" w:line="360" w:lineRule="auto"/>
        <w:ind w:firstLine="709"/>
        <w:rPr>
          <w:rFonts w:ascii="Times New Roman" w:hAnsi="Times New Roman" w:cs="Times New Roman"/>
          <w:color w:val="0D0D0D" w:themeColor="text1" w:themeTint="F2"/>
          <w:sz w:val="28"/>
          <w:szCs w:val="28"/>
        </w:rPr>
        <w:sectPr w:rsidR="00B8479C" w:rsidRPr="006B689C" w:rsidSect="006B689C">
          <w:pgSz w:w="16838" w:h="11906" w:orient="landscape"/>
          <w:pgMar w:top="1418" w:right="1418" w:bottom="1418" w:left="1418" w:header="709" w:footer="709" w:gutter="0"/>
          <w:cols w:space="708"/>
          <w:docGrid w:linePitch="360"/>
        </w:sectPr>
      </w:pPr>
    </w:p>
    <w:p w:rsidR="00B8479C" w:rsidRPr="006B689C" w:rsidRDefault="00B8479C" w:rsidP="00B8479C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</w:pPr>
      <w:r w:rsidRPr="006B689C"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  <w:lastRenderedPageBreak/>
        <w:t xml:space="preserve">МУНИЦИПАЛЬНОЕ ОБЩЕОБРАЗОВАТЕЛЬНОЕ УЧРЕЖДЕНИЕ  </w:t>
      </w:r>
    </w:p>
    <w:p w:rsidR="00B8479C" w:rsidRPr="006B689C" w:rsidRDefault="00B8479C" w:rsidP="00B8479C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</w:pPr>
      <w:r w:rsidRPr="006B689C"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  <w:t>БОЛЬШЕКЛЮЧИЩЕНСКАЯ СРЕДНЯЯ ШКОЛА ИМЕНИ В.Н. КАШТАНКИНА</w:t>
      </w:r>
    </w:p>
    <w:p w:rsidR="00B8479C" w:rsidRPr="006B689C" w:rsidRDefault="00B8479C" w:rsidP="00B8479C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</w:pPr>
    </w:p>
    <w:tbl>
      <w:tblPr>
        <w:tblW w:w="0" w:type="auto"/>
        <w:jc w:val="center"/>
        <w:tblInd w:w="-6401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4A0" w:firstRow="1" w:lastRow="0" w:firstColumn="1" w:lastColumn="0" w:noHBand="0" w:noVBand="1"/>
      </w:tblPr>
      <w:tblGrid>
        <w:gridCol w:w="11198"/>
      </w:tblGrid>
      <w:tr w:rsidR="00B8479C" w:rsidRPr="006B689C" w:rsidTr="00E16611">
        <w:trPr>
          <w:jc w:val="center"/>
        </w:trPr>
        <w:tc>
          <w:tcPr>
            <w:tcW w:w="11198" w:type="dxa"/>
          </w:tcPr>
          <w:p w:rsidR="00B8479C" w:rsidRPr="006B689C" w:rsidRDefault="00B8479C" w:rsidP="00E16611">
            <w:pPr>
              <w:snapToGrid w:val="0"/>
              <w:spacing w:after="0" w:line="360" w:lineRule="auto"/>
              <w:ind w:firstLine="709"/>
              <w:jc w:val="center"/>
              <w:rPr>
                <w:rFonts w:ascii="Times New Roman" w:eastAsia="Times New Roman" w:hAnsi="Times New Roman" w:cs="Times New Roman"/>
                <w:color w:val="0D0D0D" w:themeColor="text1" w:themeTint="F2"/>
              </w:rPr>
            </w:pPr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</w:rPr>
              <w:t xml:space="preserve">РАБОЧАЯ ПРОГРАММА </w:t>
            </w:r>
          </w:p>
          <w:p w:rsidR="00B8479C" w:rsidRPr="006B689C" w:rsidRDefault="00B8479C" w:rsidP="00E16611">
            <w:pPr>
              <w:spacing w:after="0" w:line="360" w:lineRule="auto"/>
              <w:ind w:firstLine="709"/>
              <w:rPr>
                <w:rFonts w:ascii="Times New Roman" w:eastAsia="Times New Roman" w:hAnsi="Times New Roman" w:cs="Times New Roman"/>
                <w:color w:val="0D0D0D" w:themeColor="text1" w:themeTint="F2"/>
                <w:u w:val="single"/>
              </w:rPr>
            </w:pPr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</w:rPr>
              <w:t xml:space="preserve">     Наименование учебного предмета:  </w:t>
            </w:r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u w:val="single"/>
              </w:rPr>
              <w:t>Основы религиозных культур и светской этики</w:t>
            </w:r>
          </w:p>
          <w:p w:rsidR="00B8479C" w:rsidRPr="006B689C" w:rsidRDefault="00B8479C" w:rsidP="00E16611">
            <w:pPr>
              <w:spacing w:after="0" w:line="360" w:lineRule="auto"/>
              <w:ind w:firstLine="709"/>
              <w:rPr>
                <w:rFonts w:ascii="Times New Roman" w:eastAsia="Times New Roman" w:hAnsi="Times New Roman" w:cs="Times New Roman"/>
                <w:color w:val="0D0D0D" w:themeColor="text1" w:themeTint="F2"/>
                <w:u w:val="single"/>
              </w:rPr>
            </w:pPr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</w:rPr>
              <w:t xml:space="preserve">     Класс:  </w:t>
            </w:r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u w:val="single"/>
              </w:rPr>
              <w:t>4</w:t>
            </w:r>
          </w:p>
          <w:p w:rsidR="00B8479C" w:rsidRPr="006B689C" w:rsidRDefault="00B8479C" w:rsidP="00E16611">
            <w:pPr>
              <w:spacing w:after="0" w:line="360" w:lineRule="auto"/>
              <w:ind w:left="316" w:firstLine="709"/>
              <w:jc w:val="both"/>
              <w:rPr>
                <w:rFonts w:ascii="Times New Roman" w:hAnsi="Times New Roman" w:cs="Times New Roman"/>
                <w:color w:val="0D0D0D" w:themeColor="text1" w:themeTint="F2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</w:rPr>
              <w:t xml:space="preserve">Уровень общего образования: </w:t>
            </w:r>
            <w:r w:rsidRPr="006B689C">
              <w:rPr>
                <w:rFonts w:ascii="Times New Roman" w:hAnsi="Times New Roman" w:cs="Times New Roman"/>
                <w:color w:val="0D0D0D" w:themeColor="text1" w:themeTint="F2"/>
                <w:u w:val="single"/>
              </w:rPr>
              <w:t>начальное общее образование</w:t>
            </w:r>
          </w:p>
          <w:p w:rsidR="00B8479C" w:rsidRPr="006B689C" w:rsidRDefault="00B8479C" w:rsidP="00E16611">
            <w:pPr>
              <w:spacing w:after="0" w:line="360" w:lineRule="auto"/>
              <w:ind w:firstLine="709"/>
              <w:rPr>
                <w:rFonts w:ascii="Times New Roman" w:eastAsia="Times New Roman" w:hAnsi="Times New Roman" w:cs="Times New Roman"/>
                <w:color w:val="0D0D0D" w:themeColor="text1" w:themeTint="F2"/>
                <w:u w:val="single"/>
              </w:rPr>
            </w:pPr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</w:rPr>
              <w:t xml:space="preserve">     Учитель: </w:t>
            </w:r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u w:val="single"/>
              </w:rPr>
              <w:t>Калёнкова Ольга Сергеевна</w:t>
            </w:r>
          </w:p>
          <w:p w:rsidR="00B8479C" w:rsidRPr="006B689C" w:rsidRDefault="00B8479C" w:rsidP="00E16611">
            <w:pPr>
              <w:spacing w:after="0" w:line="360" w:lineRule="auto"/>
              <w:ind w:firstLine="709"/>
              <w:rPr>
                <w:rFonts w:ascii="Times New Roman" w:eastAsia="Times New Roman" w:hAnsi="Times New Roman" w:cs="Times New Roman"/>
                <w:color w:val="0D0D0D" w:themeColor="text1" w:themeTint="F2"/>
                <w:u w:val="single"/>
              </w:rPr>
            </w:pPr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</w:rPr>
              <w:t xml:space="preserve">    Срок реализации программы: </w:t>
            </w:r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u w:val="single"/>
              </w:rPr>
              <w:t>2015-2016 учебный год</w:t>
            </w:r>
          </w:p>
          <w:p w:rsidR="00B8479C" w:rsidRPr="006B689C" w:rsidRDefault="00B8479C" w:rsidP="00E16611">
            <w:pPr>
              <w:spacing w:after="0" w:line="360" w:lineRule="auto"/>
              <w:ind w:firstLine="709"/>
              <w:rPr>
                <w:rFonts w:ascii="Times New Roman" w:eastAsia="Times New Roman" w:hAnsi="Times New Roman" w:cs="Times New Roman"/>
                <w:color w:val="0D0D0D" w:themeColor="text1" w:themeTint="F2"/>
              </w:rPr>
            </w:pPr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</w:rPr>
              <w:t xml:space="preserve">     Количество часов по учебному плану:</w:t>
            </w:r>
          </w:p>
          <w:p w:rsidR="00B8479C" w:rsidRPr="006B689C" w:rsidRDefault="00B8479C" w:rsidP="00E16611">
            <w:pPr>
              <w:spacing w:after="0" w:line="360" w:lineRule="auto"/>
              <w:ind w:firstLine="709"/>
              <w:rPr>
                <w:rFonts w:ascii="Times New Roman" w:eastAsia="Times New Roman" w:hAnsi="Times New Roman" w:cs="Times New Roman"/>
                <w:color w:val="0D0D0D" w:themeColor="text1" w:themeTint="F2"/>
              </w:rPr>
            </w:pPr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</w:rPr>
              <w:t xml:space="preserve">     всего     </w:t>
            </w:r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u w:val="single"/>
              </w:rPr>
              <w:t>35</w:t>
            </w:r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</w:rPr>
              <w:t xml:space="preserve">   часов  в год; в неделю  </w:t>
            </w:r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u w:val="single"/>
              </w:rPr>
              <w:t>1</w:t>
            </w:r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</w:rPr>
              <w:t xml:space="preserve">  час</w:t>
            </w:r>
          </w:p>
          <w:p w:rsidR="00B8479C" w:rsidRPr="006B689C" w:rsidRDefault="00B8479C" w:rsidP="00E16611">
            <w:pPr>
              <w:shd w:val="clear" w:color="auto" w:fill="FFFFFF"/>
              <w:overflowPunct w:val="0"/>
              <w:autoSpaceDE w:val="0"/>
              <w:autoSpaceDN w:val="0"/>
              <w:adjustRightInd w:val="0"/>
              <w:spacing w:after="0" w:line="360" w:lineRule="auto"/>
              <w:ind w:firstLine="709"/>
              <w:textAlignment w:val="baseline"/>
              <w:rPr>
                <w:rFonts w:ascii="Times New Roman" w:eastAsia="Times New Roman" w:hAnsi="Times New Roman" w:cs="Times New Roman"/>
                <w:color w:val="0D0D0D" w:themeColor="text1" w:themeTint="F2"/>
              </w:rPr>
            </w:pPr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</w:rPr>
              <w:t xml:space="preserve">     Планирование составлено на основе: </w:t>
            </w:r>
          </w:p>
          <w:p w:rsidR="00B8479C" w:rsidRPr="006B689C" w:rsidRDefault="00B8479C" w:rsidP="00E16611">
            <w:pPr>
              <w:spacing w:after="0" w:line="360" w:lineRule="auto"/>
              <w:ind w:left="316" w:firstLine="709"/>
              <w:contextualSpacing/>
              <w:rPr>
                <w:rFonts w:ascii="Times New Roman" w:eastAsia="Times New Roman" w:hAnsi="Times New Roman" w:cs="Times New Roman"/>
                <w:color w:val="0D0D0D" w:themeColor="text1" w:themeTint="F2"/>
              </w:rPr>
            </w:pPr>
            <w:r w:rsidRPr="006B689C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u w:val="single"/>
                <w:lang w:eastAsia="ru-RU"/>
              </w:rPr>
              <w:drawing>
                <wp:anchor distT="0" distB="0" distL="114300" distR="114300" simplePos="0" relativeHeight="251689984" behindDoc="0" locked="0" layoutInCell="1" allowOverlap="1">
                  <wp:simplePos x="0" y="0"/>
                  <wp:positionH relativeFrom="column">
                    <wp:posOffset>6442075</wp:posOffset>
                  </wp:positionH>
                  <wp:positionV relativeFrom="paragraph">
                    <wp:posOffset>34925</wp:posOffset>
                  </wp:positionV>
                  <wp:extent cx="2005965" cy="2831465"/>
                  <wp:effectExtent l="19050" t="0" r="0" b="0"/>
                  <wp:wrapNone/>
                  <wp:docPr id="18" name="Рисунок 18" descr="H:\Педагогическое мастерство - формула успеха\Авторские научно-методические материалы\Сертификат проекта infourok.ru № ДВ-52727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:\Педагогическое мастерство - формула успеха\Авторские научно-методические материалы\Сертификат проекта infourok.ru № ДВ-52727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05965" cy="28314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u w:val="single"/>
              </w:rPr>
              <w:t>Программа:</w:t>
            </w:r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</w:rPr>
              <w:t xml:space="preserve">  программа Данилюк А.Я. Программы общеобразовательных  </w:t>
            </w:r>
          </w:p>
          <w:p w:rsidR="00B8479C" w:rsidRPr="006B689C" w:rsidRDefault="00B8479C" w:rsidP="00E16611">
            <w:pPr>
              <w:spacing w:after="0" w:line="360" w:lineRule="auto"/>
              <w:ind w:left="316" w:firstLine="709"/>
              <w:contextualSpacing/>
              <w:rPr>
                <w:rFonts w:ascii="Times New Roman" w:eastAsia="Times New Roman" w:hAnsi="Times New Roman" w:cs="Times New Roman"/>
                <w:color w:val="0D0D0D" w:themeColor="text1" w:themeTint="F2"/>
              </w:rPr>
            </w:pPr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</w:rPr>
              <w:t xml:space="preserve"> учреждений «Основы религиозных культур и светской этики» Москва «Просвещение» 2010 </w:t>
            </w:r>
          </w:p>
          <w:p w:rsidR="00B8479C" w:rsidRPr="006B689C" w:rsidRDefault="00B8479C" w:rsidP="00E16611">
            <w:pPr>
              <w:spacing w:after="0" w:line="360" w:lineRule="auto"/>
              <w:ind w:left="316" w:firstLine="709"/>
              <w:contextualSpacing/>
              <w:rPr>
                <w:rFonts w:ascii="Times New Roman" w:eastAsia="Times New Roman" w:hAnsi="Times New Roman" w:cs="Times New Roman"/>
                <w:color w:val="0D0D0D" w:themeColor="text1" w:themeTint="F2"/>
                <w:u w:val="single"/>
              </w:rPr>
            </w:pPr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u w:val="single"/>
              </w:rPr>
              <w:t xml:space="preserve">УМК: </w:t>
            </w:r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</w:rPr>
              <w:t>Основы духовно-нравственной культуры народов России. Основы светской этики.- М.</w:t>
            </w:r>
            <w:proofErr w:type="gramStart"/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</w:rPr>
              <w:t xml:space="preserve"> :</w:t>
            </w:r>
            <w:proofErr w:type="gramEnd"/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</w:rPr>
              <w:t xml:space="preserve"> Просвещение, 2014.</w:t>
            </w:r>
          </w:p>
          <w:p w:rsidR="00B8479C" w:rsidRPr="006B689C" w:rsidRDefault="00B8479C" w:rsidP="00E16611">
            <w:pPr>
              <w:spacing w:after="0" w:line="360" w:lineRule="auto"/>
              <w:ind w:left="316" w:firstLine="709"/>
              <w:contextualSpacing/>
              <w:rPr>
                <w:rFonts w:ascii="Times New Roman" w:eastAsia="Times New Roman" w:hAnsi="Times New Roman" w:cs="Times New Roman"/>
                <w:color w:val="0D0D0D" w:themeColor="text1" w:themeTint="F2"/>
              </w:rPr>
            </w:pPr>
          </w:p>
          <w:p w:rsidR="00B8479C" w:rsidRPr="006B689C" w:rsidRDefault="00B8479C" w:rsidP="00E16611">
            <w:pPr>
              <w:spacing w:after="0" w:line="360" w:lineRule="auto"/>
              <w:ind w:firstLine="709"/>
              <w:rPr>
                <w:rFonts w:ascii="Times New Roman" w:hAnsi="Times New Roman" w:cs="Times New Roman"/>
                <w:color w:val="0D0D0D" w:themeColor="text1" w:themeTint="F2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</w:rPr>
              <w:t xml:space="preserve">Рабочую программу составил (а) ____________________   Калёнкова Ольга Сергеевна </w:t>
            </w:r>
          </w:p>
          <w:p w:rsidR="00B8479C" w:rsidRPr="006B689C" w:rsidRDefault="00B8479C" w:rsidP="00E16611">
            <w:pPr>
              <w:spacing w:after="0" w:line="360" w:lineRule="auto"/>
              <w:ind w:firstLine="709"/>
              <w:jc w:val="center"/>
              <w:rPr>
                <w:rFonts w:ascii="Times New Roman" w:eastAsia="Times New Roman" w:hAnsi="Times New Roman" w:cs="Times New Roman"/>
                <w:color w:val="0D0D0D" w:themeColor="text1" w:themeTint="F2"/>
                <w:vertAlign w:val="superscript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vertAlign w:val="superscript"/>
              </w:rPr>
              <w:t xml:space="preserve">                       подпись                                           расшифровка  подписи</w:t>
            </w:r>
          </w:p>
        </w:tc>
      </w:tr>
    </w:tbl>
    <w:p w:rsidR="00B8479C" w:rsidRPr="006B689C" w:rsidRDefault="00B8479C" w:rsidP="00B8479C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D0D0D" w:themeColor="text1" w:themeTint="F2"/>
          <w:sz w:val="28"/>
          <w:szCs w:val="28"/>
        </w:rPr>
        <w:sectPr w:rsidR="00B8479C" w:rsidRPr="006B689C" w:rsidSect="006B689C">
          <w:pgSz w:w="16838" w:h="11906" w:orient="landscape"/>
          <w:pgMar w:top="1418" w:right="1418" w:bottom="1418" w:left="1418" w:header="708" w:footer="708" w:gutter="0"/>
          <w:cols w:space="708"/>
          <w:docGrid w:linePitch="360"/>
        </w:sectPr>
      </w:pPr>
    </w:p>
    <w:p w:rsidR="00B8479C" w:rsidRPr="006B689C" w:rsidRDefault="00B8479C" w:rsidP="00B8479C">
      <w:pPr>
        <w:spacing w:after="0" w:line="360" w:lineRule="auto"/>
        <w:ind w:firstLine="709"/>
        <w:jc w:val="center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lastRenderedPageBreak/>
        <w:t>I. ПОЯСНИТЕЛЬНАЯ ЗАПИСКА</w:t>
      </w:r>
    </w:p>
    <w:p w:rsidR="00B8479C" w:rsidRPr="006B689C" w:rsidRDefault="00B8479C" w:rsidP="00B8479C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proofErr w:type="gramStart"/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Рабочая программа по учебному предмету «Основы религиозных культур и светской этики» разработана в соответствии с Федеральным государственным образовательным стандартом начального общего образования, утверждённым приказом Министерства образования и науки Российской Федерации от 06.10.2009 г. №373 (Приказ Министерства образования и науки Российской Федерации о внесении изменений в ФГОС НОО от 26.11.2010 г. № 1241;</w:t>
      </w:r>
      <w:proofErr w:type="gramEnd"/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 xml:space="preserve"> от 22.09.2011г. №2357; от 18.12.2012г. №1060; от 29.12.2014г. №1643); Концепцией духовно-нравственного развития и воспитания личности гражданина России. [</w:t>
      </w:r>
      <w:proofErr w:type="spellStart"/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А.Я.Данилюк</w:t>
      </w:r>
      <w:proofErr w:type="spellEnd"/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 xml:space="preserve">, </w:t>
      </w:r>
      <w:proofErr w:type="spellStart"/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А.М.Кондаков</w:t>
      </w:r>
      <w:proofErr w:type="spellEnd"/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 xml:space="preserve">, </w:t>
      </w:r>
      <w:proofErr w:type="spellStart"/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В.А.Тишков</w:t>
      </w:r>
      <w:proofErr w:type="spellEnd"/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] - М. Просвещение, 2010 г. С учётом программы Данилюк А.Я. Программы общеобразовательных учреждений «Основы религиозных культур и светской этики» М. «Просвещение» 2010г.</w:t>
      </w:r>
    </w:p>
    <w:p w:rsidR="00B8479C" w:rsidRPr="006B689C" w:rsidRDefault="00B8479C" w:rsidP="00B8479C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1.1. Общая характеристика учебного предмета</w:t>
      </w:r>
    </w:p>
    <w:p w:rsidR="00B8479C" w:rsidRPr="006B689C" w:rsidRDefault="00B8479C" w:rsidP="00B8479C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Программа «Основы религиозных культур и светской этики», состоит из 6 модулей: «Основы православной культуры», «Основы исламской культуры», «Основы буддийской культуры», «Основы иудейской культуры», «Основы мировых религиозных культур», «Основы светской этики».</w:t>
      </w:r>
    </w:p>
    <w:p w:rsidR="00B8479C" w:rsidRPr="006B689C" w:rsidRDefault="00B8479C" w:rsidP="00B8479C">
      <w:pPr>
        <w:tabs>
          <w:tab w:val="left" w:pos="321"/>
        </w:tabs>
        <w:spacing w:after="0" w:line="360" w:lineRule="auto"/>
        <w:ind w:firstLine="709"/>
        <w:jc w:val="both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Преподавание   модуля «Основы мировых религиозных культур»  в учебном плане ОУ в 4</w:t>
      </w:r>
      <w:proofErr w:type="gramStart"/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 xml:space="preserve"> А</w:t>
      </w:r>
      <w:proofErr w:type="gramEnd"/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 xml:space="preserve"> классе представлено учебным предметом «Основы религиозных культур и светской этики» (далее ОРКСЭ) и  призвано сыграть важную роль не только в расширении образовательного кругозора учащихся, но и в воспитательном процессе формирования порядочного, честного, достойного гражданина, соблюдающего Конституцию и законы </w:t>
      </w: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lastRenderedPageBreak/>
        <w:t>Российской Федерации, уважающего ее культурные традиции, готового к межкультурному и  межконфессиональному диалогу во имя социального сплочения.</w:t>
      </w:r>
    </w:p>
    <w:p w:rsidR="00B8479C" w:rsidRPr="006B689C" w:rsidRDefault="00B8479C" w:rsidP="00B8479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Theme="minorEastAsia" w:hAnsi="Times New Roman" w:cs="Times New Roman"/>
          <w:color w:val="0D0D0D" w:themeColor="text1" w:themeTint="F2"/>
          <w:sz w:val="28"/>
          <w:szCs w:val="28"/>
          <w:lang w:eastAsia="ru-RU"/>
        </w:rPr>
      </w:pPr>
      <w:r w:rsidRPr="006B689C">
        <w:rPr>
          <w:rFonts w:ascii="Times New Roman" w:eastAsiaTheme="minorEastAsia" w:hAnsi="Times New Roman" w:cs="Times New Roman"/>
          <w:color w:val="0D0D0D" w:themeColor="text1" w:themeTint="F2"/>
          <w:sz w:val="28"/>
          <w:szCs w:val="28"/>
          <w:lang w:eastAsia="ru-RU"/>
        </w:rPr>
        <w:t>Учебный предмет «ОРКСЭ» является единой комплексной учебно-воспитательной системой и согласуется педагогическими целями, задачами, требованиями к результатам освоения учебного содержания, достижение которых учащихся должен обеспечить образовательный проце</w:t>
      </w:r>
      <w:proofErr w:type="gramStart"/>
      <w:r w:rsidRPr="006B689C">
        <w:rPr>
          <w:rFonts w:ascii="Times New Roman" w:eastAsiaTheme="minorEastAsia" w:hAnsi="Times New Roman" w:cs="Times New Roman"/>
          <w:color w:val="0D0D0D" w:themeColor="text1" w:themeTint="F2"/>
          <w:sz w:val="28"/>
          <w:szCs w:val="28"/>
          <w:lang w:eastAsia="ru-RU"/>
        </w:rPr>
        <w:t>сс в гр</w:t>
      </w:r>
      <w:proofErr w:type="gramEnd"/>
      <w:r w:rsidRPr="006B689C">
        <w:rPr>
          <w:rFonts w:ascii="Times New Roman" w:eastAsiaTheme="minorEastAsia" w:hAnsi="Times New Roman" w:cs="Times New Roman"/>
          <w:color w:val="0D0D0D" w:themeColor="text1" w:themeTint="F2"/>
          <w:sz w:val="28"/>
          <w:szCs w:val="28"/>
          <w:lang w:eastAsia="ru-RU"/>
        </w:rPr>
        <w:t>аницах учебного предмета, а также в системе содержательных, понятийных, ценностно-смысловых связей учебного предмета с другими гуманитарными предметами основной школы.</w:t>
      </w:r>
    </w:p>
    <w:p w:rsidR="00B8479C" w:rsidRPr="006B689C" w:rsidRDefault="00B8479C" w:rsidP="00B8479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Theme="minorEastAsia" w:hAnsi="Times New Roman" w:cs="Times New Roman"/>
          <w:color w:val="0D0D0D" w:themeColor="text1" w:themeTint="F2"/>
          <w:sz w:val="28"/>
          <w:szCs w:val="28"/>
          <w:lang w:eastAsia="ru-RU"/>
        </w:rPr>
      </w:pPr>
      <w:r w:rsidRPr="006B689C">
        <w:rPr>
          <w:rFonts w:ascii="Times New Roman" w:eastAsiaTheme="minorEastAsia" w:hAnsi="Times New Roman" w:cs="Times New Roman"/>
          <w:color w:val="0D0D0D" w:themeColor="text1" w:themeTint="F2"/>
          <w:sz w:val="28"/>
          <w:szCs w:val="28"/>
          <w:lang w:eastAsia="ru-RU"/>
        </w:rPr>
        <w:t>Учебный предмет «ОРКСЭ» является культурологическим и направлен на развитие у школьников представлений о нравственных идеалах и ценностях, составляющих основу светских традиций многонациональной культуры России, на понимание их значения в жизни современного общества, а также своей сопричастности к ним.</w:t>
      </w:r>
    </w:p>
    <w:p w:rsidR="00B8479C" w:rsidRPr="006B689C" w:rsidRDefault="00B8479C" w:rsidP="00B8479C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 xml:space="preserve">Цель – формирование у младшего подростка мотиваций к осознанному нравственному поведению, основанному на знании и уважении культурных и религиозных традиций многонационального народа России, а также к диалогу с представителями других культур и мировоззрений. </w:t>
      </w:r>
    </w:p>
    <w:p w:rsidR="00B8479C" w:rsidRPr="006B689C" w:rsidRDefault="00B8479C" w:rsidP="00B8479C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Задачи:</w:t>
      </w:r>
    </w:p>
    <w:p w:rsidR="00B8479C" w:rsidRPr="006B689C" w:rsidRDefault="00B8479C" w:rsidP="00B8479C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1.</w:t>
      </w: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ab/>
        <w:t xml:space="preserve">знакомство обучающихся с основами православной, мусульманской, буддийской, иудейской культур, основами мировых религиозных культур; </w:t>
      </w:r>
    </w:p>
    <w:p w:rsidR="00B8479C" w:rsidRPr="006B689C" w:rsidRDefault="00B8479C" w:rsidP="00B8479C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lastRenderedPageBreak/>
        <w:t>2.</w:t>
      </w: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ab/>
        <w:t>развитие представлений младшего подростка о значении нравственных норм и ценностей для достойной жизни личности, семьи, общества;</w:t>
      </w:r>
    </w:p>
    <w:p w:rsidR="00B8479C" w:rsidRPr="006B689C" w:rsidRDefault="00B8479C" w:rsidP="00B8479C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3.</w:t>
      </w: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ab/>
        <w:t xml:space="preserve">обобщение знаний, понятий и представлений о духовной культуре и морали, полученных </w:t>
      </w:r>
      <w:proofErr w:type="gramStart"/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обучающимися</w:t>
      </w:r>
      <w:proofErr w:type="gramEnd"/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 xml:space="preserve"> в начальной школе, и формирование у них ценностно-смысловых мировоззренческих основ, обеспечивающих целостное восприятие отечественной истории и культуры при изучении гуманитарных предметов на ступени основной школы;</w:t>
      </w:r>
    </w:p>
    <w:p w:rsidR="00B8479C" w:rsidRPr="006B689C" w:rsidRDefault="00B8479C" w:rsidP="00B8479C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4.</w:t>
      </w: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ab/>
        <w:t>развитие способностей младших школьников к общению в полиэтнической и многоконфессиональной среде на основе взаимного уважения и диалога во имя общественного мира и согласия.</w:t>
      </w:r>
    </w:p>
    <w:p w:rsidR="00B8479C" w:rsidRPr="006B689C" w:rsidRDefault="00B8479C" w:rsidP="00B8479C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 xml:space="preserve">Изучение данного курса тесно связано с такими дисциплинами, как история, окружающий мир, краеведение, изобразительное искусство, музыка. </w:t>
      </w:r>
    </w:p>
    <w:p w:rsidR="00B8479C" w:rsidRPr="006B689C" w:rsidRDefault="00B8479C" w:rsidP="00B8479C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В структуре изучаемой программы выделяются следующие основные блоки:</w:t>
      </w:r>
    </w:p>
    <w:p w:rsidR="00B8479C" w:rsidRPr="006B689C" w:rsidRDefault="00B8479C" w:rsidP="00B8479C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1.</w:t>
      </w: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ab/>
        <w:t>Введение. Духовные ценности и нравственные идеалы  в жизни человека и общества.</w:t>
      </w:r>
    </w:p>
    <w:p w:rsidR="00B8479C" w:rsidRPr="006B689C" w:rsidRDefault="00B8479C" w:rsidP="00B8479C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2.</w:t>
      </w: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ab/>
        <w:t>Основы мировых религиозных культур.</w:t>
      </w:r>
    </w:p>
    <w:p w:rsidR="00B8479C" w:rsidRPr="006B689C" w:rsidRDefault="00B8479C" w:rsidP="00B8479C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3.</w:t>
      </w: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ab/>
        <w:t>Духовные традиции многонационального народа России.</w:t>
      </w:r>
    </w:p>
    <w:p w:rsidR="00B8479C" w:rsidRPr="006B689C" w:rsidRDefault="00B8479C" w:rsidP="00B8479C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1.2 Описание места учебного предмета в учебном плане</w:t>
      </w:r>
    </w:p>
    <w:p w:rsidR="00B8479C" w:rsidRPr="006B689C" w:rsidRDefault="00B8479C" w:rsidP="00B8479C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 xml:space="preserve">Учебный предмет «Основы религиозных культур и светской этики» относится к предметной области «Основы религиозных культур и светской этики» и входит в обязательную часть учебного плана образовательного </w:t>
      </w: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lastRenderedPageBreak/>
        <w:t>учреждения, формируемой участниками образовательных отношений. На изучение предмета в 2015-2016 учебном году отводится 1 час в неделю, 35 часов в год.</w:t>
      </w:r>
    </w:p>
    <w:p w:rsidR="00B8479C" w:rsidRPr="006B689C" w:rsidRDefault="00B8479C" w:rsidP="00B8479C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1.3 Личностные, метапредметные и предметные результаты освоения конкретного учебного предмета</w:t>
      </w:r>
    </w:p>
    <w:p w:rsidR="00B8479C" w:rsidRPr="006B689C" w:rsidRDefault="00B8479C" w:rsidP="00B8479C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Предметные:</w:t>
      </w:r>
    </w:p>
    <w:p w:rsidR="00B8479C" w:rsidRPr="006B689C" w:rsidRDefault="00B8479C" w:rsidP="00B8479C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– знание, понимание и принятие учащимися ценностей: Отечество, нравственность, долг, милосердие, миролюбие, как основы культурных традиций многонационального народа России;</w:t>
      </w:r>
    </w:p>
    <w:p w:rsidR="00B8479C" w:rsidRPr="006B689C" w:rsidRDefault="00B8479C" w:rsidP="00B8479C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– знакомство с основами светской и религиозной морали, понимание их значения в выстраивании конструктивных отношений в обществе;</w:t>
      </w:r>
    </w:p>
    <w:p w:rsidR="00B8479C" w:rsidRPr="006B689C" w:rsidRDefault="00B8479C" w:rsidP="00B8479C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– формирование первоначальных представлений о светской этике, религиозной культуре и их роли в истории и современности России;</w:t>
      </w:r>
    </w:p>
    <w:p w:rsidR="00B8479C" w:rsidRPr="006B689C" w:rsidRDefault="00B8479C" w:rsidP="00B8479C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– осознание ценности нравственности и духовности в человеческой жизни.</w:t>
      </w:r>
    </w:p>
    <w:p w:rsidR="00B8479C" w:rsidRPr="006B689C" w:rsidRDefault="00B8479C" w:rsidP="00B8479C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Метапредметные:</w:t>
      </w:r>
    </w:p>
    <w:p w:rsidR="00B8479C" w:rsidRPr="006B689C" w:rsidRDefault="00B8479C" w:rsidP="00B8479C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– овладение способностью принимать и сохранять цели и задачи учебной деятельности, а также находить средства ее осуществления;</w:t>
      </w:r>
    </w:p>
    <w:p w:rsidR="00B8479C" w:rsidRPr="006B689C" w:rsidRDefault="00B8479C" w:rsidP="00B8479C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 xml:space="preserve">– формирование умений планировать, контролировать и оценивать учебные действия в соответствии с поставленной задачей и условиями ее реализации; определять наиболее эффективные способы достижения </w:t>
      </w: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lastRenderedPageBreak/>
        <w:t>результата; вносить соответствующие коррективы в их выполнение на основе оценки и с учётом характера ошибок; понимать причины успеха/неуспеха учебной деятельности;</w:t>
      </w:r>
    </w:p>
    <w:p w:rsidR="00B8479C" w:rsidRPr="006B689C" w:rsidRDefault="00B8479C" w:rsidP="00B8479C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– адекватное использование речевых средств и средств информационно-коммуникационных технологий для решения различных коммуникативных и познавательных задач;</w:t>
      </w:r>
    </w:p>
    <w:p w:rsidR="00B8479C" w:rsidRPr="006B689C" w:rsidRDefault="00B8479C" w:rsidP="00B8479C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– умение осуществлять информационный поиск для выполнения учебных заданий;</w:t>
      </w:r>
    </w:p>
    <w:p w:rsidR="00B8479C" w:rsidRPr="006B689C" w:rsidRDefault="00B8479C" w:rsidP="00B8479C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– овладение навыками смыслового чтения текстов различных стилей и жанров, осознанного построения речевых высказываний в соответствии с задачами коммуникации;</w:t>
      </w:r>
    </w:p>
    <w:p w:rsidR="00B8479C" w:rsidRPr="006B689C" w:rsidRDefault="00B8479C" w:rsidP="00B8479C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– овладение логическими действиями анализа, синтеза, сравнения, обобщения, классификации, установления аналогий и причинно-следственных связей, построения рассуждений, отнесения к известным понятиям;</w:t>
      </w:r>
    </w:p>
    <w:p w:rsidR="00B8479C" w:rsidRPr="006B689C" w:rsidRDefault="00B8479C" w:rsidP="00B8479C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– готовность слушать собеседника, вести диалог, признавать возможность существования различных точек зрения и права каждого иметь свою собственную; излагать свое мнение и аргументировать свою точку зрения и оценку событий;</w:t>
      </w:r>
    </w:p>
    <w:p w:rsidR="00B8479C" w:rsidRPr="006B689C" w:rsidRDefault="00B8479C" w:rsidP="00B8479C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– определение общей цели и путей ее достижения, умение договориться о распределении ролей в совместной деятельности; адекватно оценивать собственное поведение и поведение окружающих.</w:t>
      </w:r>
    </w:p>
    <w:p w:rsidR="00B8479C" w:rsidRPr="006B689C" w:rsidRDefault="00B8479C" w:rsidP="00B8479C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Личностные:</w:t>
      </w:r>
    </w:p>
    <w:p w:rsidR="00B8479C" w:rsidRPr="006B689C" w:rsidRDefault="00B8479C" w:rsidP="00B8479C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– формирование основ российской гражданской идентичности, чувства гордости за свою Родину;</w:t>
      </w:r>
    </w:p>
    <w:p w:rsidR="00B8479C" w:rsidRPr="006B689C" w:rsidRDefault="00B8479C" w:rsidP="00B8479C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lastRenderedPageBreak/>
        <w:t>– формирование образа мира как единого и целостного при разнообразии культур, национальностей, религий, воспитание доверия и уважения к истории и культуре всех народов;</w:t>
      </w:r>
    </w:p>
    <w:p w:rsidR="00B8479C" w:rsidRPr="006B689C" w:rsidRDefault="00B8479C" w:rsidP="00B8479C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– развитие самостоятельности и личной ответственности за свои поступки на основе представлений о нравственных нормах, социальной справедливости и свободе;</w:t>
      </w:r>
    </w:p>
    <w:p w:rsidR="00B8479C" w:rsidRPr="006B689C" w:rsidRDefault="00B8479C" w:rsidP="00B8479C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– развитие этических чувств как регуляторов морального поведения;</w:t>
      </w:r>
    </w:p>
    <w:p w:rsidR="00B8479C" w:rsidRPr="006B689C" w:rsidRDefault="00B8479C" w:rsidP="00B8479C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– воспитание доброжелательности и эмоционально-нравственной отзывчивости, понимания и сопереживания чувствам других людей; развитие начальных форм регуляции своих эмоциональных состояний;</w:t>
      </w:r>
    </w:p>
    <w:p w:rsidR="00B8479C" w:rsidRPr="006B689C" w:rsidRDefault="00B8479C" w:rsidP="00B8479C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 xml:space="preserve">– развитие навыков сотрудничества </w:t>
      </w:r>
      <w:proofErr w:type="gramStart"/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со</w:t>
      </w:r>
      <w:proofErr w:type="gramEnd"/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 xml:space="preserve"> взрослыми и сверстниками в различных социальных ситуациях, умений не создавать конфликтов и находить выходы из спорных ситуаций;</w:t>
      </w:r>
    </w:p>
    <w:p w:rsidR="00B8479C" w:rsidRPr="006B689C" w:rsidRDefault="00B8479C" w:rsidP="00B8479C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– наличие мотивации к труду, работе на результат, бережному отношению к материальным и духовным ценностям.</w:t>
      </w:r>
    </w:p>
    <w:p w:rsidR="00B8479C" w:rsidRPr="006B689C" w:rsidRDefault="00B8479C" w:rsidP="00B8479C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 xml:space="preserve">1.4 Способы </w:t>
      </w:r>
      <w:proofErr w:type="spellStart"/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контроляиоценивания</w:t>
      </w:r>
      <w:proofErr w:type="spellEnd"/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 xml:space="preserve"> образовательных достижений учащихся.</w:t>
      </w:r>
    </w:p>
    <w:p w:rsidR="00B8479C" w:rsidRPr="006B689C" w:rsidRDefault="00B8479C" w:rsidP="00B8479C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Оценка личностных результатов в текущем образовательном процессе может проводиться на основе соответствия ученика следующим требованиям:</w:t>
      </w:r>
    </w:p>
    <w:p w:rsidR="00B8479C" w:rsidRPr="006B689C" w:rsidRDefault="00B8479C" w:rsidP="00B8479C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- соблюдение норм и правил поведения, принятых в образовательном учреждении;</w:t>
      </w:r>
    </w:p>
    <w:p w:rsidR="00B8479C" w:rsidRPr="006B689C" w:rsidRDefault="00B8479C" w:rsidP="00B8479C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- участие в общественной жизни образовательного учреждения и ближайшего социального окружения, общественно полезной деятельности;</w:t>
      </w:r>
    </w:p>
    <w:p w:rsidR="00B8479C" w:rsidRPr="006B689C" w:rsidRDefault="00B8479C" w:rsidP="00B8479C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lastRenderedPageBreak/>
        <w:t>- прилежание и ответственность за результаты обучения;</w:t>
      </w:r>
    </w:p>
    <w:p w:rsidR="00B8479C" w:rsidRPr="006B689C" w:rsidRDefault="00B8479C" w:rsidP="00B8479C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- готовности и способности делать осознанный выбор своей образовательной траектории в изучении предмета;</w:t>
      </w:r>
    </w:p>
    <w:p w:rsidR="00B8479C" w:rsidRPr="006B689C" w:rsidRDefault="00B8479C" w:rsidP="00B8479C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- наличие позитивной ценностно-смысловой установки ученика, формируемой средствами конкретного предмета;</w:t>
      </w:r>
    </w:p>
    <w:p w:rsidR="00B8479C" w:rsidRPr="006B689C" w:rsidRDefault="00B8479C" w:rsidP="00B8479C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- активность и инициативность во время работы в группах и при выполнении учебных проектов.</w:t>
      </w:r>
    </w:p>
    <w:p w:rsidR="00B8479C" w:rsidRPr="006B689C" w:rsidRDefault="00B8479C" w:rsidP="00B8479C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Оценивание метапредметных результатов ведется по следующим позициям:</w:t>
      </w:r>
    </w:p>
    <w:p w:rsidR="00B8479C" w:rsidRPr="006B689C" w:rsidRDefault="00B8479C" w:rsidP="00B8479C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- способность и готовность ученика к освоению знаний, их самостоятельному пополнению, переносу и интеграции;</w:t>
      </w:r>
    </w:p>
    <w:p w:rsidR="00B8479C" w:rsidRPr="006B689C" w:rsidRDefault="00B8479C" w:rsidP="00B8479C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- способность к сотрудничеству и коммуникации;</w:t>
      </w:r>
    </w:p>
    <w:p w:rsidR="00B8479C" w:rsidRPr="006B689C" w:rsidRDefault="00B8479C" w:rsidP="00B8479C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- способность к решению личностно и социально значимых проблем и воплощению найденных решений в практику;</w:t>
      </w:r>
    </w:p>
    <w:p w:rsidR="00B8479C" w:rsidRPr="006B689C" w:rsidRDefault="00B8479C" w:rsidP="00B8479C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- способность и готовность к использованию ИКТ в целях обучения и развития;</w:t>
      </w:r>
    </w:p>
    <w:p w:rsidR="00B8479C" w:rsidRPr="006B689C" w:rsidRDefault="00B8479C" w:rsidP="00B8479C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- способность к самоорганизации, саморегуляции и рефлексии.</w:t>
      </w:r>
    </w:p>
    <w:p w:rsidR="00B8479C" w:rsidRPr="006B689C" w:rsidRDefault="00B8479C" w:rsidP="00B8479C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Примерные виды контроля учебных достижений по предмету: устный опрос, тест, самопроверка, взаимопроверка, самостоятельная работа, словарная работа.</w:t>
      </w:r>
    </w:p>
    <w:p w:rsidR="00B8479C" w:rsidRPr="006B689C" w:rsidRDefault="00B8479C" w:rsidP="00B8479C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</w:p>
    <w:p w:rsidR="00B8479C" w:rsidRPr="006B689C" w:rsidRDefault="00B8479C" w:rsidP="00B8479C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lastRenderedPageBreak/>
        <w:t>1.5 Описание ценностных ориентиров содержания учебного предмета</w:t>
      </w:r>
    </w:p>
    <w:p w:rsidR="00B8479C" w:rsidRPr="006B689C" w:rsidRDefault="00B8479C" w:rsidP="00B8479C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 xml:space="preserve">Актуальность программы определена тем, что одной из важнейших задач образования в настоящее время является освоение детьми духовных ценностей. </w:t>
      </w:r>
    </w:p>
    <w:p w:rsidR="00B8479C" w:rsidRPr="006B689C" w:rsidRDefault="00B8479C" w:rsidP="00B8479C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Новизна программы заключается в ее направленности на поддержку становления и развития высоконравственного, творческого, компетентного гражданина России.</w:t>
      </w:r>
    </w:p>
    <w:p w:rsidR="00B8479C" w:rsidRPr="006B689C" w:rsidRDefault="00B8479C" w:rsidP="00B8479C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Для реализации цели необходимо решить следующие задачи:</w:t>
      </w: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ab/>
      </w:r>
    </w:p>
    <w:p w:rsidR="00B8479C" w:rsidRPr="006B689C" w:rsidRDefault="00B8479C" w:rsidP="00B8479C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1.</w:t>
      </w: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ab/>
        <w:t>Способствовать формированию у младшего подростка мотиваций к осознанному нравственному поведению, основанному на знании и уважении культурных и религиозных традиций многонационального народа России.</w:t>
      </w:r>
    </w:p>
    <w:p w:rsidR="00B8479C" w:rsidRPr="006B689C" w:rsidRDefault="00B8479C" w:rsidP="00B8479C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2.</w:t>
      </w: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ab/>
        <w:t>Создавать условия для  формирования  российской гражданской идентичности младшего школьника посредством его приобщения к отечественной культурно-религиозной  традиции.</w:t>
      </w:r>
    </w:p>
    <w:p w:rsidR="00B8479C" w:rsidRPr="006B689C" w:rsidRDefault="00B8479C" w:rsidP="00B8479C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3.</w:t>
      </w: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ab/>
        <w:t xml:space="preserve"> Содержательно раскрыть  понятие «российские  культурно-религиозные   традиции» в пределах отведенного учебного времени с учетом образовательных возможностей младших подростков.</w:t>
      </w:r>
    </w:p>
    <w:p w:rsidR="00B8479C" w:rsidRPr="006B689C" w:rsidRDefault="00B8479C" w:rsidP="00B8479C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4.</w:t>
      </w: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ab/>
        <w:t>Создавать условия  для воспитания высоконравственного, творческого, ответственного гражданина России, укорененного в духовных и культурных традициях многонационального народа России.</w:t>
      </w:r>
    </w:p>
    <w:p w:rsidR="00B8479C" w:rsidRPr="006B689C" w:rsidRDefault="00B8479C" w:rsidP="00B8479C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5.</w:t>
      </w: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ab/>
        <w:t>Способствовать развитию способностей у младших школьников к общению в полиэтнической и многоконфессиональной среде на основе взаимного уважения и диалога во имя общественного мира и согласия.</w:t>
      </w:r>
    </w:p>
    <w:p w:rsidR="00B8479C" w:rsidRPr="006B689C" w:rsidRDefault="00B8479C" w:rsidP="00B8479C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lastRenderedPageBreak/>
        <w:t>Ключевые идеи программы:</w:t>
      </w:r>
    </w:p>
    <w:p w:rsidR="00B8479C" w:rsidRPr="006B689C" w:rsidRDefault="00B8479C" w:rsidP="00B8479C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1.</w:t>
      </w: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ab/>
        <w:t>Духовно-нравственное развитие и воспитание личности гражданина России.</w:t>
      </w:r>
    </w:p>
    <w:p w:rsidR="00B8479C" w:rsidRPr="006B689C" w:rsidRDefault="00B8479C" w:rsidP="00B8479C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2.</w:t>
      </w: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ab/>
        <w:t>Духовные ценности и нравственные идеалы в жизни человека и общества.</w:t>
      </w:r>
    </w:p>
    <w:p w:rsidR="00B8479C" w:rsidRPr="006B689C" w:rsidRDefault="00B8479C" w:rsidP="00B8479C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3.</w:t>
      </w: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ab/>
        <w:t xml:space="preserve">Духовные традиции многонационального народа России. </w:t>
      </w:r>
    </w:p>
    <w:p w:rsidR="00B8479C" w:rsidRPr="006B689C" w:rsidRDefault="00B8479C" w:rsidP="00B8479C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4.</w:t>
      </w: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ab/>
        <w:t>Духовное единство народа России и объединяющие нас моральные ценности.</w:t>
      </w:r>
    </w:p>
    <w:p w:rsidR="00B8479C" w:rsidRPr="006B689C" w:rsidRDefault="00B8479C" w:rsidP="00B8479C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5.</w:t>
      </w: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ab/>
        <w:t xml:space="preserve"> Образование как фактор духовно-нравственной консолидации российского общества, его  сплочения перед лицом внешних и внутренних вызовов.</w:t>
      </w:r>
    </w:p>
    <w:p w:rsidR="00B8479C" w:rsidRPr="006B689C" w:rsidRDefault="00B8479C" w:rsidP="00B8479C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6.</w:t>
      </w: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ab/>
        <w:t>Новая российская школа как фактор, обеспечивающий социокультурную модернизацию российского общества.</w:t>
      </w:r>
    </w:p>
    <w:p w:rsidR="00B8479C" w:rsidRPr="006B689C" w:rsidRDefault="00B8479C" w:rsidP="00B8479C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7.</w:t>
      </w: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ab/>
        <w:t xml:space="preserve"> Новая «образовательная культура» педагога (обучение через деятельность, компетентности  подход, проектные  технологии, развитие исследовательской культуры и самостоятельности и т. д.).</w:t>
      </w:r>
    </w:p>
    <w:p w:rsidR="00B8479C" w:rsidRPr="006B689C" w:rsidRDefault="00B8479C" w:rsidP="00B8479C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D0D0D" w:themeColor="text1" w:themeTint="F2"/>
          <w:sz w:val="28"/>
          <w:szCs w:val="28"/>
        </w:rPr>
        <w:sectPr w:rsidR="00B8479C" w:rsidRPr="006B689C" w:rsidSect="006B689C">
          <w:pgSz w:w="16838" w:h="11906" w:orient="landscape"/>
          <w:pgMar w:top="1418" w:right="1418" w:bottom="1418" w:left="1418" w:header="708" w:footer="708" w:gutter="0"/>
          <w:cols w:space="708"/>
          <w:docGrid w:linePitch="360"/>
        </w:sectPr>
      </w:pPr>
    </w:p>
    <w:p w:rsidR="00B8479C" w:rsidRPr="006B689C" w:rsidRDefault="00B8479C" w:rsidP="00B8479C">
      <w:pPr>
        <w:spacing w:after="0" w:line="360" w:lineRule="auto"/>
        <w:ind w:firstLine="709"/>
        <w:jc w:val="center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lastRenderedPageBreak/>
        <w:t>II. Содержание учебного предмета</w:t>
      </w:r>
    </w:p>
    <w:p w:rsidR="00B8479C" w:rsidRPr="006B689C" w:rsidRDefault="00B8479C" w:rsidP="00B8479C">
      <w:pPr>
        <w:spacing w:after="0" w:line="360" w:lineRule="auto"/>
        <w:ind w:firstLine="709"/>
        <w:jc w:val="center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Учебно-тематический план</w:t>
      </w:r>
    </w:p>
    <w:tbl>
      <w:tblPr>
        <w:tblStyle w:val="ad"/>
        <w:tblW w:w="15157" w:type="dxa"/>
        <w:tblInd w:w="-459" w:type="dxa"/>
        <w:tblLayout w:type="fixed"/>
        <w:tblLook w:val="04A0" w:firstRow="1" w:lastRow="0" w:firstColumn="1" w:lastColumn="0" w:noHBand="0" w:noVBand="1"/>
      </w:tblPr>
      <w:tblGrid>
        <w:gridCol w:w="993"/>
        <w:gridCol w:w="12048"/>
        <w:gridCol w:w="993"/>
        <w:gridCol w:w="1123"/>
      </w:tblGrid>
      <w:tr w:rsidR="00B8479C" w:rsidRPr="006B689C" w:rsidTr="00E16611">
        <w:tc>
          <w:tcPr>
            <w:tcW w:w="993" w:type="dxa"/>
            <w:vMerge w:val="restart"/>
          </w:tcPr>
          <w:p w:rsidR="00B8479C" w:rsidRPr="006B689C" w:rsidRDefault="00B8479C" w:rsidP="00E16611">
            <w:pP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№ темы</w:t>
            </w:r>
          </w:p>
        </w:tc>
        <w:tc>
          <w:tcPr>
            <w:tcW w:w="12048" w:type="dxa"/>
            <w:vMerge w:val="restart"/>
          </w:tcPr>
          <w:p w:rsidR="00B8479C" w:rsidRPr="006B689C" w:rsidRDefault="00B8479C" w:rsidP="00E16611">
            <w:pP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Тема</w:t>
            </w:r>
          </w:p>
        </w:tc>
        <w:tc>
          <w:tcPr>
            <w:tcW w:w="2116" w:type="dxa"/>
            <w:gridSpan w:val="2"/>
          </w:tcPr>
          <w:p w:rsidR="00B8479C" w:rsidRPr="006B689C" w:rsidRDefault="00B8479C" w:rsidP="00E16611">
            <w:pP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Кол-во часов</w:t>
            </w:r>
          </w:p>
        </w:tc>
      </w:tr>
      <w:tr w:rsidR="00B8479C" w:rsidRPr="006B689C" w:rsidTr="00E16611">
        <w:tc>
          <w:tcPr>
            <w:tcW w:w="993" w:type="dxa"/>
            <w:vMerge/>
          </w:tcPr>
          <w:p w:rsidR="00B8479C" w:rsidRPr="006B689C" w:rsidRDefault="00B8479C" w:rsidP="00E16611">
            <w:pP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val="en-US"/>
              </w:rPr>
            </w:pPr>
          </w:p>
        </w:tc>
        <w:tc>
          <w:tcPr>
            <w:tcW w:w="12048" w:type="dxa"/>
            <w:vMerge/>
          </w:tcPr>
          <w:p w:rsidR="00B8479C" w:rsidRPr="006B689C" w:rsidRDefault="00B8479C" w:rsidP="00E16611">
            <w:pP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val="en-US"/>
              </w:rPr>
            </w:pPr>
          </w:p>
        </w:tc>
        <w:tc>
          <w:tcPr>
            <w:tcW w:w="993" w:type="dxa"/>
          </w:tcPr>
          <w:p w:rsidR="00B8479C" w:rsidRPr="006B689C" w:rsidRDefault="00B8479C" w:rsidP="00E16611">
            <w:pP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теория</w:t>
            </w:r>
          </w:p>
        </w:tc>
        <w:tc>
          <w:tcPr>
            <w:tcW w:w="1123" w:type="dxa"/>
          </w:tcPr>
          <w:p w:rsidR="00B8479C" w:rsidRPr="006B689C" w:rsidRDefault="00B8479C" w:rsidP="00E16611">
            <w:pPr>
              <w:ind w:right="-119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практика</w:t>
            </w:r>
          </w:p>
        </w:tc>
      </w:tr>
      <w:tr w:rsidR="00B8479C" w:rsidRPr="006B689C" w:rsidTr="00E16611">
        <w:tc>
          <w:tcPr>
            <w:tcW w:w="993" w:type="dxa"/>
          </w:tcPr>
          <w:p w:rsidR="00B8479C" w:rsidRPr="006B689C" w:rsidRDefault="00B8479C" w:rsidP="00E16611">
            <w:pP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1</w:t>
            </w:r>
          </w:p>
        </w:tc>
        <w:tc>
          <w:tcPr>
            <w:tcW w:w="12048" w:type="dxa"/>
          </w:tcPr>
          <w:p w:rsidR="00B8479C" w:rsidRPr="006B689C" w:rsidRDefault="00B8479C" w:rsidP="00E16611">
            <w:pP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val="en-US"/>
              </w:rPr>
            </w:pPr>
            <w:proofErr w:type="spellStart"/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val="en-US"/>
              </w:rPr>
              <w:t>Россия</w:t>
            </w:r>
            <w:proofErr w:type="spellEnd"/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val="en-US"/>
              </w:rPr>
              <w:t xml:space="preserve"> – </w:t>
            </w:r>
            <w:proofErr w:type="spellStart"/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val="en-US"/>
              </w:rPr>
              <w:t>нашаРодина</w:t>
            </w:r>
            <w:proofErr w:type="spellEnd"/>
          </w:p>
        </w:tc>
        <w:tc>
          <w:tcPr>
            <w:tcW w:w="993" w:type="dxa"/>
          </w:tcPr>
          <w:p w:rsidR="00B8479C" w:rsidRPr="006B689C" w:rsidRDefault="00B8479C" w:rsidP="00E16611">
            <w:pP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1</w:t>
            </w:r>
          </w:p>
        </w:tc>
        <w:tc>
          <w:tcPr>
            <w:tcW w:w="1123" w:type="dxa"/>
          </w:tcPr>
          <w:p w:rsidR="00B8479C" w:rsidRPr="006B689C" w:rsidRDefault="00B8479C" w:rsidP="00E16611">
            <w:pP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val="en-US"/>
              </w:rPr>
            </w:pPr>
          </w:p>
        </w:tc>
      </w:tr>
      <w:tr w:rsidR="00B8479C" w:rsidRPr="006B689C" w:rsidTr="00E16611">
        <w:tc>
          <w:tcPr>
            <w:tcW w:w="993" w:type="dxa"/>
          </w:tcPr>
          <w:p w:rsidR="00B8479C" w:rsidRPr="006B689C" w:rsidRDefault="00B8479C" w:rsidP="00E16611">
            <w:pP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2,3</w:t>
            </w:r>
          </w:p>
        </w:tc>
        <w:tc>
          <w:tcPr>
            <w:tcW w:w="12048" w:type="dxa"/>
          </w:tcPr>
          <w:p w:rsidR="00B8479C" w:rsidRPr="006B689C" w:rsidRDefault="00B8479C" w:rsidP="00E16611">
            <w:pP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val="en-US"/>
              </w:rPr>
            </w:pPr>
            <w:proofErr w:type="spellStart"/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val="en-US"/>
              </w:rPr>
              <w:t>Культура</w:t>
            </w:r>
            <w:proofErr w:type="spellEnd"/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val="en-US"/>
              </w:rPr>
              <w:t xml:space="preserve"> и </w:t>
            </w:r>
            <w:proofErr w:type="spellStart"/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val="en-US"/>
              </w:rPr>
              <w:t>религия</w:t>
            </w:r>
            <w:proofErr w:type="spellEnd"/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val="en-US"/>
              </w:rPr>
              <w:t>.</w:t>
            </w:r>
          </w:p>
        </w:tc>
        <w:tc>
          <w:tcPr>
            <w:tcW w:w="993" w:type="dxa"/>
          </w:tcPr>
          <w:p w:rsidR="00B8479C" w:rsidRPr="006B689C" w:rsidRDefault="00B8479C" w:rsidP="00E16611">
            <w:pP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2</w:t>
            </w:r>
          </w:p>
        </w:tc>
        <w:tc>
          <w:tcPr>
            <w:tcW w:w="1123" w:type="dxa"/>
          </w:tcPr>
          <w:p w:rsidR="00B8479C" w:rsidRPr="006B689C" w:rsidRDefault="00B8479C" w:rsidP="00E16611">
            <w:pP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val="en-US"/>
              </w:rPr>
            </w:pPr>
          </w:p>
        </w:tc>
      </w:tr>
      <w:tr w:rsidR="00B8479C" w:rsidRPr="006B689C" w:rsidTr="00E16611">
        <w:tc>
          <w:tcPr>
            <w:tcW w:w="993" w:type="dxa"/>
          </w:tcPr>
          <w:p w:rsidR="00B8479C" w:rsidRPr="006B689C" w:rsidRDefault="00B8479C" w:rsidP="00E16611">
            <w:pP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4</w:t>
            </w:r>
          </w:p>
        </w:tc>
        <w:tc>
          <w:tcPr>
            <w:tcW w:w="12048" w:type="dxa"/>
          </w:tcPr>
          <w:p w:rsidR="00B8479C" w:rsidRPr="006B689C" w:rsidRDefault="00B8479C" w:rsidP="00E16611">
            <w:pP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Возникновение религий. Древнейшие верования</w:t>
            </w:r>
          </w:p>
        </w:tc>
        <w:tc>
          <w:tcPr>
            <w:tcW w:w="993" w:type="dxa"/>
          </w:tcPr>
          <w:p w:rsidR="00B8479C" w:rsidRPr="006B689C" w:rsidRDefault="00B8479C" w:rsidP="00E16611">
            <w:pP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1</w:t>
            </w:r>
          </w:p>
        </w:tc>
        <w:tc>
          <w:tcPr>
            <w:tcW w:w="1123" w:type="dxa"/>
          </w:tcPr>
          <w:p w:rsidR="00B8479C" w:rsidRPr="006B689C" w:rsidRDefault="00B8479C" w:rsidP="00E16611">
            <w:pP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B8479C" w:rsidRPr="006B689C" w:rsidTr="00E16611">
        <w:tc>
          <w:tcPr>
            <w:tcW w:w="993" w:type="dxa"/>
          </w:tcPr>
          <w:p w:rsidR="00B8479C" w:rsidRPr="006B689C" w:rsidRDefault="00B8479C" w:rsidP="00E16611">
            <w:pP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5</w:t>
            </w:r>
          </w:p>
        </w:tc>
        <w:tc>
          <w:tcPr>
            <w:tcW w:w="12048" w:type="dxa"/>
          </w:tcPr>
          <w:p w:rsidR="00B8479C" w:rsidRPr="006B689C" w:rsidRDefault="00B8479C" w:rsidP="00E16611">
            <w:pP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Древнейшие верования. Религии мира и их основатели</w:t>
            </w:r>
          </w:p>
        </w:tc>
        <w:tc>
          <w:tcPr>
            <w:tcW w:w="993" w:type="dxa"/>
          </w:tcPr>
          <w:p w:rsidR="00B8479C" w:rsidRPr="006B689C" w:rsidRDefault="00B8479C" w:rsidP="00E16611">
            <w:pP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1</w:t>
            </w:r>
          </w:p>
        </w:tc>
        <w:tc>
          <w:tcPr>
            <w:tcW w:w="1123" w:type="dxa"/>
          </w:tcPr>
          <w:p w:rsidR="00B8479C" w:rsidRPr="006B689C" w:rsidRDefault="00B8479C" w:rsidP="00E16611">
            <w:pP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B8479C" w:rsidRPr="006B689C" w:rsidTr="00E16611">
        <w:tc>
          <w:tcPr>
            <w:tcW w:w="993" w:type="dxa"/>
          </w:tcPr>
          <w:p w:rsidR="00B8479C" w:rsidRPr="006B689C" w:rsidRDefault="00B8479C" w:rsidP="00E16611">
            <w:pP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6</w:t>
            </w:r>
          </w:p>
        </w:tc>
        <w:tc>
          <w:tcPr>
            <w:tcW w:w="12048" w:type="dxa"/>
          </w:tcPr>
          <w:p w:rsidR="00B8479C" w:rsidRPr="006B689C" w:rsidRDefault="00B8479C" w:rsidP="00E16611">
            <w:pP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 xml:space="preserve">Священные книги религий мира: Веды, Авеста, </w:t>
            </w:r>
            <w:proofErr w:type="spellStart"/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Трипитака</w:t>
            </w:r>
            <w:proofErr w:type="spellEnd"/>
          </w:p>
        </w:tc>
        <w:tc>
          <w:tcPr>
            <w:tcW w:w="993" w:type="dxa"/>
          </w:tcPr>
          <w:p w:rsidR="00B8479C" w:rsidRPr="006B689C" w:rsidRDefault="00B8479C" w:rsidP="00E16611">
            <w:pP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1</w:t>
            </w:r>
          </w:p>
        </w:tc>
        <w:tc>
          <w:tcPr>
            <w:tcW w:w="1123" w:type="dxa"/>
          </w:tcPr>
          <w:p w:rsidR="00B8479C" w:rsidRPr="006B689C" w:rsidRDefault="00B8479C" w:rsidP="00E16611">
            <w:pP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B8479C" w:rsidRPr="006B689C" w:rsidTr="00E16611">
        <w:tc>
          <w:tcPr>
            <w:tcW w:w="993" w:type="dxa"/>
          </w:tcPr>
          <w:p w:rsidR="00B8479C" w:rsidRPr="006B689C" w:rsidRDefault="00B8479C" w:rsidP="00E16611">
            <w:pP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7</w:t>
            </w:r>
          </w:p>
        </w:tc>
        <w:tc>
          <w:tcPr>
            <w:tcW w:w="12048" w:type="dxa"/>
          </w:tcPr>
          <w:p w:rsidR="00B8479C" w:rsidRPr="006B689C" w:rsidRDefault="00B8479C" w:rsidP="00E16611">
            <w:pP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Священные книги религий мира: Тора, Библия, Коран</w:t>
            </w:r>
          </w:p>
        </w:tc>
        <w:tc>
          <w:tcPr>
            <w:tcW w:w="993" w:type="dxa"/>
          </w:tcPr>
          <w:p w:rsidR="00B8479C" w:rsidRPr="006B689C" w:rsidRDefault="00B8479C" w:rsidP="00E16611">
            <w:pP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1</w:t>
            </w:r>
          </w:p>
        </w:tc>
        <w:tc>
          <w:tcPr>
            <w:tcW w:w="1123" w:type="dxa"/>
          </w:tcPr>
          <w:p w:rsidR="00B8479C" w:rsidRPr="006B689C" w:rsidRDefault="00B8479C" w:rsidP="00E16611">
            <w:pP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B8479C" w:rsidRPr="006B689C" w:rsidTr="00E16611">
        <w:tc>
          <w:tcPr>
            <w:tcW w:w="993" w:type="dxa"/>
          </w:tcPr>
          <w:p w:rsidR="00B8479C" w:rsidRPr="006B689C" w:rsidRDefault="00B8479C" w:rsidP="00E16611">
            <w:pP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8</w:t>
            </w:r>
          </w:p>
        </w:tc>
        <w:tc>
          <w:tcPr>
            <w:tcW w:w="12048" w:type="dxa"/>
          </w:tcPr>
          <w:p w:rsidR="00B8479C" w:rsidRPr="006B689C" w:rsidRDefault="00B8479C" w:rsidP="00E16611">
            <w:pP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Хранители предания в религиях мира.</w:t>
            </w:r>
          </w:p>
        </w:tc>
        <w:tc>
          <w:tcPr>
            <w:tcW w:w="993" w:type="dxa"/>
          </w:tcPr>
          <w:p w:rsidR="00B8479C" w:rsidRPr="006B689C" w:rsidRDefault="00B8479C" w:rsidP="00E16611">
            <w:pP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1</w:t>
            </w:r>
          </w:p>
        </w:tc>
        <w:tc>
          <w:tcPr>
            <w:tcW w:w="1123" w:type="dxa"/>
          </w:tcPr>
          <w:p w:rsidR="00B8479C" w:rsidRPr="006B689C" w:rsidRDefault="00B8479C" w:rsidP="00E16611">
            <w:pP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B8479C" w:rsidRPr="006B689C" w:rsidTr="00E16611">
        <w:tc>
          <w:tcPr>
            <w:tcW w:w="993" w:type="dxa"/>
          </w:tcPr>
          <w:p w:rsidR="00B8479C" w:rsidRPr="006B689C" w:rsidRDefault="00B8479C" w:rsidP="00E16611">
            <w:pP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9</w:t>
            </w:r>
          </w:p>
        </w:tc>
        <w:tc>
          <w:tcPr>
            <w:tcW w:w="12048" w:type="dxa"/>
          </w:tcPr>
          <w:p w:rsidR="00B8479C" w:rsidRPr="006B689C" w:rsidRDefault="00B8479C" w:rsidP="00E16611">
            <w:pP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Человек в религиозных традициях мира.</w:t>
            </w:r>
          </w:p>
        </w:tc>
        <w:tc>
          <w:tcPr>
            <w:tcW w:w="993" w:type="dxa"/>
          </w:tcPr>
          <w:p w:rsidR="00B8479C" w:rsidRPr="006B689C" w:rsidRDefault="00B8479C" w:rsidP="00E16611">
            <w:pP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1</w:t>
            </w:r>
          </w:p>
        </w:tc>
        <w:tc>
          <w:tcPr>
            <w:tcW w:w="1123" w:type="dxa"/>
          </w:tcPr>
          <w:p w:rsidR="00B8479C" w:rsidRPr="006B689C" w:rsidRDefault="00B8479C" w:rsidP="00E16611">
            <w:pP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B8479C" w:rsidRPr="006B689C" w:rsidTr="00E16611">
        <w:tc>
          <w:tcPr>
            <w:tcW w:w="993" w:type="dxa"/>
          </w:tcPr>
          <w:p w:rsidR="00B8479C" w:rsidRPr="006B689C" w:rsidRDefault="00B8479C" w:rsidP="00E16611">
            <w:pP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10, 11</w:t>
            </w:r>
          </w:p>
        </w:tc>
        <w:tc>
          <w:tcPr>
            <w:tcW w:w="12048" w:type="dxa"/>
          </w:tcPr>
          <w:p w:rsidR="00B8479C" w:rsidRPr="006B689C" w:rsidRDefault="00B8479C" w:rsidP="00E16611">
            <w:pP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Священные сооружения (Православие, Ислам). Священные сооружения (Иудаизм, Буддизм).</w:t>
            </w:r>
          </w:p>
        </w:tc>
        <w:tc>
          <w:tcPr>
            <w:tcW w:w="993" w:type="dxa"/>
          </w:tcPr>
          <w:p w:rsidR="00B8479C" w:rsidRPr="006B689C" w:rsidRDefault="00B8479C" w:rsidP="00E16611">
            <w:pP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2</w:t>
            </w:r>
          </w:p>
        </w:tc>
        <w:tc>
          <w:tcPr>
            <w:tcW w:w="1123" w:type="dxa"/>
          </w:tcPr>
          <w:p w:rsidR="00B8479C" w:rsidRPr="006B689C" w:rsidRDefault="00B8479C" w:rsidP="00E16611">
            <w:pP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B8479C" w:rsidRPr="006B689C" w:rsidTr="00E16611">
        <w:tc>
          <w:tcPr>
            <w:tcW w:w="993" w:type="dxa"/>
          </w:tcPr>
          <w:p w:rsidR="00B8479C" w:rsidRPr="006B689C" w:rsidRDefault="00B8479C" w:rsidP="00E16611">
            <w:pP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12, 13</w:t>
            </w:r>
          </w:p>
        </w:tc>
        <w:tc>
          <w:tcPr>
            <w:tcW w:w="12048" w:type="dxa"/>
          </w:tcPr>
          <w:p w:rsidR="00B8479C" w:rsidRPr="006B689C" w:rsidRDefault="00B8479C" w:rsidP="00E16611">
            <w:pP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Искусство в религиозной культуре (Православие, Ислам). Искусство в религиозной культуре (Иудаизм, Буддизм).</w:t>
            </w:r>
          </w:p>
        </w:tc>
        <w:tc>
          <w:tcPr>
            <w:tcW w:w="993" w:type="dxa"/>
          </w:tcPr>
          <w:p w:rsidR="00B8479C" w:rsidRPr="006B689C" w:rsidRDefault="00B8479C" w:rsidP="00E16611">
            <w:pP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2</w:t>
            </w:r>
          </w:p>
        </w:tc>
        <w:tc>
          <w:tcPr>
            <w:tcW w:w="1123" w:type="dxa"/>
          </w:tcPr>
          <w:p w:rsidR="00B8479C" w:rsidRPr="006B689C" w:rsidRDefault="00B8479C" w:rsidP="00E16611">
            <w:pP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B8479C" w:rsidRPr="006B689C" w:rsidTr="00E16611">
        <w:tc>
          <w:tcPr>
            <w:tcW w:w="993" w:type="dxa"/>
          </w:tcPr>
          <w:p w:rsidR="00B8479C" w:rsidRPr="006B689C" w:rsidRDefault="00B8479C" w:rsidP="00E16611">
            <w:pP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14,15</w:t>
            </w:r>
          </w:p>
        </w:tc>
        <w:tc>
          <w:tcPr>
            <w:tcW w:w="12048" w:type="dxa"/>
          </w:tcPr>
          <w:p w:rsidR="00B8479C" w:rsidRPr="006B689C" w:rsidRDefault="00B8479C" w:rsidP="00E16611">
            <w:pP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Добро и зло. Возникновение зла в мире. Понятие греха, раскаяния и воздаяния (Православие, Ислам).</w:t>
            </w:r>
          </w:p>
          <w:p w:rsidR="00B8479C" w:rsidRPr="006B689C" w:rsidRDefault="00B8479C" w:rsidP="00E16611">
            <w:pP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Добро и зло. Возникновение зла в мире. Понятие греха, раскаяния и воздаяния (Иудаизм, Буддизм).</w:t>
            </w:r>
          </w:p>
        </w:tc>
        <w:tc>
          <w:tcPr>
            <w:tcW w:w="993" w:type="dxa"/>
          </w:tcPr>
          <w:p w:rsidR="00B8479C" w:rsidRPr="006B689C" w:rsidRDefault="00B8479C" w:rsidP="00E16611">
            <w:pP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2</w:t>
            </w:r>
          </w:p>
        </w:tc>
        <w:tc>
          <w:tcPr>
            <w:tcW w:w="1123" w:type="dxa"/>
          </w:tcPr>
          <w:p w:rsidR="00B8479C" w:rsidRPr="006B689C" w:rsidRDefault="00B8479C" w:rsidP="00E16611">
            <w:pP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B8479C" w:rsidRPr="006B689C" w:rsidTr="00E16611">
        <w:tc>
          <w:tcPr>
            <w:tcW w:w="993" w:type="dxa"/>
          </w:tcPr>
          <w:p w:rsidR="00B8479C" w:rsidRPr="006B689C" w:rsidRDefault="00B8479C" w:rsidP="00E16611">
            <w:pP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16</w:t>
            </w:r>
          </w:p>
        </w:tc>
        <w:tc>
          <w:tcPr>
            <w:tcW w:w="12048" w:type="dxa"/>
          </w:tcPr>
          <w:p w:rsidR="00B8479C" w:rsidRPr="006B689C" w:rsidRDefault="00B8479C" w:rsidP="00E16611">
            <w:pP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Религии России.</w:t>
            </w:r>
          </w:p>
        </w:tc>
        <w:tc>
          <w:tcPr>
            <w:tcW w:w="993" w:type="dxa"/>
          </w:tcPr>
          <w:p w:rsidR="00B8479C" w:rsidRPr="006B689C" w:rsidRDefault="00B8479C" w:rsidP="00E16611">
            <w:pP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1</w:t>
            </w:r>
          </w:p>
        </w:tc>
        <w:tc>
          <w:tcPr>
            <w:tcW w:w="1123" w:type="dxa"/>
          </w:tcPr>
          <w:p w:rsidR="00B8479C" w:rsidRPr="006B689C" w:rsidRDefault="00B8479C" w:rsidP="00E16611">
            <w:pP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B8479C" w:rsidRPr="006B689C" w:rsidTr="00E16611">
        <w:tc>
          <w:tcPr>
            <w:tcW w:w="993" w:type="dxa"/>
          </w:tcPr>
          <w:p w:rsidR="00B8479C" w:rsidRPr="006B689C" w:rsidRDefault="00B8479C" w:rsidP="00E16611">
            <w:pP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17,18</w:t>
            </w:r>
          </w:p>
        </w:tc>
        <w:tc>
          <w:tcPr>
            <w:tcW w:w="12048" w:type="dxa"/>
          </w:tcPr>
          <w:p w:rsidR="00B8479C" w:rsidRPr="006B689C" w:rsidRDefault="00B8479C" w:rsidP="00E16611">
            <w:pP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Религия и мораль. Нравственные заповеди в религиях мира (Православие, Ислам).</w:t>
            </w:r>
          </w:p>
          <w:p w:rsidR="00B8479C" w:rsidRPr="006B689C" w:rsidRDefault="00B8479C" w:rsidP="00E16611">
            <w:pP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Религия и мораль. Нравственные заповеди в религиях мира (Иудаизм, Буддизм).</w:t>
            </w:r>
          </w:p>
        </w:tc>
        <w:tc>
          <w:tcPr>
            <w:tcW w:w="993" w:type="dxa"/>
          </w:tcPr>
          <w:p w:rsidR="00B8479C" w:rsidRPr="006B689C" w:rsidRDefault="00B8479C" w:rsidP="00E16611">
            <w:pP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2</w:t>
            </w:r>
          </w:p>
        </w:tc>
        <w:tc>
          <w:tcPr>
            <w:tcW w:w="1123" w:type="dxa"/>
          </w:tcPr>
          <w:p w:rsidR="00B8479C" w:rsidRPr="006B689C" w:rsidRDefault="00B8479C" w:rsidP="00E16611">
            <w:pP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B8479C" w:rsidRPr="006B689C" w:rsidTr="00E16611">
        <w:tc>
          <w:tcPr>
            <w:tcW w:w="993" w:type="dxa"/>
          </w:tcPr>
          <w:p w:rsidR="00B8479C" w:rsidRPr="006B689C" w:rsidRDefault="00B8479C" w:rsidP="00E16611">
            <w:pP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19</w:t>
            </w:r>
          </w:p>
        </w:tc>
        <w:tc>
          <w:tcPr>
            <w:tcW w:w="12048" w:type="dxa"/>
          </w:tcPr>
          <w:p w:rsidR="00B8479C" w:rsidRPr="006B689C" w:rsidRDefault="00B8479C" w:rsidP="00E16611">
            <w:pP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Религиозные ритуалы. Обычаи и обряды</w:t>
            </w:r>
          </w:p>
        </w:tc>
        <w:tc>
          <w:tcPr>
            <w:tcW w:w="993" w:type="dxa"/>
          </w:tcPr>
          <w:p w:rsidR="00B8479C" w:rsidRPr="006B689C" w:rsidRDefault="00B8479C" w:rsidP="00E16611">
            <w:pP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1</w:t>
            </w:r>
          </w:p>
        </w:tc>
        <w:tc>
          <w:tcPr>
            <w:tcW w:w="1123" w:type="dxa"/>
          </w:tcPr>
          <w:p w:rsidR="00B8479C" w:rsidRPr="006B689C" w:rsidRDefault="00B8479C" w:rsidP="00E16611">
            <w:pP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B8479C" w:rsidRPr="006B689C" w:rsidTr="00E16611">
        <w:tc>
          <w:tcPr>
            <w:tcW w:w="993" w:type="dxa"/>
          </w:tcPr>
          <w:p w:rsidR="00B8479C" w:rsidRPr="006B689C" w:rsidRDefault="00B8479C" w:rsidP="00E16611">
            <w:pP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20</w:t>
            </w:r>
          </w:p>
        </w:tc>
        <w:tc>
          <w:tcPr>
            <w:tcW w:w="12048" w:type="dxa"/>
          </w:tcPr>
          <w:p w:rsidR="00B8479C" w:rsidRPr="006B689C" w:rsidRDefault="00B8479C" w:rsidP="00E16611">
            <w:pP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Религиозные ритуалы в искусстве</w:t>
            </w:r>
          </w:p>
        </w:tc>
        <w:tc>
          <w:tcPr>
            <w:tcW w:w="993" w:type="dxa"/>
          </w:tcPr>
          <w:p w:rsidR="00B8479C" w:rsidRPr="006B689C" w:rsidRDefault="00B8479C" w:rsidP="00E16611">
            <w:pP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1</w:t>
            </w:r>
          </w:p>
        </w:tc>
        <w:tc>
          <w:tcPr>
            <w:tcW w:w="1123" w:type="dxa"/>
          </w:tcPr>
          <w:p w:rsidR="00B8479C" w:rsidRPr="006B689C" w:rsidRDefault="00B8479C" w:rsidP="00E16611">
            <w:pP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B8479C" w:rsidRPr="006B689C" w:rsidTr="00E16611">
        <w:tc>
          <w:tcPr>
            <w:tcW w:w="993" w:type="dxa"/>
          </w:tcPr>
          <w:p w:rsidR="00B8479C" w:rsidRPr="006B689C" w:rsidRDefault="00B8479C" w:rsidP="00E16611">
            <w:pP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21</w:t>
            </w:r>
          </w:p>
        </w:tc>
        <w:tc>
          <w:tcPr>
            <w:tcW w:w="12048" w:type="dxa"/>
          </w:tcPr>
          <w:p w:rsidR="00B8479C" w:rsidRPr="006B689C" w:rsidRDefault="00B8479C" w:rsidP="00E16611">
            <w:pP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Календари религий мира. Праздники в религиях мира.</w:t>
            </w:r>
          </w:p>
        </w:tc>
        <w:tc>
          <w:tcPr>
            <w:tcW w:w="993" w:type="dxa"/>
          </w:tcPr>
          <w:p w:rsidR="00B8479C" w:rsidRPr="006B689C" w:rsidRDefault="00B8479C" w:rsidP="00E16611">
            <w:pP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1</w:t>
            </w:r>
          </w:p>
        </w:tc>
        <w:tc>
          <w:tcPr>
            <w:tcW w:w="1123" w:type="dxa"/>
          </w:tcPr>
          <w:p w:rsidR="00B8479C" w:rsidRPr="006B689C" w:rsidRDefault="00B8479C" w:rsidP="00E16611">
            <w:pP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B8479C" w:rsidRPr="006B689C" w:rsidTr="00E16611">
        <w:tc>
          <w:tcPr>
            <w:tcW w:w="993" w:type="dxa"/>
          </w:tcPr>
          <w:p w:rsidR="00B8479C" w:rsidRPr="006B689C" w:rsidRDefault="00B8479C" w:rsidP="00E16611">
            <w:pP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22,23</w:t>
            </w:r>
          </w:p>
        </w:tc>
        <w:tc>
          <w:tcPr>
            <w:tcW w:w="12048" w:type="dxa"/>
          </w:tcPr>
          <w:p w:rsidR="00B8479C" w:rsidRPr="006B689C" w:rsidRDefault="00B8479C" w:rsidP="00E16611">
            <w:pP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Праздники в религиях мира (Православие, Ислам). Праздники в религиях мира (Иудаизм, Буддизм).</w:t>
            </w:r>
          </w:p>
        </w:tc>
        <w:tc>
          <w:tcPr>
            <w:tcW w:w="993" w:type="dxa"/>
          </w:tcPr>
          <w:p w:rsidR="00B8479C" w:rsidRPr="006B689C" w:rsidRDefault="00B8479C" w:rsidP="00E16611">
            <w:pP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2</w:t>
            </w:r>
          </w:p>
        </w:tc>
        <w:tc>
          <w:tcPr>
            <w:tcW w:w="1123" w:type="dxa"/>
          </w:tcPr>
          <w:p w:rsidR="00B8479C" w:rsidRPr="006B689C" w:rsidRDefault="00B8479C" w:rsidP="00E16611">
            <w:pP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B8479C" w:rsidRPr="006B689C" w:rsidTr="00E16611">
        <w:tc>
          <w:tcPr>
            <w:tcW w:w="993" w:type="dxa"/>
          </w:tcPr>
          <w:p w:rsidR="00B8479C" w:rsidRPr="006B689C" w:rsidRDefault="00B8479C" w:rsidP="00E16611">
            <w:pP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24</w:t>
            </w:r>
          </w:p>
        </w:tc>
        <w:tc>
          <w:tcPr>
            <w:tcW w:w="12048" w:type="dxa"/>
          </w:tcPr>
          <w:p w:rsidR="00B8479C" w:rsidRPr="006B689C" w:rsidRDefault="00B8479C" w:rsidP="00E16611">
            <w:pP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Семья</w:t>
            </w:r>
          </w:p>
        </w:tc>
        <w:tc>
          <w:tcPr>
            <w:tcW w:w="993" w:type="dxa"/>
          </w:tcPr>
          <w:p w:rsidR="00B8479C" w:rsidRPr="006B689C" w:rsidRDefault="00B8479C" w:rsidP="00E16611">
            <w:pP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1</w:t>
            </w:r>
          </w:p>
        </w:tc>
        <w:tc>
          <w:tcPr>
            <w:tcW w:w="1123" w:type="dxa"/>
          </w:tcPr>
          <w:p w:rsidR="00B8479C" w:rsidRPr="006B689C" w:rsidRDefault="00B8479C" w:rsidP="00E16611">
            <w:pP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B8479C" w:rsidRPr="006B689C" w:rsidTr="00E16611">
        <w:tc>
          <w:tcPr>
            <w:tcW w:w="993" w:type="dxa"/>
          </w:tcPr>
          <w:p w:rsidR="00B8479C" w:rsidRPr="006B689C" w:rsidRDefault="00B8479C" w:rsidP="00E16611">
            <w:pP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25</w:t>
            </w:r>
          </w:p>
        </w:tc>
        <w:tc>
          <w:tcPr>
            <w:tcW w:w="12048" w:type="dxa"/>
          </w:tcPr>
          <w:p w:rsidR="00B8479C" w:rsidRPr="006B689C" w:rsidRDefault="00B8479C" w:rsidP="00E16611">
            <w:pP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Семья, семейные ценности</w:t>
            </w:r>
          </w:p>
        </w:tc>
        <w:tc>
          <w:tcPr>
            <w:tcW w:w="993" w:type="dxa"/>
          </w:tcPr>
          <w:p w:rsidR="00B8479C" w:rsidRPr="006B689C" w:rsidRDefault="00B8479C" w:rsidP="00E16611">
            <w:pP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1</w:t>
            </w:r>
          </w:p>
        </w:tc>
        <w:tc>
          <w:tcPr>
            <w:tcW w:w="1123" w:type="dxa"/>
          </w:tcPr>
          <w:p w:rsidR="00B8479C" w:rsidRPr="006B689C" w:rsidRDefault="00B8479C" w:rsidP="00E16611">
            <w:pP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B8479C" w:rsidRPr="006B689C" w:rsidTr="00E16611">
        <w:tc>
          <w:tcPr>
            <w:tcW w:w="993" w:type="dxa"/>
          </w:tcPr>
          <w:p w:rsidR="00B8479C" w:rsidRPr="006B689C" w:rsidRDefault="00B8479C" w:rsidP="00E16611">
            <w:pP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26</w:t>
            </w:r>
          </w:p>
        </w:tc>
        <w:tc>
          <w:tcPr>
            <w:tcW w:w="12048" w:type="dxa"/>
          </w:tcPr>
          <w:p w:rsidR="00B8479C" w:rsidRPr="006B689C" w:rsidRDefault="00B8479C" w:rsidP="00E16611">
            <w:pP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Долг, свобода, ответственность, учение и труд</w:t>
            </w:r>
          </w:p>
        </w:tc>
        <w:tc>
          <w:tcPr>
            <w:tcW w:w="993" w:type="dxa"/>
          </w:tcPr>
          <w:p w:rsidR="00B8479C" w:rsidRPr="006B689C" w:rsidRDefault="00B8479C" w:rsidP="00E16611">
            <w:pP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1</w:t>
            </w:r>
          </w:p>
        </w:tc>
        <w:tc>
          <w:tcPr>
            <w:tcW w:w="1123" w:type="dxa"/>
          </w:tcPr>
          <w:p w:rsidR="00B8479C" w:rsidRPr="006B689C" w:rsidRDefault="00B8479C" w:rsidP="00E16611">
            <w:pP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B8479C" w:rsidRPr="006B689C" w:rsidTr="00E16611">
        <w:tc>
          <w:tcPr>
            <w:tcW w:w="993" w:type="dxa"/>
          </w:tcPr>
          <w:p w:rsidR="00B8479C" w:rsidRPr="006B689C" w:rsidRDefault="00B8479C" w:rsidP="00E16611">
            <w:pP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27</w:t>
            </w:r>
          </w:p>
        </w:tc>
        <w:tc>
          <w:tcPr>
            <w:tcW w:w="12048" w:type="dxa"/>
          </w:tcPr>
          <w:p w:rsidR="00B8479C" w:rsidRPr="006B689C" w:rsidRDefault="00B8479C" w:rsidP="00E16611">
            <w:pP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proofErr w:type="gramStart"/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Милосердие, забота о слабых, взаимопомощь, социальные проблемы общества и отношение к ним разных религий</w:t>
            </w:r>
            <w:proofErr w:type="gramEnd"/>
          </w:p>
        </w:tc>
        <w:tc>
          <w:tcPr>
            <w:tcW w:w="993" w:type="dxa"/>
          </w:tcPr>
          <w:p w:rsidR="00B8479C" w:rsidRPr="006B689C" w:rsidRDefault="00B8479C" w:rsidP="00E16611">
            <w:pP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1</w:t>
            </w:r>
          </w:p>
        </w:tc>
        <w:tc>
          <w:tcPr>
            <w:tcW w:w="1123" w:type="dxa"/>
          </w:tcPr>
          <w:p w:rsidR="00B8479C" w:rsidRPr="006B689C" w:rsidRDefault="00B8479C" w:rsidP="00E16611">
            <w:pP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B8479C" w:rsidRPr="006B689C" w:rsidTr="00E16611">
        <w:tc>
          <w:tcPr>
            <w:tcW w:w="993" w:type="dxa"/>
          </w:tcPr>
          <w:p w:rsidR="00B8479C" w:rsidRPr="006B689C" w:rsidRDefault="00B8479C" w:rsidP="00E16611">
            <w:pP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>28, 29,30</w:t>
            </w:r>
          </w:p>
        </w:tc>
        <w:tc>
          <w:tcPr>
            <w:tcW w:w="12048" w:type="dxa"/>
          </w:tcPr>
          <w:p w:rsidR="00B8479C" w:rsidRPr="006B689C" w:rsidRDefault="00B8479C" w:rsidP="00E16611">
            <w:pP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Защитники Отечества (Герои России)</w:t>
            </w:r>
          </w:p>
        </w:tc>
        <w:tc>
          <w:tcPr>
            <w:tcW w:w="993" w:type="dxa"/>
          </w:tcPr>
          <w:p w:rsidR="00B8479C" w:rsidRPr="006B689C" w:rsidRDefault="00B8479C" w:rsidP="00E16611">
            <w:pP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3</w:t>
            </w:r>
          </w:p>
        </w:tc>
        <w:tc>
          <w:tcPr>
            <w:tcW w:w="1123" w:type="dxa"/>
          </w:tcPr>
          <w:p w:rsidR="00B8479C" w:rsidRPr="006B689C" w:rsidRDefault="00B8479C" w:rsidP="00E16611">
            <w:pP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B8479C" w:rsidRPr="006B689C" w:rsidTr="00E16611">
        <w:tc>
          <w:tcPr>
            <w:tcW w:w="993" w:type="dxa"/>
          </w:tcPr>
          <w:p w:rsidR="00B8479C" w:rsidRPr="006B689C" w:rsidRDefault="00B8479C" w:rsidP="00E16611">
            <w:pP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31, 32</w:t>
            </w:r>
          </w:p>
        </w:tc>
        <w:tc>
          <w:tcPr>
            <w:tcW w:w="12048" w:type="dxa"/>
          </w:tcPr>
          <w:p w:rsidR="00B8479C" w:rsidRPr="006B689C" w:rsidRDefault="00B8479C" w:rsidP="00E16611">
            <w:pP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Выступление учащихся со своими творческими работами.</w:t>
            </w:r>
          </w:p>
        </w:tc>
        <w:tc>
          <w:tcPr>
            <w:tcW w:w="993" w:type="dxa"/>
          </w:tcPr>
          <w:p w:rsidR="00B8479C" w:rsidRPr="006B689C" w:rsidRDefault="00B8479C" w:rsidP="00E16611">
            <w:pP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1123" w:type="dxa"/>
          </w:tcPr>
          <w:p w:rsidR="00B8479C" w:rsidRPr="006B689C" w:rsidRDefault="00B8479C" w:rsidP="00E16611">
            <w:pP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2</w:t>
            </w:r>
          </w:p>
        </w:tc>
      </w:tr>
      <w:tr w:rsidR="00B8479C" w:rsidRPr="006B689C" w:rsidTr="00E16611">
        <w:tc>
          <w:tcPr>
            <w:tcW w:w="993" w:type="dxa"/>
          </w:tcPr>
          <w:p w:rsidR="00B8479C" w:rsidRPr="006B689C" w:rsidRDefault="00B8479C" w:rsidP="00E16611">
            <w:pP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33, 34</w:t>
            </w:r>
          </w:p>
        </w:tc>
        <w:tc>
          <w:tcPr>
            <w:tcW w:w="12048" w:type="dxa"/>
          </w:tcPr>
          <w:p w:rsidR="00B8479C" w:rsidRPr="006B689C" w:rsidRDefault="00B8479C" w:rsidP="00E16611">
            <w:pP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Презентация творческих проектов на тему «Диалог культур во имя гражданского мира и согласия» (народное творчество, стихи, песни, кухня народов России и т.д.)</w:t>
            </w:r>
          </w:p>
        </w:tc>
        <w:tc>
          <w:tcPr>
            <w:tcW w:w="993" w:type="dxa"/>
          </w:tcPr>
          <w:p w:rsidR="00B8479C" w:rsidRPr="006B689C" w:rsidRDefault="00B8479C" w:rsidP="00E16611">
            <w:pP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1123" w:type="dxa"/>
          </w:tcPr>
          <w:p w:rsidR="00B8479C" w:rsidRPr="006B689C" w:rsidRDefault="00B8479C" w:rsidP="00E16611">
            <w:pP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2</w:t>
            </w:r>
          </w:p>
        </w:tc>
      </w:tr>
      <w:tr w:rsidR="00B8479C" w:rsidRPr="006B689C" w:rsidTr="00E16611">
        <w:tc>
          <w:tcPr>
            <w:tcW w:w="993" w:type="dxa"/>
          </w:tcPr>
          <w:p w:rsidR="00B8479C" w:rsidRPr="006B689C" w:rsidRDefault="00B8479C" w:rsidP="00E16611">
            <w:pP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35</w:t>
            </w:r>
          </w:p>
        </w:tc>
        <w:tc>
          <w:tcPr>
            <w:tcW w:w="12048" w:type="dxa"/>
          </w:tcPr>
          <w:p w:rsidR="00B8479C" w:rsidRPr="006B689C" w:rsidRDefault="00B8479C" w:rsidP="00E16611">
            <w:pP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Итоговый урок</w:t>
            </w:r>
          </w:p>
        </w:tc>
        <w:tc>
          <w:tcPr>
            <w:tcW w:w="993" w:type="dxa"/>
          </w:tcPr>
          <w:p w:rsidR="00B8479C" w:rsidRPr="006B689C" w:rsidRDefault="00B8479C" w:rsidP="00E16611">
            <w:pP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1</w:t>
            </w:r>
          </w:p>
        </w:tc>
        <w:tc>
          <w:tcPr>
            <w:tcW w:w="1123" w:type="dxa"/>
          </w:tcPr>
          <w:p w:rsidR="00B8479C" w:rsidRPr="006B689C" w:rsidRDefault="00B8479C" w:rsidP="00E16611">
            <w:pP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B8479C" w:rsidRPr="006B689C" w:rsidTr="00E16611">
        <w:tc>
          <w:tcPr>
            <w:tcW w:w="993" w:type="dxa"/>
          </w:tcPr>
          <w:p w:rsidR="00B8479C" w:rsidRPr="006B689C" w:rsidRDefault="00B8479C" w:rsidP="00E16611">
            <w:pP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12048" w:type="dxa"/>
          </w:tcPr>
          <w:p w:rsidR="00B8479C" w:rsidRPr="006B689C" w:rsidRDefault="00B8479C" w:rsidP="00E16611">
            <w:pP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Всего</w:t>
            </w:r>
          </w:p>
        </w:tc>
        <w:tc>
          <w:tcPr>
            <w:tcW w:w="993" w:type="dxa"/>
          </w:tcPr>
          <w:p w:rsidR="00B8479C" w:rsidRPr="006B689C" w:rsidRDefault="00B8479C" w:rsidP="00E16611">
            <w:pP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31</w:t>
            </w:r>
          </w:p>
        </w:tc>
        <w:tc>
          <w:tcPr>
            <w:tcW w:w="1123" w:type="dxa"/>
          </w:tcPr>
          <w:p w:rsidR="00B8479C" w:rsidRPr="006B689C" w:rsidRDefault="00B8479C" w:rsidP="00E16611">
            <w:pP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4</w:t>
            </w:r>
          </w:p>
        </w:tc>
      </w:tr>
    </w:tbl>
    <w:p w:rsidR="00B8479C" w:rsidRPr="006B689C" w:rsidRDefault="00B8479C" w:rsidP="00B8479C">
      <w:pPr>
        <w:spacing w:after="0" w:line="240" w:lineRule="auto"/>
        <w:ind w:firstLine="709"/>
        <w:rPr>
          <w:rFonts w:ascii="Times New Roman" w:hAnsi="Times New Roman" w:cs="Times New Roman"/>
          <w:color w:val="0D0D0D" w:themeColor="text1" w:themeTint="F2"/>
          <w:sz w:val="24"/>
          <w:szCs w:val="24"/>
        </w:rPr>
      </w:pPr>
    </w:p>
    <w:p w:rsidR="00B8479C" w:rsidRPr="006B689C" w:rsidRDefault="00B8479C" w:rsidP="00B8479C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Блок 1. Введение. Духовные ценности и нравственные идеалы в жизни человека и общества (1 час).</w:t>
      </w:r>
    </w:p>
    <w:p w:rsidR="00B8479C" w:rsidRPr="006B689C" w:rsidRDefault="00B8479C" w:rsidP="00B8479C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Россия – наша Родина. Введение в православную духовную традицию. Особенности восточного христианства. Культура и религия.</w:t>
      </w:r>
    </w:p>
    <w:p w:rsidR="00B8479C" w:rsidRPr="006B689C" w:rsidRDefault="00B8479C" w:rsidP="00B8479C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Блок 2. Основы религиозных культур (29 часов).</w:t>
      </w:r>
    </w:p>
    <w:p w:rsidR="00B8479C" w:rsidRPr="006B689C" w:rsidRDefault="00B8479C" w:rsidP="00B8479C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Что такое религия? Какие бывают религии? Религии России. Что такое культура? Влияние религии на культуру.</w:t>
      </w:r>
    </w:p>
    <w:p w:rsidR="00B8479C" w:rsidRPr="006B689C" w:rsidRDefault="00B8479C" w:rsidP="00B8479C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Древнейшие верования. Первые религии. Многобожие. Иудаизм. Ислам. Христианство. Буддизм.</w:t>
      </w:r>
    </w:p>
    <w:p w:rsidR="00B8479C" w:rsidRPr="006B689C" w:rsidRDefault="00B8479C" w:rsidP="00B8479C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 xml:space="preserve">Религии мира и их основатели. Христианство. Иисус Христос, апостолы. Ислам. Мухаммед. Буддизм. Сиддхартха </w:t>
      </w:r>
      <w:proofErr w:type="spellStart"/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Гуатама</w:t>
      </w:r>
      <w:proofErr w:type="spellEnd"/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 xml:space="preserve">. </w:t>
      </w:r>
    </w:p>
    <w:p w:rsidR="00B8479C" w:rsidRPr="006B689C" w:rsidRDefault="00B8479C" w:rsidP="00B8479C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 xml:space="preserve">Священные книги религий мира. Когда впервые появились священные тексты и как они назывались? Веды, Авеста, </w:t>
      </w:r>
      <w:proofErr w:type="spellStart"/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Трипитака</w:t>
      </w:r>
      <w:proofErr w:type="spellEnd"/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, Тора, Библия, Коран. Священная книга буддизма – «Три корзины мудрости» (</w:t>
      </w:r>
      <w:proofErr w:type="spellStart"/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Типитаки</w:t>
      </w:r>
      <w:proofErr w:type="spellEnd"/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 xml:space="preserve">). Священные книги иудаизма и христианства. Библия. Ветхий завет. Новый завет. Священная книга ислама. Коран. </w:t>
      </w:r>
    </w:p>
    <w:p w:rsidR="00B8479C" w:rsidRPr="006B689C" w:rsidRDefault="00B8479C" w:rsidP="00B8479C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lastRenderedPageBreak/>
        <w:t xml:space="preserve">Хранители предания в религиях мира. Кто такие жрецы. Мудрецы иудеев. Христианские священнослужители. Иерархия в христианской церкви. Мусульманская община. Буддийская община – </w:t>
      </w:r>
      <w:proofErr w:type="spellStart"/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сангха</w:t>
      </w:r>
      <w:proofErr w:type="spellEnd"/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.</w:t>
      </w:r>
    </w:p>
    <w:p w:rsidR="00B8479C" w:rsidRPr="006B689C" w:rsidRDefault="00B8479C" w:rsidP="00B8479C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Человек в религиозных традициях мира. Роль, место и предназначение человека в религиях мира.</w:t>
      </w:r>
    </w:p>
    <w:p w:rsidR="00B8479C" w:rsidRPr="006B689C" w:rsidRDefault="00B8479C" w:rsidP="00B8479C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Священные сооружения. Для чего нужны священные сооружения? Храм Единого Бога в Иерусалиме, Софийский собор. Христианские храмы (алтарь, иконы). Устройство православного храма. Мечеть. Буддийские священные сооружения.</w:t>
      </w:r>
    </w:p>
    <w:p w:rsidR="00B8479C" w:rsidRPr="006B689C" w:rsidRDefault="00B8479C" w:rsidP="00B8479C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Искусство в религиозной культуре. Роль искусства в разных религиозных традициях. Искусство в религиозной культуре христианства. Искусство в религиозной культуре ислама. Искусство в религиозной культуре иудаизма. Искусство в религиозной культуре буддизма.</w:t>
      </w:r>
    </w:p>
    <w:p w:rsidR="00B8479C" w:rsidRPr="006B689C" w:rsidRDefault="00B8479C" w:rsidP="00B8479C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Добро и зло. Возникновение зла в мире. Понятие греха, раскаяния и воздаяния. Рай и ад.</w:t>
      </w:r>
    </w:p>
    <w:p w:rsidR="00B8479C" w:rsidRPr="006B689C" w:rsidRDefault="00B8479C" w:rsidP="00B8479C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 xml:space="preserve">Религии России. Как на Руси выбирали веру? Роль князя Владимира в крещении Руси. Православное христианство в истории России. Первые русские святые (Борис и Глеб). Деятельность Кирилла и </w:t>
      </w:r>
      <w:proofErr w:type="spellStart"/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Мефодия</w:t>
      </w:r>
      <w:proofErr w:type="spellEnd"/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. Святой Сергий Радонежский. Первый русский печатник Иван Фёдоров. Установление патриаршества. Церковный раскол: кто такие старообрядцы (староверы). Судьба Церкви в XX веке. Другие христианские исповедания. Ислам, иудаизм, буддизм в истории России.</w:t>
      </w:r>
    </w:p>
    <w:p w:rsidR="00B8479C" w:rsidRPr="006B689C" w:rsidRDefault="00B8479C" w:rsidP="00B8479C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Религия и мораль. Главный принцип всех религий. Нравственные заповеди в религиях мира. Заповеди иудаизма и христианства. Нравственное учение ислама. Учение о поведении человека в буддизме.</w:t>
      </w:r>
    </w:p>
    <w:p w:rsidR="00B8479C" w:rsidRPr="006B689C" w:rsidRDefault="00B8479C" w:rsidP="00B8479C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lastRenderedPageBreak/>
        <w:t>Религиозные ритуалы. Что такое ритуалы (обряды), история их возникновения. Христианство: основные Таинства. Ислам: ежедневная молитва намаз. Иудаизм: еженедельная традиция  – соблюдение субботы (шабат). Буддизм: каждодневная молитва (мантра). Обычаи и обряды. Традиционные обычаи и обряды в религиях мира. Религиозные ритуалы в искусстве. Значение религиозных ритуалов в искусстве в традиционных религиях.</w:t>
      </w:r>
    </w:p>
    <w:p w:rsidR="00B8479C" w:rsidRPr="006B689C" w:rsidRDefault="00B8479C" w:rsidP="00B8479C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Календари религий мира. Особенности летоисчисления в христианстве, исламе, иудаизме и буддизме. Праздники в религиях мира. Праздники иудаизма (</w:t>
      </w:r>
      <w:proofErr w:type="spellStart"/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Песах</w:t>
      </w:r>
      <w:proofErr w:type="spellEnd"/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 xml:space="preserve">, </w:t>
      </w:r>
      <w:proofErr w:type="spellStart"/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Шавуот</w:t>
      </w:r>
      <w:proofErr w:type="spellEnd"/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 xml:space="preserve">, </w:t>
      </w:r>
      <w:proofErr w:type="spellStart"/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Ханука</w:t>
      </w:r>
      <w:proofErr w:type="spellEnd"/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). Праздники христианства (Рождество, Пасха). Праздники ислама (Курбан-байрам, Ураза-байрам). Праздники буддизма (</w:t>
      </w:r>
      <w:proofErr w:type="spellStart"/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Дончод</w:t>
      </w:r>
      <w:proofErr w:type="spellEnd"/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 xml:space="preserve">, </w:t>
      </w:r>
      <w:proofErr w:type="spellStart"/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Сагаалган</w:t>
      </w:r>
      <w:proofErr w:type="spellEnd"/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).</w:t>
      </w:r>
    </w:p>
    <w:p w:rsidR="00B8479C" w:rsidRPr="006B689C" w:rsidRDefault="00B8479C" w:rsidP="00B8479C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Семья, семейные ценности. Роль семьи в жизни каждого человека. Отношение традиционных религий России к семье. Долг, свобода, ответственность, труд. Понятия «свобода», «долг», «ответственность», «труд» в разных религиях.</w:t>
      </w:r>
    </w:p>
    <w:p w:rsidR="00B8479C" w:rsidRPr="006B689C" w:rsidRDefault="00B8479C" w:rsidP="00B8479C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 xml:space="preserve">Милосердие, забота о </w:t>
      </w:r>
      <w:proofErr w:type="gramStart"/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слабых</w:t>
      </w:r>
      <w:proofErr w:type="gramEnd"/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 xml:space="preserve">, взаимопомощь. </w:t>
      </w:r>
      <w:proofErr w:type="gramStart"/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Милосердие, забота о слабых, взаимопомощь в различных религиях.</w:t>
      </w:r>
      <w:proofErr w:type="gramEnd"/>
    </w:p>
    <w:p w:rsidR="00B8479C" w:rsidRPr="006B689C" w:rsidRDefault="00B8479C" w:rsidP="00B8479C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Блок 3. Духовные традиции многонационального народа России (5 часов).</w:t>
      </w:r>
    </w:p>
    <w:p w:rsidR="00B8479C" w:rsidRPr="006B689C" w:rsidRDefault="00B8479C" w:rsidP="00B8479C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Духовные традиции России. Роль религий в становлении России. С чего начинается Россия.</w:t>
      </w:r>
    </w:p>
    <w:p w:rsidR="00B8479C" w:rsidRPr="006B689C" w:rsidRDefault="00B8479C" w:rsidP="00B8479C">
      <w:pPr>
        <w:spacing w:after="0" w:line="360" w:lineRule="auto"/>
        <w:ind w:firstLine="709"/>
        <w:jc w:val="center"/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  <w:sectPr w:rsidR="00B8479C" w:rsidRPr="006B689C" w:rsidSect="006B689C">
          <w:pgSz w:w="16838" w:h="11906" w:orient="landscape"/>
          <w:pgMar w:top="1418" w:right="1418" w:bottom="1418" w:left="1418" w:header="708" w:footer="708" w:gutter="0"/>
          <w:cols w:space="708"/>
          <w:docGrid w:linePitch="360"/>
        </w:sectPr>
      </w:pPr>
    </w:p>
    <w:p w:rsidR="00B8479C" w:rsidRPr="006B689C" w:rsidRDefault="00B8479C" w:rsidP="00B8479C">
      <w:pPr>
        <w:spacing w:after="0" w:line="360" w:lineRule="auto"/>
        <w:ind w:firstLine="709"/>
        <w:jc w:val="center"/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</w:pPr>
      <w:r w:rsidRPr="006B689C"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val="en-US" w:eastAsia="ru-RU"/>
        </w:rPr>
        <w:lastRenderedPageBreak/>
        <w:t>III</w:t>
      </w:r>
      <w:r w:rsidRPr="006B689C"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  <w:t>. Календарно-тематическое планирование</w:t>
      </w:r>
    </w:p>
    <w:p w:rsidR="00B8479C" w:rsidRPr="006B689C" w:rsidRDefault="00B8479C" w:rsidP="00B8479C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</w:p>
    <w:tbl>
      <w:tblPr>
        <w:tblW w:w="14992" w:type="dxa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34"/>
        <w:gridCol w:w="1559"/>
        <w:gridCol w:w="709"/>
        <w:gridCol w:w="708"/>
        <w:gridCol w:w="1134"/>
        <w:gridCol w:w="1560"/>
        <w:gridCol w:w="1984"/>
        <w:gridCol w:w="1560"/>
        <w:gridCol w:w="1417"/>
        <w:gridCol w:w="991"/>
        <w:gridCol w:w="1418"/>
        <w:gridCol w:w="710"/>
        <w:gridCol w:w="708"/>
      </w:tblGrid>
      <w:tr w:rsidR="00B8479C" w:rsidRPr="006B689C" w:rsidTr="00E16611">
        <w:trPr>
          <w:trHeight w:val="312"/>
        </w:trPr>
        <w:tc>
          <w:tcPr>
            <w:tcW w:w="534" w:type="dxa"/>
            <w:vMerge w:val="restart"/>
          </w:tcPr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 xml:space="preserve">№ урока </w:t>
            </w:r>
          </w:p>
        </w:tc>
        <w:tc>
          <w:tcPr>
            <w:tcW w:w="1559" w:type="dxa"/>
            <w:vMerge w:val="restart"/>
          </w:tcPr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 xml:space="preserve">Тема урока </w:t>
            </w:r>
          </w:p>
        </w:tc>
        <w:tc>
          <w:tcPr>
            <w:tcW w:w="1417" w:type="dxa"/>
            <w:gridSpan w:val="2"/>
          </w:tcPr>
          <w:p w:rsidR="00B8479C" w:rsidRPr="006B689C" w:rsidRDefault="00B8479C" w:rsidP="00E1661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Кол-во часов</w:t>
            </w:r>
          </w:p>
        </w:tc>
        <w:tc>
          <w:tcPr>
            <w:tcW w:w="1134" w:type="dxa"/>
            <w:vMerge w:val="restart"/>
          </w:tcPr>
          <w:p w:rsidR="00B8479C" w:rsidRPr="006B689C" w:rsidRDefault="00B8479C" w:rsidP="00E1661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Тип урока</w:t>
            </w:r>
          </w:p>
          <w:p w:rsidR="00B8479C" w:rsidRPr="006B689C" w:rsidRDefault="00B8479C" w:rsidP="00E1661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/форма проведения/</w:t>
            </w:r>
          </w:p>
        </w:tc>
        <w:tc>
          <w:tcPr>
            <w:tcW w:w="5104" w:type="dxa"/>
            <w:gridSpan w:val="3"/>
          </w:tcPr>
          <w:p w:rsidR="00B8479C" w:rsidRPr="006B689C" w:rsidRDefault="00B8479C" w:rsidP="00E1661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Планируемые результаты</w:t>
            </w:r>
          </w:p>
        </w:tc>
        <w:tc>
          <w:tcPr>
            <w:tcW w:w="1417" w:type="dxa"/>
            <w:vMerge w:val="restart"/>
          </w:tcPr>
          <w:p w:rsidR="00B8479C" w:rsidRPr="006B689C" w:rsidRDefault="00B8479C" w:rsidP="00E16611">
            <w:pPr>
              <w:tabs>
                <w:tab w:val="left" w:pos="5370"/>
                <w:tab w:val="center" w:pos="7639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bCs/>
                <w:color w:val="0D0D0D" w:themeColor="text1" w:themeTint="F2"/>
                <w:sz w:val="24"/>
                <w:szCs w:val="24"/>
              </w:rPr>
              <w:t>Форма</w:t>
            </w:r>
          </w:p>
          <w:p w:rsidR="00B8479C" w:rsidRPr="006B689C" w:rsidRDefault="00B8479C" w:rsidP="00E16611">
            <w:pPr>
              <w:tabs>
                <w:tab w:val="left" w:pos="5370"/>
                <w:tab w:val="center" w:pos="7639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bCs/>
                <w:color w:val="0D0D0D" w:themeColor="text1" w:themeTint="F2"/>
                <w:sz w:val="24"/>
                <w:szCs w:val="24"/>
              </w:rPr>
              <w:t>организации</w:t>
            </w:r>
          </w:p>
          <w:p w:rsidR="00B8479C" w:rsidRPr="006B689C" w:rsidRDefault="00B8479C" w:rsidP="00E1661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bCs/>
                <w:color w:val="0D0D0D" w:themeColor="text1" w:themeTint="F2"/>
                <w:sz w:val="24"/>
                <w:szCs w:val="24"/>
              </w:rPr>
              <w:t>УПД</w:t>
            </w:r>
          </w:p>
        </w:tc>
        <w:tc>
          <w:tcPr>
            <w:tcW w:w="991" w:type="dxa"/>
            <w:vMerge w:val="restart"/>
          </w:tcPr>
          <w:p w:rsidR="00B8479C" w:rsidRPr="006B689C" w:rsidRDefault="00B8479C" w:rsidP="00E1661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Оборудование, ЭОР</w:t>
            </w:r>
          </w:p>
        </w:tc>
        <w:tc>
          <w:tcPr>
            <w:tcW w:w="1418" w:type="dxa"/>
            <w:vMerge w:val="restart"/>
          </w:tcPr>
          <w:p w:rsidR="00B8479C" w:rsidRPr="006B689C" w:rsidRDefault="00B8479C" w:rsidP="00E1661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Система контроля</w:t>
            </w:r>
          </w:p>
        </w:tc>
        <w:tc>
          <w:tcPr>
            <w:tcW w:w="1418" w:type="dxa"/>
            <w:gridSpan w:val="2"/>
            <w:vMerge w:val="restart"/>
          </w:tcPr>
          <w:p w:rsidR="00B8479C" w:rsidRPr="006B689C" w:rsidRDefault="00B8479C" w:rsidP="00E1661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Дата урока</w:t>
            </w:r>
          </w:p>
        </w:tc>
      </w:tr>
      <w:tr w:rsidR="00B8479C" w:rsidRPr="006B689C" w:rsidTr="00E16611">
        <w:trPr>
          <w:trHeight w:val="509"/>
        </w:trPr>
        <w:tc>
          <w:tcPr>
            <w:tcW w:w="534" w:type="dxa"/>
            <w:vMerge/>
          </w:tcPr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1559" w:type="dxa"/>
            <w:vMerge/>
          </w:tcPr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709" w:type="dxa"/>
            <w:vMerge w:val="restart"/>
          </w:tcPr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план</w:t>
            </w:r>
          </w:p>
        </w:tc>
        <w:tc>
          <w:tcPr>
            <w:tcW w:w="708" w:type="dxa"/>
            <w:vMerge w:val="restart"/>
          </w:tcPr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факт</w:t>
            </w:r>
          </w:p>
        </w:tc>
        <w:tc>
          <w:tcPr>
            <w:tcW w:w="1134" w:type="dxa"/>
            <w:vMerge/>
          </w:tcPr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1560" w:type="dxa"/>
            <w:vMerge w:val="restart"/>
          </w:tcPr>
          <w:p w:rsidR="00B8479C" w:rsidRPr="006B689C" w:rsidRDefault="00B8479C" w:rsidP="00E16611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bCs/>
                <w:color w:val="0D0D0D" w:themeColor="text1" w:themeTint="F2"/>
                <w:sz w:val="24"/>
                <w:szCs w:val="24"/>
              </w:rPr>
              <w:t>Предметные</w:t>
            </w:r>
          </w:p>
        </w:tc>
        <w:tc>
          <w:tcPr>
            <w:tcW w:w="1984" w:type="dxa"/>
            <w:vMerge w:val="restart"/>
          </w:tcPr>
          <w:p w:rsidR="00B8479C" w:rsidRPr="006B689C" w:rsidRDefault="00B8479C" w:rsidP="00E16611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0D0D0D" w:themeColor="text1" w:themeTint="F2"/>
                <w:sz w:val="24"/>
                <w:szCs w:val="24"/>
              </w:rPr>
            </w:pPr>
            <w:proofErr w:type="spellStart"/>
            <w:r w:rsidRPr="006B689C">
              <w:rPr>
                <w:rFonts w:ascii="Times New Roman" w:hAnsi="Times New Roman" w:cs="Times New Roman"/>
                <w:bCs/>
                <w:color w:val="0D0D0D" w:themeColor="text1" w:themeTint="F2"/>
                <w:sz w:val="24"/>
                <w:szCs w:val="24"/>
              </w:rPr>
              <w:t>Метапредмет</w:t>
            </w:r>
            <w:proofErr w:type="spellEnd"/>
          </w:p>
          <w:p w:rsidR="00B8479C" w:rsidRPr="006B689C" w:rsidRDefault="00B8479C" w:rsidP="00E16611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0D0D0D" w:themeColor="text1" w:themeTint="F2"/>
                <w:sz w:val="24"/>
                <w:szCs w:val="24"/>
              </w:rPr>
            </w:pPr>
            <w:proofErr w:type="spellStart"/>
            <w:r w:rsidRPr="006B689C">
              <w:rPr>
                <w:rFonts w:ascii="Times New Roman" w:hAnsi="Times New Roman" w:cs="Times New Roman"/>
                <w:bCs/>
                <w:color w:val="0D0D0D" w:themeColor="text1" w:themeTint="F2"/>
                <w:sz w:val="24"/>
                <w:szCs w:val="24"/>
              </w:rPr>
              <w:t>ные</w:t>
            </w:r>
            <w:proofErr w:type="spellEnd"/>
          </w:p>
        </w:tc>
        <w:tc>
          <w:tcPr>
            <w:tcW w:w="1560" w:type="dxa"/>
            <w:vMerge w:val="restart"/>
          </w:tcPr>
          <w:p w:rsidR="00B8479C" w:rsidRPr="006B689C" w:rsidRDefault="00B8479C" w:rsidP="00E16611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bCs/>
                <w:color w:val="0D0D0D" w:themeColor="text1" w:themeTint="F2"/>
                <w:sz w:val="24"/>
                <w:szCs w:val="24"/>
              </w:rPr>
              <w:t>Личностные</w:t>
            </w:r>
          </w:p>
        </w:tc>
        <w:tc>
          <w:tcPr>
            <w:tcW w:w="1417" w:type="dxa"/>
            <w:vMerge/>
          </w:tcPr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991" w:type="dxa"/>
            <w:vMerge/>
          </w:tcPr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1418" w:type="dxa"/>
            <w:vMerge/>
          </w:tcPr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1418" w:type="dxa"/>
            <w:gridSpan w:val="2"/>
            <w:vMerge/>
          </w:tcPr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B8479C" w:rsidRPr="006B689C" w:rsidTr="00E16611">
        <w:tc>
          <w:tcPr>
            <w:tcW w:w="534" w:type="dxa"/>
            <w:vMerge/>
          </w:tcPr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1559" w:type="dxa"/>
            <w:vMerge/>
          </w:tcPr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709" w:type="dxa"/>
            <w:vMerge/>
          </w:tcPr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708" w:type="dxa"/>
            <w:vMerge/>
          </w:tcPr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1134" w:type="dxa"/>
            <w:vMerge/>
          </w:tcPr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1560" w:type="dxa"/>
            <w:vMerge/>
          </w:tcPr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1984" w:type="dxa"/>
            <w:vMerge/>
          </w:tcPr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1560" w:type="dxa"/>
            <w:vMerge/>
          </w:tcPr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1417" w:type="dxa"/>
            <w:vMerge/>
          </w:tcPr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991" w:type="dxa"/>
            <w:vMerge/>
          </w:tcPr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1418" w:type="dxa"/>
            <w:vMerge/>
          </w:tcPr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710" w:type="dxa"/>
          </w:tcPr>
          <w:p w:rsidR="00B8479C" w:rsidRPr="006B689C" w:rsidRDefault="00B8479C" w:rsidP="00E1661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план</w:t>
            </w:r>
          </w:p>
        </w:tc>
        <w:tc>
          <w:tcPr>
            <w:tcW w:w="708" w:type="dxa"/>
          </w:tcPr>
          <w:p w:rsidR="00B8479C" w:rsidRPr="006B689C" w:rsidRDefault="00B8479C" w:rsidP="00E1661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факт</w:t>
            </w:r>
          </w:p>
        </w:tc>
      </w:tr>
      <w:tr w:rsidR="00B8479C" w:rsidRPr="006B689C" w:rsidTr="00E16611">
        <w:trPr>
          <w:trHeight w:val="272"/>
        </w:trPr>
        <w:tc>
          <w:tcPr>
            <w:tcW w:w="534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1.</w:t>
            </w:r>
          </w:p>
        </w:tc>
        <w:tc>
          <w:tcPr>
            <w:tcW w:w="1559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Россия -  наша Родина.</w:t>
            </w:r>
          </w:p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709" w:type="dxa"/>
          </w:tcPr>
          <w:p w:rsidR="00B8479C" w:rsidRPr="006B689C" w:rsidRDefault="00B8479C" w:rsidP="00E1661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1</w:t>
            </w:r>
          </w:p>
        </w:tc>
        <w:tc>
          <w:tcPr>
            <w:tcW w:w="708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1134" w:type="dxa"/>
          </w:tcPr>
          <w:p w:rsidR="00B8479C" w:rsidRPr="006B689C" w:rsidRDefault="00B8479C" w:rsidP="00E1661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Комбинированный урок</w:t>
            </w:r>
          </w:p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1560" w:type="dxa"/>
          </w:tcPr>
          <w:p w:rsidR="00B8479C" w:rsidRPr="006B689C" w:rsidRDefault="00B8479C" w:rsidP="00E16611">
            <w:pPr>
              <w:widowControl w:val="0"/>
              <w:autoSpaceDE w:val="0"/>
              <w:autoSpaceDN w:val="0"/>
              <w:adjustRightInd w:val="0"/>
              <w:spacing w:after="0" w:line="240" w:lineRule="auto"/>
              <w:textAlignment w:val="center"/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</w:pPr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  <w:t>Научатся: определять основные общечеловеческие ценности;</w:t>
            </w:r>
          </w:p>
          <w:p w:rsidR="00B8479C" w:rsidRPr="006B689C" w:rsidRDefault="00B8479C" w:rsidP="00E16611">
            <w:pPr>
              <w:widowControl w:val="0"/>
              <w:autoSpaceDE w:val="0"/>
              <w:autoSpaceDN w:val="0"/>
              <w:adjustRightInd w:val="0"/>
              <w:spacing w:after="0" w:line="240" w:lineRule="auto"/>
              <w:textAlignment w:val="center"/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</w:pPr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  <w:t>понятия: Родина, патриотизм и др.</w:t>
            </w:r>
          </w:p>
          <w:p w:rsidR="00B8479C" w:rsidRPr="006B689C" w:rsidRDefault="00B8479C" w:rsidP="00E16611">
            <w:pPr>
              <w:widowControl w:val="0"/>
              <w:autoSpaceDE w:val="0"/>
              <w:autoSpaceDN w:val="0"/>
              <w:adjustRightInd w:val="0"/>
              <w:spacing w:after="0" w:line="240" w:lineRule="auto"/>
              <w:textAlignment w:val="center"/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</w:pPr>
            <w:r w:rsidRPr="006B689C">
              <w:rPr>
                <w:rFonts w:ascii="Times New Roman" w:eastAsia="Times New Roman" w:hAnsi="Times New Roman" w:cs="Times New Roman"/>
                <w:iCs/>
                <w:color w:val="0D0D0D" w:themeColor="text1" w:themeTint="F2"/>
                <w:sz w:val="24"/>
                <w:szCs w:val="24"/>
                <w:lang w:eastAsia="ru-RU"/>
              </w:rPr>
              <w:t xml:space="preserve">Получат </w:t>
            </w:r>
            <w:proofErr w:type="spellStart"/>
            <w:r w:rsidRPr="006B689C">
              <w:rPr>
                <w:rFonts w:ascii="Times New Roman" w:eastAsia="Times New Roman" w:hAnsi="Times New Roman" w:cs="Times New Roman"/>
                <w:iCs/>
                <w:color w:val="0D0D0D" w:themeColor="text1" w:themeTint="F2"/>
                <w:sz w:val="24"/>
                <w:szCs w:val="24"/>
                <w:lang w:eastAsia="ru-RU"/>
              </w:rPr>
              <w:t>возможностьнаучиться</w:t>
            </w:r>
            <w:proofErr w:type="spellEnd"/>
            <w:r w:rsidRPr="006B689C">
              <w:rPr>
                <w:rFonts w:ascii="Times New Roman" w:eastAsia="Times New Roman" w:hAnsi="Times New Roman" w:cs="Times New Roman"/>
                <w:iCs/>
                <w:color w:val="0D0D0D" w:themeColor="text1" w:themeTint="F2"/>
                <w:sz w:val="24"/>
                <w:szCs w:val="24"/>
                <w:lang w:eastAsia="ru-RU"/>
              </w:rPr>
              <w:t>:</w:t>
            </w:r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  <w:t xml:space="preserve"> работать с тек</w:t>
            </w:r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  <w:softHyphen/>
              <w:t>стом учебника; высказы</w:t>
            </w:r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  <w:softHyphen/>
              <w:t>вать собственное мнение, суждения</w:t>
            </w:r>
          </w:p>
        </w:tc>
        <w:tc>
          <w:tcPr>
            <w:tcW w:w="1984" w:type="dxa"/>
          </w:tcPr>
          <w:p w:rsidR="00B8479C" w:rsidRPr="006B689C" w:rsidRDefault="00B8479C" w:rsidP="00E16611">
            <w:pPr>
              <w:widowControl w:val="0"/>
              <w:autoSpaceDE w:val="0"/>
              <w:autoSpaceDN w:val="0"/>
              <w:adjustRightInd w:val="0"/>
              <w:spacing w:after="0" w:line="240" w:lineRule="auto"/>
              <w:textAlignment w:val="center"/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</w:pPr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  <w:t xml:space="preserve">Регулятивные: при помощи учителя определить последовательность анализа параграфа </w:t>
            </w:r>
          </w:p>
          <w:p w:rsidR="00B8479C" w:rsidRPr="006B689C" w:rsidRDefault="00B8479C" w:rsidP="00E16611">
            <w:pPr>
              <w:widowControl w:val="0"/>
              <w:autoSpaceDE w:val="0"/>
              <w:autoSpaceDN w:val="0"/>
              <w:adjustRightInd w:val="0"/>
              <w:spacing w:after="0" w:line="240" w:lineRule="auto"/>
              <w:textAlignment w:val="center"/>
              <w:rPr>
                <w:rFonts w:ascii="Times New Roman" w:eastAsia="Times New Roman" w:hAnsi="Times New Roman" w:cs="Times New Roman"/>
                <w:color w:val="0D0D0D" w:themeColor="text1" w:themeTint="F2"/>
                <w:spacing w:val="-6"/>
                <w:sz w:val="24"/>
                <w:szCs w:val="24"/>
                <w:lang w:eastAsia="ru-RU"/>
              </w:rPr>
            </w:pPr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pacing w:val="-6"/>
                <w:sz w:val="24"/>
                <w:szCs w:val="24"/>
                <w:lang w:eastAsia="ru-RU"/>
              </w:rPr>
              <w:t>Познавательные: анализировать по плану иллюстрации учебника, запоминание новых слов.</w:t>
            </w:r>
          </w:p>
          <w:p w:rsidR="00B8479C" w:rsidRPr="006B689C" w:rsidRDefault="00B8479C" w:rsidP="00E16611">
            <w:pPr>
              <w:widowControl w:val="0"/>
              <w:autoSpaceDE w:val="0"/>
              <w:autoSpaceDN w:val="0"/>
              <w:adjustRightInd w:val="0"/>
              <w:spacing w:after="0" w:line="240" w:lineRule="auto"/>
              <w:textAlignment w:val="center"/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</w:pPr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  <w:t xml:space="preserve">Коммуникативные: знать правила коллективной работы; уметь читать по ролям и обсуждать </w:t>
            </w:r>
            <w:proofErr w:type="gramStart"/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  <w:lastRenderedPageBreak/>
              <w:t>прочитанное</w:t>
            </w:r>
            <w:proofErr w:type="gramEnd"/>
          </w:p>
        </w:tc>
        <w:tc>
          <w:tcPr>
            <w:tcW w:w="1560" w:type="dxa"/>
          </w:tcPr>
          <w:p w:rsidR="00B8479C" w:rsidRPr="006B689C" w:rsidRDefault="00B8479C" w:rsidP="00E16611">
            <w:pPr>
              <w:widowControl w:val="0"/>
              <w:autoSpaceDE w:val="0"/>
              <w:autoSpaceDN w:val="0"/>
              <w:adjustRightInd w:val="0"/>
              <w:spacing w:after="0" w:line="240" w:lineRule="auto"/>
              <w:textAlignment w:val="center"/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</w:pPr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  <w:lastRenderedPageBreak/>
              <w:t xml:space="preserve">Дружелюбное отношение друг к другу; </w:t>
            </w:r>
          </w:p>
          <w:p w:rsidR="00B8479C" w:rsidRPr="006B689C" w:rsidRDefault="00B8479C" w:rsidP="00E16611">
            <w:pPr>
              <w:widowControl w:val="0"/>
              <w:autoSpaceDE w:val="0"/>
              <w:autoSpaceDN w:val="0"/>
              <w:adjustRightInd w:val="0"/>
              <w:spacing w:after="0" w:line="240" w:lineRule="auto"/>
              <w:textAlignment w:val="center"/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</w:pPr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  <w:t>Уважительное отношение к другим религиям.</w:t>
            </w:r>
          </w:p>
        </w:tc>
        <w:tc>
          <w:tcPr>
            <w:tcW w:w="1417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 xml:space="preserve">Изучение нового </w:t>
            </w:r>
          </w:p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Материала,</w:t>
            </w:r>
          </w:p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беседа, комментированное чтение, устный рассказ на тему, работа с иллюстративным материалом, самостоятельная работа с источниками информаци</w:t>
            </w: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>и, подготовка творческой беседы с членами семьи.</w:t>
            </w:r>
          </w:p>
        </w:tc>
        <w:tc>
          <w:tcPr>
            <w:tcW w:w="991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>Презентация «Россия – наша Родина»</w:t>
            </w:r>
          </w:p>
        </w:tc>
        <w:tc>
          <w:tcPr>
            <w:tcW w:w="1418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Творческая работа «Составление предложений со словами Россия, Отечество, патриот, президент, духовные ценности»</w:t>
            </w:r>
          </w:p>
        </w:tc>
        <w:tc>
          <w:tcPr>
            <w:tcW w:w="710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708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B8479C" w:rsidRPr="006B689C" w:rsidTr="00E16611">
        <w:trPr>
          <w:trHeight w:val="3613"/>
        </w:trPr>
        <w:tc>
          <w:tcPr>
            <w:tcW w:w="534" w:type="dxa"/>
          </w:tcPr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>2</w:t>
            </w:r>
          </w:p>
        </w:tc>
        <w:tc>
          <w:tcPr>
            <w:tcW w:w="1559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  <w:t xml:space="preserve">Культура и религия     </w:t>
            </w:r>
          </w:p>
        </w:tc>
        <w:tc>
          <w:tcPr>
            <w:tcW w:w="709" w:type="dxa"/>
          </w:tcPr>
          <w:p w:rsidR="00B8479C" w:rsidRPr="006B689C" w:rsidRDefault="00B8479C" w:rsidP="00E1661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1</w:t>
            </w:r>
          </w:p>
        </w:tc>
        <w:tc>
          <w:tcPr>
            <w:tcW w:w="708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1134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Комбинированный урок</w:t>
            </w:r>
          </w:p>
        </w:tc>
        <w:tc>
          <w:tcPr>
            <w:tcW w:w="1560" w:type="dxa"/>
            <w:vMerge w:val="restart"/>
          </w:tcPr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Научатся: определять понятия: религиозных культур; историю возникновения религиозных культур</w:t>
            </w:r>
          </w:p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iCs/>
                <w:color w:val="0D0D0D" w:themeColor="text1" w:themeTint="F2"/>
                <w:sz w:val="24"/>
                <w:szCs w:val="24"/>
              </w:rPr>
              <w:t xml:space="preserve">Получат </w:t>
            </w:r>
            <w:proofErr w:type="spellStart"/>
            <w:r w:rsidRPr="006B689C">
              <w:rPr>
                <w:rFonts w:ascii="Times New Roman" w:hAnsi="Times New Roman" w:cs="Times New Roman"/>
                <w:iCs/>
                <w:color w:val="0D0D0D" w:themeColor="text1" w:themeTint="F2"/>
                <w:sz w:val="24"/>
                <w:szCs w:val="24"/>
              </w:rPr>
              <w:t>возможностьнаучиться</w:t>
            </w:r>
            <w:proofErr w:type="gramStart"/>
            <w:r w:rsidRPr="006B689C">
              <w:rPr>
                <w:rFonts w:ascii="Times New Roman" w:hAnsi="Times New Roman" w:cs="Times New Roman"/>
                <w:iCs/>
                <w:color w:val="0D0D0D" w:themeColor="text1" w:themeTint="F2"/>
                <w:sz w:val="24"/>
                <w:szCs w:val="24"/>
              </w:rPr>
              <w:t>:</w:t>
            </w: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о</w:t>
            </w:r>
            <w:proofErr w:type="gramEnd"/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писывать</w:t>
            </w:r>
            <w:proofErr w:type="spellEnd"/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 xml:space="preserve"> различные явления религиозных традиций и культур</w:t>
            </w:r>
          </w:p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1984" w:type="dxa"/>
          </w:tcPr>
          <w:p w:rsidR="00B8479C" w:rsidRPr="006B689C" w:rsidRDefault="00B8479C" w:rsidP="00E16611">
            <w:pPr>
              <w:widowControl w:val="0"/>
              <w:autoSpaceDE w:val="0"/>
              <w:autoSpaceDN w:val="0"/>
              <w:adjustRightInd w:val="0"/>
              <w:spacing w:after="0" w:line="240" w:lineRule="auto"/>
              <w:textAlignment w:val="center"/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</w:pPr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  <w:t xml:space="preserve">Регулятивные: при помощи учителя определить последовательность анализа параграфа </w:t>
            </w:r>
          </w:p>
          <w:p w:rsidR="00B8479C" w:rsidRPr="006B689C" w:rsidRDefault="00B8479C" w:rsidP="00E16611">
            <w:pPr>
              <w:widowControl w:val="0"/>
              <w:autoSpaceDE w:val="0"/>
              <w:autoSpaceDN w:val="0"/>
              <w:adjustRightInd w:val="0"/>
              <w:spacing w:after="0" w:line="240" w:lineRule="auto"/>
              <w:textAlignment w:val="center"/>
              <w:rPr>
                <w:rFonts w:ascii="Times New Roman" w:eastAsia="Times New Roman" w:hAnsi="Times New Roman" w:cs="Times New Roman"/>
                <w:color w:val="0D0D0D" w:themeColor="text1" w:themeTint="F2"/>
                <w:spacing w:val="-6"/>
                <w:sz w:val="24"/>
                <w:szCs w:val="24"/>
                <w:lang w:eastAsia="ru-RU"/>
              </w:rPr>
            </w:pPr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pacing w:val="-6"/>
                <w:sz w:val="24"/>
                <w:szCs w:val="24"/>
                <w:lang w:eastAsia="ru-RU"/>
              </w:rPr>
              <w:t>Познавательные: анализировать по плану иллюстрации учебника, запоминание новых слов.</w:t>
            </w:r>
          </w:p>
          <w:p w:rsidR="00B8479C" w:rsidRPr="006B689C" w:rsidRDefault="00B8479C" w:rsidP="00E16611">
            <w:pPr>
              <w:widowControl w:val="0"/>
              <w:autoSpaceDE w:val="0"/>
              <w:autoSpaceDN w:val="0"/>
              <w:adjustRightInd w:val="0"/>
              <w:spacing w:after="0" w:line="240" w:lineRule="auto"/>
              <w:textAlignment w:val="center"/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</w:pPr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  <w:t xml:space="preserve">Коммуникативные: знать правила коллективной работы; уметь читать по ролям и обсуждать </w:t>
            </w:r>
            <w:proofErr w:type="gramStart"/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  <w:t>прочитанное</w:t>
            </w:r>
            <w:proofErr w:type="gramEnd"/>
          </w:p>
        </w:tc>
        <w:tc>
          <w:tcPr>
            <w:tcW w:w="1560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Развитие этических чувств как регуляторов морального поведения</w:t>
            </w:r>
          </w:p>
        </w:tc>
        <w:tc>
          <w:tcPr>
            <w:tcW w:w="1417" w:type="dxa"/>
          </w:tcPr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Беседа, чтение и анализ учебного текста, лексическая работа, работа с иллюстративным материалом, творческая работа с текстом, самостоятельная работа с источником информации.</w:t>
            </w:r>
          </w:p>
        </w:tc>
        <w:tc>
          <w:tcPr>
            <w:tcW w:w="991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Мультимедиа проектор, презентация</w:t>
            </w:r>
          </w:p>
        </w:tc>
        <w:tc>
          <w:tcPr>
            <w:tcW w:w="1418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Творческая работа «Составление предложений со словами культура и религия», самопроверка</w:t>
            </w:r>
          </w:p>
        </w:tc>
        <w:tc>
          <w:tcPr>
            <w:tcW w:w="710" w:type="dxa"/>
          </w:tcPr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708" w:type="dxa"/>
          </w:tcPr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B8479C" w:rsidRPr="006B689C" w:rsidTr="00E16611">
        <w:tc>
          <w:tcPr>
            <w:tcW w:w="534" w:type="dxa"/>
          </w:tcPr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3</w:t>
            </w:r>
          </w:p>
        </w:tc>
        <w:tc>
          <w:tcPr>
            <w:tcW w:w="1559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  <w:t xml:space="preserve">Культура и </w:t>
            </w:r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  <w:lastRenderedPageBreak/>
              <w:t xml:space="preserve">религия     </w:t>
            </w:r>
          </w:p>
        </w:tc>
        <w:tc>
          <w:tcPr>
            <w:tcW w:w="709" w:type="dxa"/>
          </w:tcPr>
          <w:p w:rsidR="00B8479C" w:rsidRPr="006B689C" w:rsidRDefault="00B8479C" w:rsidP="00E1661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>1</w:t>
            </w:r>
          </w:p>
        </w:tc>
        <w:tc>
          <w:tcPr>
            <w:tcW w:w="708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1134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Комбин</w:t>
            </w: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>ированный урок</w:t>
            </w:r>
          </w:p>
        </w:tc>
        <w:tc>
          <w:tcPr>
            <w:tcW w:w="1560" w:type="dxa"/>
            <w:vMerge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1984" w:type="dxa"/>
          </w:tcPr>
          <w:p w:rsidR="00B8479C" w:rsidRPr="006B689C" w:rsidRDefault="00B8479C" w:rsidP="00E16611">
            <w:pPr>
              <w:widowControl w:val="0"/>
              <w:autoSpaceDE w:val="0"/>
              <w:autoSpaceDN w:val="0"/>
              <w:adjustRightInd w:val="0"/>
              <w:spacing w:after="0" w:line="240" w:lineRule="auto"/>
              <w:textAlignment w:val="center"/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</w:pPr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  <w:t xml:space="preserve">Регулятивные: </w:t>
            </w:r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  <w:lastRenderedPageBreak/>
              <w:t xml:space="preserve">при помощи учителя определить последовательность анализа параграфа </w:t>
            </w:r>
          </w:p>
          <w:p w:rsidR="00B8479C" w:rsidRPr="006B689C" w:rsidRDefault="00B8479C" w:rsidP="00E16611">
            <w:pPr>
              <w:widowControl w:val="0"/>
              <w:autoSpaceDE w:val="0"/>
              <w:autoSpaceDN w:val="0"/>
              <w:adjustRightInd w:val="0"/>
              <w:spacing w:after="0" w:line="240" w:lineRule="auto"/>
              <w:textAlignment w:val="center"/>
              <w:rPr>
                <w:rFonts w:ascii="Times New Roman" w:eastAsia="Times New Roman" w:hAnsi="Times New Roman" w:cs="Times New Roman"/>
                <w:color w:val="0D0D0D" w:themeColor="text1" w:themeTint="F2"/>
                <w:spacing w:val="-6"/>
                <w:sz w:val="24"/>
                <w:szCs w:val="24"/>
                <w:lang w:eastAsia="ru-RU"/>
              </w:rPr>
            </w:pPr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pacing w:val="-6"/>
                <w:sz w:val="24"/>
                <w:szCs w:val="24"/>
                <w:lang w:eastAsia="ru-RU"/>
              </w:rPr>
              <w:t>Познавательные: анализировать по плану иллюстрации учебника, запоминание новых слов.</w:t>
            </w:r>
          </w:p>
          <w:p w:rsidR="00B8479C" w:rsidRPr="006B689C" w:rsidRDefault="00B8479C" w:rsidP="00E16611">
            <w:pPr>
              <w:widowControl w:val="0"/>
              <w:autoSpaceDE w:val="0"/>
              <w:autoSpaceDN w:val="0"/>
              <w:adjustRightInd w:val="0"/>
              <w:spacing w:after="0" w:line="240" w:lineRule="auto"/>
              <w:textAlignment w:val="center"/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</w:pPr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  <w:t xml:space="preserve">Коммуникативные: знать правила коллективной работы; уметь читать по ролям и обсуждать </w:t>
            </w:r>
            <w:proofErr w:type="gramStart"/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  <w:t>прочитанное</w:t>
            </w:r>
            <w:proofErr w:type="gramEnd"/>
          </w:p>
        </w:tc>
        <w:tc>
          <w:tcPr>
            <w:tcW w:w="1560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 xml:space="preserve">Знание </w:t>
            </w: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>основных моральных норм и ориентация на их выполнение;</w:t>
            </w:r>
          </w:p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 xml:space="preserve">развитие этических чувств, доброжелательности и </w:t>
            </w:r>
            <w:proofErr w:type="spellStart"/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эмоциональнонравственной</w:t>
            </w:r>
            <w:proofErr w:type="spellEnd"/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 xml:space="preserve"> отзывчивости, понимания и сопереживания чувствам других людей.</w:t>
            </w:r>
          </w:p>
        </w:tc>
        <w:tc>
          <w:tcPr>
            <w:tcW w:w="1417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 xml:space="preserve"> Беседа, </w:t>
            </w: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 xml:space="preserve">работа со словарями, самостоятельная работа с источниками информации </w:t>
            </w:r>
          </w:p>
        </w:tc>
        <w:tc>
          <w:tcPr>
            <w:tcW w:w="991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>Мульт</w:t>
            </w: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>имедиа проектор, презентация</w:t>
            </w:r>
          </w:p>
        </w:tc>
        <w:tc>
          <w:tcPr>
            <w:tcW w:w="1418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>Коллектив</w:t>
            </w: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>ная рефлексия, предусмотренная в электронном сопровождении к уроку, тест</w:t>
            </w:r>
          </w:p>
        </w:tc>
        <w:tc>
          <w:tcPr>
            <w:tcW w:w="710" w:type="dxa"/>
          </w:tcPr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708" w:type="dxa"/>
          </w:tcPr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B8479C" w:rsidRPr="006B689C" w:rsidTr="00E16611">
        <w:tc>
          <w:tcPr>
            <w:tcW w:w="534" w:type="dxa"/>
          </w:tcPr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>4</w:t>
            </w:r>
          </w:p>
        </w:tc>
        <w:tc>
          <w:tcPr>
            <w:tcW w:w="1559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Возникновение религий. Древнейшие верования</w:t>
            </w:r>
          </w:p>
        </w:tc>
        <w:tc>
          <w:tcPr>
            <w:tcW w:w="709" w:type="dxa"/>
          </w:tcPr>
          <w:p w:rsidR="00B8479C" w:rsidRPr="006B689C" w:rsidRDefault="00B8479C" w:rsidP="00E1661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1</w:t>
            </w:r>
          </w:p>
        </w:tc>
        <w:tc>
          <w:tcPr>
            <w:tcW w:w="708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1134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Комбинированный урок</w:t>
            </w:r>
          </w:p>
        </w:tc>
        <w:tc>
          <w:tcPr>
            <w:tcW w:w="1560" w:type="dxa"/>
            <w:vMerge w:val="restart"/>
          </w:tcPr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 xml:space="preserve">Научатся: определять понятия: религиозных культур; историю возникновения </w:t>
            </w: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>религиозных культур</w:t>
            </w:r>
          </w:p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iCs/>
                <w:color w:val="0D0D0D" w:themeColor="text1" w:themeTint="F2"/>
                <w:sz w:val="24"/>
                <w:szCs w:val="24"/>
              </w:rPr>
              <w:t xml:space="preserve">Получат </w:t>
            </w:r>
            <w:proofErr w:type="spellStart"/>
            <w:r w:rsidRPr="006B689C">
              <w:rPr>
                <w:rFonts w:ascii="Times New Roman" w:hAnsi="Times New Roman" w:cs="Times New Roman"/>
                <w:iCs/>
                <w:color w:val="0D0D0D" w:themeColor="text1" w:themeTint="F2"/>
                <w:sz w:val="24"/>
                <w:szCs w:val="24"/>
              </w:rPr>
              <w:t>возможностьнаучиться</w:t>
            </w:r>
            <w:proofErr w:type="spellEnd"/>
            <w:r w:rsidRPr="006B689C">
              <w:rPr>
                <w:rFonts w:ascii="Times New Roman" w:hAnsi="Times New Roman" w:cs="Times New Roman"/>
                <w:iCs/>
                <w:color w:val="0D0D0D" w:themeColor="text1" w:themeTint="F2"/>
                <w:sz w:val="24"/>
                <w:szCs w:val="24"/>
              </w:rPr>
              <w:t>:</w:t>
            </w: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 xml:space="preserve"> описывать различные явления религиозных традиций и культур</w:t>
            </w:r>
          </w:p>
          <w:p w:rsidR="00B8479C" w:rsidRPr="006B689C" w:rsidRDefault="00B8479C" w:rsidP="00E16611">
            <w:pPr>
              <w:widowControl w:val="0"/>
              <w:autoSpaceDE w:val="0"/>
              <w:autoSpaceDN w:val="0"/>
              <w:adjustRightInd w:val="0"/>
              <w:spacing w:after="0" w:line="240" w:lineRule="auto"/>
              <w:textAlignment w:val="center"/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</w:tcPr>
          <w:p w:rsidR="00B8479C" w:rsidRPr="006B689C" w:rsidRDefault="00B8479C" w:rsidP="00E16611">
            <w:pPr>
              <w:widowControl w:val="0"/>
              <w:autoSpaceDE w:val="0"/>
              <w:autoSpaceDN w:val="0"/>
              <w:adjustRightInd w:val="0"/>
              <w:spacing w:after="0" w:line="240" w:lineRule="auto"/>
              <w:textAlignment w:val="center"/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</w:pPr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  <w:lastRenderedPageBreak/>
              <w:t xml:space="preserve">Регулятивные: при помощи учителя определить последовательность анализа параграфа </w:t>
            </w:r>
          </w:p>
          <w:p w:rsidR="00B8479C" w:rsidRPr="006B689C" w:rsidRDefault="00B8479C" w:rsidP="00E16611">
            <w:pPr>
              <w:widowControl w:val="0"/>
              <w:autoSpaceDE w:val="0"/>
              <w:autoSpaceDN w:val="0"/>
              <w:adjustRightInd w:val="0"/>
              <w:spacing w:after="0" w:line="240" w:lineRule="auto"/>
              <w:textAlignment w:val="center"/>
              <w:rPr>
                <w:rFonts w:ascii="Times New Roman" w:eastAsia="Times New Roman" w:hAnsi="Times New Roman" w:cs="Times New Roman"/>
                <w:color w:val="0D0D0D" w:themeColor="text1" w:themeTint="F2"/>
                <w:spacing w:val="-6"/>
                <w:sz w:val="24"/>
                <w:szCs w:val="24"/>
                <w:lang w:eastAsia="ru-RU"/>
              </w:rPr>
            </w:pPr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pacing w:val="-6"/>
                <w:sz w:val="24"/>
                <w:szCs w:val="24"/>
                <w:lang w:eastAsia="ru-RU"/>
              </w:rPr>
              <w:t xml:space="preserve">Познавательные: </w:t>
            </w:r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pacing w:val="-6"/>
                <w:sz w:val="24"/>
                <w:szCs w:val="24"/>
                <w:lang w:eastAsia="ru-RU"/>
              </w:rPr>
              <w:lastRenderedPageBreak/>
              <w:t>анализировать по плану иллюстрации учебника, запоминание новых слов.</w:t>
            </w:r>
          </w:p>
          <w:p w:rsidR="00B8479C" w:rsidRPr="006B689C" w:rsidRDefault="00B8479C" w:rsidP="00E16611">
            <w:pPr>
              <w:widowControl w:val="0"/>
              <w:autoSpaceDE w:val="0"/>
              <w:autoSpaceDN w:val="0"/>
              <w:adjustRightInd w:val="0"/>
              <w:spacing w:after="0" w:line="240" w:lineRule="auto"/>
              <w:textAlignment w:val="center"/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</w:pPr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  <w:t xml:space="preserve">Коммуникативные: знать правила коллективной работы; уметь читать по ролям и обсуждать </w:t>
            </w:r>
            <w:proofErr w:type="gramStart"/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  <w:t>прочитанное</w:t>
            </w:r>
            <w:proofErr w:type="gramEnd"/>
          </w:p>
        </w:tc>
        <w:tc>
          <w:tcPr>
            <w:tcW w:w="1560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>Знание основных моральных норм и ориентация на их выполнение;</w:t>
            </w:r>
          </w:p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 xml:space="preserve">развитие </w:t>
            </w: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 xml:space="preserve">этических чувств, доброжелательности и </w:t>
            </w:r>
            <w:proofErr w:type="spellStart"/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эмоциональнонравственной</w:t>
            </w:r>
            <w:proofErr w:type="spellEnd"/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 xml:space="preserve"> отзывчивости, понимания и сопереживания чувствам других людей.</w:t>
            </w:r>
          </w:p>
        </w:tc>
        <w:tc>
          <w:tcPr>
            <w:tcW w:w="1417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>Беседа, комментированное чтение, устный рассказ на тему, самостояте</w:t>
            </w: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 xml:space="preserve">льная работа с источниками информации, подготовка творческой беседы с членами семьи </w:t>
            </w:r>
          </w:p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991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>Мультимедиа проектор, презентация</w:t>
            </w:r>
          </w:p>
        </w:tc>
        <w:tc>
          <w:tcPr>
            <w:tcW w:w="1418" w:type="dxa"/>
            <w:vMerge w:val="restart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Самостоятельная работа «Возникновение религий», тест, взаимопров</w:t>
            </w: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>ерка</w:t>
            </w:r>
          </w:p>
        </w:tc>
        <w:tc>
          <w:tcPr>
            <w:tcW w:w="710" w:type="dxa"/>
          </w:tcPr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708" w:type="dxa"/>
          </w:tcPr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B8479C" w:rsidRPr="006B689C" w:rsidTr="00E16611">
        <w:tc>
          <w:tcPr>
            <w:tcW w:w="534" w:type="dxa"/>
          </w:tcPr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>5</w:t>
            </w:r>
          </w:p>
        </w:tc>
        <w:tc>
          <w:tcPr>
            <w:tcW w:w="1559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  <w:t>Возникновение религий. Религии мира и их основатели</w:t>
            </w:r>
          </w:p>
        </w:tc>
        <w:tc>
          <w:tcPr>
            <w:tcW w:w="709" w:type="dxa"/>
          </w:tcPr>
          <w:p w:rsidR="00B8479C" w:rsidRPr="006B689C" w:rsidRDefault="00B8479C" w:rsidP="00E1661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1</w:t>
            </w:r>
          </w:p>
        </w:tc>
        <w:tc>
          <w:tcPr>
            <w:tcW w:w="708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1134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Комбинированный урок</w:t>
            </w:r>
          </w:p>
        </w:tc>
        <w:tc>
          <w:tcPr>
            <w:tcW w:w="1560" w:type="dxa"/>
            <w:vMerge/>
          </w:tcPr>
          <w:p w:rsidR="00B8479C" w:rsidRPr="006B689C" w:rsidRDefault="00B8479C" w:rsidP="00E16611">
            <w:pPr>
              <w:widowControl w:val="0"/>
              <w:autoSpaceDE w:val="0"/>
              <w:autoSpaceDN w:val="0"/>
              <w:adjustRightInd w:val="0"/>
              <w:spacing w:after="0" w:line="240" w:lineRule="auto"/>
              <w:textAlignment w:val="center"/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</w:tcPr>
          <w:p w:rsidR="00B8479C" w:rsidRPr="006B689C" w:rsidRDefault="00B8479C" w:rsidP="00E16611">
            <w:pPr>
              <w:widowControl w:val="0"/>
              <w:autoSpaceDE w:val="0"/>
              <w:autoSpaceDN w:val="0"/>
              <w:adjustRightInd w:val="0"/>
              <w:spacing w:after="0" w:line="240" w:lineRule="auto"/>
              <w:textAlignment w:val="center"/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</w:pPr>
            <w:proofErr w:type="gramStart"/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  <w:t>Регулятивные</w:t>
            </w:r>
            <w:proofErr w:type="gramEnd"/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  <w:t>: определение греха..</w:t>
            </w:r>
          </w:p>
          <w:p w:rsidR="00B8479C" w:rsidRPr="006B689C" w:rsidRDefault="00B8479C" w:rsidP="00E16611">
            <w:pPr>
              <w:widowControl w:val="0"/>
              <w:autoSpaceDE w:val="0"/>
              <w:autoSpaceDN w:val="0"/>
              <w:adjustRightInd w:val="0"/>
              <w:spacing w:after="0" w:line="240" w:lineRule="auto"/>
              <w:textAlignment w:val="center"/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</w:pPr>
            <w:proofErr w:type="gramStart"/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  <w:t>Познавательные</w:t>
            </w:r>
            <w:proofErr w:type="gramEnd"/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pacing w:val="4"/>
                <w:sz w:val="24"/>
                <w:szCs w:val="24"/>
                <w:lang w:eastAsia="ru-RU"/>
              </w:rPr>
              <w:t xml:space="preserve">: отработка терминов и понятий; работа с иллюстрациями </w:t>
            </w:r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  <w:t>учебника.</w:t>
            </w:r>
          </w:p>
          <w:p w:rsidR="00B8479C" w:rsidRPr="006B689C" w:rsidRDefault="00B8479C" w:rsidP="00E16611">
            <w:pPr>
              <w:widowControl w:val="0"/>
              <w:autoSpaceDE w:val="0"/>
              <w:autoSpaceDN w:val="0"/>
              <w:adjustRightInd w:val="0"/>
              <w:spacing w:after="0" w:line="240" w:lineRule="auto"/>
              <w:textAlignment w:val="center"/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</w:pPr>
            <w:proofErr w:type="gramStart"/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  <w:t>Коммуникативные</w:t>
            </w:r>
            <w:proofErr w:type="gramEnd"/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  <w:t xml:space="preserve">: чтение и обсуждение дополнительных текстов; работа с </w:t>
            </w:r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  <w:lastRenderedPageBreak/>
              <w:t>пословицами</w:t>
            </w:r>
          </w:p>
        </w:tc>
        <w:tc>
          <w:tcPr>
            <w:tcW w:w="1560" w:type="dxa"/>
          </w:tcPr>
          <w:p w:rsidR="00B8479C" w:rsidRPr="006B689C" w:rsidRDefault="00B8479C" w:rsidP="00E16611">
            <w:pPr>
              <w:widowControl w:val="0"/>
              <w:autoSpaceDE w:val="0"/>
              <w:autoSpaceDN w:val="0"/>
              <w:adjustRightInd w:val="0"/>
              <w:spacing w:after="0" w:line="240" w:lineRule="auto"/>
              <w:textAlignment w:val="center"/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</w:pPr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  <w:lastRenderedPageBreak/>
              <w:t>Компетенции по проявлению порядочности и скромности, гордости за поступки наших предков; понимание греха, умение прощать и каяться.</w:t>
            </w:r>
          </w:p>
        </w:tc>
        <w:tc>
          <w:tcPr>
            <w:tcW w:w="1417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Беседа, рассуждение, самостоятельная работа с источниками информации</w:t>
            </w:r>
          </w:p>
        </w:tc>
        <w:tc>
          <w:tcPr>
            <w:tcW w:w="991" w:type="dxa"/>
          </w:tcPr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Мультимедиа проектор, презентация</w:t>
            </w:r>
          </w:p>
        </w:tc>
        <w:tc>
          <w:tcPr>
            <w:tcW w:w="1418" w:type="dxa"/>
            <w:vMerge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710" w:type="dxa"/>
          </w:tcPr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708" w:type="dxa"/>
          </w:tcPr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B8479C" w:rsidRPr="006B689C" w:rsidTr="00E16611">
        <w:tc>
          <w:tcPr>
            <w:tcW w:w="534" w:type="dxa"/>
          </w:tcPr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>6</w:t>
            </w:r>
          </w:p>
        </w:tc>
        <w:tc>
          <w:tcPr>
            <w:tcW w:w="1559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  <w:t xml:space="preserve">Священные книги религий мира: Веды,  Авеста, </w:t>
            </w:r>
            <w:proofErr w:type="spellStart"/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  <w:t>Трипитака</w:t>
            </w:r>
            <w:proofErr w:type="spellEnd"/>
          </w:p>
        </w:tc>
        <w:tc>
          <w:tcPr>
            <w:tcW w:w="709" w:type="dxa"/>
          </w:tcPr>
          <w:p w:rsidR="00B8479C" w:rsidRPr="006B689C" w:rsidRDefault="00B8479C" w:rsidP="00E1661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1</w:t>
            </w:r>
          </w:p>
        </w:tc>
        <w:tc>
          <w:tcPr>
            <w:tcW w:w="708" w:type="dxa"/>
          </w:tcPr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1134" w:type="dxa"/>
          </w:tcPr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Комбинированный урок</w:t>
            </w:r>
          </w:p>
        </w:tc>
        <w:tc>
          <w:tcPr>
            <w:tcW w:w="1560" w:type="dxa"/>
            <w:vMerge w:val="restart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proofErr w:type="spellStart"/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Научатся</w:t>
            </w:r>
            <w:proofErr w:type="gramStart"/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:о</w:t>
            </w:r>
            <w:proofErr w:type="gramEnd"/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пределять</w:t>
            </w:r>
            <w:proofErr w:type="spellEnd"/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 xml:space="preserve"> историю развития различных религиозных культур в истории России; особенности и традиции религий; описание основных содержательных составляющих священных книг, сооружений,</w:t>
            </w:r>
          </w:p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праздников и святынь</w:t>
            </w:r>
          </w:p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</w:pPr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  <w:t>Получат возможность научиться:</w:t>
            </w:r>
          </w:p>
          <w:p w:rsidR="00B8479C" w:rsidRPr="006B689C" w:rsidRDefault="00B8479C" w:rsidP="00E16611">
            <w:pPr>
              <w:widowControl w:val="0"/>
              <w:autoSpaceDE w:val="0"/>
              <w:autoSpaceDN w:val="0"/>
              <w:adjustRightInd w:val="0"/>
              <w:spacing w:after="0" w:line="240" w:lineRule="auto"/>
              <w:textAlignment w:val="center"/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</w:pPr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pacing w:val="1"/>
                <w:sz w:val="24"/>
                <w:szCs w:val="24"/>
                <w:lang w:eastAsia="ru-RU"/>
              </w:rPr>
              <w:t xml:space="preserve">анализировать </w:t>
            </w:r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pacing w:val="1"/>
                <w:sz w:val="24"/>
                <w:szCs w:val="24"/>
                <w:lang w:eastAsia="ru-RU"/>
              </w:rPr>
              <w:lastRenderedPageBreak/>
              <w:t>определенные личности и находить положительные примеры в традициях своего народа.</w:t>
            </w:r>
          </w:p>
        </w:tc>
        <w:tc>
          <w:tcPr>
            <w:tcW w:w="1984" w:type="dxa"/>
          </w:tcPr>
          <w:p w:rsidR="00B8479C" w:rsidRPr="006B689C" w:rsidRDefault="00B8479C" w:rsidP="00E16611">
            <w:pPr>
              <w:widowControl w:val="0"/>
              <w:autoSpaceDE w:val="0"/>
              <w:autoSpaceDN w:val="0"/>
              <w:adjustRightInd w:val="0"/>
              <w:spacing w:after="0" w:line="240" w:lineRule="auto"/>
              <w:textAlignment w:val="center"/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</w:pPr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  <w:lastRenderedPageBreak/>
              <w:t xml:space="preserve">Регулятивные: при помощи учителя определить последовательность анализа параграфа </w:t>
            </w:r>
          </w:p>
          <w:p w:rsidR="00B8479C" w:rsidRPr="006B689C" w:rsidRDefault="00B8479C" w:rsidP="00E16611">
            <w:pPr>
              <w:widowControl w:val="0"/>
              <w:autoSpaceDE w:val="0"/>
              <w:autoSpaceDN w:val="0"/>
              <w:adjustRightInd w:val="0"/>
              <w:spacing w:after="0" w:line="240" w:lineRule="auto"/>
              <w:textAlignment w:val="center"/>
              <w:rPr>
                <w:rFonts w:ascii="Times New Roman" w:eastAsia="Times New Roman" w:hAnsi="Times New Roman" w:cs="Times New Roman"/>
                <w:color w:val="0D0D0D" w:themeColor="text1" w:themeTint="F2"/>
                <w:spacing w:val="-6"/>
                <w:sz w:val="24"/>
                <w:szCs w:val="24"/>
                <w:lang w:eastAsia="ru-RU"/>
              </w:rPr>
            </w:pPr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pacing w:val="-6"/>
                <w:sz w:val="24"/>
                <w:szCs w:val="24"/>
                <w:lang w:eastAsia="ru-RU"/>
              </w:rPr>
              <w:t>Познавательные: анализировать по плану иллюстрации учебника, запоминание новых слов.</w:t>
            </w:r>
          </w:p>
          <w:p w:rsidR="00B8479C" w:rsidRPr="006B689C" w:rsidRDefault="00B8479C" w:rsidP="00E16611">
            <w:pPr>
              <w:widowControl w:val="0"/>
              <w:autoSpaceDE w:val="0"/>
              <w:autoSpaceDN w:val="0"/>
              <w:adjustRightInd w:val="0"/>
              <w:spacing w:after="0" w:line="240" w:lineRule="auto"/>
              <w:textAlignment w:val="center"/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</w:pPr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  <w:t xml:space="preserve">Коммуникативные: знать правила коллективной работы; уметь читать по ролям и обсуждать </w:t>
            </w:r>
            <w:proofErr w:type="gramStart"/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  <w:t>прочитанное</w:t>
            </w:r>
            <w:proofErr w:type="gramEnd"/>
          </w:p>
        </w:tc>
        <w:tc>
          <w:tcPr>
            <w:tcW w:w="1560" w:type="dxa"/>
          </w:tcPr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Развитие этических чувств как регуляторов морального поведения</w:t>
            </w:r>
          </w:p>
        </w:tc>
        <w:tc>
          <w:tcPr>
            <w:tcW w:w="1417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 xml:space="preserve">Беседа, рассуждение самостоятельная работа с источниками информации  </w:t>
            </w:r>
          </w:p>
        </w:tc>
        <w:tc>
          <w:tcPr>
            <w:tcW w:w="991" w:type="dxa"/>
          </w:tcPr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Мультимедиа проектор, презентация</w:t>
            </w:r>
          </w:p>
        </w:tc>
        <w:tc>
          <w:tcPr>
            <w:tcW w:w="1418" w:type="dxa"/>
            <w:vMerge w:val="restart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Самостоятельная работа «Найти в тексте основы священных книг религий мира»</w:t>
            </w:r>
          </w:p>
        </w:tc>
        <w:tc>
          <w:tcPr>
            <w:tcW w:w="710" w:type="dxa"/>
          </w:tcPr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708" w:type="dxa"/>
          </w:tcPr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B8479C" w:rsidRPr="006B689C" w:rsidTr="00E16611">
        <w:tc>
          <w:tcPr>
            <w:tcW w:w="534" w:type="dxa"/>
          </w:tcPr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7</w:t>
            </w:r>
          </w:p>
        </w:tc>
        <w:tc>
          <w:tcPr>
            <w:tcW w:w="1559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  <w:t>Священные книги религий мира: Тора, Библия, Коран</w:t>
            </w:r>
          </w:p>
        </w:tc>
        <w:tc>
          <w:tcPr>
            <w:tcW w:w="709" w:type="dxa"/>
          </w:tcPr>
          <w:p w:rsidR="00B8479C" w:rsidRPr="006B689C" w:rsidRDefault="00B8479C" w:rsidP="00E1661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1</w:t>
            </w:r>
          </w:p>
        </w:tc>
        <w:tc>
          <w:tcPr>
            <w:tcW w:w="708" w:type="dxa"/>
          </w:tcPr>
          <w:p w:rsidR="00B8479C" w:rsidRPr="006B689C" w:rsidRDefault="00B8479C" w:rsidP="00E1661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1134" w:type="dxa"/>
          </w:tcPr>
          <w:p w:rsidR="00B8479C" w:rsidRPr="006B689C" w:rsidRDefault="00B8479C" w:rsidP="00E1661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Комбинированный урок</w:t>
            </w:r>
          </w:p>
          <w:p w:rsidR="00B8479C" w:rsidRPr="006B689C" w:rsidRDefault="00B8479C" w:rsidP="00E1661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  <w:p w:rsidR="00B8479C" w:rsidRPr="006B689C" w:rsidRDefault="00B8479C" w:rsidP="00E1661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  <w:p w:rsidR="00B8479C" w:rsidRPr="006B689C" w:rsidRDefault="00B8479C" w:rsidP="00E1661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1560" w:type="dxa"/>
            <w:vMerge/>
          </w:tcPr>
          <w:p w:rsidR="00B8479C" w:rsidRPr="006B689C" w:rsidRDefault="00B8479C" w:rsidP="00E1661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1984" w:type="dxa"/>
          </w:tcPr>
          <w:p w:rsidR="00B8479C" w:rsidRPr="006B689C" w:rsidRDefault="00B8479C" w:rsidP="00E16611">
            <w:pPr>
              <w:widowControl w:val="0"/>
              <w:autoSpaceDE w:val="0"/>
              <w:autoSpaceDN w:val="0"/>
              <w:adjustRightInd w:val="0"/>
              <w:spacing w:after="0" w:line="240" w:lineRule="auto"/>
              <w:textAlignment w:val="center"/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</w:pPr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  <w:t xml:space="preserve">Регулятивные: при помощи учителя определить последовательность анализа </w:t>
            </w:r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  <w:lastRenderedPageBreak/>
              <w:t xml:space="preserve">параграфа </w:t>
            </w:r>
          </w:p>
          <w:p w:rsidR="00B8479C" w:rsidRPr="006B689C" w:rsidRDefault="00B8479C" w:rsidP="00E16611">
            <w:pPr>
              <w:widowControl w:val="0"/>
              <w:autoSpaceDE w:val="0"/>
              <w:autoSpaceDN w:val="0"/>
              <w:adjustRightInd w:val="0"/>
              <w:spacing w:after="0" w:line="240" w:lineRule="auto"/>
              <w:textAlignment w:val="center"/>
              <w:rPr>
                <w:rFonts w:ascii="Times New Roman" w:eastAsia="Times New Roman" w:hAnsi="Times New Roman" w:cs="Times New Roman"/>
                <w:color w:val="0D0D0D" w:themeColor="text1" w:themeTint="F2"/>
                <w:spacing w:val="-6"/>
                <w:sz w:val="24"/>
                <w:szCs w:val="24"/>
                <w:lang w:eastAsia="ru-RU"/>
              </w:rPr>
            </w:pPr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pacing w:val="-6"/>
                <w:sz w:val="24"/>
                <w:szCs w:val="24"/>
                <w:lang w:eastAsia="ru-RU"/>
              </w:rPr>
              <w:t>Познавательные: анализировать по плану иллюстрации учебника, запоминание новых слов.</w:t>
            </w:r>
          </w:p>
          <w:p w:rsidR="00B8479C" w:rsidRPr="006B689C" w:rsidRDefault="00B8479C" w:rsidP="00E16611">
            <w:pPr>
              <w:widowControl w:val="0"/>
              <w:autoSpaceDE w:val="0"/>
              <w:autoSpaceDN w:val="0"/>
              <w:adjustRightInd w:val="0"/>
              <w:spacing w:after="0" w:line="240" w:lineRule="auto"/>
              <w:textAlignment w:val="center"/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</w:pPr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  <w:t xml:space="preserve">Коммуникативные: знать правила коллективной работы; уметь читать по ролям и обсуждать </w:t>
            </w:r>
            <w:proofErr w:type="gramStart"/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  <w:t>прочитанное</w:t>
            </w:r>
            <w:proofErr w:type="gramEnd"/>
          </w:p>
        </w:tc>
        <w:tc>
          <w:tcPr>
            <w:tcW w:w="1560" w:type="dxa"/>
          </w:tcPr>
          <w:p w:rsidR="00B8479C" w:rsidRPr="006B689C" w:rsidRDefault="00B8479C" w:rsidP="00E1661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 xml:space="preserve">Воспитание доверия к истории и культуре народов, прежде </w:t>
            </w: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 xml:space="preserve">всего россиян </w:t>
            </w:r>
          </w:p>
          <w:p w:rsidR="00B8479C" w:rsidRPr="006B689C" w:rsidRDefault="00B8479C" w:rsidP="00E1661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1417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 xml:space="preserve">Беседа, обсуждение ситуаций, самостоятельная работа с </w:t>
            </w: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>источниками информации.</w:t>
            </w:r>
          </w:p>
        </w:tc>
        <w:tc>
          <w:tcPr>
            <w:tcW w:w="991" w:type="dxa"/>
          </w:tcPr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>Мультимедиа проектор, презентация</w:t>
            </w:r>
          </w:p>
        </w:tc>
        <w:tc>
          <w:tcPr>
            <w:tcW w:w="1418" w:type="dxa"/>
            <w:vMerge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710" w:type="dxa"/>
          </w:tcPr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708" w:type="dxa"/>
          </w:tcPr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B8479C" w:rsidRPr="006B689C" w:rsidTr="00E16611">
        <w:tc>
          <w:tcPr>
            <w:tcW w:w="534" w:type="dxa"/>
          </w:tcPr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>8</w:t>
            </w:r>
          </w:p>
        </w:tc>
        <w:tc>
          <w:tcPr>
            <w:tcW w:w="1559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Хранители предания в религиях мира</w:t>
            </w:r>
          </w:p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709" w:type="dxa"/>
          </w:tcPr>
          <w:p w:rsidR="00B8479C" w:rsidRPr="006B689C" w:rsidRDefault="00B8479C" w:rsidP="00E1661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1</w:t>
            </w:r>
          </w:p>
        </w:tc>
        <w:tc>
          <w:tcPr>
            <w:tcW w:w="708" w:type="dxa"/>
          </w:tcPr>
          <w:p w:rsidR="00B8479C" w:rsidRPr="006B689C" w:rsidRDefault="00B8479C" w:rsidP="00E1661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1134" w:type="dxa"/>
          </w:tcPr>
          <w:p w:rsidR="00B8479C" w:rsidRPr="006B689C" w:rsidRDefault="00B8479C" w:rsidP="00E1661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Комбинированный урок</w:t>
            </w:r>
          </w:p>
          <w:p w:rsidR="00B8479C" w:rsidRPr="006B689C" w:rsidRDefault="00B8479C" w:rsidP="00E1661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1560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Научатся: характеризо</w:t>
            </w: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softHyphen/>
              <w:t>вать ценности, основ культурных традиций многонационального народа России.</w:t>
            </w:r>
          </w:p>
          <w:p w:rsidR="00B8479C" w:rsidRPr="006B689C" w:rsidRDefault="00B8479C" w:rsidP="00E16611">
            <w:pPr>
              <w:widowControl w:val="0"/>
              <w:autoSpaceDE w:val="0"/>
              <w:autoSpaceDN w:val="0"/>
              <w:adjustRightInd w:val="0"/>
              <w:spacing w:after="0" w:line="240" w:lineRule="auto"/>
              <w:textAlignment w:val="center"/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</w:pPr>
            <w:r w:rsidRPr="006B689C">
              <w:rPr>
                <w:rFonts w:ascii="Times New Roman" w:eastAsia="Times New Roman" w:hAnsi="Times New Roman" w:cs="Times New Roman"/>
                <w:iCs/>
                <w:color w:val="0D0D0D" w:themeColor="text1" w:themeTint="F2"/>
                <w:sz w:val="24"/>
                <w:szCs w:val="24"/>
                <w:lang w:eastAsia="ru-RU"/>
              </w:rPr>
              <w:t xml:space="preserve">Получат </w:t>
            </w:r>
            <w:proofErr w:type="spellStart"/>
            <w:r w:rsidRPr="006B689C">
              <w:rPr>
                <w:rFonts w:ascii="Times New Roman" w:eastAsia="Times New Roman" w:hAnsi="Times New Roman" w:cs="Times New Roman"/>
                <w:iCs/>
                <w:color w:val="0D0D0D" w:themeColor="text1" w:themeTint="F2"/>
                <w:sz w:val="24"/>
                <w:szCs w:val="24"/>
                <w:lang w:eastAsia="ru-RU"/>
              </w:rPr>
              <w:t>возможность</w:t>
            </w:r>
            <w:r w:rsidRPr="006B689C">
              <w:rPr>
                <w:rFonts w:ascii="Times New Roman" w:eastAsia="Times New Roman" w:hAnsi="Times New Roman" w:cs="Times New Roman"/>
                <w:iCs/>
                <w:color w:val="0D0D0D" w:themeColor="text1" w:themeTint="F2"/>
                <w:sz w:val="24"/>
                <w:szCs w:val="24"/>
                <w:lang w:eastAsia="ru-RU"/>
              </w:rPr>
              <w:lastRenderedPageBreak/>
              <w:t>научиться</w:t>
            </w:r>
            <w:proofErr w:type="spellEnd"/>
            <w:r w:rsidRPr="006B689C">
              <w:rPr>
                <w:rFonts w:ascii="Times New Roman" w:eastAsia="Times New Roman" w:hAnsi="Times New Roman" w:cs="Times New Roman"/>
                <w:iCs/>
                <w:color w:val="0D0D0D" w:themeColor="text1" w:themeTint="F2"/>
                <w:sz w:val="24"/>
                <w:szCs w:val="24"/>
                <w:lang w:eastAsia="ru-RU"/>
              </w:rPr>
              <w:t>:</w:t>
            </w:r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  <w:t xml:space="preserve"> оценивать свои поступки и дела, осознавать обязанности, оценивать их выполнение, контролировать себя</w:t>
            </w:r>
          </w:p>
        </w:tc>
        <w:tc>
          <w:tcPr>
            <w:tcW w:w="1984" w:type="dxa"/>
          </w:tcPr>
          <w:p w:rsidR="00B8479C" w:rsidRPr="006B689C" w:rsidRDefault="00B8479C" w:rsidP="00E16611">
            <w:pPr>
              <w:widowControl w:val="0"/>
              <w:autoSpaceDE w:val="0"/>
              <w:autoSpaceDN w:val="0"/>
              <w:adjustRightInd w:val="0"/>
              <w:spacing w:after="0" w:line="240" w:lineRule="auto"/>
              <w:textAlignment w:val="center"/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</w:pPr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  <w:lastRenderedPageBreak/>
              <w:t xml:space="preserve">Регулятивные: определение правил отработки терминов и понятий. </w:t>
            </w:r>
          </w:p>
          <w:p w:rsidR="00B8479C" w:rsidRPr="006B689C" w:rsidRDefault="00B8479C" w:rsidP="00E16611">
            <w:pPr>
              <w:widowControl w:val="0"/>
              <w:autoSpaceDE w:val="0"/>
              <w:autoSpaceDN w:val="0"/>
              <w:adjustRightInd w:val="0"/>
              <w:spacing w:after="0" w:line="240" w:lineRule="auto"/>
              <w:textAlignment w:val="center"/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</w:pPr>
            <w:proofErr w:type="gramStart"/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  <w:t>Познавательные</w:t>
            </w:r>
            <w:proofErr w:type="gramEnd"/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  <w:t xml:space="preserve">:  выполнение заданий по закреплению материала; отработка терминов и </w:t>
            </w:r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  <w:lastRenderedPageBreak/>
              <w:t xml:space="preserve">понятий; чтение текста </w:t>
            </w:r>
          </w:p>
          <w:p w:rsidR="00B8479C" w:rsidRPr="006B689C" w:rsidRDefault="00B8479C" w:rsidP="00E16611">
            <w:pPr>
              <w:widowControl w:val="0"/>
              <w:autoSpaceDE w:val="0"/>
              <w:autoSpaceDN w:val="0"/>
              <w:adjustRightInd w:val="0"/>
              <w:spacing w:after="0" w:line="240" w:lineRule="auto"/>
              <w:textAlignment w:val="center"/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</w:pPr>
            <w:proofErr w:type="gramStart"/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  <w:t>Коммуникативные</w:t>
            </w:r>
            <w:proofErr w:type="gramEnd"/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  <w:t>: умение формулировать собственное мнение и позицию.</w:t>
            </w:r>
          </w:p>
        </w:tc>
        <w:tc>
          <w:tcPr>
            <w:tcW w:w="1560" w:type="dxa"/>
          </w:tcPr>
          <w:p w:rsidR="00B8479C" w:rsidRPr="006B689C" w:rsidRDefault="00B8479C" w:rsidP="00E16611">
            <w:pPr>
              <w:widowControl w:val="0"/>
              <w:autoSpaceDE w:val="0"/>
              <w:autoSpaceDN w:val="0"/>
              <w:adjustRightInd w:val="0"/>
              <w:spacing w:after="0" w:line="240" w:lineRule="auto"/>
              <w:textAlignment w:val="center"/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</w:pPr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pacing w:val="6"/>
                <w:sz w:val="24"/>
                <w:szCs w:val="24"/>
                <w:lang w:eastAsia="ru-RU"/>
              </w:rPr>
              <w:lastRenderedPageBreak/>
              <w:t>Компетентность  в оценивании своих поступков, определении обязанностей и оценивание их выполнения.</w:t>
            </w:r>
          </w:p>
        </w:tc>
        <w:tc>
          <w:tcPr>
            <w:tcW w:w="1417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bCs/>
                <w:color w:val="0D0D0D" w:themeColor="text1" w:themeTint="F2"/>
                <w:sz w:val="24"/>
                <w:szCs w:val="24"/>
              </w:rPr>
              <w:t>Работа в группах, индивидуальная работа над ситуациями</w:t>
            </w:r>
          </w:p>
        </w:tc>
        <w:tc>
          <w:tcPr>
            <w:tcW w:w="991" w:type="dxa"/>
          </w:tcPr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Мультимедиа проектор, презентация</w:t>
            </w:r>
          </w:p>
        </w:tc>
        <w:tc>
          <w:tcPr>
            <w:tcW w:w="1418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Самостоятельная работа «Кто такие хранители преданий?»</w:t>
            </w:r>
          </w:p>
        </w:tc>
        <w:tc>
          <w:tcPr>
            <w:tcW w:w="710" w:type="dxa"/>
          </w:tcPr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708" w:type="dxa"/>
          </w:tcPr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B8479C" w:rsidRPr="006B689C" w:rsidTr="00E16611">
        <w:tc>
          <w:tcPr>
            <w:tcW w:w="534" w:type="dxa"/>
          </w:tcPr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>9</w:t>
            </w:r>
          </w:p>
        </w:tc>
        <w:tc>
          <w:tcPr>
            <w:tcW w:w="1559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bCs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  <w:t>Человек в религиозных традициях мира</w:t>
            </w:r>
          </w:p>
        </w:tc>
        <w:tc>
          <w:tcPr>
            <w:tcW w:w="709" w:type="dxa"/>
          </w:tcPr>
          <w:p w:rsidR="00B8479C" w:rsidRPr="006B689C" w:rsidRDefault="00B8479C" w:rsidP="00E16611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bCs/>
                <w:color w:val="0D0D0D" w:themeColor="text1" w:themeTint="F2"/>
                <w:sz w:val="24"/>
                <w:szCs w:val="24"/>
              </w:rPr>
              <w:t>1</w:t>
            </w:r>
          </w:p>
        </w:tc>
        <w:tc>
          <w:tcPr>
            <w:tcW w:w="708" w:type="dxa"/>
          </w:tcPr>
          <w:p w:rsidR="00B8479C" w:rsidRPr="006B689C" w:rsidRDefault="00B8479C" w:rsidP="00E1661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1134" w:type="dxa"/>
          </w:tcPr>
          <w:p w:rsidR="00B8479C" w:rsidRPr="006B689C" w:rsidRDefault="00B8479C" w:rsidP="00E1661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Комбинированный урок</w:t>
            </w:r>
          </w:p>
        </w:tc>
        <w:tc>
          <w:tcPr>
            <w:tcW w:w="1560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Научатся: определять основы религиозной морали, понимание их значения в выстраивании конструктивных отношений в обществе.</w:t>
            </w:r>
          </w:p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iCs/>
                <w:color w:val="0D0D0D" w:themeColor="text1" w:themeTint="F2"/>
                <w:sz w:val="24"/>
                <w:szCs w:val="24"/>
              </w:rPr>
              <w:t xml:space="preserve">Получат </w:t>
            </w:r>
            <w:proofErr w:type="spellStart"/>
            <w:r w:rsidRPr="006B689C">
              <w:rPr>
                <w:rFonts w:ascii="Times New Roman" w:hAnsi="Times New Roman" w:cs="Times New Roman"/>
                <w:iCs/>
                <w:color w:val="0D0D0D" w:themeColor="text1" w:themeTint="F2"/>
                <w:sz w:val="24"/>
                <w:szCs w:val="24"/>
              </w:rPr>
              <w:t>возможностьнаучиться</w:t>
            </w:r>
            <w:proofErr w:type="spellEnd"/>
            <w:r w:rsidRPr="006B689C">
              <w:rPr>
                <w:rFonts w:ascii="Times New Roman" w:hAnsi="Times New Roman" w:cs="Times New Roman"/>
                <w:iCs/>
                <w:color w:val="0D0D0D" w:themeColor="text1" w:themeTint="F2"/>
                <w:sz w:val="24"/>
                <w:szCs w:val="24"/>
              </w:rPr>
              <w:t>:</w:t>
            </w: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 xml:space="preserve"> </w:t>
            </w: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>осознавать ценности нравственности и духовности в человеческой жизни.</w:t>
            </w:r>
          </w:p>
        </w:tc>
        <w:tc>
          <w:tcPr>
            <w:tcW w:w="1984" w:type="dxa"/>
          </w:tcPr>
          <w:p w:rsidR="00B8479C" w:rsidRPr="006B689C" w:rsidRDefault="00B8479C" w:rsidP="00E16611">
            <w:pPr>
              <w:widowControl w:val="0"/>
              <w:autoSpaceDE w:val="0"/>
              <w:autoSpaceDN w:val="0"/>
              <w:adjustRightInd w:val="0"/>
              <w:spacing w:after="0" w:line="240" w:lineRule="auto"/>
              <w:textAlignment w:val="center"/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</w:pPr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  <w:lastRenderedPageBreak/>
              <w:t xml:space="preserve">Регулятивные: при помощи учителя определить последовательность анализа параграфа </w:t>
            </w:r>
          </w:p>
          <w:p w:rsidR="00B8479C" w:rsidRPr="006B689C" w:rsidRDefault="00B8479C" w:rsidP="00E16611">
            <w:pPr>
              <w:widowControl w:val="0"/>
              <w:autoSpaceDE w:val="0"/>
              <w:autoSpaceDN w:val="0"/>
              <w:adjustRightInd w:val="0"/>
              <w:spacing w:after="0" w:line="240" w:lineRule="auto"/>
              <w:textAlignment w:val="center"/>
              <w:rPr>
                <w:rFonts w:ascii="Times New Roman" w:eastAsia="Times New Roman" w:hAnsi="Times New Roman" w:cs="Times New Roman"/>
                <w:color w:val="0D0D0D" w:themeColor="text1" w:themeTint="F2"/>
                <w:spacing w:val="-6"/>
                <w:sz w:val="24"/>
                <w:szCs w:val="24"/>
                <w:lang w:eastAsia="ru-RU"/>
              </w:rPr>
            </w:pPr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pacing w:val="-6"/>
                <w:sz w:val="24"/>
                <w:szCs w:val="24"/>
                <w:lang w:eastAsia="ru-RU"/>
              </w:rPr>
              <w:t>Познавательные: анализировать по плану иллюстрации учебника, запоминание новых слов.</w:t>
            </w:r>
          </w:p>
          <w:p w:rsidR="00B8479C" w:rsidRPr="006B689C" w:rsidRDefault="00B8479C" w:rsidP="00E16611">
            <w:pPr>
              <w:widowControl w:val="0"/>
              <w:autoSpaceDE w:val="0"/>
              <w:autoSpaceDN w:val="0"/>
              <w:adjustRightInd w:val="0"/>
              <w:spacing w:after="0" w:line="240" w:lineRule="auto"/>
              <w:textAlignment w:val="center"/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</w:pPr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  <w:t xml:space="preserve">Коммуникативные: знать правила </w:t>
            </w:r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  <w:lastRenderedPageBreak/>
              <w:t xml:space="preserve">коллективной работы; уметь читать по ролям и обсуждать </w:t>
            </w:r>
            <w:proofErr w:type="gramStart"/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  <w:t>прочитанное</w:t>
            </w:r>
            <w:proofErr w:type="gramEnd"/>
          </w:p>
        </w:tc>
        <w:tc>
          <w:tcPr>
            <w:tcW w:w="1560" w:type="dxa"/>
          </w:tcPr>
          <w:p w:rsidR="00B8479C" w:rsidRPr="006B689C" w:rsidRDefault="00B8479C" w:rsidP="00E1661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 xml:space="preserve">Воспитание доверия к истории и культуре народов, прежде всего россиян </w:t>
            </w:r>
          </w:p>
          <w:p w:rsidR="00B8479C" w:rsidRPr="006B689C" w:rsidRDefault="00B8479C" w:rsidP="00E1661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1417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 xml:space="preserve">Беседа, комментированное чтение, устный рассказ на тему, самостоятельная работа с источниками информации, подготовка творческой беседы с </w:t>
            </w: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>членами семьи</w:t>
            </w:r>
          </w:p>
        </w:tc>
        <w:tc>
          <w:tcPr>
            <w:tcW w:w="991" w:type="dxa"/>
          </w:tcPr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>Мультимедиа проектор, презентация</w:t>
            </w:r>
          </w:p>
        </w:tc>
        <w:tc>
          <w:tcPr>
            <w:tcW w:w="1418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Коллективная рефлексия, предусмотренная в электронном сопровождении к уроку, тест</w:t>
            </w:r>
          </w:p>
        </w:tc>
        <w:tc>
          <w:tcPr>
            <w:tcW w:w="710" w:type="dxa"/>
          </w:tcPr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708" w:type="dxa"/>
          </w:tcPr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B8479C" w:rsidRPr="006B689C" w:rsidTr="00E16611">
        <w:tc>
          <w:tcPr>
            <w:tcW w:w="534" w:type="dxa"/>
          </w:tcPr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>10</w:t>
            </w:r>
          </w:p>
        </w:tc>
        <w:tc>
          <w:tcPr>
            <w:tcW w:w="1559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</w:pPr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  <w:t>Священные сооружения  (</w:t>
            </w:r>
            <w:proofErr w:type="spellStart"/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  <w:t>Православие</w:t>
            </w:r>
            <w:proofErr w:type="gramStart"/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  <w:t>.И</w:t>
            </w:r>
            <w:proofErr w:type="gramEnd"/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  <w:t>слам</w:t>
            </w:r>
            <w:proofErr w:type="spellEnd"/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  <w:t>)</w:t>
            </w:r>
          </w:p>
          <w:p w:rsidR="00B8479C" w:rsidRPr="006B689C" w:rsidRDefault="00B8479C" w:rsidP="00E1661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</w:tcPr>
          <w:p w:rsidR="00B8479C" w:rsidRPr="006B689C" w:rsidRDefault="00B8479C" w:rsidP="00E16611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bCs/>
                <w:color w:val="0D0D0D" w:themeColor="text1" w:themeTint="F2"/>
                <w:sz w:val="24"/>
                <w:szCs w:val="24"/>
              </w:rPr>
              <w:t>1</w:t>
            </w:r>
          </w:p>
        </w:tc>
        <w:tc>
          <w:tcPr>
            <w:tcW w:w="708" w:type="dxa"/>
          </w:tcPr>
          <w:p w:rsidR="00B8479C" w:rsidRPr="006B689C" w:rsidRDefault="00B8479C" w:rsidP="00E1661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1134" w:type="dxa"/>
          </w:tcPr>
          <w:p w:rsidR="00B8479C" w:rsidRPr="006B689C" w:rsidRDefault="00B8479C" w:rsidP="00E1661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Комбинированный урок</w:t>
            </w:r>
          </w:p>
        </w:tc>
        <w:tc>
          <w:tcPr>
            <w:tcW w:w="1560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 xml:space="preserve">Научатся: определять </w:t>
            </w:r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</w:rPr>
              <w:t>представления об архитектурных особенностях, устройстве и назначении священных сооружений в православии и исламе.</w:t>
            </w:r>
          </w:p>
          <w:p w:rsidR="00B8479C" w:rsidRPr="006B689C" w:rsidRDefault="00B8479C" w:rsidP="00E1661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iCs/>
                <w:color w:val="0D0D0D" w:themeColor="text1" w:themeTint="F2"/>
                <w:sz w:val="24"/>
                <w:szCs w:val="24"/>
              </w:rPr>
              <w:t xml:space="preserve">Получат </w:t>
            </w:r>
            <w:proofErr w:type="spellStart"/>
            <w:r w:rsidRPr="006B689C">
              <w:rPr>
                <w:rFonts w:ascii="Times New Roman" w:hAnsi="Times New Roman" w:cs="Times New Roman"/>
                <w:iCs/>
                <w:color w:val="0D0D0D" w:themeColor="text1" w:themeTint="F2"/>
                <w:sz w:val="24"/>
                <w:szCs w:val="24"/>
              </w:rPr>
              <w:t>возможностьнаучиться</w:t>
            </w:r>
            <w:proofErr w:type="spellEnd"/>
            <w:r w:rsidRPr="006B689C">
              <w:rPr>
                <w:rFonts w:ascii="Times New Roman" w:hAnsi="Times New Roman" w:cs="Times New Roman"/>
                <w:iCs/>
                <w:color w:val="0D0D0D" w:themeColor="text1" w:themeTint="F2"/>
                <w:sz w:val="24"/>
                <w:szCs w:val="24"/>
              </w:rPr>
              <w:t>:</w:t>
            </w: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 xml:space="preserve"> ориентироваться в источниках </w:t>
            </w: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>информации</w:t>
            </w:r>
          </w:p>
        </w:tc>
        <w:tc>
          <w:tcPr>
            <w:tcW w:w="1984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>Регулятивные: Умение осуществлять информационный поиск для выполнения учебных заданий. А</w:t>
            </w:r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</w:rPr>
              <w:t xml:space="preserve">нализ объектов с целью выделения признаков </w:t>
            </w:r>
          </w:p>
          <w:p w:rsidR="00B8479C" w:rsidRPr="006B689C" w:rsidRDefault="00B8479C" w:rsidP="00E16611">
            <w:pPr>
              <w:widowControl w:val="0"/>
              <w:autoSpaceDE w:val="0"/>
              <w:autoSpaceDN w:val="0"/>
              <w:adjustRightInd w:val="0"/>
              <w:spacing w:after="0" w:line="240" w:lineRule="auto"/>
              <w:textAlignment w:val="center"/>
              <w:rPr>
                <w:rFonts w:ascii="Times New Roman" w:eastAsia="Times New Roman" w:hAnsi="Times New Roman" w:cs="Times New Roman"/>
                <w:color w:val="0D0D0D" w:themeColor="text1" w:themeTint="F2"/>
                <w:spacing w:val="-6"/>
                <w:sz w:val="24"/>
                <w:szCs w:val="24"/>
                <w:lang w:eastAsia="ru-RU"/>
              </w:rPr>
            </w:pPr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pacing w:val="-6"/>
                <w:sz w:val="24"/>
                <w:szCs w:val="24"/>
                <w:lang w:eastAsia="ru-RU"/>
              </w:rPr>
              <w:t>Познавательные: анализировать по плану иллюстрации учебника, запоминание новых слов.</w:t>
            </w:r>
          </w:p>
          <w:p w:rsidR="00B8479C" w:rsidRPr="006B689C" w:rsidRDefault="00B8479C" w:rsidP="00E16611">
            <w:pPr>
              <w:widowControl w:val="0"/>
              <w:autoSpaceDE w:val="0"/>
              <w:autoSpaceDN w:val="0"/>
              <w:adjustRightInd w:val="0"/>
              <w:spacing w:after="0" w:line="240" w:lineRule="auto"/>
              <w:textAlignment w:val="center"/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</w:pPr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  <w:t xml:space="preserve">Коммуникативные: умение  с </w:t>
            </w:r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  <w:lastRenderedPageBreak/>
              <w:t>учётом целей коммуникации достаточно точно, последовательно и полно передавать партнёру необходимую информацию как ориентир для построения действия.</w:t>
            </w:r>
          </w:p>
        </w:tc>
        <w:tc>
          <w:tcPr>
            <w:tcW w:w="1560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>Формирование бережно</w:t>
            </w:r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</w:rPr>
              <w:softHyphen/>
              <w:t>го отношения к материальным и духовным ценностям.</w:t>
            </w:r>
          </w:p>
          <w:p w:rsidR="00B8479C" w:rsidRPr="006B689C" w:rsidRDefault="00B8479C" w:rsidP="00E1661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</w:rPr>
              <w:t>Воспитание до</w:t>
            </w:r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</w:rPr>
              <w:softHyphen/>
              <w:t>верия и уважения к истории и культуре всех народов.</w:t>
            </w:r>
          </w:p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</w:rPr>
              <w:t>Развитие этических чувств как регуляторов морального поведения.</w:t>
            </w:r>
          </w:p>
        </w:tc>
        <w:tc>
          <w:tcPr>
            <w:tcW w:w="1417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Беседа, комментированное чтение, устный рассказ на тему, самостоятельная работа с источниками информации, составление плана, подготовка рассказа</w:t>
            </w:r>
          </w:p>
        </w:tc>
        <w:tc>
          <w:tcPr>
            <w:tcW w:w="991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Мультимедиа проектор, презентация</w:t>
            </w:r>
          </w:p>
        </w:tc>
        <w:tc>
          <w:tcPr>
            <w:tcW w:w="1418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Самостоятельная работа «Составить схему постройки священного сооружения»</w:t>
            </w:r>
          </w:p>
        </w:tc>
        <w:tc>
          <w:tcPr>
            <w:tcW w:w="710" w:type="dxa"/>
          </w:tcPr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708" w:type="dxa"/>
          </w:tcPr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B8479C" w:rsidRPr="006B689C" w:rsidTr="00E16611">
        <w:tc>
          <w:tcPr>
            <w:tcW w:w="534" w:type="dxa"/>
          </w:tcPr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>11</w:t>
            </w:r>
          </w:p>
        </w:tc>
        <w:tc>
          <w:tcPr>
            <w:tcW w:w="1559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</w:pPr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  <w:t>Священные сооружения (</w:t>
            </w:r>
            <w:proofErr w:type="spellStart"/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  <w:t>Иудаизм</w:t>
            </w:r>
            <w:proofErr w:type="gramStart"/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  <w:t>.Б</w:t>
            </w:r>
            <w:proofErr w:type="gramEnd"/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  <w:t>уддизм</w:t>
            </w:r>
            <w:proofErr w:type="spellEnd"/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  <w:t>)</w:t>
            </w:r>
          </w:p>
          <w:p w:rsidR="00B8479C" w:rsidRPr="006B689C" w:rsidRDefault="00B8479C" w:rsidP="00E1661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</w:tcPr>
          <w:p w:rsidR="00B8479C" w:rsidRPr="006B689C" w:rsidRDefault="00B8479C" w:rsidP="00E16611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bCs/>
                <w:color w:val="0D0D0D" w:themeColor="text1" w:themeTint="F2"/>
                <w:sz w:val="24"/>
                <w:szCs w:val="24"/>
              </w:rPr>
              <w:t>1</w:t>
            </w:r>
          </w:p>
        </w:tc>
        <w:tc>
          <w:tcPr>
            <w:tcW w:w="708" w:type="dxa"/>
          </w:tcPr>
          <w:p w:rsidR="00B8479C" w:rsidRPr="006B689C" w:rsidRDefault="00B8479C" w:rsidP="00E1661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1134" w:type="dxa"/>
          </w:tcPr>
          <w:p w:rsidR="00B8479C" w:rsidRPr="006B689C" w:rsidRDefault="00B8479C" w:rsidP="00E1661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Комбинированный урок</w:t>
            </w:r>
          </w:p>
        </w:tc>
        <w:tc>
          <w:tcPr>
            <w:tcW w:w="1560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 xml:space="preserve">Научатся: определять </w:t>
            </w:r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</w:rPr>
              <w:t>представления об архитектурных особенностях, устройстве и назначении священных сооружений в исламе и буддизме.</w:t>
            </w:r>
          </w:p>
          <w:p w:rsidR="00B8479C" w:rsidRPr="006B689C" w:rsidRDefault="00B8479C" w:rsidP="00E16611">
            <w:pPr>
              <w:spacing w:after="0" w:line="240" w:lineRule="auto"/>
              <w:contextualSpacing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iCs/>
                <w:color w:val="0D0D0D" w:themeColor="text1" w:themeTint="F2"/>
                <w:sz w:val="24"/>
                <w:szCs w:val="24"/>
              </w:rPr>
              <w:t xml:space="preserve">Получат </w:t>
            </w:r>
            <w:proofErr w:type="spellStart"/>
            <w:r w:rsidRPr="006B689C">
              <w:rPr>
                <w:rFonts w:ascii="Times New Roman" w:hAnsi="Times New Roman" w:cs="Times New Roman"/>
                <w:iCs/>
                <w:color w:val="0D0D0D" w:themeColor="text1" w:themeTint="F2"/>
                <w:sz w:val="24"/>
                <w:szCs w:val="24"/>
              </w:rPr>
              <w:t>возможность</w:t>
            </w:r>
            <w:r w:rsidRPr="006B689C">
              <w:rPr>
                <w:rFonts w:ascii="Times New Roman" w:hAnsi="Times New Roman" w:cs="Times New Roman"/>
                <w:iCs/>
                <w:color w:val="0D0D0D" w:themeColor="text1" w:themeTint="F2"/>
                <w:sz w:val="24"/>
                <w:szCs w:val="24"/>
              </w:rPr>
              <w:lastRenderedPageBreak/>
              <w:t>научиться</w:t>
            </w:r>
            <w:proofErr w:type="spellEnd"/>
            <w:r w:rsidRPr="006B689C">
              <w:rPr>
                <w:rFonts w:ascii="Times New Roman" w:hAnsi="Times New Roman" w:cs="Times New Roman"/>
                <w:iCs/>
                <w:color w:val="0D0D0D" w:themeColor="text1" w:themeTint="F2"/>
                <w:sz w:val="24"/>
                <w:szCs w:val="24"/>
              </w:rPr>
              <w:t>:</w:t>
            </w: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 xml:space="preserve"> ориентироваться в источниках информации</w:t>
            </w:r>
          </w:p>
        </w:tc>
        <w:tc>
          <w:tcPr>
            <w:tcW w:w="1984" w:type="dxa"/>
          </w:tcPr>
          <w:p w:rsidR="00B8479C" w:rsidRPr="006B689C" w:rsidRDefault="00B8479C" w:rsidP="00E16611">
            <w:pPr>
              <w:widowControl w:val="0"/>
              <w:autoSpaceDE w:val="0"/>
              <w:autoSpaceDN w:val="0"/>
              <w:adjustRightInd w:val="0"/>
              <w:spacing w:after="0" w:line="240" w:lineRule="auto"/>
              <w:textAlignment w:val="center"/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</w:pPr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  <w:lastRenderedPageBreak/>
              <w:t xml:space="preserve">Регулятивные: при помощи учителя определить последовательность анализа параграфа </w:t>
            </w:r>
          </w:p>
          <w:p w:rsidR="00B8479C" w:rsidRPr="006B689C" w:rsidRDefault="00B8479C" w:rsidP="00E16611">
            <w:pPr>
              <w:widowControl w:val="0"/>
              <w:autoSpaceDE w:val="0"/>
              <w:autoSpaceDN w:val="0"/>
              <w:adjustRightInd w:val="0"/>
              <w:spacing w:after="0" w:line="240" w:lineRule="auto"/>
              <w:textAlignment w:val="center"/>
              <w:rPr>
                <w:rFonts w:ascii="Times New Roman" w:eastAsia="Times New Roman" w:hAnsi="Times New Roman" w:cs="Times New Roman"/>
                <w:color w:val="0D0D0D" w:themeColor="text1" w:themeTint="F2"/>
                <w:spacing w:val="-6"/>
                <w:sz w:val="24"/>
                <w:szCs w:val="24"/>
                <w:lang w:eastAsia="ru-RU"/>
              </w:rPr>
            </w:pPr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pacing w:val="-6"/>
                <w:sz w:val="24"/>
                <w:szCs w:val="24"/>
                <w:lang w:eastAsia="ru-RU"/>
              </w:rPr>
              <w:t>Познавательные: анализировать по плану иллюстрации учебника, запоминание новых слов.</w:t>
            </w:r>
          </w:p>
          <w:p w:rsidR="00B8479C" w:rsidRPr="006B689C" w:rsidRDefault="00B8479C" w:rsidP="00E16611">
            <w:pPr>
              <w:widowControl w:val="0"/>
              <w:autoSpaceDE w:val="0"/>
              <w:autoSpaceDN w:val="0"/>
              <w:adjustRightInd w:val="0"/>
              <w:spacing w:after="0" w:line="240" w:lineRule="auto"/>
              <w:textAlignment w:val="center"/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</w:pPr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  <w:t xml:space="preserve">Коммуникативные: овладение </w:t>
            </w:r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  <w:lastRenderedPageBreak/>
              <w:t>способностью принимать и сохранять цели и задачи учебной деятельности, находить  средства ее осуществления</w:t>
            </w:r>
          </w:p>
        </w:tc>
        <w:tc>
          <w:tcPr>
            <w:tcW w:w="1560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>Формирование бережно</w:t>
            </w:r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</w:rPr>
              <w:softHyphen/>
              <w:t>го отношения к материальным и духовным ценностям.</w:t>
            </w:r>
          </w:p>
          <w:p w:rsidR="00B8479C" w:rsidRPr="006B689C" w:rsidRDefault="00B8479C" w:rsidP="00E1661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</w:rPr>
              <w:t>Воспитание до</w:t>
            </w:r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</w:rPr>
              <w:softHyphen/>
              <w:t>верия и уважения к истории и культуре всех народов.</w:t>
            </w:r>
          </w:p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</w:rPr>
              <w:t xml:space="preserve">Развитие </w:t>
            </w:r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>этических чувств как регуляторов морального поведения.</w:t>
            </w:r>
          </w:p>
        </w:tc>
        <w:tc>
          <w:tcPr>
            <w:tcW w:w="1417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 xml:space="preserve">Беседа, комментированное чтение, устный рассказ на тему, самостоятельная работа с источниками информации, подготовка творческой </w:t>
            </w: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>беседы с членами семьи</w:t>
            </w:r>
          </w:p>
        </w:tc>
        <w:tc>
          <w:tcPr>
            <w:tcW w:w="991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>Мультимедиа проектор, презентация</w:t>
            </w:r>
          </w:p>
        </w:tc>
        <w:tc>
          <w:tcPr>
            <w:tcW w:w="1418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  <w:t>Ответить на вопросы и выполнить задания из пособий учащихся, самопроверка</w:t>
            </w:r>
          </w:p>
        </w:tc>
        <w:tc>
          <w:tcPr>
            <w:tcW w:w="710" w:type="dxa"/>
          </w:tcPr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708" w:type="dxa"/>
          </w:tcPr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B8479C" w:rsidRPr="006B689C" w:rsidTr="00E16611">
        <w:tc>
          <w:tcPr>
            <w:tcW w:w="534" w:type="dxa"/>
          </w:tcPr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>12</w:t>
            </w:r>
          </w:p>
        </w:tc>
        <w:tc>
          <w:tcPr>
            <w:tcW w:w="1559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</w:pPr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  <w:t>Искусство в религиозной культуре (</w:t>
            </w:r>
            <w:proofErr w:type="spellStart"/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  <w:t>Православие</w:t>
            </w:r>
            <w:proofErr w:type="gramStart"/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  <w:t>.И</w:t>
            </w:r>
            <w:proofErr w:type="gramEnd"/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  <w:t>слам</w:t>
            </w:r>
            <w:proofErr w:type="spellEnd"/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  <w:t>)</w:t>
            </w:r>
          </w:p>
          <w:p w:rsidR="00B8479C" w:rsidRPr="006B689C" w:rsidRDefault="00B8479C" w:rsidP="00E1661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</w:tcPr>
          <w:p w:rsidR="00B8479C" w:rsidRPr="006B689C" w:rsidRDefault="00B8479C" w:rsidP="00E16611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bCs/>
                <w:color w:val="0D0D0D" w:themeColor="text1" w:themeTint="F2"/>
                <w:sz w:val="24"/>
                <w:szCs w:val="24"/>
              </w:rPr>
              <w:t>1</w:t>
            </w:r>
          </w:p>
        </w:tc>
        <w:tc>
          <w:tcPr>
            <w:tcW w:w="708" w:type="dxa"/>
          </w:tcPr>
          <w:p w:rsidR="00B8479C" w:rsidRPr="006B689C" w:rsidRDefault="00B8479C" w:rsidP="00E1661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1134" w:type="dxa"/>
          </w:tcPr>
          <w:p w:rsidR="00B8479C" w:rsidRPr="006B689C" w:rsidRDefault="00B8479C" w:rsidP="00E1661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Комбинированный урок</w:t>
            </w:r>
          </w:p>
        </w:tc>
        <w:tc>
          <w:tcPr>
            <w:tcW w:w="1560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Научатся: определять основы религиозной морали, их значения в выстраивании конструктивных отношений в обществе.</w:t>
            </w:r>
          </w:p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iCs/>
                <w:color w:val="0D0D0D" w:themeColor="text1" w:themeTint="F2"/>
                <w:sz w:val="24"/>
                <w:szCs w:val="24"/>
              </w:rPr>
              <w:t xml:space="preserve">Получат </w:t>
            </w:r>
            <w:proofErr w:type="spellStart"/>
            <w:r w:rsidRPr="006B689C">
              <w:rPr>
                <w:rFonts w:ascii="Times New Roman" w:hAnsi="Times New Roman" w:cs="Times New Roman"/>
                <w:iCs/>
                <w:color w:val="0D0D0D" w:themeColor="text1" w:themeTint="F2"/>
                <w:sz w:val="24"/>
                <w:szCs w:val="24"/>
              </w:rPr>
              <w:t>возможностьнаучиться</w:t>
            </w:r>
            <w:proofErr w:type="gramStart"/>
            <w:r w:rsidRPr="006B689C">
              <w:rPr>
                <w:rFonts w:ascii="Times New Roman" w:hAnsi="Times New Roman" w:cs="Times New Roman"/>
                <w:iCs/>
                <w:color w:val="0D0D0D" w:themeColor="text1" w:themeTint="F2"/>
                <w:sz w:val="24"/>
                <w:szCs w:val="24"/>
              </w:rPr>
              <w:t>:</w:t>
            </w:r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</w:rPr>
              <w:t>в</w:t>
            </w:r>
            <w:proofErr w:type="gramEnd"/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</w:rPr>
              <w:t>ыявлять</w:t>
            </w:r>
            <w:proofErr w:type="spellEnd"/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</w:rPr>
              <w:t xml:space="preserve"> особенности искусства в религиозных культурах христианств</w:t>
            </w:r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>а и ислама.</w:t>
            </w:r>
          </w:p>
        </w:tc>
        <w:tc>
          <w:tcPr>
            <w:tcW w:w="1984" w:type="dxa"/>
            <w:vMerge w:val="restart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>Регулятивные: при помощи учителя учиться планировать, контролировать и оценивать учебные действия в соответствии с поставленными задачами</w:t>
            </w:r>
          </w:p>
          <w:p w:rsidR="00B8479C" w:rsidRPr="006B689C" w:rsidRDefault="00B8479C" w:rsidP="00E16611">
            <w:pPr>
              <w:widowControl w:val="0"/>
              <w:autoSpaceDE w:val="0"/>
              <w:autoSpaceDN w:val="0"/>
              <w:adjustRightInd w:val="0"/>
              <w:spacing w:after="0" w:line="240" w:lineRule="auto"/>
              <w:textAlignment w:val="center"/>
              <w:rPr>
                <w:rFonts w:ascii="Times New Roman" w:eastAsia="Times New Roman" w:hAnsi="Times New Roman" w:cs="Times New Roman"/>
                <w:color w:val="0D0D0D" w:themeColor="text1" w:themeTint="F2"/>
                <w:spacing w:val="-6"/>
                <w:sz w:val="24"/>
                <w:szCs w:val="24"/>
                <w:lang w:eastAsia="ru-RU"/>
              </w:rPr>
            </w:pPr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pacing w:val="-6"/>
                <w:sz w:val="24"/>
                <w:szCs w:val="24"/>
                <w:lang w:eastAsia="ru-RU"/>
              </w:rPr>
              <w:t>Познавательные: анализировать по плану иллюстрации учебника, запоминание новых слов.</w:t>
            </w:r>
          </w:p>
          <w:p w:rsidR="00B8479C" w:rsidRPr="006B689C" w:rsidRDefault="00B8479C" w:rsidP="00E16611">
            <w:pPr>
              <w:widowControl w:val="0"/>
              <w:autoSpaceDE w:val="0"/>
              <w:autoSpaceDN w:val="0"/>
              <w:adjustRightInd w:val="0"/>
              <w:spacing w:after="0" w:line="240" w:lineRule="auto"/>
              <w:textAlignment w:val="center"/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</w:pPr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  <w:t xml:space="preserve">Коммуникативные: знать правила </w:t>
            </w:r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  <w:lastRenderedPageBreak/>
              <w:t xml:space="preserve">коллективной работы; уметь читать по ролям и обсуждать </w:t>
            </w:r>
            <w:proofErr w:type="gramStart"/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  <w:t>прочитанное</w:t>
            </w:r>
            <w:proofErr w:type="gramEnd"/>
          </w:p>
        </w:tc>
        <w:tc>
          <w:tcPr>
            <w:tcW w:w="1560" w:type="dxa"/>
            <w:vMerge w:val="restart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 xml:space="preserve">Формирование образа мира как единого и целостного при разнообразии культур, воспитание доверия и уважения к истории и культуре всех народов                </w:t>
            </w:r>
          </w:p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 xml:space="preserve">Воспитание доброжелательности, понимания и сопереживания чувствам других </w:t>
            </w: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 xml:space="preserve">людей                </w:t>
            </w:r>
          </w:p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 xml:space="preserve">Бережное отношение к материальным  и духовным ценностям         </w:t>
            </w:r>
          </w:p>
        </w:tc>
        <w:tc>
          <w:tcPr>
            <w:tcW w:w="1417" w:type="dxa"/>
            <w:vMerge w:val="restart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 xml:space="preserve">Беседа, комментированное чтение, устный рассказ на тему, самостоятельная работа с источниками информации, составление плана, подготовка творческой беседы с членами семьи, </w:t>
            </w: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>подготовка к написанию рассказа</w:t>
            </w:r>
          </w:p>
        </w:tc>
        <w:tc>
          <w:tcPr>
            <w:tcW w:w="991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>Мультимедиа проектор, презентация</w:t>
            </w:r>
          </w:p>
        </w:tc>
        <w:tc>
          <w:tcPr>
            <w:tcW w:w="1418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Коллективная рефлексия, предусмотренная в электронном сопровождении к уроку</w:t>
            </w:r>
          </w:p>
        </w:tc>
        <w:tc>
          <w:tcPr>
            <w:tcW w:w="710" w:type="dxa"/>
          </w:tcPr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708" w:type="dxa"/>
          </w:tcPr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B8479C" w:rsidRPr="006B689C" w:rsidTr="00E16611">
        <w:tc>
          <w:tcPr>
            <w:tcW w:w="534" w:type="dxa"/>
          </w:tcPr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>13</w:t>
            </w:r>
          </w:p>
        </w:tc>
        <w:tc>
          <w:tcPr>
            <w:tcW w:w="1559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</w:pPr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  <w:t>Искусство в религиозной культуре (</w:t>
            </w:r>
            <w:proofErr w:type="spellStart"/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  <w:t>Иудаизм</w:t>
            </w:r>
            <w:proofErr w:type="gramStart"/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  <w:t>.Б</w:t>
            </w:r>
            <w:proofErr w:type="gramEnd"/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  <w:t>уддизм</w:t>
            </w:r>
            <w:proofErr w:type="spellEnd"/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709" w:type="dxa"/>
          </w:tcPr>
          <w:p w:rsidR="00B8479C" w:rsidRPr="006B689C" w:rsidRDefault="00B8479C" w:rsidP="00E16611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bCs/>
                <w:color w:val="0D0D0D" w:themeColor="text1" w:themeTint="F2"/>
                <w:sz w:val="24"/>
                <w:szCs w:val="24"/>
              </w:rPr>
              <w:t>1</w:t>
            </w:r>
          </w:p>
        </w:tc>
        <w:tc>
          <w:tcPr>
            <w:tcW w:w="708" w:type="dxa"/>
          </w:tcPr>
          <w:p w:rsidR="00B8479C" w:rsidRPr="006B689C" w:rsidRDefault="00B8479C" w:rsidP="00E1661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1134" w:type="dxa"/>
          </w:tcPr>
          <w:p w:rsidR="00B8479C" w:rsidRPr="006B689C" w:rsidRDefault="00B8479C" w:rsidP="00E1661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Комбинированный урок</w:t>
            </w:r>
          </w:p>
        </w:tc>
        <w:tc>
          <w:tcPr>
            <w:tcW w:w="1560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iCs/>
                <w:color w:val="0D0D0D" w:themeColor="text1" w:themeTint="F2"/>
                <w:sz w:val="24"/>
                <w:szCs w:val="24"/>
              </w:rPr>
              <w:t xml:space="preserve">Получат </w:t>
            </w:r>
            <w:proofErr w:type="spellStart"/>
            <w:r w:rsidRPr="006B689C">
              <w:rPr>
                <w:rFonts w:ascii="Times New Roman" w:hAnsi="Times New Roman" w:cs="Times New Roman"/>
                <w:iCs/>
                <w:color w:val="0D0D0D" w:themeColor="text1" w:themeTint="F2"/>
                <w:sz w:val="24"/>
                <w:szCs w:val="24"/>
              </w:rPr>
              <w:t>возможностьнаучиться</w:t>
            </w:r>
            <w:proofErr w:type="gramStart"/>
            <w:r w:rsidRPr="006B689C">
              <w:rPr>
                <w:rFonts w:ascii="Times New Roman" w:hAnsi="Times New Roman" w:cs="Times New Roman"/>
                <w:iCs/>
                <w:color w:val="0D0D0D" w:themeColor="text1" w:themeTint="F2"/>
                <w:sz w:val="24"/>
                <w:szCs w:val="24"/>
              </w:rPr>
              <w:t>:</w:t>
            </w:r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</w:rPr>
              <w:t>о</w:t>
            </w:r>
            <w:proofErr w:type="gramEnd"/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</w:rPr>
              <w:t>собенности</w:t>
            </w:r>
            <w:proofErr w:type="spellEnd"/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</w:rPr>
              <w:t xml:space="preserve"> искусства в религиозных культурах иудаизма и буддизма.</w:t>
            </w:r>
          </w:p>
        </w:tc>
        <w:tc>
          <w:tcPr>
            <w:tcW w:w="1984" w:type="dxa"/>
            <w:vMerge/>
          </w:tcPr>
          <w:p w:rsidR="00B8479C" w:rsidRPr="006B689C" w:rsidRDefault="00B8479C" w:rsidP="00E16611">
            <w:pPr>
              <w:widowControl w:val="0"/>
              <w:autoSpaceDE w:val="0"/>
              <w:autoSpaceDN w:val="0"/>
              <w:adjustRightInd w:val="0"/>
              <w:spacing w:after="0" w:line="240" w:lineRule="auto"/>
              <w:textAlignment w:val="center"/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</w:pPr>
          </w:p>
        </w:tc>
        <w:tc>
          <w:tcPr>
            <w:tcW w:w="1560" w:type="dxa"/>
            <w:vMerge/>
          </w:tcPr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1417" w:type="dxa"/>
            <w:vMerge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991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Мультимедиа проектор, презентация</w:t>
            </w:r>
          </w:p>
        </w:tc>
        <w:tc>
          <w:tcPr>
            <w:tcW w:w="1418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Самостоятельная работа</w:t>
            </w:r>
          </w:p>
        </w:tc>
        <w:tc>
          <w:tcPr>
            <w:tcW w:w="710" w:type="dxa"/>
          </w:tcPr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708" w:type="dxa"/>
          </w:tcPr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B8479C" w:rsidRPr="006B689C" w:rsidTr="00E16611">
        <w:tc>
          <w:tcPr>
            <w:tcW w:w="534" w:type="dxa"/>
          </w:tcPr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14</w:t>
            </w:r>
          </w:p>
        </w:tc>
        <w:tc>
          <w:tcPr>
            <w:tcW w:w="1559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</w:pPr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  <w:t>Добро и зло. Возникновение зла в мире. Понятие греха, раскаяния и воздаяния. (</w:t>
            </w:r>
            <w:proofErr w:type="spellStart"/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  <w:t>Православие</w:t>
            </w:r>
            <w:proofErr w:type="gramStart"/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  <w:t>.И</w:t>
            </w:r>
            <w:proofErr w:type="gramEnd"/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  <w:t>слам</w:t>
            </w:r>
            <w:proofErr w:type="spellEnd"/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709" w:type="dxa"/>
          </w:tcPr>
          <w:p w:rsidR="00B8479C" w:rsidRPr="006B689C" w:rsidRDefault="00B8479C" w:rsidP="00E16611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bCs/>
                <w:color w:val="0D0D0D" w:themeColor="text1" w:themeTint="F2"/>
                <w:sz w:val="24"/>
                <w:szCs w:val="24"/>
              </w:rPr>
              <w:t>1</w:t>
            </w:r>
          </w:p>
        </w:tc>
        <w:tc>
          <w:tcPr>
            <w:tcW w:w="708" w:type="dxa"/>
          </w:tcPr>
          <w:p w:rsidR="00B8479C" w:rsidRPr="006B689C" w:rsidRDefault="00B8479C" w:rsidP="00E1661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1134" w:type="dxa"/>
          </w:tcPr>
          <w:p w:rsidR="00B8479C" w:rsidRPr="006B689C" w:rsidRDefault="00B8479C" w:rsidP="00E1661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Комбинированный урок</w:t>
            </w:r>
          </w:p>
        </w:tc>
        <w:tc>
          <w:tcPr>
            <w:tcW w:w="1560" w:type="dxa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EastAsia" w:hAnsi="Times New Roman" w:cs="Times New Roman"/>
                <w:iCs/>
                <w:color w:val="0D0D0D" w:themeColor="text1" w:themeTint="F2"/>
                <w:sz w:val="24"/>
                <w:szCs w:val="24"/>
                <w:lang w:eastAsia="ru-RU"/>
              </w:rPr>
            </w:pPr>
            <w:proofErr w:type="spellStart"/>
            <w:r w:rsidRPr="006B689C">
              <w:rPr>
                <w:rFonts w:ascii="Times New Roman" w:eastAsiaTheme="minorEastAsia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  <w:t>Научатся</w:t>
            </w:r>
            <w:proofErr w:type="gramStart"/>
            <w:r w:rsidRPr="006B689C">
              <w:rPr>
                <w:rFonts w:ascii="Times New Roman" w:eastAsiaTheme="minorEastAsia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  <w:t>:</w:t>
            </w:r>
            <w:r w:rsidRPr="006B689C">
              <w:rPr>
                <w:rFonts w:ascii="Times New Roman" w:eastAsiaTheme="minorEastAsia" w:hAnsi="Times New Roman" w:cs="Times New Roman"/>
                <w:color w:val="0D0D0D" w:themeColor="text1" w:themeTint="F2"/>
                <w:sz w:val="24"/>
                <w:szCs w:val="24"/>
              </w:rPr>
              <w:t>о</w:t>
            </w:r>
            <w:proofErr w:type="gramEnd"/>
            <w:r w:rsidRPr="006B689C">
              <w:rPr>
                <w:rFonts w:ascii="Times New Roman" w:eastAsiaTheme="minorEastAsia" w:hAnsi="Times New Roman" w:cs="Times New Roman"/>
                <w:color w:val="0D0D0D" w:themeColor="text1" w:themeTint="F2"/>
                <w:sz w:val="24"/>
                <w:szCs w:val="24"/>
              </w:rPr>
              <w:t>писывать</w:t>
            </w:r>
            <w:proofErr w:type="spellEnd"/>
            <w:r w:rsidRPr="006B689C">
              <w:rPr>
                <w:rFonts w:ascii="Times New Roman" w:eastAsiaTheme="minorEastAsia" w:hAnsi="Times New Roman" w:cs="Times New Roman"/>
                <w:color w:val="0D0D0D" w:themeColor="text1" w:themeTint="F2"/>
                <w:sz w:val="24"/>
                <w:szCs w:val="24"/>
              </w:rPr>
              <w:t xml:space="preserve"> различные явления религиозных традиций и культур православия и ислама.</w:t>
            </w:r>
          </w:p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EastAsia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eastAsiaTheme="minorEastAsia" w:hAnsi="Times New Roman" w:cs="Times New Roman"/>
                <w:iCs/>
                <w:color w:val="0D0D0D" w:themeColor="text1" w:themeTint="F2"/>
                <w:sz w:val="24"/>
                <w:szCs w:val="24"/>
                <w:lang w:eastAsia="ru-RU"/>
              </w:rPr>
              <w:t xml:space="preserve">Получат </w:t>
            </w:r>
            <w:proofErr w:type="spellStart"/>
            <w:r w:rsidRPr="006B689C">
              <w:rPr>
                <w:rFonts w:ascii="Times New Roman" w:eastAsiaTheme="minorEastAsia" w:hAnsi="Times New Roman" w:cs="Times New Roman"/>
                <w:iCs/>
                <w:color w:val="0D0D0D" w:themeColor="text1" w:themeTint="F2"/>
                <w:sz w:val="24"/>
                <w:szCs w:val="24"/>
                <w:lang w:eastAsia="ru-RU"/>
              </w:rPr>
              <w:t>возможностьнаучиться</w:t>
            </w:r>
            <w:proofErr w:type="gramStart"/>
            <w:r w:rsidRPr="006B689C">
              <w:rPr>
                <w:rFonts w:ascii="Times New Roman" w:eastAsiaTheme="minorEastAsia" w:hAnsi="Times New Roman" w:cs="Times New Roman"/>
                <w:iCs/>
                <w:color w:val="0D0D0D" w:themeColor="text1" w:themeTint="F2"/>
                <w:sz w:val="24"/>
                <w:szCs w:val="24"/>
                <w:lang w:eastAsia="ru-RU"/>
              </w:rPr>
              <w:t>:</w:t>
            </w:r>
            <w:r w:rsidRPr="006B689C">
              <w:rPr>
                <w:rFonts w:ascii="Times New Roman" w:eastAsiaTheme="minorEastAsia" w:hAnsi="Times New Roman" w:cs="Times New Roman"/>
                <w:color w:val="0D0D0D" w:themeColor="text1" w:themeTint="F2"/>
                <w:sz w:val="24"/>
                <w:szCs w:val="24"/>
              </w:rPr>
              <w:t>у</w:t>
            </w:r>
            <w:proofErr w:type="gramEnd"/>
            <w:r w:rsidRPr="006B689C">
              <w:rPr>
                <w:rFonts w:ascii="Times New Roman" w:eastAsiaTheme="minorEastAsia" w:hAnsi="Times New Roman" w:cs="Times New Roman"/>
                <w:color w:val="0D0D0D" w:themeColor="text1" w:themeTint="F2"/>
                <w:sz w:val="24"/>
                <w:szCs w:val="24"/>
              </w:rPr>
              <w:t>станавливать</w:t>
            </w:r>
            <w:proofErr w:type="spellEnd"/>
            <w:r w:rsidRPr="006B689C">
              <w:rPr>
                <w:rFonts w:ascii="Times New Roman" w:eastAsiaTheme="minorEastAsia" w:hAnsi="Times New Roman" w:cs="Times New Roman"/>
                <w:color w:val="0D0D0D" w:themeColor="text1" w:themeTint="F2"/>
                <w:sz w:val="24"/>
                <w:szCs w:val="24"/>
              </w:rPr>
              <w:t xml:space="preserve"> взаимосвязь между религиозной культурой и поведением</w:t>
            </w:r>
          </w:p>
          <w:p w:rsidR="00B8479C" w:rsidRPr="006B689C" w:rsidRDefault="00B8479C" w:rsidP="00E16611">
            <w:pPr>
              <w:widowControl w:val="0"/>
              <w:autoSpaceDE w:val="0"/>
              <w:autoSpaceDN w:val="0"/>
              <w:adjustRightInd w:val="0"/>
              <w:spacing w:after="0" w:line="240" w:lineRule="auto"/>
              <w:textAlignment w:val="center"/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</w:pPr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  <w:t>людей</w:t>
            </w:r>
          </w:p>
        </w:tc>
        <w:tc>
          <w:tcPr>
            <w:tcW w:w="1984" w:type="dxa"/>
          </w:tcPr>
          <w:p w:rsidR="00B8479C" w:rsidRPr="006B689C" w:rsidRDefault="00B8479C" w:rsidP="00E16611">
            <w:pPr>
              <w:widowControl w:val="0"/>
              <w:autoSpaceDE w:val="0"/>
              <w:autoSpaceDN w:val="0"/>
              <w:adjustRightInd w:val="0"/>
              <w:spacing w:after="0" w:line="240" w:lineRule="auto"/>
              <w:textAlignment w:val="center"/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</w:pPr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  <w:t xml:space="preserve">Регулятивные: разработка правил поведения в классе, школе, семье. </w:t>
            </w:r>
          </w:p>
          <w:p w:rsidR="00B8479C" w:rsidRPr="006B689C" w:rsidRDefault="00B8479C" w:rsidP="00E16611">
            <w:pPr>
              <w:widowControl w:val="0"/>
              <w:autoSpaceDE w:val="0"/>
              <w:autoSpaceDN w:val="0"/>
              <w:adjustRightInd w:val="0"/>
              <w:spacing w:after="0" w:line="240" w:lineRule="auto"/>
              <w:textAlignment w:val="center"/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</w:pPr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  <w:t>Познавательные: ответы на вопросы и задания к текстам; выполнение практических заданий; объяснение пословиц.</w:t>
            </w:r>
          </w:p>
          <w:p w:rsidR="00B8479C" w:rsidRPr="006B689C" w:rsidRDefault="00B8479C" w:rsidP="00E16611">
            <w:pPr>
              <w:widowControl w:val="0"/>
              <w:autoSpaceDE w:val="0"/>
              <w:autoSpaceDN w:val="0"/>
              <w:adjustRightInd w:val="0"/>
              <w:spacing w:after="0" w:line="240" w:lineRule="auto"/>
              <w:textAlignment w:val="center"/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</w:pPr>
            <w:proofErr w:type="gramStart"/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  <w:t>Коммуникативные</w:t>
            </w:r>
            <w:proofErr w:type="gramEnd"/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  <w:t xml:space="preserve">: работа в парах  и </w:t>
            </w:r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  <w:lastRenderedPageBreak/>
              <w:t>индивидуально</w:t>
            </w:r>
          </w:p>
        </w:tc>
        <w:tc>
          <w:tcPr>
            <w:tcW w:w="1560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>Развитие самостоятельности личной ответственности за свои поступки на основе представлений о нравственных нормах, социальной справедливости и свободе.</w:t>
            </w:r>
          </w:p>
          <w:p w:rsidR="00B8479C" w:rsidRPr="006B689C" w:rsidRDefault="00B8479C" w:rsidP="00E16611">
            <w:pPr>
              <w:widowControl w:val="0"/>
              <w:autoSpaceDE w:val="0"/>
              <w:autoSpaceDN w:val="0"/>
              <w:adjustRightInd w:val="0"/>
              <w:spacing w:after="0" w:line="240" w:lineRule="auto"/>
              <w:textAlignment w:val="center"/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</w:pPr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  <w:t xml:space="preserve"> Бережное отношение к материальны</w:t>
            </w:r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  <w:lastRenderedPageBreak/>
              <w:t xml:space="preserve">м  и духовным ценностям         </w:t>
            </w:r>
          </w:p>
        </w:tc>
        <w:tc>
          <w:tcPr>
            <w:tcW w:w="1417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 xml:space="preserve">Беседа, комментированное чтение, устный рассказ на тему, самостоятельная работа с источниками информации, составление плана, подготовка творческой беседы с </w:t>
            </w: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 xml:space="preserve">членами семьи </w:t>
            </w:r>
          </w:p>
        </w:tc>
        <w:tc>
          <w:tcPr>
            <w:tcW w:w="991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>Мультимедиа проектор, презентация</w:t>
            </w:r>
          </w:p>
        </w:tc>
        <w:tc>
          <w:tcPr>
            <w:tcW w:w="1418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Самостоятельная работа, самопроверка</w:t>
            </w:r>
          </w:p>
        </w:tc>
        <w:tc>
          <w:tcPr>
            <w:tcW w:w="710" w:type="dxa"/>
          </w:tcPr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708" w:type="dxa"/>
          </w:tcPr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B8479C" w:rsidRPr="006B689C" w:rsidTr="00E16611">
        <w:tc>
          <w:tcPr>
            <w:tcW w:w="534" w:type="dxa"/>
          </w:tcPr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>15</w:t>
            </w:r>
          </w:p>
        </w:tc>
        <w:tc>
          <w:tcPr>
            <w:tcW w:w="1559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</w:pPr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  <w:t>Добро и зло. Возникновение зла в мире. Понятие греха, раскаяния и воздаяния. (</w:t>
            </w:r>
            <w:proofErr w:type="spellStart"/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  <w:t>Иудаизм</w:t>
            </w:r>
            <w:proofErr w:type="gramStart"/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  <w:t>.Б</w:t>
            </w:r>
            <w:proofErr w:type="gramEnd"/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  <w:t>уддизм</w:t>
            </w:r>
            <w:proofErr w:type="spellEnd"/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  <w:t>)</w:t>
            </w:r>
          </w:p>
          <w:p w:rsidR="00B8479C" w:rsidRPr="006B689C" w:rsidRDefault="00B8479C" w:rsidP="00E1661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</w:tcPr>
          <w:p w:rsidR="00B8479C" w:rsidRPr="006B689C" w:rsidRDefault="00B8479C" w:rsidP="00E16611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bCs/>
                <w:color w:val="0D0D0D" w:themeColor="text1" w:themeTint="F2"/>
                <w:sz w:val="24"/>
                <w:szCs w:val="24"/>
              </w:rPr>
              <w:t>1</w:t>
            </w:r>
          </w:p>
        </w:tc>
        <w:tc>
          <w:tcPr>
            <w:tcW w:w="708" w:type="dxa"/>
          </w:tcPr>
          <w:p w:rsidR="00B8479C" w:rsidRPr="006B689C" w:rsidRDefault="00B8479C" w:rsidP="00E1661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1134" w:type="dxa"/>
          </w:tcPr>
          <w:p w:rsidR="00B8479C" w:rsidRPr="006B689C" w:rsidRDefault="00B8479C" w:rsidP="00E1661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Комбинированный урок</w:t>
            </w:r>
          </w:p>
        </w:tc>
        <w:tc>
          <w:tcPr>
            <w:tcW w:w="1560" w:type="dxa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EastAsia" w:hAnsi="Times New Roman" w:cs="Times New Roman"/>
                <w:iCs/>
                <w:color w:val="0D0D0D" w:themeColor="text1" w:themeTint="F2"/>
                <w:sz w:val="24"/>
                <w:szCs w:val="24"/>
                <w:lang w:eastAsia="ru-RU"/>
              </w:rPr>
            </w:pPr>
            <w:proofErr w:type="spellStart"/>
            <w:r w:rsidRPr="006B689C">
              <w:rPr>
                <w:rFonts w:ascii="Times New Roman" w:eastAsiaTheme="minorEastAsia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  <w:t>Научатся</w:t>
            </w:r>
            <w:proofErr w:type="gramStart"/>
            <w:r w:rsidRPr="006B689C">
              <w:rPr>
                <w:rFonts w:ascii="Times New Roman" w:eastAsiaTheme="minorEastAsia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  <w:t>:</w:t>
            </w:r>
            <w:r w:rsidRPr="006B689C">
              <w:rPr>
                <w:rFonts w:ascii="Times New Roman" w:eastAsiaTheme="minorEastAsia" w:hAnsi="Times New Roman" w:cs="Times New Roman"/>
                <w:color w:val="0D0D0D" w:themeColor="text1" w:themeTint="F2"/>
                <w:sz w:val="24"/>
                <w:szCs w:val="24"/>
              </w:rPr>
              <w:t>о</w:t>
            </w:r>
            <w:proofErr w:type="gramEnd"/>
            <w:r w:rsidRPr="006B689C">
              <w:rPr>
                <w:rFonts w:ascii="Times New Roman" w:eastAsiaTheme="minorEastAsia" w:hAnsi="Times New Roman" w:cs="Times New Roman"/>
                <w:color w:val="0D0D0D" w:themeColor="text1" w:themeTint="F2"/>
                <w:sz w:val="24"/>
                <w:szCs w:val="24"/>
              </w:rPr>
              <w:t>писывать</w:t>
            </w:r>
            <w:proofErr w:type="spellEnd"/>
            <w:r w:rsidRPr="006B689C">
              <w:rPr>
                <w:rFonts w:ascii="Times New Roman" w:eastAsiaTheme="minorEastAsia" w:hAnsi="Times New Roman" w:cs="Times New Roman"/>
                <w:color w:val="0D0D0D" w:themeColor="text1" w:themeTint="F2"/>
                <w:sz w:val="24"/>
                <w:szCs w:val="24"/>
              </w:rPr>
              <w:t xml:space="preserve"> различные явления религиозных традиций и культур иудаизма и буддизма.</w:t>
            </w:r>
          </w:p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EastAsia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eastAsiaTheme="minorEastAsia" w:hAnsi="Times New Roman" w:cs="Times New Roman"/>
                <w:iCs/>
                <w:color w:val="0D0D0D" w:themeColor="text1" w:themeTint="F2"/>
                <w:sz w:val="24"/>
                <w:szCs w:val="24"/>
                <w:lang w:eastAsia="ru-RU"/>
              </w:rPr>
              <w:t xml:space="preserve">Получат </w:t>
            </w:r>
            <w:proofErr w:type="spellStart"/>
            <w:r w:rsidRPr="006B689C">
              <w:rPr>
                <w:rFonts w:ascii="Times New Roman" w:eastAsiaTheme="minorEastAsia" w:hAnsi="Times New Roman" w:cs="Times New Roman"/>
                <w:iCs/>
                <w:color w:val="0D0D0D" w:themeColor="text1" w:themeTint="F2"/>
                <w:sz w:val="24"/>
                <w:szCs w:val="24"/>
                <w:lang w:eastAsia="ru-RU"/>
              </w:rPr>
              <w:t>возможностьнаучиться</w:t>
            </w:r>
            <w:proofErr w:type="gramStart"/>
            <w:r w:rsidRPr="006B689C">
              <w:rPr>
                <w:rFonts w:ascii="Times New Roman" w:eastAsiaTheme="minorEastAsia" w:hAnsi="Times New Roman" w:cs="Times New Roman"/>
                <w:iCs/>
                <w:color w:val="0D0D0D" w:themeColor="text1" w:themeTint="F2"/>
                <w:sz w:val="24"/>
                <w:szCs w:val="24"/>
                <w:lang w:eastAsia="ru-RU"/>
              </w:rPr>
              <w:t>:</w:t>
            </w:r>
            <w:r w:rsidRPr="006B689C">
              <w:rPr>
                <w:rFonts w:ascii="Times New Roman" w:eastAsiaTheme="minorEastAsia" w:hAnsi="Times New Roman" w:cs="Times New Roman"/>
                <w:color w:val="0D0D0D" w:themeColor="text1" w:themeTint="F2"/>
                <w:sz w:val="24"/>
                <w:szCs w:val="24"/>
              </w:rPr>
              <w:t>у</w:t>
            </w:r>
            <w:proofErr w:type="gramEnd"/>
            <w:r w:rsidRPr="006B689C">
              <w:rPr>
                <w:rFonts w:ascii="Times New Roman" w:eastAsiaTheme="minorEastAsia" w:hAnsi="Times New Roman" w:cs="Times New Roman"/>
                <w:color w:val="0D0D0D" w:themeColor="text1" w:themeTint="F2"/>
                <w:sz w:val="24"/>
                <w:szCs w:val="24"/>
              </w:rPr>
              <w:t>станавливать</w:t>
            </w:r>
            <w:proofErr w:type="spellEnd"/>
            <w:r w:rsidRPr="006B689C">
              <w:rPr>
                <w:rFonts w:ascii="Times New Roman" w:eastAsiaTheme="minorEastAsia" w:hAnsi="Times New Roman" w:cs="Times New Roman"/>
                <w:color w:val="0D0D0D" w:themeColor="text1" w:themeTint="F2"/>
                <w:sz w:val="24"/>
                <w:szCs w:val="24"/>
              </w:rPr>
              <w:t xml:space="preserve"> взаимосвязь между религиозной культурой и поведением</w:t>
            </w:r>
          </w:p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людей</w:t>
            </w:r>
          </w:p>
        </w:tc>
        <w:tc>
          <w:tcPr>
            <w:tcW w:w="1984" w:type="dxa"/>
          </w:tcPr>
          <w:p w:rsidR="00B8479C" w:rsidRPr="006B689C" w:rsidRDefault="00B8479C" w:rsidP="00E16611">
            <w:pPr>
              <w:widowControl w:val="0"/>
              <w:autoSpaceDE w:val="0"/>
              <w:autoSpaceDN w:val="0"/>
              <w:adjustRightInd w:val="0"/>
              <w:spacing w:after="0" w:line="240" w:lineRule="auto"/>
              <w:textAlignment w:val="center"/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</w:pPr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  <w:t xml:space="preserve">Регулятивные: при помощи учителя определить последовательность анализа параграфа </w:t>
            </w:r>
          </w:p>
          <w:p w:rsidR="00B8479C" w:rsidRPr="006B689C" w:rsidRDefault="00B8479C" w:rsidP="00E16611">
            <w:pPr>
              <w:widowControl w:val="0"/>
              <w:autoSpaceDE w:val="0"/>
              <w:autoSpaceDN w:val="0"/>
              <w:adjustRightInd w:val="0"/>
              <w:spacing w:after="0" w:line="240" w:lineRule="auto"/>
              <w:textAlignment w:val="center"/>
              <w:rPr>
                <w:rFonts w:ascii="Times New Roman" w:eastAsia="Times New Roman" w:hAnsi="Times New Roman" w:cs="Times New Roman"/>
                <w:color w:val="0D0D0D" w:themeColor="text1" w:themeTint="F2"/>
                <w:spacing w:val="-6"/>
                <w:sz w:val="24"/>
                <w:szCs w:val="24"/>
                <w:lang w:eastAsia="ru-RU"/>
              </w:rPr>
            </w:pPr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pacing w:val="-6"/>
                <w:sz w:val="24"/>
                <w:szCs w:val="24"/>
                <w:lang w:eastAsia="ru-RU"/>
              </w:rPr>
              <w:t>Познавательные: анализировать по плану иллюстрации учебника, запоминание новых слов.</w:t>
            </w:r>
          </w:p>
          <w:p w:rsidR="00B8479C" w:rsidRPr="006B689C" w:rsidRDefault="00B8479C" w:rsidP="00E16611">
            <w:pPr>
              <w:widowControl w:val="0"/>
              <w:autoSpaceDE w:val="0"/>
              <w:autoSpaceDN w:val="0"/>
              <w:adjustRightInd w:val="0"/>
              <w:spacing w:after="0" w:line="240" w:lineRule="auto"/>
              <w:textAlignment w:val="center"/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</w:pPr>
            <w:proofErr w:type="gramStart"/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  <w:t>Коммуникативные: учитывать и координировать в сотрудничестве отличные от собственной позиции других людей.</w:t>
            </w:r>
            <w:proofErr w:type="gramEnd"/>
          </w:p>
        </w:tc>
        <w:tc>
          <w:tcPr>
            <w:tcW w:w="1560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Развитие самостоятельности личной ответственности за свои поступки на основе представлений о нравственных нормах, социальной справедливости и свободе.</w:t>
            </w:r>
          </w:p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 xml:space="preserve"> Бережное отношение к материальным  и духовным ценностям         </w:t>
            </w:r>
          </w:p>
        </w:tc>
        <w:tc>
          <w:tcPr>
            <w:tcW w:w="1417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Беседа, комментированное чтение, устный рассказ на тему, самостоятельная работа с источниками информации, подготовка творческой беседы с членами семьи</w:t>
            </w:r>
          </w:p>
        </w:tc>
        <w:tc>
          <w:tcPr>
            <w:tcW w:w="991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Мультимедиа проектор, презентация</w:t>
            </w:r>
          </w:p>
        </w:tc>
        <w:tc>
          <w:tcPr>
            <w:tcW w:w="1418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Коллективная рефлексия, предусмотренная в электронном сопровождении к уроку, словарная работа</w:t>
            </w:r>
          </w:p>
        </w:tc>
        <w:tc>
          <w:tcPr>
            <w:tcW w:w="710" w:type="dxa"/>
          </w:tcPr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708" w:type="dxa"/>
          </w:tcPr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B8479C" w:rsidRPr="006B689C" w:rsidTr="00E16611">
        <w:tc>
          <w:tcPr>
            <w:tcW w:w="534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16</w:t>
            </w:r>
          </w:p>
        </w:tc>
        <w:tc>
          <w:tcPr>
            <w:tcW w:w="1559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Религии России</w:t>
            </w:r>
          </w:p>
        </w:tc>
        <w:tc>
          <w:tcPr>
            <w:tcW w:w="709" w:type="dxa"/>
          </w:tcPr>
          <w:p w:rsidR="00B8479C" w:rsidRPr="006B689C" w:rsidRDefault="00B8479C" w:rsidP="00E1661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1</w:t>
            </w:r>
          </w:p>
        </w:tc>
        <w:tc>
          <w:tcPr>
            <w:tcW w:w="708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1134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Комбинированный урок</w:t>
            </w:r>
          </w:p>
        </w:tc>
        <w:tc>
          <w:tcPr>
            <w:tcW w:w="1560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proofErr w:type="spellStart"/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Научатся</w:t>
            </w:r>
            <w:proofErr w:type="gramStart"/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:о</w:t>
            </w:r>
            <w:proofErr w:type="gramEnd"/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пределять</w:t>
            </w:r>
            <w:proofErr w:type="spellEnd"/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 xml:space="preserve"> роль  </w:t>
            </w:r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 xml:space="preserve">появлении христианства на Руси, исторической роли Православной церкви в становлении российской </w:t>
            </w:r>
            <w:proofErr w:type="spellStart"/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</w:rPr>
              <w:t>государственности</w:t>
            </w:r>
            <w:r w:rsidRPr="006B689C">
              <w:rPr>
                <w:rFonts w:ascii="Times New Roman" w:hAnsi="Times New Roman" w:cs="Times New Roman"/>
                <w:iCs/>
                <w:color w:val="0D0D0D" w:themeColor="text1" w:themeTint="F2"/>
                <w:sz w:val="24"/>
                <w:szCs w:val="24"/>
              </w:rPr>
              <w:t>Получат</w:t>
            </w:r>
            <w:proofErr w:type="spellEnd"/>
            <w:r w:rsidRPr="006B689C">
              <w:rPr>
                <w:rFonts w:ascii="Times New Roman" w:hAnsi="Times New Roman" w:cs="Times New Roman"/>
                <w:iCs/>
                <w:color w:val="0D0D0D" w:themeColor="text1" w:themeTint="F2"/>
                <w:sz w:val="24"/>
                <w:szCs w:val="24"/>
              </w:rPr>
              <w:t xml:space="preserve"> </w:t>
            </w:r>
            <w:proofErr w:type="spellStart"/>
            <w:r w:rsidRPr="006B689C">
              <w:rPr>
                <w:rFonts w:ascii="Times New Roman" w:hAnsi="Times New Roman" w:cs="Times New Roman"/>
                <w:iCs/>
                <w:color w:val="0D0D0D" w:themeColor="text1" w:themeTint="F2"/>
                <w:sz w:val="24"/>
                <w:szCs w:val="24"/>
              </w:rPr>
              <w:t>возможностьнаучиться</w:t>
            </w:r>
            <w:proofErr w:type="spellEnd"/>
            <w:r w:rsidRPr="006B689C">
              <w:rPr>
                <w:rFonts w:ascii="Times New Roman" w:hAnsi="Times New Roman" w:cs="Times New Roman"/>
                <w:iCs/>
                <w:color w:val="0D0D0D" w:themeColor="text1" w:themeTint="F2"/>
                <w:sz w:val="24"/>
                <w:szCs w:val="24"/>
              </w:rPr>
              <w:t>:</w:t>
            </w: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 xml:space="preserve"> работать с тек</w:t>
            </w: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softHyphen/>
              <w:t>стом учебника; высказы</w:t>
            </w: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softHyphen/>
              <w:t>вать собственное мнение, суждения</w:t>
            </w:r>
          </w:p>
        </w:tc>
        <w:tc>
          <w:tcPr>
            <w:tcW w:w="1984" w:type="dxa"/>
          </w:tcPr>
          <w:p w:rsidR="00B8479C" w:rsidRPr="006B689C" w:rsidRDefault="00B8479C" w:rsidP="00E16611">
            <w:pPr>
              <w:widowControl w:val="0"/>
              <w:autoSpaceDE w:val="0"/>
              <w:autoSpaceDN w:val="0"/>
              <w:adjustRightInd w:val="0"/>
              <w:spacing w:after="0" w:line="240" w:lineRule="auto"/>
              <w:textAlignment w:val="center"/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</w:pPr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  <w:lastRenderedPageBreak/>
              <w:t xml:space="preserve">Регулятивные: при помощи учителя </w:t>
            </w:r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  <w:lastRenderedPageBreak/>
              <w:t xml:space="preserve">определить последовательность анализа параграфа </w:t>
            </w:r>
          </w:p>
          <w:p w:rsidR="00B8479C" w:rsidRPr="006B689C" w:rsidRDefault="00B8479C" w:rsidP="00E16611">
            <w:pPr>
              <w:widowControl w:val="0"/>
              <w:autoSpaceDE w:val="0"/>
              <w:autoSpaceDN w:val="0"/>
              <w:adjustRightInd w:val="0"/>
              <w:spacing w:after="0" w:line="240" w:lineRule="auto"/>
              <w:textAlignment w:val="center"/>
              <w:rPr>
                <w:rFonts w:ascii="Times New Roman" w:eastAsia="Times New Roman" w:hAnsi="Times New Roman" w:cs="Times New Roman"/>
                <w:color w:val="0D0D0D" w:themeColor="text1" w:themeTint="F2"/>
                <w:spacing w:val="-6"/>
                <w:sz w:val="24"/>
                <w:szCs w:val="24"/>
                <w:lang w:eastAsia="ru-RU"/>
              </w:rPr>
            </w:pPr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pacing w:val="-6"/>
                <w:sz w:val="24"/>
                <w:szCs w:val="24"/>
                <w:lang w:eastAsia="ru-RU"/>
              </w:rPr>
              <w:t>Познавательные: анализировать по плану иллюстрации учебника, запоминание новых слов.</w:t>
            </w:r>
          </w:p>
          <w:p w:rsidR="00B8479C" w:rsidRPr="006B689C" w:rsidRDefault="00B8479C" w:rsidP="00E16611">
            <w:pPr>
              <w:widowControl w:val="0"/>
              <w:autoSpaceDE w:val="0"/>
              <w:autoSpaceDN w:val="0"/>
              <w:adjustRightInd w:val="0"/>
              <w:spacing w:after="0" w:line="240" w:lineRule="auto"/>
              <w:textAlignment w:val="center"/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</w:pPr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  <w:t xml:space="preserve">Коммуникативные: знать правила коллективной работы; уметь читать по ролям и обсуждать </w:t>
            </w:r>
            <w:proofErr w:type="gramStart"/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  <w:t>прочитанное</w:t>
            </w:r>
            <w:proofErr w:type="gramEnd"/>
          </w:p>
        </w:tc>
        <w:tc>
          <w:tcPr>
            <w:tcW w:w="1560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 xml:space="preserve">знание основных моральных </w:t>
            </w: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>норм и ориентация на их выполнение;</w:t>
            </w:r>
          </w:p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развитие этических чувств, доброжелательности</w:t>
            </w:r>
          </w:p>
        </w:tc>
        <w:tc>
          <w:tcPr>
            <w:tcW w:w="1417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 xml:space="preserve">Беседа, комментированное </w:t>
            </w: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 xml:space="preserve">чтение, устный рассказ на тему, самостоятельная работа с источниками информации, подготовка творческой беседы с членами семьи </w:t>
            </w:r>
          </w:p>
        </w:tc>
        <w:tc>
          <w:tcPr>
            <w:tcW w:w="991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>Мультимедиа проект</w:t>
            </w: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>ор, презентация</w:t>
            </w:r>
          </w:p>
        </w:tc>
        <w:tc>
          <w:tcPr>
            <w:tcW w:w="1418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 xml:space="preserve">Самостоятельная работа, </w:t>
            </w: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>самопроверка</w:t>
            </w:r>
          </w:p>
        </w:tc>
        <w:tc>
          <w:tcPr>
            <w:tcW w:w="710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708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B8479C" w:rsidRPr="006B689C" w:rsidTr="00E16611">
        <w:tc>
          <w:tcPr>
            <w:tcW w:w="534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>17</w:t>
            </w:r>
          </w:p>
        </w:tc>
        <w:tc>
          <w:tcPr>
            <w:tcW w:w="1559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</w:pPr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  <w:t>Религия и мораль. Нравственные заповеди в религиях мира  (</w:t>
            </w:r>
            <w:proofErr w:type="spellStart"/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  <w:t>Православие</w:t>
            </w:r>
            <w:proofErr w:type="gramStart"/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  <w:t>.И</w:t>
            </w:r>
            <w:proofErr w:type="gramEnd"/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  <w:t>слам</w:t>
            </w:r>
            <w:proofErr w:type="spellEnd"/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  <w:t>)</w:t>
            </w:r>
          </w:p>
          <w:p w:rsidR="00B8479C" w:rsidRPr="006B689C" w:rsidRDefault="00B8479C" w:rsidP="00E1661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</w:tcPr>
          <w:p w:rsidR="00B8479C" w:rsidRPr="006B689C" w:rsidRDefault="00B8479C" w:rsidP="00E16611">
            <w:pPr>
              <w:spacing w:after="0" w:line="240" w:lineRule="auto"/>
              <w:jc w:val="center"/>
              <w:rPr>
                <w:rFonts w:ascii="Times New Roman" w:hAnsi="Times New Roman" w:cs="Times New Roman"/>
                <w:iCs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iCs/>
                <w:color w:val="0D0D0D" w:themeColor="text1" w:themeTint="F2"/>
                <w:sz w:val="24"/>
                <w:szCs w:val="24"/>
              </w:rPr>
              <w:lastRenderedPageBreak/>
              <w:t>1</w:t>
            </w:r>
          </w:p>
        </w:tc>
        <w:tc>
          <w:tcPr>
            <w:tcW w:w="708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1134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Комбинированный урок</w:t>
            </w:r>
          </w:p>
        </w:tc>
        <w:tc>
          <w:tcPr>
            <w:tcW w:w="1560" w:type="dxa"/>
            <w:vMerge w:val="restart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proofErr w:type="spellStart"/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Научатся</w:t>
            </w:r>
            <w:proofErr w:type="gramStart"/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:о</w:t>
            </w:r>
            <w:proofErr w:type="gramEnd"/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пределять</w:t>
            </w:r>
            <w:proofErr w:type="spellEnd"/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 xml:space="preserve"> основы религиозной морали, понимать их значения в выстраивани</w:t>
            </w: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>и конструктивных отношений в обществе.</w:t>
            </w:r>
          </w:p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iCs/>
                <w:color w:val="0D0D0D" w:themeColor="text1" w:themeTint="F2"/>
                <w:sz w:val="24"/>
                <w:szCs w:val="24"/>
              </w:rPr>
              <w:t xml:space="preserve">Получат </w:t>
            </w:r>
            <w:proofErr w:type="spellStart"/>
            <w:r w:rsidRPr="006B689C">
              <w:rPr>
                <w:rFonts w:ascii="Times New Roman" w:hAnsi="Times New Roman" w:cs="Times New Roman"/>
                <w:iCs/>
                <w:color w:val="0D0D0D" w:themeColor="text1" w:themeTint="F2"/>
                <w:sz w:val="24"/>
                <w:szCs w:val="24"/>
              </w:rPr>
              <w:t>возможностьнаучиться</w:t>
            </w:r>
            <w:proofErr w:type="spellEnd"/>
            <w:r w:rsidRPr="006B689C">
              <w:rPr>
                <w:rFonts w:ascii="Times New Roman" w:hAnsi="Times New Roman" w:cs="Times New Roman"/>
                <w:iCs/>
                <w:color w:val="0D0D0D" w:themeColor="text1" w:themeTint="F2"/>
                <w:sz w:val="24"/>
                <w:szCs w:val="24"/>
              </w:rPr>
              <w:t>:</w:t>
            </w: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 xml:space="preserve"> работать с тек</w:t>
            </w: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softHyphen/>
              <w:t>стом учебника; высказы</w:t>
            </w: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softHyphen/>
              <w:t>вать собственное мнение, суждения</w:t>
            </w:r>
          </w:p>
        </w:tc>
        <w:tc>
          <w:tcPr>
            <w:tcW w:w="1984" w:type="dxa"/>
            <w:vMerge w:val="restart"/>
          </w:tcPr>
          <w:p w:rsidR="00B8479C" w:rsidRPr="006B689C" w:rsidRDefault="00B8479C" w:rsidP="00E16611">
            <w:pPr>
              <w:widowControl w:val="0"/>
              <w:autoSpaceDE w:val="0"/>
              <w:autoSpaceDN w:val="0"/>
              <w:adjustRightInd w:val="0"/>
              <w:spacing w:after="0" w:line="240" w:lineRule="auto"/>
              <w:textAlignment w:val="center"/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</w:pPr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  <w:lastRenderedPageBreak/>
              <w:t xml:space="preserve">Регулятивные: при помощи учителя определить последовательность анализа параграфа </w:t>
            </w:r>
          </w:p>
          <w:p w:rsidR="00B8479C" w:rsidRPr="006B689C" w:rsidRDefault="00B8479C" w:rsidP="00E16611">
            <w:pPr>
              <w:widowControl w:val="0"/>
              <w:autoSpaceDE w:val="0"/>
              <w:autoSpaceDN w:val="0"/>
              <w:adjustRightInd w:val="0"/>
              <w:spacing w:after="0" w:line="240" w:lineRule="auto"/>
              <w:textAlignment w:val="center"/>
              <w:rPr>
                <w:rFonts w:ascii="Times New Roman" w:eastAsia="Times New Roman" w:hAnsi="Times New Roman" w:cs="Times New Roman"/>
                <w:color w:val="0D0D0D" w:themeColor="text1" w:themeTint="F2"/>
                <w:spacing w:val="-6"/>
                <w:sz w:val="24"/>
                <w:szCs w:val="24"/>
                <w:lang w:eastAsia="ru-RU"/>
              </w:rPr>
            </w:pPr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pacing w:val="-6"/>
                <w:sz w:val="24"/>
                <w:szCs w:val="24"/>
                <w:lang w:eastAsia="ru-RU"/>
              </w:rPr>
              <w:t xml:space="preserve">Познавательные: </w:t>
            </w:r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pacing w:val="-6"/>
                <w:sz w:val="24"/>
                <w:szCs w:val="24"/>
                <w:lang w:eastAsia="ru-RU"/>
              </w:rPr>
              <w:lastRenderedPageBreak/>
              <w:t>анализировать по плану иллюстрации учебника, запоминание новых слов.</w:t>
            </w:r>
          </w:p>
          <w:p w:rsidR="00B8479C" w:rsidRPr="006B689C" w:rsidRDefault="00B8479C" w:rsidP="00E16611">
            <w:pPr>
              <w:widowControl w:val="0"/>
              <w:autoSpaceDE w:val="0"/>
              <w:autoSpaceDN w:val="0"/>
              <w:adjustRightInd w:val="0"/>
              <w:spacing w:after="0" w:line="240" w:lineRule="auto"/>
              <w:textAlignment w:val="center"/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</w:pPr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  <w:t>Коммуникативные: уметь договариваться и приходить к общему решению в совместной деятельности, в том числе в ситуации столкновения интересов.</w:t>
            </w:r>
          </w:p>
        </w:tc>
        <w:tc>
          <w:tcPr>
            <w:tcW w:w="1560" w:type="dxa"/>
            <w:vMerge w:val="restart"/>
          </w:tcPr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 xml:space="preserve">Формирование  понимания значения нравственности, веры и религии в жизни </w:t>
            </w:r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>человека и общества.</w:t>
            </w:r>
          </w:p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Развитие самостоятельности личной ответственности за свои поступки на основе представлений о нравственных нормах, социальной справедливости и свободе.</w:t>
            </w:r>
          </w:p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 xml:space="preserve">Воспитание доброжелательности, понимания и сопереживания чувствам других людей                    </w:t>
            </w:r>
          </w:p>
        </w:tc>
        <w:tc>
          <w:tcPr>
            <w:tcW w:w="1417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>Беседа, комментированное чтение, устный рассказ на тему, самостояте</w:t>
            </w: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 xml:space="preserve">льная работа с источниками информации, подготовка творческой беседы с членами семьи </w:t>
            </w:r>
          </w:p>
        </w:tc>
        <w:tc>
          <w:tcPr>
            <w:tcW w:w="991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>Мультимедиа проектор, презентация</w:t>
            </w:r>
          </w:p>
        </w:tc>
        <w:tc>
          <w:tcPr>
            <w:tcW w:w="1418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Коллективная рефлексия, предусмотренная в электронном сопровожд</w:t>
            </w: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>ении к уроку, словарная работа</w:t>
            </w:r>
          </w:p>
        </w:tc>
        <w:tc>
          <w:tcPr>
            <w:tcW w:w="710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708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B8479C" w:rsidRPr="006B689C" w:rsidTr="00E16611">
        <w:tc>
          <w:tcPr>
            <w:tcW w:w="534" w:type="dxa"/>
          </w:tcPr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>18</w:t>
            </w:r>
          </w:p>
        </w:tc>
        <w:tc>
          <w:tcPr>
            <w:tcW w:w="1559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</w:pPr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  <w:t>Религия и мораль. Нравственные заповеди в религиях мира  (</w:t>
            </w:r>
            <w:proofErr w:type="spellStart"/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  <w:t>Иудаизм</w:t>
            </w:r>
            <w:proofErr w:type="gramStart"/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  <w:t>.Б</w:t>
            </w:r>
            <w:proofErr w:type="gramEnd"/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  <w:t>уддизм</w:t>
            </w:r>
            <w:proofErr w:type="spellEnd"/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  <w:t>)</w:t>
            </w:r>
          </w:p>
          <w:p w:rsidR="00B8479C" w:rsidRPr="006B689C" w:rsidRDefault="00B8479C" w:rsidP="00E1661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</w:tcPr>
          <w:p w:rsidR="00B8479C" w:rsidRPr="006B689C" w:rsidRDefault="00B8479C" w:rsidP="00E1661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1</w:t>
            </w:r>
          </w:p>
        </w:tc>
        <w:tc>
          <w:tcPr>
            <w:tcW w:w="708" w:type="dxa"/>
          </w:tcPr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1134" w:type="dxa"/>
          </w:tcPr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Комбинированный урок</w:t>
            </w:r>
          </w:p>
        </w:tc>
        <w:tc>
          <w:tcPr>
            <w:tcW w:w="1560" w:type="dxa"/>
            <w:vMerge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1984" w:type="dxa"/>
            <w:vMerge/>
          </w:tcPr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1560" w:type="dxa"/>
            <w:vMerge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1417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991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Мультимедиа проектор, презентация</w:t>
            </w:r>
          </w:p>
        </w:tc>
        <w:tc>
          <w:tcPr>
            <w:tcW w:w="1418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Самостоятельная работа, взаимопроверка</w:t>
            </w:r>
          </w:p>
        </w:tc>
        <w:tc>
          <w:tcPr>
            <w:tcW w:w="710" w:type="dxa"/>
          </w:tcPr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708" w:type="dxa"/>
          </w:tcPr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B8479C" w:rsidRPr="006B689C" w:rsidTr="00E16611">
        <w:tc>
          <w:tcPr>
            <w:tcW w:w="534" w:type="dxa"/>
          </w:tcPr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19</w:t>
            </w:r>
          </w:p>
        </w:tc>
        <w:tc>
          <w:tcPr>
            <w:tcW w:w="1559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 xml:space="preserve">Религиозные ритуалы. Обычаи и </w:t>
            </w: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>обряды</w:t>
            </w:r>
          </w:p>
        </w:tc>
        <w:tc>
          <w:tcPr>
            <w:tcW w:w="709" w:type="dxa"/>
          </w:tcPr>
          <w:p w:rsidR="00B8479C" w:rsidRPr="006B689C" w:rsidRDefault="00B8479C" w:rsidP="00E1661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>1</w:t>
            </w:r>
          </w:p>
        </w:tc>
        <w:tc>
          <w:tcPr>
            <w:tcW w:w="708" w:type="dxa"/>
          </w:tcPr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1134" w:type="dxa"/>
          </w:tcPr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Комбинированный урок</w:t>
            </w:r>
          </w:p>
        </w:tc>
        <w:tc>
          <w:tcPr>
            <w:tcW w:w="1560" w:type="dxa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EastAsia" w:hAnsi="Times New Roman" w:cs="Times New Roman"/>
                <w:color w:val="0D0D0D" w:themeColor="text1" w:themeTint="F2"/>
                <w:sz w:val="24"/>
                <w:szCs w:val="24"/>
              </w:rPr>
            </w:pPr>
            <w:proofErr w:type="spellStart"/>
            <w:r w:rsidRPr="006B689C">
              <w:rPr>
                <w:rFonts w:ascii="Times New Roman" w:eastAsiaTheme="minorEastAsia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  <w:t>Научатся</w:t>
            </w:r>
            <w:proofErr w:type="gramStart"/>
            <w:r w:rsidRPr="006B689C">
              <w:rPr>
                <w:rFonts w:ascii="Times New Roman" w:eastAsiaTheme="minorEastAsia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  <w:t>:</w:t>
            </w:r>
            <w:r w:rsidRPr="006B689C">
              <w:rPr>
                <w:rFonts w:ascii="Times New Roman" w:eastAsiaTheme="minorEastAsia" w:hAnsi="Times New Roman" w:cs="Times New Roman"/>
                <w:color w:val="0D0D0D" w:themeColor="text1" w:themeTint="F2"/>
                <w:sz w:val="24"/>
                <w:szCs w:val="24"/>
              </w:rPr>
              <w:t>с</w:t>
            </w:r>
            <w:proofErr w:type="gramEnd"/>
            <w:r w:rsidRPr="006B689C">
              <w:rPr>
                <w:rFonts w:ascii="Times New Roman" w:eastAsiaTheme="minorEastAsia" w:hAnsi="Times New Roman" w:cs="Times New Roman"/>
                <w:color w:val="0D0D0D" w:themeColor="text1" w:themeTint="F2"/>
                <w:sz w:val="24"/>
                <w:szCs w:val="24"/>
              </w:rPr>
              <w:t>оотносить</w:t>
            </w:r>
            <w:proofErr w:type="spellEnd"/>
            <w:r w:rsidRPr="006B689C">
              <w:rPr>
                <w:rFonts w:ascii="Times New Roman" w:eastAsiaTheme="minorEastAsia" w:hAnsi="Times New Roman" w:cs="Times New Roman"/>
                <w:color w:val="0D0D0D" w:themeColor="text1" w:themeTint="F2"/>
                <w:sz w:val="24"/>
                <w:szCs w:val="24"/>
              </w:rPr>
              <w:t xml:space="preserve"> нравственны</w:t>
            </w:r>
            <w:r w:rsidRPr="006B689C">
              <w:rPr>
                <w:rFonts w:ascii="Times New Roman" w:eastAsiaTheme="minorEastAsia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>е формы поведения с нормами религиозной</w:t>
            </w:r>
          </w:p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EastAsia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eastAsiaTheme="minorEastAsia" w:hAnsi="Times New Roman" w:cs="Times New Roman"/>
                <w:color w:val="0D0D0D" w:themeColor="text1" w:themeTint="F2"/>
                <w:sz w:val="24"/>
                <w:szCs w:val="24"/>
              </w:rPr>
              <w:t>культуры.</w:t>
            </w:r>
          </w:p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iCs/>
                <w:color w:val="0D0D0D" w:themeColor="text1" w:themeTint="F2"/>
                <w:sz w:val="24"/>
                <w:szCs w:val="24"/>
              </w:rPr>
              <w:t xml:space="preserve">Получат </w:t>
            </w:r>
            <w:proofErr w:type="spellStart"/>
            <w:r w:rsidRPr="006B689C">
              <w:rPr>
                <w:rFonts w:ascii="Times New Roman" w:hAnsi="Times New Roman" w:cs="Times New Roman"/>
                <w:iCs/>
                <w:color w:val="0D0D0D" w:themeColor="text1" w:themeTint="F2"/>
                <w:sz w:val="24"/>
                <w:szCs w:val="24"/>
              </w:rPr>
              <w:t>возможностьнаучиться</w:t>
            </w:r>
            <w:proofErr w:type="spellEnd"/>
            <w:r w:rsidRPr="006B689C">
              <w:rPr>
                <w:rFonts w:ascii="Times New Roman" w:hAnsi="Times New Roman" w:cs="Times New Roman"/>
                <w:iCs/>
                <w:color w:val="0D0D0D" w:themeColor="text1" w:themeTint="F2"/>
                <w:sz w:val="24"/>
                <w:szCs w:val="24"/>
              </w:rPr>
              <w:t>:</w:t>
            </w: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 xml:space="preserve"> соотносить историю развития различных религиозных культур в истории России;</w:t>
            </w:r>
          </w:p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особенности и традиции религий</w:t>
            </w:r>
          </w:p>
        </w:tc>
        <w:tc>
          <w:tcPr>
            <w:tcW w:w="1984" w:type="dxa"/>
          </w:tcPr>
          <w:p w:rsidR="00B8479C" w:rsidRPr="006B689C" w:rsidRDefault="00B8479C" w:rsidP="00E16611">
            <w:pPr>
              <w:widowControl w:val="0"/>
              <w:autoSpaceDE w:val="0"/>
              <w:autoSpaceDN w:val="0"/>
              <w:adjustRightInd w:val="0"/>
              <w:spacing w:after="0" w:line="240" w:lineRule="auto"/>
              <w:textAlignment w:val="center"/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</w:pPr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  <w:lastRenderedPageBreak/>
              <w:t xml:space="preserve">Регулятивные: при помощи учителя </w:t>
            </w:r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  <w:lastRenderedPageBreak/>
              <w:t xml:space="preserve">определить последовательность анализа параграфа </w:t>
            </w:r>
          </w:p>
          <w:p w:rsidR="00B8479C" w:rsidRPr="006B689C" w:rsidRDefault="00B8479C" w:rsidP="00E16611">
            <w:pPr>
              <w:widowControl w:val="0"/>
              <w:autoSpaceDE w:val="0"/>
              <w:autoSpaceDN w:val="0"/>
              <w:adjustRightInd w:val="0"/>
              <w:spacing w:after="0" w:line="240" w:lineRule="auto"/>
              <w:textAlignment w:val="center"/>
              <w:rPr>
                <w:rFonts w:ascii="Times New Roman" w:eastAsia="Times New Roman" w:hAnsi="Times New Roman" w:cs="Times New Roman"/>
                <w:color w:val="0D0D0D" w:themeColor="text1" w:themeTint="F2"/>
                <w:spacing w:val="-6"/>
                <w:sz w:val="24"/>
                <w:szCs w:val="24"/>
                <w:lang w:eastAsia="ru-RU"/>
              </w:rPr>
            </w:pPr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pacing w:val="-6"/>
                <w:sz w:val="24"/>
                <w:szCs w:val="24"/>
                <w:lang w:eastAsia="ru-RU"/>
              </w:rPr>
              <w:t>Познавательные: анализировать по плану иллюстрации учебника, запоминание новых слов.</w:t>
            </w:r>
          </w:p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 xml:space="preserve">Коммуникативные: знать правила коллективной работы; уметь читать по ролям и обсуждать </w:t>
            </w:r>
            <w:proofErr w:type="gramStart"/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прочитанное</w:t>
            </w:r>
            <w:proofErr w:type="gramEnd"/>
          </w:p>
        </w:tc>
        <w:tc>
          <w:tcPr>
            <w:tcW w:w="1560" w:type="dxa"/>
            <w:vMerge w:val="restart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 xml:space="preserve">Формирование образа мира как </w:t>
            </w: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>единого и целостного при разнообразии культур, религий, воспитание доверия и уважения к истории и культуре всех народов.</w:t>
            </w:r>
          </w:p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Развитие этических чувств как регуляторов морального поведения.</w:t>
            </w:r>
          </w:p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 xml:space="preserve">Наличие мотивации к труду, работе на результат, бережному отношению к материальным  и </w:t>
            </w: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>духовным ценностям.</w:t>
            </w:r>
          </w:p>
        </w:tc>
        <w:tc>
          <w:tcPr>
            <w:tcW w:w="1417" w:type="dxa"/>
            <w:vMerge w:val="restart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 xml:space="preserve">Беседа, комментированное </w:t>
            </w: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>чтение, устный рассказ на тему, самостоятельная работа с источниками информации, составление плана, подготовка творческой беседы с членами семьи</w:t>
            </w:r>
          </w:p>
        </w:tc>
        <w:tc>
          <w:tcPr>
            <w:tcW w:w="991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>Мультимедиа проект</w:t>
            </w: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>ор, презентация</w:t>
            </w:r>
          </w:p>
        </w:tc>
        <w:tc>
          <w:tcPr>
            <w:tcW w:w="1418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 xml:space="preserve">Коллективная рефлексия, </w:t>
            </w: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>предусмотренная в электронном сопровождении к уроку, тест</w:t>
            </w:r>
          </w:p>
        </w:tc>
        <w:tc>
          <w:tcPr>
            <w:tcW w:w="710" w:type="dxa"/>
          </w:tcPr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708" w:type="dxa"/>
          </w:tcPr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B8479C" w:rsidRPr="006B689C" w:rsidTr="00E16611">
        <w:tc>
          <w:tcPr>
            <w:tcW w:w="534" w:type="dxa"/>
          </w:tcPr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>20</w:t>
            </w:r>
          </w:p>
        </w:tc>
        <w:tc>
          <w:tcPr>
            <w:tcW w:w="1559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</w:pPr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  <w:t>Религиозные ритуалы  в искусстве</w:t>
            </w:r>
          </w:p>
          <w:p w:rsidR="00B8479C" w:rsidRPr="006B689C" w:rsidRDefault="00B8479C" w:rsidP="00E1661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</w:tcPr>
          <w:p w:rsidR="00B8479C" w:rsidRPr="006B689C" w:rsidRDefault="00B8479C" w:rsidP="00E1661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1</w:t>
            </w:r>
          </w:p>
        </w:tc>
        <w:tc>
          <w:tcPr>
            <w:tcW w:w="708" w:type="dxa"/>
          </w:tcPr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1134" w:type="dxa"/>
          </w:tcPr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Комбинированный урок</w:t>
            </w:r>
          </w:p>
        </w:tc>
        <w:tc>
          <w:tcPr>
            <w:tcW w:w="1560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proofErr w:type="spellStart"/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Научатся</w:t>
            </w:r>
            <w:proofErr w:type="gramStart"/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:о</w:t>
            </w:r>
            <w:proofErr w:type="gramEnd"/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писывать</w:t>
            </w:r>
            <w:proofErr w:type="spellEnd"/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 xml:space="preserve"> основные содержательные составляющие священных книг, сооружений,</w:t>
            </w:r>
          </w:p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iCs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>праздников и святынь.</w:t>
            </w:r>
          </w:p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iCs/>
                <w:color w:val="0D0D0D" w:themeColor="text1" w:themeTint="F2"/>
                <w:sz w:val="24"/>
                <w:szCs w:val="24"/>
              </w:rPr>
              <w:t xml:space="preserve">Получат </w:t>
            </w:r>
            <w:proofErr w:type="spellStart"/>
            <w:r w:rsidRPr="006B689C">
              <w:rPr>
                <w:rFonts w:ascii="Times New Roman" w:hAnsi="Times New Roman" w:cs="Times New Roman"/>
                <w:iCs/>
                <w:color w:val="0D0D0D" w:themeColor="text1" w:themeTint="F2"/>
                <w:sz w:val="24"/>
                <w:szCs w:val="24"/>
              </w:rPr>
              <w:t>возможностьнаучиться</w:t>
            </w:r>
            <w:proofErr w:type="spellEnd"/>
            <w:r w:rsidRPr="006B689C">
              <w:rPr>
                <w:rFonts w:ascii="Times New Roman" w:hAnsi="Times New Roman" w:cs="Times New Roman"/>
                <w:iCs/>
                <w:color w:val="0D0D0D" w:themeColor="text1" w:themeTint="F2"/>
                <w:sz w:val="24"/>
                <w:szCs w:val="24"/>
              </w:rPr>
              <w:t>:</w:t>
            </w:r>
          </w:p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сопоставлять историю развития различных религиозных культур в истории России; выявлять особенности и традиции религий.</w:t>
            </w:r>
          </w:p>
        </w:tc>
        <w:tc>
          <w:tcPr>
            <w:tcW w:w="1984" w:type="dxa"/>
          </w:tcPr>
          <w:p w:rsidR="00B8479C" w:rsidRPr="006B689C" w:rsidRDefault="00B8479C" w:rsidP="00E16611">
            <w:pPr>
              <w:widowControl w:val="0"/>
              <w:autoSpaceDE w:val="0"/>
              <w:autoSpaceDN w:val="0"/>
              <w:adjustRightInd w:val="0"/>
              <w:spacing w:after="0" w:line="240" w:lineRule="auto"/>
              <w:textAlignment w:val="center"/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</w:pPr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  <w:lastRenderedPageBreak/>
              <w:t xml:space="preserve">Регулятивные: при помощи учителя определить последовательность анализа параграфа </w:t>
            </w:r>
          </w:p>
          <w:p w:rsidR="00B8479C" w:rsidRPr="006B689C" w:rsidRDefault="00B8479C" w:rsidP="00E16611">
            <w:pPr>
              <w:widowControl w:val="0"/>
              <w:autoSpaceDE w:val="0"/>
              <w:autoSpaceDN w:val="0"/>
              <w:adjustRightInd w:val="0"/>
              <w:spacing w:after="0" w:line="240" w:lineRule="auto"/>
              <w:textAlignment w:val="center"/>
              <w:rPr>
                <w:rFonts w:ascii="Times New Roman" w:eastAsia="Times New Roman" w:hAnsi="Times New Roman" w:cs="Times New Roman"/>
                <w:color w:val="0D0D0D" w:themeColor="text1" w:themeTint="F2"/>
                <w:spacing w:val="-6"/>
                <w:sz w:val="24"/>
                <w:szCs w:val="24"/>
                <w:lang w:eastAsia="ru-RU"/>
              </w:rPr>
            </w:pPr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pacing w:val="-6"/>
                <w:sz w:val="24"/>
                <w:szCs w:val="24"/>
                <w:lang w:eastAsia="ru-RU"/>
              </w:rPr>
              <w:t xml:space="preserve">Познавательные: анализировать по плану </w:t>
            </w:r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pacing w:val="-6"/>
                <w:sz w:val="24"/>
                <w:szCs w:val="24"/>
                <w:lang w:eastAsia="ru-RU"/>
              </w:rPr>
              <w:lastRenderedPageBreak/>
              <w:t>иллюстрации учебника, запоминание новых слов.</w:t>
            </w:r>
          </w:p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 xml:space="preserve">Коммуникативные: знать правила коллективной работы; уметь читать по ролям и обсуждать </w:t>
            </w:r>
            <w:proofErr w:type="gramStart"/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прочитанное</w:t>
            </w:r>
            <w:proofErr w:type="gramEnd"/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.</w:t>
            </w:r>
          </w:p>
        </w:tc>
        <w:tc>
          <w:tcPr>
            <w:tcW w:w="1560" w:type="dxa"/>
            <w:vMerge/>
          </w:tcPr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1417" w:type="dxa"/>
            <w:vMerge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991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Мультимедиа проектор, презентация</w:t>
            </w:r>
          </w:p>
        </w:tc>
        <w:tc>
          <w:tcPr>
            <w:tcW w:w="1418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Самостоятельная работа</w:t>
            </w:r>
          </w:p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710" w:type="dxa"/>
          </w:tcPr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708" w:type="dxa"/>
          </w:tcPr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B8479C" w:rsidRPr="006B689C" w:rsidTr="00E16611">
        <w:tc>
          <w:tcPr>
            <w:tcW w:w="534" w:type="dxa"/>
          </w:tcPr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>21</w:t>
            </w:r>
          </w:p>
        </w:tc>
        <w:tc>
          <w:tcPr>
            <w:tcW w:w="1559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Календари религий мира. Праздники в религиях мира</w:t>
            </w:r>
          </w:p>
        </w:tc>
        <w:tc>
          <w:tcPr>
            <w:tcW w:w="709" w:type="dxa"/>
          </w:tcPr>
          <w:p w:rsidR="00B8479C" w:rsidRPr="006B689C" w:rsidRDefault="00B8479C" w:rsidP="00E1661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1</w:t>
            </w:r>
          </w:p>
        </w:tc>
        <w:tc>
          <w:tcPr>
            <w:tcW w:w="708" w:type="dxa"/>
          </w:tcPr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1134" w:type="dxa"/>
          </w:tcPr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Комбинированный урок</w:t>
            </w:r>
          </w:p>
        </w:tc>
        <w:tc>
          <w:tcPr>
            <w:tcW w:w="1560" w:type="dxa"/>
          </w:tcPr>
          <w:p w:rsidR="00B8479C" w:rsidRPr="006B689C" w:rsidRDefault="00B8479C" w:rsidP="00E16611">
            <w:pPr>
              <w:widowControl w:val="0"/>
              <w:autoSpaceDE w:val="0"/>
              <w:autoSpaceDN w:val="0"/>
              <w:adjustRightInd w:val="0"/>
              <w:spacing w:after="0" w:line="240" w:lineRule="auto"/>
              <w:textAlignment w:val="center"/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</w:pPr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  <w:t>Научатся: определять представления о главных праздниках в традиционных религиях России.</w:t>
            </w:r>
          </w:p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iCs/>
                <w:color w:val="0D0D0D" w:themeColor="text1" w:themeTint="F2"/>
                <w:sz w:val="24"/>
                <w:szCs w:val="24"/>
              </w:rPr>
              <w:t xml:space="preserve">Получат </w:t>
            </w:r>
            <w:proofErr w:type="spellStart"/>
            <w:r w:rsidRPr="006B689C">
              <w:rPr>
                <w:rFonts w:ascii="Times New Roman" w:hAnsi="Times New Roman" w:cs="Times New Roman"/>
                <w:iCs/>
                <w:color w:val="0D0D0D" w:themeColor="text1" w:themeTint="F2"/>
                <w:sz w:val="24"/>
                <w:szCs w:val="24"/>
              </w:rPr>
              <w:t>возможностьнаучиться</w:t>
            </w:r>
            <w:proofErr w:type="spellEnd"/>
            <w:r w:rsidRPr="006B689C">
              <w:rPr>
                <w:rFonts w:ascii="Times New Roman" w:hAnsi="Times New Roman" w:cs="Times New Roman"/>
                <w:iCs/>
                <w:color w:val="0D0D0D" w:themeColor="text1" w:themeTint="F2"/>
                <w:sz w:val="24"/>
                <w:szCs w:val="24"/>
              </w:rPr>
              <w:t>:</w:t>
            </w:r>
          </w:p>
          <w:p w:rsidR="00B8479C" w:rsidRPr="006B689C" w:rsidRDefault="00B8479C" w:rsidP="00E16611">
            <w:pPr>
              <w:widowControl w:val="0"/>
              <w:autoSpaceDE w:val="0"/>
              <w:autoSpaceDN w:val="0"/>
              <w:adjustRightInd w:val="0"/>
              <w:spacing w:after="0" w:line="240" w:lineRule="auto"/>
              <w:textAlignment w:val="center"/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</w:pPr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  <w:lastRenderedPageBreak/>
              <w:t>работать с тек</w:t>
            </w:r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  <w:softHyphen/>
              <w:t>стом учебника; высказы</w:t>
            </w:r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  <w:softHyphen/>
              <w:t>вать собственное мнение, суждения</w:t>
            </w:r>
          </w:p>
        </w:tc>
        <w:tc>
          <w:tcPr>
            <w:tcW w:w="1984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>Регулятивные: принимать и сохранять цели и задачи учебной деятельности, а так же находить  средства ее осуществления.</w:t>
            </w:r>
          </w:p>
          <w:p w:rsidR="00B8479C" w:rsidRPr="006B689C" w:rsidRDefault="00B8479C" w:rsidP="00E16611">
            <w:pPr>
              <w:widowControl w:val="0"/>
              <w:autoSpaceDE w:val="0"/>
              <w:autoSpaceDN w:val="0"/>
              <w:adjustRightInd w:val="0"/>
              <w:spacing w:after="0" w:line="240" w:lineRule="auto"/>
              <w:textAlignment w:val="center"/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</w:pPr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  <w:t>Познавательные</w:t>
            </w:r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pacing w:val="4"/>
                <w:sz w:val="24"/>
                <w:szCs w:val="24"/>
                <w:lang w:eastAsia="ru-RU"/>
              </w:rPr>
              <w:t xml:space="preserve">: </w:t>
            </w:r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  <w:t xml:space="preserve">самостоятельное создание способов </w:t>
            </w:r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  <w:lastRenderedPageBreak/>
              <w:t>решения проблем творческого и поискового характера, осуществлять информационный поиск для выполнения учебных заданий. Коммуникативные: учитывать разные мнения и интересы и обосновывать собственную позицию.</w:t>
            </w:r>
          </w:p>
        </w:tc>
        <w:tc>
          <w:tcPr>
            <w:tcW w:w="1560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 xml:space="preserve">Формирование образа мира как единого и целостного при разнообразии культур, национальностей, религий, воспитание </w:t>
            </w: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 xml:space="preserve">доверия и уважения к истории и культуре всех народов.  </w:t>
            </w:r>
          </w:p>
          <w:p w:rsidR="00B8479C" w:rsidRPr="006B689C" w:rsidRDefault="00B8479C" w:rsidP="00E16611">
            <w:pPr>
              <w:widowControl w:val="0"/>
              <w:autoSpaceDE w:val="0"/>
              <w:autoSpaceDN w:val="0"/>
              <w:adjustRightInd w:val="0"/>
              <w:spacing w:after="0" w:line="240" w:lineRule="auto"/>
              <w:textAlignment w:val="center"/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 xml:space="preserve">Беседа, комментированное чтение, устный рассказ на тему, работа с иллюстративным материалом, </w:t>
            </w: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>самостоятельная работа с источниками информации, подготовка творческой беседы с членами семьи</w:t>
            </w:r>
          </w:p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991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>Мультимедиа проектор, презентация</w:t>
            </w:r>
          </w:p>
        </w:tc>
        <w:tc>
          <w:tcPr>
            <w:tcW w:w="1418" w:type="dxa"/>
            <w:vAlign w:val="center"/>
          </w:tcPr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Самостоятельная работа</w:t>
            </w:r>
          </w:p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710" w:type="dxa"/>
          </w:tcPr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708" w:type="dxa"/>
          </w:tcPr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B8479C" w:rsidRPr="006B689C" w:rsidTr="00E16611">
        <w:tc>
          <w:tcPr>
            <w:tcW w:w="534" w:type="dxa"/>
          </w:tcPr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>22</w:t>
            </w:r>
          </w:p>
        </w:tc>
        <w:tc>
          <w:tcPr>
            <w:tcW w:w="1559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</w:pPr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  <w:t>Праздники в религиях мира (</w:t>
            </w:r>
            <w:proofErr w:type="spellStart"/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  <w:t>Православие</w:t>
            </w:r>
            <w:proofErr w:type="gramStart"/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  <w:t>.И</w:t>
            </w:r>
            <w:proofErr w:type="gramEnd"/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  <w:t>слам</w:t>
            </w:r>
            <w:proofErr w:type="spellEnd"/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  <w:t>)</w:t>
            </w:r>
          </w:p>
          <w:p w:rsidR="00B8479C" w:rsidRPr="006B689C" w:rsidRDefault="00B8479C" w:rsidP="00E1661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</w:tcPr>
          <w:p w:rsidR="00B8479C" w:rsidRPr="006B689C" w:rsidRDefault="00B8479C" w:rsidP="00E1661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1</w:t>
            </w:r>
          </w:p>
        </w:tc>
        <w:tc>
          <w:tcPr>
            <w:tcW w:w="708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1134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Комбинированный урок</w:t>
            </w:r>
          </w:p>
        </w:tc>
        <w:tc>
          <w:tcPr>
            <w:tcW w:w="1560" w:type="dxa"/>
            <w:vMerge w:val="restart"/>
          </w:tcPr>
          <w:p w:rsidR="00B8479C" w:rsidRPr="006B689C" w:rsidRDefault="00B8479C" w:rsidP="00E16611">
            <w:pPr>
              <w:widowControl w:val="0"/>
              <w:autoSpaceDE w:val="0"/>
              <w:autoSpaceDN w:val="0"/>
              <w:adjustRightInd w:val="0"/>
              <w:spacing w:after="0" w:line="240" w:lineRule="auto"/>
              <w:textAlignment w:val="center"/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</w:pPr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  <w:t>Научатся: определять главные праздники в традиционных религиях России.</w:t>
            </w:r>
          </w:p>
          <w:p w:rsidR="00B8479C" w:rsidRPr="006B689C" w:rsidRDefault="00B8479C" w:rsidP="00E16611">
            <w:pPr>
              <w:widowControl w:val="0"/>
              <w:autoSpaceDE w:val="0"/>
              <w:autoSpaceDN w:val="0"/>
              <w:adjustRightInd w:val="0"/>
              <w:spacing w:after="0" w:line="240" w:lineRule="auto"/>
              <w:textAlignment w:val="center"/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</w:pPr>
            <w:r w:rsidRPr="006B689C">
              <w:rPr>
                <w:rFonts w:ascii="Times New Roman" w:eastAsia="Times New Roman" w:hAnsi="Times New Roman" w:cs="Times New Roman"/>
                <w:iCs/>
                <w:color w:val="0D0D0D" w:themeColor="text1" w:themeTint="F2"/>
                <w:sz w:val="24"/>
                <w:szCs w:val="24"/>
                <w:lang w:eastAsia="ru-RU"/>
              </w:rPr>
              <w:t xml:space="preserve">Получат </w:t>
            </w:r>
            <w:proofErr w:type="spellStart"/>
            <w:r w:rsidRPr="006B689C">
              <w:rPr>
                <w:rFonts w:ascii="Times New Roman" w:eastAsia="Times New Roman" w:hAnsi="Times New Roman" w:cs="Times New Roman"/>
                <w:iCs/>
                <w:color w:val="0D0D0D" w:themeColor="text1" w:themeTint="F2"/>
                <w:sz w:val="24"/>
                <w:szCs w:val="24"/>
                <w:lang w:eastAsia="ru-RU"/>
              </w:rPr>
              <w:t>возможностьнаучиться</w:t>
            </w:r>
            <w:proofErr w:type="spellEnd"/>
            <w:r w:rsidRPr="006B689C">
              <w:rPr>
                <w:rFonts w:ascii="Times New Roman" w:eastAsia="Times New Roman" w:hAnsi="Times New Roman" w:cs="Times New Roman"/>
                <w:iCs/>
                <w:color w:val="0D0D0D" w:themeColor="text1" w:themeTint="F2"/>
                <w:sz w:val="24"/>
                <w:szCs w:val="24"/>
                <w:lang w:eastAsia="ru-RU"/>
              </w:rPr>
              <w:t>:</w:t>
            </w:r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  <w:t xml:space="preserve">  </w:t>
            </w:r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  <w:lastRenderedPageBreak/>
              <w:t>работать с тек</w:t>
            </w:r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  <w:softHyphen/>
              <w:t>стом учебника; высказы</w:t>
            </w:r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  <w:softHyphen/>
              <w:t>вать собственное мнение, суждения</w:t>
            </w:r>
          </w:p>
        </w:tc>
        <w:tc>
          <w:tcPr>
            <w:tcW w:w="1984" w:type="dxa"/>
            <w:vMerge w:val="restart"/>
          </w:tcPr>
          <w:p w:rsidR="00B8479C" w:rsidRPr="006B689C" w:rsidRDefault="00B8479C" w:rsidP="00E16611">
            <w:pPr>
              <w:widowControl w:val="0"/>
              <w:autoSpaceDE w:val="0"/>
              <w:autoSpaceDN w:val="0"/>
              <w:adjustRightInd w:val="0"/>
              <w:spacing w:after="0" w:line="240" w:lineRule="auto"/>
              <w:textAlignment w:val="center"/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</w:pPr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  <w:lastRenderedPageBreak/>
              <w:t xml:space="preserve">Регулятивные: определение правил отработки терминов и понятий. </w:t>
            </w:r>
          </w:p>
          <w:p w:rsidR="00B8479C" w:rsidRPr="006B689C" w:rsidRDefault="00B8479C" w:rsidP="00E16611">
            <w:pPr>
              <w:widowControl w:val="0"/>
              <w:autoSpaceDE w:val="0"/>
              <w:autoSpaceDN w:val="0"/>
              <w:adjustRightInd w:val="0"/>
              <w:spacing w:after="0" w:line="240" w:lineRule="auto"/>
              <w:textAlignment w:val="center"/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</w:pPr>
            <w:proofErr w:type="gramStart"/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  <w:t>Познавательные</w:t>
            </w:r>
            <w:proofErr w:type="gramEnd"/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  <w:t xml:space="preserve">: выполнение заданий по закреплению </w:t>
            </w:r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  <w:lastRenderedPageBreak/>
              <w:t>материала; отработка терминов и понятий; чтение текста.</w:t>
            </w:r>
          </w:p>
          <w:p w:rsidR="00B8479C" w:rsidRPr="006B689C" w:rsidRDefault="00B8479C" w:rsidP="00E16611">
            <w:pPr>
              <w:widowControl w:val="0"/>
              <w:autoSpaceDE w:val="0"/>
              <w:autoSpaceDN w:val="0"/>
              <w:adjustRightInd w:val="0"/>
              <w:spacing w:after="0" w:line="240" w:lineRule="auto"/>
              <w:textAlignment w:val="center"/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</w:pPr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  <w:t>Коммуникативные: умение учитывать разные мнения и интересы и обосновывать собственную позицию.</w:t>
            </w:r>
          </w:p>
        </w:tc>
        <w:tc>
          <w:tcPr>
            <w:tcW w:w="1560" w:type="dxa"/>
            <w:vMerge w:val="restart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 xml:space="preserve">Формирование образа мира как единого и целостного при разнообразии культур, национальностей, </w:t>
            </w: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 xml:space="preserve">религий, воспитание доверия и уважения к истории и культуре всех народов.  </w:t>
            </w:r>
          </w:p>
          <w:p w:rsidR="00B8479C" w:rsidRPr="006B689C" w:rsidRDefault="00B8479C" w:rsidP="00E16611">
            <w:pPr>
              <w:widowControl w:val="0"/>
              <w:autoSpaceDE w:val="0"/>
              <w:autoSpaceDN w:val="0"/>
              <w:adjustRightInd w:val="0"/>
              <w:spacing w:after="0" w:line="240" w:lineRule="auto"/>
              <w:textAlignment w:val="center"/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 w:val="restart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 xml:space="preserve">Учебный диалог, </w:t>
            </w:r>
            <w:proofErr w:type="gramStart"/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решение проблемной ситуации</w:t>
            </w:r>
            <w:proofErr w:type="gramEnd"/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, поиск информации, работа в группах</w:t>
            </w:r>
          </w:p>
        </w:tc>
        <w:tc>
          <w:tcPr>
            <w:tcW w:w="991" w:type="dxa"/>
          </w:tcPr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Мультимедиа проектор, презентация</w:t>
            </w:r>
          </w:p>
        </w:tc>
        <w:tc>
          <w:tcPr>
            <w:tcW w:w="1418" w:type="dxa"/>
            <w:vAlign w:val="center"/>
          </w:tcPr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Самостоятельная работа, взаимопроверка</w:t>
            </w:r>
          </w:p>
        </w:tc>
        <w:tc>
          <w:tcPr>
            <w:tcW w:w="710" w:type="dxa"/>
          </w:tcPr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708" w:type="dxa"/>
          </w:tcPr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B8479C" w:rsidRPr="006B689C" w:rsidTr="00E16611">
        <w:tc>
          <w:tcPr>
            <w:tcW w:w="534" w:type="dxa"/>
          </w:tcPr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23</w:t>
            </w:r>
          </w:p>
        </w:tc>
        <w:tc>
          <w:tcPr>
            <w:tcW w:w="1559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</w:pPr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  <w:t>Праздники в религиях мира (</w:t>
            </w:r>
            <w:proofErr w:type="spellStart"/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  <w:t>Иудаизм</w:t>
            </w:r>
            <w:proofErr w:type="gramStart"/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  <w:t>.Б</w:t>
            </w:r>
            <w:proofErr w:type="gramEnd"/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  <w:t>у</w:t>
            </w:r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  <w:lastRenderedPageBreak/>
              <w:t>ддизм</w:t>
            </w:r>
            <w:proofErr w:type="spellEnd"/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  <w:t>)</w:t>
            </w:r>
          </w:p>
          <w:p w:rsidR="00B8479C" w:rsidRPr="006B689C" w:rsidRDefault="00B8479C" w:rsidP="00E1661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</w:tcPr>
          <w:p w:rsidR="00B8479C" w:rsidRPr="006B689C" w:rsidRDefault="00B8479C" w:rsidP="00E1661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>1</w:t>
            </w:r>
          </w:p>
        </w:tc>
        <w:tc>
          <w:tcPr>
            <w:tcW w:w="708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1134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Комбинированный урок</w:t>
            </w:r>
          </w:p>
        </w:tc>
        <w:tc>
          <w:tcPr>
            <w:tcW w:w="1560" w:type="dxa"/>
            <w:vMerge/>
          </w:tcPr>
          <w:p w:rsidR="00B8479C" w:rsidRPr="006B689C" w:rsidRDefault="00B8479C" w:rsidP="00E16611">
            <w:pPr>
              <w:widowControl w:val="0"/>
              <w:autoSpaceDE w:val="0"/>
              <w:autoSpaceDN w:val="0"/>
              <w:adjustRightInd w:val="0"/>
              <w:spacing w:after="0" w:line="240" w:lineRule="auto"/>
              <w:textAlignment w:val="center"/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</w:tcPr>
          <w:p w:rsidR="00B8479C" w:rsidRPr="006B689C" w:rsidRDefault="00B8479C" w:rsidP="00E16611">
            <w:pPr>
              <w:widowControl w:val="0"/>
              <w:autoSpaceDE w:val="0"/>
              <w:autoSpaceDN w:val="0"/>
              <w:adjustRightInd w:val="0"/>
              <w:spacing w:after="0" w:line="240" w:lineRule="auto"/>
              <w:textAlignment w:val="center"/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</w:pPr>
          </w:p>
        </w:tc>
        <w:tc>
          <w:tcPr>
            <w:tcW w:w="1560" w:type="dxa"/>
            <w:vMerge/>
          </w:tcPr>
          <w:p w:rsidR="00B8479C" w:rsidRPr="006B689C" w:rsidRDefault="00B8479C" w:rsidP="00E16611">
            <w:pPr>
              <w:widowControl w:val="0"/>
              <w:autoSpaceDE w:val="0"/>
              <w:autoSpaceDN w:val="0"/>
              <w:adjustRightInd w:val="0"/>
              <w:spacing w:after="0" w:line="240" w:lineRule="auto"/>
              <w:textAlignment w:val="center"/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991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 xml:space="preserve">Мультимедиа проектор, </w:t>
            </w: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>презентация</w:t>
            </w:r>
          </w:p>
        </w:tc>
        <w:tc>
          <w:tcPr>
            <w:tcW w:w="1418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>Коллективная рефлексия, предусмотр</w:t>
            </w: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>енная в электронном сопровождении к уроку, словарная работа</w:t>
            </w:r>
          </w:p>
        </w:tc>
        <w:tc>
          <w:tcPr>
            <w:tcW w:w="710" w:type="dxa"/>
          </w:tcPr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708" w:type="dxa"/>
          </w:tcPr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B8479C" w:rsidRPr="006B689C" w:rsidTr="00E16611">
        <w:tc>
          <w:tcPr>
            <w:tcW w:w="534" w:type="dxa"/>
          </w:tcPr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>24</w:t>
            </w:r>
          </w:p>
        </w:tc>
        <w:tc>
          <w:tcPr>
            <w:tcW w:w="1559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</w:pPr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  <w:t>Семья.</w:t>
            </w:r>
          </w:p>
          <w:p w:rsidR="00B8479C" w:rsidRPr="006B689C" w:rsidRDefault="00B8479C" w:rsidP="00E1661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</w:tcPr>
          <w:p w:rsidR="00B8479C" w:rsidRPr="006B689C" w:rsidRDefault="00B8479C" w:rsidP="00E1661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1</w:t>
            </w:r>
          </w:p>
        </w:tc>
        <w:tc>
          <w:tcPr>
            <w:tcW w:w="708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1134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Комбинированный урок</w:t>
            </w:r>
          </w:p>
        </w:tc>
        <w:tc>
          <w:tcPr>
            <w:tcW w:w="1560" w:type="dxa"/>
            <w:vMerge w:val="restart"/>
          </w:tcPr>
          <w:p w:rsidR="00B8479C" w:rsidRPr="006B689C" w:rsidRDefault="00B8479C" w:rsidP="00E16611">
            <w:pPr>
              <w:widowControl w:val="0"/>
              <w:autoSpaceDE w:val="0"/>
              <w:autoSpaceDN w:val="0"/>
              <w:adjustRightInd w:val="0"/>
              <w:spacing w:after="0" w:line="240" w:lineRule="auto"/>
              <w:textAlignment w:val="center"/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</w:pPr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  <w:t>Научатся: определять понятия: «семья», «семейные ценности» отношение традиционных религий к семье.</w:t>
            </w:r>
          </w:p>
          <w:p w:rsidR="00B8479C" w:rsidRPr="006B689C" w:rsidRDefault="00B8479C" w:rsidP="00E16611">
            <w:pPr>
              <w:widowControl w:val="0"/>
              <w:autoSpaceDE w:val="0"/>
              <w:autoSpaceDN w:val="0"/>
              <w:adjustRightInd w:val="0"/>
              <w:spacing w:after="0" w:line="240" w:lineRule="auto"/>
              <w:textAlignment w:val="center"/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</w:pPr>
            <w:r w:rsidRPr="006B689C">
              <w:rPr>
                <w:rFonts w:ascii="Times New Roman" w:eastAsia="Times New Roman" w:hAnsi="Times New Roman" w:cs="Times New Roman"/>
                <w:iCs/>
                <w:color w:val="0D0D0D" w:themeColor="text1" w:themeTint="F2"/>
                <w:sz w:val="24"/>
                <w:szCs w:val="24"/>
                <w:lang w:eastAsia="ru-RU"/>
              </w:rPr>
              <w:t xml:space="preserve">Получат </w:t>
            </w:r>
            <w:proofErr w:type="spellStart"/>
            <w:r w:rsidRPr="006B689C">
              <w:rPr>
                <w:rFonts w:ascii="Times New Roman" w:eastAsia="Times New Roman" w:hAnsi="Times New Roman" w:cs="Times New Roman"/>
                <w:iCs/>
                <w:color w:val="0D0D0D" w:themeColor="text1" w:themeTint="F2"/>
                <w:sz w:val="24"/>
                <w:szCs w:val="24"/>
                <w:lang w:eastAsia="ru-RU"/>
              </w:rPr>
              <w:t>возможностьнаучиться</w:t>
            </w:r>
            <w:proofErr w:type="spellEnd"/>
            <w:r w:rsidRPr="006B689C">
              <w:rPr>
                <w:rFonts w:ascii="Times New Roman" w:eastAsia="Times New Roman" w:hAnsi="Times New Roman" w:cs="Times New Roman"/>
                <w:iCs/>
                <w:color w:val="0D0D0D" w:themeColor="text1" w:themeTint="F2"/>
                <w:sz w:val="24"/>
                <w:szCs w:val="24"/>
                <w:lang w:eastAsia="ru-RU"/>
              </w:rPr>
              <w:t>:</w:t>
            </w:r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  <w:t xml:space="preserve">  оценивать свои поступки, </w:t>
            </w:r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  <w:lastRenderedPageBreak/>
              <w:t>осознавать обязанности, оценивать их выполнение, контролировать себя</w:t>
            </w:r>
          </w:p>
        </w:tc>
        <w:tc>
          <w:tcPr>
            <w:tcW w:w="1984" w:type="dxa"/>
            <w:vMerge w:val="restart"/>
          </w:tcPr>
          <w:p w:rsidR="00B8479C" w:rsidRPr="006B689C" w:rsidRDefault="00B8479C" w:rsidP="00E16611">
            <w:pPr>
              <w:widowControl w:val="0"/>
              <w:autoSpaceDE w:val="0"/>
              <w:autoSpaceDN w:val="0"/>
              <w:adjustRightInd w:val="0"/>
              <w:spacing w:after="0" w:line="240" w:lineRule="auto"/>
              <w:textAlignment w:val="center"/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</w:pPr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  <w:lastRenderedPageBreak/>
              <w:t xml:space="preserve">Регулятивные: определение правил отработки терминов и понятий. </w:t>
            </w:r>
          </w:p>
          <w:p w:rsidR="00B8479C" w:rsidRPr="006B689C" w:rsidRDefault="00B8479C" w:rsidP="00E16611">
            <w:pPr>
              <w:widowControl w:val="0"/>
              <w:autoSpaceDE w:val="0"/>
              <w:autoSpaceDN w:val="0"/>
              <w:adjustRightInd w:val="0"/>
              <w:spacing w:after="0" w:line="240" w:lineRule="auto"/>
              <w:textAlignment w:val="center"/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</w:pPr>
            <w:proofErr w:type="gramStart"/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  <w:t>Познавательные</w:t>
            </w:r>
            <w:proofErr w:type="gramEnd"/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  <w:t xml:space="preserve">:  выполнение заданий по закреплению материала; отработка терминов и понятий; чтение текста </w:t>
            </w:r>
          </w:p>
          <w:p w:rsidR="00B8479C" w:rsidRPr="006B689C" w:rsidRDefault="00B8479C" w:rsidP="00E16611">
            <w:pPr>
              <w:widowControl w:val="0"/>
              <w:autoSpaceDE w:val="0"/>
              <w:autoSpaceDN w:val="0"/>
              <w:adjustRightInd w:val="0"/>
              <w:spacing w:after="0" w:line="240" w:lineRule="auto"/>
              <w:textAlignment w:val="center"/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</w:pPr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  <w:t>Коммуникативн</w:t>
            </w:r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  <w:lastRenderedPageBreak/>
              <w:t>ые: продуктивно разрешать конфликты на основе учета интересов и позиций всех его участников.</w:t>
            </w:r>
          </w:p>
        </w:tc>
        <w:tc>
          <w:tcPr>
            <w:tcW w:w="1560" w:type="dxa"/>
            <w:vMerge w:val="restart"/>
          </w:tcPr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>Воспитание уважительного отношения, бережного хранения семейных традиций.</w:t>
            </w:r>
          </w:p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 xml:space="preserve">Воспитание доброжелательности, понимания и сопереживания чувствам других людей                  </w:t>
            </w:r>
          </w:p>
          <w:p w:rsidR="00B8479C" w:rsidRPr="006B689C" w:rsidRDefault="00B8479C" w:rsidP="00E16611">
            <w:pPr>
              <w:widowControl w:val="0"/>
              <w:autoSpaceDE w:val="0"/>
              <w:autoSpaceDN w:val="0"/>
              <w:adjustRightInd w:val="0"/>
              <w:spacing w:after="0" w:line="240" w:lineRule="auto"/>
              <w:textAlignment w:val="center"/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 w:val="restart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>Беседа, комментированное чтение, устный рассказ на тему, самостоятельная работа с источниками информации</w:t>
            </w:r>
          </w:p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 xml:space="preserve">подготовка творческой </w:t>
            </w: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>беседы с членами семьи</w:t>
            </w:r>
          </w:p>
        </w:tc>
        <w:tc>
          <w:tcPr>
            <w:tcW w:w="991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>Мультимедиа проектор, презентация</w:t>
            </w:r>
          </w:p>
        </w:tc>
        <w:tc>
          <w:tcPr>
            <w:tcW w:w="1418" w:type="dxa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  <w:t>Рассказ о своей семье, её традициях, взаимоотношениях</w:t>
            </w:r>
          </w:p>
        </w:tc>
        <w:tc>
          <w:tcPr>
            <w:tcW w:w="710" w:type="dxa"/>
          </w:tcPr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708" w:type="dxa"/>
          </w:tcPr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B8479C" w:rsidRPr="006B689C" w:rsidTr="00E16611">
        <w:tc>
          <w:tcPr>
            <w:tcW w:w="534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25</w:t>
            </w:r>
          </w:p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1559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</w:pPr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  <w:t>Семья, семейные ценности</w:t>
            </w:r>
          </w:p>
        </w:tc>
        <w:tc>
          <w:tcPr>
            <w:tcW w:w="709" w:type="dxa"/>
          </w:tcPr>
          <w:p w:rsidR="00B8479C" w:rsidRPr="006B689C" w:rsidRDefault="00B8479C" w:rsidP="00E1661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1</w:t>
            </w:r>
          </w:p>
        </w:tc>
        <w:tc>
          <w:tcPr>
            <w:tcW w:w="708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1134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Комбинированный урок</w:t>
            </w:r>
          </w:p>
        </w:tc>
        <w:tc>
          <w:tcPr>
            <w:tcW w:w="1560" w:type="dxa"/>
            <w:vMerge/>
          </w:tcPr>
          <w:p w:rsidR="00B8479C" w:rsidRPr="006B689C" w:rsidRDefault="00B8479C" w:rsidP="00E16611">
            <w:pPr>
              <w:widowControl w:val="0"/>
              <w:autoSpaceDE w:val="0"/>
              <w:autoSpaceDN w:val="0"/>
              <w:adjustRightInd w:val="0"/>
              <w:spacing w:after="0" w:line="240" w:lineRule="auto"/>
              <w:textAlignment w:val="center"/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</w:tcPr>
          <w:p w:rsidR="00B8479C" w:rsidRPr="006B689C" w:rsidRDefault="00B8479C" w:rsidP="00E16611">
            <w:pPr>
              <w:widowControl w:val="0"/>
              <w:autoSpaceDE w:val="0"/>
              <w:autoSpaceDN w:val="0"/>
              <w:adjustRightInd w:val="0"/>
              <w:spacing w:after="0" w:line="240" w:lineRule="auto"/>
              <w:textAlignment w:val="center"/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</w:pPr>
          </w:p>
        </w:tc>
        <w:tc>
          <w:tcPr>
            <w:tcW w:w="1560" w:type="dxa"/>
            <w:vMerge/>
          </w:tcPr>
          <w:p w:rsidR="00B8479C" w:rsidRPr="006B689C" w:rsidRDefault="00B8479C" w:rsidP="00E16611">
            <w:pPr>
              <w:widowControl w:val="0"/>
              <w:autoSpaceDE w:val="0"/>
              <w:autoSpaceDN w:val="0"/>
              <w:adjustRightInd w:val="0"/>
              <w:spacing w:after="0" w:line="240" w:lineRule="auto"/>
              <w:textAlignment w:val="center"/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991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Мультимедиа проектор, презентация</w:t>
            </w:r>
          </w:p>
        </w:tc>
        <w:tc>
          <w:tcPr>
            <w:tcW w:w="1418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Словарная работа</w:t>
            </w:r>
          </w:p>
        </w:tc>
        <w:tc>
          <w:tcPr>
            <w:tcW w:w="710" w:type="dxa"/>
          </w:tcPr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708" w:type="dxa"/>
          </w:tcPr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B8479C" w:rsidRPr="006B689C" w:rsidTr="00E16611">
        <w:tc>
          <w:tcPr>
            <w:tcW w:w="534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>26</w:t>
            </w:r>
          </w:p>
        </w:tc>
        <w:tc>
          <w:tcPr>
            <w:tcW w:w="1559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</w:pPr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  <w:t>Долг, свобода, ответственность, учение  и труд</w:t>
            </w:r>
          </w:p>
          <w:p w:rsidR="00B8479C" w:rsidRPr="006B689C" w:rsidRDefault="00B8479C" w:rsidP="00E1661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</w:tcPr>
          <w:p w:rsidR="00B8479C" w:rsidRPr="006B689C" w:rsidRDefault="00B8479C" w:rsidP="00E1661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1</w:t>
            </w:r>
          </w:p>
        </w:tc>
        <w:tc>
          <w:tcPr>
            <w:tcW w:w="708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1134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1560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proofErr w:type="spellStart"/>
            <w:r w:rsidRPr="006B689C">
              <w:rPr>
                <w:rFonts w:ascii="Times New Roman" w:hAnsi="Times New Roman" w:cs="Times New Roman"/>
                <w:bCs/>
                <w:color w:val="0D0D0D" w:themeColor="text1" w:themeTint="F2"/>
                <w:sz w:val="24"/>
                <w:szCs w:val="24"/>
              </w:rPr>
              <w:t>Научатся</w:t>
            </w:r>
            <w:proofErr w:type="gramStart"/>
            <w:r w:rsidRPr="006B689C">
              <w:rPr>
                <w:rFonts w:ascii="Times New Roman" w:hAnsi="Times New Roman" w:cs="Times New Roman"/>
                <w:bCs/>
                <w:color w:val="0D0D0D" w:themeColor="text1" w:themeTint="F2"/>
                <w:sz w:val="24"/>
                <w:szCs w:val="24"/>
              </w:rPr>
              <w:t>:</w:t>
            </w: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о</w:t>
            </w:r>
            <w:proofErr w:type="gramEnd"/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пределять</w:t>
            </w:r>
            <w:proofErr w:type="spellEnd"/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 xml:space="preserve"> такие </w:t>
            </w:r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</w:rPr>
              <w:t>ценности, как долг - основа культурных традиций м</w:t>
            </w: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ногонационального народа России.</w:t>
            </w:r>
          </w:p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iCs/>
                <w:color w:val="0D0D0D" w:themeColor="text1" w:themeTint="F2"/>
                <w:sz w:val="24"/>
                <w:szCs w:val="24"/>
              </w:rPr>
              <w:t xml:space="preserve">Получат </w:t>
            </w:r>
            <w:proofErr w:type="spellStart"/>
            <w:r w:rsidRPr="006B689C">
              <w:rPr>
                <w:rFonts w:ascii="Times New Roman" w:hAnsi="Times New Roman" w:cs="Times New Roman"/>
                <w:iCs/>
                <w:color w:val="0D0D0D" w:themeColor="text1" w:themeTint="F2"/>
                <w:sz w:val="24"/>
                <w:szCs w:val="24"/>
              </w:rPr>
              <w:t>возможностьнаучиться</w:t>
            </w:r>
            <w:proofErr w:type="spellEnd"/>
            <w:r w:rsidRPr="006B689C">
              <w:rPr>
                <w:rFonts w:ascii="Times New Roman" w:hAnsi="Times New Roman" w:cs="Times New Roman"/>
                <w:iCs/>
                <w:color w:val="0D0D0D" w:themeColor="text1" w:themeTint="F2"/>
                <w:sz w:val="24"/>
                <w:szCs w:val="24"/>
              </w:rPr>
              <w:t>:</w:t>
            </w: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 xml:space="preserve">  оценивать свои поступки, осознавать обязанности, оценивать их </w:t>
            </w: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>выполнение, контролировать себя</w:t>
            </w:r>
          </w:p>
        </w:tc>
        <w:tc>
          <w:tcPr>
            <w:tcW w:w="1984" w:type="dxa"/>
          </w:tcPr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proofErr w:type="spellStart"/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>Регулятивные</w:t>
            </w:r>
            <w:proofErr w:type="gramStart"/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:</w:t>
            </w:r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</w:rPr>
              <w:t>п</w:t>
            </w:r>
            <w:proofErr w:type="gramEnd"/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</w:rPr>
              <w:t>редвосхищение</w:t>
            </w:r>
            <w:proofErr w:type="spellEnd"/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</w:rPr>
              <w:t xml:space="preserve"> результата и уровня усвоения знаний, его временных характеристик.</w:t>
            </w:r>
          </w:p>
          <w:p w:rsidR="00B8479C" w:rsidRPr="006B689C" w:rsidRDefault="00B8479C" w:rsidP="00E16611">
            <w:pPr>
              <w:widowControl w:val="0"/>
              <w:autoSpaceDE w:val="0"/>
              <w:autoSpaceDN w:val="0"/>
              <w:adjustRightInd w:val="0"/>
              <w:spacing w:after="0" w:line="240" w:lineRule="auto"/>
              <w:textAlignment w:val="center"/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</w:pPr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  <w:t>Познавательные: ответы на вопросы, соотнесение учебного материала.</w:t>
            </w:r>
          </w:p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 xml:space="preserve">Коммуникативные: </w:t>
            </w:r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</w:rPr>
              <w:t xml:space="preserve">адекватно использовать речевые средства для решения различных коммуникативных задач, </w:t>
            </w:r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>строить монологическое высказывание, владеть диалогической формой речи.</w:t>
            </w:r>
          </w:p>
        </w:tc>
        <w:tc>
          <w:tcPr>
            <w:tcW w:w="1560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>Формирование основ российской гражданской идентичности, ч</w:t>
            </w: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увство гордости за свою Родину.</w:t>
            </w:r>
          </w:p>
          <w:p w:rsidR="00B8479C" w:rsidRPr="006B689C" w:rsidRDefault="00B8479C" w:rsidP="00E16611">
            <w:pPr>
              <w:widowControl w:val="0"/>
              <w:autoSpaceDE w:val="0"/>
              <w:autoSpaceDN w:val="0"/>
              <w:adjustRightInd w:val="0"/>
              <w:spacing w:after="0" w:line="240" w:lineRule="auto"/>
              <w:textAlignment w:val="center"/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Беседа, комментированное чтение, устный рассказ на тему, самостоятельная работа с источниками информации</w:t>
            </w:r>
          </w:p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подготовка творческой беседы с членами семьи</w:t>
            </w:r>
          </w:p>
        </w:tc>
        <w:tc>
          <w:tcPr>
            <w:tcW w:w="991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Мультимедиа проектор, презентация</w:t>
            </w:r>
          </w:p>
        </w:tc>
        <w:tc>
          <w:tcPr>
            <w:tcW w:w="1418" w:type="dxa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  <w:t>Рассказать о труде родителей. Ответить на вопросы и выполнить задания из пособий учащихся, самопроверка</w:t>
            </w:r>
          </w:p>
        </w:tc>
        <w:tc>
          <w:tcPr>
            <w:tcW w:w="710" w:type="dxa"/>
          </w:tcPr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708" w:type="dxa"/>
          </w:tcPr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B8479C" w:rsidRPr="006B689C" w:rsidTr="00E16611">
        <w:tc>
          <w:tcPr>
            <w:tcW w:w="534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>27</w:t>
            </w:r>
          </w:p>
        </w:tc>
        <w:tc>
          <w:tcPr>
            <w:tcW w:w="1559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</w:pPr>
            <w:proofErr w:type="gramStart"/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  <w:t>Милосердие, забота о слабых, взаимопомощь, социальные проблемы общества и отношение к ним разных религий</w:t>
            </w:r>
            <w:proofErr w:type="gramEnd"/>
          </w:p>
        </w:tc>
        <w:tc>
          <w:tcPr>
            <w:tcW w:w="709" w:type="dxa"/>
          </w:tcPr>
          <w:p w:rsidR="00B8479C" w:rsidRPr="006B689C" w:rsidRDefault="00B8479C" w:rsidP="00E1661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1</w:t>
            </w:r>
          </w:p>
        </w:tc>
        <w:tc>
          <w:tcPr>
            <w:tcW w:w="708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1134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Комбинированный урок</w:t>
            </w:r>
          </w:p>
        </w:tc>
        <w:tc>
          <w:tcPr>
            <w:tcW w:w="1560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</w:pPr>
            <w:proofErr w:type="spellStart"/>
            <w:r w:rsidRPr="006B689C">
              <w:rPr>
                <w:rFonts w:ascii="Times New Roman" w:hAnsi="Times New Roman" w:cs="Times New Roman"/>
                <w:bCs/>
                <w:color w:val="0D0D0D" w:themeColor="text1" w:themeTint="F2"/>
                <w:sz w:val="24"/>
                <w:szCs w:val="24"/>
              </w:rPr>
              <w:t>Научатся</w:t>
            </w:r>
            <w:proofErr w:type="gramStart"/>
            <w:r w:rsidRPr="006B689C">
              <w:rPr>
                <w:rFonts w:ascii="Times New Roman" w:hAnsi="Times New Roman" w:cs="Times New Roman"/>
                <w:bCs/>
                <w:color w:val="0D0D0D" w:themeColor="text1" w:themeTint="F2"/>
                <w:sz w:val="24"/>
                <w:szCs w:val="24"/>
              </w:rPr>
              <w:t>:</w:t>
            </w: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о</w:t>
            </w:r>
            <w:proofErr w:type="gramEnd"/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пределять</w:t>
            </w:r>
            <w:proofErr w:type="spellEnd"/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 xml:space="preserve"> ценности нравственности, духовности в человеческой жизни</w:t>
            </w:r>
          </w:p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iCs/>
                <w:color w:val="0D0D0D" w:themeColor="text1" w:themeTint="F2"/>
                <w:sz w:val="24"/>
                <w:szCs w:val="24"/>
              </w:rPr>
              <w:t xml:space="preserve">Получат </w:t>
            </w:r>
            <w:proofErr w:type="spellStart"/>
            <w:r w:rsidRPr="006B689C">
              <w:rPr>
                <w:rFonts w:ascii="Times New Roman" w:hAnsi="Times New Roman" w:cs="Times New Roman"/>
                <w:iCs/>
                <w:color w:val="0D0D0D" w:themeColor="text1" w:themeTint="F2"/>
                <w:sz w:val="24"/>
                <w:szCs w:val="24"/>
              </w:rPr>
              <w:t>возможностьнаучиться</w:t>
            </w:r>
            <w:proofErr w:type="spellEnd"/>
            <w:r w:rsidRPr="006B689C">
              <w:rPr>
                <w:rFonts w:ascii="Times New Roman" w:hAnsi="Times New Roman" w:cs="Times New Roman"/>
                <w:iCs/>
                <w:color w:val="0D0D0D" w:themeColor="text1" w:themeTint="F2"/>
                <w:sz w:val="24"/>
                <w:szCs w:val="24"/>
              </w:rPr>
              <w:t>:</w:t>
            </w: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 xml:space="preserve">  излагать свое мнение по поводу значения религиозной культуры (культур) в жизни</w:t>
            </w:r>
          </w:p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bCs/>
                <w:color w:val="0D0D0D" w:themeColor="text1" w:themeTint="F2"/>
                <w:sz w:val="24"/>
                <w:szCs w:val="24"/>
                <w:lang w:eastAsia="ru-RU"/>
              </w:rPr>
            </w:pPr>
            <w:r w:rsidRPr="006B689C">
              <w:rPr>
                <w:rFonts w:ascii="Times New Roman" w:eastAsia="Calibri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  <w:t>людей и общества</w:t>
            </w:r>
          </w:p>
        </w:tc>
        <w:tc>
          <w:tcPr>
            <w:tcW w:w="1984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Регулятивные: принимать и сохранять цели и задачи учебной деятельности, а так же находить  средства ее осуществления.</w:t>
            </w:r>
          </w:p>
          <w:p w:rsidR="00B8479C" w:rsidRPr="006B689C" w:rsidRDefault="00B8479C" w:rsidP="00E16611">
            <w:pPr>
              <w:widowControl w:val="0"/>
              <w:autoSpaceDE w:val="0"/>
              <w:autoSpaceDN w:val="0"/>
              <w:adjustRightInd w:val="0"/>
              <w:spacing w:after="0" w:line="240" w:lineRule="auto"/>
              <w:textAlignment w:val="center"/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</w:pPr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  <w:t>Познавательные</w:t>
            </w:r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pacing w:val="4"/>
                <w:sz w:val="24"/>
                <w:szCs w:val="24"/>
                <w:lang w:eastAsia="ru-RU"/>
              </w:rPr>
              <w:t xml:space="preserve">: </w:t>
            </w:r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  <w:t xml:space="preserve">самостоятельное создание способов решения проблем творческого и поискового характера, осуществлять информационный поиск для выполнения учебных заданий. </w:t>
            </w:r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  <w:lastRenderedPageBreak/>
              <w:t>Коммуникативные: учитывать разные мнения и интересы и обосновывать собственную позицию.</w:t>
            </w:r>
          </w:p>
        </w:tc>
        <w:tc>
          <w:tcPr>
            <w:tcW w:w="1560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>Формирование толерантного отношения к представителям разных мировоззрений и культурных традиций.</w:t>
            </w:r>
          </w:p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</w:rPr>
              <w:t>Развитие этических чувств как ре</w:t>
            </w: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гуляторов морального поведения.</w:t>
            </w:r>
          </w:p>
          <w:p w:rsidR="00B8479C" w:rsidRPr="006B689C" w:rsidRDefault="00B8479C" w:rsidP="00E16611">
            <w:pPr>
              <w:widowControl w:val="0"/>
              <w:autoSpaceDE w:val="0"/>
              <w:autoSpaceDN w:val="0"/>
              <w:adjustRightInd w:val="0"/>
              <w:spacing w:after="0" w:line="240" w:lineRule="auto"/>
              <w:textAlignment w:val="center"/>
              <w:rPr>
                <w:rFonts w:ascii="Times New Roman" w:eastAsia="Times New Roman" w:hAnsi="Times New Roman" w:cs="Times New Roman"/>
                <w:color w:val="0D0D0D" w:themeColor="text1" w:themeTint="F2"/>
                <w:spacing w:val="-1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Беседа, комментированное чтение, устный рассказ на тему, самостоятельная работа с источниками информации</w:t>
            </w:r>
          </w:p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подготовка творческой беседы с членами семьи</w:t>
            </w:r>
          </w:p>
        </w:tc>
        <w:tc>
          <w:tcPr>
            <w:tcW w:w="991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Мультимедиа проектор, презентация</w:t>
            </w:r>
          </w:p>
        </w:tc>
        <w:tc>
          <w:tcPr>
            <w:tcW w:w="1418" w:type="dxa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  <w:t>Коллективная рефлексия, предусмотренная в электронном сопровождении к уроку</w:t>
            </w:r>
          </w:p>
        </w:tc>
        <w:tc>
          <w:tcPr>
            <w:tcW w:w="710" w:type="dxa"/>
          </w:tcPr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708" w:type="dxa"/>
          </w:tcPr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B8479C" w:rsidRPr="006B689C" w:rsidTr="00E16611">
        <w:tc>
          <w:tcPr>
            <w:tcW w:w="534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>28</w:t>
            </w:r>
          </w:p>
        </w:tc>
        <w:tc>
          <w:tcPr>
            <w:tcW w:w="1559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</w:pPr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  <w:t>Защитники Отечества.</w:t>
            </w:r>
          </w:p>
        </w:tc>
        <w:tc>
          <w:tcPr>
            <w:tcW w:w="709" w:type="dxa"/>
          </w:tcPr>
          <w:p w:rsidR="00B8479C" w:rsidRPr="006B689C" w:rsidRDefault="00B8479C" w:rsidP="00E1661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708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1134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Комбинированный урок</w:t>
            </w:r>
          </w:p>
        </w:tc>
        <w:tc>
          <w:tcPr>
            <w:tcW w:w="1560" w:type="dxa"/>
            <w:vMerge w:val="restart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proofErr w:type="spellStart"/>
            <w:r w:rsidRPr="006B689C">
              <w:rPr>
                <w:rFonts w:ascii="Times New Roman" w:hAnsi="Times New Roman" w:cs="Times New Roman"/>
                <w:bCs/>
                <w:color w:val="0D0D0D" w:themeColor="text1" w:themeTint="F2"/>
                <w:sz w:val="24"/>
                <w:szCs w:val="24"/>
              </w:rPr>
              <w:t>Научатся</w:t>
            </w:r>
            <w:proofErr w:type="gramStart"/>
            <w:r w:rsidRPr="006B689C">
              <w:rPr>
                <w:rFonts w:ascii="Times New Roman" w:hAnsi="Times New Roman" w:cs="Times New Roman"/>
                <w:bCs/>
                <w:color w:val="0D0D0D" w:themeColor="text1" w:themeTint="F2"/>
                <w:sz w:val="24"/>
                <w:szCs w:val="24"/>
              </w:rPr>
              <w:t>:</w:t>
            </w: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о</w:t>
            </w:r>
            <w:proofErr w:type="gramEnd"/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пределять</w:t>
            </w:r>
            <w:proofErr w:type="spellEnd"/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 xml:space="preserve"> и принимать ценности - Отечество, нравственность, долг, милосердие, миролюбие, как основы культурных традиций многонационального народа России.</w:t>
            </w:r>
          </w:p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iCs/>
                <w:color w:val="0D0D0D" w:themeColor="text1" w:themeTint="F2"/>
                <w:sz w:val="24"/>
                <w:szCs w:val="24"/>
              </w:rPr>
              <w:t xml:space="preserve">Получат возможность научиться: </w:t>
            </w: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 xml:space="preserve">объяснить, какие </w:t>
            </w:r>
          </w:p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 xml:space="preserve">поступки </w:t>
            </w: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>недопустимы даже на войне.</w:t>
            </w:r>
          </w:p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bCs/>
                <w:color w:val="0D0D0D" w:themeColor="text1" w:themeTint="F2"/>
                <w:sz w:val="24"/>
                <w:szCs w:val="24"/>
                <w:lang w:eastAsia="ru-RU"/>
              </w:rPr>
            </w:pPr>
          </w:p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bCs/>
                <w:color w:val="0D0D0D" w:themeColor="text1" w:themeTint="F2"/>
                <w:sz w:val="24"/>
                <w:szCs w:val="24"/>
                <w:lang w:eastAsia="ru-RU"/>
              </w:rPr>
            </w:pPr>
          </w:p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bCs/>
                <w:color w:val="0D0D0D" w:themeColor="text1" w:themeTint="F2"/>
                <w:sz w:val="24"/>
                <w:szCs w:val="24"/>
                <w:lang w:eastAsia="ru-RU"/>
              </w:rPr>
            </w:pPr>
          </w:p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bCs/>
                <w:color w:val="0D0D0D" w:themeColor="text1" w:themeTint="F2"/>
                <w:sz w:val="24"/>
                <w:szCs w:val="24"/>
                <w:lang w:eastAsia="ru-RU"/>
              </w:rPr>
            </w:pPr>
          </w:p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bCs/>
                <w:color w:val="0D0D0D" w:themeColor="text1" w:themeTint="F2"/>
                <w:sz w:val="24"/>
                <w:szCs w:val="24"/>
                <w:lang w:eastAsia="ru-RU"/>
              </w:rPr>
            </w:pPr>
          </w:p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bCs/>
                <w:color w:val="0D0D0D" w:themeColor="text1" w:themeTint="F2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 w:val="restart"/>
          </w:tcPr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 xml:space="preserve">Регулятивные: </w:t>
            </w:r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</w:rPr>
              <w:t>выделение и осознание того, что уже усвоено,  и что ещё нужно усвоить, осознания качества и уровня усвоения.</w:t>
            </w:r>
          </w:p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Познавательные</w:t>
            </w:r>
            <w:r w:rsidRPr="006B689C">
              <w:rPr>
                <w:rFonts w:ascii="Times New Roman" w:hAnsi="Times New Roman" w:cs="Times New Roman"/>
                <w:color w:val="0D0D0D" w:themeColor="text1" w:themeTint="F2"/>
                <w:spacing w:val="4"/>
                <w:sz w:val="24"/>
                <w:szCs w:val="24"/>
              </w:rPr>
              <w:t>:</w:t>
            </w:r>
          </w:p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</w:rPr>
              <w:t>преобразование модели с целью выявления общих законов, определяющих данную предметную область.</w:t>
            </w:r>
          </w:p>
          <w:p w:rsidR="00B8479C" w:rsidRPr="006B689C" w:rsidRDefault="00B8479C" w:rsidP="00E16611">
            <w:pPr>
              <w:widowControl w:val="0"/>
              <w:autoSpaceDE w:val="0"/>
              <w:autoSpaceDN w:val="0"/>
              <w:adjustRightInd w:val="0"/>
              <w:spacing w:after="0" w:line="240" w:lineRule="auto"/>
              <w:textAlignment w:val="center"/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</w:pPr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  <w:t xml:space="preserve">Коммуникативные: уметь  допускать возможность </w:t>
            </w:r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  <w:lastRenderedPageBreak/>
              <w:t xml:space="preserve">существования у людей различных точек зрения, в том числе не совпадающих с его </w:t>
            </w:r>
            <w:proofErr w:type="gramStart"/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  <w:t>собственной</w:t>
            </w:r>
            <w:proofErr w:type="gramEnd"/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  <w:t>, и ориентироваться на позицию партнера в общении и взаимодействии.</w:t>
            </w:r>
          </w:p>
        </w:tc>
        <w:tc>
          <w:tcPr>
            <w:tcW w:w="1560" w:type="dxa"/>
            <w:vMerge w:val="restart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>Формирование основ российской гражданской идентичности, ч</w:t>
            </w: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увство гордости за свою Родину.</w:t>
            </w:r>
          </w:p>
          <w:p w:rsidR="00B8479C" w:rsidRPr="006B689C" w:rsidRDefault="00B8479C" w:rsidP="00E16611">
            <w:pPr>
              <w:widowControl w:val="0"/>
              <w:autoSpaceDE w:val="0"/>
              <w:autoSpaceDN w:val="0"/>
              <w:adjustRightInd w:val="0"/>
              <w:spacing w:after="0" w:line="240" w:lineRule="auto"/>
              <w:textAlignment w:val="center"/>
              <w:rPr>
                <w:rFonts w:ascii="Times New Roman" w:eastAsia="Times New Roman" w:hAnsi="Times New Roman" w:cs="Times New Roman"/>
                <w:color w:val="0D0D0D" w:themeColor="text1" w:themeTint="F2"/>
                <w:spacing w:val="-1"/>
                <w:sz w:val="24"/>
                <w:szCs w:val="24"/>
                <w:lang w:eastAsia="ru-RU"/>
              </w:rPr>
            </w:pPr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  <w:t xml:space="preserve">Формирование образа мира как единого и целостного при разнообразии культур, национальностей, религий, воспитание доверия и </w:t>
            </w:r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  <w:lastRenderedPageBreak/>
              <w:t xml:space="preserve">уважения к истории и культуре всех народов.  </w:t>
            </w:r>
          </w:p>
        </w:tc>
        <w:tc>
          <w:tcPr>
            <w:tcW w:w="1417" w:type="dxa"/>
            <w:vMerge w:val="restart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>Беседа, комментированное чтение, устный рассказ на тему, самостоятельная работа с источниками информации</w:t>
            </w:r>
          </w:p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подготовка творческой беседы с членами семьи</w:t>
            </w:r>
          </w:p>
        </w:tc>
        <w:tc>
          <w:tcPr>
            <w:tcW w:w="991" w:type="dxa"/>
            <w:vMerge w:val="restart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Мультимедиа проектор, презентация</w:t>
            </w:r>
          </w:p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1418" w:type="dxa"/>
            <w:vMerge w:val="restart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  <w:t>Рассказать о членах семьи проходивших военную службу, подготовить сообщение об национальных героях в мировых религиях</w:t>
            </w:r>
          </w:p>
        </w:tc>
        <w:tc>
          <w:tcPr>
            <w:tcW w:w="710" w:type="dxa"/>
          </w:tcPr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708" w:type="dxa"/>
          </w:tcPr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B8479C" w:rsidRPr="006B689C" w:rsidTr="00E16611">
        <w:tc>
          <w:tcPr>
            <w:tcW w:w="534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29</w:t>
            </w:r>
          </w:p>
        </w:tc>
        <w:tc>
          <w:tcPr>
            <w:tcW w:w="1559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Защитники Отечества (герои России)</w:t>
            </w:r>
          </w:p>
        </w:tc>
        <w:tc>
          <w:tcPr>
            <w:tcW w:w="709" w:type="dxa"/>
          </w:tcPr>
          <w:p w:rsidR="00B8479C" w:rsidRPr="006B689C" w:rsidRDefault="00B8479C" w:rsidP="00E1661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1</w:t>
            </w:r>
          </w:p>
        </w:tc>
        <w:tc>
          <w:tcPr>
            <w:tcW w:w="708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1134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Комбинированный урок</w:t>
            </w:r>
          </w:p>
        </w:tc>
        <w:tc>
          <w:tcPr>
            <w:tcW w:w="1560" w:type="dxa"/>
            <w:vMerge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bCs/>
                <w:color w:val="0D0D0D" w:themeColor="text1" w:themeTint="F2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</w:tcPr>
          <w:p w:rsidR="00B8479C" w:rsidRPr="006B689C" w:rsidRDefault="00B8479C" w:rsidP="00E16611">
            <w:pPr>
              <w:widowControl w:val="0"/>
              <w:autoSpaceDE w:val="0"/>
              <w:autoSpaceDN w:val="0"/>
              <w:adjustRightInd w:val="0"/>
              <w:spacing w:after="0" w:line="240" w:lineRule="auto"/>
              <w:textAlignment w:val="center"/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</w:pPr>
          </w:p>
        </w:tc>
        <w:tc>
          <w:tcPr>
            <w:tcW w:w="1560" w:type="dxa"/>
            <w:vMerge/>
          </w:tcPr>
          <w:p w:rsidR="00B8479C" w:rsidRPr="006B689C" w:rsidRDefault="00B8479C" w:rsidP="00E16611">
            <w:pPr>
              <w:widowControl w:val="0"/>
              <w:autoSpaceDE w:val="0"/>
              <w:autoSpaceDN w:val="0"/>
              <w:adjustRightInd w:val="0"/>
              <w:spacing w:after="0" w:line="240" w:lineRule="auto"/>
              <w:textAlignment w:val="center"/>
              <w:rPr>
                <w:rFonts w:ascii="Times New Roman" w:eastAsia="Times New Roman" w:hAnsi="Times New Roman" w:cs="Times New Roman"/>
                <w:color w:val="0D0D0D" w:themeColor="text1" w:themeTint="F2"/>
                <w:spacing w:val="-1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/>
          </w:tcPr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991" w:type="dxa"/>
            <w:vMerge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1418" w:type="dxa"/>
            <w:vMerge/>
          </w:tcPr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710" w:type="dxa"/>
          </w:tcPr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708" w:type="dxa"/>
          </w:tcPr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B8479C" w:rsidRPr="006B689C" w:rsidTr="00E16611">
        <w:tc>
          <w:tcPr>
            <w:tcW w:w="534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30</w:t>
            </w:r>
          </w:p>
        </w:tc>
        <w:tc>
          <w:tcPr>
            <w:tcW w:w="1559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</w:pPr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  <w:t>Защитники Отечества (герои России)</w:t>
            </w:r>
          </w:p>
        </w:tc>
        <w:tc>
          <w:tcPr>
            <w:tcW w:w="709" w:type="dxa"/>
          </w:tcPr>
          <w:p w:rsidR="00B8479C" w:rsidRPr="006B689C" w:rsidRDefault="00B8479C" w:rsidP="00E1661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1</w:t>
            </w:r>
          </w:p>
        </w:tc>
        <w:tc>
          <w:tcPr>
            <w:tcW w:w="708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1134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Комбинированный урок</w:t>
            </w:r>
          </w:p>
        </w:tc>
        <w:tc>
          <w:tcPr>
            <w:tcW w:w="1560" w:type="dxa"/>
            <w:vMerge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bCs/>
                <w:color w:val="0D0D0D" w:themeColor="text1" w:themeTint="F2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</w:tcPr>
          <w:p w:rsidR="00B8479C" w:rsidRPr="006B689C" w:rsidRDefault="00B8479C" w:rsidP="00E16611">
            <w:pPr>
              <w:widowControl w:val="0"/>
              <w:autoSpaceDE w:val="0"/>
              <w:autoSpaceDN w:val="0"/>
              <w:adjustRightInd w:val="0"/>
              <w:spacing w:after="0" w:line="240" w:lineRule="auto"/>
              <w:textAlignment w:val="center"/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</w:pPr>
          </w:p>
        </w:tc>
        <w:tc>
          <w:tcPr>
            <w:tcW w:w="1560" w:type="dxa"/>
            <w:vMerge/>
          </w:tcPr>
          <w:p w:rsidR="00B8479C" w:rsidRPr="006B689C" w:rsidRDefault="00B8479C" w:rsidP="00E16611">
            <w:pPr>
              <w:widowControl w:val="0"/>
              <w:autoSpaceDE w:val="0"/>
              <w:autoSpaceDN w:val="0"/>
              <w:adjustRightInd w:val="0"/>
              <w:spacing w:after="0" w:line="240" w:lineRule="auto"/>
              <w:textAlignment w:val="center"/>
              <w:rPr>
                <w:rFonts w:ascii="Times New Roman" w:eastAsia="Times New Roman" w:hAnsi="Times New Roman" w:cs="Times New Roman"/>
                <w:color w:val="0D0D0D" w:themeColor="text1" w:themeTint="F2"/>
                <w:spacing w:val="-1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/>
          </w:tcPr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991" w:type="dxa"/>
            <w:vMerge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1418" w:type="dxa"/>
            <w:vMerge/>
          </w:tcPr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710" w:type="dxa"/>
          </w:tcPr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708" w:type="dxa"/>
          </w:tcPr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B8479C" w:rsidRPr="006B689C" w:rsidTr="00E16611">
        <w:tc>
          <w:tcPr>
            <w:tcW w:w="534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>31-32</w:t>
            </w:r>
          </w:p>
        </w:tc>
        <w:tc>
          <w:tcPr>
            <w:tcW w:w="1559" w:type="dxa"/>
          </w:tcPr>
          <w:p w:rsidR="00B8479C" w:rsidRPr="00F512F0" w:rsidRDefault="00B8479C" w:rsidP="00E1661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</w:pPr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  <w:t xml:space="preserve">Выступление учащихся со своими творческими работами: «Мое отношение к миру», «Мое отношение к людям», «Мое отношение к России», «С чего начинается Родина», </w:t>
            </w:r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  <w:lastRenderedPageBreak/>
              <w:t>«Герои России», «Вклад моей семьи в благополучие и процветание Отечества (труд, ратный подвиг, творчество и т.п.)», «Мой дедушка – защитник Родины», «Мой друг»</w:t>
            </w:r>
          </w:p>
        </w:tc>
        <w:tc>
          <w:tcPr>
            <w:tcW w:w="709" w:type="dxa"/>
          </w:tcPr>
          <w:p w:rsidR="00B8479C" w:rsidRPr="006B689C" w:rsidRDefault="00B8479C" w:rsidP="00E1661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>2</w:t>
            </w:r>
          </w:p>
        </w:tc>
        <w:tc>
          <w:tcPr>
            <w:tcW w:w="708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1134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  <w:t>Комбинированный урок</w:t>
            </w:r>
          </w:p>
        </w:tc>
        <w:tc>
          <w:tcPr>
            <w:tcW w:w="1560" w:type="dxa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</w:pPr>
            <w:proofErr w:type="spellStart"/>
            <w:r w:rsidRPr="006B689C">
              <w:rPr>
                <w:rFonts w:ascii="Times New Roman" w:eastAsia="Calibri" w:hAnsi="Times New Roman" w:cs="Times New Roman"/>
                <w:bCs/>
                <w:color w:val="0D0D0D" w:themeColor="text1" w:themeTint="F2"/>
                <w:sz w:val="24"/>
                <w:szCs w:val="24"/>
                <w:lang w:eastAsia="ru-RU"/>
              </w:rPr>
              <w:t>Научатся</w:t>
            </w:r>
            <w:proofErr w:type="gramStart"/>
            <w:r w:rsidRPr="006B689C">
              <w:rPr>
                <w:rFonts w:ascii="Times New Roman" w:eastAsia="Calibri" w:hAnsi="Times New Roman" w:cs="Times New Roman"/>
                <w:bCs/>
                <w:color w:val="0D0D0D" w:themeColor="text1" w:themeTint="F2"/>
                <w:sz w:val="24"/>
                <w:szCs w:val="24"/>
                <w:lang w:eastAsia="ru-RU"/>
              </w:rPr>
              <w:t>:</w:t>
            </w:r>
            <w:r w:rsidRPr="006B689C">
              <w:rPr>
                <w:rFonts w:ascii="Times New Roman" w:eastAsia="Calibri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  <w:t>о</w:t>
            </w:r>
            <w:proofErr w:type="gramEnd"/>
            <w:r w:rsidRPr="006B689C">
              <w:rPr>
                <w:rFonts w:ascii="Times New Roman" w:eastAsia="Calibri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  <w:t>пределять</w:t>
            </w:r>
            <w:proofErr w:type="spellEnd"/>
            <w:r w:rsidRPr="006B689C">
              <w:rPr>
                <w:rFonts w:ascii="Times New Roman" w:eastAsia="Calibri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6B689C">
              <w:rPr>
                <w:rFonts w:ascii="Times New Roman" w:eastAsia="Calibri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  <w:t>значения</w:t>
            </w:r>
            <w:r w:rsidRPr="006B689C">
              <w:rPr>
                <w:rFonts w:ascii="Times New Roman" w:eastAsia="Calibri" w:hAnsi="Times New Roman" w:cs="Times New Roman"/>
                <w:bCs/>
                <w:color w:val="0D0D0D" w:themeColor="text1" w:themeTint="F2"/>
                <w:sz w:val="24"/>
                <w:szCs w:val="24"/>
                <w:lang w:eastAsia="ru-RU"/>
              </w:rPr>
              <w:t>:</w:t>
            </w:r>
            <w:r w:rsidRPr="006B689C">
              <w:rPr>
                <w:rFonts w:ascii="Times New Roman" w:eastAsia="Calibri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  <w:t>всесторонне</w:t>
            </w:r>
            <w:proofErr w:type="spellEnd"/>
            <w:r w:rsidRPr="006B689C">
              <w:rPr>
                <w:rFonts w:ascii="Times New Roman" w:eastAsia="Calibri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  <w:t xml:space="preserve"> тему, по которой готовит выступление учащийся. </w:t>
            </w:r>
          </w:p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</w:pPr>
            <w:r w:rsidRPr="006B689C">
              <w:rPr>
                <w:rFonts w:ascii="Times New Roman" w:eastAsia="Calibri" w:hAnsi="Times New Roman" w:cs="Times New Roman"/>
                <w:bCs/>
                <w:color w:val="0D0D0D" w:themeColor="text1" w:themeTint="F2"/>
                <w:sz w:val="24"/>
                <w:szCs w:val="24"/>
                <w:lang w:eastAsia="ru-RU"/>
              </w:rPr>
              <w:t xml:space="preserve">Получат возможность </w:t>
            </w:r>
            <w:proofErr w:type="spellStart"/>
            <w:r w:rsidRPr="006B689C">
              <w:rPr>
                <w:rFonts w:ascii="Times New Roman" w:eastAsia="Calibri" w:hAnsi="Times New Roman" w:cs="Times New Roman"/>
                <w:bCs/>
                <w:color w:val="0D0D0D" w:themeColor="text1" w:themeTint="F2"/>
                <w:sz w:val="24"/>
                <w:szCs w:val="24"/>
                <w:lang w:eastAsia="ru-RU"/>
              </w:rPr>
              <w:t>научиться</w:t>
            </w:r>
            <w:proofErr w:type="gramStart"/>
            <w:r w:rsidRPr="006B689C">
              <w:rPr>
                <w:rFonts w:ascii="Times New Roman" w:eastAsia="Calibri" w:hAnsi="Times New Roman" w:cs="Times New Roman"/>
                <w:bCs/>
                <w:color w:val="0D0D0D" w:themeColor="text1" w:themeTint="F2"/>
                <w:sz w:val="24"/>
                <w:szCs w:val="24"/>
                <w:lang w:eastAsia="ru-RU"/>
              </w:rPr>
              <w:t>:</w:t>
            </w:r>
            <w:r w:rsidRPr="006B689C">
              <w:rPr>
                <w:rFonts w:ascii="Times New Roman" w:eastAsia="Calibri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  <w:t>в</w:t>
            </w:r>
            <w:proofErr w:type="gramEnd"/>
            <w:r w:rsidRPr="006B689C">
              <w:rPr>
                <w:rFonts w:ascii="Times New Roman" w:eastAsia="Calibri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  <w:t>ладеть</w:t>
            </w:r>
            <w:proofErr w:type="spellEnd"/>
            <w:r w:rsidRPr="006B689C">
              <w:rPr>
                <w:rFonts w:ascii="Times New Roman" w:eastAsia="Calibri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  <w:t xml:space="preserve"> красивой, грамотной речью</w:t>
            </w:r>
          </w:p>
        </w:tc>
        <w:tc>
          <w:tcPr>
            <w:tcW w:w="1984" w:type="dxa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</w:pPr>
            <w:r w:rsidRPr="006B689C">
              <w:rPr>
                <w:rFonts w:ascii="Times New Roman" w:eastAsia="Calibri" w:hAnsi="Times New Roman" w:cs="Times New Roman"/>
                <w:bCs/>
                <w:iCs/>
                <w:color w:val="0D0D0D" w:themeColor="text1" w:themeTint="F2"/>
                <w:sz w:val="24"/>
                <w:szCs w:val="24"/>
                <w:lang w:eastAsia="ru-RU"/>
              </w:rPr>
              <w:t xml:space="preserve">Регулятивные: </w:t>
            </w:r>
          </w:p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</w:pPr>
            <w:r w:rsidRPr="006B689C">
              <w:rPr>
                <w:rFonts w:ascii="Times New Roman" w:eastAsia="Calibri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  <w:t xml:space="preserve">учиться работать по предложенному учителем плану. </w:t>
            </w:r>
          </w:p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</w:pPr>
            <w:r w:rsidRPr="006B689C">
              <w:rPr>
                <w:rFonts w:ascii="Times New Roman" w:eastAsia="Calibri" w:hAnsi="Times New Roman" w:cs="Times New Roman"/>
                <w:bCs/>
                <w:iCs/>
                <w:color w:val="0D0D0D" w:themeColor="text1" w:themeTint="F2"/>
                <w:sz w:val="24"/>
                <w:szCs w:val="24"/>
                <w:lang w:eastAsia="ru-RU"/>
              </w:rPr>
              <w:t>Познавательные</w:t>
            </w:r>
            <w:r w:rsidRPr="006B689C">
              <w:rPr>
                <w:rFonts w:ascii="Times New Roman" w:eastAsia="Calibri" w:hAnsi="Times New Roman" w:cs="Times New Roman"/>
                <w:bCs/>
                <w:color w:val="0D0D0D" w:themeColor="text1" w:themeTint="F2"/>
                <w:sz w:val="24"/>
                <w:szCs w:val="24"/>
                <w:lang w:eastAsia="ru-RU"/>
              </w:rPr>
              <w:t xml:space="preserve">: </w:t>
            </w:r>
          </w:p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</w:pPr>
            <w:r w:rsidRPr="006B689C">
              <w:rPr>
                <w:rFonts w:ascii="Times New Roman" w:eastAsia="Calibri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  <w:t xml:space="preserve">Осуществляют поиск необходимой информации для выполнения заданий. </w:t>
            </w:r>
          </w:p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</w:pPr>
            <w:r w:rsidRPr="006B689C">
              <w:rPr>
                <w:rFonts w:ascii="Times New Roman" w:eastAsia="Calibri" w:hAnsi="Times New Roman" w:cs="Times New Roman"/>
                <w:bCs/>
                <w:iCs/>
                <w:color w:val="0D0D0D" w:themeColor="text1" w:themeTint="F2"/>
                <w:sz w:val="24"/>
                <w:szCs w:val="24"/>
                <w:lang w:eastAsia="ru-RU"/>
              </w:rPr>
              <w:t>Коммуникативные</w:t>
            </w:r>
            <w:r w:rsidRPr="006B689C">
              <w:rPr>
                <w:rFonts w:ascii="Times New Roman" w:eastAsia="Calibri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  <w:t xml:space="preserve">: </w:t>
            </w:r>
          </w:p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</w:pPr>
            <w:r w:rsidRPr="006B689C">
              <w:rPr>
                <w:rFonts w:ascii="Times New Roman" w:eastAsia="Calibri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  <w:t xml:space="preserve">участвуют в диспутах и </w:t>
            </w:r>
            <w:r w:rsidRPr="006B689C">
              <w:rPr>
                <w:rFonts w:ascii="Times New Roman" w:eastAsia="Calibri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  <w:lastRenderedPageBreak/>
              <w:t xml:space="preserve">учатся слушать собеседника </w:t>
            </w:r>
          </w:p>
          <w:p w:rsidR="00B8479C" w:rsidRPr="006B689C" w:rsidRDefault="00B8479C" w:rsidP="00E16611">
            <w:pPr>
              <w:widowControl w:val="0"/>
              <w:autoSpaceDE w:val="0"/>
              <w:autoSpaceDN w:val="0"/>
              <w:adjustRightInd w:val="0"/>
              <w:spacing w:after="0" w:line="240" w:lineRule="auto"/>
              <w:textAlignment w:val="center"/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</w:pPr>
          </w:p>
        </w:tc>
        <w:tc>
          <w:tcPr>
            <w:tcW w:w="1560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>Развитие навыков сотрудничества в различных социальных ситуациях, умений не создавать конфликтов и находить выходы из спорных ситуаций.</w:t>
            </w:r>
          </w:p>
          <w:p w:rsidR="00B8479C" w:rsidRPr="006B689C" w:rsidRDefault="00B8479C" w:rsidP="00E16611">
            <w:pPr>
              <w:widowControl w:val="0"/>
              <w:autoSpaceDE w:val="0"/>
              <w:autoSpaceDN w:val="0"/>
              <w:adjustRightInd w:val="0"/>
              <w:spacing w:after="0" w:line="240" w:lineRule="auto"/>
              <w:textAlignment w:val="center"/>
              <w:rPr>
                <w:rFonts w:ascii="Times New Roman" w:eastAsia="Times New Roman" w:hAnsi="Times New Roman" w:cs="Times New Roman"/>
                <w:color w:val="0D0D0D" w:themeColor="text1" w:themeTint="F2"/>
                <w:spacing w:val="-1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</w:tcPr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Беседа, обсуждение работ</w:t>
            </w:r>
          </w:p>
        </w:tc>
        <w:tc>
          <w:tcPr>
            <w:tcW w:w="991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Мультимедиа проектор, презентация</w:t>
            </w:r>
          </w:p>
        </w:tc>
        <w:tc>
          <w:tcPr>
            <w:tcW w:w="1418" w:type="dxa"/>
          </w:tcPr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Проектные и исследовательские работы учащихся</w:t>
            </w:r>
          </w:p>
        </w:tc>
        <w:tc>
          <w:tcPr>
            <w:tcW w:w="710" w:type="dxa"/>
          </w:tcPr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708" w:type="dxa"/>
          </w:tcPr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B8479C" w:rsidRPr="006B689C" w:rsidTr="00E16611">
        <w:tc>
          <w:tcPr>
            <w:tcW w:w="534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>33-34</w:t>
            </w:r>
          </w:p>
        </w:tc>
        <w:tc>
          <w:tcPr>
            <w:tcW w:w="1559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</w:pPr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  <w:t xml:space="preserve">Презентация творческих проектов на тему «Диалог культур во имя гражданского мира и согласия» (народное творчество, </w:t>
            </w:r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  <w:lastRenderedPageBreak/>
              <w:t>стихи, песни, кухня народов России и т.д.).</w:t>
            </w:r>
          </w:p>
        </w:tc>
        <w:tc>
          <w:tcPr>
            <w:tcW w:w="709" w:type="dxa"/>
          </w:tcPr>
          <w:p w:rsidR="00B8479C" w:rsidRPr="006B689C" w:rsidRDefault="00B8479C" w:rsidP="00E1661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>2</w:t>
            </w:r>
          </w:p>
        </w:tc>
        <w:tc>
          <w:tcPr>
            <w:tcW w:w="708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1134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Итоговый урок</w:t>
            </w:r>
          </w:p>
        </w:tc>
        <w:tc>
          <w:tcPr>
            <w:tcW w:w="1560" w:type="dxa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</w:pPr>
            <w:proofErr w:type="spellStart"/>
            <w:r w:rsidRPr="006B689C">
              <w:rPr>
                <w:rFonts w:ascii="Times New Roman" w:eastAsia="Calibri" w:hAnsi="Times New Roman" w:cs="Times New Roman"/>
                <w:bCs/>
                <w:color w:val="0D0D0D" w:themeColor="text1" w:themeTint="F2"/>
                <w:sz w:val="24"/>
                <w:szCs w:val="24"/>
                <w:lang w:eastAsia="ru-RU"/>
              </w:rPr>
              <w:t>Научатся</w:t>
            </w:r>
            <w:proofErr w:type="gramStart"/>
            <w:r w:rsidRPr="006B689C">
              <w:rPr>
                <w:rFonts w:ascii="Times New Roman" w:eastAsia="Calibri" w:hAnsi="Times New Roman" w:cs="Times New Roman"/>
                <w:bCs/>
                <w:color w:val="0D0D0D" w:themeColor="text1" w:themeTint="F2"/>
                <w:sz w:val="24"/>
                <w:szCs w:val="24"/>
                <w:lang w:eastAsia="ru-RU"/>
              </w:rPr>
              <w:t>:</w:t>
            </w:r>
            <w:r w:rsidRPr="006B689C">
              <w:rPr>
                <w:rFonts w:ascii="Times New Roman" w:eastAsia="Calibri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  <w:t>в</w:t>
            </w:r>
            <w:proofErr w:type="gramEnd"/>
            <w:r w:rsidRPr="006B689C">
              <w:rPr>
                <w:rFonts w:ascii="Times New Roman" w:eastAsia="Calibri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  <w:t>ладеть</w:t>
            </w:r>
            <w:proofErr w:type="spellEnd"/>
            <w:r w:rsidRPr="006B689C">
              <w:rPr>
                <w:rFonts w:ascii="Times New Roman" w:eastAsia="Calibri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  <w:t xml:space="preserve"> знаниями по теме, по которой готовит выступление учащийся. </w:t>
            </w:r>
          </w:p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</w:pPr>
            <w:r w:rsidRPr="006B689C">
              <w:rPr>
                <w:rFonts w:ascii="Times New Roman" w:eastAsia="Calibri" w:hAnsi="Times New Roman" w:cs="Times New Roman"/>
                <w:bCs/>
                <w:color w:val="0D0D0D" w:themeColor="text1" w:themeTint="F2"/>
                <w:sz w:val="24"/>
                <w:szCs w:val="24"/>
                <w:lang w:eastAsia="ru-RU"/>
              </w:rPr>
              <w:t xml:space="preserve">Получат возможность </w:t>
            </w:r>
            <w:proofErr w:type="spellStart"/>
            <w:r w:rsidRPr="006B689C">
              <w:rPr>
                <w:rFonts w:ascii="Times New Roman" w:eastAsia="Calibri" w:hAnsi="Times New Roman" w:cs="Times New Roman"/>
                <w:bCs/>
                <w:color w:val="0D0D0D" w:themeColor="text1" w:themeTint="F2"/>
                <w:sz w:val="24"/>
                <w:szCs w:val="24"/>
                <w:lang w:eastAsia="ru-RU"/>
              </w:rPr>
              <w:t>научиться</w:t>
            </w:r>
            <w:proofErr w:type="gramStart"/>
            <w:r w:rsidRPr="006B689C">
              <w:rPr>
                <w:rFonts w:ascii="Times New Roman" w:eastAsia="Calibri" w:hAnsi="Times New Roman" w:cs="Times New Roman"/>
                <w:bCs/>
                <w:color w:val="0D0D0D" w:themeColor="text1" w:themeTint="F2"/>
                <w:sz w:val="24"/>
                <w:szCs w:val="24"/>
                <w:lang w:eastAsia="ru-RU"/>
              </w:rPr>
              <w:t>:</w:t>
            </w:r>
            <w:r w:rsidRPr="006B689C">
              <w:rPr>
                <w:rFonts w:ascii="Times New Roman" w:eastAsia="Calibri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  <w:t>г</w:t>
            </w:r>
            <w:proofErr w:type="gramEnd"/>
            <w:r w:rsidRPr="006B689C">
              <w:rPr>
                <w:rFonts w:ascii="Times New Roman" w:eastAsia="Calibri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  <w:t>рамотно</w:t>
            </w:r>
            <w:proofErr w:type="spellEnd"/>
            <w:r w:rsidRPr="006B689C">
              <w:rPr>
                <w:rFonts w:ascii="Times New Roman" w:eastAsia="Calibri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  <w:t xml:space="preserve"> </w:t>
            </w:r>
          </w:p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</w:pPr>
            <w:r w:rsidRPr="006B689C">
              <w:rPr>
                <w:rFonts w:ascii="Times New Roman" w:eastAsia="Calibri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  <w:lastRenderedPageBreak/>
              <w:t xml:space="preserve">презентовать свой творческий проект. </w:t>
            </w:r>
          </w:p>
        </w:tc>
        <w:tc>
          <w:tcPr>
            <w:tcW w:w="1984" w:type="dxa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</w:pPr>
            <w:r w:rsidRPr="006B689C">
              <w:rPr>
                <w:rFonts w:ascii="Times New Roman" w:eastAsia="Calibri" w:hAnsi="Times New Roman" w:cs="Times New Roman"/>
                <w:bCs/>
                <w:iCs/>
                <w:color w:val="0D0D0D" w:themeColor="text1" w:themeTint="F2"/>
                <w:sz w:val="24"/>
                <w:szCs w:val="24"/>
                <w:lang w:eastAsia="ru-RU"/>
              </w:rPr>
              <w:lastRenderedPageBreak/>
              <w:t xml:space="preserve">Регулятивные: </w:t>
            </w:r>
          </w:p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</w:pPr>
            <w:r w:rsidRPr="006B689C">
              <w:rPr>
                <w:rFonts w:ascii="Times New Roman" w:eastAsia="Calibri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  <w:t xml:space="preserve">учиться работать по предложенному учителем плану. </w:t>
            </w:r>
          </w:p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</w:pPr>
            <w:r w:rsidRPr="006B689C">
              <w:rPr>
                <w:rFonts w:ascii="Times New Roman" w:eastAsia="Calibri" w:hAnsi="Times New Roman" w:cs="Times New Roman"/>
                <w:bCs/>
                <w:iCs/>
                <w:color w:val="0D0D0D" w:themeColor="text1" w:themeTint="F2"/>
                <w:sz w:val="24"/>
                <w:szCs w:val="24"/>
                <w:lang w:eastAsia="ru-RU"/>
              </w:rPr>
              <w:t>Познавательные</w:t>
            </w:r>
            <w:r w:rsidRPr="006B689C">
              <w:rPr>
                <w:rFonts w:ascii="Times New Roman" w:eastAsia="Calibri" w:hAnsi="Times New Roman" w:cs="Times New Roman"/>
                <w:bCs/>
                <w:color w:val="0D0D0D" w:themeColor="text1" w:themeTint="F2"/>
                <w:sz w:val="24"/>
                <w:szCs w:val="24"/>
                <w:lang w:eastAsia="ru-RU"/>
              </w:rPr>
              <w:t xml:space="preserve">: </w:t>
            </w:r>
          </w:p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</w:pPr>
            <w:r w:rsidRPr="006B689C">
              <w:rPr>
                <w:rFonts w:ascii="Times New Roman" w:eastAsia="Calibri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  <w:t xml:space="preserve">Осуществляют поиск необходимой информации для выполнения заданий. </w:t>
            </w:r>
          </w:p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</w:pPr>
            <w:r w:rsidRPr="006B689C">
              <w:rPr>
                <w:rFonts w:ascii="Times New Roman" w:eastAsia="Calibri" w:hAnsi="Times New Roman" w:cs="Times New Roman"/>
                <w:bCs/>
                <w:iCs/>
                <w:color w:val="0D0D0D" w:themeColor="text1" w:themeTint="F2"/>
                <w:sz w:val="24"/>
                <w:szCs w:val="24"/>
                <w:lang w:eastAsia="ru-RU"/>
              </w:rPr>
              <w:lastRenderedPageBreak/>
              <w:t>Коммуникативные</w:t>
            </w:r>
            <w:r w:rsidRPr="006B689C">
              <w:rPr>
                <w:rFonts w:ascii="Times New Roman" w:eastAsia="Calibri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  <w:t xml:space="preserve">: </w:t>
            </w:r>
          </w:p>
          <w:p w:rsidR="00B8479C" w:rsidRPr="00F512F0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</w:pPr>
            <w:r w:rsidRPr="006B689C">
              <w:rPr>
                <w:rFonts w:ascii="Times New Roman" w:eastAsia="Calibri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  <w:t>участвуют в диспутах и учатся слушать собеседника</w:t>
            </w:r>
          </w:p>
        </w:tc>
        <w:tc>
          <w:tcPr>
            <w:tcW w:w="1560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 xml:space="preserve">Развитие навыков сотрудничества в различных социальных ситуациях, умений не создавать конфликтов и находить выходы из </w:t>
            </w: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>спорных ситуаций.</w:t>
            </w:r>
          </w:p>
          <w:p w:rsidR="00B8479C" w:rsidRPr="006B689C" w:rsidRDefault="00B8479C" w:rsidP="00E16611">
            <w:pPr>
              <w:widowControl w:val="0"/>
              <w:autoSpaceDE w:val="0"/>
              <w:autoSpaceDN w:val="0"/>
              <w:adjustRightInd w:val="0"/>
              <w:spacing w:after="0" w:line="240" w:lineRule="auto"/>
              <w:textAlignment w:val="center"/>
              <w:rPr>
                <w:rFonts w:ascii="Times New Roman" w:eastAsia="Times New Roman" w:hAnsi="Times New Roman" w:cs="Times New Roman"/>
                <w:color w:val="0D0D0D" w:themeColor="text1" w:themeTint="F2"/>
                <w:spacing w:val="-1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  <w:lastRenderedPageBreak/>
              <w:t>Беседа, обсуждение работ</w:t>
            </w:r>
          </w:p>
        </w:tc>
        <w:tc>
          <w:tcPr>
            <w:tcW w:w="991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Мультимедиа проектор, презентация</w:t>
            </w:r>
          </w:p>
        </w:tc>
        <w:tc>
          <w:tcPr>
            <w:tcW w:w="1418" w:type="dxa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  <w:t>Проектные и исследовательские работы учащихся</w:t>
            </w:r>
          </w:p>
        </w:tc>
        <w:tc>
          <w:tcPr>
            <w:tcW w:w="710" w:type="dxa"/>
          </w:tcPr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708" w:type="dxa"/>
          </w:tcPr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B8479C" w:rsidRPr="006B689C" w:rsidTr="00E16611">
        <w:tc>
          <w:tcPr>
            <w:tcW w:w="534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>35</w:t>
            </w:r>
          </w:p>
        </w:tc>
        <w:tc>
          <w:tcPr>
            <w:tcW w:w="1559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</w:pPr>
            <w:r w:rsidRPr="006B689C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  <w:t>Резерв</w:t>
            </w:r>
          </w:p>
        </w:tc>
        <w:tc>
          <w:tcPr>
            <w:tcW w:w="709" w:type="dxa"/>
          </w:tcPr>
          <w:p w:rsidR="00B8479C" w:rsidRPr="006B689C" w:rsidRDefault="00B8479C" w:rsidP="00E1661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1</w:t>
            </w:r>
          </w:p>
        </w:tc>
        <w:tc>
          <w:tcPr>
            <w:tcW w:w="708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1134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1560" w:type="dxa"/>
          </w:tcPr>
          <w:p w:rsidR="00B8479C" w:rsidRPr="006B689C" w:rsidRDefault="00B8479C" w:rsidP="00E166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bCs/>
                <w:color w:val="0D0D0D" w:themeColor="text1" w:themeTint="F2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</w:tcPr>
          <w:p w:rsidR="00B8479C" w:rsidRPr="006B689C" w:rsidRDefault="00B8479C" w:rsidP="00E16611">
            <w:pPr>
              <w:widowControl w:val="0"/>
              <w:autoSpaceDE w:val="0"/>
              <w:autoSpaceDN w:val="0"/>
              <w:adjustRightInd w:val="0"/>
              <w:spacing w:after="0" w:line="240" w:lineRule="auto"/>
              <w:textAlignment w:val="center"/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</w:pPr>
          </w:p>
        </w:tc>
        <w:tc>
          <w:tcPr>
            <w:tcW w:w="1560" w:type="dxa"/>
          </w:tcPr>
          <w:p w:rsidR="00B8479C" w:rsidRPr="006B689C" w:rsidRDefault="00B8479C" w:rsidP="00E16611">
            <w:pPr>
              <w:widowControl w:val="0"/>
              <w:autoSpaceDE w:val="0"/>
              <w:autoSpaceDN w:val="0"/>
              <w:adjustRightInd w:val="0"/>
              <w:spacing w:after="0" w:line="240" w:lineRule="auto"/>
              <w:textAlignment w:val="center"/>
              <w:rPr>
                <w:rFonts w:ascii="Times New Roman" w:eastAsia="Times New Roman" w:hAnsi="Times New Roman" w:cs="Times New Roman"/>
                <w:color w:val="0D0D0D" w:themeColor="text1" w:themeTint="F2"/>
                <w:spacing w:val="-1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</w:tcPr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991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1418" w:type="dxa"/>
          </w:tcPr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710" w:type="dxa"/>
          </w:tcPr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708" w:type="dxa"/>
          </w:tcPr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</w:tr>
    </w:tbl>
    <w:p w:rsidR="00B8479C" w:rsidRPr="006B689C" w:rsidRDefault="00B8479C" w:rsidP="00B8479C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</w:p>
    <w:p w:rsidR="00B8479C" w:rsidRPr="006B689C" w:rsidRDefault="00B8479C" w:rsidP="00B8479C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D0D0D" w:themeColor="text1" w:themeTint="F2"/>
          <w:sz w:val="28"/>
          <w:szCs w:val="28"/>
        </w:rPr>
        <w:sectPr w:rsidR="00B8479C" w:rsidRPr="006B689C" w:rsidSect="006B689C">
          <w:pgSz w:w="16838" w:h="11906" w:orient="landscape"/>
          <w:pgMar w:top="1418" w:right="1418" w:bottom="1418" w:left="1418" w:header="708" w:footer="708" w:gutter="0"/>
          <w:cols w:space="708"/>
          <w:docGrid w:linePitch="360"/>
        </w:sectPr>
      </w:pPr>
    </w:p>
    <w:p w:rsidR="00B8479C" w:rsidRPr="006B689C" w:rsidRDefault="00B8479C" w:rsidP="00B8479C">
      <w:pPr>
        <w:spacing w:after="0" w:line="360" w:lineRule="auto"/>
        <w:ind w:firstLine="709"/>
        <w:jc w:val="center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  <w:lang w:val="en-US"/>
        </w:rPr>
        <w:lastRenderedPageBreak/>
        <w:t>I</w:t>
      </w: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V.ОПИСАНИЕ УЧЕБНО-МЕТОДИЧЕСКОГО И МАТЕРИАЛЬНО-ТЕХНИЧЕСКОГО ОБЕСПЕЧЕНИЯ ОБРАЗОВАТЕЛЬНОГО ПРОЦЕССА</w:t>
      </w:r>
    </w:p>
    <w:p w:rsidR="00B8479C" w:rsidRPr="006B689C" w:rsidRDefault="00B8479C" w:rsidP="00B8479C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</w:pPr>
      <w:r w:rsidRPr="006B689C"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  <w:t>Реализация обозначенной цели учебного предмета ставит перед учителем задачи, решения которых можно добиться при соответствующем материально-техническом обеспечении.</w:t>
      </w:r>
    </w:p>
    <w:p w:rsidR="00B8479C" w:rsidRPr="006B689C" w:rsidRDefault="00B8479C" w:rsidP="00B8479C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</w:pPr>
      <w:r w:rsidRPr="006B689C"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  <w:t xml:space="preserve">Для изучения учебного предмета, должны быть в наличии следующие </w:t>
      </w:r>
      <w:r w:rsidRPr="006B689C">
        <w:rPr>
          <w:rFonts w:ascii="Times New Roman" w:eastAsia="Times New Roman" w:hAnsi="Times New Roman" w:cs="Times New Roman"/>
          <w:bCs/>
          <w:color w:val="0D0D0D" w:themeColor="text1" w:themeTint="F2"/>
          <w:sz w:val="28"/>
          <w:szCs w:val="28"/>
          <w:lang w:eastAsia="ru-RU"/>
        </w:rPr>
        <w:t>объекты и средства:</w:t>
      </w:r>
    </w:p>
    <w:p w:rsidR="00B8479C" w:rsidRPr="006B689C" w:rsidRDefault="00B8479C" w:rsidP="00B8479C">
      <w:pPr>
        <w:numPr>
          <w:ilvl w:val="0"/>
          <w:numId w:val="26"/>
        </w:numPr>
        <w:spacing w:after="0" w:line="360" w:lineRule="auto"/>
        <w:ind w:firstLine="709"/>
        <w:jc w:val="both"/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 xml:space="preserve">материально-техническое обеспечение: </w:t>
      </w:r>
      <w:r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  <w:lang w:eastAsia="ru-RU"/>
        </w:rPr>
        <w:t>медиа-проектор, компьютер.</w:t>
      </w:r>
    </w:p>
    <w:p w:rsidR="00B8479C" w:rsidRPr="006B689C" w:rsidRDefault="00B8479C" w:rsidP="00B8479C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</w:pPr>
      <w:r w:rsidRPr="006B689C"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  <w:t>-          классная доска с набором приспособлений для крепления таблиц, картинок;</w:t>
      </w:r>
    </w:p>
    <w:p w:rsidR="00B8479C" w:rsidRPr="006B689C" w:rsidRDefault="00B8479C" w:rsidP="00B8479C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</w:pPr>
      <w:r w:rsidRPr="006B689C"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  <w:t>-          электронное пособие;</w:t>
      </w:r>
    </w:p>
    <w:p w:rsidR="00B8479C" w:rsidRPr="006B689C" w:rsidRDefault="00B8479C" w:rsidP="00B8479C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</w:pPr>
      <w:r w:rsidRPr="006B689C"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  <w:t>-          дополнительные мультимедийные (цифровые) образовательные ресурсы, интернет-ресурсы, аудиозаписи, видеофильмы, слайды, мультимедийные презентации, тематически связанные с содержанием курса;</w:t>
      </w:r>
    </w:p>
    <w:p w:rsidR="00B8479C" w:rsidRPr="006B689C" w:rsidRDefault="00B8479C" w:rsidP="00B8479C">
      <w:pPr>
        <w:numPr>
          <w:ilvl w:val="0"/>
          <w:numId w:val="26"/>
        </w:numPr>
        <w:spacing w:after="0" w:line="360" w:lineRule="auto"/>
        <w:ind w:firstLine="709"/>
        <w:jc w:val="both"/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eastAsia="Calibri" w:hAnsi="Times New Roman" w:cs="Times New Roman"/>
          <w:color w:val="0D0D0D" w:themeColor="text1" w:themeTint="F2"/>
          <w:sz w:val="28"/>
          <w:szCs w:val="28"/>
        </w:rPr>
        <w:t>учебно-методическое обеспечение:</w:t>
      </w:r>
    </w:p>
    <w:p w:rsidR="00B8479C" w:rsidRPr="006B689C" w:rsidRDefault="00B8479C" w:rsidP="00B8479C">
      <w:pPr>
        <w:numPr>
          <w:ilvl w:val="0"/>
          <w:numId w:val="27"/>
        </w:num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Концепция духовно-нравственного развития и воспитания личности гражданина России. [</w:t>
      </w:r>
      <w:proofErr w:type="spellStart"/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А.Я.Данилюк</w:t>
      </w:r>
      <w:proofErr w:type="spellEnd"/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 xml:space="preserve">, </w:t>
      </w:r>
      <w:proofErr w:type="spellStart"/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А.М.Кондаков</w:t>
      </w:r>
      <w:proofErr w:type="spellEnd"/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 xml:space="preserve">, </w:t>
      </w:r>
      <w:proofErr w:type="spellStart"/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В.А.Тишков</w:t>
      </w:r>
      <w:proofErr w:type="spellEnd"/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 xml:space="preserve">] – </w:t>
      </w:r>
      <w:proofErr w:type="spellStart"/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М.Просвещение</w:t>
      </w:r>
      <w:proofErr w:type="spellEnd"/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, 2010 г. (Стандарты второго поколения).</w:t>
      </w:r>
    </w:p>
    <w:p w:rsidR="00B8479C" w:rsidRPr="006B689C" w:rsidRDefault="00B8479C" w:rsidP="00B8479C">
      <w:pPr>
        <w:numPr>
          <w:ilvl w:val="0"/>
          <w:numId w:val="27"/>
        </w:num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 xml:space="preserve">Примерная основная образовательная программа образовательного учреждения. Начальная школа [сост. Е.С.Савинов].—2-е изд., </w:t>
      </w:r>
      <w:proofErr w:type="spellStart"/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перераб</w:t>
      </w:r>
      <w:proofErr w:type="spellEnd"/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 xml:space="preserve">. — М. Просвещение, 2010. — п.5.2.6 — (Стандарты второго поколения). </w:t>
      </w:r>
    </w:p>
    <w:p w:rsidR="00B8479C" w:rsidRPr="006B689C" w:rsidRDefault="00B8479C" w:rsidP="00B8479C">
      <w:pPr>
        <w:numPr>
          <w:ilvl w:val="0"/>
          <w:numId w:val="27"/>
        </w:num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proofErr w:type="spellStart"/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lastRenderedPageBreak/>
        <w:t>Беглов</w:t>
      </w:r>
      <w:proofErr w:type="spellEnd"/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 xml:space="preserve"> А.Л., Саплина </w:t>
      </w:r>
      <w:proofErr w:type="spellStart"/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Е.В.Основы</w:t>
      </w:r>
      <w:proofErr w:type="spellEnd"/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 xml:space="preserve"> духовно — нравственной культуры народов России. Основы мировых религиозных культур. 4.5. классы. - М: Просвещение,2012.</w:t>
      </w:r>
    </w:p>
    <w:p w:rsidR="00B8479C" w:rsidRPr="006B689C" w:rsidRDefault="00B8479C" w:rsidP="00B8479C">
      <w:pPr>
        <w:numPr>
          <w:ilvl w:val="0"/>
          <w:numId w:val="27"/>
        </w:num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Основы духовно-нравственной культуры народов России. Основы религиозных культур и светской этики. Книга для родителей./А.Я. Данилюк.- М.: Просвещение, 2012. – 27 с.</w:t>
      </w:r>
    </w:p>
    <w:p w:rsidR="00B8479C" w:rsidRPr="006B689C" w:rsidRDefault="00B8479C" w:rsidP="00B8479C">
      <w:pPr>
        <w:numPr>
          <w:ilvl w:val="0"/>
          <w:numId w:val="27"/>
        </w:num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 xml:space="preserve">Основы духовно-нравственной культуры народов России. Основы религиозных культур и светской этики. Книга для учителя.4-5 классы: </w:t>
      </w:r>
      <w:proofErr w:type="spellStart"/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справ</w:t>
      </w:r>
      <w:proofErr w:type="gramStart"/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.м</w:t>
      </w:r>
      <w:proofErr w:type="gramEnd"/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атериалы</w:t>
      </w:r>
      <w:proofErr w:type="spellEnd"/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 xml:space="preserve"> для общеобразовательных учреждений/ В.А. Тишков, </w:t>
      </w:r>
      <w:proofErr w:type="spellStart"/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Т.Д.Шапошникова</w:t>
      </w:r>
      <w:proofErr w:type="spellEnd"/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 xml:space="preserve">, О.Е. </w:t>
      </w:r>
      <w:proofErr w:type="spellStart"/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Казьмина</w:t>
      </w:r>
      <w:proofErr w:type="spellEnd"/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 xml:space="preserve"> и др.; под ред. В.А. Тишкова, Т.Д.Шапошниковой. - М.: Просвещение, 2012. – 240 с.</w:t>
      </w:r>
    </w:p>
    <w:p w:rsidR="00B8479C" w:rsidRPr="006B689C" w:rsidRDefault="00B8479C" w:rsidP="00B8479C">
      <w:pPr>
        <w:numPr>
          <w:ilvl w:val="0"/>
          <w:numId w:val="27"/>
        </w:num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Электронное приложение к учебному пособию Основы религиозных культур и светской этики. Основы мировых религиозных культур: учебное пособие для 4-5 классов общеобразовательных учреждений. М.: Просвещение, 2011.</w:t>
      </w:r>
    </w:p>
    <w:p w:rsidR="00B8479C" w:rsidRPr="006B689C" w:rsidRDefault="00B8479C" w:rsidP="00B8479C">
      <w:pPr>
        <w:numPr>
          <w:ilvl w:val="0"/>
          <w:numId w:val="27"/>
        </w:num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proofErr w:type="gramStart"/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 xml:space="preserve">Методическое пособие для учителя (поурочные разработки к учебнику «Основы мировых религиозных культур» (авторы А.Л. </w:t>
      </w:r>
      <w:proofErr w:type="spellStart"/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Беглов</w:t>
      </w:r>
      <w:proofErr w:type="spellEnd"/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 xml:space="preserve">, Е.В. Саплина, Е.С. Токарева, А.А. </w:t>
      </w:r>
      <w:proofErr w:type="spellStart"/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Ярлыкапов</w:t>
      </w:r>
      <w:proofErr w:type="spellEnd"/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)</w:t>
      </w:r>
      <w:proofErr w:type="gramEnd"/>
    </w:p>
    <w:p w:rsidR="00B8479C" w:rsidRPr="006B689C" w:rsidRDefault="00B8479C" w:rsidP="00B8479C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Печатные пособия. Картины, иллюстрации, карты.</w:t>
      </w:r>
    </w:p>
    <w:p w:rsidR="00B8479C" w:rsidRPr="006B689C" w:rsidRDefault="00B8479C" w:rsidP="00B8479C">
      <w:pPr>
        <w:spacing w:after="0" w:line="360" w:lineRule="auto"/>
        <w:ind w:firstLine="709"/>
        <w:jc w:val="center"/>
        <w:rPr>
          <w:rFonts w:ascii="Times New Roman" w:hAnsi="Times New Roman" w:cs="Times New Roman"/>
          <w:color w:val="0D0D0D" w:themeColor="text1" w:themeTint="F2"/>
          <w:sz w:val="28"/>
          <w:szCs w:val="28"/>
        </w:rPr>
        <w:sectPr w:rsidR="00B8479C" w:rsidRPr="006B689C" w:rsidSect="006B689C">
          <w:pgSz w:w="16838" w:h="11906" w:orient="landscape"/>
          <w:pgMar w:top="1418" w:right="1418" w:bottom="1418" w:left="1418" w:header="708" w:footer="708" w:gutter="0"/>
          <w:cols w:space="708"/>
          <w:docGrid w:linePitch="360"/>
        </w:sectPr>
      </w:pPr>
    </w:p>
    <w:p w:rsidR="00B8479C" w:rsidRPr="006B689C" w:rsidRDefault="00B8479C" w:rsidP="00B8479C">
      <w:pPr>
        <w:spacing w:after="0" w:line="360" w:lineRule="auto"/>
        <w:ind w:firstLine="709"/>
        <w:jc w:val="center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lastRenderedPageBreak/>
        <w:t>V. ПЛАНИРУЕМЫЕ РЕЗУЛЬТАТЫ ОСВОЕНИЯ ПРОГРАММЫ</w:t>
      </w:r>
    </w:p>
    <w:p w:rsidR="00B8479C" w:rsidRPr="006B689C" w:rsidRDefault="00B8479C" w:rsidP="00B8479C">
      <w:pPr>
        <w:tabs>
          <w:tab w:val="left" w:pos="284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Выпускник научится:</w:t>
      </w:r>
    </w:p>
    <w:p w:rsidR="00B8479C" w:rsidRPr="006B689C" w:rsidRDefault="00B8479C" w:rsidP="00B8479C">
      <w:pPr>
        <w:tabs>
          <w:tab w:val="left" w:pos="284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- раскрывать содержание основных составляющих мировых  религиозных культур, духовной традиции (религиозная вера, мораль, священные книги и места, сооружения, ритуалы, обычаи и обряды, религиозный календарь и праздники, нормы отношений между людьми, в семье, религиозное искусство, отношение к труду и др.);</w:t>
      </w:r>
    </w:p>
    <w:p w:rsidR="00B8479C" w:rsidRPr="006B689C" w:rsidRDefault="00B8479C" w:rsidP="00B8479C">
      <w:pPr>
        <w:tabs>
          <w:tab w:val="left" w:pos="284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- ориентироваться в истории возникновения религиозных традиций, православия, ислама, буддизма, иудаизма, истории их формирования в России;</w:t>
      </w:r>
    </w:p>
    <w:p w:rsidR="00B8479C" w:rsidRPr="006B689C" w:rsidRDefault="00B8479C" w:rsidP="00B8479C">
      <w:pPr>
        <w:tabs>
          <w:tab w:val="left" w:pos="284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- понимать значение традиционных религий, религиозных культур в жизни людей, семей</w:t>
      </w: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ab/>
        <w:t>, народов, российского общества, в истории России;</w:t>
      </w:r>
    </w:p>
    <w:p w:rsidR="00B8479C" w:rsidRPr="006B689C" w:rsidRDefault="00B8479C" w:rsidP="00B8479C">
      <w:pPr>
        <w:tabs>
          <w:tab w:val="left" w:pos="284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- излагать свое мнение по поводу значения религии, религиозной культуры в жизни людей и общества;</w:t>
      </w:r>
    </w:p>
    <w:p w:rsidR="00B8479C" w:rsidRPr="006B689C" w:rsidRDefault="00B8479C" w:rsidP="00B8479C">
      <w:pPr>
        <w:tabs>
          <w:tab w:val="left" w:pos="284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- соотносить нравственные формы поведения с нормами религиозной морали;</w:t>
      </w:r>
    </w:p>
    <w:p w:rsidR="00B8479C" w:rsidRPr="006B689C" w:rsidRDefault="00B8479C" w:rsidP="00B8479C">
      <w:pPr>
        <w:tabs>
          <w:tab w:val="left" w:pos="284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- осуществлять поиск необходимой информации для выполнения заданий; участвовать в диспутах, слушать собеседника и излагать свое мнение; готовить сообщения по выбранным темам.</w:t>
      </w:r>
    </w:p>
    <w:p w:rsidR="00B8479C" w:rsidRPr="006B689C" w:rsidRDefault="00B8479C" w:rsidP="00B8479C">
      <w:pPr>
        <w:tabs>
          <w:tab w:val="left" w:pos="284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Выпускник получит возможность научиться:</w:t>
      </w:r>
    </w:p>
    <w:p w:rsidR="00B8479C" w:rsidRPr="006B689C" w:rsidRDefault="00B8479C" w:rsidP="00B8479C">
      <w:pPr>
        <w:tabs>
          <w:tab w:val="left" w:pos="284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lastRenderedPageBreak/>
        <w:t>- развивать нравственную рефлексию, совершенствовать морально-нравственное самосознание, регулировать собственное поведение на основе традиционных для российского общества, народов России духовно-нравственных ценностей;</w:t>
      </w:r>
    </w:p>
    <w:p w:rsidR="00B8479C" w:rsidRPr="006B689C" w:rsidRDefault="00B8479C" w:rsidP="00B8479C">
      <w:pPr>
        <w:tabs>
          <w:tab w:val="left" w:pos="284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- устанавливать взаимосвязь между содержанием  православной культуры и поведением людей, общественными явлениями;</w:t>
      </w:r>
    </w:p>
    <w:p w:rsidR="00B8479C" w:rsidRPr="006B689C" w:rsidRDefault="00B8479C" w:rsidP="00B8479C">
      <w:pPr>
        <w:tabs>
          <w:tab w:val="left" w:pos="284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- выстраивать отношения с представителями разных мировоззрений и культурных традиций на основе взаимного уважения прав и законных интересов сограждан;</w:t>
      </w:r>
    </w:p>
    <w:p w:rsidR="00B8479C" w:rsidRPr="006B689C" w:rsidRDefault="00B8479C" w:rsidP="00B8479C">
      <w:pPr>
        <w:tabs>
          <w:tab w:val="left" w:pos="284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- акцентировать внимание на религиозных, духовно-нравственных аспектах человеческого поведения при изучении гуманитарных предметов на последующих уровнях общего образования.</w:t>
      </w:r>
    </w:p>
    <w:p w:rsidR="00B8479C" w:rsidRPr="006B689C" w:rsidRDefault="00B8479C" w:rsidP="00B8479C">
      <w:pPr>
        <w:tabs>
          <w:tab w:val="left" w:pos="284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</w:p>
    <w:p w:rsidR="00B8479C" w:rsidRPr="006B689C" w:rsidRDefault="00B8479C" w:rsidP="00B8479C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D0D0D" w:themeColor="text1" w:themeTint="F2"/>
          <w:sz w:val="28"/>
          <w:szCs w:val="28"/>
        </w:rPr>
        <w:sectPr w:rsidR="00B8479C" w:rsidRPr="006B689C" w:rsidSect="006B689C">
          <w:pgSz w:w="16838" w:h="11906" w:orient="landscape"/>
          <w:pgMar w:top="1418" w:right="1418" w:bottom="1418" w:left="1418" w:header="708" w:footer="708" w:gutter="0"/>
          <w:cols w:space="708"/>
          <w:docGrid w:linePitch="360"/>
        </w:sectPr>
      </w:pPr>
    </w:p>
    <w:p w:rsidR="00B8479C" w:rsidRPr="006B689C" w:rsidRDefault="00B8479C" w:rsidP="00B8479C">
      <w:pPr>
        <w:spacing w:after="0" w:line="360" w:lineRule="auto"/>
        <w:ind w:firstLine="709"/>
        <w:jc w:val="center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lastRenderedPageBreak/>
        <w:t>Лист корректировки  учебно-тематического плана  рабочей программы</w:t>
      </w:r>
    </w:p>
    <w:p w:rsidR="00B8479C" w:rsidRPr="006B689C" w:rsidRDefault="00B8479C" w:rsidP="00B8479C">
      <w:pPr>
        <w:spacing w:after="0" w:line="360" w:lineRule="auto"/>
        <w:ind w:firstLine="709"/>
        <w:jc w:val="center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Предмет ОРКСЭ (модуль «ОМРК») класс 4А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302"/>
        <w:gridCol w:w="6245"/>
        <w:gridCol w:w="3119"/>
        <w:gridCol w:w="3552"/>
      </w:tblGrid>
      <w:tr w:rsidR="00B8479C" w:rsidRPr="006B689C" w:rsidTr="00E16611">
        <w:tc>
          <w:tcPr>
            <w:tcW w:w="458" w:type="pct"/>
            <w:shd w:val="clear" w:color="auto" w:fill="auto"/>
          </w:tcPr>
          <w:p w:rsidR="00B8479C" w:rsidRPr="006B689C" w:rsidRDefault="00B8479C" w:rsidP="00E1661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№</w:t>
            </w:r>
          </w:p>
          <w:p w:rsidR="00B8479C" w:rsidRPr="006B689C" w:rsidRDefault="00B8479C" w:rsidP="00E1661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урока</w:t>
            </w:r>
          </w:p>
          <w:p w:rsidR="00B8479C" w:rsidRPr="006B689C" w:rsidRDefault="00B8479C" w:rsidP="00E1661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(дата)</w:t>
            </w:r>
          </w:p>
        </w:tc>
        <w:tc>
          <w:tcPr>
            <w:tcW w:w="2196" w:type="pct"/>
            <w:shd w:val="clear" w:color="auto" w:fill="auto"/>
          </w:tcPr>
          <w:p w:rsidR="00B8479C" w:rsidRPr="006B689C" w:rsidRDefault="00B8479C" w:rsidP="00E1661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Тема урока</w:t>
            </w:r>
          </w:p>
        </w:tc>
        <w:tc>
          <w:tcPr>
            <w:tcW w:w="1097" w:type="pct"/>
            <w:shd w:val="clear" w:color="auto" w:fill="auto"/>
          </w:tcPr>
          <w:p w:rsidR="00B8479C" w:rsidRPr="006B689C" w:rsidRDefault="00B8479C" w:rsidP="00E1661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Причина изменения в программе</w:t>
            </w:r>
          </w:p>
        </w:tc>
        <w:tc>
          <w:tcPr>
            <w:tcW w:w="1249" w:type="pct"/>
            <w:shd w:val="clear" w:color="auto" w:fill="auto"/>
          </w:tcPr>
          <w:p w:rsidR="00B8479C" w:rsidRPr="006B689C" w:rsidRDefault="00B8479C" w:rsidP="00E1661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Способы корректировки</w:t>
            </w:r>
          </w:p>
        </w:tc>
      </w:tr>
      <w:tr w:rsidR="00B8479C" w:rsidRPr="006B689C" w:rsidTr="00E16611">
        <w:tc>
          <w:tcPr>
            <w:tcW w:w="458" w:type="pct"/>
            <w:shd w:val="clear" w:color="auto" w:fill="auto"/>
          </w:tcPr>
          <w:p w:rsidR="00B8479C" w:rsidRPr="006B689C" w:rsidRDefault="00B8479C" w:rsidP="00E1661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2196" w:type="pct"/>
            <w:shd w:val="clear" w:color="auto" w:fill="auto"/>
          </w:tcPr>
          <w:p w:rsidR="00B8479C" w:rsidRPr="006B689C" w:rsidRDefault="00B8479C" w:rsidP="00E1661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1097" w:type="pct"/>
            <w:shd w:val="clear" w:color="auto" w:fill="auto"/>
          </w:tcPr>
          <w:p w:rsidR="00B8479C" w:rsidRPr="006B689C" w:rsidRDefault="00B8479C" w:rsidP="00E1661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1249" w:type="pct"/>
            <w:shd w:val="clear" w:color="auto" w:fill="auto"/>
          </w:tcPr>
          <w:p w:rsidR="00B8479C" w:rsidRPr="006B689C" w:rsidRDefault="00B8479C" w:rsidP="00E1661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B8479C" w:rsidRPr="006B689C" w:rsidTr="00E16611">
        <w:tc>
          <w:tcPr>
            <w:tcW w:w="458" w:type="pct"/>
            <w:shd w:val="clear" w:color="auto" w:fill="auto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2196" w:type="pct"/>
            <w:shd w:val="clear" w:color="auto" w:fill="auto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1097" w:type="pct"/>
            <w:shd w:val="clear" w:color="auto" w:fill="auto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1249" w:type="pct"/>
            <w:shd w:val="clear" w:color="auto" w:fill="auto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B8479C" w:rsidRPr="006B689C" w:rsidTr="00E16611">
        <w:tc>
          <w:tcPr>
            <w:tcW w:w="458" w:type="pct"/>
            <w:shd w:val="clear" w:color="auto" w:fill="auto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2196" w:type="pct"/>
            <w:shd w:val="clear" w:color="auto" w:fill="auto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1097" w:type="pct"/>
            <w:shd w:val="clear" w:color="auto" w:fill="auto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1249" w:type="pct"/>
            <w:shd w:val="clear" w:color="auto" w:fill="auto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B8479C" w:rsidRPr="006B689C" w:rsidTr="00E16611">
        <w:tc>
          <w:tcPr>
            <w:tcW w:w="458" w:type="pct"/>
            <w:shd w:val="clear" w:color="auto" w:fill="auto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2196" w:type="pct"/>
            <w:shd w:val="clear" w:color="auto" w:fill="auto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1097" w:type="pct"/>
            <w:shd w:val="clear" w:color="auto" w:fill="auto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1249" w:type="pct"/>
            <w:shd w:val="clear" w:color="auto" w:fill="auto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B8479C" w:rsidRPr="006B689C" w:rsidTr="00E16611">
        <w:tc>
          <w:tcPr>
            <w:tcW w:w="458" w:type="pct"/>
            <w:shd w:val="clear" w:color="auto" w:fill="auto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2196" w:type="pct"/>
            <w:shd w:val="clear" w:color="auto" w:fill="auto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1097" w:type="pct"/>
            <w:shd w:val="clear" w:color="auto" w:fill="auto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1249" w:type="pct"/>
            <w:shd w:val="clear" w:color="auto" w:fill="auto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B8479C" w:rsidRPr="006B689C" w:rsidTr="00E16611">
        <w:tc>
          <w:tcPr>
            <w:tcW w:w="458" w:type="pct"/>
            <w:shd w:val="clear" w:color="auto" w:fill="auto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2196" w:type="pct"/>
            <w:shd w:val="clear" w:color="auto" w:fill="auto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1097" w:type="pct"/>
            <w:shd w:val="clear" w:color="auto" w:fill="auto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1249" w:type="pct"/>
            <w:shd w:val="clear" w:color="auto" w:fill="auto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B8479C" w:rsidRPr="006B689C" w:rsidTr="00E16611">
        <w:tc>
          <w:tcPr>
            <w:tcW w:w="458" w:type="pct"/>
            <w:shd w:val="clear" w:color="auto" w:fill="auto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2196" w:type="pct"/>
            <w:shd w:val="clear" w:color="auto" w:fill="auto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1097" w:type="pct"/>
            <w:shd w:val="clear" w:color="auto" w:fill="auto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1249" w:type="pct"/>
            <w:shd w:val="clear" w:color="auto" w:fill="auto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B8479C" w:rsidRPr="006B689C" w:rsidTr="00E16611">
        <w:tc>
          <w:tcPr>
            <w:tcW w:w="458" w:type="pct"/>
            <w:shd w:val="clear" w:color="auto" w:fill="auto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2196" w:type="pct"/>
            <w:shd w:val="clear" w:color="auto" w:fill="auto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1097" w:type="pct"/>
            <w:shd w:val="clear" w:color="auto" w:fill="auto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1249" w:type="pct"/>
            <w:shd w:val="clear" w:color="auto" w:fill="auto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B8479C" w:rsidRPr="006B689C" w:rsidTr="00E16611">
        <w:tc>
          <w:tcPr>
            <w:tcW w:w="458" w:type="pct"/>
            <w:shd w:val="clear" w:color="auto" w:fill="auto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2196" w:type="pct"/>
            <w:shd w:val="clear" w:color="auto" w:fill="auto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1097" w:type="pct"/>
            <w:shd w:val="clear" w:color="auto" w:fill="auto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1249" w:type="pct"/>
            <w:shd w:val="clear" w:color="auto" w:fill="auto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B8479C" w:rsidRPr="006B689C" w:rsidTr="00E16611">
        <w:tc>
          <w:tcPr>
            <w:tcW w:w="458" w:type="pct"/>
            <w:shd w:val="clear" w:color="auto" w:fill="auto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2196" w:type="pct"/>
            <w:shd w:val="clear" w:color="auto" w:fill="auto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1097" w:type="pct"/>
            <w:shd w:val="clear" w:color="auto" w:fill="auto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1249" w:type="pct"/>
            <w:shd w:val="clear" w:color="auto" w:fill="auto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B8479C" w:rsidRPr="006B689C" w:rsidTr="00E16611">
        <w:tc>
          <w:tcPr>
            <w:tcW w:w="458" w:type="pct"/>
            <w:shd w:val="clear" w:color="auto" w:fill="auto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2196" w:type="pct"/>
            <w:shd w:val="clear" w:color="auto" w:fill="auto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1097" w:type="pct"/>
            <w:shd w:val="clear" w:color="auto" w:fill="auto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1249" w:type="pct"/>
            <w:shd w:val="clear" w:color="auto" w:fill="auto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B8479C" w:rsidRPr="006B689C" w:rsidTr="00E16611">
        <w:tc>
          <w:tcPr>
            <w:tcW w:w="458" w:type="pct"/>
            <w:shd w:val="clear" w:color="auto" w:fill="auto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2196" w:type="pct"/>
            <w:shd w:val="clear" w:color="auto" w:fill="auto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1097" w:type="pct"/>
            <w:shd w:val="clear" w:color="auto" w:fill="auto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1249" w:type="pct"/>
            <w:shd w:val="clear" w:color="auto" w:fill="auto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B8479C" w:rsidRPr="006B689C" w:rsidTr="00E16611">
        <w:tc>
          <w:tcPr>
            <w:tcW w:w="458" w:type="pct"/>
            <w:shd w:val="clear" w:color="auto" w:fill="auto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2196" w:type="pct"/>
            <w:shd w:val="clear" w:color="auto" w:fill="auto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1097" w:type="pct"/>
            <w:shd w:val="clear" w:color="auto" w:fill="auto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1249" w:type="pct"/>
            <w:shd w:val="clear" w:color="auto" w:fill="auto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B8479C" w:rsidRPr="006B689C" w:rsidTr="00E16611">
        <w:tc>
          <w:tcPr>
            <w:tcW w:w="458" w:type="pct"/>
            <w:shd w:val="clear" w:color="auto" w:fill="auto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2196" w:type="pct"/>
            <w:shd w:val="clear" w:color="auto" w:fill="auto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1097" w:type="pct"/>
            <w:shd w:val="clear" w:color="auto" w:fill="auto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1249" w:type="pct"/>
            <w:shd w:val="clear" w:color="auto" w:fill="auto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B8479C" w:rsidRPr="006B689C" w:rsidTr="00E16611">
        <w:tc>
          <w:tcPr>
            <w:tcW w:w="458" w:type="pct"/>
            <w:shd w:val="clear" w:color="auto" w:fill="auto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2196" w:type="pct"/>
            <w:shd w:val="clear" w:color="auto" w:fill="auto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1097" w:type="pct"/>
            <w:shd w:val="clear" w:color="auto" w:fill="auto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1249" w:type="pct"/>
            <w:shd w:val="clear" w:color="auto" w:fill="auto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B8479C" w:rsidRPr="006B689C" w:rsidTr="00E16611">
        <w:tc>
          <w:tcPr>
            <w:tcW w:w="458" w:type="pct"/>
            <w:shd w:val="clear" w:color="auto" w:fill="auto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2196" w:type="pct"/>
            <w:shd w:val="clear" w:color="auto" w:fill="auto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1097" w:type="pct"/>
            <w:shd w:val="clear" w:color="auto" w:fill="auto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1249" w:type="pct"/>
            <w:shd w:val="clear" w:color="auto" w:fill="auto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B8479C" w:rsidRPr="006B689C" w:rsidTr="00E16611">
        <w:tc>
          <w:tcPr>
            <w:tcW w:w="458" w:type="pct"/>
            <w:shd w:val="clear" w:color="auto" w:fill="auto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2196" w:type="pct"/>
            <w:shd w:val="clear" w:color="auto" w:fill="auto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1097" w:type="pct"/>
            <w:shd w:val="clear" w:color="auto" w:fill="auto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1249" w:type="pct"/>
            <w:shd w:val="clear" w:color="auto" w:fill="auto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B8479C" w:rsidRPr="006B689C" w:rsidTr="00E16611">
        <w:tc>
          <w:tcPr>
            <w:tcW w:w="458" w:type="pct"/>
            <w:shd w:val="clear" w:color="auto" w:fill="auto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2196" w:type="pct"/>
            <w:shd w:val="clear" w:color="auto" w:fill="auto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1097" w:type="pct"/>
            <w:shd w:val="clear" w:color="auto" w:fill="auto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1249" w:type="pct"/>
            <w:shd w:val="clear" w:color="auto" w:fill="auto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B8479C" w:rsidRPr="006B689C" w:rsidTr="00E16611">
        <w:tc>
          <w:tcPr>
            <w:tcW w:w="458" w:type="pct"/>
            <w:shd w:val="clear" w:color="auto" w:fill="auto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2196" w:type="pct"/>
            <w:shd w:val="clear" w:color="auto" w:fill="auto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1097" w:type="pct"/>
            <w:shd w:val="clear" w:color="auto" w:fill="auto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1249" w:type="pct"/>
            <w:shd w:val="clear" w:color="auto" w:fill="auto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B8479C" w:rsidRPr="006B689C" w:rsidTr="00E16611">
        <w:tc>
          <w:tcPr>
            <w:tcW w:w="458" w:type="pct"/>
            <w:shd w:val="clear" w:color="auto" w:fill="auto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2196" w:type="pct"/>
            <w:shd w:val="clear" w:color="auto" w:fill="auto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1097" w:type="pct"/>
            <w:shd w:val="clear" w:color="auto" w:fill="auto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1249" w:type="pct"/>
            <w:shd w:val="clear" w:color="auto" w:fill="auto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B8479C" w:rsidRPr="006B689C" w:rsidTr="00E16611">
        <w:tc>
          <w:tcPr>
            <w:tcW w:w="458" w:type="pct"/>
            <w:shd w:val="clear" w:color="auto" w:fill="auto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2196" w:type="pct"/>
            <w:shd w:val="clear" w:color="auto" w:fill="auto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1097" w:type="pct"/>
            <w:shd w:val="clear" w:color="auto" w:fill="auto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1249" w:type="pct"/>
            <w:shd w:val="clear" w:color="auto" w:fill="auto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B8479C" w:rsidRPr="006B689C" w:rsidTr="00E16611">
        <w:tc>
          <w:tcPr>
            <w:tcW w:w="458" w:type="pct"/>
            <w:shd w:val="clear" w:color="auto" w:fill="auto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2196" w:type="pct"/>
            <w:shd w:val="clear" w:color="auto" w:fill="auto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1097" w:type="pct"/>
            <w:shd w:val="clear" w:color="auto" w:fill="auto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1249" w:type="pct"/>
            <w:shd w:val="clear" w:color="auto" w:fill="auto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</w:tr>
    </w:tbl>
    <w:p w:rsidR="00B8479C" w:rsidRPr="006B689C" w:rsidRDefault="00B8479C" w:rsidP="00B8479C">
      <w:pPr>
        <w:tabs>
          <w:tab w:val="left" w:pos="567"/>
          <w:tab w:val="left" w:pos="2410"/>
        </w:tabs>
        <w:spacing w:after="0" w:line="360" w:lineRule="auto"/>
        <w:ind w:left="1985" w:firstLine="709"/>
        <w:contextualSpacing/>
        <w:jc w:val="center"/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  <w:sectPr w:rsidR="00B8479C" w:rsidRPr="006B689C" w:rsidSect="006B689C">
          <w:pgSz w:w="16838" w:h="11906" w:orient="landscape"/>
          <w:pgMar w:top="1418" w:right="1418" w:bottom="1418" w:left="1418" w:header="709" w:footer="709" w:gutter="0"/>
          <w:cols w:space="708"/>
          <w:docGrid w:linePitch="360"/>
        </w:sectPr>
      </w:pPr>
    </w:p>
    <w:p w:rsidR="00B8479C" w:rsidRPr="006B689C" w:rsidRDefault="00B8479C" w:rsidP="00B8479C">
      <w:pPr>
        <w:spacing w:after="0" w:line="360" w:lineRule="auto"/>
        <w:ind w:firstLine="709"/>
        <w:contextualSpacing/>
        <w:jc w:val="center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bCs/>
          <w:color w:val="0D0D0D" w:themeColor="text1" w:themeTint="F2"/>
          <w:sz w:val="28"/>
          <w:szCs w:val="28"/>
        </w:rPr>
        <w:lastRenderedPageBreak/>
        <w:t>Темы проектов</w:t>
      </w:r>
    </w:p>
    <w:p w:rsidR="00B8479C" w:rsidRPr="006B689C" w:rsidRDefault="00B8479C" w:rsidP="00B8479C">
      <w:pPr>
        <w:numPr>
          <w:ilvl w:val="0"/>
          <w:numId w:val="29"/>
        </w:numPr>
        <w:spacing w:after="0" w:line="360" w:lineRule="auto"/>
        <w:ind w:left="0" w:firstLine="709"/>
        <w:contextualSpacing/>
        <w:jc w:val="both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«Россия – наша Родина».</w:t>
      </w:r>
    </w:p>
    <w:p w:rsidR="00B8479C" w:rsidRPr="006B689C" w:rsidRDefault="00B8479C" w:rsidP="00B8479C">
      <w:pPr>
        <w:numPr>
          <w:ilvl w:val="0"/>
          <w:numId w:val="29"/>
        </w:numPr>
        <w:spacing w:after="0" w:line="360" w:lineRule="auto"/>
        <w:ind w:left="0" w:firstLine="709"/>
        <w:contextualSpacing/>
        <w:jc w:val="both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«Культура и религии»</w:t>
      </w:r>
    </w:p>
    <w:p w:rsidR="00B8479C" w:rsidRPr="006B689C" w:rsidRDefault="00B8479C" w:rsidP="00B8479C">
      <w:pPr>
        <w:numPr>
          <w:ilvl w:val="0"/>
          <w:numId w:val="29"/>
        </w:numPr>
        <w:spacing w:after="0" w:line="360" w:lineRule="auto"/>
        <w:ind w:left="0" w:firstLine="709"/>
        <w:contextualSpacing/>
        <w:jc w:val="both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«Человек в религиозных традициях мира»</w:t>
      </w:r>
    </w:p>
    <w:p w:rsidR="00B8479C" w:rsidRPr="006B689C" w:rsidRDefault="00B8479C" w:rsidP="00B8479C">
      <w:pPr>
        <w:numPr>
          <w:ilvl w:val="0"/>
          <w:numId w:val="29"/>
        </w:numPr>
        <w:spacing w:after="0" w:line="360" w:lineRule="auto"/>
        <w:ind w:left="0" w:firstLine="709"/>
        <w:contextualSpacing/>
        <w:jc w:val="both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«Искусство в религиозной культуре»</w:t>
      </w:r>
    </w:p>
    <w:p w:rsidR="00B8479C" w:rsidRPr="006B689C" w:rsidRDefault="00B8479C" w:rsidP="00B8479C">
      <w:pPr>
        <w:numPr>
          <w:ilvl w:val="0"/>
          <w:numId w:val="29"/>
        </w:numPr>
        <w:spacing w:after="0" w:line="360" w:lineRule="auto"/>
        <w:ind w:left="0" w:firstLine="709"/>
        <w:contextualSpacing/>
        <w:jc w:val="both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«Священные сооружения»</w:t>
      </w:r>
    </w:p>
    <w:p w:rsidR="00B8479C" w:rsidRPr="006B689C" w:rsidRDefault="00B8479C" w:rsidP="00B8479C">
      <w:pPr>
        <w:numPr>
          <w:ilvl w:val="0"/>
          <w:numId w:val="29"/>
        </w:numPr>
        <w:spacing w:after="0" w:line="360" w:lineRule="auto"/>
        <w:ind w:left="0" w:firstLine="709"/>
        <w:contextualSpacing/>
        <w:jc w:val="both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«Священные сооружения»</w:t>
      </w:r>
    </w:p>
    <w:p w:rsidR="00B8479C" w:rsidRPr="006B689C" w:rsidRDefault="00B8479C" w:rsidP="00B8479C">
      <w:pPr>
        <w:numPr>
          <w:ilvl w:val="0"/>
          <w:numId w:val="29"/>
        </w:numPr>
        <w:spacing w:after="0" w:line="360" w:lineRule="auto"/>
        <w:ind w:left="0" w:firstLine="709"/>
        <w:contextualSpacing/>
        <w:jc w:val="both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«Как я понимаю православие»</w:t>
      </w:r>
    </w:p>
    <w:p w:rsidR="00B8479C" w:rsidRPr="006B689C" w:rsidRDefault="00B8479C" w:rsidP="00B8479C">
      <w:pPr>
        <w:numPr>
          <w:ilvl w:val="0"/>
          <w:numId w:val="29"/>
        </w:numPr>
        <w:spacing w:after="0" w:line="360" w:lineRule="auto"/>
        <w:ind w:left="0" w:firstLine="709"/>
        <w:contextualSpacing/>
        <w:jc w:val="both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«Как я понимаю ислам»</w:t>
      </w:r>
    </w:p>
    <w:p w:rsidR="00B8479C" w:rsidRPr="006B689C" w:rsidRDefault="00B8479C" w:rsidP="00B8479C">
      <w:pPr>
        <w:numPr>
          <w:ilvl w:val="0"/>
          <w:numId w:val="29"/>
        </w:numPr>
        <w:spacing w:after="0" w:line="360" w:lineRule="auto"/>
        <w:ind w:left="0" w:firstLine="709"/>
        <w:contextualSpacing/>
        <w:jc w:val="both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«Памятники религиозной культуры в г</w:t>
      </w:r>
      <w:proofErr w:type="gramStart"/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.У</w:t>
      </w:r>
      <w:proofErr w:type="gramEnd"/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льяновска»</w:t>
      </w:r>
    </w:p>
    <w:p w:rsidR="00B8479C" w:rsidRPr="006B689C" w:rsidRDefault="00B8479C" w:rsidP="00B8479C">
      <w:pPr>
        <w:numPr>
          <w:ilvl w:val="0"/>
          <w:numId w:val="29"/>
        </w:numPr>
        <w:spacing w:after="0" w:line="360" w:lineRule="auto"/>
        <w:ind w:left="0" w:firstLine="709"/>
        <w:contextualSpacing/>
        <w:jc w:val="both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«Мое отношение к миру»</w:t>
      </w:r>
    </w:p>
    <w:p w:rsidR="00B8479C" w:rsidRPr="006B689C" w:rsidRDefault="00B8479C" w:rsidP="00B8479C">
      <w:pPr>
        <w:numPr>
          <w:ilvl w:val="0"/>
          <w:numId w:val="29"/>
        </w:numPr>
        <w:spacing w:after="0" w:line="360" w:lineRule="auto"/>
        <w:ind w:left="0" w:firstLine="709"/>
        <w:contextualSpacing/>
        <w:jc w:val="both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«Мое отношение к людям»</w:t>
      </w:r>
    </w:p>
    <w:p w:rsidR="00B8479C" w:rsidRPr="006B689C" w:rsidRDefault="00B8479C" w:rsidP="00B8479C">
      <w:pPr>
        <w:numPr>
          <w:ilvl w:val="0"/>
          <w:numId w:val="29"/>
        </w:numPr>
        <w:spacing w:after="0" w:line="360" w:lineRule="auto"/>
        <w:ind w:left="0" w:firstLine="709"/>
        <w:contextualSpacing/>
        <w:jc w:val="both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«Мое отношение к России»</w:t>
      </w:r>
    </w:p>
    <w:p w:rsidR="00B8479C" w:rsidRPr="006B689C" w:rsidRDefault="00B8479C" w:rsidP="00B8479C">
      <w:pPr>
        <w:numPr>
          <w:ilvl w:val="0"/>
          <w:numId w:val="29"/>
        </w:numPr>
        <w:spacing w:after="0" w:line="360" w:lineRule="auto"/>
        <w:ind w:left="0" w:firstLine="709"/>
        <w:contextualSpacing/>
        <w:jc w:val="both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«Моя малая Родина»</w:t>
      </w:r>
    </w:p>
    <w:p w:rsidR="00B8479C" w:rsidRPr="006B689C" w:rsidRDefault="00B8479C" w:rsidP="00B8479C">
      <w:pPr>
        <w:numPr>
          <w:ilvl w:val="0"/>
          <w:numId w:val="29"/>
        </w:numPr>
        <w:spacing w:after="0" w:line="360" w:lineRule="auto"/>
        <w:ind w:left="0" w:firstLine="709"/>
        <w:contextualSpacing/>
        <w:jc w:val="both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«Герои России»</w:t>
      </w:r>
    </w:p>
    <w:p w:rsidR="00B8479C" w:rsidRPr="006B689C" w:rsidRDefault="00B8479C" w:rsidP="00B8479C">
      <w:pPr>
        <w:numPr>
          <w:ilvl w:val="0"/>
          <w:numId w:val="29"/>
        </w:numPr>
        <w:spacing w:after="0" w:line="360" w:lineRule="auto"/>
        <w:ind w:left="0" w:firstLine="709"/>
        <w:contextualSpacing/>
        <w:jc w:val="both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«Мой друг»</w:t>
      </w:r>
    </w:p>
    <w:p w:rsidR="00B8479C" w:rsidRPr="006B689C" w:rsidRDefault="00B8479C" w:rsidP="00B8479C">
      <w:pPr>
        <w:numPr>
          <w:ilvl w:val="0"/>
          <w:numId w:val="29"/>
        </w:numPr>
        <w:spacing w:after="0" w:line="360" w:lineRule="auto"/>
        <w:ind w:left="0" w:firstLine="709"/>
        <w:contextualSpacing/>
        <w:jc w:val="both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«Подари людям счастье»</w:t>
      </w:r>
    </w:p>
    <w:p w:rsidR="00B8479C" w:rsidRPr="006B689C" w:rsidRDefault="00B8479C" w:rsidP="00B8479C">
      <w:pPr>
        <w:numPr>
          <w:ilvl w:val="0"/>
          <w:numId w:val="29"/>
        </w:numPr>
        <w:spacing w:after="0" w:line="360" w:lineRule="auto"/>
        <w:ind w:left="0" w:firstLine="709"/>
        <w:contextualSpacing/>
        <w:jc w:val="both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lastRenderedPageBreak/>
        <w:t>«Как я понимаю счастье»</w:t>
      </w:r>
    </w:p>
    <w:p w:rsidR="00B8479C" w:rsidRPr="006B689C" w:rsidRDefault="00B8479C" w:rsidP="00B8479C">
      <w:pPr>
        <w:numPr>
          <w:ilvl w:val="0"/>
          <w:numId w:val="29"/>
        </w:numPr>
        <w:spacing w:after="0" w:line="360" w:lineRule="auto"/>
        <w:ind w:left="0" w:firstLine="709"/>
        <w:contextualSpacing/>
        <w:jc w:val="both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«Наши семейные праздники»</w:t>
      </w:r>
    </w:p>
    <w:p w:rsidR="00B8479C" w:rsidRPr="006B689C" w:rsidRDefault="00B8479C" w:rsidP="00B8479C">
      <w:pPr>
        <w:numPr>
          <w:ilvl w:val="0"/>
          <w:numId w:val="29"/>
        </w:numPr>
        <w:spacing w:after="0" w:line="360" w:lineRule="auto"/>
        <w:ind w:left="0" w:firstLine="709"/>
        <w:contextualSpacing/>
        <w:jc w:val="both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«Притча о блудном сыне»</w:t>
      </w:r>
    </w:p>
    <w:p w:rsidR="00B8479C" w:rsidRPr="006B689C" w:rsidRDefault="00B8479C" w:rsidP="00B8479C">
      <w:pPr>
        <w:numPr>
          <w:ilvl w:val="0"/>
          <w:numId w:val="29"/>
        </w:numPr>
        <w:spacing w:after="0" w:line="360" w:lineRule="auto"/>
        <w:ind w:left="0" w:firstLine="709"/>
        <w:contextualSpacing/>
        <w:jc w:val="both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«Притча о милосердном самарянине»</w:t>
      </w:r>
    </w:p>
    <w:p w:rsidR="00B8479C" w:rsidRPr="006B689C" w:rsidRDefault="00B8479C" w:rsidP="00B8479C">
      <w:pPr>
        <w:numPr>
          <w:ilvl w:val="0"/>
          <w:numId w:val="29"/>
        </w:numPr>
        <w:spacing w:after="0" w:line="360" w:lineRule="auto"/>
        <w:ind w:left="0" w:firstLine="709"/>
        <w:contextualSpacing/>
        <w:jc w:val="both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«Притча о талантах»</w:t>
      </w:r>
    </w:p>
    <w:p w:rsidR="00B8479C" w:rsidRPr="006B689C" w:rsidRDefault="00B8479C" w:rsidP="00B8479C">
      <w:pPr>
        <w:numPr>
          <w:ilvl w:val="0"/>
          <w:numId w:val="29"/>
        </w:numPr>
        <w:spacing w:after="0" w:line="360" w:lineRule="auto"/>
        <w:ind w:left="0" w:firstLine="709"/>
        <w:contextualSpacing/>
        <w:jc w:val="both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«Притча о милосердном царе и безжалостном заимодавце»</w:t>
      </w:r>
    </w:p>
    <w:p w:rsidR="00B8479C" w:rsidRPr="006B689C" w:rsidRDefault="00B8479C" w:rsidP="00B8479C">
      <w:pPr>
        <w:numPr>
          <w:ilvl w:val="0"/>
          <w:numId w:val="29"/>
        </w:numPr>
        <w:spacing w:after="0" w:line="360" w:lineRule="auto"/>
        <w:ind w:left="0" w:firstLine="709"/>
        <w:contextualSpacing/>
        <w:jc w:val="both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«Мудрость царя Соломона.</w:t>
      </w:r>
    </w:p>
    <w:p w:rsidR="00B8479C" w:rsidRPr="006B689C" w:rsidRDefault="00B8479C" w:rsidP="00B8479C">
      <w:pPr>
        <w:spacing w:after="0" w:line="360" w:lineRule="auto"/>
        <w:ind w:firstLine="709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</w:p>
    <w:p w:rsidR="00B8479C" w:rsidRPr="006B689C" w:rsidRDefault="00B8479C" w:rsidP="00B8479C">
      <w:pPr>
        <w:spacing w:after="0" w:line="360" w:lineRule="auto"/>
        <w:ind w:firstLine="709"/>
        <w:jc w:val="center"/>
        <w:rPr>
          <w:rFonts w:ascii="Times New Roman" w:hAnsi="Times New Roman" w:cs="Times New Roman"/>
          <w:color w:val="0D0D0D" w:themeColor="text1" w:themeTint="F2"/>
          <w:sz w:val="28"/>
          <w:szCs w:val="28"/>
        </w:rPr>
        <w:sectPr w:rsidR="00B8479C" w:rsidRPr="006B689C" w:rsidSect="006B689C">
          <w:pgSz w:w="16838" w:h="11906" w:orient="landscape"/>
          <w:pgMar w:top="1418" w:right="1418" w:bottom="1418" w:left="1418" w:header="709" w:footer="709" w:gutter="0"/>
          <w:cols w:space="708"/>
          <w:docGrid w:linePitch="360"/>
        </w:sectPr>
      </w:pPr>
    </w:p>
    <w:p w:rsidR="00B8479C" w:rsidRPr="006B689C" w:rsidRDefault="00B8479C" w:rsidP="00B8479C">
      <w:pPr>
        <w:spacing w:after="0" w:line="240" w:lineRule="auto"/>
        <w:jc w:val="center"/>
        <w:rPr>
          <w:rFonts w:ascii="Times New Roman" w:hAnsi="Times New Roman" w:cs="Times New Roman"/>
          <w:color w:val="0D0D0D" w:themeColor="text1" w:themeTint="F2"/>
          <w:sz w:val="24"/>
          <w:szCs w:val="24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4"/>
          <w:szCs w:val="24"/>
        </w:rPr>
        <w:lastRenderedPageBreak/>
        <w:t xml:space="preserve">МУНИЦИПАЛЬНОЕ ОБЩЕОБРАЗОВАТЕЛЬНОЕ УЧРЕЖДЕНИЕ  </w:t>
      </w:r>
    </w:p>
    <w:p w:rsidR="00B8479C" w:rsidRPr="006B689C" w:rsidRDefault="00B8479C" w:rsidP="00B8479C">
      <w:pPr>
        <w:spacing w:after="0" w:line="240" w:lineRule="auto"/>
        <w:jc w:val="center"/>
        <w:rPr>
          <w:rFonts w:ascii="Times New Roman" w:hAnsi="Times New Roman" w:cs="Times New Roman"/>
          <w:color w:val="0D0D0D" w:themeColor="text1" w:themeTint="F2"/>
          <w:sz w:val="24"/>
          <w:szCs w:val="24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4"/>
          <w:szCs w:val="24"/>
        </w:rPr>
        <w:t>БОЛЬШЕКЛЮЧИЩЕНСКАЯ СРЕДНЯЯ ШКОЛА ИМЕНИ В.Н. КАШТАНКИНА</w:t>
      </w:r>
    </w:p>
    <w:p w:rsidR="00B8479C" w:rsidRPr="006B689C" w:rsidRDefault="00B8479C" w:rsidP="00B8479C">
      <w:pPr>
        <w:spacing w:after="0" w:line="240" w:lineRule="auto"/>
        <w:jc w:val="center"/>
        <w:rPr>
          <w:rFonts w:ascii="Times New Roman" w:hAnsi="Times New Roman" w:cs="Times New Roman"/>
          <w:color w:val="0D0D0D" w:themeColor="text1" w:themeTint="F2"/>
          <w:sz w:val="24"/>
          <w:szCs w:val="24"/>
        </w:rPr>
      </w:pPr>
    </w:p>
    <w:tbl>
      <w:tblPr>
        <w:tblpPr w:leftFromText="180" w:rightFromText="180" w:vertAnchor="text" w:horzAnchor="margin" w:tblpYSpec="outside"/>
        <w:tblW w:w="0" w:type="auto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4A0" w:firstRow="1" w:lastRow="0" w:firstColumn="1" w:lastColumn="0" w:noHBand="0" w:noVBand="1"/>
      </w:tblPr>
      <w:tblGrid>
        <w:gridCol w:w="12839"/>
      </w:tblGrid>
      <w:tr w:rsidR="00B8479C" w:rsidRPr="006B689C" w:rsidTr="00E16611">
        <w:tc>
          <w:tcPr>
            <w:tcW w:w="12839" w:type="dxa"/>
          </w:tcPr>
          <w:p w:rsidR="00B8479C" w:rsidRPr="006B689C" w:rsidRDefault="00B8479C" w:rsidP="00E16611">
            <w:pPr>
              <w:snapToGrid w:val="0"/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</w:pPr>
          </w:p>
          <w:p w:rsidR="00B8479C" w:rsidRPr="006B689C" w:rsidRDefault="00B8479C" w:rsidP="00E16611">
            <w:pPr>
              <w:snapToGrid w:val="0"/>
              <w:spacing w:after="0" w:line="240" w:lineRule="auto"/>
              <w:jc w:val="center"/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 xml:space="preserve">РАБОЧАЯ ПРОГРАММА </w:t>
            </w:r>
          </w:p>
          <w:p w:rsidR="00B8479C" w:rsidRPr="006B689C" w:rsidRDefault="00B8479C" w:rsidP="00E16611">
            <w:pPr>
              <w:tabs>
                <w:tab w:val="left" w:pos="321"/>
              </w:tabs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u w:val="single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 xml:space="preserve"> </w:t>
            </w: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 xml:space="preserve">Наименование учебного предмета:  </w:t>
            </w: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u w:val="single"/>
              </w:rPr>
              <w:t>Основы духовно-нравственной культуры народов России</w:t>
            </w:r>
          </w:p>
          <w:p w:rsidR="00B8479C" w:rsidRPr="006B689C" w:rsidRDefault="00B8479C" w:rsidP="00E16611">
            <w:pPr>
              <w:tabs>
                <w:tab w:val="left" w:pos="321"/>
              </w:tabs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u w:val="single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 xml:space="preserve"> Класс:  </w:t>
            </w: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u w:val="single"/>
              </w:rPr>
              <w:t>5</w:t>
            </w:r>
          </w:p>
          <w:p w:rsidR="00B8479C" w:rsidRPr="006B689C" w:rsidRDefault="00B8479C" w:rsidP="00E16611">
            <w:pPr>
              <w:tabs>
                <w:tab w:val="left" w:pos="321"/>
              </w:tabs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eastAsia="Calibri" w:hAnsi="Times New Roman" w:cs="Times New Roman"/>
                <w:color w:val="0D0D0D" w:themeColor="text1" w:themeTint="F2"/>
                <w:sz w:val="24"/>
                <w:szCs w:val="24"/>
              </w:rPr>
              <w:t xml:space="preserve">Уровень общего образования: </w:t>
            </w:r>
            <w:r w:rsidRPr="006B689C">
              <w:rPr>
                <w:rFonts w:ascii="Times New Roman" w:eastAsia="Calibri" w:hAnsi="Times New Roman" w:cs="Times New Roman"/>
                <w:color w:val="0D0D0D" w:themeColor="text1" w:themeTint="F2"/>
                <w:sz w:val="24"/>
                <w:szCs w:val="24"/>
                <w:u w:val="single"/>
              </w:rPr>
              <w:t>основное общее образование</w:t>
            </w:r>
          </w:p>
          <w:p w:rsidR="00B8479C" w:rsidRPr="006B689C" w:rsidRDefault="00B8479C" w:rsidP="00E16611">
            <w:pPr>
              <w:tabs>
                <w:tab w:val="left" w:pos="321"/>
              </w:tabs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noProof/>
                <w:color w:val="0D0D0D" w:themeColor="text1" w:themeTint="F2"/>
                <w:sz w:val="24"/>
                <w:szCs w:val="24"/>
                <w:lang w:eastAsia="ru-RU"/>
              </w:rPr>
              <w:drawing>
                <wp:anchor distT="0" distB="0" distL="114300" distR="114300" simplePos="0" relativeHeight="251694080" behindDoc="0" locked="0" layoutInCell="1" allowOverlap="1">
                  <wp:simplePos x="0" y="0"/>
                  <wp:positionH relativeFrom="column">
                    <wp:posOffset>6610350</wp:posOffset>
                  </wp:positionH>
                  <wp:positionV relativeFrom="paragraph">
                    <wp:posOffset>50800</wp:posOffset>
                  </wp:positionV>
                  <wp:extent cx="2733675" cy="3844290"/>
                  <wp:effectExtent l="19050" t="0" r="9525" b="0"/>
                  <wp:wrapNone/>
                  <wp:docPr id="32" name="Рисунок 31" descr="H:\Педагогическое мастерство - формула успеха\Авторские научно-методические материалы\Сертификат проекта infourok.ru № ДВ-52723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:\Педагогическое мастерство - формула успеха\Авторские научно-методические материалы\Сертификат проекта infourok.ru № ДВ-52723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33675" cy="38442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Учитель: Калёнкова Ольга Сергеевна</w:t>
            </w:r>
          </w:p>
          <w:p w:rsidR="00B8479C" w:rsidRPr="006B689C" w:rsidRDefault="00B8479C" w:rsidP="00E16611">
            <w:pPr>
              <w:tabs>
                <w:tab w:val="left" w:pos="321"/>
              </w:tabs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u w:val="single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 xml:space="preserve">Срок реализации программы: </w:t>
            </w: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u w:val="single"/>
              </w:rPr>
              <w:t>2015-2016 учебный год</w:t>
            </w:r>
          </w:p>
          <w:p w:rsidR="00B8479C" w:rsidRPr="006B689C" w:rsidRDefault="00B8479C" w:rsidP="00E16611">
            <w:pPr>
              <w:tabs>
                <w:tab w:val="left" w:pos="321"/>
              </w:tabs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u w:val="single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Количество часов по учебному плану:</w:t>
            </w:r>
          </w:p>
          <w:p w:rsidR="00B8479C" w:rsidRPr="006B689C" w:rsidRDefault="00B8479C" w:rsidP="00E16611">
            <w:pPr>
              <w:tabs>
                <w:tab w:val="left" w:pos="321"/>
              </w:tabs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всего</w:t>
            </w: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u w:val="single"/>
              </w:rPr>
              <w:t xml:space="preserve"> 35 </w:t>
            </w: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 xml:space="preserve">часов  в год; в неделю  </w:t>
            </w: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u w:val="single"/>
              </w:rPr>
              <w:t>1</w:t>
            </w: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час</w:t>
            </w:r>
          </w:p>
          <w:p w:rsidR="00B8479C" w:rsidRPr="006B689C" w:rsidRDefault="00B8479C" w:rsidP="00E16611">
            <w:pPr>
              <w:tabs>
                <w:tab w:val="left" w:pos="321"/>
              </w:tabs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 xml:space="preserve">Планирование составлено на основе: </w:t>
            </w:r>
          </w:p>
          <w:p w:rsidR="00B8479C" w:rsidRPr="006B689C" w:rsidRDefault="00B8479C" w:rsidP="00E16611">
            <w:pPr>
              <w:tabs>
                <w:tab w:val="left" w:pos="321"/>
              </w:tabs>
              <w:spacing w:after="0" w:line="240" w:lineRule="auto"/>
              <w:contextualSpacing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u w:val="single"/>
              </w:rPr>
              <w:t>Программа:</w:t>
            </w: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 xml:space="preserve">  программа Данилюк А.Я. Программы общеобразовательных  </w:t>
            </w:r>
          </w:p>
          <w:p w:rsidR="00B8479C" w:rsidRPr="006B689C" w:rsidRDefault="00B8479C" w:rsidP="00E16611">
            <w:pPr>
              <w:tabs>
                <w:tab w:val="left" w:pos="321"/>
              </w:tabs>
              <w:spacing w:after="0" w:line="240" w:lineRule="auto"/>
              <w:contextualSpacing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 xml:space="preserve">учреждений «Основы религиозных культур и светской этики» Москва «Просвещение» 2010 </w:t>
            </w:r>
          </w:p>
          <w:p w:rsidR="00B8479C" w:rsidRPr="006B689C" w:rsidRDefault="00B8479C" w:rsidP="00E16611">
            <w:pPr>
              <w:tabs>
                <w:tab w:val="left" w:pos="321"/>
              </w:tabs>
              <w:spacing w:after="0" w:line="240" w:lineRule="auto"/>
              <w:contextualSpacing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u w:val="single"/>
              </w:rPr>
              <w:t xml:space="preserve">УМК: </w:t>
            </w: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Основы духовно-нравственной культуры народов России. Основы светской этики.- М.</w:t>
            </w:r>
            <w:proofErr w:type="gramStart"/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 xml:space="preserve"> :</w:t>
            </w:r>
            <w:proofErr w:type="gramEnd"/>
          </w:p>
          <w:p w:rsidR="00B8479C" w:rsidRPr="006B689C" w:rsidRDefault="00B8479C" w:rsidP="00E16611">
            <w:pPr>
              <w:tabs>
                <w:tab w:val="left" w:pos="321"/>
              </w:tabs>
              <w:spacing w:after="0" w:line="240" w:lineRule="auto"/>
              <w:contextualSpacing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u w:val="single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Просвещение, 2014г.</w:t>
            </w:r>
          </w:p>
          <w:p w:rsidR="00B8479C" w:rsidRPr="006B689C" w:rsidRDefault="00B8479C" w:rsidP="00E16611">
            <w:pPr>
              <w:spacing w:after="0" w:line="240" w:lineRule="auto"/>
              <w:ind w:left="316"/>
              <w:contextualSpacing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 xml:space="preserve">                     Рабочую программу составил (а) ____________________   Калёнкова Ольга Сергеевна </w:t>
            </w:r>
          </w:p>
          <w:p w:rsidR="00B8479C" w:rsidRPr="006B689C" w:rsidRDefault="00B8479C" w:rsidP="00E1661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  <w:vertAlign w:val="superscript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vertAlign w:val="superscript"/>
              </w:rPr>
              <w:t xml:space="preserve">                                                      подпись                                           расшифровка  подписи</w:t>
            </w:r>
          </w:p>
        </w:tc>
      </w:tr>
    </w:tbl>
    <w:p w:rsidR="00B8479C" w:rsidRPr="006B689C" w:rsidRDefault="00B8479C" w:rsidP="00B8479C">
      <w:pPr>
        <w:spacing w:after="0" w:line="360" w:lineRule="auto"/>
        <w:ind w:firstLine="709"/>
        <w:jc w:val="center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</w:p>
    <w:p w:rsidR="00B8479C" w:rsidRPr="006B689C" w:rsidRDefault="00B8479C" w:rsidP="00B8479C">
      <w:pPr>
        <w:spacing w:after="0" w:line="360" w:lineRule="auto"/>
        <w:ind w:left="567" w:firstLine="709"/>
        <w:jc w:val="center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</w:p>
    <w:p w:rsidR="00B8479C" w:rsidRPr="006B689C" w:rsidRDefault="00B8479C" w:rsidP="00B8479C">
      <w:pPr>
        <w:spacing w:after="0" w:line="360" w:lineRule="auto"/>
        <w:ind w:left="567" w:firstLine="709"/>
        <w:jc w:val="center"/>
        <w:rPr>
          <w:rFonts w:ascii="Times New Roman" w:hAnsi="Times New Roman" w:cs="Times New Roman"/>
          <w:color w:val="0D0D0D" w:themeColor="text1" w:themeTint="F2"/>
          <w:sz w:val="28"/>
          <w:szCs w:val="28"/>
        </w:rPr>
        <w:sectPr w:rsidR="00B8479C" w:rsidRPr="006B689C" w:rsidSect="006B689C">
          <w:pgSz w:w="16838" w:h="11906" w:orient="landscape"/>
          <w:pgMar w:top="1418" w:right="1418" w:bottom="1418" w:left="1418" w:header="709" w:footer="709" w:gutter="0"/>
          <w:cols w:space="708"/>
          <w:docGrid w:linePitch="360"/>
        </w:sectPr>
      </w:pPr>
    </w:p>
    <w:p w:rsidR="00B8479C" w:rsidRPr="006B689C" w:rsidRDefault="00B8479C" w:rsidP="00B8479C">
      <w:pPr>
        <w:spacing w:after="0" w:line="360" w:lineRule="auto"/>
        <w:ind w:left="567" w:firstLine="709"/>
        <w:jc w:val="center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  <w:lang w:val="en-US"/>
        </w:rPr>
        <w:lastRenderedPageBreak/>
        <w:t>I</w:t>
      </w: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. ПОЯСНИТЕЛЬНАЯ ЗАПИСКА</w:t>
      </w:r>
    </w:p>
    <w:p w:rsidR="00B8479C" w:rsidRPr="006B689C" w:rsidRDefault="00B8479C" w:rsidP="00B8479C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Рабочая программа по учебному предмету «Основы духовно-нравственной культуры народов России» разработана в соответствии с Федеральным государственным образовательным стандартом основного общего образования, утверждённым приказом Министерства образования и науки Российской Федерации от 17.12.2010 г. №1897 (Приказ Министерства образования и науки Российской Федерации о внесении изменений в ФГОС ООО от 29.12.2014 г. №1644); Концепцией духовно-нравственного развития и воспитания личности гражданина России. [</w:t>
      </w:r>
      <w:proofErr w:type="spellStart"/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А.Я.Данилюк</w:t>
      </w:r>
      <w:proofErr w:type="spellEnd"/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 xml:space="preserve">, </w:t>
      </w:r>
      <w:proofErr w:type="spellStart"/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А.М.Кондаков</w:t>
      </w:r>
      <w:proofErr w:type="spellEnd"/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 xml:space="preserve">, </w:t>
      </w:r>
      <w:proofErr w:type="spellStart"/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В.А.Тишков</w:t>
      </w:r>
      <w:proofErr w:type="spellEnd"/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] - М. Просвещение, 2010 г. С учётом программы Данилюк А.Я. Программы общеобразовательных учреждений «Основы религиозных культур и светской этики» М. «Просвещение» 2014г.</w:t>
      </w:r>
    </w:p>
    <w:p w:rsidR="00B8479C" w:rsidRPr="006B689C" w:rsidRDefault="00B8479C" w:rsidP="00B8479C">
      <w:pPr>
        <w:pStyle w:val="a4"/>
        <w:numPr>
          <w:ilvl w:val="1"/>
          <w:numId w:val="32"/>
        </w:numPr>
        <w:tabs>
          <w:tab w:val="left" w:pos="284"/>
        </w:tabs>
        <w:spacing w:after="0" w:line="360" w:lineRule="auto"/>
        <w:ind w:left="284" w:firstLine="709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Общая характеристика учебного предмета</w:t>
      </w:r>
    </w:p>
    <w:p w:rsidR="00B8479C" w:rsidRPr="006B689C" w:rsidRDefault="00B8479C" w:rsidP="00B8479C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Программа «Основы религиозных культур и светской этики», состоит из 6 модулей: «Основы православной культуры», «Основы исламской культуры», «Основы буддийской культуры», «Основы иудейской культуры», «Основы мировых религиозных культур», «Основы светской этики».</w:t>
      </w:r>
    </w:p>
    <w:p w:rsidR="00B8479C" w:rsidRPr="006B689C" w:rsidRDefault="00B8479C" w:rsidP="00B8479C">
      <w:pPr>
        <w:tabs>
          <w:tab w:val="left" w:pos="321"/>
        </w:tabs>
        <w:spacing w:after="0" w:line="360" w:lineRule="auto"/>
        <w:ind w:firstLine="709"/>
        <w:jc w:val="both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proofErr w:type="gramStart"/>
      <w:r w:rsidRPr="006B689C">
        <w:rPr>
          <w:rStyle w:val="FontStyle16"/>
          <w:color w:val="0D0D0D" w:themeColor="text1" w:themeTint="F2"/>
          <w:sz w:val="28"/>
          <w:szCs w:val="28"/>
        </w:rPr>
        <w:t>Преподавание   модуля «Основы светской этики» в учебном плане ОУ в 5 классе представлено учебным предметом «</w:t>
      </w: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Основы духовно-нравственной культуры народов России</w:t>
      </w:r>
      <w:r w:rsidRPr="006B689C">
        <w:rPr>
          <w:rStyle w:val="FontStyle16"/>
          <w:color w:val="0D0D0D" w:themeColor="text1" w:themeTint="F2"/>
          <w:sz w:val="28"/>
          <w:szCs w:val="28"/>
        </w:rPr>
        <w:t xml:space="preserve">» (далее ОДНКР) и  призвано сыграть важную роль не только в расширении образовательного кругозора учащихся, но и в воспитательном процессе формирования порядочного, честного, достойного гражданина, соблюдающего Конституцию и законы Российской Федерации, </w:t>
      </w:r>
      <w:r w:rsidRPr="006B689C">
        <w:rPr>
          <w:rStyle w:val="FontStyle16"/>
          <w:color w:val="0D0D0D" w:themeColor="text1" w:themeTint="F2"/>
          <w:sz w:val="28"/>
          <w:szCs w:val="28"/>
        </w:rPr>
        <w:lastRenderedPageBreak/>
        <w:t>уважающего ее культурные традиции, готового к межкультурному и  межконфессиональному диалогу</w:t>
      </w:r>
      <w:proofErr w:type="gramEnd"/>
      <w:r w:rsidRPr="006B689C">
        <w:rPr>
          <w:rStyle w:val="FontStyle16"/>
          <w:color w:val="0D0D0D" w:themeColor="text1" w:themeTint="F2"/>
          <w:sz w:val="28"/>
          <w:szCs w:val="28"/>
        </w:rPr>
        <w:t xml:space="preserve"> во имя социального сплочения.</w:t>
      </w:r>
    </w:p>
    <w:p w:rsidR="00B8479C" w:rsidRPr="006B689C" w:rsidRDefault="00B8479C" w:rsidP="00B8479C">
      <w:pPr>
        <w:pStyle w:val="Style6"/>
        <w:widowControl/>
        <w:spacing w:line="360" w:lineRule="auto"/>
        <w:ind w:firstLine="709"/>
        <w:rPr>
          <w:rStyle w:val="FontStyle16"/>
          <w:color w:val="0D0D0D" w:themeColor="text1" w:themeTint="F2"/>
          <w:sz w:val="28"/>
          <w:szCs w:val="28"/>
        </w:rPr>
      </w:pPr>
      <w:r w:rsidRPr="006B689C">
        <w:rPr>
          <w:rStyle w:val="FontStyle16"/>
          <w:color w:val="0D0D0D" w:themeColor="text1" w:themeTint="F2"/>
          <w:sz w:val="28"/>
          <w:szCs w:val="28"/>
        </w:rPr>
        <w:t>Учебный предмет «ОДНКР» является единой комплексной учебно-воспитательной системой и согласуется педагогическими целями, задачами, требованиями к результатам освоения учебного содержания, достижение которых учащихся должен обеспечить образовательный проце</w:t>
      </w:r>
      <w:proofErr w:type="gramStart"/>
      <w:r w:rsidRPr="006B689C">
        <w:rPr>
          <w:rStyle w:val="FontStyle16"/>
          <w:color w:val="0D0D0D" w:themeColor="text1" w:themeTint="F2"/>
          <w:sz w:val="28"/>
          <w:szCs w:val="28"/>
        </w:rPr>
        <w:t>сс в гр</w:t>
      </w:r>
      <w:proofErr w:type="gramEnd"/>
      <w:r w:rsidRPr="006B689C">
        <w:rPr>
          <w:rStyle w:val="FontStyle16"/>
          <w:color w:val="0D0D0D" w:themeColor="text1" w:themeTint="F2"/>
          <w:sz w:val="28"/>
          <w:szCs w:val="28"/>
        </w:rPr>
        <w:t>аницах учебного предмета, а также в системе содержательных, понятийных, ценностно-смысловых связей учебного предмета с другими гуманитарными предметами основной школы.</w:t>
      </w:r>
    </w:p>
    <w:p w:rsidR="00B8479C" w:rsidRPr="006B689C" w:rsidRDefault="00B8479C" w:rsidP="00B8479C">
      <w:pPr>
        <w:pStyle w:val="Style5"/>
        <w:widowControl/>
        <w:spacing w:line="360" w:lineRule="auto"/>
        <w:ind w:firstLine="709"/>
        <w:jc w:val="both"/>
        <w:rPr>
          <w:color w:val="0D0D0D" w:themeColor="text1" w:themeTint="F2"/>
          <w:sz w:val="28"/>
          <w:szCs w:val="28"/>
        </w:rPr>
      </w:pPr>
      <w:r w:rsidRPr="006B689C">
        <w:rPr>
          <w:rStyle w:val="FontStyle16"/>
          <w:color w:val="0D0D0D" w:themeColor="text1" w:themeTint="F2"/>
          <w:sz w:val="28"/>
          <w:szCs w:val="28"/>
        </w:rPr>
        <w:t>Учебный предмет «ОДНКР» является культурологическим и направлен на развитие у школьников представлений о нравственных идеалах и ценностях, составляющих основу светских традиций многонациональной культуры России, на понимание их значения в жизни современного общества, а также своей сопричастности к ним.</w:t>
      </w:r>
    </w:p>
    <w:p w:rsidR="00B8479C" w:rsidRPr="006B689C" w:rsidRDefault="00B8479C" w:rsidP="00B8479C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 xml:space="preserve">Цель - формирование у подростка мотиваций к осознанному нравственному поведению, основанному на знании и уважении культурных  традиций многонационального народа России, а также к диалогу с представителями других культур и мировоззрений. </w:t>
      </w:r>
    </w:p>
    <w:p w:rsidR="00B8479C" w:rsidRPr="006B689C" w:rsidRDefault="00B8479C" w:rsidP="00B8479C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Задачи</w:t>
      </w:r>
    </w:p>
    <w:p w:rsidR="00B8479C" w:rsidRPr="006B689C" w:rsidRDefault="00B8479C" w:rsidP="00B8479C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 xml:space="preserve">1.  Знакомство учащихся с основами  светской этики; </w:t>
      </w:r>
    </w:p>
    <w:p w:rsidR="00B8479C" w:rsidRPr="006B689C" w:rsidRDefault="00B8479C" w:rsidP="00B8479C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2. Развитие представлений подростка о значении нравственных норм и ценностей для достойной жизни личности, семьи, общества;</w:t>
      </w:r>
    </w:p>
    <w:p w:rsidR="00B8479C" w:rsidRPr="006B689C" w:rsidRDefault="00B8479C" w:rsidP="00B8479C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lastRenderedPageBreak/>
        <w:t>3.  Обобщение знаний, понятий и представлений о  культуре и морали, полученных учащихся в начальной школе, и формирование у них ценностно-смысловых мировоззренческих основ, обеспечивающих целостное восприятие отечественной истории и культуры при изучении гуманитарных предметов на ступени основной школы;</w:t>
      </w:r>
    </w:p>
    <w:p w:rsidR="00B8479C" w:rsidRPr="006B689C" w:rsidRDefault="00B8479C" w:rsidP="00B8479C">
      <w:pPr>
        <w:tabs>
          <w:tab w:val="left" w:pos="0"/>
        </w:tabs>
        <w:spacing w:after="0" w:line="360" w:lineRule="auto"/>
        <w:ind w:firstLine="709"/>
        <w:jc w:val="both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4.  Развитие способностей подростков к общению в полиэтнической и многоконфессиональной среде на основе взаимного уважения и диалога во имя общественного мира и согласия.</w:t>
      </w:r>
    </w:p>
    <w:p w:rsidR="00B8479C" w:rsidRPr="006B689C" w:rsidRDefault="00B8479C" w:rsidP="00B8479C">
      <w:pPr>
        <w:pStyle w:val="a4"/>
        <w:numPr>
          <w:ilvl w:val="1"/>
          <w:numId w:val="32"/>
        </w:numPr>
        <w:spacing w:after="0" w:line="360" w:lineRule="auto"/>
        <w:ind w:left="426" w:firstLine="709"/>
        <w:jc w:val="both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Описание места учебного предмета в учебном плане</w:t>
      </w:r>
    </w:p>
    <w:p w:rsidR="00B8479C" w:rsidRPr="006B689C" w:rsidRDefault="00B8479C" w:rsidP="00B8479C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Учебный предмет «Основы духовно-нравственной культуры народов России» относится к предметной области «Основы духовно-нравственной культуры народов России» и входит в обязательную часть учебного плана образовательного учреждения, формируемой участниками образовательных отношений. На изучение предмета в 2015-2016 учебном году отводится 1 час в неделю, 35 часов в год.</w:t>
      </w:r>
    </w:p>
    <w:p w:rsidR="00B8479C" w:rsidRPr="006B689C" w:rsidRDefault="00B8479C" w:rsidP="00B8479C">
      <w:pPr>
        <w:pStyle w:val="a3"/>
        <w:spacing w:before="0" w:beforeAutospacing="0" w:after="0" w:afterAutospacing="0" w:line="360" w:lineRule="auto"/>
        <w:ind w:firstLine="709"/>
        <w:rPr>
          <w:rFonts w:eastAsiaTheme="minorHAnsi"/>
          <w:bCs/>
          <w:color w:val="0D0D0D" w:themeColor="text1" w:themeTint="F2"/>
          <w:sz w:val="28"/>
          <w:szCs w:val="28"/>
          <w:lang w:eastAsia="en-US"/>
        </w:rPr>
      </w:pPr>
      <w:r w:rsidRPr="006B689C">
        <w:rPr>
          <w:rFonts w:eastAsiaTheme="minorHAnsi"/>
          <w:bCs/>
          <w:color w:val="0D0D0D" w:themeColor="text1" w:themeTint="F2"/>
          <w:sz w:val="28"/>
          <w:szCs w:val="28"/>
          <w:lang w:eastAsia="en-US"/>
        </w:rPr>
        <w:t>1.3.Личностные, метапредметные и предметные результаты освоения учебного предмета</w:t>
      </w:r>
    </w:p>
    <w:p w:rsidR="00B8479C" w:rsidRPr="006B689C" w:rsidRDefault="00B8479C" w:rsidP="00B8479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 xml:space="preserve">Федеральный государственный образовательный стандарт основного общего образования определяет как </w:t>
      </w:r>
      <w:proofErr w:type="spellStart"/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знаниевый</w:t>
      </w:r>
      <w:proofErr w:type="spellEnd"/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 xml:space="preserve"> компонент содержания образования, так и формирование универсальных учебных действий в личностных, коммуникативных, познавательных, регулятивных сферах, обеспечивающих способность к организации самостоятельной учебной деятельности ученика. Стандарт ориентирует на становление следующих характеристик школьника:</w:t>
      </w:r>
    </w:p>
    <w:p w:rsidR="00B8479C" w:rsidRPr="006B689C" w:rsidRDefault="00B8479C" w:rsidP="00B8479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iCs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iCs/>
          <w:color w:val="0D0D0D" w:themeColor="text1" w:themeTint="F2"/>
          <w:sz w:val="28"/>
          <w:szCs w:val="28"/>
        </w:rPr>
        <w:lastRenderedPageBreak/>
        <w:t>Личностные результаты</w:t>
      </w:r>
    </w:p>
    <w:p w:rsidR="00B8479C" w:rsidRPr="006B689C" w:rsidRDefault="00B8479C" w:rsidP="00B8479C">
      <w:pPr>
        <w:pStyle w:val="a4"/>
        <w:numPr>
          <w:ilvl w:val="0"/>
          <w:numId w:val="35"/>
        </w:numPr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Воспитание российской гражданской идентичности: патриотизма, уважения к Отечеству, прошлому и настоящему многонационального народа России; знание культуры своего народа, своего края, основ культурного наследия народов России; усвоение гуманистических, демократических и традиционных ценностей многонационального российского общества; воспитание чувства ответственности и долга перед Родиной;</w:t>
      </w:r>
    </w:p>
    <w:p w:rsidR="00B8479C" w:rsidRPr="006B689C" w:rsidRDefault="00B8479C" w:rsidP="00B8479C">
      <w:pPr>
        <w:pStyle w:val="a4"/>
        <w:numPr>
          <w:ilvl w:val="0"/>
          <w:numId w:val="35"/>
        </w:numPr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формирование ответственного отношения к учению, готовности к саморазвитию и самообразованию на основе мотивации к обучению и познанию, а также на основе положительного отношения к труду;</w:t>
      </w:r>
    </w:p>
    <w:p w:rsidR="00B8479C" w:rsidRPr="006B689C" w:rsidRDefault="00B8479C" w:rsidP="00B8479C">
      <w:pPr>
        <w:pStyle w:val="a4"/>
        <w:numPr>
          <w:ilvl w:val="0"/>
          <w:numId w:val="35"/>
        </w:numPr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осознание значения семьи в жизни человека и общества, принятие ценности семейной жизни, уважительное и заботливое отношение к членам своей семьи;</w:t>
      </w:r>
    </w:p>
    <w:p w:rsidR="00B8479C" w:rsidRPr="006B689C" w:rsidRDefault="00B8479C" w:rsidP="00B8479C">
      <w:pPr>
        <w:pStyle w:val="a4"/>
        <w:numPr>
          <w:ilvl w:val="0"/>
          <w:numId w:val="35"/>
        </w:numPr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формирование нравственных чувств и нравственного поведения, осознанного и ответственного отношения к собственным поступкам;</w:t>
      </w:r>
    </w:p>
    <w:p w:rsidR="00B8479C" w:rsidRPr="006B689C" w:rsidRDefault="00B8479C" w:rsidP="00B8479C">
      <w:pPr>
        <w:pStyle w:val="a4"/>
        <w:numPr>
          <w:ilvl w:val="0"/>
          <w:numId w:val="35"/>
        </w:numPr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формирование целостного мировоззрения, учитывающего духовное многообразие современного мира;</w:t>
      </w:r>
    </w:p>
    <w:p w:rsidR="00B8479C" w:rsidRPr="006B689C" w:rsidRDefault="00B8479C" w:rsidP="00B8479C">
      <w:pPr>
        <w:pStyle w:val="a4"/>
        <w:numPr>
          <w:ilvl w:val="0"/>
          <w:numId w:val="35"/>
        </w:numPr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формирование коммуникативной компетентности в общении и сотрудничестве со сверстниками, взрослыми;</w:t>
      </w:r>
    </w:p>
    <w:p w:rsidR="00B8479C" w:rsidRPr="006B689C" w:rsidRDefault="00B8479C" w:rsidP="00B8479C">
      <w:pPr>
        <w:pStyle w:val="a4"/>
        <w:numPr>
          <w:ilvl w:val="0"/>
          <w:numId w:val="35"/>
        </w:numPr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proofErr w:type="gramStart"/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 xml:space="preserve">формирование осознанного, уважительного и доброжелательного отношения к другому человеку, его мнению, мировоззрению, культуре, языку, вере, к истории, культуре, религии, традициям, языкам, ценностям </w:t>
      </w: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lastRenderedPageBreak/>
        <w:t>народов России и народов мира; готовности и способности вести диалог с другими людьми достигать в нем взаимопонимания.</w:t>
      </w:r>
      <w:proofErr w:type="gramEnd"/>
    </w:p>
    <w:p w:rsidR="00B8479C" w:rsidRPr="006B689C" w:rsidRDefault="00B8479C" w:rsidP="00B8479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iCs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iCs/>
          <w:color w:val="0D0D0D" w:themeColor="text1" w:themeTint="F2"/>
          <w:sz w:val="28"/>
          <w:szCs w:val="28"/>
        </w:rPr>
        <w:t>Предметные результаты</w:t>
      </w:r>
    </w:p>
    <w:p w:rsidR="00B8479C" w:rsidRPr="006B689C" w:rsidRDefault="00B8479C" w:rsidP="00B8479C">
      <w:pPr>
        <w:pStyle w:val="a4"/>
        <w:numPr>
          <w:ilvl w:val="0"/>
          <w:numId w:val="34"/>
        </w:numPr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Воспитание способности к духовному развитию, нравственному самосовершенствованию; воспитание веротерпимости, уважительного отношения к религиозным чувствам, взглядам людей или их отсутствию;</w:t>
      </w:r>
    </w:p>
    <w:p w:rsidR="00B8479C" w:rsidRPr="006B689C" w:rsidRDefault="00B8479C" w:rsidP="00B8479C">
      <w:pPr>
        <w:pStyle w:val="a4"/>
        <w:numPr>
          <w:ilvl w:val="0"/>
          <w:numId w:val="34"/>
        </w:numPr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 xml:space="preserve">знание основных норм морали, нравственных, духовных идеалов, хранимых в культурных традициях народов России, готовность на их основе к сознательному самоограничению в поступках, поведении, расточительном </w:t>
      </w:r>
      <w:proofErr w:type="spellStart"/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потребительстве</w:t>
      </w:r>
      <w:proofErr w:type="spellEnd"/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;</w:t>
      </w:r>
    </w:p>
    <w:p w:rsidR="00B8479C" w:rsidRPr="006B689C" w:rsidRDefault="00B8479C" w:rsidP="00B8479C">
      <w:pPr>
        <w:pStyle w:val="a4"/>
        <w:numPr>
          <w:ilvl w:val="0"/>
          <w:numId w:val="34"/>
        </w:numPr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формирование представлений об основах светской этики;</w:t>
      </w:r>
    </w:p>
    <w:p w:rsidR="00B8479C" w:rsidRPr="006B689C" w:rsidRDefault="00B8479C" w:rsidP="00B8479C">
      <w:pPr>
        <w:pStyle w:val="a4"/>
        <w:numPr>
          <w:ilvl w:val="0"/>
          <w:numId w:val="34"/>
        </w:numPr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понимание значения нравственности в жизни человека, семьи и общества.</w:t>
      </w:r>
    </w:p>
    <w:p w:rsidR="00B8479C" w:rsidRPr="006B689C" w:rsidRDefault="00B8479C" w:rsidP="00B8479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iCs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iCs/>
          <w:color w:val="0D0D0D" w:themeColor="text1" w:themeTint="F2"/>
          <w:sz w:val="28"/>
          <w:szCs w:val="28"/>
        </w:rPr>
        <w:t>Метапредметные результаты</w:t>
      </w:r>
    </w:p>
    <w:p w:rsidR="00B8479C" w:rsidRPr="006B689C" w:rsidRDefault="00B8479C" w:rsidP="00B8479C">
      <w:pPr>
        <w:pStyle w:val="a4"/>
        <w:numPr>
          <w:ilvl w:val="0"/>
          <w:numId w:val="33"/>
        </w:numPr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Умение самостоятельно определять цели своего обучения, ставить и формулировать для себя новые задачи в учебе и познавательной деятельности, развивать мотивы и интересы своей познавательной деятельности;</w:t>
      </w:r>
    </w:p>
    <w:p w:rsidR="00B8479C" w:rsidRPr="006B689C" w:rsidRDefault="00B8479C" w:rsidP="00B8479C">
      <w:pPr>
        <w:pStyle w:val="a4"/>
        <w:numPr>
          <w:ilvl w:val="0"/>
          <w:numId w:val="33"/>
        </w:numPr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умение самостоятельно планировать пути достижения целей, в том числе альтернативные, осознанно выбирать наиболее эффективные способы решения учебных и познавательных задач;</w:t>
      </w:r>
    </w:p>
    <w:p w:rsidR="00B8479C" w:rsidRPr="006B689C" w:rsidRDefault="00B8479C" w:rsidP="00B8479C">
      <w:pPr>
        <w:pStyle w:val="a4"/>
        <w:numPr>
          <w:ilvl w:val="0"/>
          <w:numId w:val="33"/>
        </w:numPr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умение оценивать правильность выполнения учебной задачи, собственные возможности ее решения;</w:t>
      </w:r>
    </w:p>
    <w:p w:rsidR="00B8479C" w:rsidRPr="006B689C" w:rsidRDefault="00B8479C" w:rsidP="00B8479C">
      <w:pPr>
        <w:pStyle w:val="a4"/>
        <w:numPr>
          <w:ilvl w:val="0"/>
          <w:numId w:val="33"/>
        </w:numPr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lastRenderedPageBreak/>
        <w:t>владение основами самоконтроля, самооценки, принятия решений и осуществления осознанного выбора в учебной и познавательной деятельности;</w:t>
      </w:r>
    </w:p>
    <w:p w:rsidR="00B8479C" w:rsidRPr="006B689C" w:rsidRDefault="00B8479C" w:rsidP="00B8479C">
      <w:pPr>
        <w:pStyle w:val="a4"/>
        <w:numPr>
          <w:ilvl w:val="0"/>
          <w:numId w:val="33"/>
        </w:numPr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умение организовывать учебное сотрудничество и совместную деятельность с учителем и сверстниками; работать индивидуально и в группе: находить общее решение и разрешать конфликты на основе согласования позиций и учета интересов; формулировать, аргументировать и отстаивать свое мнение;</w:t>
      </w:r>
    </w:p>
    <w:p w:rsidR="00B8479C" w:rsidRPr="006B689C" w:rsidRDefault="00B8479C" w:rsidP="00B8479C">
      <w:pPr>
        <w:pStyle w:val="a4"/>
        <w:numPr>
          <w:ilvl w:val="0"/>
          <w:numId w:val="33"/>
        </w:numPr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умение осознанно использовать речевые средства в соответствии с задачей коммуникации для выражения своих чувств, мыслей и потребностей; планирования и регуляции своей деятельности; владение устной и письменной речью, монологической контекстной речью.</w:t>
      </w:r>
    </w:p>
    <w:p w:rsidR="00B8479C" w:rsidRPr="006B689C" w:rsidRDefault="00B8479C" w:rsidP="00B8479C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1.4.Способы контроля и оценивания образовательных достижений учащихся</w:t>
      </w:r>
    </w:p>
    <w:p w:rsidR="00B8479C" w:rsidRPr="006B689C" w:rsidRDefault="00B8479C" w:rsidP="00B8479C">
      <w:pPr>
        <w:spacing w:after="0" w:line="360" w:lineRule="auto"/>
        <w:ind w:firstLine="709"/>
        <w:jc w:val="both"/>
        <w:rPr>
          <w:rStyle w:val="FontStyle38"/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Style w:val="FontStyle38"/>
          <w:rFonts w:ascii="Times New Roman" w:hAnsi="Times New Roman" w:cs="Times New Roman"/>
          <w:color w:val="0D0D0D" w:themeColor="text1" w:themeTint="F2"/>
          <w:sz w:val="28"/>
          <w:szCs w:val="28"/>
        </w:rPr>
        <w:t>Оценка личностных результатов в текущем образовательном процессе может проводиться на основе соответствия ученика следующим требованиям:</w:t>
      </w:r>
    </w:p>
    <w:p w:rsidR="00B8479C" w:rsidRPr="006B689C" w:rsidRDefault="00B8479C" w:rsidP="00B8479C">
      <w:pPr>
        <w:spacing w:after="0" w:line="360" w:lineRule="auto"/>
        <w:ind w:firstLine="709"/>
        <w:jc w:val="both"/>
        <w:rPr>
          <w:rStyle w:val="FontStyle38"/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Style w:val="FontStyle38"/>
          <w:rFonts w:ascii="Times New Roman" w:hAnsi="Times New Roman" w:cs="Times New Roman"/>
          <w:color w:val="0D0D0D" w:themeColor="text1" w:themeTint="F2"/>
          <w:sz w:val="28"/>
          <w:szCs w:val="28"/>
        </w:rPr>
        <w:t>- соблюдение норм и правил поведения, принятых в образовательном учреждении;</w:t>
      </w:r>
    </w:p>
    <w:p w:rsidR="00B8479C" w:rsidRPr="006B689C" w:rsidRDefault="00B8479C" w:rsidP="00B8479C">
      <w:pPr>
        <w:spacing w:after="0" w:line="360" w:lineRule="auto"/>
        <w:ind w:firstLine="709"/>
        <w:jc w:val="both"/>
        <w:rPr>
          <w:rStyle w:val="FontStyle38"/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Style w:val="FontStyle38"/>
          <w:rFonts w:ascii="Times New Roman" w:hAnsi="Times New Roman" w:cs="Times New Roman"/>
          <w:color w:val="0D0D0D" w:themeColor="text1" w:themeTint="F2"/>
          <w:sz w:val="28"/>
          <w:szCs w:val="28"/>
        </w:rPr>
        <w:t>- участие в общественной жизни образовательного учреждения и ближайшего социального окружения, общественно полезной деятельности;</w:t>
      </w:r>
    </w:p>
    <w:p w:rsidR="00B8479C" w:rsidRPr="006B689C" w:rsidRDefault="00B8479C" w:rsidP="00B8479C">
      <w:pPr>
        <w:spacing w:after="0" w:line="360" w:lineRule="auto"/>
        <w:ind w:firstLine="709"/>
        <w:jc w:val="both"/>
        <w:rPr>
          <w:rStyle w:val="FontStyle38"/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Style w:val="FontStyle38"/>
          <w:rFonts w:ascii="Times New Roman" w:hAnsi="Times New Roman" w:cs="Times New Roman"/>
          <w:color w:val="0D0D0D" w:themeColor="text1" w:themeTint="F2"/>
          <w:sz w:val="28"/>
          <w:szCs w:val="28"/>
        </w:rPr>
        <w:t>- прилежание и ответственность за результаты обучения;</w:t>
      </w:r>
    </w:p>
    <w:p w:rsidR="00B8479C" w:rsidRPr="006B689C" w:rsidRDefault="00B8479C" w:rsidP="00B8479C">
      <w:pPr>
        <w:spacing w:after="0" w:line="360" w:lineRule="auto"/>
        <w:ind w:firstLine="709"/>
        <w:jc w:val="both"/>
        <w:rPr>
          <w:rStyle w:val="FontStyle38"/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Style w:val="FontStyle38"/>
          <w:rFonts w:ascii="Times New Roman" w:hAnsi="Times New Roman" w:cs="Times New Roman"/>
          <w:color w:val="0D0D0D" w:themeColor="text1" w:themeTint="F2"/>
          <w:sz w:val="28"/>
          <w:szCs w:val="28"/>
        </w:rPr>
        <w:t>- готовности и способности делать осознанный выбор своей образовательной траектории в изучении предмета;</w:t>
      </w:r>
    </w:p>
    <w:p w:rsidR="00B8479C" w:rsidRPr="006B689C" w:rsidRDefault="00B8479C" w:rsidP="00B8479C">
      <w:pPr>
        <w:spacing w:after="0" w:line="360" w:lineRule="auto"/>
        <w:ind w:firstLine="709"/>
        <w:jc w:val="both"/>
        <w:rPr>
          <w:rStyle w:val="FontStyle38"/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Style w:val="FontStyle38"/>
          <w:rFonts w:ascii="Times New Roman" w:hAnsi="Times New Roman" w:cs="Times New Roman"/>
          <w:color w:val="0D0D0D" w:themeColor="text1" w:themeTint="F2"/>
          <w:sz w:val="28"/>
          <w:szCs w:val="28"/>
        </w:rPr>
        <w:lastRenderedPageBreak/>
        <w:t>- наличие позитивной ценностно-смысловой установки ученика, формируемой средствами конкретного предмета;</w:t>
      </w:r>
    </w:p>
    <w:p w:rsidR="00B8479C" w:rsidRPr="006B689C" w:rsidRDefault="00B8479C" w:rsidP="00B8479C">
      <w:pPr>
        <w:spacing w:after="0" w:line="360" w:lineRule="auto"/>
        <w:ind w:firstLine="709"/>
        <w:jc w:val="both"/>
        <w:rPr>
          <w:rStyle w:val="FontStyle38"/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Style w:val="FontStyle38"/>
          <w:rFonts w:ascii="Times New Roman" w:hAnsi="Times New Roman" w:cs="Times New Roman"/>
          <w:color w:val="0D0D0D" w:themeColor="text1" w:themeTint="F2"/>
          <w:sz w:val="28"/>
          <w:szCs w:val="28"/>
        </w:rPr>
        <w:t>- активность и инициативность во время работы в группах и при выполнении учебных проектов.</w:t>
      </w:r>
    </w:p>
    <w:p w:rsidR="00B8479C" w:rsidRPr="006B689C" w:rsidRDefault="00B8479C" w:rsidP="00B8479C">
      <w:pPr>
        <w:spacing w:after="0" w:line="360" w:lineRule="auto"/>
        <w:ind w:firstLine="709"/>
        <w:jc w:val="both"/>
        <w:rPr>
          <w:rStyle w:val="FontStyle38"/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Style w:val="FontStyle38"/>
          <w:rFonts w:ascii="Times New Roman" w:hAnsi="Times New Roman" w:cs="Times New Roman"/>
          <w:color w:val="0D0D0D" w:themeColor="text1" w:themeTint="F2"/>
          <w:sz w:val="28"/>
          <w:szCs w:val="28"/>
        </w:rPr>
        <w:t>Оценивание метапредметных результатов ведется по следующим позициям:</w:t>
      </w:r>
    </w:p>
    <w:p w:rsidR="00B8479C" w:rsidRPr="006B689C" w:rsidRDefault="00B8479C" w:rsidP="00B8479C">
      <w:pPr>
        <w:spacing w:after="0" w:line="360" w:lineRule="auto"/>
        <w:ind w:firstLine="709"/>
        <w:jc w:val="both"/>
        <w:rPr>
          <w:rStyle w:val="FontStyle38"/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Style w:val="FontStyle38"/>
          <w:rFonts w:ascii="Times New Roman" w:hAnsi="Times New Roman" w:cs="Times New Roman"/>
          <w:color w:val="0D0D0D" w:themeColor="text1" w:themeTint="F2"/>
          <w:sz w:val="28"/>
          <w:szCs w:val="28"/>
        </w:rPr>
        <w:t>- способность и готовность ученика к освоению знаний, их самостоятельному пополнению, переносу и интеграции;</w:t>
      </w:r>
    </w:p>
    <w:p w:rsidR="00B8479C" w:rsidRPr="006B689C" w:rsidRDefault="00B8479C" w:rsidP="00B8479C">
      <w:pPr>
        <w:spacing w:after="0" w:line="360" w:lineRule="auto"/>
        <w:ind w:firstLine="709"/>
        <w:jc w:val="both"/>
        <w:rPr>
          <w:rStyle w:val="FontStyle38"/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Style w:val="FontStyle38"/>
          <w:rFonts w:ascii="Times New Roman" w:hAnsi="Times New Roman" w:cs="Times New Roman"/>
          <w:color w:val="0D0D0D" w:themeColor="text1" w:themeTint="F2"/>
          <w:sz w:val="28"/>
          <w:szCs w:val="28"/>
        </w:rPr>
        <w:t>- способность к сотрудничеству и коммуникации;</w:t>
      </w:r>
    </w:p>
    <w:p w:rsidR="00B8479C" w:rsidRPr="006B689C" w:rsidRDefault="00B8479C" w:rsidP="00B8479C">
      <w:pPr>
        <w:spacing w:after="0" w:line="360" w:lineRule="auto"/>
        <w:ind w:firstLine="709"/>
        <w:jc w:val="both"/>
        <w:rPr>
          <w:rStyle w:val="FontStyle38"/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Style w:val="FontStyle38"/>
          <w:rFonts w:ascii="Times New Roman" w:hAnsi="Times New Roman" w:cs="Times New Roman"/>
          <w:color w:val="0D0D0D" w:themeColor="text1" w:themeTint="F2"/>
          <w:sz w:val="28"/>
          <w:szCs w:val="28"/>
        </w:rPr>
        <w:t>- способность к решению личностно и социально значимых проблем и воплощению найденных решений в практику;</w:t>
      </w:r>
    </w:p>
    <w:p w:rsidR="00B8479C" w:rsidRPr="006B689C" w:rsidRDefault="00B8479C" w:rsidP="00B8479C">
      <w:pPr>
        <w:spacing w:after="0" w:line="360" w:lineRule="auto"/>
        <w:ind w:firstLine="709"/>
        <w:jc w:val="both"/>
        <w:rPr>
          <w:rStyle w:val="FontStyle38"/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Style w:val="FontStyle38"/>
          <w:rFonts w:ascii="Times New Roman" w:hAnsi="Times New Roman" w:cs="Times New Roman"/>
          <w:color w:val="0D0D0D" w:themeColor="text1" w:themeTint="F2"/>
          <w:sz w:val="28"/>
          <w:szCs w:val="28"/>
        </w:rPr>
        <w:t>- способность и готовность к использованию ИКТ в целях обучения и развития;</w:t>
      </w:r>
    </w:p>
    <w:p w:rsidR="00B8479C" w:rsidRPr="006B689C" w:rsidRDefault="00B8479C" w:rsidP="00B8479C">
      <w:pPr>
        <w:spacing w:after="0" w:line="360" w:lineRule="auto"/>
        <w:ind w:firstLine="709"/>
        <w:jc w:val="both"/>
        <w:rPr>
          <w:rStyle w:val="FontStyle38"/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Style w:val="FontStyle38"/>
          <w:rFonts w:ascii="Times New Roman" w:hAnsi="Times New Roman" w:cs="Times New Roman"/>
          <w:color w:val="0D0D0D" w:themeColor="text1" w:themeTint="F2"/>
          <w:sz w:val="28"/>
          <w:szCs w:val="28"/>
        </w:rPr>
        <w:t>- способность к самоорганизации, саморегуляции и рефлексии.</w:t>
      </w:r>
    </w:p>
    <w:p w:rsidR="00B8479C" w:rsidRPr="006B689C" w:rsidRDefault="00B8479C" w:rsidP="00B8479C">
      <w:pPr>
        <w:spacing w:after="0" w:line="360" w:lineRule="auto"/>
        <w:ind w:firstLine="709"/>
        <w:jc w:val="both"/>
        <w:rPr>
          <w:rStyle w:val="FontStyle38"/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Style w:val="FontStyle38"/>
          <w:rFonts w:ascii="Times New Roman" w:hAnsi="Times New Roman" w:cs="Times New Roman"/>
          <w:color w:val="0D0D0D" w:themeColor="text1" w:themeTint="F2"/>
          <w:sz w:val="28"/>
          <w:szCs w:val="28"/>
        </w:rPr>
        <w:t xml:space="preserve">Оценка достижения учеником метапредметных результатов может осуществляться по итогам выполнения проверочных работ, в рамках системы текущей, тематической и промежуточной оценки, а также промежуточной аттестации. Главной процедурой итоговой оценки достижения метапредметных результатов является защита итогового </w:t>
      </w:r>
      <w:proofErr w:type="gramStart"/>
      <w:r w:rsidRPr="006B689C">
        <w:rPr>
          <w:rStyle w:val="FontStyle38"/>
          <w:rFonts w:ascii="Times New Roman" w:hAnsi="Times New Roman" w:cs="Times New Roman"/>
          <w:color w:val="0D0D0D" w:themeColor="text1" w:themeTint="F2"/>
          <w:sz w:val="28"/>
          <w:szCs w:val="28"/>
        </w:rPr>
        <w:t>индивидуального проекта</w:t>
      </w:r>
      <w:proofErr w:type="gramEnd"/>
      <w:r w:rsidRPr="006B689C">
        <w:rPr>
          <w:rStyle w:val="FontStyle38"/>
          <w:rFonts w:ascii="Times New Roman" w:hAnsi="Times New Roman" w:cs="Times New Roman"/>
          <w:color w:val="0D0D0D" w:themeColor="text1" w:themeTint="F2"/>
          <w:sz w:val="28"/>
          <w:szCs w:val="28"/>
        </w:rPr>
        <w:t xml:space="preserve">. </w:t>
      </w:r>
    </w:p>
    <w:p w:rsidR="00B8479C" w:rsidRPr="006B689C" w:rsidRDefault="00B8479C" w:rsidP="00B8479C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Style w:val="FontStyle38"/>
          <w:rFonts w:ascii="Times New Roman" w:hAnsi="Times New Roman" w:cs="Times New Roman"/>
          <w:color w:val="0D0D0D" w:themeColor="text1" w:themeTint="F2"/>
          <w:sz w:val="28"/>
          <w:szCs w:val="28"/>
        </w:rPr>
        <w:t xml:space="preserve">Основным объектом оценки предметных результатов является способность ученика к решению учебно-познавательных и учебно-практических задач на основе изучаемого учебного материала. Примерные виды контроля </w:t>
      </w:r>
      <w:r w:rsidRPr="006B689C">
        <w:rPr>
          <w:rStyle w:val="FontStyle38"/>
          <w:rFonts w:ascii="Times New Roman" w:hAnsi="Times New Roman" w:cs="Times New Roman"/>
          <w:color w:val="0D0D0D" w:themeColor="text1" w:themeTint="F2"/>
          <w:sz w:val="28"/>
          <w:szCs w:val="28"/>
        </w:rPr>
        <w:lastRenderedPageBreak/>
        <w:t>учебных достижений по предмету: устный опрос, тест, самопроверка, взаимопроверка, самостоятельная работа, словарная работа.</w:t>
      </w:r>
    </w:p>
    <w:p w:rsidR="00B8479C" w:rsidRPr="006B689C" w:rsidRDefault="00B8479C" w:rsidP="00B8479C">
      <w:pPr>
        <w:spacing w:after="0" w:line="360" w:lineRule="auto"/>
        <w:ind w:left="709" w:firstLine="709"/>
        <w:jc w:val="both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1.5.Описание ценностных ориентиров содержания учебного предмета</w:t>
      </w:r>
    </w:p>
    <w:p w:rsidR="00B8479C" w:rsidRPr="006B689C" w:rsidRDefault="00B8479C" w:rsidP="00B8479C">
      <w:pPr>
        <w:spacing w:after="0" w:line="360" w:lineRule="auto"/>
        <w:ind w:firstLine="709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Освоение учебного содержания модуль  должно обеспечить:</w:t>
      </w:r>
    </w:p>
    <w:p w:rsidR="00B8479C" w:rsidRPr="006B689C" w:rsidRDefault="00B8479C" w:rsidP="00B8479C">
      <w:pPr>
        <w:pStyle w:val="a4"/>
        <w:numPr>
          <w:ilvl w:val="0"/>
          <w:numId w:val="31"/>
        </w:numPr>
        <w:spacing w:after="0" w:line="360" w:lineRule="auto"/>
        <w:ind w:firstLine="709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 xml:space="preserve">понимание значения  нравственности, морали, морально ответственного поведения в жизни человека, семьи, общества; </w:t>
      </w:r>
    </w:p>
    <w:p w:rsidR="00B8479C" w:rsidRPr="006B689C" w:rsidRDefault="00B8479C" w:rsidP="00B8479C">
      <w:pPr>
        <w:pStyle w:val="a4"/>
        <w:numPr>
          <w:ilvl w:val="0"/>
          <w:numId w:val="31"/>
        </w:numPr>
        <w:spacing w:after="0" w:line="360" w:lineRule="auto"/>
        <w:ind w:firstLine="709"/>
        <w:jc w:val="both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знание основных норм светской  этики,  понимание их значения в жизни человека, семьи, общества;</w:t>
      </w:r>
    </w:p>
    <w:p w:rsidR="00B8479C" w:rsidRPr="006B689C" w:rsidRDefault="00B8479C" w:rsidP="00B8479C">
      <w:pPr>
        <w:pStyle w:val="a4"/>
        <w:numPr>
          <w:ilvl w:val="0"/>
          <w:numId w:val="31"/>
        </w:numPr>
        <w:spacing w:after="0" w:line="360" w:lineRule="auto"/>
        <w:ind w:firstLine="709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формирование первоначальных представлений об исторических и культурологических основах светской этики в России;</w:t>
      </w:r>
    </w:p>
    <w:p w:rsidR="00B8479C" w:rsidRPr="006B689C" w:rsidRDefault="00B8479C" w:rsidP="00B8479C">
      <w:pPr>
        <w:pStyle w:val="a4"/>
        <w:numPr>
          <w:ilvl w:val="0"/>
          <w:numId w:val="31"/>
        </w:numPr>
        <w:spacing w:after="0" w:line="360" w:lineRule="auto"/>
        <w:ind w:firstLine="709"/>
        <w:jc w:val="both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 xml:space="preserve">знание, понимание и принятие личностью ценностей: Отечество, семья, культура  - как основы традиционной культуры многонационального народа России; </w:t>
      </w:r>
    </w:p>
    <w:p w:rsidR="00B8479C" w:rsidRPr="006B689C" w:rsidRDefault="00B8479C" w:rsidP="00B8479C">
      <w:pPr>
        <w:pStyle w:val="a4"/>
        <w:numPr>
          <w:ilvl w:val="0"/>
          <w:numId w:val="31"/>
        </w:numPr>
        <w:spacing w:after="0" w:line="360" w:lineRule="auto"/>
        <w:ind w:firstLine="709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 xml:space="preserve"> укрепление веры в Россию.</w:t>
      </w:r>
    </w:p>
    <w:p w:rsidR="00B8479C" w:rsidRPr="006B689C" w:rsidRDefault="00B8479C" w:rsidP="00B8479C">
      <w:pPr>
        <w:pStyle w:val="a3"/>
        <w:spacing w:before="0" w:beforeAutospacing="0" w:after="0" w:afterAutospacing="0" w:line="360" w:lineRule="auto"/>
        <w:ind w:firstLine="709"/>
        <w:jc w:val="both"/>
        <w:rPr>
          <w:color w:val="0D0D0D" w:themeColor="text1" w:themeTint="F2"/>
          <w:sz w:val="28"/>
          <w:szCs w:val="28"/>
        </w:rPr>
      </w:pPr>
      <w:r w:rsidRPr="006B689C">
        <w:rPr>
          <w:color w:val="0D0D0D" w:themeColor="text1" w:themeTint="F2"/>
          <w:sz w:val="28"/>
          <w:szCs w:val="28"/>
        </w:rPr>
        <w:t>Включение  учебного предмета  ОДНКНР в основной вид деятельности учащихся - в урочную деятельность интегрирует духовно-нравственное развитие и воспитание детей в образовательный процесс, способствуя концентрации содержания воспитания вокруг базовых национальных ценностей:</w:t>
      </w:r>
    </w:p>
    <w:p w:rsidR="00B8479C" w:rsidRPr="006B689C" w:rsidRDefault="00B8479C" w:rsidP="00B8479C">
      <w:pPr>
        <w:numPr>
          <w:ilvl w:val="0"/>
          <w:numId w:val="30"/>
        </w:numPr>
        <w:spacing w:after="0" w:line="360" w:lineRule="auto"/>
        <w:ind w:firstLine="709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Патриотизм</w:t>
      </w:r>
    </w:p>
    <w:p w:rsidR="00B8479C" w:rsidRPr="006B689C" w:rsidRDefault="00B8479C" w:rsidP="00B8479C">
      <w:pPr>
        <w:numPr>
          <w:ilvl w:val="0"/>
          <w:numId w:val="30"/>
        </w:numPr>
        <w:spacing w:after="0" w:line="360" w:lineRule="auto"/>
        <w:ind w:firstLine="709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lastRenderedPageBreak/>
        <w:t>Социальная солидарность</w:t>
      </w:r>
    </w:p>
    <w:p w:rsidR="00B8479C" w:rsidRPr="006B689C" w:rsidRDefault="00B8479C" w:rsidP="00B8479C">
      <w:pPr>
        <w:numPr>
          <w:ilvl w:val="0"/>
          <w:numId w:val="30"/>
        </w:numPr>
        <w:spacing w:after="0" w:line="360" w:lineRule="auto"/>
        <w:ind w:firstLine="709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Гражданственность</w:t>
      </w:r>
    </w:p>
    <w:p w:rsidR="00B8479C" w:rsidRPr="006B689C" w:rsidRDefault="00B8479C" w:rsidP="00B8479C">
      <w:pPr>
        <w:numPr>
          <w:ilvl w:val="0"/>
          <w:numId w:val="30"/>
        </w:numPr>
        <w:spacing w:after="0" w:line="360" w:lineRule="auto"/>
        <w:ind w:firstLine="709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Семья</w:t>
      </w:r>
    </w:p>
    <w:p w:rsidR="00B8479C" w:rsidRPr="006B689C" w:rsidRDefault="00B8479C" w:rsidP="00B8479C">
      <w:pPr>
        <w:numPr>
          <w:ilvl w:val="0"/>
          <w:numId w:val="30"/>
        </w:numPr>
        <w:spacing w:after="0" w:line="360" w:lineRule="auto"/>
        <w:ind w:firstLine="709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Труд и творчество</w:t>
      </w:r>
    </w:p>
    <w:p w:rsidR="00B8479C" w:rsidRPr="006B689C" w:rsidRDefault="00B8479C" w:rsidP="00B8479C">
      <w:pPr>
        <w:numPr>
          <w:ilvl w:val="0"/>
          <w:numId w:val="30"/>
        </w:numPr>
        <w:spacing w:after="0" w:line="360" w:lineRule="auto"/>
        <w:ind w:firstLine="709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Наука</w:t>
      </w:r>
    </w:p>
    <w:p w:rsidR="00B8479C" w:rsidRPr="006B689C" w:rsidRDefault="00B8479C" w:rsidP="00B8479C">
      <w:pPr>
        <w:numPr>
          <w:ilvl w:val="0"/>
          <w:numId w:val="30"/>
        </w:numPr>
        <w:spacing w:after="0" w:line="360" w:lineRule="auto"/>
        <w:ind w:firstLine="709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Традиционные российские религии</w:t>
      </w:r>
    </w:p>
    <w:p w:rsidR="00B8479C" w:rsidRPr="006B689C" w:rsidRDefault="00B8479C" w:rsidP="00B8479C">
      <w:pPr>
        <w:numPr>
          <w:ilvl w:val="0"/>
          <w:numId w:val="30"/>
        </w:numPr>
        <w:spacing w:after="0" w:line="360" w:lineRule="auto"/>
        <w:ind w:firstLine="709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Искусство и литература</w:t>
      </w:r>
    </w:p>
    <w:p w:rsidR="00B8479C" w:rsidRPr="006B689C" w:rsidRDefault="00B8479C" w:rsidP="00B8479C">
      <w:pPr>
        <w:numPr>
          <w:ilvl w:val="0"/>
          <w:numId w:val="30"/>
        </w:numPr>
        <w:spacing w:after="0" w:line="360" w:lineRule="auto"/>
        <w:ind w:firstLine="709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Природа</w:t>
      </w:r>
    </w:p>
    <w:p w:rsidR="00B8479C" w:rsidRPr="006B689C" w:rsidRDefault="00B8479C" w:rsidP="00B8479C">
      <w:pPr>
        <w:spacing w:after="0" w:line="360" w:lineRule="auto"/>
        <w:ind w:firstLine="709"/>
        <w:jc w:val="center"/>
        <w:rPr>
          <w:rFonts w:ascii="Times New Roman" w:hAnsi="Times New Roman" w:cs="Times New Roman"/>
          <w:color w:val="0D0D0D" w:themeColor="text1" w:themeTint="F2"/>
          <w:sz w:val="28"/>
          <w:szCs w:val="28"/>
        </w:rPr>
        <w:sectPr w:rsidR="00B8479C" w:rsidRPr="006B689C" w:rsidSect="006B689C">
          <w:pgSz w:w="16838" w:h="11906" w:orient="landscape"/>
          <w:pgMar w:top="1418" w:right="1418" w:bottom="1418" w:left="1418" w:header="709" w:footer="709" w:gutter="0"/>
          <w:cols w:space="708"/>
          <w:docGrid w:linePitch="360"/>
        </w:sectPr>
      </w:pPr>
    </w:p>
    <w:p w:rsidR="00B8479C" w:rsidRPr="006B689C" w:rsidRDefault="00B8479C" w:rsidP="00B8479C">
      <w:pPr>
        <w:spacing w:after="0" w:line="360" w:lineRule="auto"/>
        <w:ind w:firstLine="709"/>
        <w:jc w:val="center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  <w:lang w:val="en-US"/>
        </w:rPr>
        <w:lastRenderedPageBreak/>
        <w:t>II</w:t>
      </w: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. СОДЕРЖАНИЕ УЧЕБНОГО ПРЕДМЕТА</w:t>
      </w:r>
    </w:p>
    <w:p w:rsidR="00B8479C" w:rsidRPr="006B689C" w:rsidRDefault="00B8479C" w:rsidP="00B8479C">
      <w:pPr>
        <w:spacing w:after="0" w:line="360" w:lineRule="auto"/>
        <w:ind w:firstLine="709"/>
        <w:jc w:val="center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Учебно-тематический план</w:t>
      </w:r>
    </w:p>
    <w:tbl>
      <w:tblPr>
        <w:tblW w:w="12474" w:type="dxa"/>
        <w:tblInd w:w="9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417"/>
        <w:gridCol w:w="7654"/>
        <w:gridCol w:w="1985"/>
        <w:gridCol w:w="1418"/>
      </w:tblGrid>
      <w:tr w:rsidR="00B8479C" w:rsidRPr="006B689C" w:rsidTr="00E16611">
        <w:trPr>
          <w:trHeight w:val="278"/>
        </w:trPr>
        <w:tc>
          <w:tcPr>
            <w:tcW w:w="1417" w:type="dxa"/>
            <w:vMerge w:val="restart"/>
          </w:tcPr>
          <w:p w:rsidR="00B8479C" w:rsidRPr="006B689C" w:rsidRDefault="00B8479C" w:rsidP="00E16611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bCs/>
                <w:color w:val="0D0D0D" w:themeColor="text1" w:themeTint="F2"/>
                <w:sz w:val="24"/>
                <w:szCs w:val="24"/>
              </w:rPr>
              <w:t>№ темы</w:t>
            </w:r>
          </w:p>
        </w:tc>
        <w:tc>
          <w:tcPr>
            <w:tcW w:w="7654" w:type="dxa"/>
            <w:vMerge w:val="restart"/>
          </w:tcPr>
          <w:p w:rsidR="00B8479C" w:rsidRPr="006B689C" w:rsidRDefault="00B8479C" w:rsidP="00E16611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bCs/>
                <w:color w:val="0D0D0D" w:themeColor="text1" w:themeTint="F2"/>
                <w:sz w:val="24"/>
                <w:szCs w:val="24"/>
              </w:rPr>
              <w:t>Тема</w:t>
            </w:r>
          </w:p>
        </w:tc>
        <w:tc>
          <w:tcPr>
            <w:tcW w:w="3403" w:type="dxa"/>
            <w:gridSpan w:val="2"/>
          </w:tcPr>
          <w:p w:rsidR="00B8479C" w:rsidRPr="006B689C" w:rsidRDefault="00B8479C" w:rsidP="00E16611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bCs/>
                <w:color w:val="0D0D0D" w:themeColor="text1" w:themeTint="F2"/>
                <w:sz w:val="24"/>
                <w:szCs w:val="24"/>
              </w:rPr>
              <w:t>Кол-во часов</w:t>
            </w:r>
          </w:p>
        </w:tc>
      </w:tr>
      <w:tr w:rsidR="00B8479C" w:rsidRPr="006B689C" w:rsidTr="00E16611">
        <w:trPr>
          <w:trHeight w:val="277"/>
        </w:trPr>
        <w:tc>
          <w:tcPr>
            <w:tcW w:w="1417" w:type="dxa"/>
            <w:vMerge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bCs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7654" w:type="dxa"/>
            <w:vMerge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bCs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1985" w:type="dxa"/>
          </w:tcPr>
          <w:p w:rsidR="00B8479C" w:rsidRPr="006B689C" w:rsidRDefault="00B8479C" w:rsidP="00E16611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bCs/>
                <w:color w:val="0D0D0D" w:themeColor="text1" w:themeTint="F2"/>
                <w:sz w:val="24"/>
                <w:szCs w:val="24"/>
              </w:rPr>
              <w:t>теория</w:t>
            </w:r>
          </w:p>
        </w:tc>
        <w:tc>
          <w:tcPr>
            <w:tcW w:w="1418" w:type="dxa"/>
          </w:tcPr>
          <w:p w:rsidR="00B8479C" w:rsidRPr="006B689C" w:rsidRDefault="00B8479C" w:rsidP="00E16611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bCs/>
                <w:color w:val="0D0D0D" w:themeColor="text1" w:themeTint="F2"/>
                <w:sz w:val="24"/>
                <w:szCs w:val="24"/>
              </w:rPr>
              <w:t>практика</w:t>
            </w:r>
          </w:p>
        </w:tc>
      </w:tr>
      <w:tr w:rsidR="00B8479C" w:rsidRPr="006B689C" w:rsidTr="00E16611">
        <w:tc>
          <w:tcPr>
            <w:tcW w:w="1417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1</w:t>
            </w:r>
          </w:p>
        </w:tc>
        <w:tc>
          <w:tcPr>
            <w:tcW w:w="7654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Россия  - наша Родина.</w:t>
            </w:r>
          </w:p>
        </w:tc>
        <w:tc>
          <w:tcPr>
            <w:tcW w:w="1985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1</w:t>
            </w:r>
          </w:p>
        </w:tc>
        <w:tc>
          <w:tcPr>
            <w:tcW w:w="1418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B8479C" w:rsidRPr="006B689C" w:rsidTr="00E16611">
        <w:tc>
          <w:tcPr>
            <w:tcW w:w="1417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2</w:t>
            </w:r>
          </w:p>
        </w:tc>
        <w:tc>
          <w:tcPr>
            <w:tcW w:w="7654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Что такое светская этика?</w:t>
            </w:r>
          </w:p>
        </w:tc>
        <w:tc>
          <w:tcPr>
            <w:tcW w:w="1985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1</w:t>
            </w:r>
          </w:p>
        </w:tc>
        <w:tc>
          <w:tcPr>
            <w:tcW w:w="1418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B8479C" w:rsidRPr="006B689C" w:rsidTr="00E16611">
        <w:tc>
          <w:tcPr>
            <w:tcW w:w="1417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3</w:t>
            </w:r>
          </w:p>
        </w:tc>
        <w:tc>
          <w:tcPr>
            <w:tcW w:w="7654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Культура и мораль</w:t>
            </w:r>
          </w:p>
        </w:tc>
        <w:tc>
          <w:tcPr>
            <w:tcW w:w="1985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1</w:t>
            </w:r>
          </w:p>
        </w:tc>
        <w:tc>
          <w:tcPr>
            <w:tcW w:w="1418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B8479C" w:rsidRPr="006B689C" w:rsidTr="00E16611">
        <w:tc>
          <w:tcPr>
            <w:tcW w:w="1417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4</w:t>
            </w:r>
          </w:p>
        </w:tc>
        <w:tc>
          <w:tcPr>
            <w:tcW w:w="7654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Особенности морали</w:t>
            </w:r>
          </w:p>
        </w:tc>
        <w:tc>
          <w:tcPr>
            <w:tcW w:w="1985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1</w:t>
            </w:r>
          </w:p>
        </w:tc>
        <w:tc>
          <w:tcPr>
            <w:tcW w:w="1418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B8479C" w:rsidRPr="006B689C" w:rsidTr="00E16611">
        <w:tc>
          <w:tcPr>
            <w:tcW w:w="1417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5,6</w:t>
            </w:r>
          </w:p>
        </w:tc>
        <w:tc>
          <w:tcPr>
            <w:tcW w:w="7654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Добро и зло</w:t>
            </w:r>
          </w:p>
        </w:tc>
        <w:tc>
          <w:tcPr>
            <w:tcW w:w="1985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2</w:t>
            </w:r>
          </w:p>
        </w:tc>
        <w:tc>
          <w:tcPr>
            <w:tcW w:w="1418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B8479C" w:rsidRPr="006B689C" w:rsidTr="00E16611">
        <w:tc>
          <w:tcPr>
            <w:tcW w:w="1417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7,8</w:t>
            </w:r>
          </w:p>
        </w:tc>
        <w:tc>
          <w:tcPr>
            <w:tcW w:w="7654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Добродетель и порок</w:t>
            </w:r>
          </w:p>
        </w:tc>
        <w:tc>
          <w:tcPr>
            <w:tcW w:w="1985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2</w:t>
            </w:r>
          </w:p>
        </w:tc>
        <w:tc>
          <w:tcPr>
            <w:tcW w:w="1418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B8479C" w:rsidRPr="006B689C" w:rsidTr="00E16611">
        <w:tc>
          <w:tcPr>
            <w:tcW w:w="1417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9</w:t>
            </w:r>
          </w:p>
        </w:tc>
        <w:tc>
          <w:tcPr>
            <w:tcW w:w="7654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Свобода и моральный выбор человека</w:t>
            </w:r>
          </w:p>
        </w:tc>
        <w:tc>
          <w:tcPr>
            <w:tcW w:w="1985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1</w:t>
            </w:r>
          </w:p>
        </w:tc>
        <w:tc>
          <w:tcPr>
            <w:tcW w:w="1418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B8479C" w:rsidRPr="006B689C" w:rsidTr="00E16611">
        <w:tc>
          <w:tcPr>
            <w:tcW w:w="1417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10</w:t>
            </w:r>
          </w:p>
        </w:tc>
        <w:tc>
          <w:tcPr>
            <w:tcW w:w="7654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Свобода и ответственность</w:t>
            </w:r>
          </w:p>
        </w:tc>
        <w:tc>
          <w:tcPr>
            <w:tcW w:w="1985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1</w:t>
            </w:r>
          </w:p>
        </w:tc>
        <w:tc>
          <w:tcPr>
            <w:tcW w:w="1418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B8479C" w:rsidRPr="006B689C" w:rsidTr="00E16611">
        <w:tc>
          <w:tcPr>
            <w:tcW w:w="1417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11</w:t>
            </w:r>
          </w:p>
        </w:tc>
        <w:tc>
          <w:tcPr>
            <w:tcW w:w="7654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Моральный долг</w:t>
            </w:r>
          </w:p>
        </w:tc>
        <w:tc>
          <w:tcPr>
            <w:tcW w:w="1985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1</w:t>
            </w:r>
          </w:p>
        </w:tc>
        <w:tc>
          <w:tcPr>
            <w:tcW w:w="1418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B8479C" w:rsidRPr="006B689C" w:rsidTr="00E16611">
        <w:tc>
          <w:tcPr>
            <w:tcW w:w="1417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12</w:t>
            </w:r>
          </w:p>
        </w:tc>
        <w:tc>
          <w:tcPr>
            <w:tcW w:w="7654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Справедливость</w:t>
            </w:r>
          </w:p>
        </w:tc>
        <w:tc>
          <w:tcPr>
            <w:tcW w:w="1985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1</w:t>
            </w:r>
          </w:p>
        </w:tc>
        <w:tc>
          <w:tcPr>
            <w:tcW w:w="1418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B8479C" w:rsidRPr="006B689C" w:rsidTr="00E16611">
        <w:tc>
          <w:tcPr>
            <w:tcW w:w="1417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13</w:t>
            </w:r>
          </w:p>
        </w:tc>
        <w:tc>
          <w:tcPr>
            <w:tcW w:w="7654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Альтруизм и эгоизм</w:t>
            </w:r>
          </w:p>
        </w:tc>
        <w:tc>
          <w:tcPr>
            <w:tcW w:w="1985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1</w:t>
            </w:r>
          </w:p>
        </w:tc>
        <w:tc>
          <w:tcPr>
            <w:tcW w:w="1418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B8479C" w:rsidRPr="006B689C" w:rsidTr="00E16611">
        <w:tc>
          <w:tcPr>
            <w:tcW w:w="1417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14</w:t>
            </w:r>
          </w:p>
        </w:tc>
        <w:tc>
          <w:tcPr>
            <w:tcW w:w="7654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Дружба</w:t>
            </w:r>
          </w:p>
        </w:tc>
        <w:tc>
          <w:tcPr>
            <w:tcW w:w="1985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1</w:t>
            </w:r>
          </w:p>
        </w:tc>
        <w:tc>
          <w:tcPr>
            <w:tcW w:w="1418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B8479C" w:rsidRPr="006B689C" w:rsidTr="00E16611">
        <w:tc>
          <w:tcPr>
            <w:tcW w:w="1417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15</w:t>
            </w:r>
          </w:p>
        </w:tc>
        <w:tc>
          <w:tcPr>
            <w:tcW w:w="7654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Что значит быть моральным?</w:t>
            </w:r>
          </w:p>
        </w:tc>
        <w:tc>
          <w:tcPr>
            <w:tcW w:w="1985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1</w:t>
            </w:r>
          </w:p>
        </w:tc>
        <w:tc>
          <w:tcPr>
            <w:tcW w:w="1418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B8479C" w:rsidRPr="006B689C" w:rsidTr="00E16611">
        <w:tc>
          <w:tcPr>
            <w:tcW w:w="1417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16,17</w:t>
            </w:r>
          </w:p>
        </w:tc>
        <w:tc>
          <w:tcPr>
            <w:tcW w:w="7654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Род и семья – исток нравственных отношений в истории человечества</w:t>
            </w:r>
          </w:p>
        </w:tc>
        <w:tc>
          <w:tcPr>
            <w:tcW w:w="1985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2</w:t>
            </w:r>
          </w:p>
        </w:tc>
        <w:tc>
          <w:tcPr>
            <w:tcW w:w="1418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B8479C" w:rsidRPr="006B689C" w:rsidTr="00E16611">
        <w:tc>
          <w:tcPr>
            <w:tcW w:w="1417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18</w:t>
            </w:r>
          </w:p>
        </w:tc>
        <w:tc>
          <w:tcPr>
            <w:tcW w:w="7654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Нравственный поступок</w:t>
            </w:r>
          </w:p>
        </w:tc>
        <w:tc>
          <w:tcPr>
            <w:tcW w:w="1985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1</w:t>
            </w:r>
          </w:p>
        </w:tc>
        <w:tc>
          <w:tcPr>
            <w:tcW w:w="1418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B8479C" w:rsidRPr="006B689C" w:rsidTr="00E16611">
        <w:tc>
          <w:tcPr>
            <w:tcW w:w="1417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19</w:t>
            </w:r>
          </w:p>
        </w:tc>
        <w:tc>
          <w:tcPr>
            <w:tcW w:w="7654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Золотое правило нравственности</w:t>
            </w:r>
          </w:p>
        </w:tc>
        <w:tc>
          <w:tcPr>
            <w:tcW w:w="1985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1</w:t>
            </w:r>
          </w:p>
        </w:tc>
        <w:tc>
          <w:tcPr>
            <w:tcW w:w="1418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B8479C" w:rsidRPr="006B689C" w:rsidTr="00E16611">
        <w:tc>
          <w:tcPr>
            <w:tcW w:w="1417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20</w:t>
            </w:r>
          </w:p>
        </w:tc>
        <w:tc>
          <w:tcPr>
            <w:tcW w:w="7654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Стыд, вина и извинение</w:t>
            </w:r>
          </w:p>
        </w:tc>
        <w:tc>
          <w:tcPr>
            <w:tcW w:w="1985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1</w:t>
            </w:r>
          </w:p>
        </w:tc>
        <w:tc>
          <w:tcPr>
            <w:tcW w:w="1418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B8479C" w:rsidRPr="006B689C" w:rsidTr="00E16611">
        <w:tc>
          <w:tcPr>
            <w:tcW w:w="1417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21</w:t>
            </w:r>
          </w:p>
        </w:tc>
        <w:tc>
          <w:tcPr>
            <w:tcW w:w="7654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Честь и достоинство</w:t>
            </w:r>
          </w:p>
        </w:tc>
        <w:tc>
          <w:tcPr>
            <w:tcW w:w="1985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1</w:t>
            </w:r>
          </w:p>
        </w:tc>
        <w:tc>
          <w:tcPr>
            <w:tcW w:w="1418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B8479C" w:rsidRPr="006B689C" w:rsidTr="00E16611">
        <w:tc>
          <w:tcPr>
            <w:tcW w:w="1417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22</w:t>
            </w:r>
          </w:p>
        </w:tc>
        <w:tc>
          <w:tcPr>
            <w:tcW w:w="7654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Совесть</w:t>
            </w:r>
          </w:p>
        </w:tc>
        <w:tc>
          <w:tcPr>
            <w:tcW w:w="1985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1</w:t>
            </w:r>
          </w:p>
        </w:tc>
        <w:tc>
          <w:tcPr>
            <w:tcW w:w="1418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B8479C" w:rsidRPr="006B689C" w:rsidTr="00E16611">
        <w:tc>
          <w:tcPr>
            <w:tcW w:w="1417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23,24</w:t>
            </w:r>
          </w:p>
        </w:tc>
        <w:tc>
          <w:tcPr>
            <w:tcW w:w="7654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Нравственные идеалы</w:t>
            </w:r>
          </w:p>
        </w:tc>
        <w:tc>
          <w:tcPr>
            <w:tcW w:w="1985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2</w:t>
            </w:r>
          </w:p>
        </w:tc>
        <w:tc>
          <w:tcPr>
            <w:tcW w:w="1418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B8479C" w:rsidRPr="006B689C" w:rsidTr="00E16611">
        <w:tc>
          <w:tcPr>
            <w:tcW w:w="1417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26,27</w:t>
            </w:r>
          </w:p>
        </w:tc>
        <w:tc>
          <w:tcPr>
            <w:tcW w:w="7654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Образцы нравственности в культуре России</w:t>
            </w:r>
          </w:p>
        </w:tc>
        <w:tc>
          <w:tcPr>
            <w:tcW w:w="1985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2</w:t>
            </w:r>
          </w:p>
        </w:tc>
        <w:tc>
          <w:tcPr>
            <w:tcW w:w="1418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B8479C" w:rsidRPr="006B689C" w:rsidTr="00E16611">
        <w:tc>
          <w:tcPr>
            <w:tcW w:w="1417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28</w:t>
            </w:r>
          </w:p>
        </w:tc>
        <w:tc>
          <w:tcPr>
            <w:tcW w:w="7654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Этикет</w:t>
            </w:r>
          </w:p>
        </w:tc>
        <w:tc>
          <w:tcPr>
            <w:tcW w:w="1985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2</w:t>
            </w:r>
          </w:p>
        </w:tc>
        <w:tc>
          <w:tcPr>
            <w:tcW w:w="1418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B8479C" w:rsidRPr="006B689C" w:rsidTr="00E16611">
        <w:tc>
          <w:tcPr>
            <w:tcW w:w="1417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29,30</w:t>
            </w:r>
          </w:p>
        </w:tc>
        <w:tc>
          <w:tcPr>
            <w:tcW w:w="7654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Семейные праздники</w:t>
            </w:r>
          </w:p>
        </w:tc>
        <w:tc>
          <w:tcPr>
            <w:tcW w:w="1985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2</w:t>
            </w:r>
          </w:p>
        </w:tc>
        <w:tc>
          <w:tcPr>
            <w:tcW w:w="1418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B8479C" w:rsidRPr="006B689C" w:rsidTr="00E16611">
        <w:tc>
          <w:tcPr>
            <w:tcW w:w="1417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>31</w:t>
            </w:r>
          </w:p>
        </w:tc>
        <w:tc>
          <w:tcPr>
            <w:tcW w:w="7654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Жизнь человека – высшая нравственная ценность</w:t>
            </w:r>
          </w:p>
        </w:tc>
        <w:tc>
          <w:tcPr>
            <w:tcW w:w="1985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1</w:t>
            </w:r>
          </w:p>
        </w:tc>
        <w:tc>
          <w:tcPr>
            <w:tcW w:w="1418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B8479C" w:rsidRPr="006B689C" w:rsidTr="00E16611">
        <w:tc>
          <w:tcPr>
            <w:tcW w:w="1417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32</w:t>
            </w:r>
          </w:p>
        </w:tc>
        <w:tc>
          <w:tcPr>
            <w:tcW w:w="7654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Любовь и уважение к Отечеству.</w:t>
            </w:r>
          </w:p>
        </w:tc>
        <w:tc>
          <w:tcPr>
            <w:tcW w:w="1985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1</w:t>
            </w:r>
          </w:p>
        </w:tc>
        <w:tc>
          <w:tcPr>
            <w:tcW w:w="1418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B8479C" w:rsidRPr="006B689C" w:rsidTr="00E16611">
        <w:tc>
          <w:tcPr>
            <w:tcW w:w="1417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33,34,35</w:t>
            </w:r>
          </w:p>
        </w:tc>
        <w:tc>
          <w:tcPr>
            <w:tcW w:w="7654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 xml:space="preserve">Творческие работы учащихся </w:t>
            </w:r>
          </w:p>
        </w:tc>
        <w:tc>
          <w:tcPr>
            <w:tcW w:w="1985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1418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3</w:t>
            </w:r>
          </w:p>
        </w:tc>
      </w:tr>
      <w:tr w:rsidR="00B8479C" w:rsidRPr="006B689C" w:rsidTr="00E16611">
        <w:tc>
          <w:tcPr>
            <w:tcW w:w="1417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7654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bCs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bCs/>
                <w:color w:val="0D0D0D" w:themeColor="text1" w:themeTint="F2"/>
                <w:sz w:val="24"/>
                <w:szCs w:val="24"/>
              </w:rPr>
              <w:t xml:space="preserve">Всего </w:t>
            </w:r>
          </w:p>
        </w:tc>
        <w:tc>
          <w:tcPr>
            <w:tcW w:w="1985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bCs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bCs/>
                <w:color w:val="0D0D0D" w:themeColor="text1" w:themeTint="F2"/>
                <w:sz w:val="24"/>
                <w:szCs w:val="24"/>
              </w:rPr>
              <w:t>32</w:t>
            </w:r>
          </w:p>
        </w:tc>
        <w:tc>
          <w:tcPr>
            <w:tcW w:w="1418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bCs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bCs/>
                <w:color w:val="0D0D0D" w:themeColor="text1" w:themeTint="F2"/>
                <w:sz w:val="24"/>
                <w:szCs w:val="24"/>
              </w:rPr>
              <w:t>3</w:t>
            </w:r>
          </w:p>
        </w:tc>
      </w:tr>
      <w:tr w:rsidR="00B8479C" w:rsidRPr="006B689C" w:rsidTr="00E16611">
        <w:tc>
          <w:tcPr>
            <w:tcW w:w="1417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7654" w:type="dxa"/>
          </w:tcPr>
          <w:p w:rsidR="00B8479C" w:rsidRPr="006B689C" w:rsidRDefault="00B8479C" w:rsidP="00E16611">
            <w:pPr>
              <w:spacing w:after="0" w:line="240" w:lineRule="auto"/>
              <w:jc w:val="right"/>
              <w:rPr>
                <w:rFonts w:ascii="Times New Roman" w:hAnsi="Times New Roman" w:cs="Times New Roman"/>
                <w:bCs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bCs/>
                <w:color w:val="0D0D0D" w:themeColor="text1" w:themeTint="F2"/>
                <w:sz w:val="24"/>
                <w:szCs w:val="24"/>
              </w:rPr>
              <w:t>ИТОГО</w:t>
            </w:r>
          </w:p>
        </w:tc>
        <w:tc>
          <w:tcPr>
            <w:tcW w:w="3403" w:type="dxa"/>
            <w:gridSpan w:val="2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bCs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bCs/>
                <w:color w:val="0D0D0D" w:themeColor="text1" w:themeTint="F2"/>
                <w:sz w:val="24"/>
                <w:szCs w:val="24"/>
              </w:rPr>
              <w:t>35</w:t>
            </w:r>
          </w:p>
        </w:tc>
      </w:tr>
    </w:tbl>
    <w:p w:rsidR="00B8479C" w:rsidRPr="006B689C" w:rsidRDefault="00B8479C" w:rsidP="00B8479C">
      <w:pPr>
        <w:spacing w:after="0" w:line="360" w:lineRule="auto"/>
        <w:ind w:firstLine="709"/>
        <w:jc w:val="center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</w:p>
    <w:tbl>
      <w:tblPr>
        <w:tblStyle w:val="ad"/>
        <w:tblW w:w="0" w:type="auto"/>
        <w:tblInd w:w="108" w:type="dxa"/>
        <w:tblLook w:val="04A0" w:firstRow="1" w:lastRow="0" w:firstColumn="1" w:lastColumn="0" w:noHBand="0" w:noVBand="1"/>
      </w:tblPr>
      <w:tblGrid>
        <w:gridCol w:w="778"/>
        <w:gridCol w:w="3548"/>
        <w:gridCol w:w="9784"/>
      </w:tblGrid>
      <w:tr w:rsidR="00B8479C" w:rsidRPr="006B689C" w:rsidTr="00E16611">
        <w:tc>
          <w:tcPr>
            <w:tcW w:w="787" w:type="dxa"/>
          </w:tcPr>
          <w:p w:rsidR="00B8479C" w:rsidRPr="006B689C" w:rsidRDefault="00B8479C" w:rsidP="00E16611">
            <w:pPr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№</w:t>
            </w:r>
          </w:p>
        </w:tc>
        <w:tc>
          <w:tcPr>
            <w:tcW w:w="3596" w:type="dxa"/>
          </w:tcPr>
          <w:p w:rsidR="00B8479C" w:rsidRPr="006B689C" w:rsidRDefault="00B8479C" w:rsidP="00E16611">
            <w:pPr>
              <w:jc w:val="center"/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Тема занятия</w:t>
            </w:r>
          </w:p>
        </w:tc>
        <w:tc>
          <w:tcPr>
            <w:tcW w:w="10042" w:type="dxa"/>
          </w:tcPr>
          <w:p w:rsidR="00B8479C" w:rsidRPr="006B689C" w:rsidRDefault="00B8479C" w:rsidP="00E16611">
            <w:pPr>
              <w:jc w:val="center"/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Содержание</w:t>
            </w:r>
          </w:p>
        </w:tc>
      </w:tr>
      <w:tr w:rsidR="00B8479C" w:rsidRPr="006B689C" w:rsidTr="00E16611">
        <w:tc>
          <w:tcPr>
            <w:tcW w:w="787" w:type="dxa"/>
          </w:tcPr>
          <w:p w:rsidR="00B8479C" w:rsidRPr="006B689C" w:rsidRDefault="00B8479C" w:rsidP="00E16611">
            <w:pPr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1</w:t>
            </w:r>
          </w:p>
        </w:tc>
        <w:tc>
          <w:tcPr>
            <w:tcW w:w="3596" w:type="dxa"/>
          </w:tcPr>
          <w:p w:rsidR="00B8479C" w:rsidRPr="006B689C" w:rsidRDefault="00B8479C" w:rsidP="00E16611">
            <w:pPr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Россия  - наша Родина.</w:t>
            </w:r>
          </w:p>
        </w:tc>
        <w:tc>
          <w:tcPr>
            <w:tcW w:w="10042" w:type="dxa"/>
          </w:tcPr>
          <w:p w:rsidR="00B8479C" w:rsidRPr="006B689C" w:rsidRDefault="00B8479C" w:rsidP="00E16611">
            <w:pPr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Происхождение Руси, ее географическое положение, население, природа, культура.</w:t>
            </w:r>
          </w:p>
        </w:tc>
      </w:tr>
      <w:tr w:rsidR="00B8479C" w:rsidRPr="006B689C" w:rsidTr="00E16611">
        <w:tc>
          <w:tcPr>
            <w:tcW w:w="787" w:type="dxa"/>
          </w:tcPr>
          <w:p w:rsidR="00B8479C" w:rsidRPr="006B689C" w:rsidRDefault="00B8479C" w:rsidP="00E16611">
            <w:pPr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2</w:t>
            </w:r>
          </w:p>
        </w:tc>
        <w:tc>
          <w:tcPr>
            <w:tcW w:w="3596" w:type="dxa"/>
          </w:tcPr>
          <w:p w:rsidR="00B8479C" w:rsidRPr="006B689C" w:rsidRDefault="00B8479C" w:rsidP="00E16611">
            <w:pPr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Что такое светская этика?</w:t>
            </w:r>
          </w:p>
        </w:tc>
        <w:tc>
          <w:tcPr>
            <w:tcW w:w="10042" w:type="dxa"/>
          </w:tcPr>
          <w:p w:rsidR="00B8479C" w:rsidRPr="006B689C" w:rsidRDefault="00B8479C" w:rsidP="00E16611">
            <w:pPr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Знакомство с понятиями: этика, этикет, манеры, нравственность</w:t>
            </w:r>
          </w:p>
        </w:tc>
      </w:tr>
      <w:tr w:rsidR="00B8479C" w:rsidRPr="006B689C" w:rsidTr="00E16611">
        <w:tc>
          <w:tcPr>
            <w:tcW w:w="787" w:type="dxa"/>
          </w:tcPr>
          <w:p w:rsidR="00B8479C" w:rsidRPr="006B689C" w:rsidRDefault="00B8479C" w:rsidP="00E16611">
            <w:pPr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3</w:t>
            </w:r>
          </w:p>
        </w:tc>
        <w:tc>
          <w:tcPr>
            <w:tcW w:w="3596" w:type="dxa"/>
          </w:tcPr>
          <w:p w:rsidR="00B8479C" w:rsidRPr="006B689C" w:rsidRDefault="00B8479C" w:rsidP="00E16611">
            <w:pPr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Культура и мораль</w:t>
            </w:r>
          </w:p>
        </w:tc>
        <w:tc>
          <w:tcPr>
            <w:tcW w:w="10042" w:type="dxa"/>
          </w:tcPr>
          <w:p w:rsidR="00B8479C" w:rsidRPr="006B689C" w:rsidRDefault="00B8479C" w:rsidP="00E16611">
            <w:pPr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Что такое: культура, мораль, нравственность.</w:t>
            </w:r>
          </w:p>
        </w:tc>
      </w:tr>
      <w:tr w:rsidR="00B8479C" w:rsidRPr="006B689C" w:rsidTr="00E16611">
        <w:tc>
          <w:tcPr>
            <w:tcW w:w="787" w:type="dxa"/>
          </w:tcPr>
          <w:p w:rsidR="00B8479C" w:rsidRPr="006B689C" w:rsidRDefault="00B8479C" w:rsidP="00E16611">
            <w:pPr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4</w:t>
            </w:r>
          </w:p>
        </w:tc>
        <w:tc>
          <w:tcPr>
            <w:tcW w:w="3596" w:type="dxa"/>
          </w:tcPr>
          <w:p w:rsidR="00B8479C" w:rsidRPr="006B689C" w:rsidRDefault="00B8479C" w:rsidP="00E16611">
            <w:pPr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Особенности морали</w:t>
            </w:r>
          </w:p>
        </w:tc>
        <w:tc>
          <w:tcPr>
            <w:tcW w:w="10042" w:type="dxa"/>
          </w:tcPr>
          <w:p w:rsidR="00B8479C" w:rsidRPr="006B689C" w:rsidRDefault="00B8479C" w:rsidP="00E16611">
            <w:pPr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Представление о морали как регуляторе поведения человека в обществе, умение различать понятия «мораль» и «нравственность»</w:t>
            </w:r>
          </w:p>
        </w:tc>
      </w:tr>
      <w:tr w:rsidR="00B8479C" w:rsidRPr="006B689C" w:rsidTr="00E16611">
        <w:tc>
          <w:tcPr>
            <w:tcW w:w="787" w:type="dxa"/>
          </w:tcPr>
          <w:p w:rsidR="00B8479C" w:rsidRPr="006B689C" w:rsidRDefault="00B8479C" w:rsidP="00E16611">
            <w:pPr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5</w:t>
            </w:r>
          </w:p>
        </w:tc>
        <w:tc>
          <w:tcPr>
            <w:tcW w:w="3596" w:type="dxa"/>
          </w:tcPr>
          <w:p w:rsidR="00B8479C" w:rsidRPr="006B689C" w:rsidRDefault="00B8479C" w:rsidP="00E16611">
            <w:pPr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Добро и зло</w:t>
            </w:r>
          </w:p>
        </w:tc>
        <w:tc>
          <w:tcPr>
            <w:tcW w:w="10042" w:type="dxa"/>
          </w:tcPr>
          <w:p w:rsidR="00B8479C" w:rsidRPr="006B689C" w:rsidRDefault="00B8479C" w:rsidP="00E16611">
            <w:pPr>
              <w:jc w:val="both"/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Значение нравственности в жизни человека и общества</w:t>
            </w:r>
          </w:p>
        </w:tc>
      </w:tr>
      <w:tr w:rsidR="00B8479C" w:rsidRPr="006B689C" w:rsidTr="00E16611">
        <w:tc>
          <w:tcPr>
            <w:tcW w:w="787" w:type="dxa"/>
          </w:tcPr>
          <w:p w:rsidR="00B8479C" w:rsidRPr="006B689C" w:rsidRDefault="00B8479C" w:rsidP="00E16611">
            <w:pPr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6</w:t>
            </w:r>
          </w:p>
        </w:tc>
        <w:tc>
          <w:tcPr>
            <w:tcW w:w="3596" w:type="dxa"/>
          </w:tcPr>
          <w:p w:rsidR="00B8479C" w:rsidRPr="006B689C" w:rsidRDefault="00B8479C" w:rsidP="00E16611">
            <w:pPr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Добродетель и порок</w:t>
            </w:r>
          </w:p>
        </w:tc>
        <w:tc>
          <w:tcPr>
            <w:tcW w:w="10042" w:type="dxa"/>
          </w:tcPr>
          <w:p w:rsidR="00B8479C" w:rsidRPr="006B689C" w:rsidRDefault="00B8479C" w:rsidP="00E16611">
            <w:pPr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Представление о понятиях: добродетель; порок; чувство собственного достоинства</w:t>
            </w:r>
          </w:p>
        </w:tc>
      </w:tr>
      <w:tr w:rsidR="00B8479C" w:rsidRPr="006B689C" w:rsidTr="00E16611">
        <w:tc>
          <w:tcPr>
            <w:tcW w:w="787" w:type="dxa"/>
          </w:tcPr>
          <w:p w:rsidR="00B8479C" w:rsidRPr="006B689C" w:rsidRDefault="00B8479C" w:rsidP="00E16611">
            <w:pPr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7</w:t>
            </w:r>
          </w:p>
        </w:tc>
        <w:tc>
          <w:tcPr>
            <w:tcW w:w="3596" w:type="dxa"/>
          </w:tcPr>
          <w:p w:rsidR="00B8479C" w:rsidRPr="006B689C" w:rsidRDefault="00B8479C" w:rsidP="00E16611">
            <w:pPr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Свобода и моральный выбор человека</w:t>
            </w:r>
          </w:p>
        </w:tc>
        <w:tc>
          <w:tcPr>
            <w:tcW w:w="10042" w:type="dxa"/>
          </w:tcPr>
          <w:p w:rsidR="00B8479C" w:rsidRPr="006B689C" w:rsidRDefault="00B8479C" w:rsidP="00E16611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Осознание  особой роли культуры в жизни отдельного человека и общества в целом</w:t>
            </w:r>
          </w:p>
        </w:tc>
      </w:tr>
      <w:tr w:rsidR="00B8479C" w:rsidRPr="006B689C" w:rsidTr="00E16611">
        <w:tc>
          <w:tcPr>
            <w:tcW w:w="787" w:type="dxa"/>
          </w:tcPr>
          <w:p w:rsidR="00B8479C" w:rsidRPr="006B689C" w:rsidRDefault="00B8479C" w:rsidP="00E16611">
            <w:pPr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8</w:t>
            </w:r>
          </w:p>
        </w:tc>
        <w:tc>
          <w:tcPr>
            <w:tcW w:w="3596" w:type="dxa"/>
          </w:tcPr>
          <w:p w:rsidR="00B8479C" w:rsidRPr="006B689C" w:rsidRDefault="00B8479C" w:rsidP="00E16611">
            <w:pPr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Свобода и ответственность</w:t>
            </w:r>
          </w:p>
        </w:tc>
        <w:tc>
          <w:tcPr>
            <w:tcW w:w="10042" w:type="dxa"/>
          </w:tcPr>
          <w:p w:rsidR="00B8479C" w:rsidRPr="006B689C" w:rsidRDefault="00B8479C" w:rsidP="00E16611">
            <w:pPr>
              <w:pStyle w:val="a4"/>
              <w:ind w:left="0"/>
              <w:rPr>
                <w:rFonts w:ascii="Times New Roman" w:eastAsia="Calibri" w:hAnsi="Times New Roman" w:cs="Times New Roman"/>
                <w:color w:val="0D0D0D" w:themeColor="text1" w:themeTint="F2"/>
                <w:sz w:val="28"/>
                <w:szCs w:val="28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М</w:t>
            </w:r>
            <w:r w:rsidRPr="006B689C">
              <w:rPr>
                <w:rFonts w:ascii="Times New Roman" w:eastAsia="Calibri" w:hAnsi="Times New Roman" w:cs="Times New Roman"/>
                <w:color w:val="0D0D0D" w:themeColor="text1" w:themeTint="F2"/>
                <w:sz w:val="28"/>
                <w:szCs w:val="28"/>
              </w:rPr>
              <w:t>оральны</w:t>
            </w:r>
            <w:r w:rsidRPr="006B689C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е</w:t>
            </w:r>
            <w:r w:rsidRPr="006B689C">
              <w:rPr>
                <w:rFonts w:ascii="Times New Roman" w:eastAsia="Calibri" w:hAnsi="Times New Roman" w:cs="Times New Roman"/>
                <w:color w:val="0D0D0D" w:themeColor="text1" w:themeTint="F2"/>
                <w:sz w:val="28"/>
                <w:szCs w:val="28"/>
              </w:rPr>
              <w:t xml:space="preserve"> правил</w:t>
            </w:r>
            <w:r w:rsidRPr="006B689C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а</w:t>
            </w:r>
            <w:r w:rsidRPr="006B689C">
              <w:rPr>
                <w:rFonts w:ascii="Times New Roman" w:eastAsia="Calibri" w:hAnsi="Times New Roman" w:cs="Times New Roman"/>
                <w:color w:val="0D0D0D" w:themeColor="text1" w:themeTint="F2"/>
                <w:sz w:val="28"/>
                <w:szCs w:val="28"/>
              </w:rPr>
              <w:t xml:space="preserve"> справедливого человека.</w:t>
            </w:r>
          </w:p>
        </w:tc>
      </w:tr>
      <w:tr w:rsidR="00B8479C" w:rsidRPr="006B689C" w:rsidTr="00E16611">
        <w:tc>
          <w:tcPr>
            <w:tcW w:w="787" w:type="dxa"/>
          </w:tcPr>
          <w:p w:rsidR="00B8479C" w:rsidRPr="006B689C" w:rsidRDefault="00B8479C" w:rsidP="00E16611">
            <w:pPr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9</w:t>
            </w:r>
          </w:p>
        </w:tc>
        <w:tc>
          <w:tcPr>
            <w:tcW w:w="3596" w:type="dxa"/>
          </w:tcPr>
          <w:p w:rsidR="00B8479C" w:rsidRPr="006B689C" w:rsidRDefault="00B8479C" w:rsidP="00E16611">
            <w:pPr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Моральный долг</w:t>
            </w:r>
          </w:p>
        </w:tc>
        <w:tc>
          <w:tcPr>
            <w:tcW w:w="10042" w:type="dxa"/>
          </w:tcPr>
          <w:p w:rsidR="00B8479C" w:rsidRPr="006B689C" w:rsidRDefault="00B8479C" w:rsidP="00E16611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Осознание  особой роли культуры в жизни отдельного человека и общества в целом.</w:t>
            </w:r>
          </w:p>
        </w:tc>
      </w:tr>
      <w:tr w:rsidR="00B8479C" w:rsidRPr="006B689C" w:rsidTr="00E16611">
        <w:tc>
          <w:tcPr>
            <w:tcW w:w="787" w:type="dxa"/>
          </w:tcPr>
          <w:p w:rsidR="00B8479C" w:rsidRPr="006B689C" w:rsidRDefault="00B8479C" w:rsidP="00E16611">
            <w:pPr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10</w:t>
            </w:r>
          </w:p>
        </w:tc>
        <w:tc>
          <w:tcPr>
            <w:tcW w:w="3596" w:type="dxa"/>
          </w:tcPr>
          <w:p w:rsidR="00B8479C" w:rsidRPr="006B689C" w:rsidRDefault="00B8479C" w:rsidP="00E16611">
            <w:pPr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Справедливость</w:t>
            </w:r>
          </w:p>
        </w:tc>
        <w:tc>
          <w:tcPr>
            <w:tcW w:w="10042" w:type="dxa"/>
          </w:tcPr>
          <w:p w:rsidR="00B8479C" w:rsidRPr="006B689C" w:rsidRDefault="00B8479C" w:rsidP="00E16611">
            <w:pPr>
              <w:pStyle w:val="a4"/>
              <w:ind w:left="0"/>
              <w:rPr>
                <w:rFonts w:ascii="Times New Roman" w:eastAsia="Calibri" w:hAnsi="Times New Roman" w:cs="Times New Roman"/>
                <w:color w:val="0D0D0D" w:themeColor="text1" w:themeTint="F2"/>
                <w:sz w:val="28"/>
                <w:szCs w:val="28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Что такое справедливость</w:t>
            </w:r>
          </w:p>
        </w:tc>
      </w:tr>
      <w:tr w:rsidR="00B8479C" w:rsidRPr="006B689C" w:rsidTr="00E16611">
        <w:tc>
          <w:tcPr>
            <w:tcW w:w="787" w:type="dxa"/>
          </w:tcPr>
          <w:p w:rsidR="00B8479C" w:rsidRPr="006B689C" w:rsidRDefault="00B8479C" w:rsidP="00E16611">
            <w:pPr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11</w:t>
            </w:r>
          </w:p>
        </w:tc>
        <w:tc>
          <w:tcPr>
            <w:tcW w:w="3596" w:type="dxa"/>
          </w:tcPr>
          <w:p w:rsidR="00B8479C" w:rsidRPr="006B689C" w:rsidRDefault="00B8479C" w:rsidP="00E16611">
            <w:pPr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Альтруизм и эгоизм</w:t>
            </w:r>
          </w:p>
        </w:tc>
        <w:tc>
          <w:tcPr>
            <w:tcW w:w="10042" w:type="dxa"/>
          </w:tcPr>
          <w:p w:rsidR="00B8479C" w:rsidRPr="006B689C" w:rsidRDefault="00B8479C" w:rsidP="00E16611">
            <w:pPr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Представление об альтруизме и милосердии, как важнейшей нравственной ценности</w:t>
            </w:r>
          </w:p>
        </w:tc>
      </w:tr>
      <w:tr w:rsidR="00B8479C" w:rsidRPr="006B689C" w:rsidTr="00E16611">
        <w:tc>
          <w:tcPr>
            <w:tcW w:w="787" w:type="dxa"/>
          </w:tcPr>
          <w:p w:rsidR="00B8479C" w:rsidRPr="006B689C" w:rsidRDefault="00B8479C" w:rsidP="00E16611">
            <w:pPr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11</w:t>
            </w:r>
          </w:p>
        </w:tc>
        <w:tc>
          <w:tcPr>
            <w:tcW w:w="3596" w:type="dxa"/>
          </w:tcPr>
          <w:p w:rsidR="00B8479C" w:rsidRPr="006B689C" w:rsidRDefault="00B8479C" w:rsidP="00E16611">
            <w:pPr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Дружба</w:t>
            </w:r>
          </w:p>
        </w:tc>
        <w:tc>
          <w:tcPr>
            <w:tcW w:w="10042" w:type="dxa"/>
          </w:tcPr>
          <w:p w:rsidR="00B8479C" w:rsidRPr="006B689C" w:rsidRDefault="00B8479C" w:rsidP="00E16611">
            <w:pPr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 xml:space="preserve">Представление о дружбе, нравственных качеств  (понимание, взаимоуважение, </w:t>
            </w:r>
            <w:r w:rsidRPr="006B689C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lastRenderedPageBreak/>
              <w:t xml:space="preserve">взаимовыручка и </w:t>
            </w:r>
            <w:proofErr w:type="spellStart"/>
            <w:proofErr w:type="gramStart"/>
            <w:r w:rsidRPr="006B689C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др</w:t>
            </w:r>
            <w:proofErr w:type="spellEnd"/>
            <w:proofErr w:type="gramEnd"/>
          </w:p>
        </w:tc>
      </w:tr>
      <w:tr w:rsidR="00B8479C" w:rsidRPr="006B689C" w:rsidTr="00E16611">
        <w:tc>
          <w:tcPr>
            <w:tcW w:w="787" w:type="dxa"/>
          </w:tcPr>
          <w:p w:rsidR="00B8479C" w:rsidRPr="006B689C" w:rsidRDefault="00B8479C" w:rsidP="00E16611">
            <w:pPr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lastRenderedPageBreak/>
              <w:t>12</w:t>
            </w:r>
          </w:p>
        </w:tc>
        <w:tc>
          <w:tcPr>
            <w:tcW w:w="3596" w:type="dxa"/>
          </w:tcPr>
          <w:p w:rsidR="00B8479C" w:rsidRPr="006B689C" w:rsidRDefault="00B8479C" w:rsidP="00E16611">
            <w:pPr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Что значит быть моральным?</w:t>
            </w:r>
          </w:p>
        </w:tc>
        <w:tc>
          <w:tcPr>
            <w:tcW w:w="10042" w:type="dxa"/>
          </w:tcPr>
          <w:p w:rsidR="00B8479C" w:rsidRPr="006B689C" w:rsidRDefault="00B8479C" w:rsidP="00E16611">
            <w:pPr>
              <w:jc w:val="both"/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Что значит быть моральным</w:t>
            </w:r>
          </w:p>
        </w:tc>
      </w:tr>
      <w:tr w:rsidR="00B8479C" w:rsidRPr="006B689C" w:rsidTr="00E16611">
        <w:tc>
          <w:tcPr>
            <w:tcW w:w="787" w:type="dxa"/>
          </w:tcPr>
          <w:p w:rsidR="00B8479C" w:rsidRPr="006B689C" w:rsidRDefault="00B8479C" w:rsidP="00E16611">
            <w:pPr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14</w:t>
            </w:r>
          </w:p>
        </w:tc>
        <w:tc>
          <w:tcPr>
            <w:tcW w:w="3596" w:type="dxa"/>
          </w:tcPr>
          <w:p w:rsidR="00B8479C" w:rsidRPr="006B689C" w:rsidRDefault="00B8479C" w:rsidP="00E16611">
            <w:pPr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Род и семья – исток нравственных отношений в истории человечества</w:t>
            </w:r>
          </w:p>
        </w:tc>
        <w:tc>
          <w:tcPr>
            <w:tcW w:w="10042" w:type="dxa"/>
          </w:tcPr>
          <w:p w:rsidR="00B8479C" w:rsidRPr="006B689C" w:rsidRDefault="00B8479C" w:rsidP="00E16611">
            <w:pPr>
              <w:jc w:val="both"/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Обобщение знаний учащихся о морали и нравственности</w:t>
            </w:r>
          </w:p>
        </w:tc>
      </w:tr>
      <w:tr w:rsidR="00B8479C" w:rsidRPr="006B689C" w:rsidTr="00E16611">
        <w:tc>
          <w:tcPr>
            <w:tcW w:w="787" w:type="dxa"/>
          </w:tcPr>
          <w:p w:rsidR="00B8479C" w:rsidRPr="006B689C" w:rsidRDefault="00B8479C" w:rsidP="00E16611">
            <w:pPr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15</w:t>
            </w:r>
          </w:p>
        </w:tc>
        <w:tc>
          <w:tcPr>
            <w:tcW w:w="3596" w:type="dxa"/>
          </w:tcPr>
          <w:p w:rsidR="00B8479C" w:rsidRPr="006B689C" w:rsidRDefault="00B8479C" w:rsidP="00E16611">
            <w:pPr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Нравственный поступок</w:t>
            </w:r>
          </w:p>
        </w:tc>
        <w:tc>
          <w:tcPr>
            <w:tcW w:w="10042" w:type="dxa"/>
          </w:tcPr>
          <w:p w:rsidR="00B8479C" w:rsidRPr="006B689C" w:rsidRDefault="00B8479C" w:rsidP="00E16611">
            <w:pPr>
              <w:jc w:val="both"/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Нравственный поступок. Что это?</w:t>
            </w:r>
          </w:p>
        </w:tc>
      </w:tr>
      <w:tr w:rsidR="00B8479C" w:rsidRPr="006B689C" w:rsidTr="00E16611">
        <w:tc>
          <w:tcPr>
            <w:tcW w:w="787" w:type="dxa"/>
          </w:tcPr>
          <w:p w:rsidR="00B8479C" w:rsidRPr="006B689C" w:rsidRDefault="00B8479C" w:rsidP="00E16611">
            <w:pPr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16</w:t>
            </w:r>
          </w:p>
        </w:tc>
        <w:tc>
          <w:tcPr>
            <w:tcW w:w="3596" w:type="dxa"/>
          </w:tcPr>
          <w:p w:rsidR="00B8479C" w:rsidRPr="006B689C" w:rsidRDefault="00B8479C" w:rsidP="00E16611">
            <w:pPr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Золотое правило нравственности</w:t>
            </w:r>
          </w:p>
        </w:tc>
        <w:tc>
          <w:tcPr>
            <w:tcW w:w="10042" w:type="dxa"/>
          </w:tcPr>
          <w:p w:rsidR="00B8479C" w:rsidRPr="006B689C" w:rsidRDefault="00B8479C" w:rsidP="00E16611">
            <w:pPr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Сформировать у учащихся представления о моральных нормах как разновидности социальных норм, регулирующих поведение человека в обществе</w:t>
            </w:r>
          </w:p>
        </w:tc>
      </w:tr>
      <w:tr w:rsidR="00B8479C" w:rsidRPr="006B689C" w:rsidTr="00E16611">
        <w:tc>
          <w:tcPr>
            <w:tcW w:w="787" w:type="dxa"/>
          </w:tcPr>
          <w:p w:rsidR="00B8479C" w:rsidRPr="006B689C" w:rsidRDefault="00B8479C" w:rsidP="00E16611">
            <w:pPr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17</w:t>
            </w:r>
          </w:p>
        </w:tc>
        <w:tc>
          <w:tcPr>
            <w:tcW w:w="3596" w:type="dxa"/>
          </w:tcPr>
          <w:p w:rsidR="00B8479C" w:rsidRPr="006B689C" w:rsidRDefault="00B8479C" w:rsidP="00E16611">
            <w:pPr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Стыд, вина и извинение</w:t>
            </w:r>
          </w:p>
        </w:tc>
        <w:tc>
          <w:tcPr>
            <w:tcW w:w="10042" w:type="dxa"/>
          </w:tcPr>
          <w:p w:rsidR="00B8479C" w:rsidRPr="006B689C" w:rsidRDefault="00B8479C" w:rsidP="00E16611">
            <w:pPr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Сформировать у учащихся представления о стыде, чести, совести как регуляторов поведения человека в обществе</w:t>
            </w:r>
          </w:p>
        </w:tc>
      </w:tr>
      <w:tr w:rsidR="00B8479C" w:rsidRPr="006B689C" w:rsidTr="00E16611">
        <w:tc>
          <w:tcPr>
            <w:tcW w:w="787" w:type="dxa"/>
          </w:tcPr>
          <w:p w:rsidR="00B8479C" w:rsidRPr="006B689C" w:rsidRDefault="00B8479C" w:rsidP="00E16611">
            <w:pPr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18</w:t>
            </w:r>
          </w:p>
        </w:tc>
        <w:tc>
          <w:tcPr>
            <w:tcW w:w="3596" w:type="dxa"/>
          </w:tcPr>
          <w:p w:rsidR="00B8479C" w:rsidRPr="006B689C" w:rsidRDefault="00B8479C" w:rsidP="00E16611">
            <w:pPr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Честь и достоинство</w:t>
            </w:r>
          </w:p>
        </w:tc>
        <w:tc>
          <w:tcPr>
            <w:tcW w:w="10042" w:type="dxa"/>
          </w:tcPr>
          <w:p w:rsidR="00B8479C" w:rsidRPr="006B689C" w:rsidRDefault="00B8479C" w:rsidP="00E16611">
            <w:pPr>
              <w:jc w:val="both"/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Знать понятия «честь», «достоинство»</w:t>
            </w:r>
          </w:p>
        </w:tc>
      </w:tr>
      <w:tr w:rsidR="00B8479C" w:rsidRPr="006B689C" w:rsidTr="00E16611">
        <w:tc>
          <w:tcPr>
            <w:tcW w:w="787" w:type="dxa"/>
          </w:tcPr>
          <w:p w:rsidR="00B8479C" w:rsidRPr="006B689C" w:rsidRDefault="00B8479C" w:rsidP="00E16611">
            <w:pPr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19</w:t>
            </w:r>
          </w:p>
        </w:tc>
        <w:tc>
          <w:tcPr>
            <w:tcW w:w="3596" w:type="dxa"/>
          </w:tcPr>
          <w:p w:rsidR="00B8479C" w:rsidRPr="006B689C" w:rsidRDefault="00B8479C" w:rsidP="00E16611">
            <w:pPr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Совесть</w:t>
            </w:r>
          </w:p>
        </w:tc>
        <w:tc>
          <w:tcPr>
            <w:tcW w:w="10042" w:type="dxa"/>
          </w:tcPr>
          <w:p w:rsidR="00B8479C" w:rsidRPr="006B689C" w:rsidRDefault="00B8479C" w:rsidP="00E16611">
            <w:pPr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Сформировать у учащихся представления о стыде, чести, совести как регуляторов поведения человека в обществе</w:t>
            </w:r>
          </w:p>
        </w:tc>
      </w:tr>
      <w:tr w:rsidR="00B8479C" w:rsidRPr="006B689C" w:rsidTr="00E16611">
        <w:tc>
          <w:tcPr>
            <w:tcW w:w="787" w:type="dxa"/>
          </w:tcPr>
          <w:p w:rsidR="00B8479C" w:rsidRPr="006B689C" w:rsidRDefault="00B8479C" w:rsidP="00E16611">
            <w:pPr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20</w:t>
            </w:r>
          </w:p>
        </w:tc>
        <w:tc>
          <w:tcPr>
            <w:tcW w:w="3596" w:type="dxa"/>
          </w:tcPr>
          <w:p w:rsidR="00B8479C" w:rsidRPr="006B689C" w:rsidRDefault="00B8479C" w:rsidP="00E16611">
            <w:pPr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Нравственные идеалы</w:t>
            </w:r>
          </w:p>
        </w:tc>
        <w:tc>
          <w:tcPr>
            <w:tcW w:w="10042" w:type="dxa"/>
          </w:tcPr>
          <w:p w:rsidR="00B8479C" w:rsidRPr="006B689C" w:rsidRDefault="00B8479C" w:rsidP="00E16611">
            <w:pPr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Формирование представлений о правилах поведения ««леди и джентльмен».</w:t>
            </w:r>
          </w:p>
        </w:tc>
      </w:tr>
      <w:tr w:rsidR="00B8479C" w:rsidRPr="006B689C" w:rsidTr="00E16611">
        <w:tc>
          <w:tcPr>
            <w:tcW w:w="787" w:type="dxa"/>
          </w:tcPr>
          <w:p w:rsidR="00B8479C" w:rsidRPr="006B689C" w:rsidRDefault="00B8479C" w:rsidP="00E16611">
            <w:pPr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21</w:t>
            </w:r>
          </w:p>
        </w:tc>
        <w:tc>
          <w:tcPr>
            <w:tcW w:w="3596" w:type="dxa"/>
          </w:tcPr>
          <w:p w:rsidR="00B8479C" w:rsidRPr="006B689C" w:rsidRDefault="00B8479C" w:rsidP="00E16611">
            <w:pPr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Образцы нравственности в культуре России</w:t>
            </w:r>
          </w:p>
        </w:tc>
        <w:tc>
          <w:tcPr>
            <w:tcW w:w="10042" w:type="dxa"/>
          </w:tcPr>
          <w:p w:rsidR="00B8479C" w:rsidRPr="006B689C" w:rsidRDefault="00B8479C" w:rsidP="00E16611">
            <w:pPr>
              <w:jc w:val="both"/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Примеры высокой нравственности в повседневной жизни, в истории, в произведениях литературы и искусства</w:t>
            </w:r>
          </w:p>
        </w:tc>
      </w:tr>
      <w:tr w:rsidR="00B8479C" w:rsidRPr="006B689C" w:rsidTr="00E16611">
        <w:tc>
          <w:tcPr>
            <w:tcW w:w="787" w:type="dxa"/>
          </w:tcPr>
          <w:p w:rsidR="00B8479C" w:rsidRPr="006B689C" w:rsidRDefault="00B8479C" w:rsidP="00E16611">
            <w:pPr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22</w:t>
            </w:r>
          </w:p>
        </w:tc>
        <w:tc>
          <w:tcPr>
            <w:tcW w:w="3596" w:type="dxa"/>
          </w:tcPr>
          <w:p w:rsidR="00B8479C" w:rsidRPr="006B689C" w:rsidRDefault="00B8479C" w:rsidP="00E16611">
            <w:pPr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Этикет</w:t>
            </w:r>
          </w:p>
        </w:tc>
        <w:tc>
          <w:tcPr>
            <w:tcW w:w="10042" w:type="dxa"/>
          </w:tcPr>
          <w:p w:rsidR="00B8479C" w:rsidRPr="006B689C" w:rsidRDefault="00B8479C" w:rsidP="00E16611">
            <w:pPr>
              <w:jc w:val="both"/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Умение применять правила этикета в условиях различных жизненных ситуаций</w:t>
            </w:r>
          </w:p>
        </w:tc>
      </w:tr>
      <w:tr w:rsidR="00B8479C" w:rsidRPr="006B689C" w:rsidTr="00E16611">
        <w:tc>
          <w:tcPr>
            <w:tcW w:w="787" w:type="dxa"/>
          </w:tcPr>
          <w:p w:rsidR="00B8479C" w:rsidRPr="006B689C" w:rsidRDefault="00B8479C" w:rsidP="00E16611">
            <w:pPr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23</w:t>
            </w:r>
          </w:p>
        </w:tc>
        <w:tc>
          <w:tcPr>
            <w:tcW w:w="3596" w:type="dxa"/>
          </w:tcPr>
          <w:p w:rsidR="00B8479C" w:rsidRPr="006B689C" w:rsidRDefault="00B8479C" w:rsidP="00E16611">
            <w:pPr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Семейные праздники</w:t>
            </w:r>
          </w:p>
        </w:tc>
        <w:tc>
          <w:tcPr>
            <w:tcW w:w="10042" w:type="dxa"/>
          </w:tcPr>
          <w:p w:rsidR="00B8479C" w:rsidRPr="006B689C" w:rsidRDefault="00B8479C" w:rsidP="00E16611">
            <w:pPr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Расширять представления детей о семье,</w:t>
            </w:r>
          </w:p>
          <w:p w:rsidR="00B8479C" w:rsidRPr="006B689C" w:rsidRDefault="00B8479C" w:rsidP="00E16611">
            <w:pPr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</w:pPr>
            <w:proofErr w:type="gramStart"/>
            <w:r w:rsidRPr="006B689C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роде</w:t>
            </w:r>
            <w:proofErr w:type="gramEnd"/>
            <w:r w:rsidRPr="006B689C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, семейных традициях, реликвиях.</w:t>
            </w:r>
          </w:p>
          <w:p w:rsidR="00B8479C" w:rsidRPr="006B689C" w:rsidRDefault="00B8479C" w:rsidP="00E16611">
            <w:pPr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Основные понятия:  род, семья, фамилия, родословная.</w:t>
            </w:r>
          </w:p>
        </w:tc>
      </w:tr>
      <w:tr w:rsidR="00B8479C" w:rsidRPr="006B689C" w:rsidTr="00E16611">
        <w:tc>
          <w:tcPr>
            <w:tcW w:w="787" w:type="dxa"/>
          </w:tcPr>
          <w:p w:rsidR="00B8479C" w:rsidRPr="006B689C" w:rsidRDefault="00B8479C" w:rsidP="00E16611">
            <w:pPr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24</w:t>
            </w:r>
          </w:p>
        </w:tc>
        <w:tc>
          <w:tcPr>
            <w:tcW w:w="3596" w:type="dxa"/>
          </w:tcPr>
          <w:p w:rsidR="00B8479C" w:rsidRPr="006B689C" w:rsidRDefault="00B8479C" w:rsidP="00E16611">
            <w:pPr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 xml:space="preserve">Род и семья – исток нравственных отношений в </w:t>
            </w:r>
            <w:r w:rsidRPr="006B689C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lastRenderedPageBreak/>
              <w:t>истории человечества</w:t>
            </w:r>
          </w:p>
        </w:tc>
        <w:tc>
          <w:tcPr>
            <w:tcW w:w="10042" w:type="dxa"/>
          </w:tcPr>
          <w:p w:rsidR="00B8479C" w:rsidRPr="006B689C" w:rsidRDefault="00B8479C" w:rsidP="00E16611">
            <w:pPr>
              <w:jc w:val="both"/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lastRenderedPageBreak/>
              <w:t>Осознание ценности человеческой жизни.</w:t>
            </w:r>
          </w:p>
        </w:tc>
      </w:tr>
      <w:tr w:rsidR="00B8479C" w:rsidRPr="006B689C" w:rsidTr="00E16611">
        <w:tc>
          <w:tcPr>
            <w:tcW w:w="787" w:type="dxa"/>
          </w:tcPr>
          <w:p w:rsidR="00B8479C" w:rsidRPr="006B689C" w:rsidRDefault="00B8479C" w:rsidP="00E16611">
            <w:pPr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lastRenderedPageBreak/>
              <w:t>25</w:t>
            </w:r>
          </w:p>
        </w:tc>
        <w:tc>
          <w:tcPr>
            <w:tcW w:w="3596" w:type="dxa"/>
          </w:tcPr>
          <w:p w:rsidR="00B8479C" w:rsidRPr="006B689C" w:rsidRDefault="00B8479C" w:rsidP="00E16611">
            <w:pPr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Семейные праздники</w:t>
            </w:r>
          </w:p>
        </w:tc>
        <w:tc>
          <w:tcPr>
            <w:tcW w:w="10042" w:type="dxa"/>
          </w:tcPr>
          <w:p w:rsidR="00B8479C" w:rsidRPr="006B689C" w:rsidRDefault="00B8479C" w:rsidP="00E16611">
            <w:pPr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Формирование представления о понятиях: Отечество, Родина;</w:t>
            </w:r>
          </w:p>
        </w:tc>
      </w:tr>
      <w:tr w:rsidR="00B8479C" w:rsidRPr="006B689C" w:rsidTr="00E16611">
        <w:tc>
          <w:tcPr>
            <w:tcW w:w="787" w:type="dxa"/>
          </w:tcPr>
          <w:p w:rsidR="00B8479C" w:rsidRPr="006B689C" w:rsidRDefault="00B8479C" w:rsidP="00E16611">
            <w:pPr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26</w:t>
            </w:r>
          </w:p>
        </w:tc>
        <w:tc>
          <w:tcPr>
            <w:tcW w:w="3596" w:type="dxa"/>
          </w:tcPr>
          <w:p w:rsidR="00B8479C" w:rsidRPr="006B689C" w:rsidRDefault="00B8479C" w:rsidP="00E16611">
            <w:pPr>
              <w:jc w:val="both"/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Жизнь человека – высшая нравственная ценность</w:t>
            </w:r>
          </w:p>
        </w:tc>
        <w:tc>
          <w:tcPr>
            <w:tcW w:w="10042" w:type="dxa"/>
          </w:tcPr>
          <w:p w:rsidR="00B8479C" w:rsidRPr="006B689C" w:rsidRDefault="00B8479C" w:rsidP="00E16611">
            <w:pPr>
              <w:pStyle w:val="Style19"/>
              <w:rPr>
                <w:color w:val="0D0D0D" w:themeColor="text1" w:themeTint="F2"/>
                <w:sz w:val="28"/>
                <w:szCs w:val="28"/>
              </w:rPr>
            </w:pPr>
            <w:r w:rsidRPr="006B689C">
              <w:rPr>
                <w:bCs/>
                <w:color w:val="0D0D0D" w:themeColor="text1" w:themeTint="F2"/>
                <w:sz w:val="28"/>
                <w:szCs w:val="28"/>
                <w:lang w:eastAsia="en-US"/>
              </w:rPr>
              <w:t>Развитие способности понимать и сохранять цели и задачи учебной деятельности.</w:t>
            </w:r>
          </w:p>
        </w:tc>
      </w:tr>
      <w:tr w:rsidR="00B8479C" w:rsidRPr="006B689C" w:rsidTr="00E16611">
        <w:tc>
          <w:tcPr>
            <w:tcW w:w="787" w:type="dxa"/>
          </w:tcPr>
          <w:p w:rsidR="00B8479C" w:rsidRPr="006B689C" w:rsidRDefault="00B8479C" w:rsidP="00E16611">
            <w:pPr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27</w:t>
            </w:r>
          </w:p>
        </w:tc>
        <w:tc>
          <w:tcPr>
            <w:tcW w:w="3596" w:type="dxa"/>
          </w:tcPr>
          <w:p w:rsidR="00B8479C" w:rsidRPr="006B689C" w:rsidRDefault="00B8479C" w:rsidP="00E16611">
            <w:pPr>
              <w:jc w:val="both"/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Любовь и уважение к Отечеству.</w:t>
            </w:r>
          </w:p>
        </w:tc>
        <w:tc>
          <w:tcPr>
            <w:tcW w:w="10042" w:type="dxa"/>
          </w:tcPr>
          <w:p w:rsidR="00B8479C" w:rsidRPr="006B689C" w:rsidRDefault="00B8479C" w:rsidP="00E16611">
            <w:pPr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Знать о происхождении Руси, ее географическом населении, природе, культуре.</w:t>
            </w:r>
          </w:p>
          <w:p w:rsidR="00B8479C" w:rsidRPr="006B689C" w:rsidRDefault="00B8479C" w:rsidP="00E16611">
            <w:pPr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</w:pPr>
          </w:p>
        </w:tc>
      </w:tr>
      <w:tr w:rsidR="00B8479C" w:rsidRPr="006B689C" w:rsidTr="00E16611">
        <w:tc>
          <w:tcPr>
            <w:tcW w:w="787" w:type="dxa"/>
          </w:tcPr>
          <w:p w:rsidR="00B8479C" w:rsidRPr="006B689C" w:rsidRDefault="00B8479C" w:rsidP="00E16611">
            <w:pPr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28</w:t>
            </w:r>
          </w:p>
        </w:tc>
        <w:tc>
          <w:tcPr>
            <w:tcW w:w="3596" w:type="dxa"/>
          </w:tcPr>
          <w:p w:rsidR="00B8479C" w:rsidRPr="006B689C" w:rsidRDefault="00B8479C" w:rsidP="00E16611">
            <w:pPr>
              <w:jc w:val="both"/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 xml:space="preserve">Творческие работы учащихся </w:t>
            </w:r>
          </w:p>
        </w:tc>
        <w:tc>
          <w:tcPr>
            <w:tcW w:w="10042" w:type="dxa"/>
          </w:tcPr>
          <w:p w:rsidR="00B8479C" w:rsidRPr="006B689C" w:rsidRDefault="00B8479C" w:rsidP="00E16611">
            <w:pPr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Знать  понятия: этика, этикет, манеры, нравственность</w:t>
            </w:r>
          </w:p>
        </w:tc>
      </w:tr>
    </w:tbl>
    <w:p w:rsidR="00B8479C" w:rsidRPr="006B689C" w:rsidRDefault="00B8479C" w:rsidP="00B8479C">
      <w:pPr>
        <w:spacing w:after="0" w:line="360" w:lineRule="auto"/>
        <w:ind w:firstLine="709"/>
        <w:jc w:val="center"/>
        <w:rPr>
          <w:rFonts w:ascii="Times New Roman" w:hAnsi="Times New Roman" w:cs="Times New Roman"/>
          <w:color w:val="0D0D0D" w:themeColor="text1" w:themeTint="F2"/>
          <w:sz w:val="28"/>
          <w:szCs w:val="28"/>
        </w:rPr>
        <w:sectPr w:rsidR="00B8479C" w:rsidRPr="006B689C" w:rsidSect="006B689C">
          <w:pgSz w:w="16838" w:h="11906" w:orient="landscape"/>
          <w:pgMar w:top="1418" w:right="1418" w:bottom="1418" w:left="1418" w:header="709" w:footer="709" w:gutter="0"/>
          <w:cols w:space="708"/>
          <w:docGrid w:linePitch="360"/>
        </w:sectPr>
      </w:pPr>
    </w:p>
    <w:p w:rsidR="00B8479C" w:rsidRPr="006B689C" w:rsidRDefault="00B8479C" w:rsidP="00B8479C">
      <w:pPr>
        <w:spacing w:after="0" w:line="360" w:lineRule="auto"/>
        <w:ind w:firstLine="709"/>
        <w:jc w:val="center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  <w:lang w:val="en-US"/>
        </w:rPr>
        <w:lastRenderedPageBreak/>
        <w:t>III</w:t>
      </w: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 xml:space="preserve">. КАЛЕНДАРНО-ТЕМАТИЧЕСКОЕ ПЛАНИРОВАНИЕ </w:t>
      </w:r>
    </w:p>
    <w:tbl>
      <w:tblPr>
        <w:tblW w:w="14992" w:type="dxa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34"/>
        <w:gridCol w:w="1559"/>
        <w:gridCol w:w="709"/>
        <w:gridCol w:w="708"/>
        <w:gridCol w:w="1134"/>
        <w:gridCol w:w="1560"/>
        <w:gridCol w:w="1984"/>
        <w:gridCol w:w="1560"/>
        <w:gridCol w:w="1417"/>
        <w:gridCol w:w="991"/>
        <w:gridCol w:w="1418"/>
        <w:gridCol w:w="710"/>
        <w:gridCol w:w="708"/>
      </w:tblGrid>
      <w:tr w:rsidR="00B8479C" w:rsidRPr="006B689C" w:rsidTr="00E16611">
        <w:trPr>
          <w:trHeight w:val="312"/>
        </w:trPr>
        <w:tc>
          <w:tcPr>
            <w:tcW w:w="534" w:type="dxa"/>
            <w:vMerge w:val="restart"/>
          </w:tcPr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 xml:space="preserve">№ урока </w:t>
            </w:r>
          </w:p>
        </w:tc>
        <w:tc>
          <w:tcPr>
            <w:tcW w:w="1559" w:type="dxa"/>
            <w:vMerge w:val="restart"/>
          </w:tcPr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 xml:space="preserve">Тема урока </w:t>
            </w:r>
          </w:p>
        </w:tc>
        <w:tc>
          <w:tcPr>
            <w:tcW w:w="1417" w:type="dxa"/>
            <w:gridSpan w:val="2"/>
          </w:tcPr>
          <w:p w:rsidR="00B8479C" w:rsidRPr="006B689C" w:rsidRDefault="00B8479C" w:rsidP="00E1661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Кол-во часов</w:t>
            </w:r>
          </w:p>
        </w:tc>
        <w:tc>
          <w:tcPr>
            <w:tcW w:w="1134" w:type="dxa"/>
            <w:vMerge w:val="restart"/>
          </w:tcPr>
          <w:p w:rsidR="00B8479C" w:rsidRPr="006B689C" w:rsidRDefault="00B8479C" w:rsidP="00E1661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Тип урока</w:t>
            </w:r>
          </w:p>
          <w:p w:rsidR="00B8479C" w:rsidRPr="006B689C" w:rsidRDefault="00B8479C" w:rsidP="00E1661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/форма проведения/</w:t>
            </w:r>
          </w:p>
        </w:tc>
        <w:tc>
          <w:tcPr>
            <w:tcW w:w="5104" w:type="dxa"/>
            <w:gridSpan w:val="3"/>
          </w:tcPr>
          <w:p w:rsidR="00B8479C" w:rsidRPr="006B689C" w:rsidRDefault="00B8479C" w:rsidP="00E1661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Планируемые результаты</w:t>
            </w:r>
          </w:p>
        </w:tc>
        <w:tc>
          <w:tcPr>
            <w:tcW w:w="1417" w:type="dxa"/>
            <w:vMerge w:val="restart"/>
          </w:tcPr>
          <w:p w:rsidR="00B8479C" w:rsidRPr="006B689C" w:rsidRDefault="00B8479C" w:rsidP="00E16611">
            <w:pPr>
              <w:tabs>
                <w:tab w:val="left" w:pos="5370"/>
                <w:tab w:val="center" w:pos="7639"/>
              </w:tabs>
              <w:spacing w:after="0" w:line="240" w:lineRule="auto"/>
              <w:jc w:val="center"/>
              <w:rPr>
                <w:rStyle w:val="a7"/>
                <w:rFonts w:ascii="Times New Roman" w:hAnsi="Times New Roman" w:cs="Times New Roman"/>
                <w:b w:val="0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Style w:val="a7"/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Форма</w:t>
            </w:r>
          </w:p>
          <w:p w:rsidR="00B8479C" w:rsidRPr="006B689C" w:rsidRDefault="00B8479C" w:rsidP="00E16611">
            <w:pPr>
              <w:tabs>
                <w:tab w:val="left" w:pos="5370"/>
                <w:tab w:val="center" w:pos="7639"/>
              </w:tabs>
              <w:spacing w:after="0" w:line="240" w:lineRule="auto"/>
              <w:jc w:val="center"/>
              <w:rPr>
                <w:rStyle w:val="a7"/>
                <w:rFonts w:ascii="Times New Roman" w:hAnsi="Times New Roman" w:cs="Times New Roman"/>
                <w:b w:val="0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Style w:val="a7"/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организации</w:t>
            </w:r>
          </w:p>
          <w:p w:rsidR="00B8479C" w:rsidRPr="006B689C" w:rsidRDefault="00B8479C" w:rsidP="00E1661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Style w:val="a7"/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УПД</w:t>
            </w:r>
          </w:p>
        </w:tc>
        <w:tc>
          <w:tcPr>
            <w:tcW w:w="991" w:type="dxa"/>
            <w:vMerge w:val="restart"/>
          </w:tcPr>
          <w:p w:rsidR="00B8479C" w:rsidRPr="006B689C" w:rsidRDefault="00B8479C" w:rsidP="00E16611">
            <w:pPr>
              <w:spacing w:after="0" w:line="240" w:lineRule="auto"/>
              <w:ind w:right="-108"/>
              <w:jc w:val="center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Оборудование, ЭОР</w:t>
            </w:r>
          </w:p>
        </w:tc>
        <w:tc>
          <w:tcPr>
            <w:tcW w:w="1418" w:type="dxa"/>
            <w:vMerge w:val="restart"/>
          </w:tcPr>
          <w:p w:rsidR="00B8479C" w:rsidRPr="006B689C" w:rsidRDefault="00B8479C" w:rsidP="00E1661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Система контроля</w:t>
            </w:r>
          </w:p>
        </w:tc>
        <w:tc>
          <w:tcPr>
            <w:tcW w:w="1418" w:type="dxa"/>
            <w:gridSpan w:val="2"/>
            <w:vMerge w:val="restart"/>
          </w:tcPr>
          <w:p w:rsidR="00B8479C" w:rsidRPr="006B689C" w:rsidRDefault="00B8479C" w:rsidP="00E1661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Дата урока</w:t>
            </w:r>
          </w:p>
        </w:tc>
      </w:tr>
      <w:tr w:rsidR="00B8479C" w:rsidRPr="006B689C" w:rsidTr="00E16611">
        <w:trPr>
          <w:trHeight w:val="509"/>
        </w:trPr>
        <w:tc>
          <w:tcPr>
            <w:tcW w:w="534" w:type="dxa"/>
            <w:vMerge/>
          </w:tcPr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1559" w:type="dxa"/>
            <w:vMerge/>
          </w:tcPr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709" w:type="dxa"/>
            <w:vMerge w:val="restart"/>
          </w:tcPr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план</w:t>
            </w:r>
          </w:p>
        </w:tc>
        <w:tc>
          <w:tcPr>
            <w:tcW w:w="708" w:type="dxa"/>
            <w:vMerge w:val="restart"/>
          </w:tcPr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факт</w:t>
            </w:r>
          </w:p>
        </w:tc>
        <w:tc>
          <w:tcPr>
            <w:tcW w:w="1134" w:type="dxa"/>
            <w:vMerge/>
          </w:tcPr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1560" w:type="dxa"/>
            <w:vMerge w:val="restart"/>
          </w:tcPr>
          <w:p w:rsidR="00B8479C" w:rsidRPr="006B689C" w:rsidRDefault="00B8479C" w:rsidP="00E16611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bCs/>
                <w:color w:val="0D0D0D" w:themeColor="text1" w:themeTint="F2"/>
                <w:sz w:val="24"/>
                <w:szCs w:val="24"/>
              </w:rPr>
              <w:t>Предметные</w:t>
            </w:r>
          </w:p>
        </w:tc>
        <w:tc>
          <w:tcPr>
            <w:tcW w:w="1984" w:type="dxa"/>
            <w:vMerge w:val="restart"/>
          </w:tcPr>
          <w:p w:rsidR="00B8479C" w:rsidRPr="006B689C" w:rsidRDefault="00B8479C" w:rsidP="00E16611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0D0D0D" w:themeColor="text1" w:themeTint="F2"/>
                <w:sz w:val="24"/>
                <w:szCs w:val="24"/>
              </w:rPr>
            </w:pPr>
            <w:proofErr w:type="spellStart"/>
            <w:r w:rsidRPr="006B689C">
              <w:rPr>
                <w:rFonts w:ascii="Times New Roman" w:hAnsi="Times New Roman" w:cs="Times New Roman"/>
                <w:bCs/>
                <w:color w:val="0D0D0D" w:themeColor="text1" w:themeTint="F2"/>
                <w:sz w:val="24"/>
                <w:szCs w:val="24"/>
              </w:rPr>
              <w:t>Метапредмет</w:t>
            </w:r>
            <w:proofErr w:type="spellEnd"/>
          </w:p>
          <w:p w:rsidR="00B8479C" w:rsidRPr="006B689C" w:rsidRDefault="00B8479C" w:rsidP="00E16611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0D0D0D" w:themeColor="text1" w:themeTint="F2"/>
                <w:sz w:val="24"/>
                <w:szCs w:val="24"/>
              </w:rPr>
            </w:pPr>
            <w:proofErr w:type="spellStart"/>
            <w:r w:rsidRPr="006B689C">
              <w:rPr>
                <w:rFonts w:ascii="Times New Roman" w:hAnsi="Times New Roman" w:cs="Times New Roman"/>
                <w:bCs/>
                <w:color w:val="0D0D0D" w:themeColor="text1" w:themeTint="F2"/>
                <w:sz w:val="24"/>
                <w:szCs w:val="24"/>
              </w:rPr>
              <w:t>ные</w:t>
            </w:r>
            <w:proofErr w:type="spellEnd"/>
          </w:p>
        </w:tc>
        <w:tc>
          <w:tcPr>
            <w:tcW w:w="1560" w:type="dxa"/>
            <w:vMerge w:val="restart"/>
          </w:tcPr>
          <w:p w:rsidR="00B8479C" w:rsidRPr="006B689C" w:rsidRDefault="00B8479C" w:rsidP="00E16611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bCs/>
                <w:color w:val="0D0D0D" w:themeColor="text1" w:themeTint="F2"/>
                <w:sz w:val="24"/>
                <w:szCs w:val="24"/>
              </w:rPr>
              <w:t>Личностные</w:t>
            </w:r>
          </w:p>
        </w:tc>
        <w:tc>
          <w:tcPr>
            <w:tcW w:w="1417" w:type="dxa"/>
            <w:vMerge/>
          </w:tcPr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991" w:type="dxa"/>
            <w:vMerge/>
          </w:tcPr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1418" w:type="dxa"/>
            <w:vMerge/>
          </w:tcPr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1418" w:type="dxa"/>
            <w:gridSpan w:val="2"/>
            <w:vMerge/>
          </w:tcPr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B8479C" w:rsidRPr="006B689C" w:rsidTr="00E16611">
        <w:tc>
          <w:tcPr>
            <w:tcW w:w="534" w:type="dxa"/>
            <w:vMerge/>
          </w:tcPr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1559" w:type="dxa"/>
            <w:vMerge/>
          </w:tcPr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709" w:type="dxa"/>
            <w:vMerge/>
          </w:tcPr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708" w:type="dxa"/>
            <w:vMerge/>
          </w:tcPr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1134" w:type="dxa"/>
            <w:vMerge/>
          </w:tcPr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1560" w:type="dxa"/>
            <w:vMerge/>
          </w:tcPr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1984" w:type="dxa"/>
            <w:vMerge/>
          </w:tcPr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1560" w:type="dxa"/>
            <w:vMerge/>
          </w:tcPr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1417" w:type="dxa"/>
            <w:vMerge/>
          </w:tcPr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991" w:type="dxa"/>
            <w:vMerge/>
          </w:tcPr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1418" w:type="dxa"/>
            <w:vMerge/>
          </w:tcPr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710" w:type="dxa"/>
          </w:tcPr>
          <w:p w:rsidR="00B8479C" w:rsidRPr="006B689C" w:rsidRDefault="00B8479C" w:rsidP="00E1661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план</w:t>
            </w:r>
          </w:p>
        </w:tc>
        <w:tc>
          <w:tcPr>
            <w:tcW w:w="708" w:type="dxa"/>
          </w:tcPr>
          <w:p w:rsidR="00B8479C" w:rsidRPr="006B689C" w:rsidRDefault="00B8479C" w:rsidP="00E1661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факт</w:t>
            </w:r>
          </w:p>
        </w:tc>
      </w:tr>
      <w:tr w:rsidR="00B8479C" w:rsidRPr="006B689C" w:rsidTr="00E16611">
        <w:trPr>
          <w:trHeight w:val="272"/>
        </w:trPr>
        <w:tc>
          <w:tcPr>
            <w:tcW w:w="534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1.</w:t>
            </w:r>
          </w:p>
        </w:tc>
        <w:tc>
          <w:tcPr>
            <w:tcW w:w="1559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Россия -  наша Родина.</w:t>
            </w:r>
          </w:p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709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708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1134" w:type="dxa"/>
          </w:tcPr>
          <w:p w:rsidR="00B8479C" w:rsidRPr="006B689C" w:rsidRDefault="00B8479C" w:rsidP="00E1661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Комбинированный урок</w:t>
            </w:r>
          </w:p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1560" w:type="dxa"/>
          </w:tcPr>
          <w:p w:rsidR="00B8479C" w:rsidRPr="006B689C" w:rsidRDefault="00B8479C" w:rsidP="00E16611">
            <w:pPr>
              <w:pStyle w:val="tabl"/>
              <w:spacing w:line="240" w:lineRule="auto"/>
              <w:jc w:val="left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Научатся: определять основные общечеловеческие ценности;</w:t>
            </w:r>
          </w:p>
          <w:p w:rsidR="00B8479C" w:rsidRPr="006B689C" w:rsidRDefault="00B8479C" w:rsidP="00E16611">
            <w:pPr>
              <w:pStyle w:val="tabl"/>
              <w:spacing w:line="240" w:lineRule="auto"/>
              <w:jc w:val="left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понятия: Родина, патриотизм и др.</w:t>
            </w:r>
          </w:p>
        </w:tc>
        <w:tc>
          <w:tcPr>
            <w:tcW w:w="1984" w:type="dxa"/>
          </w:tcPr>
          <w:p w:rsidR="00B8479C" w:rsidRPr="006B689C" w:rsidRDefault="00B8479C" w:rsidP="00E16611">
            <w:pPr>
              <w:pStyle w:val="tabl"/>
              <w:spacing w:line="240" w:lineRule="auto"/>
              <w:jc w:val="left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 xml:space="preserve">Регулятивные: при помощи учителя определить последовательность анализа параграфа </w:t>
            </w:r>
          </w:p>
          <w:p w:rsidR="00B8479C" w:rsidRPr="006B689C" w:rsidRDefault="00B8479C" w:rsidP="00E16611">
            <w:pPr>
              <w:pStyle w:val="tabl"/>
              <w:spacing w:line="240" w:lineRule="auto"/>
              <w:jc w:val="left"/>
              <w:rPr>
                <w:rFonts w:ascii="Times New Roman" w:hAnsi="Times New Roman" w:cs="Times New Roman"/>
                <w:color w:val="0D0D0D" w:themeColor="text1" w:themeTint="F2"/>
                <w:spacing w:val="-6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pacing w:val="-6"/>
                <w:sz w:val="24"/>
                <w:szCs w:val="24"/>
              </w:rPr>
              <w:t>Познавательные: анализировать по плану иллюстрации учебника, запоминание новых слов.</w:t>
            </w:r>
          </w:p>
          <w:p w:rsidR="00B8479C" w:rsidRPr="006B689C" w:rsidRDefault="00B8479C" w:rsidP="00E16611">
            <w:pPr>
              <w:pStyle w:val="tabl"/>
              <w:spacing w:line="240" w:lineRule="auto"/>
              <w:jc w:val="left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 xml:space="preserve">Коммуникативные: знать правила коллективной работы; уметь читать по ролям и обсуждать </w:t>
            </w:r>
            <w:proofErr w:type="gramStart"/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прочитанное</w:t>
            </w:r>
            <w:proofErr w:type="gramEnd"/>
          </w:p>
        </w:tc>
        <w:tc>
          <w:tcPr>
            <w:tcW w:w="1560" w:type="dxa"/>
          </w:tcPr>
          <w:p w:rsidR="00B8479C" w:rsidRPr="006B689C" w:rsidRDefault="00B8479C" w:rsidP="00E16611">
            <w:pPr>
              <w:pStyle w:val="tabl"/>
              <w:spacing w:line="240" w:lineRule="auto"/>
              <w:jc w:val="left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 xml:space="preserve">Дружелюбное отношение друг к другу; </w:t>
            </w:r>
          </w:p>
          <w:p w:rsidR="00B8479C" w:rsidRPr="006B689C" w:rsidRDefault="00B8479C" w:rsidP="00E16611">
            <w:pPr>
              <w:pStyle w:val="tabl"/>
              <w:spacing w:line="240" w:lineRule="auto"/>
              <w:jc w:val="left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Уважительное отношение к другим религиям.</w:t>
            </w:r>
          </w:p>
        </w:tc>
        <w:tc>
          <w:tcPr>
            <w:tcW w:w="1417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 xml:space="preserve">Изучение нового </w:t>
            </w:r>
          </w:p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Материала,</w:t>
            </w:r>
          </w:p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 xml:space="preserve">беседа, комментированное чтение, устный рассказ на тему, работа с иллюстративным материалом, самостоятельная работа с источниками информации, подготовка </w:t>
            </w: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>творческой беседы с членами семьи.</w:t>
            </w:r>
          </w:p>
        </w:tc>
        <w:tc>
          <w:tcPr>
            <w:tcW w:w="991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>Презентация «Россия – наша Родина»</w:t>
            </w:r>
          </w:p>
        </w:tc>
        <w:tc>
          <w:tcPr>
            <w:tcW w:w="1418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Творческая работа «Составление предложений со словами Россия, Отечество, патриот, президент, духовные ценности»</w:t>
            </w:r>
          </w:p>
        </w:tc>
        <w:tc>
          <w:tcPr>
            <w:tcW w:w="710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708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B8479C" w:rsidRPr="006B689C" w:rsidTr="00E16611">
        <w:trPr>
          <w:trHeight w:val="3613"/>
        </w:trPr>
        <w:tc>
          <w:tcPr>
            <w:tcW w:w="534" w:type="dxa"/>
          </w:tcPr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>2</w:t>
            </w:r>
          </w:p>
        </w:tc>
        <w:tc>
          <w:tcPr>
            <w:tcW w:w="1559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 xml:space="preserve">Что такое светская этика? </w:t>
            </w:r>
          </w:p>
        </w:tc>
        <w:tc>
          <w:tcPr>
            <w:tcW w:w="709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708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1134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Комбинированный урок</w:t>
            </w:r>
          </w:p>
        </w:tc>
        <w:tc>
          <w:tcPr>
            <w:tcW w:w="1560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Научатся: определять понятия: этика, этикет, манеры, нравственность</w:t>
            </w:r>
          </w:p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iCs/>
                <w:color w:val="0D0D0D" w:themeColor="text1" w:themeTint="F2"/>
                <w:sz w:val="24"/>
                <w:szCs w:val="24"/>
              </w:rPr>
              <w:t xml:space="preserve">Получат </w:t>
            </w:r>
            <w:proofErr w:type="spellStart"/>
            <w:r w:rsidRPr="006B689C">
              <w:rPr>
                <w:rFonts w:ascii="Times New Roman" w:hAnsi="Times New Roman" w:cs="Times New Roman"/>
                <w:iCs/>
                <w:color w:val="0D0D0D" w:themeColor="text1" w:themeTint="F2"/>
                <w:sz w:val="24"/>
                <w:szCs w:val="24"/>
              </w:rPr>
              <w:t>возможностьнаучиться</w:t>
            </w:r>
            <w:proofErr w:type="spellEnd"/>
            <w:r w:rsidRPr="006B689C">
              <w:rPr>
                <w:rFonts w:ascii="Times New Roman" w:hAnsi="Times New Roman" w:cs="Times New Roman"/>
                <w:iCs/>
                <w:color w:val="0D0D0D" w:themeColor="text1" w:themeTint="F2"/>
                <w:sz w:val="24"/>
                <w:szCs w:val="24"/>
              </w:rPr>
              <w:t>:</w:t>
            </w: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 xml:space="preserve"> работать с тек</w:t>
            </w: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softHyphen/>
              <w:t>стом учебника; высказы</w:t>
            </w: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softHyphen/>
              <w:t>вать собственное мнение, суждения</w:t>
            </w:r>
          </w:p>
        </w:tc>
        <w:tc>
          <w:tcPr>
            <w:tcW w:w="1984" w:type="dxa"/>
          </w:tcPr>
          <w:p w:rsidR="00B8479C" w:rsidRPr="006B689C" w:rsidRDefault="00B8479C" w:rsidP="00E16611">
            <w:pPr>
              <w:pStyle w:val="tabl"/>
              <w:spacing w:line="240" w:lineRule="auto"/>
              <w:jc w:val="left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 xml:space="preserve">Регулятивные: при помощи учителя определить последовательность анализа параграфа </w:t>
            </w:r>
          </w:p>
          <w:p w:rsidR="00B8479C" w:rsidRPr="006B689C" w:rsidRDefault="00B8479C" w:rsidP="00E16611">
            <w:pPr>
              <w:pStyle w:val="tabl"/>
              <w:spacing w:line="240" w:lineRule="auto"/>
              <w:jc w:val="left"/>
              <w:rPr>
                <w:rFonts w:ascii="Times New Roman" w:hAnsi="Times New Roman" w:cs="Times New Roman"/>
                <w:color w:val="0D0D0D" w:themeColor="text1" w:themeTint="F2"/>
                <w:spacing w:val="-6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pacing w:val="-6"/>
                <w:sz w:val="24"/>
                <w:szCs w:val="24"/>
              </w:rPr>
              <w:t>Познавательные: анализировать по плану иллюстрации учебника, запоминание новых слов.</w:t>
            </w:r>
          </w:p>
          <w:p w:rsidR="00B8479C" w:rsidRPr="006B689C" w:rsidRDefault="00B8479C" w:rsidP="00E16611">
            <w:pPr>
              <w:pStyle w:val="tabl"/>
              <w:spacing w:line="240" w:lineRule="auto"/>
              <w:jc w:val="left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 xml:space="preserve">Коммуникативные: знать правила коллективной работы; уметь читать по ролям и обсуждать </w:t>
            </w:r>
            <w:proofErr w:type="gramStart"/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прочитанное</w:t>
            </w:r>
            <w:proofErr w:type="gramEnd"/>
          </w:p>
        </w:tc>
        <w:tc>
          <w:tcPr>
            <w:tcW w:w="1560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Развитие этических чувств как регуляторов морального поведения</w:t>
            </w:r>
          </w:p>
        </w:tc>
        <w:tc>
          <w:tcPr>
            <w:tcW w:w="1417" w:type="dxa"/>
          </w:tcPr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proofErr w:type="spellStart"/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Беседа</w:t>
            </w:r>
            <w:proofErr w:type="gramStart"/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,ч</w:t>
            </w:r>
            <w:proofErr w:type="gramEnd"/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тение</w:t>
            </w:r>
            <w:proofErr w:type="spellEnd"/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 xml:space="preserve"> и анализ учебного текста, лексическая работа, работа с иллюстративным материалом, творческая работа с текстом, самостоятельная работа с источником информации.</w:t>
            </w:r>
          </w:p>
        </w:tc>
        <w:tc>
          <w:tcPr>
            <w:tcW w:w="991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Мультимедиа проектор, презентация</w:t>
            </w:r>
          </w:p>
        </w:tc>
        <w:tc>
          <w:tcPr>
            <w:tcW w:w="1418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Творческая работа «Составление предложений со словами культура», самопроверка</w:t>
            </w:r>
          </w:p>
        </w:tc>
        <w:tc>
          <w:tcPr>
            <w:tcW w:w="710" w:type="dxa"/>
          </w:tcPr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708" w:type="dxa"/>
          </w:tcPr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B8479C" w:rsidRPr="006B689C" w:rsidTr="00E16611">
        <w:tc>
          <w:tcPr>
            <w:tcW w:w="534" w:type="dxa"/>
          </w:tcPr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3</w:t>
            </w:r>
          </w:p>
        </w:tc>
        <w:tc>
          <w:tcPr>
            <w:tcW w:w="1559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 xml:space="preserve">Культура и мораль </w:t>
            </w:r>
          </w:p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709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708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1134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Комбинированный урок</w:t>
            </w:r>
          </w:p>
        </w:tc>
        <w:tc>
          <w:tcPr>
            <w:tcW w:w="1560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 xml:space="preserve">Научатся: определять понятия: </w:t>
            </w: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>культура,</w:t>
            </w:r>
          </w:p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мораль,</w:t>
            </w:r>
          </w:p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нравственность.</w:t>
            </w:r>
          </w:p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iCs/>
                <w:color w:val="0D0D0D" w:themeColor="text1" w:themeTint="F2"/>
                <w:sz w:val="24"/>
                <w:szCs w:val="24"/>
              </w:rPr>
              <w:t xml:space="preserve">Получат </w:t>
            </w:r>
            <w:proofErr w:type="spellStart"/>
            <w:r w:rsidRPr="006B689C">
              <w:rPr>
                <w:rFonts w:ascii="Times New Roman" w:hAnsi="Times New Roman" w:cs="Times New Roman"/>
                <w:iCs/>
                <w:color w:val="0D0D0D" w:themeColor="text1" w:themeTint="F2"/>
                <w:sz w:val="24"/>
                <w:szCs w:val="24"/>
              </w:rPr>
              <w:t>возможностьнаучиться</w:t>
            </w:r>
            <w:proofErr w:type="spellEnd"/>
            <w:r w:rsidRPr="006B689C">
              <w:rPr>
                <w:rFonts w:ascii="Times New Roman" w:hAnsi="Times New Roman" w:cs="Times New Roman"/>
                <w:iCs/>
                <w:color w:val="0D0D0D" w:themeColor="text1" w:themeTint="F2"/>
                <w:sz w:val="24"/>
                <w:szCs w:val="24"/>
              </w:rPr>
              <w:t>:</w:t>
            </w: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 xml:space="preserve"> работать с тек</w:t>
            </w: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softHyphen/>
              <w:t>стом учебника; высказы</w:t>
            </w: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softHyphen/>
              <w:t>вать собственное мнение, суждения</w:t>
            </w:r>
          </w:p>
        </w:tc>
        <w:tc>
          <w:tcPr>
            <w:tcW w:w="1984" w:type="dxa"/>
          </w:tcPr>
          <w:p w:rsidR="00B8479C" w:rsidRPr="006B689C" w:rsidRDefault="00B8479C" w:rsidP="00E16611">
            <w:pPr>
              <w:pStyle w:val="tabl"/>
              <w:spacing w:line="240" w:lineRule="auto"/>
              <w:jc w:val="left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 xml:space="preserve">Регулятивные: при помощи учителя </w:t>
            </w: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 xml:space="preserve">определить последовательность анализа параграфа </w:t>
            </w:r>
          </w:p>
          <w:p w:rsidR="00B8479C" w:rsidRPr="006B689C" w:rsidRDefault="00B8479C" w:rsidP="00E16611">
            <w:pPr>
              <w:pStyle w:val="tabl"/>
              <w:spacing w:line="240" w:lineRule="auto"/>
              <w:jc w:val="left"/>
              <w:rPr>
                <w:rFonts w:ascii="Times New Roman" w:hAnsi="Times New Roman" w:cs="Times New Roman"/>
                <w:color w:val="0D0D0D" w:themeColor="text1" w:themeTint="F2"/>
                <w:spacing w:val="-6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pacing w:val="-6"/>
                <w:sz w:val="24"/>
                <w:szCs w:val="24"/>
              </w:rPr>
              <w:t>Познавательные: анализировать по плану иллюстрации учебника, запоминание новых слов.</w:t>
            </w:r>
          </w:p>
          <w:p w:rsidR="00B8479C" w:rsidRPr="006B689C" w:rsidRDefault="00B8479C" w:rsidP="00E16611">
            <w:pPr>
              <w:pStyle w:val="tabl"/>
              <w:spacing w:line="240" w:lineRule="auto"/>
              <w:jc w:val="left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 xml:space="preserve">Коммуникативные: знать правила коллективной работы; уметь читать по ролям и обсуждать </w:t>
            </w:r>
            <w:proofErr w:type="gramStart"/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прочитанное</w:t>
            </w:r>
            <w:proofErr w:type="gramEnd"/>
          </w:p>
        </w:tc>
        <w:tc>
          <w:tcPr>
            <w:tcW w:w="1560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 xml:space="preserve">Знание основных моральных </w:t>
            </w: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>норм и ориентация на их выполнение;</w:t>
            </w:r>
          </w:p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 xml:space="preserve">развитие этических чувств, доброжелательности и </w:t>
            </w:r>
            <w:proofErr w:type="spellStart"/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эмоциональнонравственной</w:t>
            </w:r>
            <w:proofErr w:type="spellEnd"/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 xml:space="preserve"> отзывчивости, понимания и сопереживания чувствам других людей.</w:t>
            </w:r>
          </w:p>
        </w:tc>
        <w:tc>
          <w:tcPr>
            <w:tcW w:w="1417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 xml:space="preserve"> Беседа, работа со словарями, </w:t>
            </w: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 xml:space="preserve">самостоятельная работа с источниками информации </w:t>
            </w:r>
          </w:p>
        </w:tc>
        <w:tc>
          <w:tcPr>
            <w:tcW w:w="991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>Мультимедиа проект</w:t>
            </w: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>ор, презентация</w:t>
            </w:r>
          </w:p>
        </w:tc>
        <w:tc>
          <w:tcPr>
            <w:tcW w:w="1418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 xml:space="preserve">Коллективная рефлексия, </w:t>
            </w: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>предусмотренная в электронном сопровождении к уроку, тест</w:t>
            </w:r>
          </w:p>
        </w:tc>
        <w:tc>
          <w:tcPr>
            <w:tcW w:w="710" w:type="dxa"/>
          </w:tcPr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708" w:type="dxa"/>
          </w:tcPr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B8479C" w:rsidRPr="006B689C" w:rsidTr="00E16611">
        <w:trPr>
          <w:trHeight w:val="841"/>
        </w:trPr>
        <w:tc>
          <w:tcPr>
            <w:tcW w:w="534" w:type="dxa"/>
          </w:tcPr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>4</w:t>
            </w:r>
          </w:p>
        </w:tc>
        <w:tc>
          <w:tcPr>
            <w:tcW w:w="1559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 xml:space="preserve">Особенности морали. </w:t>
            </w:r>
          </w:p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709" w:type="dxa"/>
          </w:tcPr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708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1134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Комбинированный урок</w:t>
            </w:r>
          </w:p>
        </w:tc>
        <w:tc>
          <w:tcPr>
            <w:tcW w:w="1560" w:type="dxa"/>
          </w:tcPr>
          <w:p w:rsidR="00B8479C" w:rsidRPr="006B689C" w:rsidRDefault="00B8479C" w:rsidP="00E16611">
            <w:pPr>
              <w:pStyle w:val="a9"/>
              <w:jc w:val="both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proofErr w:type="spellStart"/>
            <w:r w:rsidRPr="006B689C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Научатся</w:t>
            </w:r>
            <w:proofErr w:type="gramStart"/>
            <w:r w:rsidRPr="006B689C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:р</w:t>
            </w:r>
            <w:proofErr w:type="gramEnd"/>
            <w:r w:rsidRPr="006B689C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азличать</w:t>
            </w:r>
            <w:proofErr w:type="spellEnd"/>
            <w:r w:rsidRPr="006B689C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 xml:space="preserve"> понятия «мораль» и «нравственность»Получат возможность научиться:</w:t>
            </w:r>
          </w:p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 xml:space="preserve">выявлять </w:t>
            </w: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 xml:space="preserve">значение представления о морали как регуляторе поведения человека в обществе. </w:t>
            </w:r>
          </w:p>
        </w:tc>
        <w:tc>
          <w:tcPr>
            <w:tcW w:w="1984" w:type="dxa"/>
          </w:tcPr>
          <w:p w:rsidR="00B8479C" w:rsidRPr="006B689C" w:rsidRDefault="00B8479C" w:rsidP="00E16611">
            <w:pPr>
              <w:pStyle w:val="tabl"/>
              <w:spacing w:line="240" w:lineRule="auto"/>
              <w:jc w:val="left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 xml:space="preserve">Регулятивные: при помощи учителя определить последовательность анализа параграфа </w:t>
            </w:r>
          </w:p>
          <w:p w:rsidR="00B8479C" w:rsidRPr="006B689C" w:rsidRDefault="00B8479C" w:rsidP="00E16611">
            <w:pPr>
              <w:pStyle w:val="tabl"/>
              <w:spacing w:line="240" w:lineRule="auto"/>
              <w:jc w:val="left"/>
              <w:rPr>
                <w:rFonts w:ascii="Times New Roman" w:hAnsi="Times New Roman" w:cs="Times New Roman"/>
                <w:color w:val="0D0D0D" w:themeColor="text1" w:themeTint="F2"/>
                <w:spacing w:val="-6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pacing w:val="-6"/>
                <w:sz w:val="24"/>
                <w:szCs w:val="24"/>
              </w:rPr>
              <w:t xml:space="preserve">Познавательные: анализировать по плану </w:t>
            </w:r>
            <w:r w:rsidRPr="006B689C">
              <w:rPr>
                <w:rFonts w:ascii="Times New Roman" w:hAnsi="Times New Roman" w:cs="Times New Roman"/>
                <w:color w:val="0D0D0D" w:themeColor="text1" w:themeTint="F2"/>
                <w:spacing w:val="-6"/>
                <w:sz w:val="24"/>
                <w:szCs w:val="24"/>
              </w:rPr>
              <w:lastRenderedPageBreak/>
              <w:t>иллюстрации учебника, запоминание новых слов.</w:t>
            </w:r>
          </w:p>
          <w:p w:rsidR="00B8479C" w:rsidRPr="006B689C" w:rsidRDefault="00B8479C" w:rsidP="00E16611">
            <w:pPr>
              <w:pStyle w:val="tabl"/>
              <w:spacing w:line="240" w:lineRule="auto"/>
              <w:jc w:val="left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 xml:space="preserve">Коммуникативные: знать правила коллективной работы; уметь читать по ролям и обсуждать </w:t>
            </w:r>
            <w:proofErr w:type="gramStart"/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прочитанное</w:t>
            </w:r>
            <w:proofErr w:type="gramEnd"/>
          </w:p>
        </w:tc>
        <w:tc>
          <w:tcPr>
            <w:tcW w:w="1560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>Знание основных моральных норм и ориентация на их выполнение;</w:t>
            </w:r>
          </w:p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 xml:space="preserve">развитие этических чувств, </w:t>
            </w: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 xml:space="preserve">доброжелательности и </w:t>
            </w:r>
            <w:proofErr w:type="spellStart"/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эмоциональнонравственной</w:t>
            </w:r>
            <w:proofErr w:type="spellEnd"/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 xml:space="preserve"> отзывчивости, понимания и сопереживания чувствам других людей.</w:t>
            </w:r>
          </w:p>
        </w:tc>
        <w:tc>
          <w:tcPr>
            <w:tcW w:w="1417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 xml:space="preserve">Беседа, комментированное чтение, устный рассказ на тему, самостоятельная работа с </w:t>
            </w: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 xml:space="preserve">источниками информации, подготовка творческой беседы с членами семьи </w:t>
            </w:r>
          </w:p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991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>Мультимедиа проектор, презентация</w:t>
            </w:r>
          </w:p>
        </w:tc>
        <w:tc>
          <w:tcPr>
            <w:tcW w:w="1418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Самостоятельная работа «Выписать из пособия основные особенности морали как вида духовно-</w:t>
            </w: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>нравственной культуры»</w:t>
            </w:r>
          </w:p>
        </w:tc>
        <w:tc>
          <w:tcPr>
            <w:tcW w:w="710" w:type="dxa"/>
          </w:tcPr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708" w:type="dxa"/>
          </w:tcPr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B8479C" w:rsidRPr="006B689C" w:rsidTr="00E16611">
        <w:tc>
          <w:tcPr>
            <w:tcW w:w="534" w:type="dxa"/>
          </w:tcPr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>5,6</w:t>
            </w:r>
          </w:p>
        </w:tc>
        <w:tc>
          <w:tcPr>
            <w:tcW w:w="1559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 xml:space="preserve">Добро и зло. </w:t>
            </w:r>
          </w:p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709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708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1134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Комбинированный урок</w:t>
            </w:r>
          </w:p>
        </w:tc>
        <w:tc>
          <w:tcPr>
            <w:tcW w:w="1560" w:type="dxa"/>
          </w:tcPr>
          <w:p w:rsidR="00B8479C" w:rsidRPr="006B689C" w:rsidRDefault="00B8479C" w:rsidP="00E16611">
            <w:pPr>
              <w:pStyle w:val="a9"/>
              <w:jc w:val="both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proofErr w:type="spellStart"/>
            <w:r w:rsidRPr="006B689C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Научатся</w:t>
            </w:r>
            <w:proofErr w:type="gramStart"/>
            <w:r w:rsidRPr="006B689C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:р</w:t>
            </w:r>
            <w:proofErr w:type="gramEnd"/>
            <w:r w:rsidRPr="006B689C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азличать</w:t>
            </w:r>
            <w:proofErr w:type="spellEnd"/>
            <w:r w:rsidRPr="006B689C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 xml:space="preserve"> понятия «добро» и «зло»Получат возможность научиться:</w:t>
            </w:r>
          </w:p>
          <w:p w:rsidR="00B8479C" w:rsidRPr="006B689C" w:rsidRDefault="00B8479C" w:rsidP="00E16611">
            <w:pPr>
              <w:pStyle w:val="tabl"/>
              <w:spacing w:line="240" w:lineRule="auto"/>
              <w:jc w:val="left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pacing w:val="1"/>
                <w:sz w:val="24"/>
                <w:szCs w:val="24"/>
              </w:rPr>
              <w:t xml:space="preserve">анализировать определенные личности и находить положительные примеры в традициях </w:t>
            </w:r>
            <w:r w:rsidRPr="006B689C">
              <w:rPr>
                <w:rFonts w:ascii="Times New Roman" w:hAnsi="Times New Roman" w:cs="Times New Roman"/>
                <w:color w:val="0D0D0D" w:themeColor="text1" w:themeTint="F2"/>
                <w:spacing w:val="1"/>
                <w:sz w:val="24"/>
                <w:szCs w:val="24"/>
              </w:rPr>
              <w:lastRenderedPageBreak/>
              <w:t>своего народа.</w:t>
            </w:r>
          </w:p>
        </w:tc>
        <w:tc>
          <w:tcPr>
            <w:tcW w:w="1984" w:type="dxa"/>
          </w:tcPr>
          <w:p w:rsidR="00B8479C" w:rsidRPr="006B689C" w:rsidRDefault="00B8479C" w:rsidP="00E16611">
            <w:pPr>
              <w:pStyle w:val="tabl"/>
              <w:spacing w:line="240" w:lineRule="auto"/>
              <w:jc w:val="left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proofErr w:type="gramStart"/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>Регулятивные</w:t>
            </w:r>
            <w:proofErr w:type="gramEnd"/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: определение греха..</w:t>
            </w:r>
          </w:p>
          <w:p w:rsidR="00B8479C" w:rsidRPr="006B689C" w:rsidRDefault="00B8479C" w:rsidP="00E16611">
            <w:pPr>
              <w:pStyle w:val="tabl"/>
              <w:spacing w:line="240" w:lineRule="auto"/>
              <w:jc w:val="left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proofErr w:type="gramStart"/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Познавательные</w:t>
            </w:r>
            <w:proofErr w:type="gramEnd"/>
            <w:r w:rsidRPr="006B689C">
              <w:rPr>
                <w:rFonts w:ascii="Times New Roman" w:hAnsi="Times New Roman" w:cs="Times New Roman"/>
                <w:color w:val="0D0D0D" w:themeColor="text1" w:themeTint="F2"/>
                <w:spacing w:val="4"/>
                <w:sz w:val="24"/>
                <w:szCs w:val="24"/>
              </w:rPr>
              <w:t xml:space="preserve">: отработка терминов и понятий; работа с иллюстрациями </w:t>
            </w: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учебника.</w:t>
            </w:r>
          </w:p>
          <w:p w:rsidR="00B8479C" w:rsidRPr="006B689C" w:rsidRDefault="00B8479C" w:rsidP="00E16611">
            <w:pPr>
              <w:pStyle w:val="tabl"/>
              <w:spacing w:line="240" w:lineRule="auto"/>
              <w:jc w:val="left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proofErr w:type="gramStart"/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Коммуникативные</w:t>
            </w:r>
            <w:proofErr w:type="gramEnd"/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: чтение и обсуждение дополнительных текстов; работа с пословицами</w:t>
            </w:r>
          </w:p>
        </w:tc>
        <w:tc>
          <w:tcPr>
            <w:tcW w:w="1560" w:type="dxa"/>
          </w:tcPr>
          <w:p w:rsidR="00B8479C" w:rsidRPr="006B689C" w:rsidRDefault="00B8479C" w:rsidP="00E16611">
            <w:pPr>
              <w:pStyle w:val="tabl"/>
              <w:spacing w:line="240" w:lineRule="auto"/>
              <w:jc w:val="left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Компетенции по проявлению порядочности и скромности, гордости за поступки наших предков; понимание греха, умение прощать и каяться.</w:t>
            </w:r>
          </w:p>
        </w:tc>
        <w:tc>
          <w:tcPr>
            <w:tcW w:w="1417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Беседа, рассуждение, самостоятельная работа с источниками информации</w:t>
            </w:r>
          </w:p>
        </w:tc>
        <w:tc>
          <w:tcPr>
            <w:tcW w:w="991" w:type="dxa"/>
          </w:tcPr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Мультимедиа проектор, презентация</w:t>
            </w:r>
          </w:p>
        </w:tc>
        <w:tc>
          <w:tcPr>
            <w:tcW w:w="1418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Самостоятельная работа «Выписать 2-3 предложения, которые показались особенно важными»</w:t>
            </w:r>
          </w:p>
        </w:tc>
        <w:tc>
          <w:tcPr>
            <w:tcW w:w="710" w:type="dxa"/>
          </w:tcPr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708" w:type="dxa"/>
          </w:tcPr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B8479C" w:rsidRPr="006B689C" w:rsidTr="00E16611">
        <w:tc>
          <w:tcPr>
            <w:tcW w:w="534" w:type="dxa"/>
          </w:tcPr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>7,8</w:t>
            </w:r>
          </w:p>
        </w:tc>
        <w:tc>
          <w:tcPr>
            <w:tcW w:w="1559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bCs/>
                <w:color w:val="0D0D0D" w:themeColor="text1" w:themeTint="F2"/>
                <w:sz w:val="24"/>
                <w:szCs w:val="24"/>
              </w:rPr>
              <w:t>Добродетель и порок</w:t>
            </w:r>
          </w:p>
        </w:tc>
        <w:tc>
          <w:tcPr>
            <w:tcW w:w="709" w:type="dxa"/>
          </w:tcPr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708" w:type="dxa"/>
          </w:tcPr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1134" w:type="dxa"/>
          </w:tcPr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Комбинированный урок</w:t>
            </w:r>
          </w:p>
        </w:tc>
        <w:tc>
          <w:tcPr>
            <w:tcW w:w="1560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Научатся: определять понятия: добродетель;</w:t>
            </w:r>
          </w:p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Порок;</w:t>
            </w:r>
          </w:p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чувство собственного достоинства</w:t>
            </w:r>
          </w:p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iCs/>
                <w:color w:val="0D0D0D" w:themeColor="text1" w:themeTint="F2"/>
                <w:sz w:val="24"/>
                <w:szCs w:val="24"/>
              </w:rPr>
              <w:t xml:space="preserve">Получат </w:t>
            </w:r>
            <w:proofErr w:type="spellStart"/>
            <w:r w:rsidRPr="006B689C">
              <w:rPr>
                <w:rFonts w:ascii="Times New Roman" w:hAnsi="Times New Roman" w:cs="Times New Roman"/>
                <w:iCs/>
                <w:color w:val="0D0D0D" w:themeColor="text1" w:themeTint="F2"/>
                <w:sz w:val="24"/>
                <w:szCs w:val="24"/>
              </w:rPr>
              <w:t>возможностьнаучиться</w:t>
            </w:r>
            <w:proofErr w:type="spellEnd"/>
            <w:r w:rsidRPr="006B689C">
              <w:rPr>
                <w:rFonts w:ascii="Times New Roman" w:hAnsi="Times New Roman" w:cs="Times New Roman"/>
                <w:iCs/>
                <w:color w:val="0D0D0D" w:themeColor="text1" w:themeTint="F2"/>
                <w:sz w:val="24"/>
                <w:szCs w:val="24"/>
              </w:rPr>
              <w:t>:</w:t>
            </w: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 xml:space="preserve"> работать с тек</w:t>
            </w: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softHyphen/>
              <w:t>стом учебника; высказы</w:t>
            </w: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softHyphen/>
              <w:t>вать собственное мнение, суждения</w:t>
            </w:r>
          </w:p>
        </w:tc>
        <w:tc>
          <w:tcPr>
            <w:tcW w:w="1984" w:type="dxa"/>
          </w:tcPr>
          <w:p w:rsidR="00B8479C" w:rsidRPr="006B689C" w:rsidRDefault="00B8479C" w:rsidP="00E16611">
            <w:pPr>
              <w:pStyle w:val="tabl"/>
              <w:spacing w:line="240" w:lineRule="auto"/>
              <w:jc w:val="left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 xml:space="preserve">Регулятивные: при помощи учителя определить последовательность анализа параграфа </w:t>
            </w:r>
          </w:p>
          <w:p w:rsidR="00B8479C" w:rsidRPr="006B689C" w:rsidRDefault="00B8479C" w:rsidP="00E16611">
            <w:pPr>
              <w:pStyle w:val="tabl"/>
              <w:spacing w:line="240" w:lineRule="auto"/>
              <w:jc w:val="left"/>
              <w:rPr>
                <w:rFonts w:ascii="Times New Roman" w:hAnsi="Times New Roman" w:cs="Times New Roman"/>
                <w:color w:val="0D0D0D" w:themeColor="text1" w:themeTint="F2"/>
                <w:spacing w:val="-6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pacing w:val="-6"/>
                <w:sz w:val="24"/>
                <w:szCs w:val="24"/>
              </w:rPr>
              <w:t>Познавательные: анализировать по плану иллюстрации учебника, запоминание новых слов.</w:t>
            </w:r>
          </w:p>
          <w:p w:rsidR="00B8479C" w:rsidRPr="006B689C" w:rsidRDefault="00B8479C" w:rsidP="00E16611">
            <w:pPr>
              <w:pStyle w:val="tabl"/>
              <w:spacing w:line="240" w:lineRule="auto"/>
              <w:jc w:val="left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 xml:space="preserve">Коммуникативные: знать правила коллективной работы; уметь читать по ролям и обсуждать </w:t>
            </w:r>
            <w:proofErr w:type="gramStart"/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прочитанное</w:t>
            </w:r>
            <w:proofErr w:type="gramEnd"/>
          </w:p>
        </w:tc>
        <w:tc>
          <w:tcPr>
            <w:tcW w:w="1560" w:type="dxa"/>
          </w:tcPr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Развитие этических чувств как регуляторов морального поведения</w:t>
            </w:r>
          </w:p>
        </w:tc>
        <w:tc>
          <w:tcPr>
            <w:tcW w:w="1417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 xml:space="preserve">Беседа, рассуждение самостоятельная работа с источниками информации  </w:t>
            </w:r>
          </w:p>
        </w:tc>
        <w:tc>
          <w:tcPr>
            <w:tcW w:w="991" w:type="dxa"/>
          </w:tcPr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Мультимедиа проектор, презентация</w:t>
            </w:r>
          </w:p>
        </w:tc>
        <w:tc>
          <w:tcPr>
            <w:tcW w:w="1418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Самостоятельная работа «Найти в тексте два определения добродетели, подчеркнуть их»</w:t>
            </w:r>
          </w:p>
        </w:tc>
        <w:tc>
          <w:tcPr>
            <w:tcW w:w="710" w:type="dxa"/>
          </w:tcPr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708" w:type="dxa"/>
          </w:tcPr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B8479C" w:rsidRPr="006B689C" w:rsidTr="00E16611">
        <w:tc>
          <w:tcPr>
            <w:tcW w:w="534" w:type="dxa"/>
          </w:tcPr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9</w:t>
            </w:r>
          </w:p>
        </w:tc>
        <w:tc>
          <w:tcPr>
            <w:tcW w:w="1559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Свобода и моральный выбор человека</w:t>
            </w:r>
            <w:r w:rsidRPr="006B689C">
              <w:rPr>
                <w:rStyle w:val="FontStyle39"/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.</w:t>
            </w:r>
          </w:p>
        </w:tc>
        <w:tc>
          <w:tcPr>
            <w:tcW w:w="709" w:type="dxa"/>
          </w:tcPr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708" w:type="dxa"/>
          </w:tcPr>
          <w:p w:rsidR="00B8479C" w:rsidRPr="006B689C" w:rsidRDefault="00B8479C" w:rsidP="00E1661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1134" w:type="dxa"/>
          </w:tcPr>
          <w:p w:rsidR="00B8479C" w:rsidRPr="006B689C" w:rsidRDefault="00B8479C" w:rsidP="00E1661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Комбинированный урок</w:t>
            </w:r>
          </w:p>
          <w:p w:rsidR="00B8479C" w:rsidRPr="006B689C" w:rsidRDefault="00B8479C" w:rsidP="00E1661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  <w:p w:rsidR="00B8479C" w:rsidRPr="006B689C" w:rsidRDefault="00B8479C" w:rsidP="00E1661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  <w:p w:rsidR="00B8479C" w:rsidRPr="006B689C" w:rsidRDefault="00B8479C" w:rsidP="00E1661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1560" w:type="dxa"/>
          </w:tcPr>
          <w:p w:rsidR="00B8479C" w:rsidRPr="006B689C" w:rsidRDefault="00B8479C" w:rsidP="00E1661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proofErr w:type="spellStart"/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>Научатся</w:t>
            </w:r>
            <w:proofErr w:type="gramStart"/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:о</w:t>
            </w:r>
            <w:proofErr w:type="gramEnd"/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сознавать</w:t>
            </w:r>
            <w:proofErr w:type="spellEnd"/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 xml:space="preserve">  у учащихся особую роль культуры                              </w:t>
            </w: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>в жизни отдельного человека и общества в целом.</w:t>
            </w:r>
          </w:p>
          <w:p w:rsidR="00B8479C" w:rsidRPr="006B689C" w:rsidRDefault="00B8479C" w:rsidP="00E1661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iCs/>
                <w:color w:val="0D0D0D" w:themeColor="text1" w:themeTint="F2"/>
                <w:sz w:val="24"/>
                <w:szCs w:val="24"/>
              </w:rPr>
              <w:t xml:space="preserve">Получат </w:t>
            </w:r>
            <w:proofErr w:type="spellStart"/>
            <w:r w:rsidRPr="006B689C">
              <w:rPr>
                <w:rFonts w:ascii="Times New Roman" w:hAnsi="Times New Roman" w:cs="Times New Roman"/>
                <w:iCs/>
                <w:color w:val="0D0D0D" w:themeColor="text1" w:themeTint="F2"/>
                <w:sz w:val="24"/>
                <w:szCs w:val="24"/>
              </w:rPr>
              <w:t>возможностьнаучиться</w:t>
            </w:r>
            <w:proofErr w:type="spellEnd"/>
            <w:r w:rsidRPr="006B689C">
              <w:rPr>
                <w:rFonts w:ascii="Times New Roman" w:hAnsi="Times New Roman" w:cs="Times New Roman"/>
                <w:iCs/>
                <w:color w:val="0D0D0D" w:themeColor="text1" w:themeTint="F2"/>
                <w:sz w:val="24"/>
                <w:szCs w:val="24"/>
              </w:rPr>
              <w:t>:</w:t>
            </w: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 xml:space="preserve"> работать с тек</w:t>
            </w: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softHyphen/>
              <w:t>стом учебника; высказы</w:t>
            </w: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softHyphen/>
              <w:t>вать собственное мнение, суждения</w:t>
            </w:r>
          </w:p>
        </w:tc>
        <w:tc>
          <w:tcPr>
            <w:tcW w:w="1984" w:type="dxa"/>
          </w:tcPr>
          <w:p w:rsidR="00B8479C" w:rsidRPr="006B689C" w:rsidRDefault="00B8479C" w:rsidP="00E16611">
            <w:pPr>
              <w:pStyle w:val="tabl"/>
              <w:spacing w:line="240" w:lineRule="auto"/>
              <w:jc w:val="left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>Регулятивные: при помощи учителя определить последовательно</w:t>
            </w: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 xml:space="preserve">сть анализа параграфа </w:t>
            </w:r>
          </w:p>
          <w:p w:rsidR="00B8479C" w:rsidRPr="006B689C" w:rsidRDefault="00B8479C" w:rsidP="00E16611">
            <w:pPr>
              <w:pStyle w:val="tabl"/>
              <w:spacing w:line="240" w:lineRule="auto"/>
              <w:jc w:val="left"/>
              <w:rPr>
                <w:rFonts w:ascii="Times New Roman" w:hAnsi="Times New Roman" w:cs="Times New Roman"/>
                <w:color w:val="0D0D0D" w:themeColor="text1" w:themeTint="F2"/>
                <w:spacing w:val="-6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pacing w:val="-6"/>
                <w:sz w:val="24"/>
                <w:szCs w:val="24"/>
              </w:rPr>
              <w:t>Познавательные: анализировать по плану иллюстрации учебника, запоминание новых слов.</w:t>
            </w:r>
          </w:p>
          <w:p w:rsidR="00B8479C" w:rsidRPr="006B689C" w:rsidRDefault="00B8479C" w:rsidP="00E16611">
            <w:pPr>
              <w:pStyle w:val="tabl"/>
              <w:spacing w:line="240" w:lineRule="auto"/>
              <w:jc w:val="left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 xml:space="preserve">Коммуникативные: знать правила коллективной работы; уметь читать по ролям и обсуждать </w:t>
            </w:r>
            <w:proofErr w:type="gramStart"/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прочитанное</w:t>
            </w:r>
            <w:proofErr w:type="gramEnd"/>
          </w:p>
        </w:tc>
        <w:tc>
          <w:tcPr>
            <w:tcW w:w="1560" w:type="dxa"/>
          </w:tcPr>
          <w:p w:rsidR="00B8479C" w:rsidRPr="006B689C" w:rsidRDefault="00B8479C" w:rsidP="00E1661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 xml:space="preserve">Воспитание доверия к истории и культуре народов, </w:t>
            </w: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 xml:space="preserve">прежде всего россиян </w:t>
            </w:r>
          </w:p>
          <w:p w:rsidR="00B8479C" w:rsidRPr="006B689C" w:rsidRDefault="00B8479C" w:rsidP="00E1661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1417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 xml:space="preserve">Беседа, обсуждение ситуаций, самостоятельная </w:t>
            </w: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>работа с источниками информации.</w:t>
            </w:r>
          </w:p>
        </w:tc>
        <w:tc>
          <w:tcPr>
            <w:tcW w:w="991" w:type="dxa"/>
          </w:tcPr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>Мультимедиа проектор, презен</w:t>
            </w: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>тация</w:t>
            </w:r>
          </w:p>
        </w:tc>
        <w:tc>
          <w:tcPr>
            <w:tcW w:w="1418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 xml:space="preserve">Самостоятельная работа «Выписать из текста </w:t>
            </w: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>пособия, что предполагает свободный выбор».</w:t>
            </w:r>
          </w:p>
        </w:tc>
        <w:tc>
          <w:tcPr>
            <w:tcW w:w="710" w:type="dxa"/>
          </w:tcPr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708" w:type="dxa"/>
          </w:tcPr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B8479C" w:rsidRPr="006B689C" w:rsidTr="00E16611">
        <w:tc>
          <w:tcPr>
            <w:tcW w:w="534" w:type="dxa"/>
          </w:tcPr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>10</w:t>
            </w:r>
          </w:p>
        </w:tc>
        <w:tc>
          <w:tcPr>
            <w:tcW w:w="1559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bCs/>
                <w:color w:val="0D0D0D" w:themeColor="text1" w:themeTint="F2"/>
                <w:sz w:val="24"/>
                <w:szCs w:val="24"/>
              </w:rPr>
              <w:t>Свобода и ответственность</w:t>
            </w:r>
          </w:p>
        </w:tc>
        <w:tc>
          <w:tcPr>
            <w:tcW w:w="709" w:type="dxa"/>
          </w:tcPr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708" w:type="dxa"/>
          </w:tcPr>
          <w:p w:rsidR="00B8479C" w:rsidRPr="006B689C" w:rsidRDefault="00B8479C" w:rsidP="00E1661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1134" w:type="dxa"/>
          </w:tcPr>
          <w:p w:rsidR="00B8479C" w:rsidRPr="006B689C" w:rsidRDefault="00B8479C" w:rsidP="00E1661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Комбинированный урок</w:t>
            </w:r>
          </w:p>
          <w:p w:rsidR="00B8479C" w:rsidRPr="006B689C" w:rsidRDefault="00B8479C" w:rsidP="00E1661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1560" w:type="dxa"/>
          </w:tcPr>
          <w:p w:rsidR="00B8479C" w:rsidRPr="006B689C" w:rsidRDefault="00B8479C" w:rsidP="00E16611">
            <w:pPr>
              <w:pStyle w:val="tabl"/>
              <w:spacing w:line="240" w:lineRule="auto"/>
              <w:jc w:val="left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 xml:space="preserve">Научатся: </w:t>
            </w:r>
            <w:proofErr w:type="spellStart"/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характеризо</w:t>
            </w: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softHyphen/>
              <w:t>вать</w:t>
            </w:r>
            <w:proofErr w:type="gramStart"/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:в</w:t>
            </w:r>
            <w:proofErr w:type="gramEnd"/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ежливое</w:t>
            </w:r>
            <w:proofErr w:type="spellEnd"/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 xml:space="preserve"> поведение, доброжелательное отношение к окружающим</w:t>
            </w:r>
          </w:p>
          <w:p w:rsidR="00B8479C" w:rsidRPr="006B689C" w:rsidRDefault="00B8479C" w:rsidP="00E16611">
            <w:pPr>
              <w:pStyle w:val="tabl"/>
              <w:spacing w:line="240" w:lineRule="auto"/>
              <w:jc w:val="left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iCs/>
                <w:color w:val="0D0D0D" w:themeColor="text1" w:themeTint="F2"/>
                <w:sz w:val="24"/>
                <w:szCs w:val="24"/>
              </w:rPr>
              <w:t xml:space="preserve">Получат </w:t>
            </w:r>
            <w:proofErr w:type="spellStart"/>
            <w:r w:rsidRPr="006B689C">
              <w:rPr>
                <w:rFonts w:ascii="Times New Roman" w:hAnsi="Times New Roman" w:cs="Times New Roman"/>
                <w:iCs/>
                <w:color w:val="0D0D0D" w:themeColor="text1" w:themeTint="F2"/>
                <w:sz w:val="24"/>
                <w:szCs w:val="24"/>
              </w:rPr>
              <w:t>возможность</w:t>
            </w:r>
            <w:r w:rsidRPr="006B689C">
              <w:rPr>
                <w:rFonts w:ascii="Times New Roman" w:hAnsi="Times New Roman" w:cs="Times New Roman"/>
                <w:iCs/>
                <w:color w:val="0D0D0D" w:themeColor="text1" w:themeTint="F2"/>
                <w:sz w:val="24"/>
                <w:szCs w:val="24"/>
              </w:rPr>
              <w:lastRenderedPageBreak/>
              <w:t>научиться</w:t>
            </w:r>
            <w:proofErr w:type="gramStart"/>
            <w:r w:rsidRPr="006B689C">
              <w:rPr>
                <w:rFonts w:ascii="Times New Roman" w:hAnsi="Times New Roman" w:cs="Times New Roman"/>
                <w:iCs/>
                <w:color w:val="0D0D0D" w:themeColor="text1" w:themeTint="F2"/>
                <w:sz w:val="24"/>
                <w:szCs w:val="24"/>
              </w:rPr>
              <w:t>:</w:t>
            </w: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о</w:t>
            </w:r>
            <w:proofErr w:type="gramEnd"/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ценивать</w:t>
            </w:r>
            <w:proofErr w:type="spellEnd"/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 xml:space="preserve"> свои поступки и дела, осознавать обязанности, оценивать их выполнение, контролировать себя</w:t>
            </w:r>
          </w:p>
        </w:tc>
        <w:tc>
          <w:tcPr>
            <w:tcW w:w="1984" w:type="dxa"/>
          </w:tcPr>
          <w:p w:rsidR="00B8479C" w:rsidRPr="006B689C" w:rsidRDefault="00B8479C" w:rsidP="00E16611">
            <w:pPr>
              <w:pStyle w:val="tabl"/>
              <w:spacing w:line="240" w:lineRule="auto"/>
              <w:jc w:val="left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 xml:space="preserve">Регулятивные: определение правил отработки терминов и понятий. </w:t>
            </w:r>
          </w:p>
          <w:p w:rsidR="00B8479C" w:rsidRPr="006B689C" w:rsidRDefault="00B8479C" w:rsidP="00E16611">
            <w:pPr>
              <w:pStyle w:val="tabl"/>
              <w:spacing w:line="240" w:lineRule="auto"/>
              <w:jc w:val="left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proofErr w:type="gramStart"/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Познавательные</w:t>
            </w:r>
            <w:proofErr w:type="gramEnd"/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 xml:space="preserve">:  выполнение заданий по закреплению материала; отработка </w:t>
            </w: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 xml:space="preserve">терминов и понятий; чтение текста </w:t>
            </w:r>
          </w:p>
          <w:p w:rsidR="00B8479C" w:rsidRPr="006B689C" w:rsidRDefault="00B8479C" w:rsidP="00E16611">
            <w:pPr>
              <w:pStyle w:val="tabl"/>
              <w:spacing w:line="240" w:lineRule="auto"/>
              <w:jc w:val="left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proofErr w:type="gramStart"/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Коммуникативные</w:t>
            </w:r>
            <w:proofErr w:type="gramEnd"/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: терпимое отношение к другим.</w:t>
            </w:r>
          </w:p>
        </w:tc>
        <w:tc>
          <w:tcPr>
            <w:tcW w:w="1560" w:type="dxa"/>
          </w:tcPr>
          <w:p w:rsidR="00B8479C" w:rsidRPr="006B689C" w:rsidRDefault="00B8479C" w:rsidP="00E16611">
            <w:pPr>
              <w:pStyle w:val="tabl"/>
              <w:spacing w:line="240" w:lineRule="auto"/>
              <w:jc w:val="left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pacing w:val="6"/>
                <w:sz w:val="24"/>
                <w:szCs w:val="24"/>
              </w:rPr>
              <w:lastRenderedPageBreak/>
              <w:t>Компетентность  в оценивании своих поступков, определении обязанностей и оценивание их выполнения</w:t>
            </w:r>
            <w:r w:rsidRPr="006B689C">
              <w:rPr>
                <w:rFonts w:ascii="Times New Roman" w:hAnsi="Times New Roman" w:cs="Times New Roman"/>
                <w:color w:val="0D0D0D" w:themeColor="text1" w:themeTint="F2"/>
                <w:spacing w:val="6"/>
                <w:sz w:val="24"/>
                <w:szCs w:val="24"/>
              </w:rPr>
              <w:lastRenderedPageBreak/>
              <w:t>.</w:t>
            </w:r>
          </w:p>
        </w:tc>
        <w:tc>
          <w:tcPr>
            <w:tcW w:w="1417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bCs/>
                <w:color w:val="0D0D0D" w:themeColor="text1" w:themeTint="F2"/>
                <w:sz w:val="24"/>
                <w:szCs w:val="24"/>
              </w:rPr>
              <w:lastRenderedPageBreak/>
              <w:t>Работа в группах, индивидуальная работа над ситуациями</w:t>
            </w:r>
          </w:p>
        </w:tc>
        <w:tc>
          <w:tcPr>
            <w:tcW w:w="991" w:type="dxa"/>
          </w:tcPr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Мультимедиа проектор, презентация</w:t>
            </w:r>
          </w:p>
        </w:tc>
        <w:tc>
          <w:tcPr>
            <w:tcW w:w="1418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Самостоятельная работа «Выписать из текста пособия, что входит в отношения ответственности</w:t>
            </w:r>
          </w:p>
        </w:tc>
        <w:tc>
          <w:tcPr>
            <w:tcW w:w="710" w:type="dxa"/>
          </w:tcPr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708" w:type="dxa"/>
          </w:tcPr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B8479C" w:rsidRPr="006B689C" w:rsidTr="00E16611">
        <w:tc>
          <w:tcPr>
            <w:tcW w:w="534" w:type="dxa"/>
          </w:tcPr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>11</w:t>
            </w:r>
          </w:p>
        </w:tc>
        <w:tc>
          <w:tcPr>
            <w:tcW w:w="1559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bCs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Моральный долг</w:t>
            </w:r>
          </w:p>
        </w:tc>
        <w:tc>
          <w:tcPr>
            <w:tcW w:w="709" w:type="dxa"/>
          </w:tcPr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708" w:type="dxa"/>
          </w:tcPr>
          <w:p w:rsidR="00B8479C" w:rsidRPr="006B689C" w:rsidRDefault="00B8479C" w:rsidP="00E1661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1134" w:type="dxa"/>
          </w:tcPr>
          <w:p w:rsidR="00B8479C" w:rsidRPr="006B689C" w:rsidRDefault="00B8479C" w:rsidP="00E1661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Комбинированный урок</w:t>
            </w:r>
          </w:p>
        </w:tc>
        <w:tc>
          <w:tcPr>
            <w:tcW w:w="1560" w:type="dxa"/>
          </w:tcPr>
          <w:p w:rsidR="00B8479C" w:rsidRPr="006B689C" w:rsidRDefault="00B8479C" w:rsidP="00E1661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Научатся: определять особую роль культуры                              в жизни отдельного человека и общества в целом.</w:t>
            </w:r>
          </w:p>
          <w:p w:rsidR="00B8479C" w:rsidRPr="006B689C" w:rsidRDefault="00B8479C" w:rsidP="00E1661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iCs/>
                <w:color w:val="0D0D0D" w:themeColor="text1" w:themeTint="F2"/>
                <w:sz w:val="24"/>
                <w:szCs w:val="24"/>
              </w:rPr>
              <w:t xml:space="preserve">Получат </w:t>
            </w:r>
            <w:proofErr w:type="spellStart"/>
            <w:r w:rsidRPr="006B689C">
              <w:rPr>
                <w:rFonts w:ascii="Times New Roman" w:hAnsi="Times New Roman" w:cs="Times New Roman"/>
                <w:iCs/>
                <w:color w:val="0D0D0D" w:themeColor="text1" w:themeTint="F2"/>
                <w:sz w:val="24"/>
                <w:szCs w:val="24"/>
              </w:rPr>
              <w:t>возможностьнаучиться</w:t>
            </w:r>
            <w:proofErr w:type="spellEnd"/>
            <w:r w:rsidRPr="006B689C">
              <w:rPr>
                <w:rFonts w:ascii="Times New Roman" w:hAnsi="Times New Roman" w:cs="Times New Roman"/>
                <w:iCs/>
                <w:color w:val="0D0D0D" w:themeColor="text1" w:themeTint="F2"/>
                <w:sz w:val="24"/>
                <w:szCs w:val="24"/>
              </w:rPr>
              <w:t>:</w:t>
            </w: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 xml:space="preserve"> работать с тек</w:t>
            </w: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softHyphen/>
              <w:t>стом учебника; высказы</w:t>
            </w: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softHyphen/>
              <w:t xml:space="preserve">вать собственное </w:t>
            </w: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>мнение, суждения</w:t>
            </w:r>
          </w:p>
        </w:tc>
        <w:tc>
          <w:tcPr>
            <w:tcW w:w="1984" w:type="dxa"/>
          </w:tcPr>
          <w:p w:rsidR="00B8479C" w:rsidRPr="006B689C" w:rsidRDefault="00B8479C" w:rsidP="00E16611">
            <w:pPr>
              <w:pStyle w:val="tabl"/>
              <w:spacing w:line="240" w:lineRule="auto"/>
              <w:jc w:val="left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 xml:space="preserve">Регулятивные: при помощи учителя определить последовательность анализа параграфа </w:t>
            </w:r>
          </w:p>
          <w:p w:rsidR="00B8479C" w:rsidRPr="006B689C" w:rsidRDefault="00B8479C" w:rsidP="00E16611">
            <w:pPr>
              <w:pStyle w:val="tabl"/>
              <w:spacing w:line="240" w:lineRule="auto"/>
              <w:jc w:val="left"/>
              <w:rPr>
                <w:rFonts w:ascii="Times New Roman" w:hAnsi="Times New Roman" w:cs="Times New Roman"/>
                <w:color w:val="0D0D0D" w:themeColor="text1" w:themeTint="F2"/>
                <w:spacing w:val="-6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pacing w:val="-6"/>
                <w:sz w:val="24"/>
                <w:szCs w:val="24"/>
              </w:rPr>
              <w:t>Познавательные: анализировать по плану иллюстрации учебника, запоминание новых слов.</w:t>
            </w:r>
          </w:p>
          <w:p w:rsidR="00B8479C" w:rsidRPr="006B689C" w:rsidRDefault="00B8479C" w:rsidP="00E16611">
            <w:pPr>
              <w:pStyle w:val="tabl"/>
              <w:spacing w:line="240" w:lineRule="auto"/>
              <w:jc w:val="left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 xml:space="preserve">Коммуникативные: знать правила </w:t>
            </w: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 xml:space="preserve">коллективной работы; уметь читать по ролям и обсуждать </w:t>
            </w:r>
            <w:proofErr w:type="gramStart"/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прочитанное</w:t>
            </w:r>
            <w:proofErr w:type="gramEnd"/>
          </w:p>
        </w:tc>
        <w:tc>
          <w:tcPr>
            <w:tcW w:w="1560" w:type="dxa"/>
          </w:tcPr>
          <w:p w:rsidR="00B8479C" w:rsidRPr="006B689C" w:rsidRDefault="00B8479C" w:rsidP="00E1661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 xml:space="preserve">Воспитание доверия к истории и культуре народов, прежде всего россиян </w:t>
            </w:r>
          </w:p>
          <w:p w:rsidR="00B8479C" w:rsidRPr="006B689C" w:rsidRDefault="00B8479C" w:rsidP="00E1661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1417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 xml:space="preserve">Беседа, комментированное чтение, устный рассказ на тему, самостоятельная работа с источниками информации, подготовка творческой беседы с </w:t>
            </w: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>членами семьи</w:t>
            </w:r>
          </w:p>
        </w:tc>
        <w:tc>
          <w:tcPr>
            <w:tcW w:w="991" w:type="dxa"/>
          </w:tcPr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>Мультимедиа проектор, презентация</w:t>
            </w:r>
          </w:p>
        </w:tc>
        <w:tc>
          <w:tcPr>
            <w:tcW w:w="1418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Самостоятельная работа «Составить предложение со словом долг»</w:t>
            </w:r>
          </w:p>
        </w:tc>
        <w:tc>
          <w:tcPr>
            <w:tcW w:w="710" w:type="dxa"/>
          </w:tcPr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708" w:type="dxa"/>
          </w:tcPr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B8479C" w:rsidRPr="006B689C" w:rsidTr="00E16611">
        <w:tc>
          <w:tcPr>
            <w:tcW w:w="534" w:type="dxa"/>
          </w:tcPr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>12</w:t>
            </w:r>
          </w:p>
        </w:tc>
        <w:tc>
          <w:tcPr>
            <w:tcW w:w="1559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 xml:space="preserve">Справедливость </w:t>
            </w:r>
          </w:p>
        </w:tc>
        <w:tc>
          <w:tcPr>
            <w:tcW w:w="709" w:type="dxa"/>
          </w:tcPr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708" w:type="dxa"/>
          </w:tcPr>
          <w:p w:rsidR="00B8479C" w:rsidRPr="006B689C" w:rsidRDefault="00B8479C" w:rsidP="00E1661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1134" w:type="dxa"/>
          </w:tcPr>
          <w:p w:rsidR="00B8479C" w:rsidRPr="006B689C" w:rsidRDefault="00B8479C" w:rsidP="00E1661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Комбинированный урок</w:t>
            </w:r>
          </w:p>
        </w:tc>
        <w:tc>
          <w:tcPr>
            <w:tcW w:w="1560" w:type="dxa"/>
          </w:tcPr>
          <w:p w:rsidR="00B8479C" w:rsidRPr="006B689C" w:rsidRDefault="00B8479C" w:rsidP="00E16611">
            <w:pPr>
              <w:pStyle w:val="a4"/>
              <w:spacing w:after="0" w:line="240" w:lineRule="auto"/>
              <w:ind w:left="0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proofErr w:type="spellStart"/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  <w:t>Научатся</w:t>
            </w:r>
            <w:proofErr w:type="gramStart"/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  <w:t>:</w:t>
            </w: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р</w:t>
            </w:r>
            <w:proofErr w:type="gramEnd"/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аботать</w:t>
            </w:r>
            <w:proofErr w:type="spellEnd"/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 xml:space="preserve"> с информацией в процессе чтения. </w:t>
            </w:r>
            <w:r w:rsidRPr="006B689C">
              <w:rPr>
                <w:rFonts w:ascii="Times New Roman" w:hAnsi="Times New Roman" w:cs="Times New Roman"/>
                <w:iCs/>
                <w:color w:val="0D0D0D" w:themeColor="text1" w:themeTint="F2"/>
                <w:sz w:val="24"/>
                <w:szCs w:val="24"/>
              </w:rPr>
              <w:t xml:space="preserve">Получат </w:t>
            </w:r>
            <w:proofErr w:type="spellStart"/>
            <w:r w:rsidRPr="006B689C">
              <w:rPr>
                <w:rFonts w:ascii="Times New Roman" w:hAnsi="Times New Roman" w:cs="Times New Roman"/>
                <w:iCs/>
                <w:color w:val="0D0D0D" w:themeColor="text1" w:themeTint="F2"/>
                <w:sz w:val="24"/>
                <w:szCs w:val="24"/>
              </w:rPr>
              <w:t>возможностьнаучиться</w:t>
            </w:r>
            <w:proofErr w:type="gramStart"/>
            <w:r w:rsidRPr="006B689C">
              <w:rPr>
                <w:rFonts w:ascii="Times New Roman" w:hAnsi="Times New Roman" w:cs="Times New Roman"/>
                <w:iCs/>
                <w:color w:val="0D0D0D" w:themeColor="text1" w:themeTint="F2"/>
                <w:sz w:val="24"/>
                <w:szCs w:val="24"/>
              </w:rPr>
              <w:t>:</w:t>
            </w: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о</w:t>
            </w:r>
            <w:proofErr w:type="gramEnd"/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риентироваться</w:t>
            </w:r>
            <w:proofErr w:type="spellEnd"/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 xml:space="preserve"> в источниках информации</w:t>
            </w:r>
          </w:p>
          <w:p w:rsidR="00B8479C" w:rsidRPr="006B689C" w:rsidRDefault="00B8479C" w:rsidP="00E16611">
            <w:pPr>
              <w:pStyle w:val="a4"/>
              <w:spacing w:after="0" w:line="240" w:lineRule="auto"/>
              <w:ind w:left="0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1984" w:type="dxa"/>
          </w:tcPr>
          <w:p w:rsidR="00B8479C" w:rsidRPr="006B689C" w:rsidRDefault="00B8479C" w:rsidP="00E16611">
            <w:pPr>
              <w:pStyle w:val="tabl"/>
              <w:spacing w:line="240" w:lineRule="auto"/>
              <w:jc w:val="left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 xml:space="preserve">Регулятивные: при помощи учителя определить последовательность анализа параграфа </w:t>
            </w:r>
          </w:p>
          <w:p w:rsidR="00B8479C" w:rsidRPr="006B689C" w:rsidRDefault="00B8479C" w:rsidP="00E16611">
            <w:pPr>
              <w:pStyle w:val="tabl"/>
              <w:spacing w:line="240" w:lineRule="auto"/>
              <w:jc w:val="left"/>
              <w:rPr>
                <w:rFonts w:ascii="Times New Roman" w:hAnsi="Times New Roman" w:cs="Times New Roman"/>
                <w:color w:val="0D0D0D" w:themeColor="text1" w:themeTint="F2"/>
                <w:spacing w:val="-6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pacing w:val="-6"/>
                <w:sz w:val="24"/>
                <w:szCs w:val="24"/>
              </w:rPr>
              <w:t>Познавательные: анализировать по плану иллюстрации учебника, запоминание новых слов.</w:t>
            </w:r>
          </w:p>
          <w:p w:rsidR="00B8479C" w:rsidRPr="006B689C" w:rsidRDefault="00B8479C" w:rsidP="00E16611">
            <w:pPr>
              <w:pStyle w:val="tabl"/>
              <w:spacing w:line="240" w:lineRule="auto"/>
              <w:jc w:val="left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 xml:space="preserve">Коммуникативные: знать правила коллективной работы; уметь читать по ролям и обсуждать </w:t>
            </w:r>
            <w:proofErr w:type="gramStart"/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прочитанное</w:t>
            </w:r>
            <w:proofErr w:type="gramEnd"/>
          </w:p>
        </w:tc>
        <w:tc>
          <w:tcPr>
            <w:tcW w:w="1560" w:type="dxa"/>
          </w:tcPr>
          <w:p w:rsidR="00B8479C" w:rsidRPr="006B689C" w:rsidRDefault="00B8479C" w:rsidP="00E16611">
            <w:pPr>
              <w:pStyle w:val="a4"/>
              <w:spacing w:after="0" w:line="240" w:lineRule="auto"/>
              <w:ind w:left="0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Воспитание в детях чувства справедливости.</w:t>
            </w:r>
          </w:p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1417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Беседа, комментированное чтение, устный рассказ на тему, самостоятельная работа с источниками информации, составление плана, подготовка рассказа</w:t>
            </w:r>
          </w:p>
        </w:tc>
        <w:tc>
          <w:tcPr>
            <w:tcW w:w="991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Мультимедиа проектор, презентация</w:t>
            </w:r>
          </w:p>
        </w:tc>
        <w:tc>
          <w:tcPr>
            <w:tcW w:w="1418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Самостоятельная работа «Составить план статьи из пособия», взаимопроверка</w:t>
            </w:r>
          </w:p>
        </w:tc>
        <w:tc>
          <w:tcPr>
            <w:tcW w:w="710" w:type="dxa"/>
          </w:tcPr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708" w:type="dxa"/>
          </w:tcPr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B8479C" w:rsidRPr="006B689C" w:rsidTr="00E16611">
        <w:tc>
          <w:tcPr>
            <w:tcW w:w="534" w:type="dxa"/>
          </w:tcPr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13</w:t>
            </w:r>
          </w:p>
        </w:tc>
        <w:tc>
          <w:tcPr>
            <w:tcW w:w="1559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Альтруизм и эгоизм.</w:t>
            </w:r>
          </w:p>
        </w:tc>
        <w:tc>
          <w:tcPr>
            <w:tcW w:w="709" w:type="dxa"/>
          </w:tcPr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708" w:type="dxa"/>
          </w:tcPr>
          <w:p w:rsidR="00B8479C" w:rsidRPr="006B689C" w:rsidRDefault="00B8479C" w:rsidP="00E1661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1134" w:type="dxa"/>
          </w:tcPr>
          <w:p w:rsidR="00B8479C" w:rsidRPr="006B689C" w:rsidRDefault="00B8479C" w:rsidP="00E1661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Комбинированн</w:t>
            </w: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>ый урок</w:t>
            </w:r>
          </w:p>
        </w:tc>
        <w:tc>
          <w:tcPr>
            <w:tcW w:w="1560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 xml:space="preserve">Научатся: определять </w:t>
            </w: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>понятия: альтруизм и милосердие</w:t>
            </w:r>
          </w:p>
          <w:p w:rsidR="00B8479C" w:rsidRPr="006B689C" w:rsidRDefault="00B8479C" w:rsidP="00E16611">
            <w:pPr>
              <w:pStyle w:val="a4"/>
              <w:spacing w:after="0" w:line="240" w:lineRule="auto"/>
              <w:ind w:left="0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iCs/>
                <w:color w:val="0D0D0D" w:themeColor="text1" w:themeTint="F2"/>
                <w:sz w:val="24"/>
                <w:szCs w:val="24"/>
              </w:rPr>
              <w:t xml:space="preserve">Получат </w:t>
            </w:r>
            <w:proofErr w:type="spellStart"/>
            <w:r w:rsidRPr="006B689C">
              <w:rPr>
                <w:rFonts w:ascii="Times New Roman" w:hAnsi="Times New Roman" w:cs="Times New Roman"/>
                <w:iCs/>
                <w:color w:val="0D0D0D" w:themeColor="text1" w:themeTint="F2"/>
                <w:sz w:val="24"/>
                <w:szCs w:val="24"/>
              </w:rPr>
              <w:t>возможностьнаучиться</w:t>
            </w:r>
            <w:proofErr w:type="gramStart"/>
            <w:r w:rsidRPr="006B689C">
              <w:rPr>
                <w:rFonts w:ascii="Times New Roman" w:hAnsi="Times New Roman" w:cs="Times New Roman"/>
                <w:iCs/>
                <w:color w:val="0D0D0D" w:themeColor="text1" w:themeTint="F2"/>
                <w:sz w:val="24"/>
                <w:szCs w:val="24"/>
              </w:rPr>
              <w:t>:</w:t>
            </w: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о</w:t>
            </w:r>
            <w:proofErr w:type="gramEnd"/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риентироваться</w:t>
            </w:r>
            <w:proofErr w:type="spellEnd"/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 xml:space="preserve"> в источниках информации</w:t>
            </w:r>
          </w:p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1984" w:type="dxa"/>
          </w:tcPr>
          <w:p w:rsidR="00B8479C" w:rsidRPr="006B689C" w:rsidRDefault="00B8479C" w:rsidP="00E16611">
            <w:pPr>
              <w:pStyle w:val="tabl"/>
              <w:spacing w:line="240" w:lineRule="auto"/>
              <w:jc w:val="left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 xml:space="preserve">Регулятивные: при помощи </w:t>
            </w: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 xml:space="preserve">учителя определить последовательность анализа параграфа </w:t>
            </w:r>
          </w:p>
          <w:p w:rsidR="00B8479C" w:rsidRPr="006B689C" w:rsidRDefault="00B8479C" w:rsidP="00E16611">
            <w:pPr>
              <w:pStyle w:val="tabl"/>
              <w:spacing w:line="240" w:lineRule="auto"/>
              <w:jc w:val="left"/>
              <w:rPr>
                <w:rFonts w:ascii="Times New Roman" w:hAnsi="Times New Roman" w:cs="Times New Roman"/>
                <w:color w:val="0D0D0D" w:themeColor="text1" w:themeTint="F2"/>
                <w:spacing w:val="-6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pacing w:val="-6"/>
                <w:sz w:val="24"/>
                <w:szCs w:val="24"/>
              </w:rPr>
              <w:t>Познавательные: анализировать по плану иллюстрации учебника, запоминание новых слов.</w:t>
            </w:r>
          </w:p>
          <w:p w:rsidR="00B8479C" w:rsidRPr="006B689C" w:rsidRDefault="00B8479C" w:rsidP="00E16611">
            <w:pPr>
              <w:pStyle w:val="tabl"/>
              <w:spacing w:line="240" w:lineRule="auto"/>
              <w:jc w:val="left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 xml:space="preserve">Коммуникативные: знать правила коллективной работы; уметь читать по ролям и обсуждать </w:t>
            </w:r>
            <w:proofErr w:type="gramStart"/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прочитанное</w:t>
            </w:r>
            <w:proofErr w:type="gramEnd"/>
          </w:p>
        </w:tc>
        <w:tc>
          <w:tcPr>
            <w:tcW w:w="1560" w:type="dxa"/>
          </w:tcPr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 xml:space="preserve">Воспитание милосердия, </w:t>
            </w: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 xml:space="preserve">сострадания, сочувствия, толерантности, готовности  помочь </w:t>
            </w:r>
            <w:proofErr w:type="gramStart"/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другому</w:t>
            </w:r>
            <w:proofErr w:type="gramEnd"/>
          </w:p>
        </w:tc>
        <w:tc>
          <w:tcPr>
            <w:tcW w:w="1417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>Беседа, комментир</w:t>
            </w: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>ованное чтение, устный рассказ на тему, самостоятельная работа с источниками информации, подготовка творческой беседы с членами семьи</w:t>
            </w:r>
          </w:p>
        </w:tc>
        <w:tc>
          <w:tcPr>
            <w:tcW w:w="991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 xml:space="preserve">Мультимедиа </w:t>
            </w: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>проектор, презентация</w:t>
            </w:r>
          </w:p>
        </w:tc>
        <w:tc>
          <w:tcPr>
            <w:tcW w:w="1418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 xml:space="preserve">Самостоятельная </w:t>
            </w: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>работа «Найти и выписать определения альтруизма и эгоизма», самопроверка</w:t>
            </w:r>
          </w:p>
        </w:tc>
        <w:tc>
          <w:tcPr>
            <w:tcW w:w="710" w:type="dxa"/>
          </w:tcPr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708" w:type="dxa"/>
          </w:tcPr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B8479C" w:rsidRPr="006B689C" w:rsidTr="00E16611">
        <w:tc>
          <w:tcPr>
            <w:tcW w:w="534" w:type="dxa"/>
          </w:tcPr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>14</w:t>
            </w:r>
          </w:p>
        </w:tc>
        <w:tc>
          <w:tcPr>
            <w:tcW w:w="1559" w:type="dxa"/>
          </w:tcPr>
          <w:p w:rsidR="00B8479C" w:rsidRPr="006B689C" w:rsidRDefault="00B8479C" w:rsidP="00E16611">
            <w:pPr>
              <w:spacing w:after="0" w:line="240" w:lineRule="auto"/>
              <w:rPr>
                <w:rStyle w:val="FontStyle39"/>
                <w:rFonts w:ascii="Times New Roman" w:hAnsi="Times New Roman" w:cs="Times New Roman"/>
                <w:b w:val="0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Style w:val="FontStyle39"/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 xml:space="preserve">Дружба </w:t>
            </w:r>
          </w:p>
        </w:tc>
        <w:tc>
          <w:tcPr>
            <w:tcW w:w="709" w:type="dxa"/>
          </w:tcPr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708" w:type="dxa"/>
          </w:tcPr>
          <w:p w:rsidR="00B8479C" w:rsidRPr="006B689C" w:rsidRDefault="00B8479C" w:rsidP="00E1661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1134" w:type="dxa"/>
          </w:tcPr>
          <w:p w:rsidR="00B8479C" w:rsidRPr="006B689C" w:rsidRDefault="00B8479C" w:rsidP="00E1661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Комбинированный урок</w:t>
            </w:r>
          </w:p>
        </w:tc>
        <w:tc>
          <w:tcPr>
            <w:tcW w:w="1560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proofErr w:type="gramStart"/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 xml:space="preserve">Научатся: определять понятия: дружба, нравственные качества  (понимание, взаимоуважение, </w:t>
            </w: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>взаимовыручка и др.</w:t>
            </w:r>
            <w:proofErr w:type="gramEnd"/>
          </w:p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iCs/>
                <w:color w:val="0D0D0D" w:themeColor="text1" w:themeTint="F2"/>
                <w:sz w:val="24"/>
                <w:szCs w:val="24"/>
              </w:rPr>
              <w:t xml:space="preserve">Получат </w:t>
            </w:r>
            <w:proofErr w:type="spellStart"/>
            <w:r w:rsidRPr="006B689C">
              <w:rPr>
                <w:rFonts w:ascii="Times New Roman" w:hAnsi="Times New Roman" w:cs="Times New Roman"/>
                <w:iCs/>
                <w:color w:val="0D0D0D" w:themeColor="text1" w:themeTint="F2"/>
                <w:sz w:val="24"/>
                <w:szCs w:val="24"/>
              </w:rPr>
              <w:t>возможностьнаучиться</w:t>
            </w:r>
            <w:proofErr w:type="spellEnd"/>
            <w:r w:rsidRPr="006B689C">
              <w:rPr>
                <w:rFonts w:ascii="Times New Roman" w:hAnsi="Times New Roman" w:cs="Times New Roman"/>
                <w:iCs/>
                <w:color w:val="0D0D0D" w:themeColor="text1" w:themeTint="F2"/>
                <w:sz w:val="24"/>
                <w:szCs w:val="24"/>
              </w:rPr>
              <w:t>:</w:t>
            </w: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 xml:space="preserve"> работать с тек</w:t>
            </w: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softHyphen/>
              <w:t>стом учебника; высказы</w:t>
            </w: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softHyphen/>
              <w:t>вать собственное мнение, суждения</w:t>
            </w:r>
          </w:p>
        </w:tc>
        <w:tc>
          <w:tcPr>
            <w:tcW w:w="1984" w:type="dxa"/>
          </w:tcPr>
          <w:p w:rsidR="00B8479C" w:rsidRPr="006B689C" w:rsidRDefault="00B8479C" w:rsidP="00E16611">
            <w:pPr>
              <w:pStyle w:val="tabl"/>
              <w:spacing w:line="240" w:lineRule="auto"/>
              <w:jc w:val="left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 xml:space="preserve">Регулятивные: при помощи учителя определить последовательность анализа параграфа </w:t>
            </w:r>
          </w:p>
          <w:p w:rsidR="00B8479C" w:rsidRPr="006B689C" w:rsidRDefault="00B8479C" w:rsidP="00E16611">
            <w:pPr>
              <w:pStyle w:val="tabl"/>
              <w:spacing w:line="240" w:lineRule="auto"/>
              <w:jc w:val="left"/>
              <w:rPr>
                <w:rFonts w:ascii="Times New Roman" w:hAnsi="Times New Roman" w:cs="Times New Roman"/>
                <w:color w:val="0D0D0D" w:themeColor="text1" w:themeTint="F2"/>
                <w:spacing w:val="-6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pacing w:val="-6"/>
                <w:sz w:val="24"/>
                <w:szCs w:val="24"/>
              </w:rPr>
              <w:t xml:space="preserve">Познавательные: анализировать по </w:t>
            </w:r>
            <w:r w:rsidRPr="006B689C">
              <w:rPr>
                <w:rFonts w:ascii="Times New Roman" w:hAnsi="Times New Roman" w:cs="Times New Roman"/>
                <w:color w:val="0D0D0D" w:themeColor="text1" w:themeTint="F2"/>
                <w:spacing w:val="-6"/>
                <w:sz w:val="24"/>
                <w:szCs w:val="24"/>
              </w:rPr>
              <w:lastRenderedPageBreak/>
              <w:t>плану иллюстрации учебника, запоминание новых слов.</w:t>
            </w:r>
          </w:p>
          <w:p w:rsidR="00B8479C" w:rsidRPr="006B689C" w:rsidRDefault="00B8479C" w:rsidP="00E16611">
            <w:pPr>
              <w:pStyle w:val="tabl"/>
              <w:spacing w:line="240" w:lineRule="auto"/>
              <w:jc w:val="left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 xml:space="preserve">Коммуникативные: знать правила коллективной работы; уметь читать по ролям и обсуждать </w:t>
            </w:r>
            <w:proofErr w:type="gramStart"/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прочитанное</w:t>
            </w:r>
            <w:proofErr w:type="gramEnd"/>
          </w:p>
        </w:tc>
        <w:tc>
          <w:tcPr>
            <w:tcW w:w="1560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>Способствовать воспитанию уважения друг к другу</w:t>
            </w:r>
          </w:p>
        </w:tc>
        <w:tc>
          <w:tcPr>
            <w:tcW w:w="1417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 xml:space="preserve">Беседа, комментированное чтение, устный рассказ на тему, самостоятельная </w:t>
            </w: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>работа с источниками информации, составление плана, подготовка творческой беседы с членами семьи, подготовка к написанию рассказа</w:t>
            </w:r>
          </w:p>
        </w:tc>
        <w:tc>
          <w:tcPr>
            <w:tcW w:w="991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>Мультимедиа проектор, презентация</w:t>
            </w:r>
          </w:p>
        </w:tc>
        <w:tc>
          <w:tcPr>
            <w:tcW w:w="1418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 xml:space="preserve">Коллективная рефлексия, предусмотренная в электронном сопровождении к </w:t>
            </w: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>уроку</w:t>
            </w:r>
          </w:p>
        </w:tc>
        <w:tc>
          <w:tcPr>
            <w:tcW w:w="710" w:type="dxa"/>
          </w:tcPr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708" w:type="dxa"/>
          </w:tcPr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B8479C" w:rsidRPr="006B689C" w:rsidTr="00E16611">
        <w:tc>
          <w:tcPr>
            <w:tcW w:w="534" w:type="dxa"/>
          </w:tcPr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>15</w:t>
            </w:r>
          </w:p>
        </w:tc>
        <w:tc>
          <w:tcPr>
            <w:tcW w:w="1559" w:type="dxa"/>
          </w:tcPr>
          <w:p w:rsidR="00B8479C" w:rsidRPr="006B689C" w:rsidRDefault="00B8479C" w:rsidP="00E16611">
            <w:pPr>
              <w:spacing w:after="0" w:line="240" w:lineRule="auto"/>
              <w:rPr>
                <w:rStyle w:val="FontStyle39"/>
                <w:rFonts w:ascii="Times New Roman" w:hAnsi="Times New Roman" w:cs="Times New Roman"/>
                <w:b w:val="0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Style w:val="FontStyle39"/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Что значит быть моральным</w:t>
            </w:r>
          </w:p>
        </w:tc>
        <w:tc>
          <w:tcPr>
            <w:tcW w:w="709" w:type="dxa"/>
          </w:tcPr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708" w:type="dxa"/>
          </w:tcPr>
          <w:p w:rsidR="00B8479C" w:rsidRPr="006B689C" w:rsidRDefault="00B8479C" w:rsidP="00E1661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1134" w:type="dxa"/>
          </w:tcPr>
          <w:p w:rsidR="00B8479C" w:rsidRPr="006B689C" w:rsidRDefault="00B8479C" w:rsidP="00E1661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Комбинированный урок</w:t>
            </w:r>
          </w:p>
        </w:tc>
        <w:tc>
          <w:tcPr>
            <w:tcW w:w="1560" w:type="dxa"/>
          </w:tcPr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proofErr w:type="spellStart"/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Научатся</w:t>
            </w:r>
            <w:proofErr w:type="gramStart"/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:о</w:t>
            </w:r>
            <w:proofErr w:type="gramEnd"/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бобщать</w:t>
            </w:r>
            <w:proofErr w:type="spellEnd"/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 xml:space="preserve"> знаний о морали и нравственности</w:t>
            </w:r>
          </w:p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iCs/>
                <w:color w:val="0D0D0D" w:themeColor="text1" w:themeTint="F2"/>
                <w:sz w:val="24"/>
                <w:szCs w:val="24"/>
              </w:rPr>
              <w:t xml:space="preserve">Получат </w:t>
            </w:r>
            <w:proofErr w:type="spellStart"/>
            <w:r w:rsidRPr="006B689C">
              <w:rPr>
                <w:rFonts w:ascii="Times New Roman" w:hAnsi="Times New Roman" w:cs="Times New Roman"/>
                <w:iCs/>
                <w:color w:val="0D0D0D" w:themeColor="text1" w:themeTint="F2"/>
                <w:sz w:val="24"/>
                <w:szCs w:val="24"/>
              </w:rPr>
              <w:t>возможностьнаучиться</w:t>
            </w:r>
            <w:proofErr w:type="spellEnd"/>
            <w:r w:rsidRPr="006B689C">
              <w:rPr>
                <w:rFonts w:ascii="Times New Roman" w:hAnsi="Times New Roman" w:cs="Times New Roman"/>
                <w:iCs/>
                <w:color w:val="0D0D0D" w:themeColor="text1" w:themeTint="F2"/>
                <w:sz w:val="24"/>
                <w:szCs w:val="24"/>
              </w:rPr>
              <w:t>:</w:t>
            </w: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 xml:space="preserve"> работать с тек</w:t>
            </w: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softHyphen/>
              <w:t>стом учебника; высказы</w:t>
            </w: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softHyphen/>
              <w:t xml:space="preserve">вать </w:t>
            </w: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>собственное мнение, суждения</w:t>
            </w:r>
          </w:p>
        </w:tc>
        <w:tc>
          <w:tcPr>
            <w:tcW w:w="1984" w:type="dxa"/>
          </w:tcPr>
          <w:p w:rsidR="00B8479C" w:rsidRPr="006B689C" w:rsidRDefault="00B8479C" w:rsidP="00E16611">
            <w:pPr>
              <w:pStyle w:val="tabl"/>
              <w:spacing w:line="240" w:lineRule="auto"/>
              <w:jc w:val="left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 xml:space="preserve">Регулятивные: при помощи учителя определить последовательность анализа параграфа </w:t>
            </w:r>
          </w:p>
          <w:p w:rsidR="00B8479C" w:rsidRPr="006B689C" w:rsidRDefault="00B8479C" w:rsidP="00E16611">
            <w:pPr>
              <w:pStyle w:val="tabl"/>
              <w:spacing w:line="240" w:lineRule="auto"/>
              <w:jc w:val="left"/>
              <w:rPr>
                <w:rFonts w:ascii="Times New Roman" w:hAnsi="Times New Roman" w:cs="Times New Roman"/>
                <w:color w:val="0D0D0D" w:themeColor="text1" w:themeTint="F2"/>
                <w:spacing w:val="-6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pacing w:val="-6"/>
                <w:sz w:val="24"/>
                <w:szCs w:val="24"/>
              </w:rPr>
              <w:t xml:space="preserve">Познавательные: анализировать по плану иллюстрации учебника, запоминание </w:t>
            </w:r>
            <w:r w:rsidRPr="006B689C">
              <w:rPr>
                <w:rFonts w:ascii="Times New Roman" w:hAnsi="Times New Roman" w:cs="Times New Roman"/>
                <w:color w:val="0D0D0D" w:themeColor="text1" w:themeTint="F2"/>
                <w:spacing w:val="-6"/>
                <w:sz w:val="24"/>
                <w:szCs w:val="24"/>
              </w:rPr>
              <w:lastRenderedPageBreak/>
              <w:t>новых слов.</w:t>
            </w:r>
          </w:p>
          <w:p w:rsidR="00B8479C" w:rsidRPr="006B689C" w:rsidRDefault="00B8479C" w:rsidP="00E16611">
            <w:pPr>
              <w:pStyle w:val="tabl"/>
              <w:spacing w:line="240" w:lineRule="auto"/>
              <w:jc w:val="left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 xml:space="preserve">Коммуникативные: знать правила коллективной работы; уметь читать по ролям и обсуждать </w:t>
            </w:r>
            <w:proofErr w:type="gramStart"/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прочитанное</w:t>
            </w:r>
            <w:proofErr w:type="gramEnd"/>
          </w:p>
        </w:tc>
        <w:tc>
          <w:tcPr>
            <w:tcW w:w="1560" w:type="dxa"/>
          </w:tcPr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>Воспитание доброжелательного отношения друг к другу</w:t>
            </w:r>
          </w:p>
        </w:tc>
        <w:tc>
          <w:tcPr>
            <w:tcW w:w="1417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Беседа, комментированное чтение, устный рассказ на тему, самостоятельная работа с источниками информаци</w:t>
            </w: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>и, составление плана, подготовка творческой беседы с членами семьи, подготовка к написанию рассказа</w:t>
            </w:r>
          </w:p>
        </w:tc>
        <w:tc>
          <w:tcPr>
            <w:tcW w:w="991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>Мультимедиа проектор, презентация</w:t>
            </w:r>
          </w:p>
        </w:tc>
        <w:tc>
          <w:tcPr>
            <w:tcW w:w="1418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Самостоятельная работа «Продолжить предложение «Быть моральным – это значит …»</w:t>
            </w:r>
          </w:p>
        </w:tc>
        <w:tc>
          <w:tcPr>
            <w:tcW w:w="710" w:type="dxa"/>
          </w:tcPr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708" w:type="dxa"/>
          </w:tcPr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B8479C" w:rsidRPr="006B689C" w:rsidTr="00E16611">
        <w:tc>
          <w:tcPr>
            <w:tcW w:w="534" w:type="dxa"/>
          </w:tcPr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>16,17</w:t>
            </w:r>
          </w:p>
        </w:tc>
        <w:tc>
          <w:tcPr>
            <w:tcW w:w="1559" w:type="dxa"/>
          </w:tcPr>
          <w:p w:rsidR="00B8479C" w:rsidRPr="006B689C" w:rsidRDefault="00B8479C" w:rsidP="00E16611">
            <w:pPr>
              <w:spacing w:after="0" w:line="240" w:lineRule="auto"/>
              <w:rPr>
                <w:rStyle w:val="FontStyle39"/>
                <w:rFonts w:ascii="Times New Roman" w:hAnsi="Times New Roman" w:cs="Times New Roman"/>
                <w:b w:val="0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Style w:val="FontStyle39"/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Род и семья – источник нравственных отношений</w:t>
            </w:r>
          </w:p>
        </w:tc>
        <w:tc>
          <w:tcPr>
            <w:tcW w:w="709" w:type="dxa"/>
          </w:tcPr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708" w:type="dxa"/>
          </w:tcPr>
          <w:p w:rsidR="00B8479C" w:rsidRPr="006B689C" w:rsidRDefault="00B8479C" w:rsidP="00E1661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1134" w:type="dxa"/>
          </w:tcPr>
          <w:p w:rsidR="00B8479C" w:rsidRPr="006B689C" w:rsidRDefault="00B8479C" w:rsidP="00E1661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Комбинированный урок</w:t>
            </w:r>
          </w:p>
        </w:tc>
        <w:tc>
          <w:tcPr>
            <w:tcW w:w="1560" w:type="dxa"/>
          </w:tcPr>
          <w:p w:rsidR="00B8479C" w:rsidRPr="006B689C" w:rsidRDefault="00B8479C" w:rsidP="00E16611">
            <w:pPr>
              <w:pStyle w:val="tabl"/>
              <w:spacing w:line="240" w:lineRule="auto"/>
              <w:jc w:val="left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 xml:space="preserve">Научатся: определять нравственные качества </w:t>
            </w:r>
            <w:proofErr w:type="spellStart"/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личности</w:t>
            </w:r>
            <w:r w:rsidRPr="006B689C">
              <w:rPr>
                <w:rFonts w:ascii="Times New Roman" w:hAnsi="Times New Roman" w:cs="Times New Roman"/>
                <w:iCs/>
                <w:color w:val="0D0D0D" w:themeColor="text1" w:themeTint="F2"/>
                <w:sz w:val="24"/>
                <w:szCs w:val="24"/>
              </w:rPr>
              <w:t>Получат</w:t>
            </w:r>
            <w:proofErr w:type="spellEnd"/>
            <w:r w:rsidRPr="006B689C">
              <w:rPr>
                <w:rFonts w:ascii="Times New Roman" w:hAnsi="Times New Roman" w:cs="Times New Roman"/>
                <w:iCs/>
                <w:color w:val="0D0D0D" w:themeColor="text1" w:themeTint="F2"/>
                <w:sz w:val="24"/>
                <w:szCs w:val="24"/>
              </w:rPr>
              <w:t xml:space="preserve"> </w:t>
            </w:r>
            <w:proofErr w:type="spellStart"/>
            <w:r w:rsidRPr="006B689C">
              <w:rPr>
                <w:rFonts w:ascii="Times New Roman" w:hAnsi="Times New Roman" w:cs="Times New Roman"/>
                <w:iCs/>
                <w:color w:val="0D0D0D" w:themeColor="text1" w:themeTint="F2"/>
                <w:sz w:val="24"/>
                <w:szCs w:val="24"/>
              </w:rPr>
              <w:t>возможностьнаучиться</w:t>
            </w:r>
            <w:proofErr w:type="gramStart"/>
            <w:r w:rsidRPr="006B689C">
              <w:rPr>
                <w:rFonts w:ascii="Times New Roman" w:hAnsi="Times New Roman" w:cs="Times New Roman"/>
                <w:iCs/>
                <w:color w:val="0D0D0D" w:themeColor="text1" w:themeTint="F2"/>
                <w:sz w:val="24"/>
                <w:szCs w:val="24"/>
              </w:rPr>
              <w:t>:</w:t>
            </w: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в</w:t>
            </w:r>
            <w:proofErr w:type="gramEnd"/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оспитывать</w:t>
            </w:r>
            <w:proofErr w:type="spellEnd"/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 xml:space="preserve"> среди членов семьи доброжелательность, уважение друг к другу.</w:t>
            </w:r>
          </w:p>
        </w:tc>
        <w:tc>
          <w:tcPr>
            <w:tcW w:w="1984" w:type="dxa"/>
          </w:tcPr>
          <w:p w:rsidR="00B8479C" w:rsidRPr="006B689C" w:rsidRDefault="00B8479C" w:rsidP="00E16611">
            <w:pPr>
              <w:pStyle w:val="tabl"/>
              <w:spacing w:line="240" w:lineRule="auto"/>
              <w:jc w:val="left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 xml:space="preserve">Регулятивные: разработка правил поведения в классе, школе, семье. </w:t>
            </w:r>
          </w:p>
          <w:p w:rsidR="00B8479C" w:rsidRPr="006B689C" w:rsidRDefault="00B8479C" w:rsidP="00E16611">
            <w:pPr>
              <w:pStyle w:val="tabl"/>
              <w:spacing w:line="240" w:lineRule="auto"/>
              <w:jc w:val="left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Познавательные: ответы на вопросы и задания к текстам; выполнение практических заданий; объяснение пословиц.</w:t>
            </w:r>
          </w:p>
          <w:p w:rsidR="00B8479C" w:rsidRPr="006B689C" w:rsidRDefault="00B8479C" w:rsidP="00E16611">
            <w:pPr>
              <w:pStyle w:val="tabl"/>
              <w:spacing w:line="240" w:lineRule="auto"/>
              <w:jc w:val="left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proofErr w:type="gramStart"/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Коммуникативн</w:t>
            </w: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>ые</w:t>
            </w:r>
            <w:proofErr w:type="gramEnd"/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: работа в парах  и индивидуально</w:t>
            </w:r>
          </w:p>
        </w:tc>
        <w:tc>
          <w:tcPr>
            <w:tcW w:w="1560" w:type="dxa"/>
          </w:tcPr>
          <w:p w:rsidR="00B8479C" w:rsidRPr="006B689C" w:rsidRDefault="00B8479C" w:rsidP="00E16611">
            <w:pPr>
              <w:pStyle w:val="tabl"/>
              <w:spacing w:line="240" w:lineRule="auto"/>
              <w:jc w:val="left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>Научиться понимать себя и членов семьи, воспитывать уважение к старшим, следовать заповедям Библии.</w:t>
            </w:r>
          </w:p>
        </w:tc>
        <w:tc>
          <w:tcPr>
            <w:tcW w:w="1417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 xml:space="preserve">Беседа, комментированное чтение, устный рассказ на тему, самостоятельная работа с источниками информации, составление плана, подготовка </w:t>
            </w: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 xml:space="preserve">творческой беседы с членами семьи </w:t>
            </w:r>
          </w:p>
        </w:tc>
        <w:tc>
          <w:tcPr>
            <w:tcW w:w="991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>Мультимедиа проектор, презентация</w:t>
            </w:r>
          </w:p>
        </w:tc>
        <w:tc>
          <w:tcPr>
            <w:tcW w:w="1418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Самостоятельная работа, самопроверка</w:t>
            </w:r>
          </w:p>
        </w:tc>
        <w:tc>
          <w:tcPr>
            <w:tcW w:w="710" w:type="dxa"/>
          </w:tcPr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708" w:type="dxa"/>
          </w:tcPr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B8479C" w:rsidRPr="006B689C" w:rsidTr="00E16611">
        <w:tc>
          <w:tcPr>
            <w:tcW w:w="534" w:type="dxa"/>
          </w:tcPr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>18</w:t>
            </w:r>
          </w:p>
        </w:tc>
        <w:tc>
          <w:tcPr>
            <w:tcW w:w="1559" w:type="dxa"/>
          </w:tcPr>
          <w:p w:rsidR="00B8479C" w:rsidRPr="006B689C" w:rsidRDefault="00B8479C" w:rsidP="00E16611">
            <w:pPr>
              <w:spacing w:after="0" w:line="240" w:lineRule="auto"/>
              <w:rPr>
                <w:rStyle w:val="FontStyle39"/>
                <w:rFonts w:ascii="Times New Roman" w:hAnsi="Times New Roman" w:cs="Times New Roman"/>
                <w:b w:val="0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Style w:val="FontStyle39"/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Нравственный поступок</w:t>
            </w:r>
          </w:p>
        </w:tc>
        <w:tc>
          <w:tcPr>
            <w:tcW w:w="709" w:type="dxa"/>
          </w:tcPr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708" w:type="dxa"/>
          </w:tcPr>
          <w:p w:rsidR="00B8479C" w:rsidRPr="006B689C" w:rsidRDefault="00B8479C" w:rsidP="00E1661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1134" w:type="dxa"/>
          </w:tcPr>
          <w:p w:rsidR="00B8479C" w:rsidRPr="006B689C" w:rsidRDefault="00B8479C" w:rsidP="00E1661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Комбинированный урок</w:t>
            </w:r>
          </w:p>
        </w:tc>
        <w:tc>
          <w:tcPr>
            <w:tcW w:w="1560" w:type="dxa"/>
          </w:tcPr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proofErr w:type="spellStart"/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Научатся</w:t>
            </w:r>
            <w:proofErr w:type="gramStart"/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:о</w:t>
            </w:r>
            <w:proofErr w:type="gramEnd"/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пределять</w:t>
            </w:r>
            <w:proofErr w:type="spellEnd"/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 xml:space="preserve"> понятие «нравственный поступок»</w:t>
            </w:r>
          </w:p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iCs/>
                <w:color w:val="0D0D0D" w:themeColor="text1" w:themeTint="F2"/>
                <w:sz w:val="24"/>
                <w:szCs w:val="24"/>
              </w:rPr>
              <w:t xml:space="preserve">Получат </w:t>
            </w:r>
            <w:proofErr w:type="spellStart"/>
            <w:r w:rsidRPr="006B689C">
              <w:rPr>
                <w:rFonts w:ascii="Times New Roman" w:hAnsi="Times New Roman" w:cs="Times New Roman"/>
                <w:iCs/>
                <w:color w:val="0D0D0D" w:themeColor="text1" w:themeTint="F2"/>
                <w:sz w:val="24"/>
                <w:szCs w:val="24"/>
              </w:rPr>
              <w:t>возможностьнаучиться</w:t>
            </w:r>
            <w:proofErr w:type="spellEnd"/>
            <w:r w:rsidRPr="006B689C">
              <w:rPr>
                <w:rFonts w:ascii="Times New Roman" w:hAnsi="Times New Roman" w:cs="Times New Roman"/>
                <w:iCs/>
                <w:color w:val="0D0D0D" w:themeColor="text1" w:themeTint="F2"/>
                <w:sz w:val="24"/>
                <w:szCs w:val="24"/>
              </w:rPr>
              <w:t>:</w:t>
            </w: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 xml:space="preserve"> работать с тек</w:t>
            </w: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softHyphen/>
              <w:t>стом учебника; высказы</w:t>
            </w: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softHyphen/>
              <w:t>вать собственное мнение, суждения</w:t>
            </w:r>
          </w:p>
        </w:tc>
        <w:tc>
          <w:tcPr>
            <w:tcW w:w="1984" w:type="dxa"/>
          </w:tcPr>
          <w:p w:rsidR="00B8479C" w:rsidRPr="006B689C" w:rsidRDefault="00B8479C" w:rsidP="00E16611">
            <w:pPr>
              <w:pStyle w:val="tabl"/>
              <w:spacing w:line="240" w:lineRule="auto"/>
              <w:jc w:val="left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 xml:space="preserve">Регулятивные: при помощи учителя определить последовательность анализа параграфа </w:t>
            </w:r>
          </w:p>
          <w:p w:rsidR="00B8479C" w:rsidRPr="006B689C" w:rsidRDefault="00B8479C" w:rsidP="00E16611">
            <w:pPr>
              <w:pStyle w:val="tabl"/>
              <w:spacing w:line="240" w:lineRule="auto"/>
              <w:jc w:val="left"/>
              <w:rPr>
                <w:rFonts w:ascii="Times New Roman" w:hAnsi="Times New Roman" w:cs="Times New Roman"/>
                <w:color w:val="0D0D0D" w:themeColor="text1" w:themeTint="F2"/>
                <w:spacing w:val="-6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pacing w:val="-6"/>
                <w:sz w:val="24"/>
                <w:szCs w:val="24"/>
              </w:rPr>
              <w:t>Познавательные: анализировать по плану иллюстрации учебника, запоминание новых слов.</w:t>
            </w:r>
          </w:p>
          <w:p w:rsidR="00B8479C" w:rsidRPr="006B689C" w:rsidRDefault="00B8479C" w:rsidP="00E16611">
            <w:pPr>
              <w:pStyle w:val="tabl"/>
              <w:spacing w:line="240" w:lineRule="auto"/>
              <w:jc w:val="left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 xml:space="preserve">Коммуникативные: знать правила коллективной работы; уметь читать по ролям и обсуждать </w:t>
            </w:r>
            <w:proofErr w:type="gramStart"/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прочитанное</w:t>
            </w:r>
            <w:proofErr w:type="gramEnd"/>
          </w:p>
        </w:tc>
        <w:tc>
          <w:tcPr>
            <w:tcW w:w="1560" w:type="dxa"/>
          </w:tcPr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Воспитание доброжелательного отношения друг к другу</w:t>
            </w:r>
          </w:p>
        </w:tc>
        <w:tc>
          <w:tcPr>
            <w:tcW w:w="1417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Беседа, комментированное чтение, устный рассказ на тему, самостоятельная работа с источниками информации, подготовка творческой беседы с членами семьи</w:t>
            </w:r>
          </w:p>
        </w:tc>
        <w:tc>
          <w:tcPr>
            <w:tcW w:w="991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Мультимедиа проектор, презентация</w:t>
            </w:r>
          </w:p>
        </w:tc>
        <w:tc>
          <w:tcPr>
            <w:tcW w:w="1418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Коллективная рефлексия, предусмотренная в электронном сопровождении к уроку</w:t>
            </w:r>
          </w:p>
        </w:tc>
        <w:tc>
          <w:tcPr>
            <w:tcW w:w="710" w:type="dxa"/>
          </w:tcPr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708" w:type="dxa"/>
          </w:tcPr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B8479C" w:rsidRPr="006B689C" w:rsidTr="00E16611">
        <w:tc>
          <w:tcPr>
            <w:tcW w:w="534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19</w:t>
            </w:r>
          </w:p>
        </w:tc>
        <w:tc>
          <w:tcPr>
            <w:tcW w:w="1559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Золотое правило нравственно</w:t>
            </w: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>сти</w:t>
            </w:r>
          </w:p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709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708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1134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Комбинированный урок</w:t>
            </w:r>
          </w:p>
        </w:tc>
        <w:tc>
          <w:tcPr>
            <w:tcW w:w="1560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proofErr w:type="spellStart"/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Научатся</w:t>
            </w:r>
            <w:proofErr w:type="gramStart"/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:в</w:t>
            </w:r>
            <w:proofErr w:type="gramEnd"/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ыявлять</w:t>
            </w:r>
            <w:proofErr w:type="spellEnd"/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 xml:space="preserve"> моральные </w:t>
            </w: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>нормы, как разновидности социальных норм, регулирующих поведение человека в обществе</w:t>
            </w:r>
          </w:p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iCs/>
                <w:color w:val="0D0D0D" w:themeColor="text1" w:themeTint="F2"/>
                <w:sz w:val="24"/>
                <w:szCs w:val="24"/>
              </w:rPr>
              <w:t xml:space="preserve">Получат </w:t>
            </w:r>
            <w:proofErr w:type="spellStart"/>
            <w:r w:rsidRPr="006B689C">
              <w:rPr>
                <w:rFonts w:ascii="Times New Roman" w:hAnsi="Times New Roman" w:cs="Times New Roman"/>
                <w:iCs/>
                <w:color w:val="0D0D0D" w:themeColor="text1" w:themeTint="F2"/>
                <w:sz w:val="24"/>
                <w:szCs w:val="24"/>
              </w:rPr>
              <w:t>возможностьнаучиться</w:t>
            </w:r>
            <w:proofErr w:type="spellEnd"/>
            <w:r w:rsidRPr="006B689C">
              <w:rPr>
                <w:rFonts w:ascii="Times New Roman" w:hAnsi="Times New Roman" w:cs="Times New Roman"/>
                <w:iCs/>
                <w:color w:val="0D0D0D" w:themeColor="text1" w:themeTint="F2"/>
                <w:sz w:val="24"/>
                <w:szCs w:val="24"/>
              </w:rPr>
              <w:t>:</w:t>
            </w: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 xml:space="preserve"> работать с тек</w:t>
            </w: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softHyphen/>
              <w:t>стом учебника; высказы</w:t>
            </w: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softHyphen/>
              <w:t>вать собственное мнение, суждения</w:t>
            </w:r>
          </w:p>
        </w:tc>
        <w:tc>
          <w:tcPr>
            <w:tcW w:w="1984" w:type="dxa"/>
          </w:tcPr>
          <w:p w:rsidR="00B8479C" w:rsidRPr="006B689C" w:rsidRDefault="00B8479C" w:rsidP="00E16611">
            <w:pPr>
              <w:pStyle w:val="tabl"/>
              <w:spacing w:line="240" w:lineRule="auto"/>
              <w:jc w:val="left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 xml:space="preserve">Регулятивные: при помощи учителя </w:t>
            </w: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 xml:space="preserve">определить последовательность анализа параграфа </w:t>
            </w:r>
          </w:p>
          <w:p w:rsidR="00B8479C" w:rsidRPr="006B689C" w:rsidRDefault="00B8479C" w:rsidP="00E16611">
            <w:pPr>
              <w:pStyle w:val="tabl"/>
              <w:spacing w:line="240" w:lineRule="auto"/>
              <w:jc w:val="left"/>
              <w:rPr>
                <w:rFonts w:ascii="Times New Roman" w:hAnsi="Times New Roman" w:cs="Times New Roman"/>
                <w:color w:val="0D0D0D" w:themeColor="text1" w:themeTint="F2"/>
                <w:spacing w:val="-6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pacing w:val="-6"/>
                <w:sz w:val="24"/>
                <w:szCs w:val="24"/>
              </w:rPr>
              <w:t>Познавательные: анализировать по плану иллюстрации учебника, запоминание новых слов.</w:t>
            </w:r>
          </w:p>
          <w:p w:rsidR="00B8479C" w:rsidRPr="006B689C" w:rsidRDefault="00B8479C" w:rsidP="00E16611">
            <w:pPr>
              <w:pStyle w:val="tabl"/>
              <w:spacing w:line="240" w:lineRule="auto"/>
              <w:jc w:val="left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 xml:space="preserve">Коммуникативные: знать правила коллективной работы; уметь читать по ролям и обсуждать </w:t>
            </w:r>
            <w:proofErr w:type="gramStart"/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прочитанное</w:t>
            </w:r>
            <w:proofErr w:type="gramEnd"/>
          </w:p>
        </w:tc>
        <w:tc>
          <w:tcPr>
            <w:tcW w:w="1560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 xml:space="preserve">знание основных моральных </w:t>
            </w: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>норм и ориентация на их выполнение;</w:t>
            </w:r>
          </w:p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развитие этических чувств, доброжелательности</w:t>
            </w:r>
          </w:p>
        </w:tc>
        <w:tc>
          <w:tcPr>
            <w:tcW w:w="1417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 xml:space="preserve">Беседа, комментированное </w:t>
            </w: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 xml:space="preserve">чтение, устный рассказ на тему, самостоятельная работа с источниками информации, подготовка творческой беседы с членами семьи </w:t>
            </w:r>
          </w:p>
        </w:tc>
        <w:tc>
          <w:tcPr>
            <w:tcW w:w="991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>Мультимедиа проект</w:t>
            </w: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>ор, презентация</w:t>
            </w:r>
          </w:p>
        </w:tc>
        <w:tc>
          <w:tcPr>
            <w:tcW w:w="1418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 xml:space="preserve">Самостоятельная работа, </w:t>
            </w: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>самопроверка</w:t>
            </w:r>
          </w:p>
        </w:tc>
        <w:tc>
          <w:tcPr>
            <w:tcW w:w="710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708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B8479C" w:rsidRPr="006B689C" w:rsidTr="00E16611">
        <w:tc>
          <w:tcPr>
            <w:tcW w:w="534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>20</w:t>
            </w:r>
          </w:p>
        </w:tc>
        <w:tc>
          <w:tcPr>
            <w:tcW w:w="1559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Стыд, вина и извинение</w:t>
            </w:r>
          </w:p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709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iCs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708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1134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Комбинированный урок</w:t>
            </w:r>
          </w:p>
        </w:tc>
        <w:tc>
          <w:tcPr>
            <w:tcW w:w="1560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proofErr w:type="spellStart"/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Научатся</w:t>
            </w:r>
            <w:proofErr w:type="gramStart"/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:о</w:t>
            </w:r>
            <w:proofErr w:type="gramEnd"/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пределять</w:t>
            </w:r>
            <w:proofErr w:type="spellEnd"/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 xml:space="preserve"> понятия стыд, честь, совесть, как регуляторов поведения человека в обществе</w:t>
            </w:r>
          </w:p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iCs/>
                <w:color w:val="0D0D0D" w:themeColor="text1" w:themeTint="F2"/>
                <w:sz w:val="24"/>
                <w:szCs w:val="24"/>
              </w:rPr>
              <w:lastRenderedPageBreak/>
              <w:t xml:space="preserve">Получат </w:t>
            </w:r>
            <w:proofErr w:type="spellStart"/>
            <w:r w:rsidRPr="006B689C">
              <w:rPr>
                <w:rFonts w:ascii="Times New Roman" w:hAnsi="Times New Roman" w:cs="Times New Roman"/>
                <w:iCs/>
                <w:color w:val="0D0D0D" w:themeColor="text1" w:themeTint="F2"/>
                <w:sz w:val="24"/>
                <w:szCs w:val="24"/>
              </w:rPr>
              <w:t>возможностьнаучиться</w:t>
            </w:r>
            <w:proofErr w:type="spellEnd"/>
            <w:r w:rsidRPr="006B689C">
              <w:rPr>
                <w:rFonts w:ascii="Times New Roman" w:hAnsi="Times New Roman" w:cs="Times New Roman"/>
                <w:iCs/>
                <w:color w:val="0D0D0D" w:themeColor="text1" w:themeTint="F2"/>
                <w:sz w:val="24"/>
                <w:szCs w:val="24"/>
              </w:rPr>
              <w:t>:</w:t>
            </w: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 xml:space="preserve"> работать с тек</w:t>
            </w: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softHyphen/>
              <w:t>стом учебника; высказы</w:t>
            </w: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softHyphen/>
              <w:t>вать собственное мнение, суждения</w:t>
            </w:r>
          </w:p>
        </w:tc>
        <w:tc>
          <w:tcPr>
            <w:tcW w:w="1984" w:type="dxa"/>
          </w:tcPr>
          <w:p w:rsidR="00B8479C" w:rsidRPr="006B689C" w:rsidRDefault="00B8479C" w:rsidP="00E16611">
            <w:pPr>
              <w:pStyle w:val="tabl"/>
              <w:spacing w:line="240" w:lineRule="auto"/>
              <w:jc w:val="left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 xml:space="preserve">Регулятивные: при помощи учителя определить последовательность анализа параграфа </w:t>
            </w:r>
          </w:p>
          <w:p w:rsidR="00B8479C" w:rsidRPr="006B689C" w:rsidRDefault="00B8479C" w:rsidP="00E16611">
            <w:pPr>
              <w:pStyle w:val="tabl"/>
              <w:spacing w:line="240" w:lineRule="auto"/>
              <w:jc w:val="left"/>
              <w:rPr>
                <w:rFonts w:ascii="Times New Roman" w:hAnsi="Times New Roman" w:cs="Times New Roman"/>
                <w:color w:val="0D0D0D" w:themeColor="text1" w:themeTint="F2"/>
                <w:spacing w:val="-6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pacing w:val="-6"/>
                <w:sz w:val="24"/>
                <w:szCs w:val="24"/>
              </w:rPr>
              <w:t xml:space="preserve">Познавательные: анализировать по </w:t>
            </w:r>
            <w:r w:rsidRPr="006B689C">
              <w:rPr>
                <w:rFonts w:ascii="Times New Roman" w:hAnsi="Times New Roman" w:cs="Times New Roman"/>
                <w:color w:val="0D0D0D" w:themeColor="text1" w:themeTint="F2"/>
                <w:spacing w:val="-6"/>
                <w:sz w:val="24"/>
                <w:szCs w:val="24"/>
              </w:rPr>
              <w:lastRenderedPageBreak/>
              <w:t>плану иллюстрации учебника, запоминание новых слов.</w:t>
            </w:r>
          </w:p>
          <w:p w:rsidR="00B8479C" w:rsidRPr="006B689C" w:rsidRDefault="00B8479C" w:rsidP="00E16611">
            <w:pPr>
              <w:pStyle w:val="tabl"/>
              <w:spacing w:line="240" w:lineRule="auto"/>
              <w:jc w:val="left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 xml:space="preserve">Коммуникативные: знать правила коллективной работы; уметь читать по ролям и обсуждать </w:t>
            </w:r>
            <w:proofErr w:type="gramStart"/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прочитанное</w:t>
            </w:r>
            <w:proofErr w:type="gramEnd"/>
          </w:p>
        </w:tc>
        <w:tc>
          <w:tcPr>
            <w:tcW w:w="1560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 xml:space="preserve">Развитие этических чувств, доброжелательности и </w:t>
            </w:r>
            <w:proofErr w:type="spellStart"/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эмоциональнонравственной</w:t>
            </w:r>
            <w:proofErr w:type="spellEnd"/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 xml:space="preserve"> отзывчивост</w:t>
            </w: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>и, понимания и сопереживания чувствам других людей.</w:t>
            </w:r>
          </w:p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1417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 xml:space="preserve">Беседа, комментированное чтение, устный рассказ на тему, самостоятельная </w:t>
            </w: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 xml:space="preserve">работа с источниками информации, подготовка творческой беседы с членами семьи </w:t>
            </w:r>
          </w:p>
        </w:tc>
        <w:tc>
          <w:tcPr>
            <w:tcW w:w="991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>Мультимедиа проектор, презентация</w:t>
            </w:r>
          </w:p>
        </w:tc>
        <w:tc>
          <w:tcPr>
            <w:tcW w:w="1418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 xml:space="preserve">Коллективная рефлексия, предусмотренная в электронном сопровождении к </w:t>
            </w: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>уроку, словарная работа</w:t>
            </w:r>
          </w:p>
        </w:tc>
        <w:tc>
          <w:tcPr>
            <w:tcW w:w="710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708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B8479C" w:rsidRPr="006B689C" w:rsidTr="00E16611">
        <w:tc>
          <w:tcPr>
            <w:tcW w:w="534" w:type="dxa"/>
          </w:tcPr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>21</w:t>
            </w:r>
          </w:p>
        </w:tc>
        <w:tc>
          <w:tcPr>
            <w:tcW w:w="1559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bCs/>
                <w:color w:val="0D0D0D" w:themeColor="text1" w:themeTint="F2"/>
                <w:sz w:val="24"/>
                <w:szCs w:val="24"/>
              </w:rPr>
              <w:t>Честь и достоинство</w:t>
            </w:r>
          </w:p>
        </w:tc>
        <w:tc>
          <w:tcPr>
            <w:tcW w:w="709" w:type="dxa"/>
          </w:tcPr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708" w:type="dxa"/>
          </w:tcPr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1134" w:type="dxa"/>
          </w:tcPr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Комбинированный урок</w:t>
            </w:r>
          </w:p>
        </w:tc>
        <w:tc>
          <w:tcPr>
            <w:tcW w:w="1560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proofErr w:type="spellStart"/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Научатся</w:t>
            </w:r>
            <w:proofErr w:type="gramStart"/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:о</w:t>
            </w:r>
            <w:proofErr w:type="gramEnd"/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пределять</w:t>
            </w:r>
            <w:proofErr w:type="spellEnd"/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 xml:space="preserve"> понятия </w:t>
            </w:r>
          </w:p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«честь» и «достоинство»</w:t>
            </w:r>
          </w:p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iCs/>
                <w:color w:val="0D0D0D" w:themeColor="text1" w:themeTint="F2"/>
                <w:sz w:val="24"/>
                <w:szCs w:val="24"/>
              </w:rPr>
              <w:t xml:space="preserve">Получат </w:t>
            </w:r>
            <w:proofErr w:type="spellStart"/>
            <w:r w:rsidRPr="006B689C">
              <w:rPr>
                <w:rFonts w:ascii="Times New Roman" w:hAnsi="Times New Roman" w:cs="Times New Roman"/>
                <w:iCs/>
                <w:color w:val="0D0D0D" w:themeColor="text1" w:themeTint="F2"/>
                <w:sz w:val="24"/>
                <w:szCs w:val="24"/>
              </w:rPr>
              <w:t>возможностьнаучиться</w:t>
            </w:r>
            <w:proofErr w:type="spellEnd"/>
            <w:r w:rsidRPr="006B689C">
              <w:rPr>
                <w:rFonts w:ascii="Times New Roman" w:hAnsi="Times New Roman" w:cs="Times New Roman"/>
                <w:iCs/>
                <w:color w:val="0D0D0D" w:themeColor="text1" w:themeTint="F2"/>
                <w:sz w:val="24"/>
                <w:szCs w:val="24"/>
              </w:rPr>
              <w:t>:</w:t>
            </w: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 xml:space="preserve"> работать с тек</w:t>
            </w: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softHyphen/>
              <w:t>стом учебника; высказы</w:t>
            </w: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softHyphen/>
              <w:t>вать собственное мнение, суждения</w:t>
            </w:r>
          </w:p>
        </w:tc>
        <w:tc>
          <w:tcPr>
            <w:tcW w:w="1984" w:type="dxa"/>
          </w:tcPr>
          <w:p w:rsidR="00B8479C" w:rsidRPr="006B689C" w:rsidRDefault="00B8479C" w:rsidP="00E16611">
            <w:pPr>
              <w:pStyle w:val="tabl"/>
              <w:spacing w:line="240" w:lineRule="auto"/>
              <w:jc w:val="left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 xml:space="preserve">Регулятивные: при помощи учителя определить последовательность анализа параграфа </w:t>
            </w:r>
          </w:p>
          <w:p w:rsidR="00B8479C" w:rsidRPr="006B689C" w:rsidRDefault="00B8479C" w:rsidP="00E16611">
            <w:pPr>
              <w:pStyle w:val="tabl"/>
              <w:spacing w:line="240" w:lineRule="auto"/>
              <w:jc w:val="left"/>
              <w:rPr>
                <w:rFonts w:ascii="Times New Roman" w:hAnsi="Times New Roman" w:cs="Times New Roman"/>
                <w:color w:val="0D0D0D" w:themeColor="text1" w:themeTint="F2"/>
                <w:spacing w:val="-6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pacing w:val="-6"/>
                <w:sz w:val="24"/>
                <w:szCs w:val="24"/>
              </w:rPr>
              <w:t>Познавательные: анализировать по плану иллюстрации учебника, запоминание новых слов.</w:t>
            </w:r>
          </w:p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 xml:space="preserve">Коммуникативные: знать </w:t>
            </w: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 xml:space="preserve">правила коллективной работы; уметь читать по ролям и обсуждать </w:t>
            </w:r>
            <w:proofErr w:type="gramStart"/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прочитанное</w:t>
            </w:r>
            <w:proofErr w:type="gramEnd"/>
          </w:p>
        </w:tc>
        <w:tc>
          <w:tcPr>
            <w:tcW w:w="1560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>Способствовать формированию у обучающихся мотиваций к осознанному нравственному поведению</w:t>
            </w:r>
          </w:p>
        </w:tc>
        <w:tc>
          <w:tcPr>
            <w:tcW w:w="1417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 xml:space="preserve">беседа, комментированное чтение, устный рассказ на тему, самостоятельная работа с источниками информации, работа с толковым словарем, </w:t>
            </w: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>подготовка творческой беседы с членами семьи</w:t>
            </w:r>
          </w:p>
        </w:tc>
        <w:tc>
          <w:tcPr>
            <w:tcW w:w="991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>Мультимедиа проектор, презентация</w:t>
            </w:r>
          </w:p>
        </w:tc>
        <w:tc>
          <w:tcPr>
            <w:tcW w:w="1418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Самостоятельная работа, взаимопроверка</w:t>
            </w:r>
          </w:p>
        </w:tc>
        <w:tc>
          <w:tcPr>
            <w:tcW w:w="710" w:type="dxa"/>
          </w:tcPr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708" w:type="dxa"/>
          </w:tcPr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B8479C" w:rsidRPr="006B689C" w:rsidTr="00E16611">
        <w:tc>
          <w:tcPr>
            <w:tcW w:w="534" w:type="dxa"/>
          </w:tcPr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>22</w:t>
            </w:r>
          </w:p>
        </w:tc>
        <w:tc>
          <w:tcPr>
            <w:tcW w:w="1559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Совесть</w:t>
            </w:r>
          </w:p>
        </w:tc>
        <w:tc>
          <w:tcPr>
            <w:tcW w:w="709" w:type="dxa"/>
          </w:tcPr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708" w:type="dxa"/>
          </w:tcPr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1134" w:type="dxa"/>
          </w:tcPr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Комбинированный урок</w:t>
            </w:r>
          </w:p>
        </w:tc>
        <w:tc>
          <w:tcPr>
            <w:tcW w:w="1560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proofErr w:type="spellStart"/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Научатся</w:t>
            </w:r>
            <w:proofErr w:type="gramStart"/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:о</w:t>
            </w:r>
            <w:proofErr w:type="gramEnd"/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пределять</w:t>
            </w:r>
            <w:proofErr w:type="spellEnd"/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 xml:space="preserve"> понятия стыд, честь, совесть, как регуляторов поведения человека в обществе</w:t>
            </w:r>
          </w:p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iCs/>
                <w:color w:val="0D0D0D" w:themeColor="text1" w:themeTint="F2"/>
                <w:sz w:val="24"/>
                <w:szCs w:val="24"/>
              </w:rPr>
              <w:t xml:space="preserve">Получат </w:t>
            </w:r>
            <w:proofErr w:type="spellStart"/>
            <w:r w:rsidRPr="006B689C">
              <w:rPr>
                <w:rFonts w:ascii="Times New Roman" w:hAnsi="Times New Roman" w:cs="Times New Roman"/>
                <w:iCs/>
                <w:color w:val="0D0D0D" w:themeColor="text1" w:themeTint="F2"/>
                <w:sz w:val="24"/>
                <w:szCs w:val="24"/>
              </w:rPr>
              <w:t>возможностьнаучиться</w:t>
            </w:r>
            <w:proofErr w:type="spellEnd"/>
            <w:r w:rsidRPr="006B689C">
              <w:rPr>
                <w:rFonts w:ascii="Times New Roman" w:hAnsi="Times New Roman" w:cs="Times New Roman"/>
                <w:iCs/>
                <w:color w:val="0D0D0D" w:themeColor="text1" w:themeTint="F2"/>
                <w:sz w:val="24"/>
                <w:szCs w:val="24"/>
              </w:rPr>
              <w:t>:</w:t>
            </w: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 xml:space="preserve"> работать с тек</w:t>
            </w: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softHyphen/>
              <w:t>стом учебника; высказы</w:t>
            </w: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softHyphen/>
              <w:t>вать собственное мнение, суждения</w:t>
            </w:r>
          </w:p>
        </w:tc>
        <w:tc>
          <w:tcPr>
            <w:tcW w:w="1984" w:type="dxa"/>
          </w:tcPr>
          <w:p w:rsidR="00B8479C" w:rsidRPr="006B689C" w:rsidRDefault="00B8479C" w:rsidP="00E16611">
            <w:pPr>
              <w:pStyle w:val="tabl"/>
              <w:spacing w:line="240" w:lineRule="auto"/>
              <w:jc w:val="left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 xml:space="preserve">Регулятивные: при помощи учителя определить последовательность анализа параграфа </w:t>
            </w:r>
          </w:p>
          <w:p w:rsidR="00B8479C" w:rsidRPr="006B689C" w:rsidRDefault="00B8479C" w:rsidP="00E16611">
            <w:pPr>
              <w:pStyle w:val="tabl"/>
              <w:spacing w:line="240" w:lineRule="auto"/>
              <w:jc w:val="left"/>
              <w:rPr>
                <w:rFonts w:ascii="Times New Roman" w:hAnsi="Times New Roman" w:cs="Times New Roman"/>
                <w:color w:val="0D0D0D" w:themeColor="text1" w:themeTint="F2"/>
                <w:spacing w:val="-6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pacing w:val="-6"/>
                <w:sz w:val="24"/>
                <w:szCs w:val="24"/>
              </w:rPr>
              <w:t>Познавательные: анализировать по плану иллюстрации учебника, запоминание новых слов.</w:t>
            </w:r>
          </w:p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 xml:space="preserve">Коммуникативные: знать правила коллективной работы; уметь читать по ролям и обсуждать </w:t>
            </w:r>
            <w:proofErr w:type="gramStart"/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прочитанное</w:t>
            </w:r>
            <w:proofErr w:type="gramEnd"/>
          </w:p>
        </w:tc>
        <w:tc>
          <w:tcPr>
            <w:tcW w:w="1560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 xml:space="preserve">Развитие этических чувств, доброжелательности и </w:t>
            </w:r>
            <w:proofErr w:type="spellStart"/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эмоциональнонравственной</w:t>
            </w:r>
            <w:proofErr w:type="spellEnd"/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 xml:space="preserve"> отзывчивости, понимания и сопереживания чувствам других людей.</w:t>
            </w:r>
          </w:p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1417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Беседа, комментированное чтение, устный рассказ на тему, самостоятельная работа с источниками информации, составление плана, подготовка творческой беседы с членами семьи</w:t>
            </w:r>
          </w:p>
        </w:tc>
        <w:tc>
          <w:tcPr>
            <w:tcW w:w="991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Мультимедиа проектор, презентация</w:t>
            </w:r>
          </w:p>
        </w:tc>
        <w:tc>
          <w:tcPr>
            <w:tcW w:w="1418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Коллективная рефлексия, предусмотренная в электронном сопровождении к уроку, тест</w:t>
            </w:r>
          </w:p>
        </w:tc>
        <w:tc>
          <w:tcPr>
            <w:tcW w:w="710" w:type="dxa"/>
          </w:tcPr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708" w:type="dxa"/>
          </w:tcPr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B8479C" w:rsidRPr="006B689C" w:rsidTr="00E16611">
        <w:tc>
          <w:tcPr>
            <w:tcW w:w="534" w:type="dxa"/>
          </w:tcPr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23,</w:t>
            </w: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>24</w:t>
            </w:r>
          </w:p>
        </w:tc>
        <w:tc>
          <w:tcPr>
            <w:tcW w:w="1559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>Нравственн</w:t>
            </w: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>ые идеалы.</w:t>
            </w:r>
          </w:p>
          <w:p w:rsidR="00B8479C" w:rsidRPr="006B689C" w:rsidRDefault="00B8479C" w:rsidP="00E16611">
            <w:pPr>
              <w:spacing w:after="0" w:line="240" w:lineRule="auto"/>
              <w:ind w:left="17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Нравственный образ богатыря.</w:t>
            </w:r>
          </w:p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Джентльмен и леди</w:t>
            </w:r>
          </w:p>
        </w:tc>
        <w:tc>
          <w:tcPr>
            <w:tcW w:w="709" w:type="dxa"/>
          </w:tcPr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708" w:type="dxa"/>
          </w:tcPr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1134" w:type="dxa"/>
          </w:tcPr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Комбин</w:t>
            </w: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>ированный урок</w:t>
            </w:r>
          </w:p>
        </w:tc>
        <w:tc>
          <w:tcPr>
            <w:tcW w:w="1560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proofErr w:type="spellStart"/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>Научатся</w:t>
            </w:r>
            <w:proofErr w:type="gramStart"/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:о</w:t>
            </w:r>
            <w:proofErr w:type="gramEnd"/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п</w:t>
            </w: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>ределять</w:t>
            </w:r>
            <w:proofErr w:type="spellEnd"/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 xml:space="preserve"> правила поведения «леди и джентльмена».</w:t>
            </w:r>
          </w:p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iCs/>
                <w:color w:val="0D0D0D" w:themeColor="text1" w:themeTint="F2"/>
                <w:sz w:val="24"/>
                <w:szCs w:val="24"/>
              </w:rPr>
              <w:t xml:space="preserve">Получат </w:t>
            </w:r>
            <w:proofErr w:type="spellStart"/>
            <w:r w:rsidRPr="006B689C">
              <w:rPr>
                <w:rFonts w:ascii="Times New Roman" w:hAnsi="Times New Roman" w:cs="Times New Roman"/>
                <w:iCs/>
                <w:color w:val="0D0D0D" w:themeColor="text1" w:themeTint="F2"/>
                <w:sz w:val="24"/>
                <w:szCs w:val="24"/>
              </w:rPr>
              <w:t>возможностьнаучиться</w:t>
            </w:r>
            <w:proofErr w:type="spellEnd"/>
            <w:r w:rsidRPr="006B689C">
              <w:rPr>
                <w:rFonts w:ascii="Times New Roman" w:hAnsi="Times New Roman" w:cs="Times New Roman"/>
                <w:iCs/>
                <w:color w:val="0D0D0D" w:themeColor="text1" w:themeTint="F2"/>
                <w:sz w:val="24"/>
                <w:szCs w:val="24"/>
              </w:rPr>
              <w:t>:</w:t>
            </w: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 xml:space="preserve"> работать с тек</w:t>
            </w: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softHyphen/>
              <w:t>стом учебника; высказы</w:t>
            </w: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softHyphen/>
              <w:t>вать собственное мнение, суждения</w:t>
            </w:r>
          </w:p>
        </w:tc>
        <w:tc>
          <w:tcPr>
            <w:tcW w:w="1984" w:type="dxa"/>
          </w:tcPr>
          <w:p w:rsidR="00B8479C" w:rsidRPr="006B689C" w:rsidRDefault="00B8479C" w:rsidP="00E16611">
            <w:pPr>
              <w:pStyle w:val="tabl"/>
              <w:spacing w:line="240" w:lineRule="auto"/>
              <w:jc w:val="left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 xml:space="preserve">Регулятивные: </w:t>
            </w: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 xml:space="preserve">при помощи учителя определить последовательность анализа параграфа </w:t>
            </w:r>
          </w:p>
          <w:p w:rsidR="00B8479C" w:rsidRPr="006B689C" w:rsidRDefault="00B8479C" w:rsidP="00E16611">
            <w:pPr>
              <w:pStyle w:val="tabl"/>
              <w:spacing w:line="240" w:lineRule="auto"/>
              <w:jc w:val="left"/>
              <w:rPr>
                <w:rFonts w:ascii="Times New Roman" w:hAnsi="Times New Roman" w:cs="Times New Roman"/>
                <w:color w:val="0D0D0D" w:themeColor="text1" w:themeTint="F2"/>
                <w:spacing w:val="-6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pacing w:val="-6"/>
                <w:sz w:val="24"/>
                <w:szCs w:val="24"/>
              </w:rPr>
              <w:t>Познавательные: анализировать по плану иллюстрации учебника, запоминание новых слов.</w:t>
            </w:r>
          </w:p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 xml:space="preserve">Коммуникативные: знать правила коллективной работы; уметь читать по ролям и обсуждать </w:t>
            </w:r>
            <w:proofErr w:type="gramStart"/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прочитанное</w:t>
            </w:r>
            <w:proofErr w:type="gramEnd"/>
          </w:p>
        </w:tc>
        <w:tc>
          <w:tcPr>
            <w:tcW w:w="1560" w:type="dxa"/>
          </w:tcPr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 xml:space="preserve">Воспитывать </w:t>
            </w: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>взаимоотношения между мальчиком и девочкой.</w:t>
            </w:r>
          </w:p>
        </w:tc>
        <w:tc>
          <w:tcPr>
            <w:tcW w:w="1417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 xml:space="preserve">Беседа, </w:t>
            </w: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>комментированное чтение, устный рассказ на тему, самостоятельная работа с источниками информации, подготовка творческой беседы с членами семьи</w:t>
            </w:r>
          </w:p>
        </w:tc>
        <w:tc>
          <w:tcPr>
            <w:tcW w:w="991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>Мульт</w:t>
            </w: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>имедиа проектор, презентация</w:t>
            </w:r>
          </w:p>
        </w:tc>
        <w:tc>
          <w:tcPr>
            <w:tcW w:w="1418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>Самостояте</w:t>
            </w: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>льная работа</w:t>
            </w:r>
          </w:p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Коллективная рефлексия, предусмотренная в электронном сопровождении к уроку</w:t>
            </w:r>
          </w:p>
        </w:tc>
        <w:tc>
          <w:tcPr>
            <w:tcW w:w="710" w:type="dxa"/>
          </w:tcPr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708" w:type="dxa"/>
          </w:tcPr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B8479C" w:rsidRPr="006B689C" w:rsidTr="00E16611">
        <w:tc>
          <w:tcPr>
            <w:tcW w:w="534" w:type="dxa"/>
          </w:tcPr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>25,26</w:t>
            </w:r>
          </w:p>
        </w:tc>
        <w:tc>
          <w:tcPr>
            <w:tcW w:w="1559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bCs/>
                <w:color w:val="0D0D0D" w:themeColor="text1" w:themeTint="F2"/>
                <w:sz w:val="24"/>
                <w:szCs w:val="24"/>
              </w:rPr>
              <w:t>Образцы нравственности в культуре Отечества</w:t>
            </w:r>
          </w:p>
        </w:tc>
        <w:tc>
          <w:tcPr>
            <w:tcW w:w="709" w:type="dxa"/>
          </w:tcPr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708" w:type="dxa"/>
          </w:tcPr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1134" w:type="dxa"/>
          </w:tcPr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Комбинированный урок</w:t>
            </w:r>
          </w:p>
        </w:tc>
        <w:tc>
          <w:tcPr>
            <w:tcW w:w="1560" w:type="dxa"/>
          </w:tcPr>
          <w:p w:rsidR="00B8479C" w:rsidRPr="006B689C" w:rsidRDefault="00B8479C" w:rsidP="00E1661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 xml:space="preserve">Научатся: определять особую роль культуры                              в жизни отдельного человека и общества в </w:t>
            </w: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>целом.</w:t>
            </w:r>
          </w:p>
          <w:p w:rsidR="00B8479C" w:rsidRPr="006B689C" w:rsidRDefault="00B8479C" w:rsidP="00E16611">
            <w:pPr>
              <w:pStyle w:val="tabl"/>
              <w:spacing w:line="240" w:lineRule="auto"/>
              <w:jc w:val="left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работать с тек</w:t>
            </w: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softHyphen/>
              <w:t>стом учебника; высказы</w:t>
            </w: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softHyphen/>
              <w:t>вать собственное мнение, суждения</w:t>
            </w:r>
          </w:p>
        </w:tc>
        <w:tc>
          <w:tcPr>
            <w:tcW w:w="1984" w:type="dxa"/>
          </w:tcPr>
          <w:p w:rsidR="00B8479C" w:rsidRPr="006B689C" w:rsidRDefault="00B8479C" w:rsidP="00E16611">
            <w:pPr>
              <w:pStyle w:val="tabl"/>
              <w:spacing w:line="240" w:lineRule="auto"/>
              <w:jc w:val="left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>Регулятивные: определение правил составления  плана.</w:t>
            </w:r>
          </w:p>
          <w:p w:rsidR="00B8479C" w:rsidRPr="006B689C" w:rsidRDefault="00B8479C" w:rsidP="00E16611">
            <w:pPr>
              <w:pStyle w:val="tabl"/>
              <w:spacing w:line="240" w:lineRule="auto"/>
              <w:jc w:val="left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Познавательные</w:t>
            </w:r>
            <w:r w:rsidRPr="006B689C">
              <w:rPr>
                <w:rFonts w:ascii="Times New Roman" w:hAnsi="Times New Roman" w:cs="Times New Roman"/>
                <w:color w:val="0D0D0D" w:themeColor="text1" w:themeTint="F2"/>
                <w:spacing w:val="4"/>
                <w:sz w:val="24"/>
                <w:szCs w:val="24"/>
              </w:rPr>
              <w:t xml:space="preserve">: отработка терминов и </w:t>
            </w:r>
            <w:r w:rsidRPr="006B689C">
              <w:rPr>
                <w:rFonts w:ascii="Times New Roman" w:hAnsi="Times New Roman" w:cs="Times New Roman"/>
                <w:color w:val="0D0D0D" w:themeColor="text1" w:themeTint="F2"/>
                <w:spacing w:val="4"/>
                <w:sz w:val="24"/>
                <w:szCs w:val="24"/>
              </w:rPr>
              <w:lastRenderedPageBreak/>
              <w:t xml:space="preserve">понятий; выполнение заданий, работа по составлению схем;  составление кроссворда; ответы на вопросы; работа с иллюстрациями </w:t>
            </w: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учебника.</w:t>
            </w:r>
          </w:p>
          <w:p w:rsidR="00B8479C" w:rsidRPr="006B689C" w:rsidRDefault="00B8479C" w:rsidP="00E16611">
            <w:pPr>
              <w:pStyle w:val="tabl"/>
              <w:spacing w:line="240" w:lineRule="auto"/>
              <w:jc w:val="left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proofErr w:type="gramStart"/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Коммуникативные</w:t>
            </w:r>
            <w:proofErr w:type="gramEnd"/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: чтение и обсуждение дополнительных текстов; работа с пословицами</w:t>
            </w:r>
          </w:p>
        </w:tc>
        <w:tc>
          <w:tcPr>
            <w:tcW w:w="1560" w:type="dxa"/>
          </w:tcPr>
          <w:p w:rsidR="00B8479C" w:rsidRPr="006B689C" w:rsidRDefault="00B8479C" w:rsidP="00E16611">
            <w:pPr>
              <w:pStyle w:val="tabl"/>
              <w:spacing w:line="240" w:lineRule="auto"/>
              <w:jc w:val="left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 xml:space="preserve">Компетенции по проявлению порядочности и скромности, гордости за поступки </w:t>
            </w: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 xml:space="preserve">наших предков; умение раскрывать авторский замысел художественного произведения, выявлять в нем этические понятия </w:t>
            </w:r>
          </w:p>
        </w:tc>
        <w:tc>
          <w:tcPr>
            <w:tcW w:w="1417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 xml:space="preserve">Беседа, комментированное чтение, устный рассказ на тему, работа с </w:t>
            </w: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>иллюстративным материалом, самостоятельная работа с источниками информации, подготовка творческой беседы с членами семьи</w:t>
            </w:r>
          </w:p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991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>Мультимедиа проектор, презентация</w:t>
            </w:r>
          </w:p>
        </w:tc>
        <w:tc>
          <w:tcPr>
            <w:tcW w:w="1418" w:type="dxa"/>
            <w:vAlign w:val="center"/>
          </w:tcPr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Самостоятельная работа</w:t>
            </w:r>
          </w:p>
        </w:tc>
        <w:tc>
          <w:tcPr>
            <w:tcW w:w="710" w:type="dxa"/>
          </w:tcPr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708" w:type="dxa"/>
          </w:tcPr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B8479C" w:rsidRPr="006B689C" w:rsidTr="00E16611">
        <w:tc>
          <w:tcPr>
            <w:tcW w:w="534" w:type="dxa"/>
          </w:tcPr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>27,28</w:t>
            </w:r>
          </w:p>
        </w:tc>
        <w:tc>
          <w:tcPr>
            <w:tcW w:w="1559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 xml:space="preserve">Этикет. </w:t>
            </w:r>
          </w:p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709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708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1134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Комбинированный урок</w:t>
            </w:r>
          </w:p>
        </w:tc>
        <w:tc>
          <w:tcPr>
            <w:tcW w:w="1560" w:type="dxa"/>
          </w:tcPr>
          <w:p w:rsidR="00B8479C" w:rsidRPr="006B689C" w:rsidRDefault="00B8479C" w:rsidP="00E16611">
            <w:pPr>
              <w:pStyle w:val="tabl"/>
              <w:spacing w:line="240" w:lineRule="auto"/>
              <w:jc w:val="left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 xml:space="preserve">Научатся: определять понятия: этикет, вежливое поведение, доброжелательное отношение к окружающим. </w:t>
            </w:r>
          </w:p>
          <w:p w:rsidR="00B8479C" w:rsidRPr="006B689C" w:rsidRDefault="00B8479C" w:rsidP="00E16611">
            <w:pPr>
              <w:pStyle w:val="tabl"/>
              <w:spacing w:line="240" w:lineRule="auto"/>
              <w:jc w:val="left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iCs/>
                <w:color w:val="0D0D0D" w:themeColor="text1" w:themeTint="F2"/>
                <w:sz w:val="24"/>
                <w:szCs w:val="24"/>
              </w:rPr>
              <w:lastRenderedPageBreak/>
              <w:t xml:space="preserve">Получат </w:t>
            </w:r>
            <w:proofErr w:type="spellStart"/>
            <w:r w:rsidRPr="006B689C">
              <w:rPr>
                <w:rFonts w:ascii="Times New Roman" w:hAnsi="Times New Roman" w:cs="Times New Roman"/>
                <w:iCs/>
                <w:color w:val="0D0D0D" w:themeColor="text1" w:themeTint="F2"/>
                <w:sz w:val="24"/>
                <w:szCs w:val="24"/>
              </w:rPr>
              <w:t>возможностьнаучиться</w:t>
            </w:r>
            <w:proofErr w:type="spellEnd"/>
            <w:r w:rsidRPr="006B689C">
              <w:rPr>
                <w:rFonts w:ascii="Times New Roman" w:hAnsi="Times New Roman" w:cs="Times New Roman"/>
                <w:iCs/>
                <w:color w:val="0D0D0D" w:themeColor="text1" w:themeTint="F2"/>
                <w:sz w:val="24"/>
                <w:szCs w:val="24"/>
              </w:rPr>
              <w:t>:</w:t>
            </w: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 xml:space="preserve">  оценивать свои поступки, осознавать обязанности, оценивать их выполнение, контролировать себя</w:t>
            </w:r>
          </w:p>
        </w:tc>
        <w:tc>
          <w:tcPr>
            <w:tcW w:w="1984" w:type="dxa"/>
          </w:tcPr>
          <w:p w:rsidR="00B8479C" w:rsidRPr="006B689C" w:rsidRDefault="00B8479C" w:rsidP="00E16611">
            <w:pPr>
              <w:pStyle w:val="tabl"/>
              <w:spacing w:line="240" w:lineRule="auto"/>
              <w:jc w:val="left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 xml:space="preserve">Регулятивные: определение правил отработки терминов и понятий. </w:t>
            </w:r>
          </w:p>
          <w:p w:rsidR="00B8479C" w:rsidRPr="006B689C" w:rsidRDefault="00B8479C" w:rsidP="00E16611">
            <w:pPr>
              <w:pStyle w:val="tabl"/>
              <w:spacing w:line="240" w:lineRule="auto"/>
              <w:jc w:val="left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proofErr w:type="gramStart"/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Познавательные</w:t>
            </w:r>
            <w:proofErr w:type="gramEnd"/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 xml:space="preserve">: выполнение заданий по закреплению материала; </w:t>
            </w: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>отработка терминов и понятий; чтение текста.</w:t>
            </w:r>
          </w:p>
          <w:p w:rsidR="00B8479C" w:rsidRPr="006B689C" w:rsidRDefault="00B8479C" w:rsidP="00E16611">
            <w:pPr>
              <w:pStyle w:val="tabl"/>
              <w:spacing w:line="240" w:lineRule="auto"/>
              <w:jc w:val="left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Коммуникативные: соблюдение правил вежливости и этикета</w:t>
            </w:r>
          </w:p>
        </w:tc>
        <w:tc>
          <w:tcPr>
            <w:tcW w:w="1560" w:type="dxa"/>
          </w:tcPr>
          <w:p w:rsidR="00B8479C" w:rsidRPr="006B689C" w:rsidRDefault="00B8479C" w:rsidP="00E16611">
            <w:pPr>
              <w:pStyle w:val="tabl"/>
              <w:spacing w:line="240" w:lineRule="auto"/>
              <w:jc w:val="left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pacing w:val="6"/>
                <w:sz w:val="24"/>
                <w:szCs w:val="24"/>
              </w:rPr>
              <w:lastRenderedPageBreak/>
              <w:t xml:space="preserve">Компетентность  в оценивании своих поступков, определении обязанностей и оценивание их </w:t>
            </w:r>
            <w:r w:rsidRPr="006B689C">
              <w:rPr>
                <w:rFonts w:ascii="Times New Roman" w:hAnsi="Times New Roman" w:cs="Times New Roman"/>
                <w:color w:val="0D0D0D" w:themeColor="text1" w:themeTint="F2"/>
                <w:spacing w:val="6"/>
                <w:sz w:val="24"/>
                <w:szCs w:val="24"/>
              </w:rPr>
              <w:lastRenderedPageBreak/>
              <w:t>выполнения</w:t>
            </w:r>
          </w:p>
        </w:tc>
        <w:tc>
          <w:tcPr>
            <w:tcW w:w="1417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 xml:space="preserve">Учебный диалог, </w:t>
            </w:r>
            <w:proofErr w:type="gramStart"/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решение проблемной ситуации</w:t>
            </w:r>
            <w:proofErr w:type="gramEnd"/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, поиск информации, работа в группах</w:t>
            </w:r>
          </w:p>
        </w:tc>
        <w:tc>
          <w:tcPr>
            <w:tcW w:w="991" w:type="dxa"/>
          </w:tcPr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Мультимедиа проектор, презентация</w:t>
            </w:r>
          </w:p>
        </w:tc>
        <w:tc>
          <w:tcPr>
            <w:tcW w:w="1418" w:type="dxa"/>
            <w:vAlign w:val="center"/>
          </w:tcPr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Самостоятельная работа, взаимопроверка</w:t>
            </w:r>
          </w:p>
        </w:tc>
        <w:tc>
          <w:tcPr>
            <w:tcW w:w="710" w:type="dxa"/>
          </w:tcPr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708" w:type="dxa"/>
          </w:tcPr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B8479C" w:rsidRPr="006B689C" w:rsidTr="00E16611">
        <w:tc>
          <w:tcPr>
            <w:tcW w:w="534" w:type="dxa"/>
          </w:tcPr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>29,30</w:t>
            </w:r>
          </w:p>
        </w:tc>
        <w:tc>
          <w:tcPr>
            <w:tcW w:w="1559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Семейные праздники</w:t>
            </w:r>
          </w:p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709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708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1134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Комбинированный урок</w:t>
            </w:r>
          </w:p>
        </w:tc>
        <w:tc>
          <w:tcPr>
            <w:tcW w:w="1560" w:type="dxa"/>
          </w:tcPr>
          <w:p w:rsidR="00B8479C" w:rsidRPr="006B689C" w:rsidRDefault="00B8479C" w:rsidP="00E16611">
            <w:pPr>
              <w:pStyle w:val="tabl"/>
              <w:spacing w:line="240" w:lineRule="auto"/>
              <w:jc w:val="left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Научатся: определять понятия: семья, семейные ценности, семейные традиции.</w:t>
            </w:r>
          </w:p>
          <w:p w:rsidR="00B8479C" w:rsidRPr="006B689C" w:rsidRDefault="00B8479C" w:rsidP="00E16611">
            <w:pPr>
              <w:pStyle w:val="tabl"/>
              <w:spacing w:line="240" w:lineRule="auto"/>
              <w:jc w:val="left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iCs/>
                <w:color w:val="0D0D0D" w:themeColor="text1" w:themeTint="F2"/>
                <w:sz w:val="24"/>
                <w:szCs w:val="24"/>
              </w:rPr>
              <w:t xml:space="preserve">Получат </w:t>
            </w:r>
            <w:proofErr w:type="spellStart"/>
            <w:r w:rsidRPr="006B689C">
              <w:rPr>
                <w:rFonts w:ascii="Times New Roman" w:hAnsi="Times New Roman" w:cs="Times New Roman"/>
                <w:iCs/>
                <w:color w:val="0D0D0D" w:themeColor="text1" w:themeTint="F2"/>
                <w:sz w:val="24"/>
                <w:szCs w:val="24"/>
              </w:rPr>
              <w:t>возможностьнаучиться</w:t>
            </w:r>
            <w:proofErr w:type="spellEnd"/>
            <w:r w:rsidRPr="006B689C">
              <w:rPr>
                <w:rFonts w:ascii="Times New Roman" w:hAnsi="Times New Roman" w:cs="Times New Roman"/>
                <w:iCs/>
                <w:color w:val="0D0D0D" w:themeColor="text1" w:themeTint="F2"/>
                <w:sz w:val="24"/>
                <w:szCs w:val="24"/>
              </w:rPr>
              <w:t>:</w:t>
            </w: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 xml:space="preserve">  оценивать свои поступки, осознавать обязанности, </w:t>
            </w: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>оценивать их выполнение, контролировать себя</w:t>
            </w:r>
          </w:p>
        </w:tc>
        <w:tc>
          <w:tcPr>
            <w:tcW w:w="1984" w:type="dxa"/>
          </w:tcPr>
          <w:p w:rsidR="00B8479C" w:rsidRPr="006B689C" w:rsidRDefault="00B8479C" w:rsidP="00E16611">
            <w:pPr>
              <w:pStyle w:val="tabl"/>
              <w:spacing w:line="240" w:lineRule="auto"/>
              <w:jc w:val="left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 xml:space="preserve">Регулятивные: определение правил отработки терминов и понятий. </w:t>
            </w:r>
          </w:p>
          <w:p w:rsidR="00B8479C" w:rsidRPr="006B689C" w:rsidRDefault="00B8479C" w:rsidP="00E16611">
            <w:pPr>
              <w:pStyle w:val="tabl"/>
              <w:spacing w:line="240" w:lineRule="auto"/>
              <w:jc w:val="left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proofErr w:type="gramStart"/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Познавательные</w:t>
            </w:r>
            <w:proofErr w:type="gramEnd"/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 xml:space="preserve">: выполнение заданий по закреплению материала; отработка терминов и понятий; чтение текста </w:t>
            </w:r>
          </w:p>
          <w:p w:rsidR="00B8479C" w:rsidRPr="006B689C" w:rsidRDefault="00B8479C" w:rsidP="00E16611">
            <w:pPr>
              <w:pStyle w:val="tabl"/>
              <w:spacing w:line="240" w:lineRule="auto"/>
              <w:jc w:val="left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Коммуникативн</w:t>
            </w: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>ые: соблюдение правил вежливости и этикета</w:t>
            </w:r>
          </w:p>
        </w:tc>
        <w:tc>
          <w:tcPr>
            <w:tcW w:w="1560" w:type="dxa"/>
          </w:tcPr>
          <w:p w:rsidR="00B8479C" w:rsidRPr="006B689C" w:rsidRDefault="00B8479C" w:rsidP="00E16611">
            <w:pPr>
              <w:pStyle w:val="tabl"/>
              <w:spacing w:line="240" w:lineRule="auto"/>
              <w:jc w:val="left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pacing w:val="6"/>
                <w:sz w:val="24"/>
                <w:szCs w:val="24"/>
              </w:rPr>
              <w:lastRenderedPageBreak/>
              <w:t>Компетентность  в оценивании своих поступков, определении обязанностей и оценивание их выполнения</w:t>
            </w:r>
          </w:p>
        </w:tc>
        <w:tc>
          <w:tcPr>
            <w:tcW w:w="1417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Беседа, комментированное чтение, самостоятельная работа с источниками информации, работа в группах.</w:t>
            </w:r>
          </w:p>
        </w:tc>
        <w:tc>
          <w:tcPr>
            <w:tcW w:w="991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Мультимедиа проектор, презентация</w:t>
            </w:r>
          </w:p>
        </w:tc>
        <w:tc>
          <w:tcPr>
            <w:tcW w:w="1418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Коллективная рефлексия, предусмотренная в электронном сопровождении к уроку, тест</w:t>
            </w:r>
          </w:p>
        </w:tc>
        <w:tc>
          <w:tcPr>
            <w:tcW w:w="710" w:type="dxa"/>
          </w:tcPr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708" w:type="dxa"/>
          </w:tcPr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B8479C" w:rsidRPr="006B689C" w:rsidTr="00E16611">
        <w:tc>
          <w:tcPr>
            <w:tcW w:w="534" w:type="dxa"/>
          </w:tcPr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>31</w:t>
            </w:r>
          </w:p>
        </w:tc>
        <w:tc>
          <w:tcPr>
            <w:tcW w:w="1559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 xml:space="preserve">Жизнь человека - высшая нравственная ценность. </w:t>
            </w:r>
          </w:p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709" w:type="dxa"/>
          </w:tcPr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708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1134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Комбинированный урок</w:t>
            </w:r>
          </w:p>
        </w:tc>
        <w:tc>
          <w:tcPr>
            <w:tcW w:w="1560" w:type="dxa"/>
          </w:tcPr>
          <w:p w:rsidR="00B8479C" w:rsidRPr="006B689C" w:rsidRDefault="00B8479C" w:rsidP="00E16611">
            <w:pPr>
              <w:pStyle w:val="tabl"/>
              <w:spacing w:line="240" w:lineRule="auto"/>
              <w:jc w:val="left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 xml:space="preserve">Научатся: определять понятия: вежливое поведение, доброжелательное отношение к окружающим. </w:t>
            </w:r>
          </w:p>
          <w:p w:rsidR="00B8479C" w:rsidRPr="006B689C" w:rsidRDefault="00B8479C" w:rsidP="00E16611">
            <w:pPr>
              <w:pStyle w:val="tabl"/>
              <w:spacing w:line="240" w:lineRule="auto"/>
              <w:jc w:val="left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iCs/>
                <w:color w:val="0D0D0D" w:themeColor="text1" w:themeTint="F2"/>
                <w:sz w:val="24"/>
                <w:szCs w:val="24"/>
              </w:rPr>
              <w:t xml:space="preserve">Получат </w:t>
            </w:r>
            <w:proofErr w:type="spellStart"/>
            <w:r w:rsidRPr="006B689C">
              <w:rPr>
                <w:rFonts w:ascii="Times New Roman" w:hAnsi="Times New Roman" w:cs="Times New Roman"/>
                <w:iCs/>
                <w:color w:val="0D0D0D" w:themeColor="text1" w:themeTint="F2"/>
                <w:sz w:val="24"/>
                <w:szCs w:val="24"/>
              </w:rPr>
              <w:t>возможностьнаучиться</w:t>
            </w:r>
            <w:proofErr w:type="spellEnd"/>
            <w:r w:rsidRPr="006B689C">
              <w:rPr>
                <w:rFonts w:ascii="Times New Roman" w:hAnsi="Times New Roman" w:cs="Times New Roman"/>
                <w:iCs/>
                <w:color w:val="0D0D0D" w:themeColor="text1" w:themeTint="F2"/>
                <w:sz w:val="24"/>
                <w:szCs w:val="24"/>
              </w:rPr>
              <w:t>:</w:t>
            </w: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 xml:space="preserve">  оценивать свои поступки, осознавать обязанности, оценивать их выполнение, контролировать себя</w:t>
            </w:r>
          </w:p>
        </w:tc>
        <w:tc>
          <w:tcPr>
            <w:tcW w:w="1984" w:type="dxa"/>
          </w:tcPr>
          <w:p w:rsidR="00B8479C" w:rsidRPr="006B689C" w:rsidRDefault="00B8479C" w:rsidP="00E16611">
            <w:pPr>
              <w:pStyle w:val="tabl"/>
              <w:spacing w:line="240" w:lineRule="auto"/>
              <w:jc w:val="left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 xml:space="preserve">Регулятивные: определение правил отработки терминов и понятий. </w:t>
            </w:r>
          </w:p>
          <w:p w:rsidR="00B8479C" w:rsidRPr="006B689C" w:rsidRDefault="00B8479C" w:rsidP="00E16611">
            <w:pPr>
              <w:pStyle w:val="tabl"/>
              <w:spacing w:line="240" w:lineRule="auto"/>
              <w:jc w:val="left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proofErr w:type="gramStart"/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Познавательные</w:t>
            </w:r>
            <w:proofErr w:type="gramEnd"/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 xml:space="preserve">:  выполнение заданий по закреплению материала; отработка терминов и понятий; чтение текста </w:t>
            </w:r>
          </w:p>
          <w:p w:rsidR="00B8479C" w:rsidRPr="006B689C" w:rsidRDefault="00B8479C" w:rsidP="00E16611">
            <w:pPr>
              <w:pStyle w:val="tabl"/>
              <w:spacing w:line="240" w:lineRule="auto"/>
              <w:jc w:val="left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Коммуникативные: неформальное общение, соблюдение правил вежливости и этикета</w:t>
            </w:r>
          </w:p>
        </w:tc>
        <w:tc>
          <w:tcPr>
            <w:tcW w:w="1560" w:type="dxa"/>
          </w:tcPr>
          <w:p w:rsidR="00B8479C" w:rsidRPr="006B689C" w:rsidRDefault="00B8479C" w:rsidP="00E16611">
            <w:pPr>
              <w:pStyle w:val="tabl"/>
              <w:spacing w:line="240" w:lineRule="auto"/>
              <w:jc w:val="left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pacing w:val="6"/>
                <w:sz w:val="24"/>
                <w:szCs w:val="24"/>
              </w:rPr>
              <w:t>Компетентность  в оценивании своих поступков, определении обязанностей и оценивание их выполнения.</w:t>
            </w:r>
          </w:p>
        </w:tc>
        <w:tc>
          <w:tcPr>
            <w:tcW w:w="1417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Беседа, комментированное чтение, устный рассказ на тему, самостоятельная работа с источниками информации</w:t>
            </w:r>
          </w:p>
        </w:tc>
        <w:tc>
          <w:tcPr>
            <w:tcW w:w="991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Мультимедиа проектор, презентация</w:t>
            </w:r>
          </w:p>
        </w:tc>
        <w:tc>
          <w:tcPr>
            <w:tcW w:w="1418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Коллективная рефлексия, предусмотренная в электронном сопровождении к уроку</w:t>
            </w:r>
          </w:p>
        </w:tc>
        <w:tc>
          <w:tcPr>
            <w:tcW w:w="710" w:type="dxa"/>
          </w:tcPr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708" w:type="dxa"/>
          </w:tcPr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B8479C" w:rsidRPr="006B689C" w:rsidTr="00E16611">
        <w:tc>
          <w:tcPr>
            <w:tcW w:w="534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32</w:t>
            </w:r>
          </w:p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1559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 xml:space="preserve">Любовь и </w:t>
            </w: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 xml:space="preserve">уважение к Отечеству. </w:t>
            </w:r>
          </w:p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709" w:type="dxa"/>
          </w:tcPr>
          <w:p w:rsidR="00B8479C" w:rsidRPr="006B689C" w:rsidRDefault="00B8479C" w:rsidP="00E1661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708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1134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Комбин</w:t>
            </w: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>ированный урок</w:t>
            </w:r>
          </w:p>
        </w:tc>
        <w:tc>
          <w:tcPr>
            <w:tcW w:w="1560" w:type="dxa"/>
          </w:tcPr>
          <w:p w:rsidR="00B8479C" w:rsidRPr="006B689C" w:rsidRDefault="00B8479C" w:rsidP="00E16611">
            <w:pPr>
              <w:pStyle w:val="tabl"/>
              <w:spacing w:line="240" w:lineRule="auto"/>
              <w:jc w:val="left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 xml:space="preserve">Научатся: </w:t>
            </w: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 xml:space="preserve">определять понятия: быть милосердным, уметь сострадать, прийти на помощь другу в трудную минуту. </w:t>
            </w:r>
            <w:r w:rsidRPr="006B689C">
              <w:rPr>
                <w:rFonts w:ascii="Times New Roman" w:hAnsi="Times New Roman" w:cs="Times New Roman"/>
                <w:iCs/>
                <w:color w:val="0D0D0D" w:themeColor="text1" w:themeTint="F2"/>
                <w:sz w:val="24"/>
                <w:szCs w:val="24"/>
              </w:rPr>
              <w:t xml:space="preserve">Получат </w:t>
            </w:r>
            <w:proofErr w:type="spellStart"/>
            <w:r w:rsidRPr="006B689C">
              <w:rPr>
                <w:rFonts w:ascii="Times New Roman" w:hAnsi="Times New Roman" w:cs="Times New Roman"/>
                <w:iCs/>
                <w:color w:val="0D0D0D" w:themeColor="text1" w:themeTint="F2"/>
                <w:sz w:val="24"/>
                <w:szCs w:val="24"/>
              </w:rPr>
              <w:t>возможностьнаучиться</w:t>
            </w:r>
            <w:proofErr w:type="spellEnd"/>
            <w:r w:rsidRPr="006B689C">
              <w:rPr>
                <w:rFonts w:ascii="Times New Roman" w:hAnsi="Times New Roman" w:cs="Times New Roman"/>
                <w:iCs/>
                <w:color w:val="0D0D0D" w:themeColor="text1" w:themeTint="F2"/>
                <w:sz w:val="24"/>
                <w:szCs w:val="24"/>
              </w:rPr>
              <w:t>:</w:t>
            </w: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 xml:space="preserve">  оценивать свои поступки, осознавать обязанности, оценивать их выполнение, контролировать себя</w:t>
            </w:r>
          </w:p>
        </w:tc>
        <w:tc>
          <w:tcPr>
            <w:tcW w:w="1984" w:type="dxa"/>
          </w:tcPr>
          <w:p w:rsidR="00B8479C" w:rsidRPr="006B689C" w:rsidRDefault="00B8479C" w:rsidP="00E16611">
            <w:pPr>
              <w:pStyle w:val="tabl"/>
              <w:spacing w:line="240" w:lineRule="auto"/>
              <w:jc w:val="left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 xml:space="preserve">Регулятивные: </w:t>
            </w: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 xml:space="preserve">разработка правил поведения в классе, школе. </w:t>
            </w:r>
          </w:p>
          <w:p w:rsidR="00B8479C" w:rsidRPr="006B689C" w:rsidRDefault="00B8479C" w:rsidP="00E16611">
            <w:pPr>
              <w:pStyle w:val="tabl"/>
              <w:spacing w:line="240" w:lineRule="auto"/>
              <w:jc w:val="left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Познавательные: ответы на вопросы и задания к текстам; выполнение практических заданий; Коммуникативные: работа в парах</w:t>
            </w:r>
            <w:proofErr w:type="gramStart"/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 xml:space="preserve"> .</w:t>
            </w:r>
            <w:proofErr w:type="gramEnd"/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ю группах, индивидуально.</w:t>
            </w:r>
          </w:p>
        </w:tc>
        <w:tc>
          <w:tcPr>
            <w:tcW w:w="1560" w:type="dxa"/>
          </w:tcPr>
          <w:p w:rsidR="00B8479C" w:rsidRPr="006B689C" w:rsidRDefault="00B8479C" w:rsidP="00E16611">
            <w:pPr>
              <w:pStyle w:val="tabl"/>
              <w:spacing w:line="240" w:lineRule="auto"/>
              <w:jc w:val="left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 xml:space="preserve">Выявлять </w:t>
            </w: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>элементы общечеловеческих ценностей, сострадания и милосердия; соблюдать правила дружбы.</w:t>
            </w:r>
          </w:p>
        </w:tc>
        <w:tc>
          <w:tcPr>
            <w:tcW w:w="1417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 xml:space="preserve">Беседа, </w:t>
            </w: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>комментированное чтение, устный рассказ на тему, самостоятельная работа с источниками информации, подготовка творческой беседы с членами семьи</w:t>
            </w:r>
          </w:p>
        </w:tc>
        <w:tc>
          <w:tcPr>
            <w:tcW w:w="991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>Мульт</w:t>
            </w: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>имедиа проектор, презентация</w:t>
            </w:r>
          </w:p>
        </w:tc>
        <w:tc>
          <w:tcPr>
            <w:tcW w:w="1418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>Коллектив</w:t>
            </w: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>ная рефлексия, предусмотренная в электронном сопровождении к уроку, словарная работа</w:t>
            </w:r>
          </w:p>
        </w:tc>
        <w:tc>
          <w:tcPr>
            <w:tcW w:w="710" w:type="dxa"/>
          </w:tcPr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708" w:type="dxa"/>
          </w:tcPr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</w:tr>
      <w:tr w:rsidR="00B8479C" w:rsidRPr="006B689C" w:rsidTr="00E16611">
        <w:tc>
          <w:tcPr>
            <w:tcW w:w="534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>33,34, 35</w:t>
            </w:r>
          </w:p>
        </w:tc>
        <w:tc>
          <w:tcPr>
            <w:tcW w:w="1559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Творческие работы учащихся</w:t>
            </w:r>
          </w:p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709" w:type="dxa"/>
          </w:tcPr>
          <w:p w:rsidR="00B8479C" w:rsidRPr="006B689C" w:rsidRDefault="00B8479C" w:rsidP="00E1661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708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1134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Итоговый урок</w:t>
            </w:r>
          </w:p>
        </w:tc>
        <w:tc>
          <w:tcPr>
            <w:tcW w:w="1560" w:type="dxa"/>
          </w:tcPr>
          <w:p w:rsidR="00B8479C" w:rsidRPr="006B689C" w:rsidRDefault="00B8479C" w:rsidP="00E16611">
            <w:pPr>
              <w:pStyle w:val="Default"/>
              <w:rPr>
                <w:color w:val="0D0D0D" w:themeColor="text1" w:themeTint="F2"/>
              </w:rPr>
            </w:pPr>
            <w:proofErr w:type="spellStart"/>
            <w:r w:rsidRPr="006B689C">
              <w:rPr>
                <w:bCs/>
                <w:color w:val="0D0D0D" w:themeColor="text1" w:themeTint="F2"/>
              </w:rPr>
              <w:t>Научатся</w:t>
            </w:r>
            <w:proofErr w:type="gramStart"/>
            <w:r w:rsidRPr="006B689C">
              <w:rPr>
                <w:bCs/>
                <w:color w:val="0D0D0D" w:themeColor="text1" w:themeTint="F2"/>
              </w:rPr>
              <w:t>:</w:t>
            </w:r>
            <w:r w:rsidRPr="006B689C">
              <w:rPr>
                <w:color w:val="0D0D0D" w:themeColor="text1" w:themeTint="F2"/>
              </w:rPr>
              <w:t>о</w:t>
            </w:r>
            <w:proofErr w:type="gramEnd"/>
            <w:r w:rsidRPr="006B689C">
              <w:rPr>
                <w:color w:val="0D0D0D" w:themeColor="text1" w:themeTint="F2"/>
              </w:rPr>
              <w:t>пределять</w:t>
            </w:r>
            <w:proofErr w:type="spellEnd"/>
            <w:r w:rsidRPr="006B689C">
              <w:rPr>
                <w:color w:val="0D0D0D" w:themeColor="text1" w:themeTint="F2"/>
              </w:rPr>
              <w:t xml:space="preserve"> </w:t>
            </w:r>
            <w:proofErr w:type="spellStart"/>
            <w:r w:rsidRPr="006B689C">
              <w:rPr>
                <w:color w:val="0D0D0D" w:themeColor="text1" w:themeTint="F2"/>
              </w:rPr>
              <w:t>значения</w:t>
            </w:r>
            <w:r w:rsidRPr="006B689C">
              <w:rPr>
                <w:bCs/>
                <w:color w:val="0D0D0D" w:themeColor="text1" w:themeTint="F2"/>
              </w:rPr>
              <w:t>:</w:t>
            </w:r>
            <w:r w:rsidRPr="006B689C">
              <w:rPr>
                <w:color w:val="0D0D0D" w:themeColor="text1" w:themeTint="F2"/>
              </w:rPr>
              <w:t>всесторонне</w:t>
            </w:r>
            <w:proofErr w:type="spellEnd"/>
            <w:r w:rsidRPr="006B689C">
              <w:rPr>
                <w:color w:val="0D0D0D" w:themeColor="text1" w:themeTint="F2"/>
              </w:rPr>
              <w:t xml:space="preserve"> тему, по </w:t>
            </w:r>
            <w:r w:rsidRPr="006B689C">
              <w:rPr>
                <w:color w:val="0D0D0D" w:themeColor="text1" w:themeTint="F2"/>
              </w:rPr>
              <w:lastRenderedPageBreak/>
              <w:t xml:space="preserve">которой готовит выступление учащийся. </w:t>
            </w:r>
          </w:p>
          <w:p w:rsidR="00B8479C" w:rsidRPr="006B689C" w:rsidRDefault="00B8479C" w:rsidP="00E16611">
            <w:pPr>
              <w:pStyle w:val="tabl"/>
              <w:spacing w:line="240" w:lineRule="auto"/>
              <w:jc w:val="left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bCs/>
                <w:color w:val="0D0D0D" w:themeColor="text1" w:themeTint="F2"/>
                <w:sz w:val="24"/>
                <w:szCs w:val="24"/>
              </w:rPr>
              <w:t xml:space="preserve">Получат возможность </w:t>
            </w:r>
            <w:proofErr w:type="spellStart"/>
            <w:r w:rsidRPr="006B689C">
              <w:rPr>
                <w:rFonts w:ascii="Times New Roman" w:hAnsi="Times New Roman" w:cs="Times New Roman"/>
                <w:bCs/>
                <w:color w:val="0D0D0D" w:themeColor="text1" w:themeTint="F2"/>
                <w:sz w:val="24"/>
                <w:szCs w:val="24"/>
              </w:rPr>
              <w:t>научиться</w:t>
            </w:r>
            <w:proofErr w:type="gramStart"/>
            <w:r w:rsidRPr="006B689C">
              <w:rPr>
                <w:rFonts w:ascii="Times New Roman" w:hAnsi="Times New Roman" w:cs="Times New Roman"/>
                <w:bCs/>
                <w:color w:val="0D0D0D" w:themeColor="text1" w:themeTint="F2"/>
                <w:sz w:val="24"/>
                <w:szCs w:val="24"/>
              </w:rPr>
              <w:t>:</w:t>
            </w: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в</w:t>
            </w:r>
            <w:proofErr w:type="gramEnd"/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ладеть</w:t>
            </w:r>
            <w:proofErr w:type="spellEnd"/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 xml:space="preserve"> красивой, грамотной речью, </w:t>
            </w:r>
          </w:p>
        </w:tc>
        <w:tc>
          <w:tcPr>
            <w:tcW w:w="1984" w:type="dxa"/>
          </w:tcPr>
          <w:p w:rsidR="00B8479C" w:rsidRPr="006B689C" w:rsidRDefault="00B8479C" w:rsidP="00E16611">
            <w:pPr>
              <w:pStyle w:val="tabl"/>
              <w:spacing w:line="240" w:lineRule="auto"/>
              <w:jc w:val="left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proofErr w:type="gramStart"/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>Регулятивные: составление тестового задания.</w:t>
            </w:r>
            <w:proofErr w:type="gramEnd"/>
          </w:p>
          <w:p w:rsidR="00B8479C" w:rsidRPr="006B689C" w:rsidRDefault="00B8479C" w:rsidP="00E16611">
            <w:pPr>
              <w:pStyle w:val="tabl"/>
              <w:spacing w:line="240" w:lineRule="auto"/>
              <w:jc w:val="left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 xml:space="preserve">Познавательные: </w:t>
            </w: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>ответы на вопросы, соотнесение учебного материала.</w:t>
            </w:r>
          </w:p>
          <w:p w:rsidR="00B8479C" w:rsidRPr="006B689C" w:rsidRDefault="00B8479C" w:rsidP="00E16611">
            <w:pPr>
              <w:pStyle w:val="tabl"/>
              <w:spacing w:line="240" w:lineRule="auto"/>
              <w:jc w:val="left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proofErr w:type="gramStart"/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Коммуникативные</w:t>
            </w:r>
            <w:proofErr w:type="gramEnd"/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: выступление перед аудиторией</w:t>
            </w:r>
          </w:p>
        </w:tc>
        <w:tc>
          <w:tcPr>
            <w:tcW w:w="1560" w:type="dxa"/>
          </w:tcPr>
          <w:p w:rsidR="00B8479C" w:rsidRPr="006B689C" w:rsidRDefault="00B8479C" w:rsidP="00E16611">
            <w:pPr>
              <w:pStyle w:val="tabl"/>
              <w:spacing w:line="240" w:lineRule="auto"/>
              <w:jc w:val="left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pacing w:val="-1"/>
                <w:sz w:val="24"/>
                <w:szCs w:val="24"/>
              </w:rPr>
              <w:lastRenderedPageBreak/>
              <w:t xml:space="preserve">Компетенции владения основами этики и этикета: </w:t>
            </w:r>
            <w:r w:rsidRPr="006B689C">
              <w:rPr>
                <w:rFonts w:ascii="Times New Roman" w:hAnsi="Times New Roman" w:cs="Times New Roman"/>
                <w:color w:val="0D0D0D" w:themeColor="text1" w:themeTint="F2"/>
                <w:spacing w:val="-1"/>
                <w:sz w:val="24"/>
                <w:szCs w:val="24"/>
              </w:rPr>
              <w:lastRenderedPageBreak/>
              <w:t>знание, соотнесение определения с понятиями, пословиц с изученными темами; подготовка презентаций и выступление</w:t>
            </w:r>
          </w:p>
        </w:tc>
        <w:tc>
          <w:tcPr>
            <w:tcW w:w="1417" w:type="dxa"/>
          </w:tcPr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>Беседа, обсуждение работ</w:t>
            </w:r>
          </w:p>
        </w:tc>
        <w:tc>
          <w:tcPr>
            <w:tcW w:w="991" w:type="dxa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Мультимедиа проектор, презен</w:t>
            </w: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>тация</w:t>
            </w:r>
          </w:p>
        </w:tc>
        <w:tc>
          <w:tcPr>
            <w:tcW w:w="1418" w:type="dxa"/>
          </w:tcPr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 xml:space="preserve">Проектные и исследовательские работы </w:t>
            </w:r>
            <w:r w:rsidRPr="006B689C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>учащихся</w:t>
            </w:r>
          </w:p>
        </w:tc>
        <w:tc>
          <w:tcPr>
            <w:tcW w:w="710" w:type="dxa"/>
          </w:tcPr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708" w:type="dxa"/>
          </w:tcPr>
          <w:p w:rsidR="00B8479C" w:rsidRPr="006B689C" w:rsidRDefault="00B8479C" w:rsidP="00E166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</w:tr>
    </w:tbl>
    <w:p w:rsidR="00B8479C" w:rsidRPr="006B689C" w:rsidRDefault="00B8479C" w:rsidP="00B8479C">
      <w:pPr>
        <w:spacing w:after="0" w:line="360" w:lineRule="auto"/>
        <w:ind w:firstLine="709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</w:p>
    <w:p w:rsidR="00B8479C" w:rsidRPr="006B689C" w:rsidRDefault="00B8479C" w:rsidP="00B8479C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</w:p>
    <w:p w:rsidR="00B8479C" w:rsidRPr="006B689C" w:rsidRDefault="00B8479C" w:rsidP="00B8479C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</w:p>
    <w:p w:rsidR="00B8479C" w:rsidRPr="006B689C" w:rsidRDefault="00B8479C" w:rsidP="00B8479C">
      <w:pPr>
        <w:spacing w:after="0" w:line="360" w:lineRule="auto"/>
        <w:ind w:firstLine="709"/>
        <w:jc w:val="center"/>
        <w:rPr>
          <w:rFonts w:ascii="Times New Roman" w:hAnsi="Times New Roman" w:cs="Times New Roman"/>
          <w:color w:val="0D0D0D" w:themeColor="text1" w:themeTint="F2"/>
          <w:sz w:val="28"/>
          <w:szCs w:val="28"/>
        </w:rPr>
        <w:sectPr w:rsidR="00B8479C" w:rsidRPr="006B689C" w:rsidSect="006B689C">
          <w:pgSz w:w="16838" w:h="11906" w:orient="landscape"/>
          <w:pgMar w:top="1418" w:right="1418" w:bottom="1418" w:left="1418" w:header="709" w:footer="709" w:gutter="0"/>
          <w:cols w:space="708"/>
          <w:docGrid w:linePitch="360"/>
        </w:sectPr>
      </w:pPr>
    </w:p>
    <w:p w:rsidR="00B8479C" w:rsidRPr="006B689C" w:rsidRDefault="00B8479C" w:rsidP="00B8479C">
      <w:pPr>
        <w:pStyle w:val="a4"/>
        <w:widowControl w:val="0"/>
        <w:numPr>
          <w:ilvl w:val="0"/>
          <w:numId w:val="36"/>
        </w:numPr>
        <w:spacing w:after="0" w:line="240" w:lineRule="auto"/>
        <w:ind w:left="1797" w:firstLine="0"/>
        <w:jc w:val="center"/>
        <w:rPr>
          <w:rFonts w:ascii="Times New Roman" w:hAnsi="Times New Roman" w:cs="Times New Roman"/>
          <w:bCs/>
          <w:color w:val="0D0D0D" w:themeColor="text1" w:themeTint="F2"/>
          <w:sz w:val="24"/>
          <w:szCs w:val="24"/>
        </w:rPr>
      </w:pPr>
      <w:r w:rsidRPr="006B689C">
        <w:rPr>
          <w:rFonts w:ascii="Times New Roman" w:hAnsi="Times New Roman" w:cs="Times New Roman"/>
          <w:bCs/>
          <w:color w:val="0D0D0D" w:themeColor="text1" w:themeTint="F2"/>
          <w:sz w:val="24"/>
          <w:szCs w:val="24"/>
        </w:rPr>
        <w:lastRenderedPageBreak/>
        <w:t>ОПИСАНИЕ УЧЕБНО-МЕТОДИЧЕСКОГО, МАТЕРИАЛЬНО-ТЕХНИЧЕСКОГО И ИНФОРМАЦИОННОГО ОБЕСПЕЧЕНИЯ ОБРАЗОВАТЕЛЬНОГО ПРОЦЕССА</w:t>
      </w:r>
    </w:p>
    <w:p w:rsidR="00B8479C" w:rsidRPr="006B689C" w:rsidRDefault="00B8479C" w:rsidP="00B8479C">
      <w:pPr>
        <w:pStyle w:val="a3"/>
        <w:spacing w:before="0" w:beforeAutospacing="0" w:after="0" w:afterAutospacing="0" w:line="360" w:lineRule="auto"/>
        <w:ind w:firstLine="709"/>
        <w:jc w:val="both"/>
        <w:rPr>
          <w:color w:val="0D0D0D" w:themeColor="text1" w:themeTint="F2"/>
          <w:sz w:val="28"/>
          <w:szCs w:val="28"/>
        </w:rPr>
      </w:pPr>
      <w:r w:rsidRPr="006B689C">
        <w:rPr>
          <w:color w:val="0D0D0D" w:themeColor="text1" w:themeTint="F2"/>
          <w:sz w:val="28"/>
          <w:szCs w:val="28"/>
        </w:rPr>
        <w:t>Реализация обозначенной цели учебного предмета ставит перед учителем задачи, решения которых можно добиться при соответствующем материально-техническом обеспечении.</w:t>
      </w:r>
    </w:p>
    <w:p w:rsidR="00B8479C" w:rsidRPr="00F512F0" w:rsidRDefault="00B8479C" w:rsidP="00B8479C">
      <w:pPr>
        <w:pStyle w:val="a3"/>
        <w:spacing w:before="0" w:beforeAutospacing="0" w:after="0" w:afterAutospacing="0" w:line="360" w:lineRule="auto"/>
        <w:ind w:firstLine="709"/>
        <w:jc w:val="both"/>
        <w:rPr>
          <w:color w:val="0D0D0D" w:themeColor="text1" w:themeTint="F2"/>
          <w:sz w:val="28"/>
          <w:szCs w:val="28"/>
        </w:rPr>
      </w:pPr>
      <w:r w:rsidRPr="00F512F0">
        <w:rPr>
          <w:color w:val="0D0D0D" w:themeColor="text1" w:themeTint="F2"/>
          <w:sz w:val="28"/>
          <w:szCs w:val="28"/>
        </w:rPr>
        <w:t xml:space="preserve">Для изучения модульного учебного предмета «Основы светской этики», должны быть в наличии следующие </w:t>
      </w:r>
      <w:r w:rsidRPr="00F512F0">
        <w:rPr>
          <w:rStyle w:val="a7"/>
          <w:color w:val="0D0D0D" w:themeColor="text1" w:themeTint="F2"/>
          <w:sz w:val="28"/>
          <w:szCs w:val="28"/>
        </w:rPr>
        <w:t>объекты и средства:</w:t>
      </w:r>
    </w:p>
    <w:p w:rsidR="00B8479C" w:rsidRPr="006B689C" w:rsidRDefault="00B8479C" w:rsidP="00B8479C">
      <w:pPr>
        <w:pStyle w:val="a3"/>
        <w:numPr>
          <w:ilvl w:val="0"/>
          <w:numId w:val="26"/>
        </w:numPr>
        <w:spacing w:before="0" w:beforeAutospacing="0" w:after="0" w:afterAutospacing="0" w:line="360" w:lineRule="auto"/>
        <w:ind w:firstLine="709"/>
        <w:jc w:val="both"/>
        <w:rPr>
          <w:rFonts w:eastAsia="Calibri"/>
          <w:color w:val="0D0D0D" w:themeColor="text1" w:themeTint="F2"/>
          <w:sz w:val="28"/>
          <w:szCs w:val="28"/>
          <w:lang w:eastAsia="en-US"/>
        </w:rPr>
      </w:pPr>
      <w:r w:rsidRPr="006B689C">
        <w:rPr>
          <w:rFonts w:eastAsia="Calibri"/>
          <w:color w:val="0D0D0D" w:themeColor="text1" w:themeTint="F2"/>
          <w:sz w:val="28"/>
          <w:szCs w:val="28"/>
          <w:lang w:eastAsia="en-US"/>
        </w:rPr>
        <w:t xml:space="preserve">материально-техническое обеспечение: </w:t>
      </w:r>
      <w:r w:rsidRPr="006B689C">
        <w:rPr>
          <w:rFonts w:eastAsia="Calibri"/>
          <w:color w:val="0D0D0D" w:themeColor="text1" w:themeTint="F2"/>
          <w:sz w:val="28"/>
          <w:szCs w:val="28"/>
        </w:rPr>
        <w:t>медиа-проектор, компьютер.</w:t>
      </w:r>
    </w:p>
    <w:p w:rsidR="00B8479C" w:rsidRPr="006B689C" w:rsidRDefault="00B8479C" w:rsidP="00B8479C">
      <w:pPr>
        <w:pStyle w:val="a3"/>
        <w:spacing w:before="0" w:beforeAutospacing="0" w:after="0" w:afterAutospacing="0" w:line="360" w:lineRule="auto"/>
        <w:ind w:firstLine="709"/>
        <w:jc w:val="both"/>
        <w:rPr>
          <w:color w:val="0D0D0D" w:themeColor="text1" w:themeTint="F2"/>
          <w:sz w:val="28"/>
          <w:szCs w:val="28"/>
        </w:rPr>
      </w:pPr>
      <w:r w:rsidRPr="006B689C">
        <w:rPr>
          <w:color w:val="0D0D0D" w:themeColor="text1" w:themeTint="F2"/>
          <w:sz w:val="28"/>
          <w:szCs w:val="28"/>
        </w:rPr>
        <w:t>-          классная доска с набором приспособлений для крепления таблиц, картинок;</w:t>
      </w:r>
    </w:p>
    <w:p w:rsidR="00B8479C" w:rsidRPr="006B689C" w:rsidRDefault="00B8479C" w:rsidP="00B8479C">
      <w:pPr>
        <w:pStyle w:val="a3"/>
        <w:spacing w:before="0" w:beforeAutospacing="0" w:after="0" w:afterAutospacing="0" w:line="360" w:lineRule="auto"/>
        <w:ind w:firstLine="709"/>
        <w:jc w:val="both"/>
        <w:rPr>
          <w:color w:val="0D0D0D" w:themeColor="text1" w:themeTint="F2"/>
          <w:sz w:val="28"/>
          <w:szCs w:val="28"/>
        </w:rPr>
      </w:pPr>
      <w:r w:rsidRPr="006B689C">
        <w:rPr>
          <w:color w:val="0D0D0D" w:themeColor="text1" w:themeTint="F2"/>
          <w:sz w:val="28"/>
          <w:szCs w:val="28"/>
        </w:rPr>
        <w:t>-          электронное пособие к  модулю курса «Основы  светской этики»;</w:t>
      </w:r>
    </w:p>
    <w:p w:rsidR="00B8479C" w:rsidRPr="006B689C" w:rsidRDefault="00B8479C" w:rsidP="00B8479C">
      <w:pPr>
        <w:pStyle w:val="a3"/>
        <w:spacing w:before="0" w:beforeAutospacing="0" w:after="0" w:afterAutospacing="0" w:line="360" w:lineRule="auto"/>
        <w:ind w:firstLine="709"/>
        <w:jc w:val="both"/>
        <w:rPr>
          <w:color w:val="0D0D0D" w:themeColor="text1" w:themeTint="F2"/>
          <w:sz w:val="28"/>
          <w:szCs w:val="28"/>
        </w:rPr>
      </w:pPr>
      <w:r w:rsidRPr="006B689C">
        <w:rPr>
          <w:color w:val="0D0D0D" w:themeColor="text1" w:themeTint="F2"/>
          <w:sz w:val="28"/>
          <w:szCs w:val="28"/>
        </w:rPr>
        <w:t>-          дополнительные мультимедийные (цифровые) образовательные ресурсы, интернет-ресурсы, аудиозаписи, видеофильмы, слайды, мультимедийные презентации, тематически связанные с содержанием курса;</w:t>
      </w:r>
    </w:p>
    <w:p w:rsidR="00B8479C" w:rsidRPr="006B689C" w:rsidRDefault="00B8479C" w:rsidP="00B8479C">
      <w:pPr>
        <w:pStyle w:val="a3"/>
        <w:numPr>
          <w:ilvl w:val="0"/>
          <w:numId w:val="26"/>
        </w:numPr>
        <w:spacing w:before="0" w:beforeAutospacing="0" w:after="0" w:afterAutospacing="0" w:line="360" w:lineRule="auto"/>
        <w:ind w:firstLine="709"/>
        <w:jc w:val="both"/>
        <w:rPr>
          <w:rFonts w:eastAsia="Calibri"/>
          <w:color w:val="0D0D0D" w:themeColor="text1" w:themeTint="F2"/>
          <w:sz w:val="28"/>
          <w:szCs w:val="28"/>
          <w:lang w:eastAsia="en-US"/>
        </w:rPr>
      </w:pPr>
      <w:r w:rsidRPr="006B689C">
        <w:rPr>
          <w:rFonts w:eastAsia="Calibri"/>
          <w:color w:val="0D0D0D" w:themeColor="text1" w:themeTint="F2"/>
          <w:sz w:val="28"/>
          <w:szCs w:val="28"/>
          <w:lang w:eastAsia="en-US"/>
        </w:rPr>
        <w:t>учебно-методическое обеспечение:</w:t>
      </w:r>
    </w:p>
    <w:p w:rsidR="00B8479C" w:rsidRPr="006B689C" w:rsidRDefault="00B8479C" w:rsidP="00B8479C">
      <w:pPr>
        <w:pStyle w:val="a3"/>
        <w:spacing w:before="0" w:beforeAutospacing="0" w:after="0" w:afterAutospacing="0" w:line="360" w:lineRule="auto"/>
        <w:ind w:firstLine="709"/>
        <w:rPr>
          <w:color w:val="0D0D0D" w:themeColor="text1" w:themeTint="F2"/>
          <w:sz w:val="28"/>
          <w:szCs w:val="28"/>
        </w:rPr>
      </w:pPr>
      <w:r w:rsidRPr="006B689C">
        <w:rPr>
          <w:color w:val="0D0D0D" w:themeColor="text1" w:themeTint="F2"/>
          <w:sz w:val="28"/>
          <w:szCs w:val="28"/>
        </w:rPr>
        <w:t xml:space="preserve">1. А.Я.Данилюк. Основы религиозных культур и светской этики, программы общеобразовательных учреждений 4 – 5 </w:t>
      </w:r>
      <w:proofErr w:type="spellStart"/>
      <w:r w:rsidRPr="006B689C">
        <w:rPr>
          <w:color w:val="0D0D0D" w:themeColor="text1" w:themeTint="F2"/>
          <w:sz w:val="28"/>
          <w:szCs w:val="28"/>
        </w:rPr>
        <w:t>кл</w:t>
      </w:r>
      <w:proofErr w:type="spellEnd"/>
      <w:r w:rsidRPr="006B689C">
        <w:rPr>
          <w:color w:val="0D0D0D" w:themeColor="text1" w:themeTint="F2"/>
          <w:sz w:val="28"/>
          <w:szCs w:val="28"/>
        </w:rPr>
        <w:t>.- М.: Просвещение, 2011.</w:t>
      </w:r>
    </w:p>
    <w:p w:rsidR="00B8479C" w:rsidRPr="006B689C" w:rsidRDefault="00B8479C" w:rsidP="00B8479C">
      <w:pPr>
        <w:pStyle w:val="a3"/>
        <w:spacing w:before="0" w:beforeAutospacing="0" w:after="0" w:afterAutospacing="0" w:line="360" w:lineRule="auto"/>
        <w:ind w:firstLine="709"/>
        <w:rPr>
          <w:color w:val="0D0D0D" w:themeColor="text1" w:themeTint="F2"/>
          <w:sz w:val="28"/>
          <w:szCs w:val="28"/>
        </w:rPr>
      </w:pPr>
      <w:r w:rsidRPr="006B689C">
        <w:rPr>
          <w:color w:val="0D0D0D" w:themeColor="text1" w:themeTint="F2"/>
          <w:sz w:val="28"/>
          <w:szCs w:val="28"/>
        </w:rPr>
        <w:t>2. Основы религиозных культур и светской этики. Книга для учителя.- М.: Просвещение 2011.</w:t>
      </w:r>
    </w:p>
    <w:p w:rsidR="00B8479C" w:rsidRPr="006B689C" w:rsidRDefault="00B8479C" w:rsidP="00B8479C">
      <w:pPr>
        <w:pStyle w:val="a3"/>
        <w:spacing w:before="0" w:beforeAutospacing="0" w:after="0" w:afterAutospacing="0" w:line="360" w:lineRule="auto"/>
        <w:ind w:firstLine="709"/>
        <w:rPr>
          <w:color w:val="0D0D0D" w:themeColor="text1" w:themeTint="F2"/>
          <w:sz w:val="28"/>
          <w:szCs w:val="28"/>
        </w:rPr>
      </w:pPr>
      <w:r w:rsidRPr="006B689C">
        <w:rPr>
          <w:color w:val="0D0D0D" w:themeColor="text1" w:themeTint="F2"/>
          <w:sz w:val="28"/>
          <w:szCs w:val="28"/>
        </w:rPr>
        <w:t>3. Электронное приложение к курсу «Основы религиозных культур и светской этики» М. Просвещение. 2011.</w:t>
      </w:r>
    </w:p>
    <w:p w:rsidR="00B8479C" w:rsidRPr="006B689C" w:rsidRDefault="00B8479C" w:rsidP="00B8479C">
      <w:pPr>
        <w:pStyle w:val="a3"/>
        <w:spacing w:before="0" w:beforeAutospacing="0" w:after="0" w:afterAutospacing="0" w:line="360" w:lineRule="auto"/>
        <w:ind w:firstLine="709"/>
        <w:rPr>
          <w:color w:val="0D0D0D" w:themeColor="text1" w:themeTint="F2"/>
          <w:sz w:val="28"/>
          <w:szCs w:val="28"/>
        </w:rPr>
      </w:pPr>
      <w:r w:rsidRPr="006B689C">
        <w:rPr>
          <w:color w:val="0D0D0D" w:themeColor="text1" w:themeTint="F2"/>
          <w:sz w:val="28"/>
          <w:szCs w:val="28"/>
        </w:rPr>
        <w:t>4. Интернет – ресурсы: http://fcior.edu.ru/, http://school-collection.edu.ru/</w:t>
      </w:r>
    </w:p>
    <w:p w:rsidR="00B8479C" w:rsidRPr="006B689C" w:rsidRDefault="00B8479C" w:rsidP="00B8479C">
      <w:pPr>
        <w:pStyle w:val="a3"/>
        <w:spacing w:before="0" w:beforeAutospacing="0" w:after="0" w:afterAutospacing="0" w:line="360" w:lineRule="auto"/>
        <w:ind w:firstLine="709"/>
        <w:rPr>
          <w:color w:val="0D0D0D" w:themeColor="text1" w:themeTint="F2"/>
          <w:sz w:val="28"/>
          <w:szCs w:val="28"/>
        </w:rPr>
      </w:pPr>
      <w:r w:rsidRPr="006B689C">
        <w:rPr>
          <w:color w:val="0D0D0D" w:themeColor="text1" w:themeTint="F2"/>
          <w:sz w:val="28"/>
          <w:szCs w:val="28"/>
        </w:rPr>
        <w:t>5. Интернет-портал «</w:t>
      </w:r>
      <w:proofErr w:type="gramStart"/>
      <w:r w:rsidRPr="006B689C">
        <w:rPr>
          <w:color w:val="0D0D0D" w:themeColor="text1" w:themeTint="F2"/>
          <w:sz w:val="28"/>
          <w:szCs w:val="28"/>
        </w:rPr>
        <w:t>Pro</w:t>
      </w:r>
      <w:proofErr w:type="gramEnd"/>
      <w:r w:rsidRPr="006B689C">
        <w:rPr>
          <w:color w:val="0D0D0D" w:themeColor="text1" w:themeTint="F2"/>
          <w:sz w:val="28"/>
          <w:szCs w:val="28"/>
        </w:rPr>
        <w:t xml:space="preserve">Школу.ru» - материалы, разработанные </w:t>
      </w:r>
      <w:proofErr w:type="spellStart"/>
      <w:r w:rsidRPr="006B689C">
        <w:rPr>
          <w:color w:val="0D0D0D" w:themeColor="text1" w:themeTint="F2"/>
          <w:sz w:val="28"/>
          <w:szCs w:val="28"/>
        </w:rPr>
        <w:t>апробаторами</w:t>
      </w:r>
      <w:proofErr w:type="spellEnd"/>
      <w:r w:rsidRPr="006B689C">
        <w:rPr>
          <w:color w:val="0D0D0D" w:themeColor="text1" w:themeTint="F2"/>
          <w:sz w:val="28"/>
          <w:szCs w:val="28"/>
        </w:rPr>
        <w:t xml:space="preserve"> курса ОРКСЭ</w:t>
      </w:r>
    </w:p>
    <w:p w:rsidR="00B8479C" w:rsidRPr="006B689C" w:rsidRDefault="00B8479C" w:rsidP="00B8479C">
      <w:pPr>
        <w:pStyle w:val="a3"/>
        <w:spacing w:before="0" w:beforeAutospacing="0" w:after="0" w:afterAutospacing="0" w:line="360" w:lineRule="auto"/>
        <w:ind w:firstLine="709"/>
        <w:rPr>
          <w:color w:val="0D0D0D" w:themeColor="text1" w:themeTint="F2"/>
          <w:sz w:val="28"/>
          <w:szCs w:val="28"/>
        </w:rPr>
      </w:pPr>
      <w:r w:rsidRPr="006B689C">
        <w:rPr>
          <w:color w:val="0D0D0D" w:themeColor="text1" w:themeTint="F2"/>
          <w:sz w:val="28"/>
          <w:szCs w:val="28"/>
        </w:rPr>
        <w:lastRenderedPageBreak/>
        <w:t>6. Конкурсы и фестивали Православного Свято-</w:t>
      </w:r>
      <w:proofErr w:type="spellStart"/>
      <w:r w:rsidRPr="006B689C">
        <w:rPr>
          <w:color w:val="0D0D0D" w:themeColor="text1" w:themeTint="F2"/>
          <w:sz w:val="28"/>
          <w:szCs w:val="28"/>
        </w:rPr>
        <w:t>Тихоновского</w:t>
      </w:r>
      <w:proofErr w:type="spellEnd"/>
      <w:r w:rsidRPr="006B689C">
        <w:rPr>
          <w:color w:val="0D0D0D" w:themeColor="text1" w:themeTint="F2"/>
          <w:sz w:val="28"/>
          <w:szCs w:val="28"/>
        </w:rPr>
        <w:t xml:space="preserve"> университета -http://pravolimp.ru/main/main</w:t>
      </w:r>
    </w:p>
    <w:p w:rsidR="00B8479C" w:rsidRPr="006B689C" w:rsidRDefault="00B8479C" w:rsidP="00B8479C">
      <w:pPr>
        <w:pStyle w:val="a3"/>
        <w:spacing w:before="0" w:beforeAutospacing="0" w:after="0" w:afterAutospacing="0" w:line="360" w:lineRule="auto"/>
        <w:ind w:firstLine="709"/>
        <w:rPr>
          <w:color w:val="0D0D0D" w:themeColor="text1" w:themeTint="F2"/>
          <w:sz w:val="28"/>
          <w:szCs w:val="28"/>
        </w:rPr>
      </w:pPr>
      <w:r w:rsidRPr="006B689C">
        <w:rPr>
          <w:color w:val="0D0D0D" w:themeColor="text1" w:themeTint="F2"/>
          <w:sz w:val="28"/>
          <w:szCs w:val="28"/>
        </w:rPr>
        <w:t xml:space="preserve">7. Р.Н. </w:t>
      </w:r>
      <w:proofErr w:type="spellStart"/>
      <w:r w:rsidRPr="006B689C">
        <w:rPr>
          <w:color w:val="0D0D0D" w:themeColor="text1" w:themeTint="F2"/>
          <w:sz w:val="28"/>
          <w:szCs w:val="28"/>
        </w:rPr>
        <w:t>Бунеев</w:t>
      </w:r>
      <w:proofErr w:type="spellEnd"/>
      <w:r w:rsidRPr="006B689C">
        <w:rPr>
          <w:color w:val="0D0D0D" w:themeColor="text1" w:themeTint="F2"/>
          <w:sz w:val="28"/>
          <w:szCs w:val="28"/>
        </w:rPr>
        <w:t xml:space="preserve">, Д.Д Данилов, И.И. </w:t>
      </w:r>
      <w:proofErr w:type="spellStart"/>
      <w:r w:rsidRPr="006B689C">
        <w:rPr>
          <w:color w:val="0D0D0D" w:themeColor="text1" w:themeTint="F2"/>
          <w:sz w:val="28"/>
          <w:szCs w:val="28"/>
        </w:rPr>
        <w:t>Кремлева</w:t>
      </w:r>
      <w:proofErr w:type="spellEnd"/>
      <w:r w:rsidRPr="006B689C">
        <w:rPr>
          <w:color w:val="0D0D0D" w:themeColor="text1" w:themeTint="F2"/>
          <w:sz w:val="28"/>
          <w:szCs w:val="28"/>
        </w:rPr>
        <w:t xml:space="preserve">. Основы духовно-нравственной культуры народов России. Светская этика. Учебник 4-5 </w:t>
      </w:r>
      <w:proofErr w:type="spellStart"/>
      <w:r w:rsidRPr="006B689C">
        <w:rPr>
          <w:color w:val="0D0D0D" w:themeColor="text1" w:themeTint="F2"/>
          <w:sz w:val="28"/>
          <w:szCs w:val="28"/>
        </w:rPr>
        <w:t>класс</w:t>
      </w:r>
      <w:proofErr w:type="gramStart"/>
      <w:r w:rsidRPr="006B689C">
        <w:rPr>
          <w:color w:val="0D0D0D" w:themeColor="text1" w:themeTint="F2"/>
          <w:sz w:val="28"/>
          <w:szCs w:val="28"/>
        </w:rPr>
        <w:t>.М</w:t>
      </w:r>
      <w:proofErr w:type="spellEnd"/>
      <w:proofErr w:type="gramEnd"/>
      <w:r w:rsidRPr="006B689C">
        <w:rPr>
          <w:color w:val="0D0D0D" w:themeColor="text1" w:themeTint="F2"/>
          <w:sz w:val="28"/>
          <w:szCs w:val="28"/>
        </w:rPr>
        <w:t xml:space="preserve">. </w:t>
      </w:r>
      <w:proofErr w:type="spellStart"/>
      <w:r w:rsidRPr="006B689C">
        <w:rPr>
          <w:color w:val="0D0D0D" w:themeColor="text1" w:themeTint="F2"/>
          <w:sz w:val="28"/>
          <w:szCs w:val="28"/>
        </w:rPr>
        <w:t>Баласс</w:t>
      </w:r>
      <w:proofErr w:type="spellEnd"/>
      <w:r w:rsidRPr="006B689C">
        <w:rPr>
          <w:color w:val="0D0D0D" w:themeColor="text1" w:themeTint="F2"/>
          <w:sz w:val="28"/>
          <w:szCs w:val="28"/>
        </w:rPr>
        <w:t xml:space="preserve"> 2010.</w:t>
      </w:r>
    </w:p>
    <w:p w:rsidR="00B8479C" w:rsidRPr="006B689C" w:rsidRDefault="00B8479C" w:rsidP="00B8479C">
      <w:pPr>
        <w:spacing w:after="0" w:line="360" w:lineRule="auto"/>
        <w:ind w:firstLine="709"/>
        <w:jc w:val="center"/>
        <w:rPr>
          <w:rFonts w:ascii="Times New Roman" w:hAnsi="Times New Roman" w:cs="Times New Roman"/>
          <w:color w:val="0D0D0D" w:themeColor="text1" w:themeTint="F2"/>
          <w:sz w:val="28"/>
          <w:szCs w:val="28"/>
        </w:rPr>
        <w:sectPr w:rsidR="00B8479C" w:rsidRPr="006B689C" w:rsidSect="006B689C">
          <w:pgSz w:w="16838" w:h="11906" w:orient="landscape"/>
          <w:pgMar w:top="1418" w:right="1418" w:bottom="1418" w:left="1418" w:header="709" w:footer="709" w:gutter="0"/>
          <w:cols w:space="708"/>
          <w:docGrid w:linePitch="360"/>
        </w:sectPr>
      </w:pPr>
    </w:p>
    <w:p w:rsidR="00B8479C" w:rsidRPr="006B689C" w:rsidRDefault="00B8479C" w:rsidP="00B8479C">
      <w:pPr>
        <w:spacing w:after="0" w:line="360" w:lineRule="auto"/>
        <w:ind w:firstLine="709"/>
        <w:jc w:val="center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lastRenderedPageBreak/>
        <w:t>V. ПЛАНИРУЕМЫЕ РЕЗУЛЬТАТЫ ОСВОЕНИЯ ПРОГРАММЫ</w:t>
      </w:r>
    </w:p>
    <w:p w:rsidR="00B8479C" w:rsidRPr="006B689C" w:rsidRDefault="00B8479C" w:rsidP="00B8479C">
      <w:pPr>
        <w:pStyle w:val="afb"/>
        <w:ind w:firstLine="709"/>
        <w:jc w:val="left"/>
        <w:outlineLvl w:val="0"/>
        <w:rPr>
          <w:color w:val="0D0D0D" w:themeColor="text1" w:themeTint="F2"/>
          <w:szCs w:val="28"/>
        </w:rPr>
      </w:pPr>
      <w:bookmarkStart w:id="17" w:name="_Toc447035986"/>
      <w:r w:rsidRPr="006B689C">
        <w:rPr>
          <w:color w:val="0D0D0D" w:themeColor="text1" w:themeTint="F2"/>
          <w:szCs w:val="28"/>
        </w:rPr>
        <w:t xml:space="preserve">Учащиеся </w:t>
      </w:r>
      <w:proofErr w:type="gramStart"/>
      <w:r w:rsidRPr="006B689C">
        <w:rPr>
          <w:color w:val="0D0D0D" w:themeColor="text1" w:themeTint="F2"/>
          <w:szCs w:val="28"/>
        </w:rPr>
        <w:t>к</w:t>
      </w:r>
      <w:proofErr w:type="gramEnd"/>
      <w:r w:rsidRPr="006B689C">
        <w:rPr>
          <w:color w:val="0D0D0D" w:themeColor="text1" w:themeTint="F2"/>
          <w:szCs w:val="28"/>
        </w:rPr>
        <w:t xml:space="preserve"> научатся:</w:t>
      </w:r>
      <w:bookmarkEnd w:id="17"/>
    </w:p>
    <w:p w:rsidR="00B8479C" w:rsidRPr="006B689C" w:rsidRDefault="00B8479C" w:rsidP="00B8479C">
      <w:pPr>
        <w:pStyle w:val="a4"/>
        <w:numPr>
          <w:ilvl w:val="0"/>
          <w:numId w:val="38"/>
        </w:numPr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 xml:space="preserve">понимать основные нормы морали, нравственных, духовных идеалов, хранимых в культурных традициях народов России, необходимость на их основе к сознательному самоограничению в поступках, поведении, расточительном </w:t>
      </w:r>
      <w:proofErr w:type="spellStart"/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потребительстве</w:t>
      </w:r>
      <w:proofErr w:type="spellEnd"/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;</w:t>
      </w:r>
    </w:p>
    <w:p w:rsidR="00B8479C" w:rsidRPr="006B689C" w:rsidRDefault="00B8479C" w:rsidP="00B8479C">
      <w:pPr>
        <w:pStyle w:val="a4"/>
        <w:numPr>
          <w:ilvl w:val="1"/>
          <w:numId w:val="38"/>
        </w:numPr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понимать значения нравственности, веры и религии в жизни человека, семьи и общества;</w:t>
      </w:r>
    </w:p>
    <w:p w:rsidR="00B8479C" w:rsidRPr="006B689C" w:rsidRDefault="00B8479C" w:rsidP="00B8479C">
      <w:pPr>
        <w:pStyle w:val="a4"/>
        <w:numPr>
          <w:ilvl w:val="1"/>
          <w:numId w:val="38"/>
        </w:numPr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воспринимать осознанно свою гражданскую идентичность: «Я» гражданин России, свою этническую принадлежность, чувство сопричастности и гордости за свою Родину, народ и историю;</w:t>
      </w:r>
    </w:p>
    <w:p w:rsidR="00B8479C" w:rsidRPr="006B689C" w:rsidRDefault="00B8479C" w:rsidP="00B8479C">
      <w:pPr>
        <w:pStyle w:val="a4"/>
        <w:numPr>
          <w:ilvl w:val="1"/>
          <w:numId w:val="38"/>
        </w:numPr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различать основные моральные нормы поведения в обществе;</w:t>
      </w:r>
    </w:p>
    <w:p w:rsidR="00B8479C" w:rsidRPr="006B689C" w:rsidRDefault="00B8479C" w:rsidP="00B8479C">
      <w:pPr>
        <w:pStyle w:val="a4"/>
        <w:numPr>
          <w:ilvl w:val="1"/>
          <w:numId w:val="38"/>
        </w:numPr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различать этические чувства - стыда, вины, совести как регуляторов морального поведения;</w:t>
      </w:r>
    </w:p>
    <w:p w:rsidR="00B8479C" w:rsidRPr="006B689C" w:rsidRDefault="00B8479C" w:rsidP="00B8479C">
      <w:pPr>
        <w:pStyle w:val="a4"/>
        <w:numPr>
          <w:ilvl w:val="1"/>
          <w:numId w:val="38"/>
        </w:numPr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следовать установленным правилам в планировании и контроле способа решения возникающих задач и проблем реальной жизни;</w:t>
      </w:r>
    </w:p>
    <w:p w:rsidR="00B8479C" w:rsidRPr="006B689C" w:rsidRDefault="00B8479C" w:rsidP="00B8479C">
      <w:pPr>
        <w:pStyle w:val="a4"/>
        <w:numPr>
          <w:ilvl w:val="1"/>
          <w:numId w:val="38"/>
        </w:numPr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понимать и объяснять значение понятий, имеющих отношение к культуре, и ее составных частей: религиозные и нравственные представления, наука, искусство; выделять их существенные</w:t>
      </w:r>
    </w:p>
    <w:p w:rsidR="00B8479C" w:rsidRPr="006B689C" w:rsidRDefault="00B8479C" w:rsidP="00B8479C">
      <w:pPr>
        <w:pStyle w:val="421"/>
        <w:keepNext/>
        <w:keepLines/>
        <w:numPr>
          <w:ilvl w:val="0"/>
          <w:numId w:val="38"/>
        </w:numPr>
        <w:shd w:val="clear" w:color="auto" w:fill="auto"/>
        <w:spacing w:before="0" w:after="0" w:line="360" w:lineRule="auto"/>
        <w:ind w:left="0" w:firstLine="709"/>
        <w:jc w:val="both"/>
        <w:rPr>
          <w:rFonts w:ascii="Times New Roman" w:hAnsi="Times New Roman" w:cs="Times New Roman"/>
          <w:b w:val="0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b w:val="0"/>
          <w:color w:val="0D0D0D" w:themeColor="text1" w:themeTint="F2"/>
          <w:sz w:val="28"/>
          <w:szCs w:val="28"/>
        </w:rPr>
        <w:lastRenderedPageBreak/>
        <w:t>признаки;</w:t>
      </w:r>
    </w:p>
    <w:p w:rsidR="00B8479C" w:rsidRPr="006B689C" w:rsidRDefault="00B8479C" w:rsidP="00B8479C">
      <w:pPr>
        <w:pStyle w:val="421"/>
        <w:keepNext/>
        <w:keepLines/>
        <w:numPr>
          <w:ilvl w:val="0"/>
          <w:numId w:val="38"/>
        </w:numPr>
        <w:shd w:val="clear" w:color="auto" w:fill="auto"/>
        <w:spacing w:before="0" w:after="0" w:line="360" w:lineRule="auto"/>
        <w:ind w:left="0" w:firstLine="709"/>
        <w:jc w:val="both"/>
        <w:rPr>
          <w:rFonts w:ascii="Times New Roman" w:hAnsi="Times New Roman" w:cs="Times New Roman"/>
          <w:b w:val="0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b w:val="0"/>
          <w:color w:val="0D0D0D" w:themeColor="text1" w:themeTint="F2"/>
          <w:sz w:val="28"/>
          <w:szCs w:val="28"/>
        </w:rPr>
        <w:t>строить монологическое высказывание, владеть диалогической формой коммуникации, опираясь на «основные» правила диалога, принимая аргументированную позицию собеседника и доказывая свою собственную точку зрения;</w:t>
      </w:r>
    </w:p>
    <w:p w:rsidR="00B8479C" w:rsidRPr="006B689C" w:rsidRDefault="00B8479C" w:rsidP="00B8479C">
      <w:pPr>
        <w:pStyle w:val="a4"/>
        <w:numPr>
          <w:ilvl w:val="1"/>
          <w:numId w:val="38"/>
        </w:numPr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 xml:space="preserve">допускать возможность существования различных точек зрения, в т.ч. не совпадающих с его </w:t>
      </w:r>
      <w:proofErr w:type="gramStart"/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собственной</w:t>
      </w:r>
      <w:proofErr w:type="gramEnd"/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 xml:space="preserve">, </w:t>
      </w:r>
      <w:proofErr w:type="spellStart"/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иориентироваться</w:t>
      </w:r>
      <w:proofErr w:type="spellEnd"/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 xml:space="preserve"> на позицию партнера в общении и взаимодействии;</w:t>
      </w:r>
    </w:p>
    <w:p w:rsidR="00B8479C" w:rsidRPr="006B689C" w:rsidRDefault="00B8479C" w:rsidP="00B8479C">
      <w:pPr>
        <w:pStyle w:val="a4"/>
        <w:numPr>
          <w:ilvl w:val="1"/>
          <w:numId w:val="38"/>
        </w:numPr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учитывать другое мнение и позицию, стремиться к координации различных позиций в сотрудничестве;</w:t>
      </w:r>
    </w:p>
    <w:p w:rsidR="00B8479C" w:rsidRPr="006B689C" w:rsidRDefault="00B8479C" w:rsidP="00B8479C">
      <w:pPr>
        <w:pStyle w:val="a4"/>
        <w:numPr>
          <w:ilvl w:val="1"/>
          <w:numId w:val="38"/>
        </w:numPr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формулировать собственное мнение и позицию;</w:t>
      </w:r>
    </w:p>
    <w:p w:rsidR="00B8479C" w:rsidRPr="006B689C" w:rsidRDefault="00B8479C" w:rsidP="00B8479C">
      <w:pPr>
        <w:pStyle w:val="a4"/>
        <w:numPr>
          <w:ilvl w:val="0"/>
          <w:numId w:val="38"/>
        </w:numPr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 xml:space="preserve">договариваться и общему решению в деятельности, в т.ч. столкновения интересов; </w:t>
      </w:r>
    </w:p>
    <w:p w:rsidR="00B8479C" w:rsidRPr="006B689C" w:rsidRDefault="00B8479C" w:rsidP="00B8479C">
      <w:pPr>
        <w:pStyle w:val="a4"/>
        <w:numPr>
          <w:ilvl w:val="0"/>
          <w:numId w:val="38"/>
        </w:numPr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задавать корректно вопросы, касающиеся морально-нравственных, а также религиозных, норм и представлений;</w:t>
      </w:r>
    </w:p>
    <w:p w:rsidR="00B8479C" w:rsidRPr="006B689C" w:rsidRDefault="00B8479C" w:rsidP="00B8479C">
      <w:pPr>
        <w:pStyle w:val="a4"/>
        <w:numPr>
          <w:ilvl w:val="1"/>
          <w:numId w:val="38"/>
        </w:numPr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продуктивно содействовать разрешению конфликтов на основе учета интересов и позиций всех участников;</w:t>
      </w:r>
    </w:p>
    <w:p w:rsidR="00B8479C" w:rsidRPr="006B689C" w:rsidRDefault="00B8479C" w:rsidP="00B8479C">
      <w:pPr>
        <w:pStyle w:val="a4"/>
        <w:numPr>
          <w:ilvl w:val="1"/>
          <w:numId w:val="38"/>
        </w:numPr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 xml:space="preserve">определять базовые национальные ценности: человеческой жизни; семейной жизни; </w:t>
      </w:r>
      <w:proofErr w:type="spellStart"/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культурнорегионального</w:t>
      </w:r>
      <w:proofErr w:type="spellEnd"/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 xml:space="preserve"> сообщества; культуры своего народа, компонентом которой является система ценностей традиционных российских религий; российской гражданской нации; мирового сообщества;</w:t>
      </w:r>
    </w:p>
    <w:p w:rsidR="00B8479C" w:rsidRPr="006B689C" w:rsidRDefault="00B8479C" w:rsidP="00B8479C">
      <w:pPr>
        <w:pStyle w:val="a4"/>
        <w:numPr>
          <w:ilvl w:val="1"/>
          <w:numId w:val="38"/>
        </w:numPr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lastRenderedPageBreak/>
        <w:t>различать законы культуры и природы и формулировать адекватные суждения относительно природных и культурных явлений;</w:t>
      </w:r>
    </w:p>
    <w:p w:rsidR="00B8479C" w:rsidRPr="006B689C" w:rsidRDefault="00B8479C" w:rsidP="00B8479C">
      <w:pPr>
        <w:pStyle w:val="a4"/>
        <w:numPr>
          <w:ilvl w:val="1"/>
          <w:numId w:val="38"/>
        </w:numPr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определять как главные ценности добросовестное и творческое отношение к труду и учебе;</w:t>
      </w:r>
    </w:p>
    <w:p w:rsidR="00B8479C" w:rsidRPr="006B689C" w:rsidRDefault="00B8479C" w:rsidP="00B8479C">
      <w:pPr>
        <w:pStyle w:val="a4"/>
        <w:numPr>
          <w:ilvl w:val="1"/>
          <w:numId w:val="38"/>
        </w:numPr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проявлять уважение к народам, населяющим Россию, к их истории, обычаям, культуре, языку, религии;</w:t>
      </w:r>
    </w:p>
    <w:p w:rsidR="00B8479C" w:rsidRPr="006B689C" w:rsidRDefault="00B8479C" w:rsidP="00B8479C">
      <w:pPr>
        <w:pStyle w:val="a4"/>
        <w:numPr>
          <w:ilvl w:val="1"/>
          <w:numId w:val="38"/>
        </w:numPr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использовать в поведении основные правила этикета: в школе, общественных местах, транспорте и т.п.;</w:t>
      </w:r>
    </w:p>
    <w:p w:rsidR="00B8479C" w:rsidRPr="006B689C" w:rsidRDefault="00B8479C" w:rsidP="00B8479C">
      <w:pPr>
        <w:pStyle w:val="a4"/>
        <w:numPr>
          <w:ilvl w:val="1"/>
          <w:numId w:val="38"/>
        </w:numPr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навыкам вежливого внимательного, доброжелательного отношения к сверстникам, младшим и</w:t>
      </w:r>
    </w:p>
    <w:p w:rsidR="00B8479C" w:rsidRPr="006B689C" w:rsidRDefault="00B8479C" w:rsidP="00B8479C">
      <w:pPr>
        <w:pStyle w:val="a4"/>
        <w:numPr>
          <w:ilvl w:val="0"/>
          <w:numId w:val="38"/>
        </w:numPr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старшим;</w:t>
      </w:r>
    </w:p>
    <w:p w:rsidR="00B8479C" w:rsidRPr="006B689C" w:rsidRDefault="00B8479C" w:rsidP="00B8479C">
      <w:pPr>
        <w:pStyle w:val="a4"/>
        <w:numPr>
          <w:ilvl w:val="1"/>
          <w:numId w:val="38"/>
        </w:numPr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уважительно относиться к труду и творчеству старших и сверстников;</w:t>
      </w:r>
    </w:p>
    <w:p w:rsidR="00B8479C" w:rsidRPr="006B689C" w:rsidRDefault="00B8479C" w:rsidP="00B8479C">
      <w:pPr>
        <w:pStyle w:val="a4"/>
        <w:numPr>
          <w:ilvl w:val="1"/>
          <w:numId w:val="38"/>
        </w:numPr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понимать человеческую жизнь как высшую ценность;</w:t>
      </w:r>
    </w:p>
    <w:p w:rsidR="00B8479C" w:rsidRPr="006B689C" w:rsidRDefault="00B8479C" w:rsidP="00B8479C">
      <w:pPr>
        <w:pStyle w:val="a4"/>
        <w:numPr>
          <w:ilvl w:val="1"/>
          <w:numId w:val="38"/>
        </w:numPr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 xml:space="preserve">создавать собственные тексты и устные сообщения об особенностях духовно-нравственной культуры народов России на основе нескольких </w:t>
      </w:r>
      <w:proofErr w:type="spellStart"/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источниковинформации</w:t>
      </w:r>
      <w:proofErr w:type="spellEnd"/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, сопровождать выступление презентацией.</w:t>
      </w:r>
    </w:p>
    <w:p w:rsidR="00B8479C" w:rsidRPr="006B689C" w:rsidRDefault="00B8479C" w:rsidP="00B8479C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D0D0D" w:themeColor="text1" w:themeTint="F2"/>
          <w:sz w:val="28"/>
          <w:szCs w:val="28"/>
          <w:u w:val="single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  <w:u w:val="single"/>
        </w:rPr>
        <w:t>Выпускник получит возможность научиться:</w:t>
      </w:r>
    </w:p>
    <w:p w:rsidR="00B8479C" w:rsidRPr="006B689C" w:rsidRDefault="00B8479C" w:rsidP="00B8479C">
      <w:pPr>
        <w:pStyle w:val="a4"/>
        <w:numPr>
          <w:ilvl w:val="0"/>
          <w:numId w:val="39"/>
        </w:numPr>
        <w:tabs>
          <w:tab w:val="left" w:pos="0"/>
          <w:tab w:val="left" w:pos="142"/>
        </w:tabs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hAnsi="Times New Roman" w:cs="Times New Roman"/>
          <w:iCs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iCs/>
          <w:color w:val="0D0D0D" w:themeColor="text1" w:themeTint="F2"/>
          <w:sz w:val="28"/>
          <w:szCs w:val="28"/>
        </w:rPr>
        <w:t>применять основы светской этики;</w:t>
      </w:r>
    </w:p>
    <w:p w:rsidR="00B8479C" w:rsidRPr="006B689C" w:rsidRDefault="00B8479C" w:rsidP="00B8479C">
      <w:pPr>
        <w:tabs>
          <w:tab w:val="left" w:pos="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iCs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iCs/>
          <w:color w:val="0D0D0D" w:themeColor="text1" w:themeTint="F2"/>
          <w:sz w:val="28"/>
          <w:szCs w:val="28"/>
        </w:rPr>
        <w:t>• понимать основы культуры традиционных религий, их роли в развитии культуры и истории России и человечества, в становлении гражданского общества и российской государственности;</w:t>
      </w:r>
    </w:p>
    <w:p w:rsidR="00B8479C" w:rsidRPr="006B689C" w:rsidRDefault="00B8479C" w:rsidP="00B8479C">
      <w:pPr>
        <w:tabs>
          <w:tab w:val="left" w:pos="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iCs/>
          <w:color w:val="0D0D0D" w:themeColor="text1" w:themeTint="F2"/>
          <w:sz w:val="28"/>
          <w:szCs w:val="28"/>
        </w:rPr>
      </w:pPr>
      <w:r w:rsidRPr="006B689C">
        <w:rPr>
          <w:rFonts w:ascii="Times New Roman" w:eastAsia="TimesNewRomanPS-BoldMT" w:hAnsi="Times New Roman" w:cs="Times New Roman"/>
          <w:bCs/>
          <w:color w:val="0D0D0D" w:themeColor="text1" w:themeTint="F2"/>
          <w:sz w:val="28"/>
          <w:szCs w:val="28"/>
        </w:rPr>
        <w:t xml:space="preserve">• </w:t>
      </w:r>
      <w:r w:rsidRPr="006B689C">
        <w:rPr>
          <w:rFonts w:ascii="Times New Roman" w:hAnsi="Times New Roman" w:cs="Times New Roman"/>
          <w:iCs/>
          <w:color w:val="0D0D0D" w:themeColor="text1" w:themeTint="F2"/>
          <w:sz w:val="28"/>
          <w:szCs w:val="28"/>
        </w:rPr>
        <w:t xml:space="preserve">оценивать смысл </w:t>
      </w:r>
      <w:proofErr w:type="spellStart"/>
      <w:r w:rsidRPr="006B689C">
        <w:rPr>
          <w:rFonts w:ascii="Times New Roman" w:hAnsi="Times New Roman" w:cs="Times New Roman"/>
          <w:iCs/>
          <w:color w:val="0D0D0D" w:themeColor="text1" w:themeTint="F2"/>
          <w:sz w:val="28"/>
          <w:szCs w:val="28"/>
        </w:rPr>
        <w:t>инравственный</w:t>
      </w:r>
      <w:proofErr w:type="spellEnd"/>
      <w:r w:rsidRPr="006B689C">
        <w:rPr>
          <w:rFonts w:ascii="Times New Roman" w:hAnsi="Times New Roman" w:cs="Times New Roman"/>
          <w:iCs/>
          <w:color w:val="0D0D0D" w:themeColor="text1" w:themeTint="F2"/>
          <w:sz w:val="28"/>
          <w:szCs w:val="28"/>
        </w:rPr>
        <w:t xml:space="preserve"> смысл собственных поступков и поступков других людей;</w:t>
      </w:r>
    </w:p>
    <w:p w:rsidR="00B8479C" w:rsidRPr="006B689C" w:rsidRDefault="00B8479C" w:rsidP="00B8479C">
      <w:pPr>
        <w:tabs>
          <w:tab w:val="left" w:pos="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iCs/>
          <w:color w:val="0D0D0D" w:themeColor="text1" w:themeTint="F2"/>
          <w:sz w:val="28"/>
          <w:szCs w:val="28"/>
        </w:rPr>
      </w:pPr>
      <w:r w:rsidRPr="006B689C">
        <w:rPr>
          <w:rFonts w:ascii="Times New Roman" w:eastAsia="TimesNewRomanPS-BoldMT" w:hAnsi="Times New Roman" w:cs="Times New Roman"/>
          <w:bCs/>
          <w:color w:val="0D0D0D" w:themeColor="text1" w:themeTint="F2"/>
          <w:sz w:val="28"/>
          <w:szCs w:val="28"/>
        </w:rPr>
        <w:t xml:space="preserve">• </w:t>
      </w:r>
      <w:r w:rsidRPr="006B689C">
        <w:rPr>
          <w:rFonts w:ascii="Times New Roman" w:hAnsi="Times New Roman" w:cs="Times New Roman"/>
          <w:iCs/>
          <w:color w:val="0D0D0D" w:themeColor="text1" w:themeTint="F2"/>
          <w:sz w:val="28"/>
          <w:szCs w:val="28"/>
        </w:rPr>
        <w:t>проецировать основные моральные нормы поведения в обществе на собственные поступки;</w:t>
      </w:r>
    </w:p>
    <w:p w:rsidR="00B8479C" w:rsidRPr="006B689C" w:rsidRDefault="00B8479C" w:rsidP="00B8479C">
      <w:pPr>
        <w:tabs>
          <w:tab w:val="left" w:pos="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iCs/>
          <w:color w:val="0D0D0D" w:themeColor="text1" w:themeTint="F2"/>
          <w:sz w:val="28"/>
          <w:szCs w:val="28"/>
        </w:rPr>
      </w:pPr>
      <w:r w:rsidRPr="006B689C">
        <w:rPr>
          <w:rFonts w:ascii="Times New Roman" w:eastAsia="TimesNewRomanPS-BoldMT" w:hAnsi="Times New Roman" w:cs="Times New Roman"/>
          <w:bCs/>
          <w:color w:val="0D0D0D" w:themeColor="text1" w:themeTint="F2"/>
          <w:sz w:val="28"/>
          <w:szCs w:val="28"/>
        </w:rPr>
        <w:lastRenderedPageBreak/>
        <w:t xml:space="preserve">• </w:t>
      </w:r>
      <w:r w:rsidRPr="006B689C">
        <w:rPr>
          <w:rFonts w:ascii="Times New Roman" w:hAnsi="Times New Roman" w:cs="Times New Roman"/>
          <w:iCs/>
          <w:color w:val="0D0D0D" w:themeColor="text1" w:themeTint="F2"/>
          <w:sz w:val="28"/>
          <w:szCs w:val="28"/>
        </w:rPr>
        <w:t xml:space="preserve">проявлять </w:t>
      </w:r>
      <w:proofErr w:type="spellStart"/>
      <w:r w:rsidRPr="006B689C">
        <w:rPr>
          <w:rFonts w:ascii="Times New Roman" w:hAnsi="Times New Roman" w:cs="Times New Roman"/>
          <w:iCs/>
          <w:color w:val="0D0D0D" w:themeColor="text1" w:themeTint="F2"/>
          <w:sz w:val="28"/>
          <w:szCs w:val="28"/>
        </w:rPr>
        <w:t>эмпатию</w:t>
      </w:r>
      <w:proofErr w:type="spellEnd"/>
      <w:r w:rsidRPr="006B689C">
        <w:rPr>
          <w:rFonts w:ascii="Times New Roman" w:hAnsi="Times New Roman" w:cs="Times New Roman"/>
          <w:iCs/>
          <w:color w:val="0D0D0D" w:themeColor="text1" w:themeTint="F2"/>
          <w:sz w:val="28"/>
          <w:szCs w:val="28"/>
        </w:rPr>
        <w:t xml:space="preserve"> как осознанное понимание чу</w:t>
      </w:r>
      <w:proofErr w:type="gramStart"/>
      <w:r w:rsidRPr="006B689C">
        <w:rPr>
          <w:rFonts w:ascii="Times New Roman" w:hAnsi="Times New Roman" w:cs="Times New Roman"/>
          <w:iCs/>
          <w:color w:val="0D0D0D" w:themeColor="text1" w:themeTint="F2"/>
          <w:sz w:val="28"/>
          <w:szCs w:val="28"/>
        </w:rPr>
        <w:t>вств др</w:t>
      </w:r>
      <w:proofErr w:type="gramEnd"/>
      <w:r w:rsidRPr="006B689C">
        <w:rPr>
          <w:rFonts w:ascii="Times New Roman" w:hAnsi="Times New Roman" w:cs="Times New Roman"/>
          <w:iCs/>
          <w:color w:val="0D0D0D" w:themeColor="text1" w:themeTint="F2"/>
          <w:sz w:val="28"/>
          <w:szCs w:val="28"/>
        </w:rPr>
        <w:t>угих людей и сопереживания им, выражающихся в поступках, направленных на помощь и обеспечение благополучия;</w:t>
      </w:r>
    </w:p>
    <w:p w:rsidR="00B8479C" w:rsidRPr="006B689C" w:rsidRDefault="00B8479C" w:rsidP="00B8479C">
      <w:pPr>
        <w:tabs>
          <w:tab w:val="left" w:pos="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iCs/>
          <w:color w:val="0D0D0D" w:themeColor="text1" w:themeTint="F2"/>
          <w:sz w:val="28"/>
          <w:szCs w:val="28"/>
        </w:rPr>
      </w:pPr>
      <w:r w:rsidRPr="006B689C">
        <w:rPr>
          <w:rFonts w:ascii="Times New Roman" w:eastAsia="TimesNewRomanPS-BoldMT" w:hAnsi="Times New Roman" w:cs="Times New Roman"/>
          <w:bCs/>
          <w:color w:val="0D0D0D" w:themeColor="text1" w:themeTint="F2"/>
          <w:sz w:val="28"/>
          <w:szCs w:val="28"/>
        </w:rPr>
        <w:t xml:space="preserve">• </w:t>
      </w:r>
      <w:r w:rsidRPr="006B689C">
        <w:rPr>
          <w:rFonts w:ascii="Times New Roman" w:hAnsi="Times New Roman" w:cs="Times New Roman"/>
          <w:iCs/>
          <w:color w:val="0D0D0D" w:themeColor="text1" w:themeTint="F2"/>
          <w:sz w:val="28"/>
          <w:szCs w:val="28"/>
        </w:rPr>
        <w:t xml:space="preserve">реализовывать «моральное сознание» при решении моральных проблем на основе учёта позиций партнёров в общении, устойчивого следования в поведении моральным нормам </w:t>
      </w:r>
      <w:proofErr w:type="gramStart"/>
      <w:r w:rsidRPr="006B689C">
        <w:rPr>
          <w:rFonts w:ascii="Times New Roman" w:hAnsi="Times New Roman" w:cs="Times New Roman"/>
          <w:iCs/>
          <w:color w:val="0D0D0D" w:themeColor="text1" w:themeTint="F2"/>
          <w:sz w:val="28"/>
          <w:szCs w:val="28"/>
        </w:rPr>
        <w:t>м</w:t>
      </w:r>
      <w:proofErr w:type="gramEnd"/>
      <w:r w:rsidRPr="006B689C">
        <w:rPr>
          <w:rFonts w:ascii="Times New Roman" w:hAnsi="Times New Roman" w:cs="Times New Roman"/>
          <w:iCs/>
          <w:color w:val="0D0D0D" w:themeColor="text1" w:themeTint="F2"/>
          <w:sz w:val="28"/>
          <w:szCs w:val="28"/>
        </w:rPr>
        <w:t xml:space="preserve"> этическим требованиям;</w:t>
      </w:r>
    </w:p>
    <w:p w:rsidR="00B8479C" w:rsidRPr="006B689C" w:rsidRDefault="00B8479C" w:rsidP="00B8479C">
      <w:pPr>
        <w:pStyle w:val="a4"/>
        <w:numPr>
          <w:ilvl w:val="0"/>
          <w:numId w:val="37"/>
        </w:numPr>
        <w:tabs>
          <w:tab w:val="left" w:pos="0"/>
          <w:tab w:val="left" w:pos="142"/>
        </w:tabs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hAnsi="Times New Roman" w:cs="Times New Roman"/>
          <w:iCs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iCs/>
          <w:color w:val="0D0D0D" w:themeColor="text1" w:themeTint="F2"/>
          <w:sz w:val="28"/>
          <w:szCs w:val="28"/>
        </w:rPr>
        <w:t>самостоятельно развивать осознанные устойчивые эстетические предпочтения и ориентации на искусство как значимую сферу человеческой жизни;</w:t>
      </w:r>
    </w:p>
    <w:p w:rsidR="00B8479C" w:rsidRPr="006B689C" w:rsidRDefault="00B8479C" w:rsidP="00B8479C">
      <w:pPr>
        <w:tabs>
          <w:tab w:val="left" w:pos="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iCs/>
          <w:color w:val="0D0D0D" w:themeColor="text1" w:themeTint="F2"/>
          <w:sz w:val="28"/>
          <w:szCs w:val="28"/>
        </w:rPr>
      </w:pPr>
      <w:r w:rsidRPr="006B689C">
        <w:rPr>
          <w:rFonts w:ascii="Times New Roman" w:eastAsia="TimesNewRomanPS-BoldMT" w:hAnsi="Times New Roman" w:cs="Times New Roman"/>
          <w:bCs/>
          <w:color w:val="0D0D0D" w:themeColor="text1" w:themeTint="F2"/>
          <w:sz w:val="28"/>
          <w:szCs w:val="28"/>
        </w:rPr>
        <w:t xml:space="preserve">• </w:t>
      </w:r>
      <w:r w:rsidRPr="006B689C">
        <w:rPr>
          <w:rFonts w:ascii="Times New Roman" w:hAnsi="Times New Roman" w:cs="Times New Roman"/>
          <w:iCs/>
          <w:color w:val="0D0D0D" w:themeColor="text1" w:themeTint="F2"/>
          <w:sz w:val="28"/>
          <w:szCs w:val="28"/>
        </w:rPr>
        <w:t>адекватно воспринимать предложения и оценку учителей, товарищей, родителей и других людей;</w:t>
      </w:r>
    </w:p>
    <w:p w:rsidR="00B8479C" w:rsidRPr="006B689C" w:rsidRDefault="00B8479C" w:rsidP="00B8479C">
      <w:pPr>
        <w:tabs>
          <w:tab w:val="left" w:pos="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iCs/>
          <w:color w:val="0D0D0D" w:themeColor="text1" w:themeTint="F2"/>
          <w:sz w:val="28"/>
          <w:szCs w:val="28"/>
        </w:rPr>
      </w:pPr>
      <w:r w:rsidRPr="006B689C">
        <w:rPr>
          <w:rFonts w:ascii="Times New Roman" w:eastAsia="TimesNewRomanPS-BoldMT" w:hAnsi="Times New Roman" w:cs="Times New Roman"/>
          <w:bCs/>
          <w:color w:val="0D0D0D" w:themeColor="text1" w:themeTint="F2"/>
          <w:sz w:val="28"/>
          <w:szCs w:val="28"/>
        </w:rPr>
        <w:t xml:space="preserve">• </w:t>
      </w:r>
      <w:r w:rsidRPr="006B689C">
        <w:rPr>
          <w:rFonts w:ascii="Times New Roman" w:hAnsi="Times New Roman" w:cs="Times New Roman"/>
          <w:iCs/>
          <w:color w:val="0D0D0D" w:themeColor="text1" w:themeTint="F2"/>
          <w:sz w:val="28"/>
          <w:szCs w:val="28"/>
        </w:rPr>
        <w:t>осознавать свою неразрывную связь с разнообразными окружающими социальными группами;</w:t>
      </w:r>
    </w:p>
    <w:p w:rsidR="00B8479C" w:rsidRPr="006B689C" w:rsidRDefault="00B8479C" w:rsidP="00B8479C">
      <w:pPr>
        <w:tabs>
          <w:tab w:val="left" w:pos="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iCs/>
          <w:color w:val="0D0D0D" w:themeColor="text1" w:themeTint="F2"/>
          <w:sz w:val="28"/>
          <w:szCs w:val="28"/>
        </w:rPr>
      </w:pPr>
      <w:r w:rsidRPr="006B689C">
        <w:rPr>
          <w:rFonts w:ascii="Times New Roman" w:eastAsia="TimesNewRomanPS-BoldMT" w:hAnsi="Times New Roman" w:cs="Times New Roman"/>
          <w:bCs/>
          <w:color w:val="0D0D0D" w:themeColor="text1" w:themeTint="F2"/>
          <w:sz w:val="28"/>
          <w:szCs w:val="28"/>
        </w:rPr>
        <w:t xml:space="preserve">• </w:t>
      </w:r>
      <w:r w:rsidRPr="006B689C">
        <w:rPr>
          <w:rFonts w:ascii="Times New Roman" w:hAnsi="Times New Roman" w:cs="Times New Roman"/>
          <w:iCs/>
          <w:color w:val="0D0D0D" w:themeColor="text1" w:themeTint="F2"/>
          <w:sz w:val="28"/>
          <w:szCs w:val="28"/>
        </w:rPr>
        <w:t>наблюдать и описывать проявления богатства внутреннего мира человека и его созидательной деятельности на благо семьи, в интересах образовательного профессионального нации, страны, учреждения, сообщества, этноса</w:t>
      </w:r>
    </w:p>
    <w:p w:rsidR="00B8479C" w:rsidRPr="006B689C" w:rsidRDefault="00B8479C" w:rsidP="00B8479C">
      <w:pPr>
        <w:spacing w:after="0" w:line="360" w:lineRule="auto"/>
        <w:ind w:firstLine="709"/>
        <w:rPr>
          <w:rFonts w:ascii="Times New Roman" w:hAnsi="Times New Roman" w:cs="Times New Roman"/>
          <w:color w:val="0D0D0D" w:themeColor="text1" w:themeTint="F2"/>
          <w:sz w:val="28"/>
          <w:szCs w:val="28"/>
        </w:rPr>
        <w:sectPr w:rsidR="00B8479C" w:rsidRPr="006B689C" w:rsidSect="006B689C">
          <w:pgSz w:w="16838" w:h="11906" w:orient="landscape"/>
          <w:pgMar w:top="1418" w:right="1418" w:bottom="1418" w:left="1418" w:header="709" w:footer="709" w:gutter="0"/>
          <w:cols w:space="708"/>
          <w:docGrid w:linePitch="360"/>
        </w:sectPr>
      </w:pPr>
    </w:p>
    <w:p w:rsidR="00B8479C" w:rsidRPr="006B689C" w:rsidRDefault="00B8479C" w:rsidP="00B8479C">
      <w:pPr>
        <w:spacing w:after="0" w:line="360" w:lineRule="auto"/>
        <w:ind w:firstLine="709"/>
        <w:jc w:val="center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lastRenderedPageBreak/>
        <w:t>Лист корректировки  учебно-тематического плана  рабочей программы</w:t>
      </w:r>
    </w:p>
    <w:p w:rsidR="00B8479C" w:rsidRPr="006B689C" w:rsidRDefault="00B8479C" w:rsidP="00B8479C">
      <w:pPr>
        <w:spacing w:after="0" w:line="360" w:lineRule="auto"/>
        <w:ind w:firstLine="709"/>
        <w:jc w:val="center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Предмет ОДНКНР (модуль «Светская этика») класс 5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302"/>
        <w:gridCol w:w="6245"/>
        <w:gridCol w:w="3119"/>
        <w:gridCol w:w="3552"/>
      </w:tblGrid>
      <w:tr w:rsidR="00B8479C" w:rsidRPr="006B689C" w:rsidTr="00E16611">
        <w:tc>
          <w:tcPr>
            <w:tcW w:w="458" w:type="pct"/>
            <w:shd w:val="clear" w:color="auto" w:fill="auto"/>
          </w:tcPr>
          <w:p w:rsidR="00B8479C" w:rsidRPr="006B689C" w:rsidRDefault="00B8479C" w:rsidP="00E1661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№</w:t>
            </w:r>
          </w:p>
          <w:p w:rsidR="00B8479C" w:rsidRPr="006B689C" w:rsidRDefault="00B8479C" w:rsidP="00E1661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урока</w:t>
            </w:r>
          </w:p>
          <w:p w:rsidR="00B8479C" w:rsidRPr="006B689C" w:rsidRDefault="00B8479C" w:rsidP="00E1661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(дата)</w:t>
            </w:r>
          </w:p>
        </w:tc>
        <w:tc>
          <w:tcPr>
            <w:tcW w:w="2196" w:type="pct"/>
            <w:shd w:val="clear" w:color="auto" w:fill="auto"/>
          </w:tcPr>
          <w:p w:rsidR="00B8479C" w:rsidRPr="006B689C" w:rsidRDefault="00B8479C" w:rsidP="00E1661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Тема урока</w:t>
            </w:r>
          </w:p>
        </w:tc>
        <w:tc>
          <w:tcPr>
            <w:tcW w:w="1097" w:type="pct"/>
            <w:shd w:val="clear" w:color="auto" w:fill="auto"/>
          </w:tcPr>
          <w:p w:rsidR="00B8479C" w:rsidRPr="006B689C" w:rsidRDefault="00B8479C" w:rsidP="00E1661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Причина изменения в программе</w:t>
            </w:r>
          </w:p>
        </w:tc>
        <w:tc>
          <w:tcPr>
            <w:tcW w:w="1249" w:type="pct"/>
            <w:shd w:val="clear" w:color="auto" w:fill="auto"/>
          </w:tcPr>
          <w:p w:rsidR="00B8479C" w:rsidRPr="006B689C" w:rsidRDefault="00B8479C" w:rsidP="00E1661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</w:pPr>
            <w:r w:rsidRPr="006B689C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Способы корректировки</w:t>
            </w:r>
          </w:p>
        </w:tc>
      </w:tr>
      <w:tr w:rsidR="00B8479C" w:rsidRPr="006B689C" w:rsidTr="00E16611">
        <w:tc>
          <w:tcPr>
            <w:tcW w:w="458" w:type="pct"/>
            <w:shd w:val="clear" w:color="auto" w:fill="auto"/>
          </w:tcPr>
          <w:p w:rsidR="00B8479C" w:rsidRPr="006B689C" w:rsidRDefault="00B8479C" w:rsidP="00E1661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</w:pPr>
          </w:p>
        </w:tc>
        <w:tc>
          <w:tcPr>
            <w:tcW w:w="2196" w:type="pct"/>
            <w:shd w:val="clear" w:color="auto" w:fill="auto"/>
          </w:tcPr>
          <w:p w:rsidR="00B8479C" w:rsidRPr="006B689C" w:rsidRDefault="00B8479C" w:rsidP="00E1661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</w:pPr>
          </w:p>
        </w:tc>
        <w:tc>
          <w:tcPr>
            <w:tcW w:w="1097" w:type="pct"/>
            <w:shd w:val="clear" w:color="auto" w:fill="auto"/>
          </w:tcPr>
          <w:p w:rsidR="00B8479C" w:rsidRPr="006B689C" w:rsidRDefault="00B8479C" w:rsidP="00E1661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</w:pPr>
          </w:p>
        </w:tc>
        <w:tc>
          <w:tcPr>
            <w:tcW w:w="1249" w:type="pct"/>
            <w:shd w:val="clear" w:color="auto" w:fill="auto"/>
          </w:tcPr>
          <w:p w:rsidR="00B8479C" w:rsidRPr="006B689C" w:rsidRDefault="00B8479C" w:rsidP="00E1661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</w:pPr>
          </w:p>
        </w:tc>
      </w:tr>
      <w:tr w:rsidR="00B8479C" w:rsidRPr="006B689C" w:rsidTr="00E16611">
        <w:tc>
          <w:tcPr>
            <w:tcW w:w="458" w:type="pct"/>
            <w:shd w:val="clear" w:color="auto" w:fill="auto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</w:pPr>
          </w:p>
        </w:tc>
        <w:tc>
          <w:tcPr>
            <w:tcW w:w="2196" w:type="pct"/>
            <w:shd w:val="clear" w:color="auto" w:fill="auto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</w:pPr>
          </w:p>
        </w:tc>
        <w:tc>
          <w:tcPr>
            <w:tcW w:w="1097" w:type="pct"/>
            <w:shd w:val="clear" w:color="auto" w:fill="auto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</w:pPr>
          </w:p>
        </w:tc>
        <w:tc>
          <w:tcPr>
            <w:tcW w:w="1249" w:type="pct"/>
            <w:shd w:val="clear" w:color="auto" w:fill="auto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</w:pPr>
          </w:p>
        </w:tc>
      </w:tr>
      <w:tr w:rsidR="00B8479C" w:rsidRPr="006B689C" w:rsidTr="00E16611">
        <w:tc>
          <w:tcPr>
            <w:tcW w:w="458" w:type="pct"/>
            <w:shd w:val="clear" w:color="auto" w:fill="auto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</w:pPr>
          </w:p>
        </w:tc>
        <w:tc>
          <w:tcPr>
            <w:tcW w:w="2196" w:type="pct"/>
            <w:shd w:val="clear" w:color="auto" w:fill="auto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</w:pPr>
          </w:p>
        </w:tc>
        <w:tc>
          <w:tcPr>
            <w:tcW w:w="1097" w:type="pct"/>
            <w:shd w:val="clear" w:color="auto" w:fill="auto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</w:pPr>
          </w:p>
        </w:tc>
        <w:tc>
          <w:tcPr>
            <w:tcW w:w="1249" w:type="pct"/>
            <w:shd w:val="clear" w:color="auto" w:fill="auto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</w:pPr>
          </w:p>
        </w:tc>
      </w:tr>
      <w:tr w:rsidR="00B8479C" w:rsidRPr="006B689C" w:rsidTr="00E16611">
        <w:tc>
          <w:tcPr>
            <w:tcW w:w="458" w:type="pct"/>
            <w:shd w:val="clear" w:color="auto" w:fill="auto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</w:pPr>
          </w:p>
        </w:tc>
        <w:tc>
          <w:tcPr>
            <w:tcW w:w="2196" w:type="pct"/>
            <w:shd w:val="clear" w:color="auto" w:fill="auto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</w:pPr>
          </w:p>
        </w:tc>
        <w:tc>
          <w:tcPr>
            <w:tcW w:w="1097" w:type="pct"/>
            <w:shd w:val="clear" w:color="auto" w:fill="auto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</w:pPr>
          </w:p>
        </w:tc>
        <w:tc>
          <w:tcPr>
            <w:tcW w:w="1249" w:type="pct"/>
            <w:shd w:val="clear" w:color="auto" w:fill="auto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</w:pPr>
          </w:p>
        </w:tc>
      </w:tr>
      <w:tr w:rsidR="00B8479C" w:rsidRPr="006B689C" w:rsidTr="00E16611">
        <w:tc>
          <w:tcPr>
            <w:tcW w:w="458" w:type="pct"/>
            <w:shd w:val="clear" w:color="auto" w:fill="auto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</w:pPr>
          </w:p>
        </w:tc>
        <w:tc>
          <w:tcPr>
            <w:tcW w:w="2196" w:type="pct"/>
            <w:shd w:val="clear" w:color="auto" w:fill="auto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</w:pPr>
          </w:p>
        </w:tc>
        <w:tc>
          <w:tcPr>
            <w:tcW w:w="1097" w:type="pct"/>
            <w:shd w:val="clear" w:color="auto" w:fill="auto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</w:pPr>
          </w:p>
        </w:tc>
        <w:tc>
          <w:tcPr>
            <w:tcW w:w="1249" w:type="pct"/>
            <w:shd w:val="clear" w:color="auto" w:fill="auto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</w:pPr>
          </w:p>
        </w:tc>
      </w:tr>
      <w:tr w:rsidR="00B8479C" w:rsidRPr="006B689C" w:rsidTr="00E16611">
        <w:tc>
          <w:tcPr>
            <w:tcW w:w="458" w:type="pct"/>
            <w:shd w:val="clear" w:color="auto" w:fill="auto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</w:pPr>
          </w:p>
        </w:tc>
        <w:tc>
          <w:tcPr>
            <w:tcW w:w="2196" w:type="pct"/>
            <w:shd w:val="clear" w:color="auto" w:fill="auto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</w:pPr>
          </w:p>
        </w:tc>
        <w:tc>
          <w:tcPr>
            <w:tcW w:w="1097" w:type="pct"/>
            <w:shd w:val="clear" w:color="auto" w:fill="auto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</w:pPr>
          </w:p>
        </w:tc>
        <w:tc>
          <w:tcPr>
            <w:tcW w:w="1249" w:type="pct"/>
            <w:shd w:val="clear" w:color="auto" w:fill="auto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</w:pPr>
          </w:p>
        </w:tc>
      </w:tr>
      <w:tr w:rsidR="00B8479C" w:rsidRPr="006B689C" w:rsidTr="00E16611">
        <w:tc>
          <w:tcPr>
            <w:tcW w:w="458" w:type="pct"/>
            <w:shd w:val="clear" w:color="auto" w:fill="auto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</w:pPr>
          </w:p>
        </w:tc>
        <w:tc>
          <w:tcPr>
            <w:tcW w:w="2196" w:type="pct"/>
            <w:shd w:val="clear" w:color="auto" w:fill="auto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</w:pPr>
          </w:p>
        </w:tc>
        <w:tc>
          <w:tcPr>
            <w:tcW w:w="1097" w:type="pct"/>
            <w:shd w:val="clear" w:color="auto" w:fill="auto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</w:pPr>
          </w:p>
        </w:tc>
        <w:tc>
          <w:tcPr>
            <w:tcW w:w="1249" w:type="pct"/>
            <w:shd w:val="clear" w:color="auto" w:fill="auto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</w:pPr>
          </w:p>
        </w:tc>
      </w:tr>
      <w:tr w:rsidR="00B8479C" w:rsidRPr="006B689C" w:rsidTr="00E16611">
        <w:tc>
          <w:tcPr>
            <w:tcW w:w="458" w:type="pct"/>
            <w:shd w:val="clear" w:color="auto" w:fill="auto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</w:pPr>
          </w:p>
        </w:tc>
        <w:tc>
          <w:tcPr>
            <w:tcW w:w="2196" w:type="pct"/>
            <w:shd w:val="clear" w:color="auto" w:fill="auto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</w:pPr>
          </w:p>
        </w:tc>
        <w:tc>
          <w:tcPr>
            <w:tcW w:w="1097" w:type="pct"/>
            <w:shd w:val="clear" w:color="auto" w:fill="auto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</w:pPr>
          </w:p>
        </w:tc>
        <w:tc>
          <w:tcPr>
            <w:tcW w:w="1249" w:type="pct"/>
            <w:shd w:val="clear" w:color="auto" w:fill="auto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</w:pPr>
          </w:p>
        </w:tc>
      </w:tr>
      <w:tr w:rsidR="00B8479C" w:rsidRPr="006B689C" w:rsidTr="00E16611">
        <w:tc>
          <w:tcPr>
            <w:tcW w:w="458" w:type="pct"/>
            <w:shd w:val="clear" w:color="auto" w:fill="auto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</w:pPr>
          </w:p>
        </w:tc>
        <w:tc>
          <w:tcPr>
            <w:tcW w:w="2196" w:type="pct"/>
            <w:shd w:val="clear" w:color="auto" w:fill="auto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</w:pPr>
          </w:p>
        </w:tc>
        <w:tc>
          <w:tcPr>
            <w:tcW w:w="1097" w:type="pct"/>
            <w:shd w:val="clear" w:color="auto" w:fill="auto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</w:pPr>
          </w:p>
        </w:tc>
        <w:tc>
          <w:tcPr>
            <w:tcW w:w="1249" w:type="pct"/>
            <w:shd w:val="clear" w:color="auto" w:fill="auto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</w:pPr>
          </w:p>
        </w:tc>
      </w:tr>
      <w:tr w:rsidR="00B8479C" w:rsidRPr="006B689C" w:rsidTr="00E16611">
        <w:tc>
          <w:tcPr>
            <w:tcW w:w="458" w:type="pct"/>
            <w:shd w:val="clear" w:color="auto" w:fill="auto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</w:pPr>
          </w:p>
        </w:tc>
        <w:tc>
          <w:tcPr>
            <w:tcW w:w="2196" w:type="pct"/>
            <w:shd w:val="clear" w:color="auto" w:fill="auto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</w:pPr>
          </w:p>
        </w:tc>
        <w:tc>
          <w:tcPr>
            <w:tcW w:w="1097" w:type="pct"/>
            <w:shd w:val="clear" w:color="auto" w:fill="auto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</w:pPr>
          </w:p>
        </w:tc>
        <w:tc>
          <w:tcPr>
            <w:tcW w:w="1249" w:type="pct"/>
            <w:shd w:val="clear" w:color="auto" w:fill="auto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</w:pPr>
          </w:p>
        </w:tc>
      </w:tr>
      <w:tr w:rsidR="00B8479C" w:rsidRPr="006B689C" w:rsidTr="00E16611">
        <w:tc>
          <w:tcPr>
            <w:tcW w:w="458" w:type="pct"/>
            <w:shd w:val="clear" w:color="auto" w:fill="auto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</w:pPr>
          </w:p>
        </w:tc>
        <w:tc>
          <w:tcPr>
            <w:tcW w:w="2196" w:type="pct"/>
            <w:shd w:val="clear" w:color="auto" w:fill="auto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</w:pPr>
          </w:p>
        </w:tc>
        <w:tc>
          <w:tcPr>
            <w:tcW w:w="1097" w:type="pct"/>
            <w:shd w:val="clear" w:color="auto" w:fill="auto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</w:pPr>
          </w:p>
        </w:tc>
        <w:tc>
          <w:tcPr>
            <w:tcW w:w="1249" w:type="pct"/>
            <w:shd w:val="clear" w:color="auto" w:fill="auto"/>
          </w:tcPr>
          <w:p w:rsidR="00B8479C" w:rsidRPr="006B689C" w:rsidRDefault="00B8479C" w:rsidP="00E1661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</w:pPr>
          </w:p>
        </w:tc>
      </w:tr>
    </w:tbl>
    <w:p w:rsidR="00B8479C" w:rsidRPr="006B689C" w:rsidRDefault="00B8479C" w:rsidP="00B8479C">
      <w:pPr>
        <w:spacing w:after="0" w:line="360" w:lineRule="auto"/>
        <w:ind w:firstLine="709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</w:p>
    <w:p w:rsidR="00B8479C" w:rsidRPr="006B689C" w:rsidRDefault="00B8479C" w:rsidP="00B8479C">
      <w:pPr>
        <w:spacing w:after="0" w:line="360" w:lineRule="auto"/>
        <w:ind w:firstLine="709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</w:p>
    <w:p w:rsidR="00B8479C" w:rsidRPr="006B689C" w:rsidRDefault="00B8479C" w:rsidP="00B8479C">
      <w:pPr>
        <w:spacing w:after="0" w:line="360" w:lineRule="auto"/>
        <w:ind w:firstLine="709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</w:p>
    <w:p w:rsidR="00B8479C" w:rsidRPr="006B689C" w:rsidRDefault="00B8479C" w:rsidP="00B8479C">
      <w:pPr>
        <w:spacing w:after="0" w:line="360" w:lineRule="auto"/>
        <w:ind w:firstLine="709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</w:p>
    <w:p w:rsidR="00B8479C" w:rsidRPr="006B689C" w:rsidRDefault="00B8479C" w:rsidP="00B8479C">
      <w:pPr>
        <w:spacing w:after="0" w:line="360" w:lineRule="auto"/>
        <w:ind w:firstLine="709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</w:p>
    <w:p w:rsidR="00B8479C" w:rsidRDefault="00B8479C" w:rsidP="00B8479C">
      <w:pPr>
        <w:pStyle w:val="a4"/>
        <w:tabs>
          <w:tab w:val="left" w:pos="567"/>
          <w:tab w:val="left" w:pos="2410"/>
        </w:tabs>
        <w:spacing w:after="0" w:line="360" w:lineRule="auto"/>
        <w:ind w:left="1985" w:firstLine="709"/>
        <w:jc w:val="center"/>
        <w:rPr>
          <w:rStyle w:val="a7"/>
          <w:rFonts w:ascii="Times New Roman" w:hAnsi="Times New Roman" w:cs="Times New Roman"/>
          <w:color w:val="0D0D0D" w:themeColor="text1" w:themeTint="F2"/>
          <w:sz w:val="28"/>
          <w:szCs w:val="28"/>
        </w:rPr>
        <w:sectPr w:rsidR="00B8479C" w:rsidSect="006B689C">
          <w:pgSz w:w="16838" w:h="11906" w:orient="landscape"/>
          <w:pgMar w:top="1418" w:right="1418" w:bottom="1418" w:left="1418" w:header="709" w:footer="709" w:gutter="0"/>
          <w:cols w:space="708"/>
          <w:docGrid w:linePitch="360"/>
        </w:sectPr>
      </w:pPr>
    </w:p>
    <w:p w:rsidR="00B8479C" w:rsidRPr="006B689C" w:rsidRDefault="00B8479C" w:rsidP="00B8479C">
      <w:pPr>
        <w:pStyle w:val="a4"/>
        <w:tabs>
          <w:tab w:val="left" w:pos="567"/>
          <w:tab w:val="left" w:pos="2410"/>
        </w:tabs>
        <w:spacing w:after="0" w:line="360" w:lineRule="auto"/>
        <w:ind w:left="1985" w:firstLine="709"/>
        <w:jc w:val="center"/>
        <w:rPr>
          <w:rStyle w:val="a7"/>
          <w:rFonts w:ascii="Times New Roman" w:hAnsi="Times New Roman" w:cs="Times New Roman"/>
          <w:b w:val="0"/>
          <w:color w:val="0D0D0D" w:themeColor="text1" w:themeTint="F2"/>
          <w:sz w:val="28"/>
          <w:szCs w:val="28"/>
        </w:rPr>
      </w:pPr>
      <w:r w:rsidRPr="006B689C">
        <w:rPr>
          <w:rStyle w:val="a7"/>
          <w:rFonts w:ascii="Times New Roman" w:hAnsi="Times New Roman" w:cs="Times New Roman"/>
          <w:color w:val="0D0D0D" w:themeColor="text1" w:themeTint="F2"/>
          <w:sz w:val="28"/>
          <w:szCs w:val="28"/>
        </w:rPr>
        <w:lastRenderedPageBreak/>
        <w:t>Темы проектов</w:t>
      </w:r>
    </w:p>
    <w:p w:rsidR="00B8479C" w:rsidRPr="006B689C" w:rsidRDefault="00B8479C" w:rsidP="00B8479C">
      <w:pPr>
        <w:tabs>
          <w:tab w:val="left" w:pos="2025"/>
        </w:tabs>
        <w:spacing w:after="0" w:line="360" w:lineRule="auto"/>
        <w:ind w:firstLine="709"/>
        <w:jc w:val="both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 xml:space="preserve">«Значение нравственности и этики в жизни человека и общества», </w:t>
      </w:r>
    </w:p>
    <w:p w:rsidR="00B8479C" w:rsidRPr="006B689C" w:rsidRDefault="00B8479C" w:rsidP="00B8479C">
      <w:pPr>
        <w:tabs>
          <w:tab w:val="left" w:pos="2025"/>
        </w:tabs>
        <w:spacing w:after="0" w:line="360" w:lineRule="auto"/>
        <w:ind w:firstLine="709"/>
        <w:jc w:val="both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«Мое отношение к миру»,</w:t>
      </w:r>
    </w:p>
    <w:p w:rsidR="00B8479C" w:rsidRPr="006B689C" w:rsidRDefault="00B8479C" w:rsidP="00B8479C">
      <w:pPr>
        <w:tabs>
          <w:tab w:val="left" w:pos="2025"/>
        </w:tabs>
        <w:spacing w:after="0" w:line="360" w:lineRule="auto"/>
        <w:ind w:firstLine="709"/>
        <w:jc w:val="both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 xml:space="preserve"> «Мое отношение к людям», </w:t>
      </w:r>
    </w:p>
    <w:p w:rsidR="00B8479C" w:rsidRPr="006B689C" w:rsidRDefault="00B8479C" w:rsidP="00B8479C">
      <w:pPr>
        <w:tabs>
          <w:tab w:val="left" w:pos="2025"/>
        </w:tabs>
        <w:spacing w:after="0" w:line="360" w:lineRule="auto"/>
        <w:ind w:firstLine="709"/>
        <w:jc w:val="both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«Мое отношение к России»,</w:t>
      </w:r>
    </w:p>
    <w:p w:rsidR="00B8479C" w:rsidRPr="006B689C" w:rsidRDefault="00B8479C" w:rsidP="00B8479C">
      <w:pPr>
        <w:tabs>
          <w:tab w:val="left" w:pos="2025"/>
        </w:tabs>
        <w:spacing w:after="0" w:line="360" w:lineRule="auto"/>
        <w:ind w:firstLine="709"/>
        <w:jc w:val="both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 xml:space="preserve"> «С чего начинается Родина»,</w:t>
      </w:r>
    </w:p>
    <w:p w:rsidR="00B8479C" w:rsidRPr="006B689C" w:rsidRDefault="00B8479C" w:rsidP="00B8479C">
      <w:pPr>
        <w:tabs>
          <w:tab w:val="left" w:pos="2025"/>
        </w:tabs>
        <w:spacing w:after="0" w:line="360" w:lineRule="auto"/>
        <w:ind w:firstLine="709"/>
        <w:jc w:val="both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 xml:space="preserve"> «Герои России»,</w:t>
      </w:r>
    </w:p>
    <w:p w:rsidR="00B8479C" w:rsidRPr="006B689C" w:rsidRDefault="00B8479C" w:rsidP="00B8479C">
      <w:pPr>
        <w:tabs>
          <w:tab w:val="left" w:pos="2025"/>
        </w:tabs>
        <w:spacing w:after="0" w:line="360" w:lineRule="auto"/>
        <w:ind w:firstLine="709"/>
        <w:jc w:val="both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 xml:space="preserve"> «Вклад моей семьи в благополучие и процветание Отечества (труд, ратный подвиг, творчество и т.п.)»,</w:t>
      </w:r>
    </w:p>
    <w:p w:rsidR="00B8479C" w:rsidRPr="006B689C" w:rsidRDefault="00B8479C" w:rsidP="00B8479C">
      <w:pPr>
        <w:tabs>
          <w:tab w:val="left" w:pos="2025"/>
        </w:tabs>
        <w:spacing w:after="0" w:line="360" w:lineRule="auto"/>
        <w:ind w:firstLine="709"/>
        <w:jc w:val="both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 xml:space="preserve"> «Мой дедушка – защитник Родины»,</w:t>
      </w:r>
    </w:p>
    <w:p w:rsidR="00B8479C" w:rsidRPr="006B689C" w:rsidRDefault="00B8479C" w:rsidP="00B8479C">
      <w:pPr>
        <w:tabs>
          <w:tab w:val="left" w:pos="2025"/>
        </w:tabs>
        <w:spacing w:after="0" w:line="360" w:lineRule="auto"/>
        <w:ind w:firstLine="709"/>
        <w:jc w:val="both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 xml:space="preserve"> «Мой друг» и др.</w:t>
      </w:r>
    </w:p>
    <w:p w:rsidR="00B8479C" w:rsidRPr="006B689C" w:rsidRDefault="00B8479C" w:rsidP="00B8479C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 xml:space="preserve">«Семейные праздники как одна из форм исторической памяти». </w:t>
      </w:r>
    </w:p>
    <w:p w:rsidR="00B8479C" w:rsidRPr="006B689C" w:rsidRDefault="00B8479C" w:rsidP="00B8479C">
      <w:pPr>
        <w:spacing w:after="0" w:line="360" w:lineRule="auto"/>
        <w:ind w:firstLine="709"/>
        <w:jc w:val="center"/>
        <w:rPr>
          <w:rFonts w:ascii="Times New Roman" w:hAnsi="Times New Roman" w:cs="Times New Roman"/>
          <w:color w:val="0D0D0D" w:themeColor="text1" w:themeTint="F2"/>
          <w:sz w:val="28"/>
          <w:szCs w:val="28"/>
        </w:rPr>
        <w:sectPr w:rsidR="00B8479C" w:rsidRPr="006B689C" w:rsidSect="006B689C">
          <w:pgSz w:w="16838" w:h="11906" w:orient="landscape"/>
          <w:pgMar w:top="1418" w:right="1418" w:bottom="1418" w:left="1418" w:header="709" w:footer="709" w:gutter="0"/>
          <w:cols w:space="708"/>
          <w:docGrid w:linePitch="360"/>
        </w:sectPr>
      </w:pPr>
    </w:p>
    <w:p w:rsidR="00B8479C" w:rsidRPr="006B689C" w:rsidRDefault="00B8479C" w:rsidP="00B8479C">
      <w:pPr>
        <w:spacing w:after="0" w:line="360" w:lineRule="auto"/>
        <w:ind w:firstLine="709"/>
        <w:jc w:val="right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lastRenderedPageBreak/>
        <w:t>Приложение 3</w:t>
      </w:r>
    </w:p>
    <w:p w:rsidR="00B8479C" w:rsidRPr="006B689C" w:rsidRDefault="00B8479C" w:rsidP="00B8479C">
      <w:pPr>
        <w:tabs>
          <w:tab w:val="center" w:pos="4819"/>
          <w:tab w:val="right" w:pos="9638"/>
        </w:tabs>
        <w:spacing w:after="0" w:line="360" w:lineRule="auto"/>
        <w:ind w:firstLine="709"/>
        <w:jc w:val="center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noProof/>
          <w:color w:val="0D0D0D" w:themeColor="text1" w:themeTint="F2"/>
          <w:sz w:val="28"/>
          <w:szCs w:val="28"/>
          <w:lang w:eastAsia="ru-RU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-468425</wp:posOffset>
            </wp:positionH>
            <wp:positionV relativeFrom="paragraph">
              <wp:posOffset>233864</wp:posOffset>
            </wp:positionV>
            <wp:extent cx="2189398" cy="2900516"/>
            <wp:effectExtent l="19050" t="0" r="1352" b="0"/>
            <wp:wrapNone/>
            <wp:docPr id="26" name="Рисунок 26" descr="F:\ФОТО С ТЕЛЕФОНА\IMG_20160221_1139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F:\ФОТО С ТЕЛЕФОНА\IMG_20160221_113944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9398" cy="29005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Защита творческих проектов учащихся 4-5-ых классов</w:t>
      </w:r>
    </w:p>
    <w:p w:rsidR="00B8479C" w:rsidRPr="006B689C" w:rsidRDefault="00B8479C" w:rsidP="00B8479C">
      <w:pPr>
        <w:tabs>
          <w:tab w:val="center" w:pos="4819"/>
          <w:tab w:val="right" w:pos="9638"/>
        </w:tabs>
        <w:spacing w:after="0" w:line="360" w:lineRule="auto"/>
        <w:ind w:firstLine="709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noProof/>
          <w:color w:val="0D0D0D" w:themeColor="text1" w:themeTint="F2"/>
          <w:sz w:val="28"/>
          <w:szCs w:val="28"/>
          <w:lang w:eastAsia="ru-RU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4054634</wp:posOffset>
            </wp:positionH>
            <wp:positionV relativeFrom="paragraph">
              <wp:posOffset>25482</wp:posOffset>
            </wp:positionV>
            <wp:extent cx="2291531" cy="3057832"/>
            <wp:effectExtent l="19050" t="0" r="0" b="0"/>
            <wp:wrapNone/>
            <wp:docPr id="2" name="Рисунок 2" descr="F:\ФОТО С ТЕЛЕФОНА\IMG_20160221_1121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F:\ФОТО С ТЕЛЕФОНА\IMG_20160221_112142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1531" cy="30578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6B689C">
        <w:rPr>
          <w:rFonts w:ascii="Times New Roman" w:hAnsi="Times New Roman" w:cs="Times New Roman"/>
          <w:noProof/>
          <w:color w:val="0D0D0D" w:themeColor="text1" w:themeTint="F2"/>
          <w:sz w:val="28"/>
          <w:szCs w:val="28"/>
          <w:lang w:eastAsia="ru-RU"/>
        </w:rPr>
        <w:drawing>
          <wp:anchor distT="0" distB="0" distL="114300" distR="114300" simplePos="0" relativeHeight="251681792" behindDoc="0" locked="0" layoutInCell="1" allowOverlap="1">
            <wp:simplePos x="0" y="0"/>
            <wp:positionH relativeFrom="column">
              <wp:posOffset>2602230</wp:posOffset>
            </wp:positionH>
            <wp:positionV relativeFrom="paragraph">
              <wp:posOffset>21590</wp:posOffset>
            </wp:positionV>
            <wp:extent cx="1317625" cy="1750060"/>
            <wp:effectExtent l="19050" t="0" r="0" b="0"/>
            <wp:wrapNone/>
            <wp:docPr id="10" name="Рисунок 8" descr="E:\Новая папка\IMG_20160329_1159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E:\Новая папка\IMG_20160329_115915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7625" cy="17500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8479C" w:rsidRPr="006B689C" w:rsidRDefault="00B8479C" w:rsidP="00B8479C">
      <w:pPr>
        <w:tabs>
          <w:tab w:val="center" w:pos="4819"/>
          <w:tab w:val="right" w:pos="9638"/>
        </w:tabs>
        <w:spacing w:after="0" w:line="360" w:lineRule="auto"/>
        <w:ind w:firstLine="709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</w:p>
    <w:p w:rsidR="00B8479C" w:rsidRPr="006B689C" w:rsidRDefault="00B8479C" w:rsidP="00B8479C">
      <w:pPr>
        <w:tabs>
          <w:tab w:val="center" w:pos="4819"/>
          <w:tab w:val="right" w:pos="9638"/>
        </w:tabs>
        <w:spacing w:after="0" w:line="360" w:lineRule="auto"/>
        <w:ind w:firstLine="709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</w:p>
    <w:p w:rsidR="00B8479C" w:rsidRPr="006B689C" w:rsidRDefault="00B8479C" w:rsidP="00B8479C">
      <w:pPr>
        <w:tabs>
          <w:tab w:val="center" w:pos="4819"/>
          <w:tab w:val="right" w:pos="9638"/>
        </w:tabs>
        <w:spacing w:after="0" w:line="360" w:lineRule="auto"/>
        <w:ind w:firstLine="709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</w:p>
    <w:p w:rsidR="00B8479C" w:rsidRPr="006B689C" w:rsidRDefault="00B8479C" w:rsidP="00B8479C">
      <w:pPr>
        <w:tabs>
          <w:tab w:val="center" w:pos="4819"/>
          <w:tab w:val="right" w:pos="9638"/>
        </w:tabs>
        <w:spacing w:after="0" w:line="360" w:lineRule="auto"/>
        <w:ind w:firstLine="709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</w:p>
    <w:p w:rsidR="00B8479C" w:rsidRPr="006B689C" w:rsidRDefault="00B8479C" w:rsidP="00B8479C">
      <w:pPr>
        <w:tabs>
          <w:tab w:val="center" w:pos="4819"/>
          <w:tab w:val="right" w:pos="9638"/>
        </w:tabs>
        <w:spacing w:after="0" w:line="360" w:lineRule="auto"/>
        <w:ind w:firstLine="709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noProof/>
          <w:color w:val="0D0D0D" w:themeColor="text1" w:themeTint="F2"/>
          <w:sz w:val="28"/>
          <w:szCs w:val="28"/>
          <w:lang w:eastAsia="ru-RU"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1723513</wp:posOffset>
            </wp:positionH>
            <wp:positionV relativeFrom="paragraph">
              <wp:posOffset>173908</wp:posOffset>
            </wp:positionV>
            <wp:extent cx="2337517" cy="2389239"/>
            <wp:effectExtent l="19050" t="0" r="5633" b="0"/>
            <wp:wrapNone/>
            <wp:docPr id="7" name="Рисунок 5" descr="E:\Новая папка\IMG_20160327_1115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E:\Новая папка\IMG_20160327_111542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7517" cy="23892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8479C" w:rsidRPr="006B689C" w:rsidRDefault="00B8479C" w:rsidP="00B8479C">
      <w:pPr>
        <w:spacing w:after="0" w:line="360" w:lineRule="auto"/>
        <w:ind w:firstLine="709"/>
        <w:jc w:val="center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</w:p>
    <w:p w:rsidR="00B8479C" w:rsidRPr="006B689C" w:rsidRDefault="00B8479C" w:rsidP="00B8479C">
      <w:pPr>
        <w:spacing w:after="0" w:line="360" w:lineRule="auto"/>
        <w:ind w:firstLine="709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</w:p>
    <w:p w:rsidR="00B8479C" w:rsidRPr="006B689C" w:rsidRDefault="00B8479C" w:rsidP="00B8479C">
      <w:pPr>
        <w:spacing w:after="0" w:line="360" w:lineRule="auto"/>
        <w:ind w:firstLine="709"/>
        <w:rPr>
          <w:rFonts w:ascii="Times New Roman" w:hAnsi="Times New Roman" w:cs="Times New Roman"/>
          <w:color w:val="0D0D0D" w:themeColor="text1" w:themeTint="F2"/>
          <w:sz w:val="28"/>
          <w:szCs w:val="28"/>
        </w:rPr>
        <w:sectPr w:rsidR="00B8479C" w:rsidRPr="006B689C" w:rsidSect="006B689C">
          <w:pgSz w:w="11906" w:h="16838"/>
          <w:pgMar w:top="1418" w:right="1418" w:bottom="1418" w:left="1418" w:header="709" w:footer="709" w:gutter="0"/>
          <w:cols w:space="708"/>
          <w:docGrid w:linePitch="360"/>
        </w:sectPr>
      </w:pPr>
      <w:r w:rsidRPr="006B689C">
        <w:rPr>
          <w:rFonts w:ascii="Times New Roman" w:hAnsi="Times New Roman" w:cs="Times New Roman"/>
          <w:noProof/>
          <w:color w:val="0D0D0D" w:themeColor="text1" w:themeTint="F2"/>
          <w:sz w:val="28"/>
          <w:szCs w:val="28"/>
          <w:lang w:eastAsia="ru-RU"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4164965</wp:posOffset>
            </wp:positionH>
            <wp:positionV relativeFrom="paragraph">
              <wp:posOffset>535305</wp:posOffset>
            </wp:positionV>
            <wp:extent cx="2009775" cy="2693670"/>
            <wp:effectExtent l="19050" t="0" r="9525" b="0"/>
            <wp:wrapNone/>
            <wp:docPr id="8" name="Рисунок 6" descr="E:\Новая папка\IMG_20160329_1158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E:\Новая папка\IMG_20160329_115842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9775" cy="26936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6B689C">
        <w:rPr>
          <w:rFonts w:ascii="Times New Roman" w:hAnsi="Times New Roman" w:cs="Times New Roman"/>
          <w:noProof/>
          <w:color w:val="0D0D0D" w:themeColor="text1" w:themeTint="F2"/>
          <w:sz w:val="28"/>
          <w:szCs w:val="28"/>
          <w:lang w:eastAsia="ru-RU"/>
        </w:rPr>
        <w:drawing>
          <wp:anchor distT="0" distB="0" distL="114300" distR="114300" simplePos="0" relativeHeight="251682816" behindDoc="0" locked="0" layoutInCell="1" allowOverlap="1">
            <wp:simplePos x="0" y="0"/>
            <wp:positionH relativeFrom="column">
              <wp:posOffset>3388360</wp:posOffset>
            </wp:positionH>
            <wp:positionV relativeFrom="paragraph">
              <wp:posOffset>3392805</wp:posOffset>
            </wp:positionV>
            <wp:extent cx="2959735" cy="2300605"/>
            <wp:effectExtent l="0" t="0" r="0" b="0"/>
            <wp:wrapNone/>
            <wp:docPr id="9" name="Рисунок 7" descr="E:\Новая папка\IMG_20160329_1158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E:\Новая папка\IMG_20160329_115849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9735" cy="23006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6B689C">
        <w:rPr>
          <w:rFonts w:ascii="Times New Roman" w:hAnsi="Times New Roman" w:cs="Times New Roman"/>
          <w:noProof/>
          <w:color w:val="0D0D0D" w:themeColor="text1" w:themeTint="F2"/>
          <w:sz w:val="28"/>
          <w:szCs w:val="28"/>
          <w:lang w:eastAsia="ru-RU"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310515</wp:posOffset>
            </wp:positionH>
            <wp:positionV relativeFrom="paragraph">
              <wp:posOffset>2717596</wp:posOffset>
            </wp:positionV>
            <wp:extent cx="2541270" cy="3383915"/>
            <wp:effectExtent l="419100" t="0" r="411480" b="0"/>
            <wp:wrapNone/>
            <wp:docPr id="13" name="Рисунок 11" descr="E:\Новая папка\IMG_20160329_1158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E:\Новая папка\IMG_20160329_115815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541270" cy="33839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6B689C">
        <w:rPr>
          <w:rFonts w:ascii="Times New Roman" w:hAnsi="Times New Roman" w:cs="Times New Roman"/>
          <w:noProof/>
          <w:color w:val="0D0D0D" w:themeColor="text1" w:themeTint="F2"/>
          <w:sz w:val="28"/>
          <w:szCs w:val="28"/>
          <w:lang w:eastAsia="ru-RU"/>
        </w:rPr>
        <w:drawing>
          <wp:anchor distT="0" distB="0" distL="114300" distR="114300" simplePos="0" relativeHeight="251680768" behindDoc="0" locked="0" layoutInCell="1" allowOverlap="1">
            <wp:simplePos x="0" y="0"/>
            <wp:positionH relativeFrom="column">
              <wp:posOffset>1954284</wp:posOffset>
            </wp:positionH>
            <wp:positionV relativeFrom="paragraph">
              <wp:posOffset>1693094</wp:posOffset>
            </wp:positionV>
            <wp:extent cx="1966452" cy="1216255"/>
            <wp:effectExtent l="19050" t="0" r="0" b="0"/>
            <wp:wrapNone/>
            <wp:docPr id="11" name="Рисунок 9" descr="E:\Новая папка\IMG_20160329_1157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E:\Новая папка\IMG_20160329_115751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7514" cy="12169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6B689C">
        <w:rPr>
          <w:rFonts w:ascii="Times New Roman" w:hAnsi="Times New Roman" w:cs="Times New Roman"/>
          <w:noProof/>
          <w:color w:val="0D0D0D" w:themeColor="text1" w:themeTint="F2"/>
          <w:sz w:val="28"/>
          <w:szCs w:val="28"/>
          <w:lang w:eastAsia="ru-RU"/>
        </w:rPr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posOffset>-238923</wp:posOffset>
            </wp:positionH>
            <wp:positionV relativeFrom="paragraph">
              <wp:posOffset>374793</wp:posOffset>
            </wp:positionV>
            <wp:extent cx="1868743" cy="2487562"/>
            <wp:effectExtent l="19050" t="0" r="0" b="0"/>
            <wp:wrapNone/>
            <wp:docPr id="12" name="Рисунок 10" descr="E:\Новая папка\IMG_20160329_1158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E:\Новая папка\IMG_20160329_115802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8743" cy="24875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8479C" w:rsidRPr="006B689C" w:rsidRDefault="00B8479C" w:rsidP="00B8479C">
      <w:pPr>
        <w:spacing w:after="0" w:line="240" w:lineRule="auto"/>
        <w:jc w:val="right"/>
        <w:rPr>
          <w:rFonts w:ascii="Times New Roman" w:hAnsi="Times New Roman" w:cs="Times New Roman"/>
          <w:color w:val="0D0D0D" w:themeColor="text1" w:themeTint="F2"/>
          <w:sz w:val="28"/>
          <w:szCs w:val="28"/>
        </w:rPr>
        <w:sectPr w:rsidR="00B8479C" w:rsidRPr="006B689C" w:rsidSect="006B689C">
          <w:pgSz w:w="11906" w:h="16838"/>
          <w:pgMar w:top="1418" w:right="1418" w:bottom="1418" w:left="1418" w:header="284" w:footer="709" w:gutter="0"/>
          <w:cols w:space="708"/>
          <w:docGrid w:linePitch="360"/>
        </w:sectPr>
      </w:pPr>
      <w:r>
        <w:rPr>
          <w:rFonts w:ascii="Times New Roman" w:hAnsi="Times New Roman" w:cs="Times New Roman"/>
          <w:noProof/>
          <w:color w:val="0D0D0D" w:themeColor="text1" w:themeTint="F2"/>
          <w:sz w:val="28"/>
          <w:szCs w:val="28"/>
          <w:lang w:eastAsia="ru-RU"/>
        </w:rPr>
        <w:lastRenderedPageBreak/>
        <w:drawing>
          <wp:anchor distT="0" distB="0" distL="114300" distR="114300" simplePos="0" relativeHeight="251700224" behindDoc="0" locked="0" layoutInCell="1" allowOverlap="1">
            <wp:simplePos x="0" y="0"/>
            <wp:positionH relativeFrom="column">
              <wp:posOffset>2624682</wp:posOffset>
            </wp:positionH>
            <wp:positionV relativeFrom="paragraph">
              <wp:posOffset>6360094</wp:posOffset>
            </wp:positionV>
            <wp:extent cx="3346867" cy="2470244"/>
            <wp:effectExtent l="19050" t="0" r="5933" b="0"/>
            <wp:wrapNone/>
            <wp:docPr id="41" name="Рисунок 7" descr="F:\АВТОРСКАЯ КОМПЛЕКСНАЯ ПРОГРАММА ВНЕУРОЧНОЙ ДЕЯТЕЛЬНОСТИ ВОЗРОДИ МИР В СВОЕЙ ДУШЕ\IMG_20170128_094610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3" name="Рисунок 2" descr="F:\АВТОРСКАЯ КОМПЛЕКСНАЯ ПРОГРАММА ВНЕУРОЧНОЙ ДЕЯТЕЛЬНОСТИ ВОЗРОДИ МИР В СВОЕЙ ДУШЕ\IMG_20170128_094610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6867" cy="24702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color w:val="0D0D0D" w:themeColor="text1" w:themeTint="F2"/>
          <w:sz w:val="28"/>
          <w:szCs w:val="28"/>
          <w:lang w:eastAsia="ru-RU"/>
        </w:rPr>
        <w:drawing>
          <wp:anchor distT="0" distB="0" distL="114300" distR="114300" simplePos="0" relativeHeight="251711488" behindDoc="0" locked="0" layoutInCell="1" allowOverlap="1">
            <wp:simplePos x="0" y="0"/>
            <wp:positionH relativeFrom="column">
              <wp:posOffset>3798390</wp:posOffset>
            </wp:positionH>
            <wp:positionV relativeFrom="paragraph">
              <wp:posOffset>2770993</wp:posOffset>
            </wp:positionV>
            <wp:extent cx="2287422" cy="3207223"/>
            <wp:effectExtent l="19050" t="0" r="0" b="0"/>
            <wp:wrapNone/>
            <wp:docPr id="31" name="Рисунок 3" descr="IMG_20170202_11580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7" name="Picture 5" descr="IMG_20170202_115804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7422" cy="32072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color w:val="0D0D0D" w:themeColor="text1" w:themeTint="F2"/>
          <w:sz w:val="28"/>
          <w:szCs w:val="28"/>
          <w:lang w:eastAsia="ru-RU"/>
        </w:rPr>
        <w:drawing>
          <wp:anchor distT="0" distB="0" distL="114300" distR="114300" simplePos="0" relativeHeight="251709440" behindDoc="0" locked="0" layoutInCell="1" allowOverlap="1">
            <wp:simplePos x="0" y="0"/>
            <wp:positionH relativeFrom="column">
              <wp:posOffset>3880276</wp:posOffset>
            </wp:positionH>
            <wp:positionV relativeFrom="paragraph">
              <wp:posOffset>-259071</wp:posOffset>
            </wp:positionV>
            <wp:extent cx="1982726" cy="2825087"/>
            <wp:effectExtent l="19050" t="0" r="0" b="0"/>
            <wp:wrapNone/>
            <wp:docPr id="19" name="Рисунок 4" descr="F:\АВТОРСКАЯ КОМПЛЕКСНАЯ ПРОГРАММА ВНЕУРОЧНОЙ ДЕЯТЕЛЬНОСТИ ВОЗРОДИ МИР В СВОЕЙ ДУШЕ\IMG_20170204_08400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9" name="Рисунок 1" descr="F:\АВТОРСКАЯ КОМПЛЕКСНАЯ ПРОГРАММА ВНЕУРОЧНОЙ ДЕЯТЕЛЬНОСТИ ВОЗРОДИ МИР В СВОЕЙ ДУШЕ\IMG_20170204_084001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2726" cy="28250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color w:val="0D0D0D" w:themeColor="text1" w:themeTint="F2"/>
          <w:sz w:val="28"/>
          <w:szCs w:val="28"/>
          <w:lang w:eastAsia="ru-RU"/>
        </w:rPr>
        <w:drawing>
          <wp:anchor distT="0" distB="0" distL="114300" distR="114300" simplePos="0" relativeHeight="251708416" behindDoc="0" locked="0" layoutInCell="1" allowOverlap="1">
            <wp:simplePos x="0" y="0"/>
            <wp:positionH relativeFrom="column">
              <wp:posOffset>1859085</wp:posOffset>
            </wp:positionH>
            <wp:positionV relativeFrom="paragraph">
              <wp:posOffset>-259071</wp:posOffset>
            </wp:positionV>
            <wp:extent cx="1653274" cy="2674962"/>
            <wp:effectExtent l="19050" t="0" r="4076" b="0"/>
            <wp:wrapNone/>
            <wp:docPr id="15" name="Рисунок 2" descr="IMG_20170201_12385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6" name="Picture 4" descr="IMG_20170201_123853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3274" cy="26749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color w:val="0D0D0D" w:themeColor="text1" w:themeTint="F2"/>
          <w:sz w:val="28"/>
          <w:szCs w:val="28"/>
          <w:lang w:eastAsia="ru-RU"/>
        </w:rPr>
        <w:drawing>
          <wp:anchor distT="0" distB="0" distL="114300" distR="114300" simplePos="0" relativeHeight="251707392" behindDoc="0" locked="0" layoutInCell="1" allowOverlap="1">
            <wp:simplePos x="0" y="0"/>
            <wp:positionH relativeFrom="column">
              <wp:posOffset>-372110</wp:posOffset>
            </wp:positionH>
            <wp:positionV relativeFrom="paragraph">
              <wp:posOffset>-259080</wp:posOffset>
            </wp:positionV>
            <wp:extent cx="1917700" cy="2685415"/>
            <wp:effectExtent l="19050" t="0" r="6350" b="0"/>
            <wp:wrapNone/>
            <wp:docPr id="3" name="Рисунок 1" descr="IMG_20170128_10543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4" name="Picture 2" descr="IMG_20170128_105438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7700" cy="26854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color w:val="0D0D0D" w:themeColor="text1" w:themeTint="F2"/>
          <w:sz w:val="28"/>
          <w:szCs w:val="28"/>
          <w:lang w:eastAsia="ru-RU"/>
        </w:rPr>
        <w:drawing>
          <wp:anchor distT="0" distB="0" distL="114300" distR="114300" simplePos="0" relativeHeight="251698176" behindDoc="0" locked="0" layoutInCell="1" allowOverlap="1">
            <wp:simplePos x="0" y="0"/>
            <wp:positionH relativeFrom="column">
              <wp:posOffset>-413385</wp:posOffset>
            </wp:positionH>
            <wp:positionV relativeFrom="paragraph">
              <wp:posOffset>2838450</wp:posOffset>
            </wp:positionV>
            <wp:extent cx="4102100" cy="3138805"/>
            <wp:effectExtent l="19050" t="0" r="0" b="0"/>
            <wp:wrapNone/>
            <wp:docPr id="38" name="Рисунок 5" descr="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80" name="Picture 8" descr="9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02100" cy="31388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color w:val="0D0D0D" w:themeColor="text1" w:themeTint="F2"/>
          <w:sz w:val="28"/>
          <w:szCs w:val="28"/>
          <w:lang w:eastAsia="ru-RU"/>
        </w:rPr>
        <w:drawing>
          <wp:anchor distT="0" distB="0" distL="114300" distR="114300" simplePos="0" relativeHeight="251701248" behindDoc="0" locked="0" layoutInCell="1" allowOverlap="1">
            <wp:simplePos x="0" y="0"/>
            <wp:positionH relativeFrom="column">
              <wp:posOffset>-149803</wp:posOffset>
            </wp:positionH>
            <wp:positionV relativeFrom="paragraph">
              <wp:posOffset>6290234</wp:posOffset>
            </wp:positionV>
            <wp:extent cx="2423899" cy="2797791"/>
            <wp:effectExtent l="19050" t="0" r="0" b="0"/>
            <wp:wrapNone/>
            <wp:docPr id="40" name="Рисунок 6" descr="IMG_20170128_09454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9" name="Picture 1" descr="IMG_20170128_094544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3899" cy="27977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8479C" w:rsidRPr="006B689C" w:rsidRDefault="00B8479C" w:rsidP="00B8479C">
      <w:pPr>
        <w:spacing w:after="0" w:line="240" w:lineRule="auto"/>
        <w:jc w:val="right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lastRenderedPageBreak/>
        <w:t>Приложение 4</w:t>
      </w:r>
    </w:p>
    <w:p w:rsidR="00B8479C" w:rsidRPr="006B689C" w:rsidRDefault="00B8479C" w:rsidP="00B8479C">
      <w:pPr>
        <w:spacing w:after="0" w:line="240" w:lineRule="auto"/>
        <w:jc w:val="center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Внеклассное мероприятие «Покров Пресвятой Богородицы» 14.10.2015г.</w:t>
      </w:r>
    </w:p>
    <w:p w:rsidR="00B8479C" w:rsidRPr="006B689C" w:rsidRDefault="00B8479C" w:rsidP="00B8479C">
      <w:pPr>
        <w:spacing w:after="0" w:line="360" w:lineRule="auto"/>
        <w:ind w:firstLine="709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noProof/>
          <w:color w:val="0D0D0D" w:themeColor="text1" w:themeTint="F2"/>
          <w:sz w:val="28"/>
          <w:szCs w:val="28"/>
          <w:lang w:eastAsia="ru-RU"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3035218</wp:posOffset>
            </wp:positionH>
            <wp:positionV relativeFrom="paragraph">
              <wp:posOffset>79498</wp:posOffset>
            </wp:positionV>
            <wp:extent cx="2054286" cy="1700981"/>
            <wp:effectExtent l="19050" t="0" r="3114" b="0"/>
            <wp:wrapNone/>
            <wp:docPr id="5" name="Рисунок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1" name="Picture 3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4286" cy="17009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chemeClr val="accent1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14:hiddenLine>
                      </a:ext>
                      <a:ext uri="{AF507438-7753-43E0-B8FC-AC1667EBCBE1}">
                        <a14:hiddenEffects xmlns:a14="http://schemas.microsoft.com/office/drawing/2010/main">
                          <a:effectLst>
                            <a:outerShdw dist="35921" dir="2700000" algn="ctr" rotWithShape="0">
                              <a:schemeClr val="bg2"/>
                            </a:outerShdw>
                          </a:effectLst>
                        </a14:hiddenEffects>
                      </a:ext>
                    </a:extLst>
                  </pic:spPr>
                </pic:pic>
              </a:graphicData>
            </a:graphic>
          </wp:anchor>
        </w:drawing>
      </w:r>
      <w:r w:rsidRPr="006B689C">
        <w:rPr>
          <w:rFonts w:ascii="Times New Roman" w:hAnsi="Times New Roman" w:cs="Times New Roman"/>
          <w:noProof/>
          <w:color w:val="0D0D0D" w:themeColor="text1" w:themeTint="F2"/>
          <w:sz w:val="28"/>
          <w:szCs w:val="28"/>
          <w:lang w:eastAsia="ru-RU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-268605</wp:posOffset>
            </wp:positionH>
            <wp:positionV relativeFrom="paragraph">
              <wp:posOffset>77470</wp:posOffset>
            </wp:positionV>
            <wp:extent cx="3224530" cy="2418715"/>
            <wp:effectExtent l="0" t="0" r="0" b="635"/>
            <wp:wrapNone/>
            <wp:docPr id="22" name="Рисунок 22" descr="F:\ФОТО С ТЕЛЕФОНА\IMG_20151014_1508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ФОТО С ТЕЛЕФОНА\IMG_20151014_150830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4530" cy="2418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B8479C" w:rsidRPr="006B689C" w:rsidRDefault="00B8479C" w:rsidP="00B8479C">
      <w:pPr>
        <w:spacing w:after="0" w:line="360" w:lineRule="auto"/>
        <w:ind w:firstLine="709"/>
        <w:jc w:val="center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</w:p>
    <w:p w:rsidR="00B8479C" w:rsidRPr="006B689C" w:rsidRDefault="00B8479C" w:rsidP="00B8479C">
      <w:pPr>
        <w:spacing w:after="0" w:line="360" w:lineRule="auto"/>
        <w:ind w:firstLine="709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</w:p>
    <w:p w:rsidR="00B8479C" w:rsidRPr="006B689C" w:rsidRDefault="00B8479C" w:rsidP="00B8479C">
      <w:pPr>
        <w:spacing w:after="0" w:line="360" w:lineRule="auto"/>
        <w:ind w:firstLine="709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</w:p>
    <w:p w:rsidR="00B8479C" w:rsidRPr="006B689C" w:rsidRDefault="00B8479C" w:rsidP="00B8479C">
      <w:pPr>
        <w:spacing w:after="0" w:line="360" w:lineRule="auto"/>
        <w:ind w:firstLine="709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noProof/>
          <w:color w:val="0D0D0D" w:themeColor="text1" w:themeTint="F2"/>
          <w:sz w:val="28"/>
          <w:szCs w:val="28"/>
          <w:lang w:eastAsia="ru-RU"/>
        </w:rPr>
        <w:drawing>
          <wp:anchor distT="0" distB="0" distL="114300" distR="114300" simplePos="0" relativeHeight="251712512" behindDoc="0" locked="0" layoutInCell="1" allowOverlap="1">
            <wp:simplePos x="0" y="0"/>
            <wp:positionH relativeFrom="column">
              <wp:posOffset>4387167</wp:posOffset>
            </wp:positionH>
            <wp:positionV relativeFrom="paragraph">
              <wp:posOffset>561852</wp:posOffset>
            </wp:positionV>
            <wp:extent cx="2060803" cy="1555845"/>
            <wp:effectExtent l="19050" t="0" r="8849" b="0"/>
            <wp:wrapNone/>
            <wp:docPr id="35" name="Рисунок 23" descr="F:\ФОТО С ТЕЛЕФОНА\IMG_20151014_1502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F:\ФОТО С ТЕЛЕФОНА\IMG_20151014_150251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7601" cy="15534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B8479C" w:rsidRPr="006B689C" w:rsidRDefault="00B8479C" w:rsidP="00B8479C">
      <w:pPr>
        <w:spacing w:after="0" w:line="360" w:lineRule="auto"/>
        <w:ind w:firstLine="709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noProof/>
          <w:color w:val="0D0D0D" w:themeColor="text1" w:themeTint="F2"/>
          <w:sz w:val="28"/>
          <w:szCs w:val="28"/>
          <w:lang w:eastAsia="ru-RU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2516913</wp:posOffset>
            </wp:positionH>
            <wp:positionV relativeFrom="paragraph">
              <wp:posOffset>296090</wp:posOffset>
            </wp:positionV>
            <wp:extent cx="1741511" cy="1310185"/>
            <wp:effectExtent l="19050" t="0" r="0" b="0"/>
            <wp:wrapNone/>
            <wp:docPr id="21" name="Рисунок 21" descr="F:\ФОТО С ТЕЛЕФОНА\IMG_20151014_1507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ФОТО С ТЕЛЕФОНА\IMG_20151014_150759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1511" cy="1310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B8479C" w:rsidRPr="006B689C" w:rsidRDefault="00B8479C" w:rsidP="00B8479C">
      <w:pPr>
        <w:spacing w:after="0" w:line="360" w:lineRule="auto"/>
        <w:ind w:firstLine="709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</w:p>
    <w:p w:rsidR="00B8479C" w:rsidRPr="006B689C" w:rsidRDefault="00B8479C" w:rsidP="00B8479C">
      <w:pPr>
        <w:spacing w:after="0" w:line="360" w:lineRule="auto"/>
        <w:ind w:firstLine="709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</w:p>
    <w:p w:rsidR="00B8479C" w:rsidRPr="00B8479C" w:rsidRDefault="00B8479C" w:rsidP="00B8479C">
      <w:pPr>
        <w:spacing w:after="0" w:line="360" w:lineRule="auto"/>
        <w:ind w:firstLine="709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</w:p>
    <w:p w:rsidR="00B8479C" w:rsidRPr="00B8479C" w:rsidRDefault="00B8479C" w:rsidP="00B8479C">
      <w:pPr>
        <w:spacing w:after="0" w:line="360" w:lineRule="auto"/>
        <w:ind w:firstLine="709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</w:p>
    <w:p w:rsidR="00B8479C" w:rsidRPr="006B689C" w:rsidRDefault="00B8479C" w:rsidP="00B8479C">
      <w:pPr>
        <w:spacing w:after="0" w:line="360" w:lineRule="auto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noProof/>
          <w:color w:val="0D0D0D" w:themeColor="text1" w:themeTint="F2"/>
          <w:sz w:val="28"/>
          <w:szCs w:val="28"/>
          <w:lang w:eastAsia="ru-RU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-165100</wp:posOffset>
            </wp:positionH>
            <wp:positionV relativeFrom="paragraph">
              <wp:posOffset>222885</wp:posOffset>
            </wp:positionV>
            <wp:extent cx="2536825" cy="1894205"/>
            <wp:effectExtent l="171450" t="171450" r="358775" b="334645"/>
            <wp:wrapNone/>
            <wp:docPr id="46" name="Рисунок 12" descr="E:\прополка клумба\DSC082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E:\прополка клумба\DSC08206.JPG"/>
                    <pic:cNvPicPr>
                      <a:picLocks noChangeAspect="1" noChangeArrowheads="1"/>
                    </pic:cNvPicPr>
                  </pic:nvPicPr>
                  <pic:blipFill>
                    <a:blip r:embed="rId35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6825" cy="189420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Акция «Сделаем мир красивее»</w:t>
      </w:r>
    </w:p>
    <w:p w:rsidR="00B8479C" w:rsidRPr="006B689C" w:rsidRDefault="00B8479C" w:rsidP="00B8479C">
      <w:pPr>
        <w:tabs>
          <w:tab w:val="left" w:pos="4678"/>
        </w:tabs>
        <w:spacing w:after="0" w:line="360" w:lineRule="auto"/>
        <w:ind w:firstLine="709"/>
        <w:jc w:val="right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noProof/>
          <w:color w:val="0D0D0D" w:themeColor="text1" w:themeTint="F2"/>
          <w:sz w:val="28"/>
          <w:szCs w:val="28"/>
          <w:lang w:eastAsia="ru-RU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2872986</wp:posOffset>
            </wp:positionH>
            <wp:positionV relativeFrom="paragraph">
              <wp:posOffset>215082</wp:posOffset>
            </wp:positionV>
            <wp:extent cx="3580294" cy="2692953"/>
            <wp:effectExtent l="171450" t="133350" r="363056" b="297897"/>
            <wp:wrapNone/>
            <wp:docPr id="90" name="Рисунок 90" descr="D:\поездка в арское\Фото04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 descr="D:\поездка в арское\Фото0417.jpg"/>
                    <pic:cNvPicPr>
                      <a:picLocks noChangeAspect="1" noChangeArrowheads="1"/>
                    </pic:cNvPicPr>
                  </pic:nvPicPr>
                  <pic:blipFill>
                    <a:blip r:embed="rId36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0294" cy="2692953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ab/>
        <w:t>Экскурсии в</w:t>
      </w:r>
      <w:r w:rsidRPr="00F512F0">
        <w:rPr>
          <w:rFonts w:ascii="Times New Roman" w:hAnsi="Times New Roman" w:cs="Times New Roman"/>
          <w:color w:val="0D0D0D" w:themeColor="text1" w:themeTint="F2"/>
          <w:sz w:val="28"/>
          <w:szCs w:val="28"/>
        </w:rPr>
        <w:t xml:space="preserve"> </w:t>
      </w:r>
      <w:proofErr w:type="spellStart"/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с</w:t>
      </w:r>
      <w:proofErr w:type="gramStart"/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.А</w:t>
      </w:r>
      <w:proofErr w:type="gramEnd"/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рское</w:t>
      </w:r>
      <w:proofErr w:type="spellEnd"/>
    </w:p>
    <w:p w:rsidR="00B8479C" w:rsidRPr="006B689C" w:rsidRDefault="00B8479C" w:rsidP="00B8479C">
      <w:pPr>
        <w:spacing w:after="0" w:line="360" w:lineRule="auto"/>
        <w:ind w:firstLine="709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</w:p>
    <w:p w:rsidR="00B8479C" w:rsidRPr="006B689C" w:rsidRDefault="00B8479C" w:rsidP="00B8479C">
      <w:pPr>
        <w:spacing w:after="0" w:line="360" w:lineRule="auto"/>
        <w:ind w:firstLine="709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</w:p>
    <w:p w:rsidR="00B8479C" w:rsidRPr="006B689C" w:rsidRDefault="00B8479C" w:rsidP="00B8479C">
      <w:pPr>
        <w:spacing w:after="0" w:line="360" w:lineRule="auto"/>
        <w:ind w:firstLine="709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</w:p>
    <w:p w:rsidR="00B8479C" w:rsidRPr="006B689C" w:rsidRDefault="00B8479C" w:rsidP="00B8479C">
      <w:pPr>
        <w:spacing w:after="0" w:line="360" w:lineRule="auto"/>
        <w:ind w:firstLine="709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</w:p>
    <w:p w:rsidR="00B8479C" w:rsidRPr="006B689C" w:rsidRDefault="00B8479C" w:rsidP="00B8479C">
      <w:pPr>
        <w:spacing w:after="0" w:line="360" w:lineRule="auto"/>
        <w:ind w:firstLine="709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>
        <w:rPr>
          <w:rFonts w:ascii="Times New Roman" w:hAnsi="Times New Roman" w:cs="Times New Roman"/>
          <w:noProof/>
          <w:color w:val="0D0D0D" w:themeColor="text1" w:themeTint="F2"/>
          <w:sz w:val="28"/>
          <w:szCs w:val="28"/>
          <w:lang w:eastAsia="ru-RU"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-183515</wp:posOffset>
            </wp:positionH>
            <wp:positionV relativeFrom="paragraph">
              <wp:posOffset>117475</wp:posOffset>
            </wp:positionV>
            <wp:extent cx="2572385" cy="1546225"/>
            <wp:effectExtent l="171450" t="133350" r="361315" b="301625"/>
            <wp:wrapNone/>
            <wp:docPr id="52" name="Рисунок 16" descr="E:\прополка клумба\DSC082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E:\прополка клумба\DSC0822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7" cstate="email"/>
                    <a:srcRect b="19435"/>
                    <a:stretch/>
                  </pic:blipFill>
                  <pic:spPr bwMode="auto">
                    <a:xfrm>
                      <a:off x="0" y="0"/>
                      <a:ext cx="2572385" cy="15462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B8479C" w:rsidRPr="006B689C" w:rsidRDefault="00B8479C" w:rsidP="00B8479C">
      <w:pPr>
        <w:spacing w:after="0" w:line="360" w:lineRule="auto"/>
        <w:ind w:firstLine="709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</w:p>
    <w:p w:rsidR="00B8479C" w:rsidRPr="006B689C" w:rsidRDefault="00B8479C" w:rsidP="00B8479C">
      <w:pPr>
        <w:spacing w:after="0" w:line="360" w:lineRule="auto"/>
        <w:ind w:firstLine="709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</w:p>
    <w:p w:rsidR="00B8479C" w:rsidRPr="006B689C" w:rsidRDefault="00B8479C" w:rsidP="00B8479C">
      <w:pPr>
        <w:tabs>
          <w:tab w:val="left" w:pos="6782"/>
        </w:tabs>
        <w:spacing w:after="0" w:line="360" w:lineRule="auto"/>
        <w:ind w:firstLine="709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</w:p>
    <w:p w:rsidR="00B8479C" w:rsidRPr="006B689C" w:rsidRDefault="00B8479C" w:rsidP="00B8479C">
      <w:pPr>
        <w:tabs>
          <w:tab w:val="left" w:pos="6782"/>
        </w:tabs>
        <w:spacing w:after="0" w:line="360" w:lineRule="auto"/>
        <w:ind w:firstLine="709"/>
        <w:jc w:val="right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</w:p>
    <w:p w:rsidR="00B8479C" w:rsidRPr="006B689C" w:rsidRDefault="00B8479C" w:rsidP="00B8479C">
      <w:pPr>
        <w:tabs>
          <w:tab w:val="left" w:pos="6782"/>
        </w:tabs>
        <w:spacing w:after="0" w:line="240" w:lineRule="auto"/>
        <w:ind w:firstLine="709"/>
        <w:jc w:val="right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 xml:space="preserve">Рождественские посиделки </w:t>
      </w:r>
      <w:proofErr w:type="gramStart"/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с</w:t>
      </w:r>
      <w:proofErr w:type="gramEnd"/>
    </w:p>
    <w:p w:rsidR="00B8479C" w:rsidRPr="006B689C" w:rsidRDefault="00B8479C" w:rsidP="00B8479C">
      <w:pPr>
        <w:tabs>
          <w:tab w:val="left" w:pos="6782"/>
        </w:tabs>
        <w:spacing w:after="0" w:line="240" w:lineRule="auto"/>
        <w:ind w:firstLine="709"/>
        <w:jc w:val="right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отцом Михаилом Качаловым</w:t>
      </w:r>
    </w:p>
    <w:p w:rsidR="00B8479C" w:rsidRPr="006B689C" w:rsidRDefault="00B8479C" w:rsidP="00B8479C">
      <w:pPr>
        <w:spacing w:after="0" w:line="360" w:lineRule="auto"/>
        <w:ind w:firstLine="709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>
        <w:rPr>
          <w:rFonts w:ascii="Times New Roman" w:hAnsi="Times New Roman" w:cs="Times New Roman"/>
          <w:bCs/>
          <w:noProof/>
          <w:color w:val="0D0D0D" w:themeColor="text1" w:themeTint="F2"/>
          <w:sz w:val="28"/>
          <w:szCs w:val="28"/>
          <w:lang w:eastAsia="ru-RU"/>
        </w:rPr>
        <w:drawing>
          <wp:anchor distT="0" distB="0" distL="114300" distR="114300" simplePos="0" relativeHeight="251686912" behindDoc="0" locked="0" layoutInCell="1" allowOverlap="1">
            <wp:simplePos x="0" y="0"/>
            <wp:positionH relativeFrom="column">
              <wp:posOffset>229870</wp:posOffset>
            </wp:positionH>
            <wp:positionV relativeFrom="paragraph">
              <wp:posOffset>189865</wp:posOffset>
            </wp:positionV>
            <wp:extent cx="2526665" cy="1896745"/>
            <wp:effectExtent l="19050" t="0" r="6985" b="0"/>
            <wp:wrapNone/>
            <wp:docPr id="100" name="Рисунок 100" descr="H:\Новая папка\IMG_20160320_1149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:\Новая папка\IMG_20160320_114921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6665" cy="1896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6B689C">
        <w:rPr>
          <w:rFonts w:ascii="Times New Roman" w:hAnsi="Times New Roman" w:cs="Times New Roman"/>
          <w:bCs/>
          <w:noProof/>
          <w:color w:val="0D0D0D" w:themeColor="text1" w:themeTint="F2"/>
          <w:sz w:val="28"/>
          <w:szCs w:val="28"/>
          <w:lang w:eastAsia="ru-RU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3671570</wp:posOffset>
            </wp:positionH>
            <wp:positionV relativeFrom="paragraph">
              <wp:posOffset>70793</wp:posOffset>
            </wp:positionV>
            <wp:extent cx="2593797" cy="1949248"/>
            <wp:effectExtent l="171450" t="133350" r="358953" b="298652"/>
            <wp:wrapNone/>
            <wp:docPr id="109" name="Рисунок 109" descr="D:\поездка в арское\Фото04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 descr="D:\поездка в арское\Фото0452.jpg"/>
                    <pic:cNvPicPr>
                      <a:picLocks noChangeAspect="1" noChangeArrowheads="1"/>
                    </pic:cNvPicPr>
                  </pic:nvPicPr>
                  <pic:blipFill>
                    <a:blip r:embed="rId39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6670" cy="1951407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На уроке ОПК «Таинство Причастия»</w:t>
      </w:r>
    </w:p>
    <w:p w:rsidR="00B8479C" w:rsidRPr="006B689C" w:rsidRDefault="00B8479C" w:rsidP="00B8479C">
      <w:pPr>
        <w:spacing w:after="0" w:line="360" w:lineRule="auto"/>
        <w:ind w:firstLine="709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</w:p>
    <w:p w:rsidR="00B8479C" w:rsidRPr="006B689C" w:rsidRDefault="00B8479C" w:rsidP="00B8479C">
      <w:pPr>
        <w:spacing w:after="0" w:line="360" w:lineRule="auto"/>
        <w:ind w:firstLine="709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</w:p>
    <w:p w:rsidR="00B8479C" w:rsidRPr="00B8479C" w:rsidRDefault="00B8479C" w:rsidP="00B8479C">
      <w:pPr>
        <w:spacing w:after="0" w:line="360" w:lineRule="auto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</w:p>
    <w:p w:rsidR="00B8479C" w:rsidRPr="006B689C" w:rsidRDefault="00B8479C" w:rsidP="00B8479C">
      <w:pPr>
        <w:spacing w:after="0" w:line="360" w:lineRule="auto"/>
        <w:ind w:firstLine="709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>
        <w:rPr>
          <w:rFonts w:ascii="Times New Roman" w:hAnsi="Times New Roman" w:cs="Times New Roman"/>
          <w:noProof/>
          <w:color w:val="0D0D0D" w:themeColor="text1" w:themeTint="F2"/>
          <w:sz w:val="28"/>
          <w:szCs w:val="28"/>
          <w:lang w:eastAsia="ru-RU"/>
        </w:rPr>
        <w:lastRenderedPageBreak/>
        <w:drawing>
          <wp:anchor distT="0" distB="0" distL="114300" distR="114300" simplePos="0" relativeHeight="251685888" behindDoc="0" locked="0" layoutInCell="1" allowOverlap="1">
            <wp:simplePos x="0" y="0"/>
            <wp:positionH relativeFrom="column">
              <wp:posOffset>-951865</wp:posOffset>
            </wp:positionH>
            <wp:positionV relativeFrom="paragraph">
              <wp:posOffset>5850255</wp:posOffset>
            </wp:positionV>
            <wp:extent cx="4025900" cy="2531745"/>
            <wp:effectExtent l="0" t="742950" r="0" b="725805"/>
            <wp:wrapNone/>
            <wp:docPr id="14" name="Рисунок 4" descr="E:\Новая папка\20160304_1559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E:\Новая папка\20160304_155914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025900" cy="25317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color w:val="0D0D0D" w:themeColor="text1" w:themeTint="F2"/>
          <w:sz w:val="28"/>
          <w:szCs w:val="28"/>
          <w:lang w:eastAsia="ru-RU"/>
        </w:rPr>
        <w:drawing>
          <wp:anchor distT="0" distB="0" distL="114300" distR="114300" simplePos="0" relativeHeight="251684864" behindDoc="0" locked="0" layoutInCell="1" allowOverlap="1">
            <wp:simplePos x="0" y="0"/>
            <wp:positionH relativeFrom="column">
              <wp:posOffset>2663825</wp:posOffset>
            </wp:positionH>
            <wp:positionV relativeFrom="paragraph">
              <wp:posOffset>5801360</wp:posOffset>
            </wp:positionV>
            <wp:extent cx="4039235" cy="2725420"/>
            <wp:effectExtent l="0" t="647700" r="0" b="646430"/>
            <wp:wrapNone/>
            <wp:docPr id="6" name="Рисунок 3" descr="E:\Новая папка\20160304_1559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Новая папка\20160304_155922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039235" cy="27254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color w:val="0D0D0D" w:themeColor="text1" w:themeTint="F2"/>
          <w:sz w:val="28"/>
          <w:szCs w:val="28"/>
          <w:lang w:eastAsia="ru-RU"/>
        </w:rPr>
        <w:drawing>
          <wp:anchor distT="0" distB="0" distL="114300" distR="114300" simplePos="0" relativeHeight="251703296" behindDoc="0" locked="0" layoutInCell="1" allowOverlap="1">
            <wp:simplePos x="0" y="0"/>
            <wp:positionH relativeFrom="column">
              <wp:posOffset>-330200</wp:posOffset>
            </wp:positionH>
            <wp:positionV relativeFrom="paragraph">
              <wp:posOffset>99695</wp:posOffset>
            </wp:positionV>
            <wp:extent cx="2969260" cy="2142490"/>
            <wp:effectExtent l="19050" t="0" r="2540" b="0"/>
            <wp:wrapNone/>
            <wp:docPr id="47" name="Рисунок 12" descr="C:\Users\Варенька\AppData\Local\Microsoft\Windows\Temporary Internet Files\Content.Word\IMG_20160409_121130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4" descr="C:\Users\Варенька\AppData\Local\Microsoft\Windows\Temporary Internet Files\Content.Word\IMG_20160409_121130.jpg"/>
                    <pic:cNvPicPr/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9260" cy="2142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color w:val="0D0D0D" w:themeColor="text1" w:themeTint="F2"/>
          <w:sz w:val="28"/>
          <w:szCs w:val="28"/>
          <w:lang w:eastAsia="ru-RU"/>
        </w:rPr>
        <w:drawing>
          <wp:anchor distT="0" distB="0" distL="114300" distR="114300" simplePos="0" relativeHeight="251704320" behindDoc="0" locked="0" layoutInCell="1" allowOverlap="1">
            <wp:simplePos x="0" y="0"/>
            <wp:positionH relativeFrom="column">
              <wp:posOffset>2844165</wp:posOffset>
            </wp:positionH>
            <wp:positionV relativeFrom="paragraph">
              <wp:posOffset>95250</wp:posOffset>
            </wp:positionV>
            <wp:extent cx="3242310" cy="2142490"/>
            <wp:effectExtent l="19050" t="0" r="0" b="0"/>
            <wp:wrapNone/>
            <wp:docPr id="48" name="Рисунок 10" descr="C:\Users\Варенька\AppData\Local\Microsoft\Windows\Temporary Internet Files\Content.Word\IMG_20160409_115244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2" descr="C:\Users\Варенька\AppData\Local\Microsoft\Windows\Temporary Internet Files\Content.Word\IMG_20160409_115244.jpg"/>
                    <pic:cNvPicPr/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2310" cy="2142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color w:val="0D0D0D" w:themeColor="text1" w:themeTint="F2"/>
          <w:sz w:val="28"/>
          <w:szCs w:val="28"/>
          <w:lang w:eastAsia="ru-RU"/>
        </w:rPr>
        <w:drawing>
          <wp:anchor distT="0" distB="0" distL="114300" distR="114300" simplePos="0" relativeHeight="251705344" behindDoc="0" locked="0" layoutInCell="1" allowOverlap="1">
            <wp:simplePos x="0" y="0"/>
            <wp:positionH relativeFrom="column">
              <wp:posOffset>-485775</wp:posOffset>
            </wp:positionH>
            <wp:positionV relativeFrom="paragraph">
              <wp:posOffset>2347595</wp:posOffset>
            </wp:positionV>
            <wp:extent cx="3242310" cy="2101215"/>
            <wp:effectExtent l="19050" t="0" r="0" b="0"/>
            <wp:wrapNone/>
            <wp:docPr id="49" name="Рисунок 11" descr="C:\Users\Варенька\AppData\Local\Microsoft\Windows\Temporary Internet Files\Content.Word\IMG_20160409_12270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3" descr="C:\Users\Варенька\AppData\Local\Microsoft\Windows\Temporary Internet Files\Content.Word\IMG_20160409_122701.jpg"/>
                    <pic:cNvPicPr/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2310" cy="2101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6B689C">
        <w:rPr>
          <w:rFonts w:ascii="Times New Roman" w:hAnsi="Times New Roman" w:cs="Times New Roman"/>
          <w:noProof/>
          <w:color w:val="0D0D0D" w:themeColor="text1" w:themeTint="F2"/>
          <w:sz w:val="28"/>
          <w:szCs w:val="28"/>
          <w:lang w:eastAsia="ru-RU"/>
        </w:rPr>
        <w:drawing>
          <wp:anchor distT="0" distB="0" distL="114300" distR="114300" simplePos="0" relativeHeight="251706368" behindDoc="0" locked="0" layoutInCell="1" allowOverlap="1">
            <wp:simplePos x="0" y="0"/>
            <wp:positionH relativeFrom="column">
              <wp:posOffset>2885402</wp:posOffset>
            </wp:positionH>
            <wp:positionV relativeFrom="paragraph">
              <wp:posOffset>2347737</wp:posOffset>
            </wp:positionV>
            <wp:extent cx="3159609" cy="2101755"/>
            <wp:effectExtent l="19050" t="0" r="2691" b="0"/>
            <wp:wrapNone/>
            <wp:docPr id="50" name="Рисунок 9" descr="C:\Users\Варенька\AppData\Local\Microsoft\Windows\Temporary Internet Files\Content.Word\IMG_20160409_115249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1" descr="C:\Users\Варенька\AppData\Local\Microsoft\Windows\Temporary Internet Files\Content.Word\IMG_20160409_115249.jpg"/>
                    <pic:cNvPicPr/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9609" cy="2101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64175E">
        <w:rPr>
          <w:rFonts w:ascii="Times New Roman" w:hAnsi="Times New Roman" w:cs="Times New Roman"/>
          <w:noProof/>
          <w:color w:val="0D0D0D" w:themeColor="text1" w:themeTint="F2"/>
          <w:sz w:val="28"/>
          <w:szCs w:val="28"/>
          <w:lang w:eastAsia="ru-RU"/>
        </w:rPr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s1026" type="#_x0000_t136" style="position:absolute;left:0;text-align:left;margin-left:6.95pt;margin-top:362.35pt;width:355.35pt;height:39.3pt;z-index:251658240;mso-position-horizontal-relative:text;mso-position-vertical-relative:text;mso-width-relative:page;mso-height-relative:page" fillcolor="#369" stroked="f">
            <v:fill r:id="rId46" o:title=""/>
            <v:stroke r:id="rId46" o:title=""/>
            <v:shadow on="t" color="#b2b2b2" opacity="52429f" offset="3pt"/>
            <v:textpath style="font-family:&quot;Times New Roman&quot;;v-text-kern:t" trim="t" fitpath="t" string="Встречи со старожилами села, ветеранами,&#10;операция &quot;Забота&quot;"/>
          </v:shape>
        </w:pict>
      </w:r>
      <w:r w:rsidRPr="006B689C">
        <w:rPr>
          <w:rFonts w:ascii="Times New Roman" w:hAnsi="Times New Roman" w:cs="Times New Roman"/>
          <w:noProof/>
          <w:color w:val="0D0D0D" w:themeColor="text1" w:themeTint="F2"/>
          <w:sz w:val="28"/>
          <w:szCs w:val="28"/>
          <w:lang w:eastAsia="ru-RU"/>
        </w:rPr>
        <w:drawing>
          <wp:anchor distT="0" distB="0" distL="114300" distR="114300" simplePos="0" relativeHeight="251702272" behindDoc="0" locked="0" layoutInCell="1" allowOverlap="1">
            <wp:simplePos x="0" y="0"/>
            <wp:positionH relativeFrom="column">
              <wp:posOffset>-587944</wp:posOffset>
            </wp:positionH>
            <wp:positionV relativeFrom="paragraph">
              <wp:posOffset>-313662</wp:posOffset>
            </wp:positionV>
            <wp:extent cx="6223379" cy="409433"/>
            <wp:effectExtent l="0" t="0" r="0" b="0"/>
            <wp:wrapNone/>
            <wp:docPr id="42" name="Объект 8"/>
            <wp:cNvGraphicFramePr/>
            <a:graphic xmlns:a="http://schemas.openxmlformats.org/drawingml/2006/main">
              <a:graphicData uri="http://schemas.openxmlformats.org/drawingml/2006/lockedCanvas">
                <lc:lockedCanvas xmlns:lc="http://schemas.openxmlformats.org/drawingml/2006/lockedCanvas">
                  <a:nvGrpSpPr>
                    <a:cNvPr id="0" name=""/>
                    <a:cNvGrpSpPr/>
                  </a:nvGrpSpPr>
                  <a:grpSpPr>
                    <a:xfrm>
                      <a:off x="0" y="0"/>
                      <a:ext cx="6797887" cy="369332"/>
                      <a:chOff x="1500166" y="0"/>
                      <a:chExt cx="6797887" cy="369332"/>
                    </a:xfrm>
                  </a:grpSpPr>
                  <a:sp>
                    <a:nvSpPr>
                      <a:cNvPr id="6" name="Rectangle 5"/>
                      <a:cNvSpPr>
                        <a:spLocks noChangeArrowheads="1"/>
                      </a:cNvSpPr>
                    </a:nvSpPr>
                    <a:spPr bwMode="auto">
                      <a:xfrm>
                        <a:off x="1500166" y="0"/>
                        <a:ext cx="6797887" cy="369332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chemeClr val="accent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chemeClr val="bg2"/>
                              </a:outerShdw>
                            </a:effectLst>
                          </a14:hiddenEffects>
                        </a:ext>
                      </a:extLst>
                    </a:spPr>
                    <a:txSp>
                      <a:txBody>
                        <a:bodyPr vert="horz" wrap="none" lIns="91440" tIns="45720" rIns="91440" bIns="45720" numCol="1" anchor="ctr" anchorCtr="0" compatLnSpc="1">
                          <a:prstTxWarp prst="textNoShape">
                            <a:avLst/>
                          </a:prstTxWarp>
                          <a:spAutoFit/>
                        </a:bodyPr>
                        <a:lstStyle>
                          <a:defPPr>
                            <a:defRPr lang="ru-RU"/>
                          </a:defPPr>
                          <a:lvl1pPr marL="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marL="0" marR="0" lvl="0" indent="450850" algn="l" defTabSz="914400" rtl="0" eaLnBrk="1" fontAlgn="base" latinLnBrk="0" hangingPunct="1">
                            <a:lnSpc>
                              <a:spcPct val="100000"/>
                            </a:lnSpc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buClrTx/>
                            <a:buSzTx/>
                            <a:buFontTx/>
                            <a:buNone/>
                            <a:tabLst/>
                          </a:pPr>
                          <a:r>
                            <a:rPr kumimoji="0" lang="ru-RU" b="1" i="0" u="none" strike="noStrike" cap="none" normalizeH="0" baseline="0" dirty="0" smtClean="0">
                              <a:ln>
                                <a:noFill/>
                              </a:ln>
                              <a:solidFill>
                                <a:srgbClr val="FF0000"/>
                              </a:solidFill>
                              <a:effectLst/>
                              <a:latin typeface="Times New Roman" pitchFamily="18" charset="0"/>
                              <a:ea typeface="Calibri" pitchFamily="34" charset="0"/>
                              <a:cs typeface="Times New Roman" pitchFamily="18" charset="0"/>
                            </a:rPr>
                            <a:t>Урок ОПК  «Христианская семья» с мамой </a:t>
                          </a:r>
                          <a:r>
                            <a:rPr kumimoji="0" lang="ru-RU" b="1" i="0" u="none" strike="noStrike" cap="none" normalizeH="0" baseline="0" dirty="0" err="1" smtClean="0">
                              <a:ln>
                                <a:noFill/>
                              </a:ln>
                              <a:solidFill>
                                <a:srgbClr val="FF0000"/>
                              </a:solidFill>
                              <a:effectLst/>
                              <a:latin typeface="Times New Roman" pitchFamily="18" charset="0"/>
                              <a:ea typeface="Calibri" pitchFamily="34" charset="0"/>
                              <a:cs typeface="Times New Roman" pitchFamily="18" charset="0"/>
                            </a:rPr>
                            <a:t>Яшаниной</a:t>
                          </a:r>
                          <a:r>
                            <a:rPr kumimoji="0" lang="ru-RU" b="1" i="0" u="none" strike="noStrike" cap="none" normalizeH="0" baseline="0" dirty="0" smtClean="0">
                              <a:ln>
                                <a:noFill/>
                              </a:ln>
                              <a:solidFill>
                                <a:srgbClr val="FF0000"/>
                              </a:solidFill>
                              <a:effectLst/>
                              <a:latin typeface="Times New Roman" pitchFamily="18" charset="0"/>
                              <a:ea typeface="Calibri" pitchFamily="34" charset="0"/>
                              <a:cs typeface="Times New Roman" pitchFamily="18" charset="0"/>
                            </a:rPr>
                            <a:t> Т.В.</a:t>
                          </a:r>
                          <a:endParaRPr kumimoji="0" lang="ru-RU" sz="1800" b="0" i="0" u="none" strike="noStrike" cap="none" normalizeH="0" baseline="0" dirty="0" smtClean="0">
                            <a:ln>
                              <a:noFill/>
                            </a:ln>
                            <a:solidFill>
                              <a:srgbClr val="FF0000"/>
                            </a:solidFill>
                            <a:effectLst/>
                            <a:latin typeface="Arial" pitchFamily="34" charset="0"/>
                            <a:cs typeface="Arial" pitchFamily="34" charset="0"/>
                          </a:endParaRPr>
                        </a:p>
                      </a:txBody>
                      <a:useSpRect/>
                    </a:txSp>
                  </a:sp>
                </lc:lockedCanvas>
              </a:graphicData>
            </a:graphic>
          </wp:anchor>
        </w:drawing>
      </w: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br w:type="page"/>
      </w:r>
    </w:p>
    <w:p w:rsidR="00B8479C" w:rsidRPr="006B689C" w:rsidRDefault="00B8479C" w:rsidP="00B8479C">
      <w:pPr>
        <w:spacing w:after="0" w:line="360" w:lineRule="auto"/>
        <w:ind w:firstLine="709"/>
        <w:rPr>
          <w:rFonts w:ascii="Times New Roman" w:hAnsi="Times New Roman" w:cs="Times New Roman"/>
          <w:color w:val="0D0D0D" w:themeColor="text1" w:themeTint="F2"/>
          <w:sz w:val="28"/>
          <w:szCs w:val="28"/>
        </w:rPr>
        <w:sectPr w:rsidR="00B8479C" w:rsidRPr="006B689C" w:rsidSect="006B689C">
          <w:pgSz w:w="11906" w:h="16838"/>
          <w:pgMar w:top="1418" w:right="1418" w:bottom="1418" w:left="1418" w:header="284" w:footer="709" w:gutter="0"/>
          <w:cols w:space="708"/>
          <w:docGrid w:linePitch="360"/>
        </w:sectPr>
      </w:pPr>
    </w:p>
    <w:p w:rsidR="00B8479C" w:rsidRPr="006B689C" w:rsidRDefault="00B8479C" w:rsidP="00B8479C">
      <w:pPr>
        <w:tabs>
          <w:tab w:val="center" w:pos="4819"/>
          <w:tab w:val="right" w:pos="9638"/>
        </w:tabs>
        <w:spacing w:after="0" w:line="360" w:lineRule="auto"/>
        <w:ind w:firstLine="709"/>
        <w:jc w:val="right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noProof/>
          <w:color w:val="0D0D0D" w:themeColor="text1" w:themeTint="F2"/>
          <w:sz w:val="28"/>
          <w:szCs w:val="28"/>
          <w:lang w:eastAsia="ru-RU"/>
        </w:rPr>
        <w:lastRenderedPageBreak/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-869315</wp:posOffset>
            </wp:positionH>
            <wp:positionV relativeFrom="paragraph">
              <wp:posOffset>-167005</wp:posOffset>
            </wp:positionV>
            <wp:extent cx="3627755" cy="4895850"/>
            <wp:effectExtent l="19050" t="0" r="0" b="0"/>
            <wp:wrapNone/>
            <wp:docPr id="27" name="Рисунок 27" descr="C:\Users\Варенька\Documents\Scanned Documents\Рисунок (18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Варенька\Documents\Scanned Documents\Рисунок (18)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916" t="5371" r="5159" b="6182"/>
                    <a:stretch/>
                  </pic:blipFill>
                  <pic:spPr bwMode="auto">
                    <a:xfrm>
                      <a:off x="0" y="0"/>
                      <a:ext cx="3627755" cy="4895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Приложение 5</w:t>
      </w:r>
    </w:p>
    <w:p w:rsidR="00B8479C" w:rsidRPr="006B689C" w:rsidRDefault="00B8479C" w:rsidP="00B8479C">
      <w:pPr>
        <w:spacing w:after="0" w:line="360" w:lineRule="auto"/>
        <w:ind w:firstLine="709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noProof/>
          <w:color w:val="0D0D0D" w:themeColor="text1" w:themeTint="F2"/>
          <w:sz w:val="28"/>
          <w:szCs w:val="28"/>
          <w:lang w:eastAsia="ru-RU"/>
        </w:rPr>
        <w:drawing>
          <wp:anchor distT="0" distB="0" distL="114300" distR="114300" simplePos="0" relativeHeight="251692032" behindDoc="0" locked="0" layoutInCell="1" allowOverlap="1">
            <wp:simplePos x="0" y="0"/>
            <wp:positionH relativeFrom="column">
              <wp:posOffset>3552825</wp:posOffset>
            </wp:positionH>
            <wp:positionV relativeFrom="paragraph">
              <wp:posOffset>10795</wp:posOffset>
            </wp:positionV>
            <wp:extent cx="2536825" cy="1917065"/>
            <wp:effectExtent l="19050" t="0" r="0" b="0"/>
            <wp:wrapNone/>
            <wp:docPr id="20" name="Рисунок 20" descr="C:\Users\Варенька\AppData\Local\Microsoft\Windows\Temporary Internet Files\Content.Word\IMG_20160317_1808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Варенька\AppData\Local\Microsoft\Windows\Temporary Internet Files\Content.Word\IMG_20160317_180830.jpg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6825" cy="1917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B8479C" w:rsidRPr="006B689C" w:rsidRDefault="00B8479C" w:rsidP="00B8479C">
      <w:pPr>
        <w:spacing w:after="0" w:line="360" w:lineRule="auto"/>
        <w:ind w:firstLine="709"/>
        <w:jc w:val="center"/>
        <w:rPr>
          <w:rFonts w:ascii="Times New Roman" w:hAnsi="Times New Roman" w:cs="Times New Roman"/>
          <w:color w:val="0D0D0D" w:themeColor="text1" w:themeTint="F2"/>
          <w:sz w:val="28"/>
          <w:szCs w:val="28"/>
        </w:rPr>
        <w:sectPr w:rsidR="00B8479C" w:rsidRPr="006B689C" w:rsidSect="006B689C">
          <w:pgSz w:w="11906" w:h="16838"/>
          <w:pgMar w:top="1418" w:right="1418" w:bottom="1418" w:left="1418" w:header="709" w:footer="709" w:gutter="0"/>
          <w:cols w:space="708"/>
          <w:docGrid w:linePitch="360"/>
        </w:sectPr>
      </w:pPr>
      <w:r w:rsidRPr="006B689C">
        <w:rPr>
          <w:rFonts w:ascii="Times New Roman" w:hAnsi="Times New Roman" w:cs="Times New Roman"/>
          <w:noProof/>
          <w:color w:val="0D0D0D" w:themeColor="text1" w:themeTint="F2"/>
          <w:sz w:val="28"/>
          <w:szCs w:val="28"/>
          <w:lang w:eastAsia="ru-RU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2737485</wp:posOffset>
            </wp:positionH>
            <wp:positionV relativeFrom="paragraph">
              <wp:posOffset>3663315</wp:posOffset>
            </wp:positionV>
            <wp:extent cx="3588385" cy="4591050"/>
            <wp:effectExtent l="19050" t="0" r="0" b="0"/>
            <wp:wrapNone/>
            <wp:docPr id="28" name="Рисунок 28" descr="C:\Users\Варенька\Documents\Scanned Documents\Рисунок (19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Варенька\Documents\Scanned Documents\Рисунок (19)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092" t="5755" r="8231" b="12541"/>
                    <a:stretch/>
                  </pic:blipFill>
                  <pic:spPr bwMode="auto">
                    <a:xfrm>
                      <a:off x="0" y="0"/>
                      <a:ext cx="3588385" cy="459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Pr="006B689C">
        <w:rPr>
          <w:rFonts w:ascii="Times New Roman" w:hAnsi="Times New Roman" w:cs="Times New Roman"/>
          <w:noProof/>
          <w:color w:val="0D0D0D" w:themeColor="text1" w:themeTint="F2"/>
          <w:sz w:val="28"/>
          <w:szCs w:val="28"/>
          <w:lang w:eastAsia="ru-RU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-35560</wp:posOffset>
            </wp:positionH>
            <wp:positionV relativeFrom="paragraph">
              <wp:posOffset>6219190</wp:posOffset>
            </wp:positionV>
            <wp:extent cx="2673985" cy="2005330"/>
            <wp:effectExtent l="19050" t="0" r="0" b="0"/>
            <wp:wrapNone/>
            <wp:docPr id="4" name="Рисунок 3" descr="E:\Новая папка\IMG_20160320_1056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Новая папка\IMG_20160320_105639.jpg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3985" cy="20053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6B689C">
        <w:rPr>
          <w:rFonts w:ascii="Times New Roman" w:hAnsi="Times New Roman" w:cs="Times New Roman"/>
          <w:noProof/>
          <w:color w:val="0D0D0D" w:themeColor="text1" w:themeTint="F2"/>
          <w:sz w:val="28"/>
          <w:szCs w:val="28"/>
          <w:lang w:eastAsia="ru-RU"/>
        </w:rPr>
        <w:drawing>
          <wp:anchor distT="0" distB="0" distL="114300" distR="114300" simplePos="0" relativeHeight="251693056" behindDoc="0" locked="0" layoutInCell="1" allowOverlap="1">
            <wp:simplePos x="0" y="0"/>
            <wp:positionH relativeFrom="column">
              <wp:posOffset>-94615</wp:posOffset>
            </wp:positionH>
            <wp:positionV relativeFrom="paragraph">
              <wp:posOffset>4115435</wp:posOffset>
            </wp:positionV>
            <wp:extent cx="2664460" cy="1995805"/>
            <wp:effectExtent l="19050" t="0" r="2540" b="0"/>
            <wp:wrapNone/>
            <wp:docPr id="30" name="Рисунок 30" descr="E:\Новая папка\IMG_20160320_1049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Новая папка\IMG_20160320_104946.jpg"/>
                    <pic:cNvPicPr>
                      <a:picLocks noChangeAspect="1" noChangeArrowheads="1"/>
                    </pic:cNvPicPr>
                  </pic:nvPicPr>
                  <pic:blipFill>
                    <a:blip r:embed="rId5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4460" cy="19958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6B689C">
        <w:rPr>
          <w:rFonts w:ascii="Times New Roman" w:hAnsi="Times New Roman" w:cs="Times New Roman"/>
          <w:noProof/>
          <w:color w:val="0D0D0D" w:themeColor="text1" w:themeTint="F2"/>
          <w:sz w:val="28"/>
          <w:szCs w:val="28"/>
          <w:lang w:eastAsia="ru-RU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3487502</wp:posOffset>
            </wp:positionH>
            <wp:positionV relativeFrom="paragraph">
              <wp:posOffset>1739244</wp:posOffset>
            </wp:positionV>
            <wp:extent cx="2478344" cy="1858297"/>
            <wp:effectExtent l="19050" t="0" r="0" b="0"/>
            <wp:wrapNone/>
            <wp:docPr id="16" name="Рисунок 2" descr="E:\Новая папка\IMG_20160317_1805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Новая папка\IMG_20160317_180550.jpg"/>
                    <pic:cNvPicPr>
                      <a:picLocks noChangeAspect="1" noChangeArrowheads="1"/>
                    </pic:cNvPicPr>
                  </pic:nvPicPr>
                  <pic:blipFill>
                    <a:blip r:embed="rId5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8344" cy="18582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ab/>
      </w:r>
    </w:p>
    <w:p w:rsidR="00B8479C" w:rsidRPr="006B689C" w:rsidRDefault="00B8479C" w:rsidP="00B8479C">
      <w:pPr>
        <w:spacing w:after="0" w:line="360" w:lineRule="auto"/>
        <w:ind w:firstLine="709"/>
        <w:jc w:val="center"/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</w:pPr>
      <w:r w:rsidRPr="006B689C"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  <w:lastRenderedPageBreak/>
        <w:t>Методическая разработка родительского собрания</w:t>
      </w:r>
    </w:p>
    <w:p w:rsidR="00B8479C" w:rsidRPr="006B689C" w:rsidRDefault="00B8479C" w:rsidP="00B8479C">
      <w:pPr>
        <w:spacing w:after="0" w:line="360" w:lineRule="auto"/>
        <w:ind w:firstLine="709"/>
        <w:jc w:val="center"/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</w:pPr>
      <w:r w:rsidRPr="006B689C"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  <w:t xml:space="preserve"> на тему «Учебный предмет ОРКСЭ. Выбор модуля «Основы православной культуры»»</w:t>
      </w:r>
    </w:p>
    <w:p w:rsidR="00B8479C" w:rsidRPr="006B689C" w:rsidRDefault="00B8479C" w:rsidP="00B8479C">
      <w:pPr>
        <w:spacing w:after="0" w:line="360" w:lineRule="auto"/>
        <w:ind w:firstLine="709"/>
        <w:jc w:val="center"/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</w:pPr>
      <w:r w:rsidRPr="006B689C"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  <w:t>учитель истории и обществознания, ОРКСЭ</w:t>
      </w:r>
    </w:p>
    <w:p w:rsidR="00B8479C" w:rsidRPr="006B689C" w:rsidRDefault="00B8479C" w:rsidP="00B8479C">
      <w:pPr>
        <w:spacing w:after="0" w:line="360" w:lineRule="auto"/>
        <w:ind w:firstLine="709"/>
        <w:jc w:val="center"/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</w:pPr>
      <w:r w:rsidRPr="006B689C"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  <w:t>МОУ Большеключищенская СШ имени В.Н. Каштанкина</w:t>
      </w:r>
    </w:p>
    <w:p w:rsidR="00B8479C" w:rsidRPr="006B689C" w:rsidRDefault="00B8479C" w:rsidP="00B8479C">
      <w:pPr>
        <w:spacing w:after="0" w:line="360" w:lineRule="auto"/>
        <w:ind w:firstLine="709"/>
        <w:jc w:val="center"/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</w:pPr>
      <w:r w:rsidRPr="006B689C"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  <w:t>Калёнкова О.С.</w:t>
      </w:r>
    </w:p>
    <w:p w:rsidR="00B8479C" w:rsidRPr="006B689C" w:rsidRDefault="00B8479C" w:rsidP="00B8479C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</w:pPr>
      <w:r w:rsidRPr="006B689C"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  <w:t>В 4-м классе с 1 сентября 2012 года, начали изучать один из предметов (модулей) комплексного учебного курса ОРКСЭ.</w:t>
      </w:r>
    </w:p>
    <w:p w:rsidR="00B8479C" w:rsidRPr="006B689C" w:rsidRDefault="00B8479C" w:rsidP="00B8479C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</w:pPr>
      <w:r w:rsidRPr="006B689C"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  <w:t>Теперь в соответствии с </w:t>
      </w:r>
      <w:r w:rsidRPr="006B689C">
        <w:rPr>
          <w:rFonts w:ascii="Times New Roman" w:eastAsia="Times New Roman" w:hAnsi="Times New Roman" w:cs="Times New Roman"/>
          <w:bCs/>
          <w:color w:val="0D0D0D" w:themeColor="text1" w:themeTint="F2"/>
          <w:sz w:val="28"/>
          <w:szCs w:val="28"/>
          <w:lang w:eastAsia="ru-RU"/>
        </w:rPr>
        <w:t>Приказом Министерства образования и науки Российской Федерации от 1 февраля 2012 г. (№ 74)</w:t>
      </w:r>
      <w:r w:rsidRPr="006B689C"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  <w:t xml:space="preserve"> учащиеся 3-х классов всех школ России будут изучать предмет — один из модулей учебного предмета </w:t>
      </w:r>
      <w:r w:rsidRPr="006B689C">
        <w:rPr>
          <w:rFonts w:ascii="Times New Roman" w:eastAsia="Times New Roman" w:hAnsi="Times New Roman" w:cs="Times New Roman"/>
          <w:bCs/>
          <w:color w:val="0D0D0D" w:themeColor="text1" w:themeTint="F2"/>
          <w:sz w:val="28"/>
          <w:szCs w:val="28"/>
          <w:lang w:eastAsia="ru-RU"/>
        </w:rPr>
        <w:t>«Основы религиозных культур и светской этики»</w:t>
      </w:r>
      <w:r w:rsidRPr="006B689C"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  <w:t>.</w:t>
      </w:r>
    </w:p>
    <w:p w:rsidR="00B8479C" w:rsidRPr="006B689C" w:rsidRDefault="00B8479C" w:rsidP="00B8479C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</w:pPr>
      <w:r w:rsidRPr="006B689C"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  <w:t>Комплексный учебный курс для учащихся 4-го класса состоит из шести модулей:</w:t>
      </w:r>
    </w:p>
    <w:p w:rsidR="00B8479C" w:rsidRPr="006B689C" w:rsidRDefault="00B8479C" w:rsidP="00B8479C">
      <w:pPr>
        <w:numPr>
          <w:ilvl w:val="0"/>
          <w:numId w:val="40"/>
        </w:num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</w:pPr>
      <w:r w:rsidRPr="006B689C"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  <w:t>«Основы православной культуры».</w:t>
      </w:r>
    </w:p>
    <w:p w:rsidR="00B8479C" w:rsidRPr="006B689C" w:rsidRDefault="00B8479C" w:rsidP="00B8479C">
      <w:pPr>
        <w:numPr>
          <w:ilvl w:val="0"/>
          <w:numId w:val="40"/>
        </w:num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</w:pPr>
      <w:r w:rsidRPr="006B689C"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  <w:t>«Основы исламской культуры».</w:t>
      </w:r>
    </w:p>
    <w:p w:rsidR="00B8479C" w:rsidRPr="006B689C" w:rsidRDefault="00B8479C" w:rsidP="00B8479C">
      <w:pPr>
        <w:numPr>
          <w:ilvl w:val="0"/>
          <w:numId w:val="40"/>
        </w:num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</w:pPr>
      <w:r w:rsidRPr="006B689C"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  <w:t>«Основы буддийской культуры».</w:t>
      </w:r>
    </w:p>
    <w:p w:rsidR="00B8479C" w:rsidRPr="006B689C" w:rsidRDefault="00B8479C" w:rsidP="00B8479C">
      <w:pPr>
        <w:numPr>
          <w:ilvl w:val="0"/>
          <w:numId w:val="40"/>
        </w:num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</w:pPr>
      <w:r w:rsidRPr="006B689C"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  <w:t>«Основы иудейской культуры».</w:t>
      </w:r>
    </w:p>
    <w:p w:rsidR="00B8479C" w:rsidRPr="006B689C" w:rsidRDefault="00B8479C" w:rsidP="00B8479C">
      <w:pPr>
        <w:numPr>
          <w:ilvl w:val="0"/>
          <w:numId w:val="40"/>
        </w:num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</w:pPr>
      <w:r w:rsidRPr="006B689C"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  <w:t>«Основы мировых религиозных культур».</w:t>
      </w:r>
    </w:p>
    <w:p w:rsidR="00B8479C" w:rsidRPr="006B689C" w:rsidRDefault="00B8479C" w:rsidP="00B8479C">
      <w:pPr>
        <w:numPr>
          <w:ilvl w:val="0"/>
          <w:numId w:val="40"/>
        </w:num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</w:pPr>
      <w:r w:rsidRPr="006B689C"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  <w:t>«Основы светской этики».</w:t>
      </w:r>
    </w:p>
    <w:p w:rsidR="00B8479C" w:rsidRPr="006B689C" w:rsidRDefault="00B8479C" w:rsidP="00B8479C">
      <w:pPr>
        <w:spacing w:after="0" w:line="360" w:lineRule="auto"/>
        <w:jc w:val="both"/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</w:pPr>
      <w:r w:rsidRPr="006B689C"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  <w:t xml:space="preserve">            Распоряжением Правительства Российской Федерации от 28 января 2012 г. (№ 84-р) утверждён ПЛАН МЕРОПРИЯТИЙ по введению с 2012/13 учебного года во всех субъектах Российской Федерации комплексного учебного курса для общеобразовательных учреждений «Основы религиозных культур и светской этики».</w:t>
      </w:r>
      <w:r w:rsidRPr="006B689C"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  <w:br/>
        <w:t xml:space="preserve">            Этот ПЛАН предусматривает </w:t>
      </w:r>
      <w:r w:rsidRPr="006B689C">
        <w:rPr>
          <w:rFonts w:ascii="Times New Roman" w:eastAsia="Times New Roman" w:hAnsi="Times New Roman" w:cs="Times New Roman"/>
          <w:bCs/>
          <w:color w:val="0D0D0D" w:themeColor="text1" w:themeTint="F2"/>
          <w:sz w:val="28"/>
          <w:szCs w:val="28"/>
          <w:lang w:eastAsia="ru-RU"/>
        </w:rPr>
        <w:t>организацию мероприятий по проведению выбора </w:t>
      </w:r>
      <w:r w:rsidRPr="006B689C"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  <w:t xml:space="preserve">обучающимися и их родителями (законными </w:t>
      </w:r>
      <w:r w:rsidRPr="006B689C"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  <w:lastRenderedPageBreak/>
        <w:t>представителями) модулей учебного курса. Таким мероприятием и является собрание родителей учащихся 3-х классов, на котором родители могут выбрать — какой предмет (модуль) их дети будут изучать в 4-м классе.</w:t>
      </w:r>
      <w:r w:rsidRPr="006B689C"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  <w:br/>
      </w:r>
      <w:r w:rsidRPr="006B689C">
        <w:rPr>
          <w:rFonts w:ascii="Times New Roman" w:eastAsia="Times New Roman" w:hAnsi="Times New Roman" w:cs="Times New Roman"/>
          <w:bCs/>
          <w:color w:val="0D0D0D" w:themeColor="text1" w:themeTint="F2"/>
          <w:sz w:val="28"/>
          <w:szCs w:val="28"/>
          <w:lang w:eastAsia="ru-RU"/>
        </w:rPr>
        <w:t>Что необходимо сказать на</w:t>
      </w:r>
      <w:r w:rsidRPr="006B689C"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  <w:t> </w:t>
      </w:r>
      <w:r w:rsidRPr="006B689C">
        <w:rPr>
          <w:rFonts w:ascii="Times New Roman" w:eastAsia="Times New Roman" w:hAnsi="Times New Roman" w:cs="Times New Roman"/>
          <w:bCs/>
          <w:color w:val="0D0D0D" w:themeColor="text1" w:themeTint="F2"/>
          <w:sz w:val="28"/>
          <w:szCs w:val="28"/>
          <w:lang w:eastAsia="ru-RU"/>
        </w:rPr>
        <w:t>родительском собрании по выбору модуля курса ОРКСЭ, представляя учебный предмет «Основы православной культуры»?</w:t>
      </w:r>
      <w:r w:rsidRPr="006B689C"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  <w:br/>
        <w:t xml:space="preserve">              Рассказывая о цели, задачах и содержании учебного предмета «Основы православной культуры», необходимо разъяснить родителям, что обучение религии — это одно, а знакомство с духовно-нравственными основами религиозной традиции — иное. </w:t>
      </w:r>
      <w:r w:rsidRPr="006B689C">
        <w:rPr>
          <w:rFonts w:ascii="Times New Roman" w:eastAsia="Times New Roman" w:hAnsi="Times New Roman" w:cs="Times New Roman"/>
          <w:bCs/>
          <w:color w:val="0D0D0D" w:themeColor="text1" w:themeTint="F2"/>
          <w:sz w:val="28"/>
          <w:szCs w:val="28"/>
          <w:lang w:eastAsia="ru-RU"/>
        </w:rPr>
        <w:t>Духовно-нравственное образование не следует отождествлять с религиозным обучением</w:t>
      </w:r>
      <w:r w:rsidRPr="006B689C"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  <w:t>.</w:t>
      </w:r>
      <w:r w:rsidRPr="006B689C"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  <w:br/>
      </w:r>
      <w:r w:rsidRPr="006B689C">
        <w:rPr>
          <w:rFonts w:ascii="Times New Roman" w:eastAsia="Times New Roman" w:hAnsi="Times New Roman" w:cs="Times New Roman"/>
          <w:bCs/>
          <w:color w:val="0D0D0D" w:themeColor="text1" w:themeTint="F2"/>
          <w:sz w:val="28"/>
          <w:szCs w:val="28"/>
          <w:lang w:eastAsia="ru-RU"/>
        </w:rPr>
        <w:t xml:space="preserve">               Религиозное обучение</w:t>
      </w:r>
      <w:r w:rsidRPr="006B689C"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  <w:t> предполагает молитвенную практику, пост, регулярное участие в богослужении. </w:t>
      </w:r>
      <w:proofErr w:type="gramStart"/>
      <w:r w:rsidRPr="006B689C">
        <w:rPr>
          <w:rFonts w:ascii="Times New Roman" w:eastAsia="Times New Roman" w:hAnsi="Times New Roman" w:cs="Times New Roman"/>
          <w:bCs/>
          <w:color w:val="0D0D0D" w:themeColor="text1" w:themeTint="F2"/>
          <w:sz w:val="28"/>
          <w:szCs w:val="28"/>
          <w:lang w:eastAsia="ru-RU"/>
        </w:rPr>
        <w:t xml:space="preserve">Духовно-нравственное образование </w:t>
      </w:r>
      <w:r w:rsidRPr="006B689C"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  <w:t>призвано научить школьника отличать добро от зла, научить почитать родителей и старших, не обижать младших, быть благодарным, дружелюбным, ответственным, честным, осторожным, трудолюбивым, милосердным, любить свою Родину, почтительно относиться к захоронениям, не разорять кладбища, не оскорблять родителей и учителей, не сквернословить, не воровать, не лгать, не употреблять наркотики, уклоняться от преступных сообществ.</w:t>
      </w:r>
      <w:proofErr w:type="gramEnd"/>
    </w:p>
    <w:p w:rsidR="00B8479C" w:rsidRPr="006B689C" w:rsidRDefault="00B8479C" w:rsidP="00B8479C">
      <w:pPr>
        <w:spacing w:after="0" w:line="360" w:lineRule="auto"/>
        <w:jc w:val="both"/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</w:pPr>
      <w:r w:rsidRPr="006B689C"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  <w:t xml:space="preserve">           Поскольку многие родители верят, что </w:t>
      </w:r>
      <w:r w:rsidRPr="006B689C">
        <w:rPr>
          <w:rFonts w:ascii="Times New Roman" w:eastAsia="Times New Roman" w:hAnsi="Times New Roman" w:cs="Times New Roman"/>
          <w:bCs/>
          <w:color w:val="0D0D0D" w:themeColor="text1" w:themeTint="F2"/>
          <w:sz w:val="28"/>
          <w:szCs w:val="28"/>
          <w:lang w:eastAsia="ru-RU"/>
        </w:rPr>
        <w:t>воспитать эти нравственные качества и добродетели помогают родная православная традиция и культура</w:t>
      </w:r>
      <w:r w:rsidRPr="006B689C"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  <w:t>, то, вполне естественно, что они выбирают для своих детей «Основы православной культуры». При крещении своих деток эти родители уже дали Богу обещание, что будут их воспитывать в православной традиции и культуре. В школе же </w:t>
      </w:r>
      <w:r w:rsidRPr="006B689C">
        <w:rPr>
          <w:rFonts w:ascii="Times New Roman" w:eastAsia="Times New Roman" w:hAnsi="Times New Roman" w:cs="Times New Roman"/>
          <w:bCs/>
          <w:color w:val="0D0D0D" w:themeColor="text1" w:themeTint="F2"/>
          <w:sz w:val="28"/>
          <w:szCs w:val="28"/>
          <w:lang w:eastAsia="ru-RU"/>
        </w:rPr>
        <w:t>воспитанию</w:t>
      </w:r>
      <w:r w:rsidRPr="006B689C"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  <w:t xml:space="preserve"> их детей на </w:t>
      </w:r>
      <w:r w:rsidRPr="006B689C"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  <w:lastRenderedPageBreak/>
        <w:t xml:space="preserve">основе православной педагогической традиции призван содействовать учебный предмет (модуль) «Основы православной культуры». (Курс ОРКСЭ вводится не для того, чтобы снабдить школьников ещё какими-то сведениями по культурологии, а ради духовно-нравственного воспитания.) Таким путём будет достигаться искомое взаимодействие — согласие (симфония) между семьей и школой в деле нравственного воспитания детей и молодежи. </w:t>
      </w:r>
    </w:p>
    <w:p w:rsidR="00B8479C" w:rsidRPr="006B689C" w:rsidRDefault="00B8479C" w:rsidP="00B8479C">
      <w:pPr>
        <w:spacing w:after="0" w:line="360" w:lineRule="auto"/>
        <w:jc w:val="both"/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</w:pPr>
      <w:r w:rsidRPr="006B689C"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  <w:t xml:space="preserve">       Следует знать, что в настоящее время в России имеется очень много родителей, которые сами не получили традиционного православного воспитания, но сожалеют об этом. Знакомясь по жизни с родной православной историей и культурой, они очень хотят, чтобы их дети-школьники знали и осваивали основы православной культуры Росси.</w:t>
      </w:r>
      <w:r w:rsidRPr="006B689C"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  <w:br/>
      </w:r>
      <w:r w:rsidRPr="006B689C">
        <w:rPr>
          <w:rFonts w:ascii="Times New Roman" w:eastAsia="Times New Roman" w:hAnsi="Times New Roman" w:cs="Times New Roman"/>
          <w:bCs/>
          <w:color w:val="0D0D0D" w:themeColor="text1" w:themeTint="F2"/>
          <w:sz w:val="28"/>
          <w:szCs w:val="28"/>
          <w:lang w:eastAsia="ru-RU"/>
        </w:rPr>
        <w:t>Значение Православия и православной культуры для России </w:t>
      </w:r>
    </w:p>
    <w:p w:rsidR="00B8479C" w:rsidRPr="006B689C" w:rsidRDefault="00B8479C" w:rsidP="00B8479C">
      <w:pPr>
        <w:spacing w:after="0" w:line="360" w:lineRule="auto"/>
        <w:jc w:val="both"/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</w:pPr>
      <w:r w:rsidRPr="006B689C">
        <w:rPr>
          <w:rFonts w:ascii="Times New Roman" w:eastAsia="Times New Roman" w:hAnsi="Times New Roman" w:cs="Times New Roman"/>
          <w:bCs/>
          <w:color w:val="0D0D0D" w:themeColor="text1" w:themeTint="F2"/>
          <w:sz w:val="28"/>
          <w:szCs w:val="28"/>
          <w:lang w:eastAsia="ru-RU"/>
        </w:rPr>
        <w:t>Действующим</w:t>
      </w:r>
      <w:r w:rsidRPr="006B689C"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  <w:t> </w:t>
      </w:r>
      <w:r w:rsidRPr="006B689C">
        <w:rPr>
          <w:rFonts w:ascii="Times New Roman" w:eastAsia="Times New Roman" w:hAnsi="Times New Roman" w:cs="Times New Roman"/>
          <w:bCs/>
          <w:color w:val="0D0D0D" w:themeColor="text1" w:themeTint="F2"/>
          <w:sz w:val="28"/>
          <w:szCs w:val="28"/>
          <w:lang w:eastAsia="ru-RU"/>
        </w:rPr>
        <w:t>законодательством </w:t>
      </w:r>
      <w:r w:rsidRPr="006B689C"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  <w:t>«</w:t>
      </w:r>
      <w:r w:rsidRPr="006B689C">
        <w:rPr>
          <w:rFonts w:ascii="Times New Roman" w:eastAsia="Times New Roman" w:hAnsi="Times New Roman" w:cs="Times New Roman"/>
          <w:bCs/>
          <w:color w:val="0D0D0D" w:themeColor="text1" w:themeTint="F2"/>
          <w:sz w:val="28"/>
          <w:szCs w:val="28"/>
          <w:lang w:eastAsia="ru-RU"/>
        </w:rPr>
        <w:t>признается особая роль Православия в истории России, в становлении и развитии её духовности и культуры</w:t>
      </w:r>
      <w:r w:rsidRPr="006B689C"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  <w:t>» (Закон РФ «О свободе совести и о религиозных объединениях».1997 г.). Признаётся вклад в культурно-историческое развитие России и других традиционных религий, помогающих всем народам России жить в братской дружбе.</w:t>
      </w:r>
    </w:p>
    <w:p w:rsidR="00B8479C" w:rsidRPr="006B689C" w:rsidRDefault="00B8479C" w:rsidP="00B8479C">
      <w:pPr>
        <w:spacing w:after="0" w:line="360" w:lineRule="auto"/>
        <w:jc w:val="both"/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</w:pPr>
      <w:r w:rsidRPr="006B689C">
        <w:rPr>
          <w:rFonts w:ascii="Times New Roman" w:eastAsia="Times New Roman" w:hAnsi="Times New Roman" w:cs="Times New Roman"/>
          <w:bCs/>
          <w:color w:val="0D0D0D" w:themeColor="text1" w:themeTint="F2"/>
          <w:sz w:val="28"/>
          <w:szCs w:val="28"/>
          <w:lang w:eastAsia="ru-RU"/>
        </w:rPr>
        <w:t xml:space="preserve">                                  О содержании учебного предмета ОПК.</w:t>
      </w:r>
    </w:p>
    <w:p w:rsidR="00B8479C" w:rsidRPr="006B689C" w:rsidRDefault="00B8479C" w:rsidP="00B8479C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</w:pPr>
      <w:proofErr w:type="gramStart"/>
      <w:r w:rsidRPr="006B689C"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  <w:t>Родителям следует знать, что,</w:t>
      </w:r>
      <w:r w:rsidRPr="006B689C">
        <w:rPr>
          <w:rFonts w:ascii="Times New Roman" w:eastAsia="Times New Roman" w:hAnsi="Times New Roman" w:cs="Times New Roman"/>
          <w:bCs/>
          <w:color w:val="0D0D0D" w:themeColor="text1" w:themeTint="F2"/>
          <w:sz w:val="28"/>
          <w:szCs w:val="28"/>
          <w:lang w:eastAsia="ru-RU"/>
        </w:rPr>
        <w:t> изучая исторические основы православной культуры России</w:t>
      </w:r>
      <w:r w:rsidRPr="006B689C"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  <w:t xml:space="preserve">, их дети смогут ознакомиться со священными страницами истории России и узнать: когда и благодаря кому появилась славянская письменность, как Русь приняла Святое Православие, чем воодушевлялись наши предки, защищая Русскую землю; узнают дети имена и подвиги самых выдающихся просветителей, защитников, героев и святых людей России — лучше узнают Родную </w:t>
      </w:r>
      <w:r w:rsidRPr="006B689C"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  <w:lastRenderedPageBreak/>
        <w:t>историю.</w:t>
      </w:r>
      <w:proofErr w:type="gramEnd"/>
      <w:r w:rsidRPr="006B689C"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  <w:br/>
        <w:t xml:space="preserve">       «</w:t>
      </w:r>
      <w:r w:rsidRPr="006B689C">
        <w:rPr>
          <w:rFonts w:ascii="Times New Roman" w:eastAsia="Times New Roman" w:hAnsi="Times New Roman" w:cs="Times New Roman"/>
          <w:bCs/>
          <w:color w:val="0D0D0D" w:themeColor="text1" w:themeTint="F2"/>
          <w:sz w:val="28"/>
          <w:szCs w:val="28"/>
          <w:lang w:eastAsia="ru-RU"/>
        </w:rPr>
        <w:t>Много есть на свете и кроме России всяких хороших государств и земель, но как одна у человека мама, так одна у него и Родина</w:t>
      </w:r>
      <w:r w:rsidRPr="006B689C"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  <w:t>», — писал великий русский педагог Константин Дмитриевич Ушинский (1824-1870).</w:t>
      </w:r>
    </w:p>
    <w:p w:rsidR="00B8479C" w:rsidRPr="006B689C" w:rsidRDefault="00B8479C" w:rsidP="00B8479C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</w:pPr>
      <w:r w:rsidRPr="006B689C"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  <w:t>Если школьник будет любить свою Родину — Россию, то сможет понять, почему гражданин другого государства искренне любит свою страну. Так же как если ребенок не научился почтительно относиться к своим родителям, ему трудно правильно оценить плохое отношение к родителям других детей.</w:t>
      </w:r>
    </w:p>
    <w:p w:rsidR="00B8479C" w:rsidRPr="006B689C" w:rsidRDefault="00B8479C" w:rsidP="00B8479C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</w:pPr>
      <w:r w:rsidRPr="006B689C">
        <w:rPr>
          <w:rFonts w:ascii="Times New Roman" w:eastAsia="Times New Roman" w:hAnsi="Times New Roman" w:cs="Times New Roman"/>
          <w:bCs/>
          <w:color w:val="0D0D0D" w:themeColor="text1" w:themeTint="F2"/>
          <w:sz w:val="28"/>
          <w:szCs w:val="28"/>
          <w:lang w:eastAsia="ru-RU"/>
        </w:rPr>
        <w:t xml:space="preserve">           Изучая нравственные основы православной культуры России</w:t>
      </w:r>
      <w:r w:rsidRPr="006B689C"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  <w:t xml:space="preserve">, дети узнают, почему так важно хранить заповедь о почитании родителей, о почтительном отношении к старшим, о необходимости </w:t>
      </w:r>
      <w:proofErr w:type="gramStart"/>
      <w:r w:rsidRPr="006B689C"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  <w:t>заботиться</w:t>
      </w:r>
      <w:proofErr w:type="gramEnd"/>
      <w:r w:rsidRPr="006B689C"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  <w:t xml:space="preserve"> о младших. </w:t>
      </w:r>
      <w:proofErr w:type="gramStart"/>
      <w:r w:rsidRPr="006B689C"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  <w:t>Они познакомятся с понятием </w:t>
      </w:r>
      <w:r w:rsidRPr="006B689C">
        <w:rPr>
          <w:rFonts w:ascii="Times New Roman" w:eastAsia="Times New Roman" w:hAnsi="Times New Roman" w:cs="Times New Roman"/>
          <w:bCs/>
          <w:color w:val="0D0D0D" w:themeColor="text1" w:themeTint="F2"/>
          <w:sz w:val="28"/>
          <w:szCs w:val="28"/>
          <w:lang w:eastAsia="ru-RU"/>
        </w:rPr>
        <w:t>добродетель </w:t>
      </w:r>
      <w:r w:rsidRPr="006B689C"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  <w:t>(доброе дело, добрый поступок), узнают о важнейших добродетелях — благодарности, дружелюбии, ответственности, честности, осторожности, трудолюбии и милосердии.</w:t>
      </w:r>
      <w:proofErr w:type="gramEnd"/>
      <w:r w:rsidRPr="006B689C"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  <w:br/>
        <w:t xml:space="preserve">           Если кто-либо скажет, что у нас, в стране, Церковь отделена от государства, а школа от Церкви, то необходимо уточнить: в настоящее время в действующем законодательстве </w:t>
      </w:r>
      <w:r w:rsidRPr="006B689C">
        <w:rPr>
          <w:rFonts w:ascii="Times New Roman" w:eastAsia="Times New Roman" w:hAnsi="Times New Roman" w:cs="Times New Roman"/>
          <w:bCs/>
          <w:color w:val="0D0D0D" w:themeColor="text1" w:themeTint="F2"/>
          <w:sz w:val="28"/>
          <w:szCs w:val="28"/>
          <w:lang w:eastAsia="ru-RU"/>
        </w:rPr>
        <w:t>нет положений</w:t>
      </w:r>
      <w:r w:rsidRPr="006B689C"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  <w:t>, гласящих, что «Церковь отделена от государства», «религия отделена от государства», «школа отделена от Церкви» и т.п. Такие положения когда-то были в законодательных документах, но сейчас они </w:t>
      </w:r>
      <w:r w:rsidRPr="006B689C">
        <w:rPr>
          <w:rFonts w:ascii="Times New Roman" w:eastAsia="Times New Roman" w:hAnsi="Times New Roman" w:cs="Times New Roman"/>
          <w:bCs/>
          <w:color w:val="0D0D0D" w:themeColor="text1" w:themeTint="F2"/>
          <w:sz w:val="28"/>
          <w:szCs w:val="28"/>
          <w:lang w:eastAsia="ru-RU"/>
        </w:rPr>
        <w:t>утратили законную силу</w:t>
      </w:r>
      <w:r w:rsidRPr="006B689C"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  <w:t>.</w:t>
      </w:r>
      <w:r w:rsidRPr="006B689C"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  <w:br/>
        <w:t xml:space="preserve">           А что же имеется в современном Российском законодательстве?</w:t>
      </w:r>
    </w:p>
    <w:p w:rsidR="00B8479C" w:rsidRPr="006B689C" w:rsidRDefault="00B8479C" w:rsidP="00B8479C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</w:pPr>
      <w:r w:rsidRPr="006B689C"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  <w:t xml:space="preserve"> В ст.14-й Конституции РФ говорится, что от государства отделены религиозные объединения. Это означает, что религиозные объединения не находятся на бюджете государства и свободны в своей внутренней деятельности. А Церковь — это миллионы православных верующих </w:t>
      </w:r>
      <w:r w:rsidRPr="006B689C"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  <w:lastRenderedPageBreak/>
        <w:t>людей. Их невозможно отделить от государства.</w:t>
      </w:r>
      <w:r w:rsidRPr="006B689C"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  <w:br/>
        <w:t xml:space="preserve">          Но, говоря о ст.14 Конституции РФ, необходимо учитывать и ст.28. Эти статьи уравновешивают и дополняют друг друга. </w:t>
      </w:r>
    </w:p>
    <w:p w:rsidR="00B8479C" w:rsidRPr="006B689C" w:rsidRDefault="00B8479C" w:rsidP="00B8479C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</w:pPr>
      <w:r w:rsidRPr="006B689C"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  <w:t xml:space="preserve">В 28-й статье Конституции РФ прямо говорится о свободе вероисповедания. </w:t>
      </w:r>
    </w:p>
    <w:p w:rsidR="00B8479C" w:rsidRPr="006B689C" w:rsidRDefault="00B8479C" w:rsidP="00B8479C">
      <w:pPr>
        <w:spacing w:after="0" w:line="360" w:lineRule="auto"/>
        <w:ind w:firstLine="709"/>
        <w:jc w:val="center"/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</w:pPr>
      <w:r w:rsidRPr="006B689C"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  <w:t>А что гласит об этом сам Закон «Об образовании»?</w:t>
      </w:r>
    </w:p>
    <w:p w:rsidR="00B8479C" w:rsidRPr="006B689C" w:rsidRDefault="00B8479C" w:rsidP="00B8479C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</w:pPr>
      <w:r w:rsidRPr="006B689C"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  <w:t xml:space="preserve">        Он гласит, что в государственных и муниципальных образовательных учреждениях не допускаются создание и деятельность «организационных структур политических партий, общественно-политических и религиозных движений и организаций (объединений») (п.5.ст.1).</w:t>
      </w:r>
    </w:p>
    <w:p w:rsidR="00B8479C" w:rsidRPr="006B689C" w:rsidRDefault="00B8479C" w:rsidP="00B8479C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</w:pPr>
      <w:r w:rsidRPr="006B689C"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  <w:t xml:space="preserve">         Это означает, что в рамках структуры школы не допускается создание отделения какой-либо политической партии, или центра общественно-политического движения, или религиозного объединения (прихода). При этом не запрещается сотрудничество школы и Церкви в сфере образования и воспитания детей и молодежи. Такое сотрудничество может иметь много граней, в том числе — сотрудничество в преподавании ОПК и подготовке учителей по этому предмету</w:t>
      </w:r>
    </w:p>
    <w:p w:rsidR="00B8479C" w:rsidRPr="006B689C" w:rsidRDefault="00B8479C" w:rsidP="00B8479C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</w:pPr>
      <w:r w:rsidRPr="006B689C"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  <w:t xml:space="preserve"> Участие представителей Русской Православной Церкви в родительских собраниях </w:t>
      </w:r>
      <w:r w:rsidRPr="006B689C">
        <w:rPr>
          <w:rFonts w:ascii="Times New Roman" w:eastAsia="Times New Roman" w:hAnsi="Times New Roman" w:cs="Times New Roman"/>
          <w:bCs/>
          <w:color w:val="0D0D0D" w:themeColor="text1" w:themeTint="F2"/>
          <w:sz w:val="28"/>
          <w:szCs w:val="28"/>
          <w:lang w:eastAsia="ru-RU"/>
        </w:rPr>
        <w:t>не противопоставляется </w:t>
      </w:r>
      <w:r w:rsidRPr="006B689C"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  <w:t>участию в собраниях представителей других вероисповеданий, учебные предметы (модули) которых входят в ОРКСЭ.</w:t>
      </w:r>
    </w:p>
    <w:p w:rsidR="00B8479C" w:rsidRPr="006B689C" w:rsidRDefault="00B8479C" w:rsidP="00B8479C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</w:pPr>
      <w:proofErr w:type="gramStart"/>
      <w:r w:rsidRPr="006B689C"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  <w:t>Обращение священника к родителям не будет пропагандой, а будет вполне естественным свидетельством о Православии, которое, как гласит действующее законодательство, имеет «</w:t>
      </w:r>
      <w:r w:rsidRPr="006B689C">
        <w:rPr>
          <w:rFonts w:ascii="Times New Roman" w:eastAsia="Times New Roman" w:hAnsi="Times New Roman" w:cs="Times New Roman"/>
          <w:bCs/>
          <w:color w:val="0D0D0D" w:themeColor="text1" w:themeTint="F2"/>
          <w:sz w:val="28"/>
          <w:szCs w:val="28"/>
          <w:lang w:eastAsia="ru-RU"/>
        </w:rPr>
        <w:t>особую роль в истории России, в становлении ее духовности и культуры</w:t>
      </w:r>
      <w:r w:rsidRPr="006B689C"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  <w:t>» (преамбула Закона «О свободе совести и о религиозных объединениях», 1997 год</w:t>
      </w:r>
      <w:proofErr w:type="gramEnd"/>
    </w:p>
    <w:p w:rsidR="00B8479C" w:rsidRPr="006B689C" w:rsidRDefault="00B8479C" w:rsidP="00B8479C">
      <w:pPr>
        <w:spacing w:after="0" w:line="360" w:lineRule="auto"/>
        <w:ind w:firstLine="709"/>
        <w:jc w:val="center"/>
        <w:rPr>
          <w:rFonts w:ascii="Times New Roman" w:eastAsia="Times New Roman" w:hAnsi="Times New Roman" w:cs="Times New Roman"/>
          <w:bCs/>
          <w:color w:val="0D0D0D" w:themeColor="text1" w:themeTint="F2"/>
          <w:sz w:val="28"/>
          <w:szCs w:val="28"/>
          <w:lang w:eastAsia="ru-RU"/>
        </w:rPr>
      </w:pPr>
      <w:r w:rsidRPr="006B689C"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  <w:lastRenderedPageBreak/>
        <w:t>Православная Церковь учит </w:t>
      </w:r>
      <w:r w:rsidRPr="006B689C">
        <w:rPr>
          <w:rFonts w:ascii="Times New Roman" w:eastAsia="Times New Roman" w:hAnsi="Times New Roman" w:cs="Times New Roman"/>
          <w:bCs/>
          <w:color w:val="0D0D0D" w:themeColor="text1" w:themeTint="F2"/>
          <w:sz w:val="28"/>
          <w:szCs w:val="28"/>
          <w:lang w:eastAsia="ru-RU"/>
        </w:rPr>
        <w:t>со вниманием и уважением</w:t>
      </w:r>
      <w:r w:rsidRPr="006B689C"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  <w:t> относиться к людям, которые принадлежат другим христианским традициям (конфессиям)</w:t>
      </w:r>
      <w:r w:rsidRPr="006B689C"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  <w:br/>
      </w:r>
      <w:r w:rsidRPr="006B689C">
        <w:rPr>
          <w:rFonts w:ascii="Times New Roman" w:eastAsia="Times New Roman" w:hAnsi="Times New Roman" w:cs="Times New Roman"/>
          <w:bCs/>
          <w:color w:val="0D0D0D" w:themeColor="text1" w:themeTint="F2"/>
          <w:sz w:val="28"/>
          <w:szCs w:val="28"/>
          <w:lang w:eastAsia="ru-RU"/>
        </w:rPr>
        <w:t>Каковы ожидаемые результаты обучения ОПК?</w:t>
      </w:r>
    </w:p>
    <w:p w:rsidR="00B8479C" w:rsidRPr="006B689C" w:rsidRDefault="00B8479C" w:rsidP="00B8479C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</w:pPr>
      <w:r w:rsidRPr="006B689C"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  <w:t xml:space="preserve">      Если говорить языком государственных документов о цели воспитания в российской школе, то можно надеяться, что преподавание поможет формированию у школьников духовности, культуры, гражданской ответственности и правового самосознания.</w:t>
      </w:r>
      <w:r w:rsidRPr="006B689C"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  <w:br/>
        <w:t xml:space="preserve">       Если же говорить более простым языком, то освоение православной культуры в школе поможет школьникам и школьницам </w:t>
      </w:r>
      <w:r w:rsidRPr="006B689C">
        <w:rPr>
          <w:rFonts w:ascii="Times New Roman" w:eastAsia="Times New Roman" w:hAnsi="Times New Roman" w:cs="Times New Roman"/>
          <w:bCs/>
          <w:color w:val="0D0D0D" w:themeColor="text1" w:themeTint="F2"/>
          <w:sz w:val="28"/>
          <w:szCs w:val="28"/>
          <w:lang w:eastAsia="ru-RU"/>
        </w:rPr>
        <w:t>понять и усвоить</w:t>
      </w:r>
      <w:r w:rsidRPr="006B689C"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  <w:t>:</w:t>
      </w:r>
    </w:p>
    <w:p w:rsidR="00B8479C" w:rsidRPr="006B689C" w:rsidRDefault="00B8479C" w:rsidP="00B8479C">
      <w:pPr>
        <w:numPr>
          <w:ilvl w:val="0"/>
          <w:numId w:val="41"/>
        </w:numPr>
        <w:tabs>
          <w:tab w:val="clear" w:pos="720"/>
          <w:tab w:val="num" w:pos="0"/>
        </w:tabs>
        <w:spacing w:after="0" w:line="360" w:lineRule="auto"/>
        <w:ind w:left="0" w:firstLine="0"/>
        <w:jc w:val="both"/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</w:pPr>
      <w:r w:rsidRPr="006B689C"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  <w:t>почему надо благодарно и почтительно относиться к родителям;</w:t>
      </w:r>
    </w:p>
    <w:p w:rsidR="00B8479C" w:rsidRPr="006B689C" w:rsidRDefault="00B8479C" w:rsidP="00B8479C">
      <w:pPr>
        <w:numPr>
          <w:ilvl w:val="0"/>
          <w:numId w:val="41"/>
        </w:numPr>
        <w:tabs>
          <w:tab w:val="clear" w:pos="720"/>
          <w:tab w:val="num" w:pos="0"/>
        </w:tabs>
        <w:spacing w:after="0" w:line="360" w:lineRule="auto"/>
        <w:ind w:left="0" w:firstLine="0"/>
        <w:jc w:val="both"/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</w:pPr>
      <w:r w:rsidRPr="006B689C"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  <w:t>почему надо ценить возможность учиться в школе;</w:t>
      </w:r>
    </w:p>
    <w:p w:rsidR="00B8479C" w:rsidRPr="006B689C" w:rsidRDefault="00B8479C" w:rsidP="00B8479C">
      <w:pPr>
        <w:numPr>
          <w:ilvl w:val="0"/>
          <w:numId w:val="41"/>
        </w:numPr>
        <w:tabs>
          <w:tab w:val="clear" w:pos="720"/>
          <w:tab w:val="num" w:pos="0"/>
        </w:tabs>
        <w:spacing w:after="0" w:line="360" w:lineRule="auto"/>
        <w:ind w:left="0" w:firstLine="0"/>
        <w:jc w:val="both"/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</w:pPr>
      <w:r w:rsidRPr="006B689C"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  <w:t>необходимость дружелюбия, честности, трудолюбия, милосердия;</w:t>
      </w:r>
    </w:p>
    <w:p w:rsidR="00B8479C" w:rsidRPr="006B689C" w:rsidRDefault="00B8479C" w:rsidP="00B8479C">
      <w:pPr>
        <w:numPr>
          <w:ilvl w:val="0"/>
          <w:numId w:val="41"/>
        </w:numPr>
        <w:tabs>
          <w:tab w:val="clear" w:pos="720"/>
          <w:tab w:val="num" w:pos="0"/>
        </w:tabs>
        <w:spacing w:after="0" w:line="360" w:lineRule="auto"/>
        <w:ind w:left="0" w:firstLine="0"/>
        <w:jc w:val="both"/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</w:pPr>
      <w:r w:rsidRPr="006B689C"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  <w:t>что такое любовь к Родине;</w:t>
      </w:r>
    </w:p>
    <w:p w:rsidR="00B8479C" w:rsidRPr="006B689C" w:rsidRDefault="00B8479C" w:rsidP="00B8479C">
      <w:pPr>
        <w:numPr>
          <w:ilvl w:val="0"/>
          <w:numId w:val="41"/>
        </w:numPr>
        <w:tabs>
          <w:tab w:val="clear" w:pos="720"/>
          <w:tab w:val="num" w:pos="0"/>
        </w:tabs>
        <w:spacing w:after="0" w:line="360" w:lineRule="auto"/>
        <w:ind w:left="0" w:firstLine="0"/>
        <w:jc w:val="both"/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</w:pPr>
      <w:r w:rsidRPr="006B689C"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  <w:t>почему нельзя сквернословить, воровать, наносить вред другим людям, природе, имуществу;</w:t>
      </w:r>
    </w:p>
    <w:p w:rsidR="00B8479C" w:rsidRPr="006B689C" w:rsidRDefault="00B8479C" w:rsidP="00B8479C">
      <w:pPr>
        <w:numPr>
          <w:ilvl w:val="0"/>
          <w:numId w:val="41"/>
        </w:numPr>
        <w:tabs>
          <w:tab w:val="clear" w:pos="720"/>
          <w:tab w:val="num" w:pos="0"/>
        </w:tabs>
        <w:spacing w:after="0" w:line="360" w:lineRule="auto"/>
        <w:ind w:left="0" w:firstLine="0"/>
        <w:jc w:val="both"/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</w:pPr>
      <w:r w:rsidRPr="006B689C"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  <w:t>как вести себя при исполнении Государственного Гимна, на мемориальных торжествах;</w:t>
      </w:r>
    </w:p>
    <w:p w:rsidR="00B8479C" w:rsidRPr="006B689C" w:rsidRDefault="00B8479C" w:rsidP="00B8479C">
      <w:pPr>
        <w:numPr>
          <w:ilvl w:val="0"/>
          <w:numId w:val="41"/>
        </w:numPr>
        <w:tabs>
          <w:tab w:val="clear" w:pos="720"/>
          <w:tab w:val="num" w:pos="0"/>
        </w:tabs>
        <w:spacing w:after="0" w:line="360" w:lineRule="auto"/>
        <w:ind w:left="0" w:firstLine="0"/>
        <w:jc w:val="both"/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</w:pPr>
      <w:r w:rsidRPr="006B689C"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  <w:t>как вести себя в храме, при погребении людей, на кладбище;</w:t>
      </w:r>
    </w:p>
    <w:p w:rsidR="00B8479C" w:rsidRPr="006B689C" w:rsidRDefault="00B8479C" w:rsidP="00B8479C">
      <w:pPr>
        <w:numPr>
          <w:ilvl w:val="0"/>
          <w:numId w:val="41"/>
        </w:numPr>
        <w:tabs>
          <w:tab w:val="clear" w:pos="720"/>
          <w:tab w:val="num" w:pos="0"/>
        </w:tabs>
        <w:spacing w:after="0" w:line="360" w:lineRule="auto"/>
        <w:ind w:left="0" w:firstLine="0"/>
        <w:jc w:val="both"/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</w:pPr>
      <w:r w:rsidRPr="006B689C"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  <w:t>необходимость доброжелательного отношения к представителям другой культуры;</w:t>
      </w:r>
    </w:p>
    <w:p w:rsidR="00B8479C" w:rsidRPr="006B689C" w:rsidRDefault="00B8479C" w:rsidP="00B8479C">
      <w:pPr>
        <w:numPr>
          <w:ilvl w:val="0"/>
          <w:numId w:val="41"/>
        </w:numPr>
        <w:tabs>
          <w:tab w:val="clear" w:pos="720"/>
          <w:tab w:val="num" w:pos="0"/>
        </w:tabs>
        <w:spacing w:after="0" w:line="360" w:lineRule="auto"/>
        <w:ind w:left="0" w:firstLine="0"/>
        <w:jc w:val="both"/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</w:pPr>
      <w:r w:rsidRPr="006B689C"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  <w:t>что </w:t>
      </w:r>
      <w:r w:rsidRPr="006B689C">
        <w:rPr>
          <w:rFonts w:ascii="Times New Roman" w:eastAsia="Times New Roman" w:hAnsi="Times New Roman" w:cs="Times New Roman"/>
          <w:bCs/>
          <w:color w:val="0D0D0D" w:themeColor="text1" w:themeTint="F2"/>
          <w:sz w:val="28"/>
          <w:szCs w:val="28"/>
          <w:lang w:eastAsia="ru-RU"/>
        </w:rPr>
        <w:t>всегда</w:t>
      </w:r>
      <w:r w:rsidRPr="006B689C"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  <w:t> надо стремиться к добру и избегать зла.</w:t>
      </w:r>
    </w:p>
    <w:p w:rsidR="00B8479C" w:rsidRPr="006B689C" w:rsidRDefault="00B8479C" w:rsidP="00B8479C">
      <w:pPr>
        <w:spacing w:after="0" w:line="360" w:lineRule="auto"/>
        <w:jc w:val="both"/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</w:pPr>
      <w:r w:rsidRPr="006B689C"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  <w:t xml:space="preserve">         Конечно, доброе воспитание не совершается автоматически или механически. Но если с детства не привить добрые навыки поведения, то дело духовно-нравственного воспитания.</w:t>
      </w:r>
    </w:p>
    <w:p w:rsidR="00B8479C" w:rsidRPr="006B689C" w:rsidRDefault="00B8479C" w:rsidP="00B8479C">
      <w:pPr>
        <w:spacing w:after="0" w:line="360" w:lineRule="auto"/>
        <w:jc w:val="center"/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</w:pPr>
      <w:r w:rsidRPr="006B689C">
        <w:rPr>
          <w:rFonts w:ascii="Times New Roman" w:eastAsia="Times New Roman" w:hAnsi="Times New Roman" w:cs="Times New Roman"/>
          <w:bCs/>
          <w:color w:val="0D0D0D" w:themeColor="text1" w:themeTint="F2"/>
          <w:sz w:val="28"/>
          <w:szCs w:val="28"/>
          <w:lang w:eastAsia="ru-RU"/>
        </w:rPr>
        <w:t>Выбором ОПК дело не завершается, а только начинается</w:t>
      </w:r>
      <w:r w:rsidRPr="006B689C"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  <w:t>.</w:t>
      </w:r>
    </w:p>
    <w:p w:rsidR="00B8479C" w:rsidRPr="006B689C" w:rsidRDefault="00B8479C" w:rsidP="00B8479C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</w:pPr>
      <w:r w:rsidRPr="006B689C"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  <w:lastRenderedPageBreak/>
        <w:t xml:space="preserve">   Чтобы преподавание основ православной культуры </w:t>
      </w:r>
      <w:r w:rsidRPr="006B689C">
        <w:rPr>
          <w:rFonts w:ascii="Times New Roman" w:eastAsia="Times New Roman" w:hAnsi="Times New Roman" w:cs="Times New Roman"/>
          <w:bCs/>
          <w:color w:val="0D0D0D" w:themeColor="text1" w:themeTint="F2"/>
          <w:sz w:val="28"/>
          <w:szCs w:val="28"/>
          <w:lang w:eastAsia="ru-RU"/>
        </w:rPr>
        <w:t>достигло своей воспитательной цели</w:t>
      </w:r>
      <w:r w:rsidRPr="006B689C"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  <w:t>, необходимо, что предмет этот преподавал хорошо подготовленный учитель, чтобы красоту с обучающимися и их родителями (законными представителями) модулей учебного курса. Таким мероприятием и является собрание родителей учащихся 3-х классов, на котором родители могут выбрать — какой предмет (модуль) их дети будут изучать в 4-м классе.</w:t>
      </w:r>
    </w:p>
    <w:p w:rsidR="00B8479C" w:rsidRPr="006B689C" w:rsidRDefault="00B8479C" w:rsidP="00B8479C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</w:pPr>
      <w:r w:rsidRPr="006B689C"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  <w:t xml:space="preserve"> Открывая XX Международные Рождественские Образовательные Чтения, Святейший Патриарх Кирилл 23 января 2012 года сказал </w:t>
      </w:r>
      <w:r w:rsidRPr="006B689C">
        <w:rPr>
          <w:rFonts w:ascii="Times New Roman" w:eastAsia="Times New Roman" w:hAnsi="Times New Roman" w:cs="Times New Roman"/>
          <w:bCs/>
          <w:color w:val="0D0D0D" w:themeColor="text1" w:themeTint="F2"/>
          <w:sz w:val="28"/>
          <w:szCs w:val="28"/>
          <w:lang w:eastAsia="ru-RU"/>
        </w:rPr>
        <w:t>«Обращаю ваше внимание на то, что в школе иногда при преподавании курса ОПК изучение православной культуры подменяется неким общим религиоведческим курсов, исходящим из секулярного подхода к религии. В этом случае искажается главная цель духовно-нравственного образования, а именно приобщение ребёнка к традиции, в которой живет его семья. Нам придётся терпеливо преодолевать эти трудности</w:t>
      </w:r>
      <w:r w:rsidRPr="006B689C"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  <w:t>»</w:t>
      </w:r>
      <w:proofErr w:type="gramStart"/>
      <w:r w:rsidRPr="006B689C"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  <w:t>.П</w:t>
      </w:r>
      <w:proofErr w:type="gramEnd"/>
      <w:r w:rsidRPr="006B689C"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  <w:t>оэтому очень важно, чтобы </w:t>
      </w:r>
      <w:r w:rsidRPr="006B689C">
        <w:rPr>
          <w:rFonts w:ascii="Times New Roman" w:eastAsia="Times New Roman" w:hAnsi="Times New Roman" w:cs="Times New Roman"/>
          <w:bCs/>
          <w:color w:val="0D0D0D" w:themeColor="text1" w:themeTint="F2"/>
          <w:sz w:val="28"/>
          <w:szCs w:val="28"/>
          <w:lang w:eastAsia="ru-RU"/>
        </w:rPr>
        <w:t>подготовка учителей ОПК проводилась при непосредственном участии представителей Русской Православной Церкви</w:t>
      </w:r>
      <w:r w:rsidRPr="006B689C"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  <w:t>. Добрый и чёткий рассказ об основах православной культуры — это не агитация, не давление на родителей, не уговаривание их, а такое свидетельство о православной культуре России, которое должно </w:t>
      </w:r>
      <w:r w:rsidRPr="006B689C">
        <w:rPr>
          <w:rFonts w:ascii="Times New Roman" w:eastAsia="Times New Roman" w:hAnsi="Times New Roman" w:cs="Times New Roman"/>
          <w:bCs/>
          <w:color w:val="0D0D0D" w:themeColor="text1" w:themeTint="F2"/>
          <w:sz w:val="28"/>
          <w:szCs w:val="28"/>
          <w:lang w:eastAsia="ru-RU"/>
        </w:rPr>
        <w:t>содействовать свободному и осмысленному выбору</w:t>
      </w:r>
      <w:r w:rsidRPr="006B689C"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  <w:t> родителями учащихся того учебного предмета (модуля), который они пожелают избрать для своих детей.</w:t>
      </w:r>
    </w:p>
    <w:p w:rsidR="00B8479C" w:rsidRPr="006B689C" w:rsidRDefault="00B8479C" w:rsidP="00B8479C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</w:pPr>
      <w:proofErr w:type="gramStart"/>
      <w:r w:rsidRPr="006B689C"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  <w:t xml:space="preserve">Думаю, этот предмет будет иметь смысл только в том случае, если он станет не вполне учебной дисциплиной, этот предмет включает в себя не только прохождение определенных тем, но и предусматривает взаимное общение преподавателя-священника с учащимися по тем вопросам, </w:t>
      </w:r>
      <w:r w:rsidRPr="006B689C"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  <w:lastRenderedPageBreak/>
        <w:t xml:space="preserve">которые их на данный момент беспокоят, — это касается нравственности, поведения в обществе, отношений с друзьями и родителями и т. д. В </w:t>
      </w:r>
      <w:proofErr w:type="spellStart"/>
      <w:r w:rsidRPr="006B689C"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  <w:t>такихслучаях</w:t>
      </w:r>
      <w:proofErr w:type="spellEnd"/>
      <w:proofErr w:type="gramEnd"/>
      <w:r w:rsidRPr="006B689C"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  <w:t xml:space="preserve"> урок превращается в беседу или дискуссию по животрепещущим вопросам, которые у детей возникают.</w:t>
      </w:r>
    </w:p>
    <w:p w:rsidR="00B8479C" w:rsidRPr="006B689C" w:rsidRDefault="00B8479C" w:rsidP="00B8479C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</w:pPr>
      <w:r w:rsidRPr="006B689C"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  <w:t>Пока преподавание курса будет вестись только в 4-х классах, но результаты двух лет апробации предмета в 21-м регионе России, ясно показали всем заинтересованным сторонам, что преподавание должно быть продолжено и на других ступенях образования. Русская Православная Церковь считает, что новая предметная область была представлена по всем годам обучения в школе. Существующий формат преподавания религиозной культуры лишь в объеме 34 часов очевидно недостаточен. Для того</w:t>
      </w:r>
      <w:proofErr w:type="gramStart"/>
      <w:r w:rsidRPr="006B689C"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  <w:t>,</w:t>
      </w:r>
      <w:proofErr w:type="gramEnd"/>
      <w:r w:rsidRPr="006B689C"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  <w:t xml:space="preserve"> чтобы дети могли систематически изучать родную духовную культуру, необходим хотя бы один час в неделю по всем годам обучения не только в школе, но и в дошкольных, и в средних и высших профессиональных учебных заведениях.</w:t>
      </w:r>
    </w:p>
    <w:p w:rsidR="00B8479C" w:rsidRPr="006B689C" w:rsidRDefault="00B8479C" w:rsidP="00B8479C">
      <w:pPr>
        <w:spacing w:after="0" w:line="360" w:lineRule="auto"/>
        <w:ind w:firstLine="709"/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eastAsia="ru-RU"/>
        </w:rPr>
      </w:pPr>
    </w:p>
    <w:p w:rsidR="00B8479C" w:rsidRPr="006B689C" w:rsidRDefault="00B8479C" w:rsidP="00B8479C">
      <w:pPr>
        <w:tabs>
          <w:tab w:val="left" w:pos="8268"/>
        </w:tabs>
        <w:spacing w:after="0" w:line="360" w:lineRule="auto"/>
        <w:ind w:firstLine="709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</w:p>
    <w:p w:rsidR="00B8479C" w:rsidRPr="006B689C" w:rsidRDefault="00B8479C" w:rsidP="00B8479C">
      <w:pPr>
        <w:spacing w:after="0" w:line="360" w:lineRule="auto"/>
        <w:ind w:firstLine="709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</w:p>
    <w:p w:rsidR="00B8479C" w:rsidRPr="006B689C" w:rsidRDefault="00B8479C" w:rsidP="00B8479C">
      <w:pPr>
        <w:spacing w:after="0" w:line="360" w:lineRule="auto"/>
        <w:ind w:firstLine="709"/>
        <w:rPr>
          <w:rFonts w:ascii="Times New Roman" w:hAnsi="Times New Roman" w:cs="Times New Roman"/>
          <w:color w:val="0D0D0D" w:themeColor="text1" w:themeTint="F2"/>
          <w:sz w:val="28"/>
          <w:szCs w:val="28"/>
        </w:rPr>
        <w:sectPr w:rsidR="00B8479C" w:rsidRPr="006B689C" w:rsidSect="006B689C">
          <w:pgSz w:w="11906" w:h="16838"/>
          <w:pgMar w:top="1418" w:right="1418" w:bottom="1418" w:left="1418" w:header="709" w:footer="709" w:gutter="0"/>
          <w:cols w:space="708"/>
          <w:docGrid w:linePitch="360"/>
        </w:sectPr>
      </w:pPr>
    </w:p>
    <w:p w:rsidR="00B8479C" w:rsidRPr="006B689C" w:rsidRDefault="00B8479C" w:rsidP="00B8479C">
      <w:pPr>
        <w:tabs>
          <w:tab w:val="center" w:pos="4819"/>
          <w:tab w:val="right" w:pos="9638"/>
        </w:tabs>
        <w:spacing w:after="0" w:line="360" w:lineRule="auto"/>
        <w:ind w:firstLine="709"/>
        <w:jc w:val="right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lastRenderedPageBreak/>
        <w:t>Приложение 6</w:t>
      </w:r>
    </w:p>
    <w:p w:rsidR="00B8479C" w:rsidRPr="006B689C" w:rsidRDefault="00B8479C" w:rsidP="00B8479C">
      <w:pPr>
        <w:tabs>
          <w:tab w:val="center" w:pos="4819"/>
          <w:tab w:val="right" w:pos="9638"/>
        </w:tabs>
        <w:spacing w:after="0" w:line="360" w:lineRule="auto"/>
        <w:ind w:firstLine="709"/>
        <w:jc w:val="center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noProof/>
          <w:color w:val="0D0D0D" w:themeColor="text1" w:themeTint="F2"/>
          <w:sz w:val="28"/>
          <w:szCs w:val="28"/>
          <w:lang w:eastAsia="ru-RU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1366643</wp:posOffset>
            </wp:positionH>
            <wp:positionV relativeFrom="paragraph">
              <wp:posOffset>262255</wp:posOffset>
            </wp:positionV>
            <wp:extent cx="3684392" cy="2762865"/>
            <wp:effectExtent l="0" t="0" r="0" b="0"/>
            <wp:wrapNone/>
            <wp:docPr id="24" name="Рисунок 24" descr="F:\ФОТО С ТЕЛЕФОНА\IMG_20160222_1009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F:\ФОТО С ТЕЛЕФОНА\IMG_20160222_100901.jpg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4392" cy="2762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 xml:space="preserve">Организация </w:t>
      </w: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  <w:lang w:val="en-US"/>
        </w:rPr>
        <w:t>II</w:t>
      </w:r>
      <w:r w:rsidRPr="006B689C">
        <w:rPr>
          <w:rFonts w:ascii="Times New Roman" w:hAnsi="Times New Roman" w:cs="Times New Roman"/>
          <w:color w:val="0D0D0D" w:themeColor="text1" w:themeTint="F2"/>
          <w:sz w:val="28"/>
          <w:szCs w:val="28"/>
        </w:rPr>
        <w:t xml:space="preserve"> регионального Епархиального тура Православной олимпиады</w:t>
      </w:r>
    </w:p>
    <w:p w:rsidR="00B8479C" w:rsidRPr="006B689C" w:rsidRDefault="00B8479C" w:rsidP="00B8479C">
      <w:pPr>
        <w:spacing w:after="0" w:line="360" w:lineRule="auto"/>
        <w:ind w:firstLine="709"/>
        <w:jc w:val="center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6B689C">
        <w:rPr>
          <w:rFonts w:ascii="Times New Roman" w:hAnsi="Times New Roman" w:cs="Times New Roman"/>
          <w:noProof/>
          <w:color w:val="0D0D0D" w:themeColor="text1" w:themeTint="F2"/>
          <w:sz w:val="28"/>
          <w:szCs w:val="28"/>
          <w:lang w:eastAsia="ru-RU"/>
        </w:rPr>
        <w:drawing>
          <wp:anchor distT="0" distB="0" distL="114300" distR="114300" simplePos="0" relativeHeight="251688960" behindDoc="0" locked="0" layoutInCell="1" allowOverlap="1">
            <wp:simplePos x="0" y="0"/>
            <wp:positionH relativeFrom="column">
              <wp:posOffset>2380434</wp:posOffset>
            </wp:positionH>
            <wp:positionV relativeFrom="paragraph">
              <wp:posOffset>5129160</wp:posOffset>
            </wp:positionV>
            <wp:extent cx="4017513" cy="2961565"/>
            <wp:effectExtent l="19050" t="0" r="2037" b="0"/>
            <wp:wrapNone/>
            <wp:docPr id="17" name="Рисунок 17" descr="H:\от Ксюши\Калёнкова О.С. ПНПО\Благодарственное  письмо ОЛИМ Ерархия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:\от Ксюши\Калёнкова О.С. ПНПО\Благодарственное  письмо ОЛИМ Ерархия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4017513" cy="2961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Pr="006B689C">
        <w:rPr>
          <w:rFonts w:ascii="Times New Roman" w:hAnsi="Times New Roman" w:cs="Times New Roman"/>
          <w:noProof/>
          <w:color w:val="0D0D0D" w:themeColor="text1" w:themeTint="F2"/>
          <w:sz w:val="28"/>
          <w:szCs w:val="28"/>
          <w:lang w:eastAsia="ru-RU"/>
        </w:rPr>
        <w:drawing>
          <wp:anchor distT="0" distB="0" distL="114300" distR="114300" simplePos="0" relativeHeight="251687936" behindDoc="0" locked="0" layoutInCell="1" allowOverlap="1">
            <wp:simplePos x="0" y="0"/>
            <wp:positionH relativeFrom="column">
              <wp:posOffset>210596</wp:posOffset>
            </wp:positionH>
            <wp:positionV relativeFrom="paragraph">
              <wp:posOffset>1940867</wp:posOffset>
            </wp:positionV>
            <wp:extent cx="2910369" cy="4080387"/>
            <wp:effectExtent l="609600" t="0" r="575781" b="0"/>
            <wp:wrapNone/>
            <wp:docPr id="43" name="Рисунок 16" descr="H:\от Ксюши\Калёнкова О.С. ПНПО\Грамота Яшанина Елиз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:\от Ксюши\Калёнкова О.С. ПНПО\Грамота Яшанина Елиз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3577" b="1458"/>
                    <a:stretch/>
                  </pic:blipFill>
                  <pic:spPr bwMode="auto">
                    <a:xfrm rot="5400000">
                      <a:off x="0" y="0"/>
                      <a:ext cx="2910369" cy="40803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B8479C" w:rsidRDefault="00B8479C" w:rsidP="00B8479C"/>
    <w:p w:rsidR="00867B8E" w:rsidRPr="006B689C" w:rsidRDefault="00867B8E" w:rsidP="005E2699">
      <w:pPr>
        <w:pStyle w:val="1"/>
        <w:spacing w:before="0" w:line="360" w:lineRule="auto"/>
        <w:ind w:firstLine="709"/>
        <w:jc w:val="center"/>
        <w:rPr>
          <w:rFonts w:ascii="Times New Roman" w:hAnsi="Times New Roman" w:cs="Times New Roman"/>
          <w:color w:val="0D0D0D" w:themeColor="text1" w:themeTint="F2"/>
        </w:rPr>
      </w:pPr>
    </w:p>
    <w:sectPr w:rsidR="00867B8E" w:rsidRPr="006B689C" w:rsidSect="006B689C">
      <w:pgSz w:w="11906" w:h="16838"/>
      <w:pgMar w:top="1418" w:right="1418" w:bottom="1418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A39E7" w:rsidRDefault="005A39E7" w:rsidP="00D22A86">
      <w:pPr>
        <w:spacing w:after="0" w:line="240" w:lineRule="auto"/>
      </w:pPr>
      <w:r>
        <w:separator/>
      </w:r>
    </w:p>
  </w:endnote>
  <w:endnote w:type="continuationSeparator" w:id="0">
    <w:p w:rsidR="005A39E7" w:rsidRDefault="005A39E7" w:rsidP="00D22A8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icrosoft Sans Serif">
    <w:panose1 w:val="020B0604020202020204"/>
    <w:charset w:val="CC"/>
    <w:family w:val="swiss"/>
    <w:pitch w:val="variable"/>
    <w:sig w:usb0="E1002AFF" w:usb1="C0000002" w:usb2="00000008" w:usb3="00000000" w:csb0="000101FF" w:csb1="00000000"/>
  </w:font>
  <w:font w:name="NewtonC">
    <w:panose1 w:val="00000000000000000000"/>
    <w:charset w:val="CC"/>
    <w:family w:val="auto"/>
    <w:notTrueType/>
    <w:pitch w:val="default"/>
    <w:sig w:usb0="00000201" w:usb1="00000000" w:usb2="00000000" w:usb3="00000000" w:csb0="00000004" w:csb1="00000000"/>
  </w:font>
  <w:font w:name="PragmaticaC">
    <w:panose1 w:val="00000000000000000000"/>
    <w:charset w:val="CC"/>
    <w:family w:val="auto"/>
    <w:notTrueType/>
    <w:pitch w:val="default"/>
    <w:sig w:usb0="00000201" w:usb1="00000000" w:usb2="00000000" w:usb3="00000000" w:csb0="00000004" w:csb1="00000000"/>
  </w:font>
  <w:font w:name="PMingLiU">
    <w:altName w:val="新細明體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@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TimesNewRomanPS-BoldMT">
    <w:altName w:val="Times New Roman"/>
    <w:charset w:val="CC"/>
    <w:family w:val="auto"/>
    <w:pitch w:val="default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6054345"/>
      <w:docPartObj>
        <w:docPartGallery w:val="Page Numbers (Bottom of Page)"/>
        <w:docPartUnique/>
      </w:docPartObj>
    </w:sdtPr>
    <w:sdtEndPr/>
    <w:sdtContent>
      <w:p w:rsidR="006B689C" w:rsidRDefault="0064175E">
        <w:pPr>
          <w:pStyle w:val="af0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35</w:t>
        </w:r>
        <w:r>
          <w:rPr>
            <w:noProof/>
          </w:rPr>
          <w:fldChar w:fldCharType="end"/>
        </w:r>
      </w:p>
    </w:sdtContent>
  </w:sdt>
  <w:p w:rsidR="005A39E7" w:rsidRDefault="005A39E7">
    <w:pPr>
      <w:pStyle w:val="af0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A39E7" w:rsidRDefault="005A39E7" w:rsidP="00D22A86">
      <w:pPr>
        <w:spacing w:after="0" w:line="240" w:lineRule="auto"/>
      </w:pPr>
      <w:r>
        <w:separator/>
      </w:r>
    </w:p>
  </w:footnote>
  <w:footnote w:type="continuationSeparator" w:id="0">
    <w:p w:rsidR="005A39E7" w:rsidRDefault="005A39E7" w:rsidP="00D22A8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A39E7" w:rsidRDefault="005A39E7" w:rsidP="00F44EDE">
    <w:pPr>
      <w:widowControl w:val="0"/>
      <w:suppressAutoHyphens/>
      <w:spacing w:after="0" w:line="240" w:lineRule="auto"/>
      <w:rPr>
        <w:rFonts w:ascii="Times New Roman" w:eastAsia="SimSun" w:hAnsi="Times New Roman" w:cs="Mangal"/>
        <w:color w:val="00000A"/>
        <w:kern w:val="2"/>
        <w:sz w:val="16"/>
        <w:szCs w:val="16"/>
        <w:lang w:eastAsia="zh-CN" w:bidi="hi-IN"/>
      </w:rPr>
    </w:pPr>
    <w:r>
      <w:rPr>
        <w:rFonts w:ascii="Times New Roman" w:eastAsia="SimSun" w:hAnsi="Times New Roman" w:cs="Mangal"/>
        <w:noProof/>
        <w:color w:val="00000A"/>
        <w:kern w:val="2"/>
        <w:sz w:val="18"/>
        <w:szCs w:val="18"/>
        <w:lang w:eastAsia="ru-RU"/>
      </w:rPr>
      <w:drawing>
        <wp:anchor distT="0" distB="0" distL="114300" distR="114300" simplePos="0" relativeHeight="251658240" behindDoc="1" locked="0" layoutInCell="1" allowOverlap="1">
          <wp:simplePos x="0" y="0"/>
          <wp:positionH relativeFrom="column">
            <wp:posOffset>-370205</wp:posOffset>
          </wp:positionH>
          <wp:positionV relativeFrom="paragraph">
            <wp:posOffset>52070</wp:posOffset>
          </wp:positionV>
          <wp:extent cx="645795" cy="746760"/>
          <wp:effectExtent l="38100" t="0" r="20955" b="205740"/>
          <wp:wrapTight wrapText="bothSides">
            <wp:wrapPolygon edited="0">
              <wp:start x="-637" y="0"/>
              <wp:lineTo x="-1274" y="27551"/>
              <wp:lineTo x="22301" y="27551"/>
              <wp:lineTo x="22301" y="8816"/>
              <wp:lineTo x="21664" y="551"/>
              <wp:lineTo x="21664" y="0"/>
              <wp:lineTo x="-637" y="0"/>
            </wp:wrapPolygon>
          </wp:wrapTight>
          <wp:docPr id="25" name="Рисунок 2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45795" cy="746760"/>
                  </a:xfrm>
                  <a:prstGeom prst="roundRect">
                    <a:avLst>
                      <a:gd name="adj" fmla="val 8594"/>
                    </a:avLst>
                  </a:prstGeom>
                  <a:solidFill>
                    <a:srgbClr val="FFFFFF">
                      <a:shade val="85000"/>
                    </a:srgbClr>
                  </a:solidFill>
                  <a:ln>
                    <a:noFill/>
                  </a:ln>
                  <a:effectLst>
                    <a:reflection blurRad="12700" stA="38000" endPos="28000" dist="5000" dir="5400000" sy="-100000" algn="bl" rotWithShape="0"/>
                  </a:effectLst>
                </pic:spPr>
              </pic:pic>
            </a:graphicData>
          </a:graphic>
        </wp:anchor>
      </w:drawing>
    </w:r>
  </w:p>
  <w:p w:rsidR="005A39E7" w:rsidRPr="006B689C" w:rsidRDefault="005A39E7" w:rsidP="00F44EDE">
    <w:pPr>
      <w:widowControl w:val="0"/>
      <w:suppressAutoHyphens/>
      <w:spacing w:after="0" w:line="240" w:lineRule="auto"/>
      <w:jc w:val="center"/>
      <w:rPr>
        <w:rFonts w:ascii="Times New Roman" w:eastAsia="SimSun" w:hAnsi="Times New Roman" w:cs="Mangal"/>
        <w:color w:val="000000" w:themeColor="text1"/>
        <w:kern w:val="2"/>
        <w:sz w:val="16"/>
        <w:szCs w:val="16"/>
        <w:lang w:eastAsia="zh-CN" w:bidi="hi-IN"/>
      </w:rPr>
    </w:pPr>
    <w:r w:rsidRPr="006B689C">
      <w:rPr>
        <w:rFonts w:ascii="Times New Roman" w:eastAsia="SimSun" w:hAnsi="Times New Roman" w:cs="Mangal"/>
        <w:color w:val="000000" w:themeColor="text1"/>
        <w:kern w:val="2"/>
        <w:sz w:val="18"/>
        <w:szCs w:val="18"/>
        <w:lang w:eastAsia="zh-CN" w:bidi="hi-IN"/>
      </w:rPr>
      <w:t>Муниципальное общеобразовательное учреждение</w:t>
    </w:r>
  </w:p>
  <w:p w:rsidR="005A39E7" w:rsidRPr="006B689C" w:rsidRDefault="005A39E7" w:rsidP="00D22A86">
    <w:pPr>
      <w:widowControl w:val="0"/>
      <w:suppressAutoHyphens/>
      <w:spacing w:after="0" w:line="240" w:lineRule="auto"/>
      <w:jc w:val="center"/>
      <w:rPr>
        <w:rFonts w:ascii="Times New Roman" w:eastAsia="SimSun" w:hAnsi="Times New Roman" w:cs="Mangal"/>
        <w:color w:val="000000" w:themeColor="text1"/>
        <w:kern w:val="2"/>
        <w:sz w:val="18"/>
        <w:szCs w:val="18"/>
        <w:lang w:eastAsia="zh-CN" w:bidi="hi-IN"/>
      </w:rPr>
    </w:pPr>
    <w:r w:rsidRPr="006B689C">
      <w:rPr>
        <w:rFonts w:ascii="Times New Roman" w:eastAsia="SimSun" w:hAnsi="Times New Roman" w:cs="Mangal"/>
        <w:color w:val="000000" w:themeColor="text1"/>
        <w:kern w:val="2"/>
        <w:sz w:val="18"/>
        <w:szCs w:val="18"/>
        <w:lang w:eastAsia="zh-CN" w:bidi="hi-IN"/>
      </w:rPr>
      <w:t>Большеключищенская средняя  школа имени  В.Н. Каштанкина</w:t>
    </w:r>
  </w:p>
  <w:p w:rsidR="005A39E7" w:rsidRPr="006B689C" w:rsidRDefault="005A39E7" w:rsidP="00D22A86">
    <w:pPr>
      <w:widowControl w:val="0"/>
      <w:suppressAutoHyphens/>
      <w:spacing w:after="0" w:line="240" w:lineRule="auto"/>
      <w:jc w:val="center"/>
      <w:rPr>
        <w:rFonts w:ascii="Times New Roman" w:eastAsia="SimSun" w:hAnsi="Times New Roman" w:cs="Mangal"/>
        <w:color w:val="000000" w:themeColor="text1"/>
        <w:kern w:val="2"/>
        <w:sz w:val="18"/>
        <w:szCs w:val="18"/>
        <w:lang w:eastAsia="zh-CN" w:bidi="hi-IN"/>
      </w:rPr>
    </w:pPr>
    <w:r w:rsidRPr="006B689C">
      <w:rPr>
        <w:rFonts w:ascii="Times New Roman" w:eastAsia="SimSun" w:hAnsi="Times New Roman" w:cs="Mangal"/>
        <w:color w:val="000000" w:themeColor="text1"/>
        <w:kern w:val="2"/>
        <w:sz w:val="18"/>
        <w:szCs w:val="18"/>
        <w:lang w:eastAsia="zh-CN" w:bidi="hi-IN"/>
      </w:rPr>
      <w:t>433322, Россия, Ульяновская обл., Ульяновский р-н, с. Большие Ключищи</w:t>
    </w:r>
  </w:p>
  <w:p w:rsidR="005A39E7" w:rsidRPr="006B689C" w:rsidRDefault="005A39E7" w:rsidP="00D22A86">
    <w:pPr>
      <w:widowControl w:val="0"/>
      <w:suppressAutoHyphens/>
      <w:spacing w:after="0" w:line="240" w:lineRule="auto"/>
      <w:jc w:val="center"/>
      <w:rPr>
        <w:rFonts w:ascii="Times New Roman" w:eastAsia="SimSun" w:hAnsi="Times New Roman" w:cs="Mangal"/>
        <w:color w:val="000000" w:themeColor="text1"/>
        <w:kern w:val="2"/>
        <w:sz w:val="18"/>
        <w:szCs w:val="18"/>
        <w:lang w:eastAsia="zh-CN" w:bidi="hi-IN"/>
      </w:rPr>
    </w:pPr>
    <w:r w:rsidRPr="006B689C">
      <w:rPr>
        <w:rFonts w:ascii="Times New Roman" w:eastAsia="SimSun" w:hAnsi="Times New Roman" w:cs="Mangal"/>
        <w:color w:val="000000" w:themeColor="text1"/>
        <w:kern w:val="2"/>
        <w:sz w:val="18"/>
        <w:szCs w:val="18"/>
        <w:lang w:eastAsia="zh-CN" w:bidi="hi-IN"/>
      </w:rPr>
      <w:t>Калёнкова Ольга Сергеевна учитель истории, обществознания и ОРКСЭ, ОДНКНР</w:t>
    </w:r>
  </w:p>
  <w:p w:rsidR="005A39E7" w:rsidRDefault="005A39E7"/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FD6A62"/>
    <w:multiLevelType w:val="hybridMultilevel"/>
    <w:tmpl w:val="12F49DD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2C91941"/>
    <w:multiLevelType w:val="hybridMultilevel"/>
    <w:tmpl w:val="7DEA0C1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7CF38D4"/>
    <w:multiLevelType w:val="hybridMultilevel"/>
    <w:tmpl w:val="756E631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9803BE0">
      <w:numFmt w:val="bullet"/>
      <w:lvlText w:val="•"/>
      <w:lvlJc w:val="left"/>
      <w:pPr>
        <w:ind w:left="1440" w:hanging="360"/>
      </w:pPr>
      <w:rPr>
        <w:rFonts w:ascii="Times New Roman" w:eastAsiaTheme="minorHAnsi" w:hAnsi="Times New Roman" w:cs="Times New Roman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9413363"/>
    <w:multiLevelType w:val="hybridMultilevel"/>
    <w:tmpl w:val="7E06429C"/>
    <w:lvl w:ilvl="0" w:tplc="FE34B5EE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4">
    <w:nsid w:val="0EE8076A"/>
    <w:multiLevelType w:val="hybridMultilevel"/>
    <w:tmpl w:val="E57C6A20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09B41E5"/>
    <w:multiLevelType w:val="multilevel"/>
    <w:tmpl w:val="7CC289B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6"/>
      <w:numFmt w:val="upperRoman"/>
      <w:lvlText w:val="%2."/>
      <w:lvlJc w:val="left"/>
      <w:pPr>
        <w:ind w:left="1800" w:hanging="720"/>
      </w:pPr>
      <w:rPr>
        <w:rFonts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10D60AB0"/>
    <w:multiLevelType w:val="hybridMultilevel"/>
    <w:tmpl w:val="890CFE9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7793BFF"/>
    <w:multiLevelType w:val="hybridMultilevel"/>
    <w:tmpl w:val="C0E46AE4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177F23A8"/>
    <w:multiLevelType w:val="hybridMultilevel"/>
    <w:tmpl w:val="1A5820B2"/>
    <w:lvl w:ilvl="0" w:tplc="0419000B">
      <w:start w:val="1"/>
      <w:numFmt w:val="bullet"/>
      <w:lvlText w:val=""/>
      <w:lvlJc w:val="left"/>
      <w:pPr>
        <w:ind w:left="142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9">
    <w:nsid w:val="1D65554B"/>
    <w:multiLevelType w:val="hybridMultilevel"/>
    <w:tmpl w:val="285E11A4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21834972"/>
    <w:multiLevelType w:val="hybridMultilevel"/>
    <w:tmpl w:val="D81EABEC"/>
    <w:lvl w:ilvl="0" w:tplc="FE34B5EE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11">
    <w:nsid w:val="22B66B31"/>
    <w:multiLevelType w:val="hybridMultilevel"/>
    <w:tmpl w:val="ED70A33A"/>
    <w:lvl w:ilvl="0" w:tplc="2FA42DE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24534FE5"/>
    <w:multiLevelType w:val="multilevel"/>
    <w:tmpl w:val="FBE07DB8"/>
    <w:lvl w:ilvl="0">
      <w:start w:val="1"/>
      <w:numFmt w:val="decimal"/>
      <w:lvlText w:val="%1."/>
      <w:lvlJc w:val="left"/>
      <w:pPr>
        <w:ind w:left="927" w:hanging="360"/>
      </w:pPr>
      <w:rPr>
        <w:rFonts w:ascii="Times New Roman" w:eastAsia="Times New Roman" w:hAnsi="Times New Roman" w:cs="Times New Roman"/>
      </w:rPr>
    </w:lvl>
    <w:lvl w:ilvl="1">
      <w:start w:val="1"/>
      <w:numFmt w:val="decimal"/>
      <w:isLgl/>
      <w:lvlText w:val="%1.%2."/>
      <w:lvlJc w:val="left"/>
      <w:pPr>
        <w:ind w:left="1647" w:hanging="720"/>
      </w:pPr>
      <w:rPr>
        <w:rFonts w:hint="default"/>
        <w:b/>
      </w:rPr>
    </w:lvl>
    <w:lvl w:ilvl="2">
      <w:start w:val="1"/>
      <w:numFmt w:val="decimal"/>
      <w:isLgl/>
      <w:lvlText w:val="%1.%2.%3."/>
      <w:lvlJc w:val="left"/>
      <w:pPr>
        <w:ind w:left="2007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727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3087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807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527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887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607" w:hanging="2160"/>
      </w:pPr>
      <w:rPr>
        <w:rFonts w:hint="default"/>
      </w:rPr>
    </w:lvl>
  </w:abstractNum>
  <w:abstractNum w:abstractNumId="13">
    <w:nsid w:val="27C56983"/>
    <w:multiLevelType w:val="multilevel"/>
    <w:tmpl w:val="1C483B1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>
    <w:nsid w:val="29A133F5"/>
    <w:multiLevelType w:val="hybridMultilevel"/>
    <w:tmpl w:val="090096C0"/>
    <w:lvl w:ilvl="0" w:tplc="FE34B5EE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15">
    <w:nsid w:val="2B4B1E5D"/>
    <w:multiLevelType w:val="hybridMultilevel"/>
    <w:tmpl w:val="3A8A4784"/>
    <w:lvl w:ilvl="0" w:tplc="47922506">
      <w:numFmt w:val="bullet"/>
      <w:lvlText w:val="•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2FA05415"/>
    <w:multiLevelType w:val="hybridMultilevel"/>
    <w:tmpl w:val="C25CF794"/>
    <w:lvl w:ilvl="0" w:tplc="04190005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7">
    <w:nsid w:val="39CA2A80"/>
    <w:multiLevelType w:val="hybridMultilevel"/>
    <w:tmpl w:val="757A3A2A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3CB77246"/>
    <w:multiLevelType w:val="hybridMultilevel"/>
    <w:tmpl w:val="686ED3DE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  <w:lvl w:ilvl="1" w:tplc="FE34B5EE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2" w:tplc="0419001B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cs="Times New Roman"/>
      </w:rPr>
    </w:lvl>
  </w:abstractNum>
  <w:abstractNum w:abstractNumId="19">
    <w:nsid w:val="3D5649ED"/>
    <w:multiLevelType w:val="hybridMultilevel"/>
    <w:tmpl w:val="7EFE690A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40582A90"/>
    <w:multiLevelType w:val="hybridMultilevel"/>
    <w:tmpl w:val="E9E0C2E8"/>
    <w:lvl w:ilvl="0" w:tplc="04190005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1">
    <w:nsid w:val="4576099C"/>
    <w:multiLevelType w:val="multilevel"/>
    <w:tmpl w:val="83FCFB3A"/>
    <w:lvl w:ilvl="0">
      <w:start w:val="1"/>
      <w:numFmt w:val="decimal"/>
      <w:lvlText w:val="%1."/>
      <w:lvlJc w:val="left"/>
      <w:pPr>
        <w:ind w:left="1429" w:hanging="360"/>
      </w:pPr>
    </w:lvl>
    <w:lvl w:ilvl="1">
      <w:start w:val="1"/>
      <w:numFmt w:val="decimal"/>
      <w:isLgl/>
      <w:lvlText w:val="%1.%2."/>
      <w:lvlJc w:val="left"/>
      <w:pPr>
        <w:ind w:left="1429" w:hanging="360"/>
      </w:pPr>
      <w:rPr>
        <w:rFonts w:hint="default"/>
        <w:b/>
      </w:rPr>
    </w:lvl>
    <w:lvl w:ilvl="2">
      <w:start w:val="1"/>
      <w:numFmt w:val="decimal"/>
      <w:isLgl/>
      <w:lvlText w:val="%1.%2.%3."/>
      <w:lvlJc w:val="left"/>
      <w:pPr>
        <w:ind w:left="1789" w:hanging="720"/>
      </w:pPr>
      <w:rPr>
        <w:rFonts w:hint="default"/>
        <w:b/>
      </w:rPr>
    </w:lvl>
    <w:lvl w:ilvl="3">
      <w:start w:val="1"/>
      <w:numFmt w:val="decimal"/>
      <w:isLgl/>
      <w:lvlText w:val="%1.%2.%3.%4."/>
      <w:lvlJc w:val="left"/>
      <w:pPr>
        <w:ind w:left="1789" w:hanging="720"/>
      </w:pPr>
      <w:rPr>
        <w:rFonts w:hint="default"/>
        <w:b/>
      </w:rPr>
    </w:lvl>
    <w:lvl w:ilvl="4">
      <w:start w:val="1"/>
      <w:numFmt w:val="decimal"/>
      <w:isLgl/>
      <w:lvlText w:val="%1.%2.%3.%4.%5."/>
      <w:lvlJc w:val="left"/>
      <w:pPr>
        <w:ind w:left="2149" w:hanging="1080"/>
      </w:pPr>
      <w:rPr>
        <w:rFonts w:hint="default"/>
        <w:b/>
      </w:rPr>
    </w:lvl>
    <w:lvl w:ilvl="5">
      <w:start w:val="1"/>
      <w:numFmt w:val="decimal"/>
      <w:isLgl/>
      <w:lvlText w:val="%1.%2.%3.%4.%5.%6."/>
      <w:lvlJc w:val="left"/>
      <w:pPr>
        <w:ind w:left="2149" w:hanging="1080"/>
      </w:pPr>
      <w:rPr>
        <w:rFonts w:hint="default"/>
        <w:b/>
      </w:rPr>
    </w:lvl>
    <w:lvl w:ilvl="6">
      <w:start w:val="1"/>
      <w:numFmt w:val="decimal"/>
      <w:isLgl/>
      <w:lvlText w:val="%1.%2.%3.%4.%5.%6.%7."/>
      <w:lvlJc w:val="left"/>
      <w:pPr>
        <w:ind w:left="2509" w:hanging="1440"/>
      </w:pPr>
      <w:rPr>
        <w:rFonts w:hint="default"/>
        <w:b/>
      </w:rPr>
    </w:lvl>
    <w:lvl w:ilvl="7">
      <w:start w:val="1"/>
      <w:numFmt w:val="decimal"/>
      <w:isLgl/>
      <w:lvlText w:val="%1.%2.%3.%4.%5.%6.%7.%8."/>
      <w:lvlJc w:val="left"/>
      <w:pPr>
        <w:ind w:left="2509" w:hanging="1440"/>
      </w:pPr>
      <w:rPr>
        <w:rFonts w:hint="default"/>
        <w:b/>
      </w:rPr>
    </w:lvl>
    <w:lvl w:ilvl="8">
      <w:start w:val="1"/>
      <w:numFmt w:val="decimal"/>
      <w:isLgl/>
      <w:lvlText w:val="%1.%2.%3.%4.%5.%6.%7.%8.%9."/>
      <w:lvlJc w:val="left"/>
      <w:pPr>
        <w:ind w:left="2869" w:hanging="1800"/>
      </w:pPr>
      <w:rPr>
        <w:rFonts w:hint="default"/>
        <w:b/>
      </w:rPr>
    </w:lvl>
  </w:abstractNum>
  <w:abstractNum w:abstractNumId="22">
    <w:nsid w:val="46835E23"/>
    <w:multiLevelType w:val="hybridMultilevel"/>
    <w:tmpl w:val="4B36BE3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3">
    <w:nsid w:val="4F593D82"/>
    <w:multiLevelType w:val="multilevel"/>
    <w:tmpl w:val="A48C274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">
    <w:nsid w:val="4F7D301B"/>
    <w:multiLevelType w:val="hybridMultilevel"/>
    <w:tmpl w:val="73748752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51351AE3"/>
    <w:multiLevelType w:val="hybridMultilevel"/>
    <w:tmpl w:val="6CECF1E2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52B94A82"/>
    <w:multiLevelType w:val="hybridMultilevel"/>
    <w:tmpl w:val="F3E8BB94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562D4A77"/>
    <w:multiLevelType w:val="hybridMultilevel"/>
    <w:tmpl w:val="FF946708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5D2C208D"/>
    <w:multiLevelType w:val="hybridMultilevel"/>
    <w:tmpl w:val="3CD4E390"/>
    <w:lvl w:ilvl="0" w:tplc="AD52BFE4">
      <w:start w:val="4"/>
      <w:numFmt w:val="upperRoman"/>
      <w:lvlText w:val="%1."/>
      <w:lvlJc w:val="left"/>
      <w:pPr>
        <w:ind w:left="180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9">
    <w:nsid w:val="619C58BA"/>
    <w:multiLevelType w:val="hybridMultilevel"/>
    <w:tmpl w:val="443AF31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6434659C"/>
    <w:multiLevelType w:val="hybridMultilevel"/>
    <w:tmpl w:val="1C74110A"/>
    <w:lvl w:ilvl="0" w:tplc="4292612A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1">
    <w:nsid w:val="64CC28B1"/>
    <w:multiLevelType w:val="hybridMultilevel"/>
    <w:tmpl w:val="0A560708"/>
    <w:lvl w:ilvl="0" w:tplc="BC7EA268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2">
    <w:nsid w:val="65DA2D7E"/>
    <w:multiLevelType w:val="hybridMultilevel"/>
    <w:tmpl w:val="C882D18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6A812470"/>
    <w:multiLevelType w:val="hybridMultilevel"/>
    <w:tmpl w:val="AE3CB912"/>
    <w:lvl w:ilvl="0" w:tplc="6560AAD4">
      <w:start w:val="1"/>
      <w:numFmt w:val="decimal"/>
      <w:lvlText w:val="%1)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715F271C"/>
    <w:multiLevelType w:val="hybridMultilevel"/>
    <w:tmpl w:val="DD20C68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79866AC9"/>
    <w:multiLevelType w:val="hybridMultilevel"/>
    <w:tmpl w:val="C51E899E"/>
    <w:lvl w:ilvl="0" w:tplc="04190005">
      <w:start w:val="1"/>
      <w:numFmt w:val="bullet"/>
      <w:lvlText w:val=""/>
      <w:lvlJc w:val="left"/>
      <w:pPr>
        <w:ind w:left="1428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36">
    <w:nsid w:val="7A2C4BAF"/>
    <w:multiLevelType w:val="hybridMultilevel"/>
    <w:tmpl w:val="67103CB2"/>
    <w:lvl w:ilvl="0" w:tplc="04190005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7">
    <w:nsid w:val="7AAB52F5"/>
    <w:multiLevelType w:val="hybridMultilevel"/>
    <w:tmpl w:val="3CFCD83A"/>
    <w:lvl w:ilvl="0" w:tplc="0419000B">
      <w:start w:val="1"/>
      <w:numFmt w:val="bullet"/>
      <w:lvlText w:val=""/>
      <w:lvlJc w:val="left"/>
      <w:pPr>
        <w:ind w:left="928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50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2" w:hanging="360"/>
      </w:pPr>
      <w:rPr>
        <w:rFonts w:ascii="Wingdings" w:hAnsi="Wingdings" w:hint="default"/>
      </w:rPr>
    </w:lvl>
  </w:abstractNum>
  <w:abstractNum w:abstractNumId="38">
    <w:nsid w:val="7D782DD4"/>
    <w:multiLevelType w:val="hybridMultilevel"/>
    <w:tmpl w:val="A912A884"/>
    <w:lvl w:ilvl="0" w:tplc="04190005">
      <w:start w:val="1"/>
      <w:numFmt w:val="bullet"/>
      <w:lvlText w:val=""/>
      <w:lvlJc w:val="left"/>
      <w:pPr>
        <w:ind w:left="1428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39">
    <w:nsid w:val="7F2E5673"/>
    <w:multiLevelType w:val="hybridMultilevel"/>
    <w:tmpl w:val="974EFD00"/>
    <w:lvl w:ilvl="0" w:tplc="04190005">
      <w:start w:val="1"/>
      <w:numFmt w:val="bullet"/>
      <w:lvlText w:val=""/>
      <w:lvlJc w:val="left"/>
      <w:pPr>
        <w:ind w:left="1428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40">
    <w:nsid w:val="7F6A49DA"/>
    <w:multiLevelType w:val="hybridMultilevel"/>
    <w:tmpl w:val="D93C5E74"/>
    <w:lvl w:ilvl="0" w:tplc="2FA42DE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1"/>
  </w:num>
  <w:num w:numId="2">
    <w:abstractNumId w:val="8"/>
  </w:num>
  <w:num w:numId="3">
    <w:abstractNumId w:val="24"/>
  </w:num>
  <w:num w:numId="4">
    <w:abstractNumId w:val="17"/>
  </w:num>
  <w:num w:numId="5">
    <w:abstractNumId w:val="20"/>
  </w:num>
  <w:num w:numId="6">
    <w:abstractNumId w:val="16"/>
  </w:num>
  <w:num w:numId="7">
    <w:abstractNumId w:val="36"/>
  </w:num>
  <w:num w:numId="8">
    <w:abstractNumId w:val="38"/>
  </w:num>
  <w:num w:numId="9">
    <w:abstractNumId w:val="39"/>
  </w:num>
  <w:num w:numId="10">
    <w:abstractNumId w:val="35"/>
  </w:num>
  <w:num w:numId="11">
    <w:abstractNumId w:val="7"/>
  </w:num>
  <w:num w:numId="12">
    <w:abstractNumId w:val="26"/>
  </w:num>
  <w:num w:numId="13">
    <w:abstractNumId w:val="30"/>
  </w:num>
  <w:num w:numId="14">
    <w:abstractNumId w:val="31"/>
  </w:num>
  <w:num w:numId="15">
    <w:abstractNumId w:val="4"/>
  </w:num>
  <w:num w:numId="16">
    <w:abstractNumId w:val="9"/>
  </w:num>
  <w:num w:numId="17">
    <w:abstractNumId w:val="34"/>
  </w:num>
  <w:num w:numId="18">
    <w:abstractNumId w:val="37"/>
  </w:num>
  <w:num w:numId="19">
    <w:abstractNumId w:val="33"/>
  </w:num>
  <w:num w:numId="20">
    <w:abstractNumId w:val="2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18"/>
    <w:lvlOverride w:ilvl="0">
      <w:startOverride w:val="1"/>
    </w:lvlOverride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10"/>
  </w:num>
  <w:num w:numId="23">
    <w:abstractNumId w:val="3"/>
  </w:num>
  <w:num w:numId="24">
    <w:abstractNumId w:val="14"/>
  </w:num>
  <w:num w:numId="25">
    <w:abstractNumId w:val="32"/>
  </w:num>
  <w:num w:numId="26">
    <w:abstractNumId w:val="1"/>
  </w:num>
  <w:num w:numId="27">
    <w:abstractNumId w:val="11"/>
  </w:num>
  <w:num w:numId="28">
    <w:abstractNumId w:val="40"/>
  </w:num>
  <w:num w:numId="29">
    <w:abstractNumId w:val="6"/>
  </w:num>
  <w:num w:numId="30">
    <w:abstractNumId w:val="5"/>
  </w:num>
  <w:num w:numId="31">
    <w:abstractNumId w:val="0"/>
  </w:num>
  <w:num w:numId="32">
    <w:abstractNumId w:val="12"/>
  </w:num>
  <w:num w:numId="33">
    <w:abstractNumId w:val="19"/>
  </w:num>
  <w:num w:numId="34">
    <w:abstractNumId w:val="25"/>
  </w:num>
  <w:num w:numId="35">
    <w:abstractNumId w:val="27"/>
  </w:num>
  <w:num w:numId="36">
    <w:abstractNumId w:val="28"/>
  </w:num>
  <w:num w:numId="37">
    <w:abstractNumId w:val="15"/>
  </w:num>
  <w:num w:numId="38">
    <w:abstractNumId w:val="2"/>
  </w:num>
  <w:num w:numId="39">
    <w:abstractNumId w:val="29"/>
  </w:num>
  <w:num w:numId="40">
    <w:abstractNumId w:val="23"/>
  </w:num>
  <w:num w:numId="41">
    <w:abstractNumId w:val="13"/>
  </w:num>
  <w:numIdMacAtCleanup w:val="4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0"/>
  <w:proofState w:spelling="clean" w:grammar="clean"/>
  <w:defaultTabStop w:val="708"/>
  <w:characterSpacingControl w:val="doNotCompress"/>
  <w:hdrShapeDefaults>
    <o:shapedefaults v:ext="edit" spidmax="2048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391BE3"/>
    <w:rsid w:val="000031C2"/>
    <w:rsid w:val="00011A77"/>
    <w:rsid w:val="00043165"/>
    <w:rsid w:val="0004485C"/>
    <w:rsid w:val="000E32C0"/>
    <w:rsid w:val="0011241D"/>
    <w:rsid w:val="00150C7B"/>
    <w:rsid w:val="00152EC3"/>
    <w:rsid w:val="00162CCF"/>
    <w:rsid w:val="001A09AD"/>
    <w:rsid w:val="001B4BC3"/>
    <w:rsid w:val="001D5E06"/>
    <w:rsid w:val="00225007"/>
    <w:rsid w:val="002545BA"/>
    <w:rsid w:val="002629F8"/>
    <w:rsid w:val="002D6A8F"/>
    <w:rsid w:val="00325F2D"/>
    <w:rsid w:val="003275B7"/>
    <w:rsid w:val="00337369"/>
    <w:rsid w:val="00365950"/>
    <w:rsid w:val="00391BE3"/>
    <w:rsid w:val="003954A4"/>
    <w:rsid w:val="003967E4"/>
    <w:rsid w:val="003C482A"/>
    <w:rsid w:val="0042289A"/>
    <w:rsid w:val="004D0A19"/>
    <w:rsid w:val="00523935"/>
    <w:rsid w:val="0053514A"/>
    <w:rsid w:val="00563D03"/>
    <w:rsid w:val="00566F32"/>
    <w:rsid w:val="005A39E7"/>
    <w:rsid w:val="005A4B1E"/>
    <w:rsid w:val="005E1500"/>
    <w:rsid w:val="005E2699"/>
    <w:rsid w:val="005E278A"/>
    <w:rsid w:val="00635B9C"/>
    <w:rsid w:val="0064175E"/>
    <w:rsid w:val="006B305C"/>
    <w:rsid w:val="006B689C"/>
    <w:rsid w:val="00723C1C"/>
    <w:rsid w:val="0074041F"/>
    <w:rsid w:val="007524F3"/>
    <w:rsid w:val="0076231A"/>
    <w:rsid w:val="00777268"/>
    <w:rsid w:val="007A57E3"/>
    <w:rsid w:val="007B0D9A"/>
    <w:rsid w:val="007F129D"/>
    <w:rsid w:val="00800906"/>
    <w:rsid w:val="0080657C"/>
    <w:rsid w:val="008309EA"/>
    <w:rsid w:val="008377E7"/>
    <w:rsid w:val="008431DA"/>
    <w:rsid w:val="008448D6"/>
    <w:rsid w:val="00867B8E"/>
    <w:rsid w:val="0089741B"/>
    <w:rsid w:val="008A3096"/>
    <w:rsid w:val="008B32AE"/>
    <w:rsid w:val="008E5FD2"/>
    <w:rsid w:val="00901618"/>
    <w:rsid w:val="0094099D"/>
    <w:rsid w:val="0096194B"/>
    <w:rsid w:val="0096627A"/>
    <w:rsid w:val="00973C6B"/>
    <w:rsid w:val="00994F2E"/>
    <w:rsid w:val="009C588C"/>
    <w:rsid w:val="009C600D"/>
    <w:rsid w:val="009D1EE6"/>
    <w:rsid w:val="00A035CD"/>
    <w:rsid w:val="00A06350"/>
    <w:rsid w:val="00A06B59"/>
    <w:rsid w:val="00A3540D"/>
    <w:rsid w:val="00A452D4"/>
    <w:rsid w:val="00A715DA"/>
    <w:rsid w:val="00A90041"/>
    <w:rsid w:val="00A910EF"/>
    <w:rsid w:val="00AE3950"/>
    <w:rsid w:val="00AF4717"/>
    <w:rsid w:val="00B01FCE"/>
    <w:rsid w:val="00B2545A"/>
    <w:rsid w:val="00B6386D"/>
    <w:rsid w:val="00B75B3A"/>
    <w:rsid w:val="00B8479C"/>
    <w:rsid w:val="00B92DD3"/>
    <w:rsid w:val="00B948CF"/>
    <w:rsid w:val="00BC160C"/>
    <w:rsid w:val="00C172BC"/>
    <w:rsid w:val="00C31ED5"/>
    <w:rsid w:val="00C35896"/>
    <w:rsid w:val="00C77E44"/>
    <w:rsid w:val="00C82656"/>
    <w:rsid w:val="00D00742"/>
    <w:rsid w:val="00D04DC0"/>
    <w:rsid w:val="00D22A86"/>
    <w:rsid w:val="00D305E9"/>
    <w:rsid w:val="00D3385C"/>
    <w:rsid w:val="00D5061C"/>
    <w:rsid w:val="00D80786"/>
    <w:rsid w:val="00D91B98"/>
    <w:rsid w:val="00D94381"/>
    <w:rsid w:val="00DA05E0"/>
    <w:rsid w:val="00DA7AFA"/>
    <w:rsid w:val="00DC15E0"/>
    <w:rsid w:val="00DF68C8"/>
    <w:rsid w:val="00E244E1"/>
    <w:rsid w:val="00E24524"/>
    <w:rsid w:val="00E416F7"/>
    <w:rsid w:val="00EF3017"/>
    <w:rsid w:val="00F30356"/>
    <w:rsid w:val="00F312E0"/>
    <w:rsid w:val="00F44EDE"/>
    <w:rsid w:val="00F6424C"/>
    <w:rsid w:val="00FF240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81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First Indent" w:uiPriority="0"/>
    <w:lsdException w:name="Strong" w:semiHidden="0" w:uiPriority="22" w:unhideWhenUsed="0" w:qFormat="1"/>
    <w:lsdException w:name="Emphasis" w:semiHidden="0" w:uiPriority="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25F2D"/>
  </w:style>
  <w:style w:type="paragraph" w:styleId="1">
    <w:name w:val="heading 1"/>
    <w:basedOn w:val="a"/>
    <w:next w:val="a"/>
    <w:link w:val="10"/>
    <w:uiPriority w:val="9"/>
    <w:qFormat/>
    <w:rsid w:val="0094099D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94099D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9C588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List Paragraph"/>
    <w:basedOn w:val="a"/>
    <w:link w:val="a5"/>
    <w:uiPriority w:val="34"/>
    <w:qFormat/>
    <w:rsid w:val="00337369"/>
    <w:pPr>
      <w:ind w:left="720"/>
      <w:contextualSpacing/>
    </w:pPr>
  </w:style>
  <w:style w:type="character" w:customStyle="1" w:styleId="c1">
    <w:name w:val="c1"/>
    <w:basedOn w:val="a0"/>
    <w:rsid w:val="0053514A"/>
  </w:style>
  <w:style w:type="paragraph" w:customStyle="1" w:styleId="c10">
    <w:name w:val="c10"/>
    <w:basedOn w:val="a"/>
    <w:rsid w:val="0053514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6">
    <w:name w:val="Emphasis"/>
    <w:basedOn w:val="a0"/>
    <w:qFormat/>
    <w:rsid w:val="00777268"/>
    <w:rPr>
      <w:i/>
      <w:iCs/>
    </w:rPr>
  </w:style>
  <w:style w:type="character" w:styleId="a7">
    <w:name w:val="Strong"/>
    <w:basedOn w:val="a0"/>
    <w:uiPriority w:val="22"/>
    <w:qFormat/>
    <w:rsid w:val="00777268"/>
    <w:rPr>
      <w:b/>
      <w:bCs/>
    </w:rPr>
  </w:style>
  <w:style w:type="character" w:customStyle="1" w:styleId="a8">
    <w:name w:val="Без интервала Знак"/>
    <w:link w:val="a9"/>
    <w:uiPriority w:val="1"/>
    <w:locked/>
    <w:rsid w:val="0074041F"/>
    <w:rPr>
      <w:rFonts w:cs="Times New Roman"/>
    </w:rPr>
  </w:style>
  <w:style w:type="paragraph" w:styleId="a9">
    <w:name w:val="No Spacing"/>
    <w:link w:val="a8"/>
    <w:uiPriority w:val="1"/>
    <w:qFormat/>
    <w:rsid w:val="0074041F"/>
    <w:pPr>
      <w:spacing w:after="0" w:line="240" w:lineRule="auto"/>
    </w:pPr>
    <w:rPr>
      <w:rFonts w:cs="Times New Roman"/>
    </w:rPr>
  </w:style>
  <w:style w:type="character" w:customStyle="1" w:styleId="apple-converted-space">
    <w:name w:val="apple-converted-space"/>
    <w:rsid w:val="0074041F"/>
    <w:rPr>
      <w:rFonts w:cs="Times New Roman"/>
    </w:rPr>
  </w:style>
  <w:style w:type="paragraph" w:customStyle="1" w:styleId="Default">
    <w:name w:val="Default"/>
    <w:rsid w:val="0074041F"/>
    <w:pPr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color w:val="000000"/>
      <w:sz w:val="24"/>
      <w:szCs w:val="24"/>
      <w:lang w:eastAsia="ru-RU"/>
    </w:rPr>
  </w:style>
  <w:style w:type="character" w:styleId="aa">
    <w:name w:val="Hyperlink"/>
    <w:uiPriority w:val="99"/>
    <w:unhideWhenUsed/>
    <w:rsid w:val="0074041F"/>
    <w:rPr>
      <w:color w:val="0000FF"/>
      <w:u w:val="single"/>
    </w:rPr>
  </w:style>
  <w:style w:type="paragraph" w:styleId="ab">
    <w:name w:val="Balloon Text"/>
    <w:basedOn w:val="a"/>
    <w:link w:val="ac"/>
    <w:uiPriority w:val="99"/>
    <w:semiHidden/>
    <w:unhideWhenUsed/>
    <w:rsid w:val="0074041F"/>
    <w:pPr>
      <w:spacing w:after="0" w:line="240" w:lineRule="auto"/>
    </w:pPr>
    <w:rPr>
      <w:rFonts w:ascii="Tahoma" w:eastAsia="Calibri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rsid w:val="0074041F"/>
    <w:rPr>
      <w:rFonts w:ascii="Tahoma" w:eastAsia="Calibri" w:hAnsi="Tahoma" w:cs="Tahoma"/>
      <w:sz w:val="16"/>
      <w:szCs w:val="16"/>
    </w:rPr>
  </w:style>
  <w:style w:type="character" w:customStyle="1" w:styleId="FontStyle16">
    <w:name w:val="Font Style16"/>
    <w:basedOn w:val="a0"/>
    <w:uiPriority w:val="99"/>
    <w:rsid w:val="0074041F"/>
    <w:rPr>
      <w:rFonts w:ascii="Times New Roman" w:hAnsi="Times New Roman" w:cs="Times New Roman"/>
      <w:sz w:val="22"/>
      <w:szCs w:val="22"/>
    </w:rPr>
  </w:style>
  <w:style w:type="paragraph" w:customStyle="1" w:styleId="Style5">
    <w:name w:val="Style5"/>
    <w:basedOn w:val="a"/>
    <w:uiPriority w:val="99"/>
    <w:rsid w:val="0074041F"/>
    <w:pPr>
      <w:widowControl w:val="0"/>
      <w:autoSpaceDE w:val="0"/>
      <w:autoSpaceDN w:val="0"/>
      <w:adjustRightInd w:val="0"/>
      <w:spacing w:after="0" w:line="276" w:lineRule="exact"/>
      <w:ind w:firstLine="125"/>
    </w:pPr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Style6">
    <w:name w:val="Style6"/>
    <w:basedOn w:val="a"/>
    <w:uiPriority w:val="99"/>
    <w:rsid w:val="0074041F"/>
    <w:pPr>
      <w:widowControl w:val="0"/>
      <w:autoSpaceDE w:val="0"/>
      <w:autoSpaceDN w:val="0"/>
      <w:adjustRightInd w:val="0"/>
      <w:spacing w:after="0" w:line="275" w:lineRule="exact"/>
      <w:jc w:val="both"/>
    </w:pPr>
    <w:rPr>
      <w:rFonts w:ascii="Times New Roman" w:eastAsiaTheme="minorEastAsia" w:hAnsi="Times New Roman" w:cs="Times New Roman"/>
      <w:sz w:val="24"/>
      <w:szCs w:val="24"/>
      <w:lang w:eastAsia="ru-RU"/>
    </w:rPr>
  </w:style>
  <w:style w:type="table" w:styleId="ad">
    <w:name w:val="Table Grid"/>
    <w:basedOn w:val="a1"/>
    <w:rsid w:val="00B6386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e">
    <w:name w:val="header"/>
    <w:basedOn w:val="a"/>
    <w:link w:val="af"/>
    <w:uiPriority w:val="99"/>
    <w:unhideWhenUsed/>
    <w:rsid w:val="00B6386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Верхний колонтитул Знак"/>
    <w:basedOn w:val="a0"/>
    <w:link w:val="ae"/>
    <w:uiPriority w:val="99"/>
    <w:rsid w:val="00B6386D"/>
  </w:style>
  <w:style w:type="paragraph" w:styleId="af0">
    <w:name w:val="footer"/>
    <w:basedOn w:val="a"/>
    <w:link w:val="af1"/>
    <w:uiPriority w:val="99"/>
    <w:unhideWhenUsed/>
    <w:rsid w:val="00B6386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1">
    <w:name w:val="Нижний колонтитул Знак"/>
    <w:basedOn w:val="a0"/>
    <w:link w:val="af0"/>
    <w:uiPriority w:val="99"/>
    <w:rsid w:val="00B6386D"/>
  </w:style>
  <w:style w:type="character" w:customStyle="1" w:styleId="FontStyle39">
    <w:name w:val="Font Style39"/>
    <w:basedOn w:val="a0"/>
    <w:rsid w:val="00B6386D"/>
    <w:rPr>
      <w:rFonts w:ascii="Microsoft Sans Serif" w:hAnsi="Microsoft Sans Serif" w:cs="Microsoft Sans Serif"/>
      <w:b/>
      <w:bCs/>
      <w:sz w:val="16"/>
      <w:szCs w:val="16"/>
    </w:rPr>
  </w:style>
  <w:style w:type="paragraph" w:customStyle="1" w:styleId="tabl">
    <w:name w:val="tabl"/>
    <w:basedOn w:val="a"/>
    <w:rsid w:val="00B6386D"/>
    <w:pPr>
      <w:widowControl w:val="0"/>
      <w:autoSpaceDE w:val="0"/>
      <w:autoSpaceDN w:val="0"/>
      <w:adjustRightInd w:val="0"/>
      <w:spacing w:after="0" w:line="244" w:lineRule="atLeast"/>
      <w:jc w:val="both"/>
      <w:textAlignment w:val="center"/>
    </w:pPr>
    <w:rPr>
      <w:rFonts w:ascii="NewtonC" w:eastAsia="Times New Roman" w:hAnsi="NewtonC" w:cs="PragmaticaC"/>
      <w:color w:val="000000"/>
      <w:sz w:val="20"/>
      <w:szCs w:val="20"/>
      <w:lang w:eastAsia="ru-RU"/>
    </w:rPr>
  </w:style>
  <w:style w:type="paragraph" w:customStyle="1" w:styleId="Style14">
    <w:name w:val="Style14"/>
    <w:basedOn w:val="a"/>
    <w:uiPriority w:val="99"/>
    <w:rsid w:val="00B6386D"/>
    <w:pPr>
      <w:widowControl w:val="0"/>
      <w:autoSpaceDE w:val="0"/>
      <w:autoSpaceDN w:val="0"/>
      <w:adjustRightInd w:val="0"/>
      <w:spacing w:after="0" w:line="310" w:lineRule="exact"/>
      <w:ind w:firstLine="686"/>
      <w:jc w:val="both"/>
    </w:pPr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FontStyle36">
    <w:name w:val="Font Style36"/>
    <w:basedOn w:val="a0"/>
    <w:uiPriority w:val="99"/>
    <w:rsid w:val="00B6386D"/>
    <w:rPr>
      <w:rFonts w:ascii="Times New Roman" w:hAnsi="Times New Roman" w:cs="Times New Roman" w:hint="default"/>
      <w:sz w:val="26"/>
      <w:szCs w:val="26"/>
    </w:rPr>
  </w:style>
  <w:style w:type="character" w:styleId="af2">
    <w:name w:val="page number"/>
    <w:basedOn w:val="a0"/>
    <w:rsid w:val="00B6386D"/>
  </w:style>
  <w:style w:type="paragraph" w:customStyle="1" w:styleId="Style8">
    <w:name w:val="Style8"/>
    <w:basedOn w:val="a"/>
    <w:uiPriority w:val="99"/>
    <w:rsid w:val="00B6386D"/>
    <w:pPr>
      <w:widowControl w:val="0"/>
      <w:autoSpaceDE w:val="0"/>
      <w:autoSpaceDN w:val="0"/>
      <w:adjustRightInd w:val="0"/>
      <w:spacing w:after="0" w:line="311" w:lineRule="exact"/>
    </w:pPr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af3">
    <w:name w:val="Основной текст_"/>
    <w:basedOn w:val="a0"/>
    <w:link w:val="3"/>
    <w:rsid w:val="00B6386D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paragraph" w:customStyle="1" w:styleId="3">
    <w:name w:val="Основной текст3"/>
    <w:basedOn w:val="a"/>
    <w:link w:val="af3"/>
    <w:rsid w:val="00B6386D"/>
    <w:pPr>
      <w:widowControl w:val="0"/>
      <w:shd w:val="clear" w:color="auto" w:fill="FFFFFF"/>
      <w:spacing w:before="480" w:after="420" w:line="0" w:lineRule="atLeast"/>
      <w:ind w:hanging="360"/>
      <w:jc w:val="center"/>
    </w:pPr>
    <w:rPr>
      <w:rFonts w:ascii="Times New Roman" w:eastAsia="Times New Roman" w:hAnsi="Times New Roman" w:cs="Times New Roman"/>
      <w:sz w:val="27"/>
      <w:szCs w:val="27"/>
    </w:rPr>
  </w:style>
  <w:style w:type="paragraph" w:styleId="af4">
    <w:name w:val="Body Text"/>
    <w:basedOn w:val="a"/>
    <w:link w:val="af5"/>
    <w:uiPriority w:val="99"/>
    <w:semiHidden/>
    <w:unhideWhenUsed/>
    <w:rsid w:val="00B6386D"/>
    <w:pPr>
      <w:spacing w:after="120"/>
    </w:pPr>
  </w:style>
  <w:style w:type="character" w:customStyle="1" w:styleId="af5">
    <w:name w:val="Основной текст Знак"/>
    <w:basedOn w:val="a0"/>
    <w:link w:val="af4"/>
    <w:uiPriority w:val="99"/>
    <w:semiHidden/>
    <w:rsid w:val="00B6386D"/>
  </w:style>
  <w:style w:type="paragraph" w:styleId="af6">
    <w:name w:val="Body Text First Indent"/>
    <w:basedOn w:val="af4"/>
    <w:link w:val="af7"/>
    <w:unhideWhenUsed/>
    <w:rsid w:val="00B6386D"/>
    <w:pPr>
      <w:spacing w:line="240" w:lineRule="auto"/>
      <w:ind w:firstLine="210"/>
    </w:pPr>
    <w:rPr>
      <w:rFonts w:ascii="Times New Roman" w:eastAsia="PMingLiU" w:hAnsi="Times New Roman" w:cs="Times New Roman"/>
      <w:sz w:val="24"/>
      <w:szCs w:val="24"/>
      <w:lang w:eastAsia="zh-TW"/>
    </w:rPr>
  </w:style>
  <w:style w:type="character" w:customStyle="1" w:styleId="af7">
    <w:name w:val="Красная строка Знак"/>
    <w:basedOn w:val="af5"/>
    <w:link w:val="af6"/>
    <w:rsid w:val="00B6386D"/>
    <w:rPr>
      <w:rFonts w:ascii="Times New Roman" w:eastAsia="PMingLiU" w:hAnsi="Times New Roman" w:cs="Times New Roman"/>
      <w:sz w:val="24"/>
      <w:szCs w:val="24"/>
      <w:lang w:eastAsia="zh-TW"/>
    </w:rPr>
  </w:style>
  <w:style w:type="paragraph" w:customStyle="1" w:styleId="af8">
    <w:name w:val="А_осн"/>
    <w:basedOn w:val="a"/>
    <w:link w:val="af9"/>
    <w:rsid w:val="00B6386D"/>
    <w:pPr>
      <w:widowControl w:val="0"/>
      <w:autoSpaceDE w:val="0"/>
      <w:autoSpaceDN w:val="0"/>
      <w:adjustRightInd w:val="0"/>
      <w:spacing w:after="0" w:line="360" w:lineRule="auto"/>
      <w:ind w:firstLine="454"/>
      <w:jc w:val="both"/>
    </w:pPr>
    <w:rPr>
      <w:rFonts w:ascii="Times New Roman" w:eastAsia="@Arial Unicode MS" w:hAnsi="Times New Roman" w:cs="Times New Roman"/>
      <w:sz w:val="28"/>
      <w:szCs w:val="28"/>
      <w:lang w:eastAsia="ru-RU"/>
    </w:rPr>
  </w:style>
  <w:style w:type="character" w:customStyle="1" w:styleId="af9">
    <w:name w:val="А_осн Знак"/>
    <w:basedOn w:val="a0"/>
    <w:link w:val="af8"/>
    <w:rsid w:val="00B6386D"/>
    <w:rPr>
      <w:rFonts w:ascii="Times New Roman" w:eastAsia="@Arial Unicode MS" w:hAnsi="Times New Roman" w:cs="Times New Roman"/>
      <w:sz w:val="28"/>
      <w:szCs w:val="28"/>
      <w:lang w:eastAsia="ru-RU"/>
    </w:rPr>
  </w:style>
  <w:style w:type="paragraph" w:customStyle="1" w:styleId="afa">
    <w:name w:val="Содержимое таблицы"/>
    <w:basedOn w:val="a"/>
    <w:rsid w:val="000031C2"/>
    <w:pPr>
      <w:suppressLineNumbers/>
      <w:suppressAutoHyphens/>
      <w:spacing w:after="0" w:line="240" w:lineRule="auto"/>
    </w:pPr>
    <w:rPr>
      <w:rFonts w:ascii="Times New Roman" w:eastAsia="Times New Roman" w:hAnsi="Times New Roman" w:cs="Calibri"/>
      <w:sz w:val="24"/>
      <w:szCs w:val="24"/>
      <w:lang w:eastAsia="ar-SA"/>
    </w:rPr>
  </w:style>
  <w:style w:type="character" w:customStyle="1" w:styleId="Zag11">
    <w:name w:val="Zag_11"/>
    <w:rsid w:val="000031C2"/>
  </w:style>
  <w:style w:type="paragraph" w:customStyle="1" w:styleId="11">
    <w:name w:val="Без интервала1"/>
    <w:rsid w:val="000031C2"/>
    <w:pPr>
      <w:suppressAutoHyphens/>
      <w:spacing w:after="0" w:line="240" w:lineRule="auto"/>
    </w:pPr>
    <w:rPr>
      <w:rFonts w:ascii="Calibri" w:eastAsia="Calibri" w:hAnsi="Calibri" w:cs="Calibri"/>
      <w:lang w:eastAsia="ar-SA"/>
    </w:rPr>
  </w:style>
  <w:style w:type="character" w:customStyle="1" w:styleId="FontStyle38">
    <w:name w:val="Font Style38"/>
    <w:basedOn w:val="a0"/>
    <w:rsid w:val="000031C2"/>
    <w:rPr>
      <w:rFonts w:ascii="Microsoft Sans Serif" w:hAnsi="Microsoft Sans Serif" w:cs="Microsoft Sans Serif"/>
      <w:sz w:val="16"/>
      <w:szCs w:val="16"/>
    </w:rPr>
  </w:style>
  <w:style w:type="paragraph" w:customStyle="1" w:styleId="Style7">
    <w:name w:val="Style7"/>
    <w:basedOn w:val="a"/>
    <w:uiPriority w:val="99"/>
    <w:rsid w:val="000031C2"/>
    <w:pPr>
      <w:widowControl w:val="0"/>
      <w:autoSpaceDE w:val="0"/>
      <w:autoSpaceDN w:val="0"/>
      <w:adjustRightInd w:val="0"/>
      <w:spacing w:after="0" w:line="216" w:lineRule="exact"/>
      <w:ind w:firstLine="288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yle15">
    <w:name w:val="Style15"/>
    <w:basedOn w:val="a"/>
    <w:rsid w:val="000031C2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yle19">
    <w:name w:val="Style19"/>
    <w:basedOn w:val="a"/>
    <w:rsid w:val="000031C2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FontStyle12">
    <w:name w:val="Font Style12"/>
    <w:basedOn w:val="a0"/>
    <w:rsid w:val="000031C2"/>
    <w:rPr>
      <w:rFonts w:ascii="Microsoft Sans Serif" w:hAnsi="Microsoft Sans Serif" w:cs="Microsoft Sans Serif"/>
      <w:sz w:val="14"/>
      <w:szCs w:val="14"/>
    </w:rPr>
  </w:style>
  <w:style w:type="character" w:customStyle="1" w:styleId="FontStyle14">
    <w:name w:val="Font Style14"/>
    <w:basedOn w:val="a0"/>
    <w:rsid w:val="000031C2"/>
    <w:rPr>
      <w:rFonts w:ascii="Times New Roman" w:hAnsi="Times New Roman" w:cs="Times New Roman"/>
      <w:sz w:val="16"/>
      <w:szCs w:val="16"/>
    </w:rPr>
  </w:style>
  <w:style w:type="paragraph" w:customStyle="1" w:styleId="Style4">
    <w:name w:val="Style4"/>
    <w:basedOn w:val="a"/>
    <w:rsid w:val="000031C2"/>
    <w:pPr>
      <w:widowControl w:val="0"/>
      <w:autoSpaceDE w:val="0"/>
      <w:autoSpaceDN w:val="0"/>
      <w:adjustRightInd w:val="0"/>
      <w:spacing w:after="0" w:line="203" w:lineRule="exact"/>
      <w:ind w:firstLine="288"/>
      <w:jc w:val="both"/>
    </w:pPr>
    <w:rPr>
      <w:rFonts w:ascii="Microsoft Sans Serif" w:eastAsia="Times New Roman" w:hAnsi="Microsoft Sans Serif" w:cs="Times New Roman"/>
      <w:sz w:val="24"/>
      <w:szCs w:val="24"/>
      <w:lang w:eastAsia="ru-RU"/>
    </w:rPr>
  </w:style>
  <w:style w:type="character" w:customStyle="1" w:styleId="a5">
    <w:name w:val="Абзац списка Знак"/>
    <w:link w:val="a4"/>
    <w:uiPriority w:val="34"/>
    <w:locked/>
    <w:rsid w:val="000031C2"/>
  </w:style>
  <w:style w:type="paragraph" w:customStyle="1" w:styleId="afb">
    <w:name w:val="Новый"/>
    <w:basedOn w:val="a"/>
    <w:rsid w:val="000031C2"/>
    <w:pPr>
      <w:spacing w:after="0" w:line="360" w:lineRule="auto"/>
      <w:ind w:firstLine="454"/>
      <w:jc w:val="both"/>
    </w:pPr>
    <w:rPr>
      <w:rFonts w:ascii="Times New Roman" w:eastAsia="Times New Roman" w:hAnsi="Times New Roman" w:cs="Times New Roman"/>
      <w:sz w:val="28"/>
      <w:szCs w:val="24"/>
      <w:lang w:bidi="en-US"/>
    </w:rPr>
  </w:style>
  <w:style w:type="character" w:customStyle="1" w:styleId="42">
    <w:name w:val="Заголовок №4 (2)_"/>
    <w:basedOn w:val="a0"/>
    <w:link w:val="421"/>
    <w:rsid w:val="000031C2"/>
    <w:rPr>
      <w:b/>
      <w:bCs/>
      <w:sz w:val="23"/>
      <w:szCs w:val="23"/>
      <w:shd w:val="clear" w:color="auto" w:fill="FFFFFF"/>
    </w:rPr>
  </w:style>
  <w:style w:type="paragraph" w:customStyle="1" w:styleId="421">
    <w:name w:val="Заголовок №4 (2)1"/>
    <w:basedOn w:val="a"/>
    <w:link w:val="42"/>
    <w:rsid w:val="000031C2"/>
    <w:pPr>
      <w:shd w:val="clear" w:color="auto" w:fill="FFFFFF"/>
      <w:spacing w:before="420" w:after="60" w:line="240" w:lineRule="atLeast"/>
      <w:outlineLvl w:val="3"/>
    </w:pPr>
    <w:rPr>
      <w:b/>
      <w:bCs/>
      <w:sz w:val="23"/>
      <w:szCs w:val="23"/>
    </w:rPr>
  </w:style>
  <w:style w:type="character" w:customStyle="1" w:styleId="10">
    <w:name w:val="Заголовок 1 Знак"/>
    <w:basedOn w:val="a0"/>
    <w:link w:val="1"/>
    <w:uiPriority w:val="9"/>
    <w:rsid w:val="0094099D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rsid w:val="0094099D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afc">
    <w:name w:val="Title"/>
    <w:basedOn w:val="a"/>
    <w:next w:val="a"/>
    <w:link w:val="afd"/>
    <w:uiPriority w:val="10"/>
    <w:qFormat/>
    <w:rsid w:val="0080657C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fd">
    <w:name w:val="Название Знак"/>
    <w:basedOn w:val="a0"/>
    <w:link w:val="afc"/>
    <w:uiPriority w:val="10"/>
    <w:rsid w:val="0080657C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afe">
    <w:name w:val="TOC Heading"/>
    <w:basedOn w:val="1"/>
    <w:next w:val="a"/>
    <w:uiPriority w:val="39"/>
    <w:semiHidden/>
    <w:unhideWhenUsed/>
    <w:qFormat/>
    <w:rsid w:val="0080657C"/>
    <w:pPr>
      <w:outlineLvl w:val="9"/>
    </w:pPr>
    <w:rPr>
      <w:lang w:eastAsia="ru-RU"/>
    </w:rPr>
  </w:style>
  <w:style w:type="paragraph" w:styleId="12">
    <w:name w:val="toc 1"/>
    <w:basedOn w:val="a"/>
    <w:next w:val="a"/>
    <w:autoRedefine/>
    <w:uiPriority w:val="39"/>
    <w:unhideWhenUsed/>
    <w:rsid w:val="0080657C"/>
    <w:pPr>
      <w:spacing w:after="100"/>
    </w:pPr>
  </w:style>
  <w:style w:type="paragraph" w:styleId="21">
    <w:name w:val="toc 2"/>
    <w:basedOn w:val="a"/>
    <w:next w:val="a"/>
    <w:autoRedefine/>
    <w:uiPriority w:val="39"/>
    <w:unhideWhenUsed/>
    <w:rsid w:val="00A910EF"/>
    <w:pPr>
      <w:tabs>
        <w:tab w:val="right" w:leader="dot" w:pos="9345"/>
      </w:tabs>
      <w:spacing w:after="0" w:line="360" w:lineRule="auto"/>
      <w:jc w:val="both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First Indent" w:uiPriority="0"/>
    <w:lsdException w:name="Strong" w:semiHidden="0" w:uiPriority="22" w:unhideWhenUsed="0" w:qFormat="1"/>
    <w:lsdException w:name="Emphasis" w:semiHidden="0" w:uiPriority="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9C588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List Paragraph"/>
    <w:basedOn w:val="a"/>
    <w:link w:val="a5"/>
    <w:uiPriority w:val="34"/>
    <w:qFormat/>
    <w:rsid w:val="00337369"/>
    <w:pPr>
      <w:ind w:left="720"/>
      <w:contextualSpacing/>
    </w:pPr>
  </w:style>
  <w:style w:type="character" w:customStyle="1" w:styleId="c1">
    <w:name w:val="c1"/>
    <w:basedOn w:val="a0"/>
    <w:rsid w:val="0053514A"/>
  </w:style>
  <w:style w:type="paragraph" w:customStyle="1" w:styleId="c10">
    <w:name w:val="c10"/>
    <w:basedOn w:val="a"/>
    <w:rsid w:val="0053514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6">
    <w:name w:val="Emphasis"/>
    <w:basedOn w:val="a0"/>
    <w:qFormat/>
    <w:rsid w:val="00777268"/>
    <w:rPr>
      <w:i/>
      <w:iCs/>
    </w:rPr>
  </w:style>
  <w:style w:type="character" w:styleId="a7">
    <w:name w:val="Strong"/>
    <w:basedOn w:val="a0"/>
    <w:uiPriority w:val="22"/>
    <w:qFormat/>
    <w:rsid w:val="00777268"/>
    <w:rPr>
      <w:b/>
      <w:bCs/>
    </w:rPr>
  </w:style>
  <w:style w:type="character" w:customStyle="1" w:styleId="a8">
    <w:name w:val="Без интервала Знак"/>
    <w:link w:val="a9"/>
    <w:uiPriority w:val="1"/>
    <w:locked/>
    <w:rsid w:val="0074041F"/>
    <w:rPr>
      <w:rFonts w:cs="Times New Roman"/>
    </w:rPr>
  </w:style>
  <w:style w:type="paragraph" w:styleId="a9">
    <w:name w:val="No Spacing"/>
    <w:link w:val="a8"/>
    <w:uiPriority w:val="1"/>
    <w:qFormat/>
    <w:rsid w:val="0074041F"/>
    <w:pPr>
      <w:spacing w:after="0" w:line="240" w:lineRule="auto"/>
    </w:pPr>
    <w:rPr>
      <w:rFonts w:cs="Times New Roman"/>
    </w:rPr>
  </w:style>
  <w:style w:type="character" w:customStyle="1" w:styleId="apple-converted-space">
    <w:name w:val="apple-converted-space"/>
    <w:rsid w:val="0074041F"/>
    <w:rPr>
      <w:rFonts w:cs="Times New Roman"/>
    </w:rPr>
  </w:style>
  <w:style w:type="paragraph" w:customStyle="1" w:styleId="Default">
    <w:name w:val="Default"/>
    <w:rsid w:val="0074041F"/>
    <w:pPr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color w:val="000000"/>
      <w:sz w:val="24"/>
      <w:szCs w:val="24"/>
      <w:lang w:eastAsia="ru-RU"/>
    </w:rPr>
  </w:style>
  <w:style w:type="character" w:styleId="aa">
    <w:name w:val="Hyperlink"/>
    <w:uiPriority w:val="99"/>
    <w:unhideWhenUsed/>
    <w:rsid w:val="0074041F"/>
    <w:rPr>
      <w:color w:val="0000FF"/>
      <w:u w:val="single"/>
    </w:rPr>
  </w:style>
  <w:style w:type="paragraph" w:styleId="ab">
    <w:name w:val="Balloon Text"/>
    <w:basedOn w:val="a"/>
    <w:link w:val="ac"/>
    <w:uiPriority w:val="99"/>
    <w:semiHidden/>
    <w:unhideWhenUsed/>
    <w:rsid w:val="0074041F"/>
    <w:pPr>
      <w:spacing w:after="0" w:line="240" w:lineRule="auto"/>
    </w:pPr>
    <w:rPr>
      <w:rFonts w:ascii="Tahoma" w:eastAsia="Calibri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rsid w:val="0074041F"/>
    <w:rPr>
      <w:rFonts w:ascii="Tahoma" w:eastAsia="Calibri" w:hAnsi="Tahoma" w:cs="Tahoma"/>
      <w:sz w:val="16"/>
      <w:szCs w:val="16"/>
    </w:rPr>
  </w:style>
  <w:style w:type="character" w:customStyle="1" w:styleId="FontStyle16">
    <w:name w:val="Font Style16"/>
    <w:basedOn w:val="a0"/>
    <w:uiPriority w:val="99"/>
    <w:rsid w:val="0074041F"/>
    <w:rPr>
      <w:rFonts w:ascii="Times New Roman" w:hAnsi="Times New Roman" w:cs="Times New Roman"/>
      <w:sz w:val="22"/>
      <w:szCs w:val="22"/>
    </w:rPr>
  </w:style>
  <w:style w:type="paragraph" w:customStyle="1" w:styleId="Style5">
    <w:name w:val="Style5"/>
    <w:basedOn w:val="a"/>
    <w:uiPriority w:val="99"/>
    <w:rsid w:val="0074041F"/>
    <w:pPr>
      <w:widowControl w:val="0"/>
      <w:autoSpaceDE w:val="0"/>
      <w:autoSpaceDN w:val="0"/>
      <w:adjustRightInd w:val="0"/>
      <w:spacing w:after="0" w:line="276" w:lineRule="exact"/>
      <w:ind w:firstLine="125"/>
    </w:pPr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Style6">
    <w:name w:val="Style6"/>
    <w:basedOn w:val="a"/>
    <w:uiPriority w:val="99"/>
    <w:rsid w:val="0074041F"/>
    <w:pPr>
      <w:widowControl w:val="0"/>
      <w:autoSpaceDE w:val="0"/>
      <w:autoSpaceDN w:val="0"/>
      <w:adjustRightInd w:val="0"/>
      <w:spacing w:after="0" w:line="275" w:lineRule="exact"/>
      <w:jc w:val="both"/>
    </w:pPr>
    <w:rPr>
      <w:rFonts w:ascii="Times New Roman" w:eastAsiaTheme="minorEastAsia" w:hAnsi="Times New Roman" w:cs="Times New Roman"/>
      <w:sz w:val="24"/>
      <w:szCs w:val="24"/>
      <w:lang w:eastAsia="ru-RU"/>
    </w:rPr>
  </w:style>
  <w:style w:type="table" w:styleId="ad">
    <w:name w:val="Table Grid"/>
    <w:basedOn w:val="a1"/>
    <w:rsid w:val="00B6386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e">
    <w:name w:val="header"/>
    <w:basedOn w:val="a"/>
    <w:link w:val="af"/>
    <w:uiPriority w:val="99"/>
    <w:unhideWhenUsed/>
    <w:rsid w:val="00B6386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Верхний колонтитул Знак"/>
    <w:basedOn w:val="a0"/>
    <w:link w:val="ae"/>
    <w:uiPriority w:val="99"/>
    <w:rsid w:val="00B6386D"/>
  </w:style>
  <w:style w:type="paragraph" w:styleId="af0">
    <w:name w:val="footer"/>
    <w:basedOn w:val="a"/>
    <w:link w:val="af1"/>
    <w:uiPriority w:val="99"/>
    <w:unhideWhenUsed/>
    <w:rsid w:val="00B6386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1">
    <w:name w:val="Нижний колонтитул Знак"/>
    <w:basedOn w:val="a0"/>
    <w:link w:val="af0"/>
    <w:uiPriority w:val="99"/>
    <w:rsid w:val="00B6386D"/>
  </w:style>
  <w:style w:type="character" w:customStyle="1" w:styleId="FontStyle39">
    <w:name w:val="Font Style39"/>
    <w:basedOn w:val="a0"/>
    <w:rsid w:val="00B6386D"/>
    <w:rPr>
      <w:rFonts w:ascii="Microsoft Sans Serif" w:hAnsi="Microsoft Sans Serif" w:cs="Microsoft Sans Serif"/>
      <w:b/>
      <w:bCs/>
      <w:sz w:val="16"/>
      <w:szCs w:val="16"/>
    </w:rPr>
  </w:style>
  <w:style w:type="paragraph" w:customStyle="1" w:styleId="tabl">
    <w:name w:val="tabl"/>
    <w:basedOn w:val="a"/>
    <w:rsid w:val="00B6386D"/>
    <w:pPr>
      <w:widowControl w:val="0"/>
      <w:autoSpaceDE w:val="0"/>
      <w:autoSpaceDN w:val="0"/>
      <w:adjustRightInd w:val="0"/>
      <w:spacing w:after="0" w:line="244" w:lineRule="atLeast"/>
      <w:jc w:val="both"/>
      <w:textAlignment w:val="center"/>
    </w:pPr>
    <w:rPr>
      <w:rFonts w:ascii="NewtonC" w:eastAsia="Times New Roman" w:hAnsi="NewtonC" w:cs="PragmaticaC"/>
      <w:color w:val="000000"/>
      <w:sz w:val="20"/>
      <w:szCs w:val="20"/>
      <w:lang w:eastAsia="ru-RU"/>
    </w:rPr>
  </w:style>
  <w:style w:type="paragraph" w:customStyle="1" w:styleId="Style14">
    <w:name w:val="Style14"/>
    <w:basedOn w:val="a"/>
    <w:uiPriority w:val="99"/>
    <w:rsid w:val="00B6386D"/>
    <w:pPr>
      <w:widowControl w:val="0"/>
      <w:autoSpaceDE w:val="0"/>
      <w:autoSpaceDN w:val="0"/>
      <w:adjustRightInd w:val="0"/>
      <w:spacing w:after="0" w:line="310" w:lineRule="exact"/>
      <w:ind w:firstLine="686"/>
      <w:jc w:val="both"/>
    </w:pPr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FontStyle36">
    <w:name w:val="Font Style36"/>
    <w:basedOn w:val="a0"/>
    <w:uiPriority w:val="99"/>
    <w:rsid w:val="00B6386D"/>
    <w:rPr>
      <w:rFonts w:ascii="Times New Roman" w:hAnsi="Times New Roman" w:cs="Times New Roman" w:hint="default"/>
      <w:sz w:val="26"/>
      <w:szCs w:val="26"/>
    </w:rPr>
  </w:style>
  <w:style w:type="character" w:styleId="af2">
    <w:name w:val="page number"/>
    <w:basedOn w:val="a0"/>
    <w:rsid w:val="00B6386D"/>
  </w:style>
  <w:style w:type="paragraph" w:customStyle="1" w:styleId="Style8">
    <w:name w:val="Style8"/>
    <w:basedOn w:val="a"/>
    <w:uiPriority w:val="99"/>
    <w:rsid w:val="00B6386D"/>
    <w:pPr>
      <w:widowControl w:val="0"/>
      <w:autoSpaceDE w:val="0"/>
      <w:autoSpaceDN w:val="0"/>
      <w:adjustRightInd w:val="0"/>
      <w:spacing w:after="0" w:line="311" w:lineRule="exact"/>
    </w:pPr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af3">
    <w:name w:val="Основной текст_"/>
    <w:basedOn w:val="a0"/>
    <w:link w:val="3"/>
    <w:rsid w:val="00B6386D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paragraph" w:customStyle="1" w:styleId="3">
    <w:name w:val="Основной текст3"/>
    <w:basedOn w:val="a"/>
    <w:link w:val="af3"/>
    <w:rsid w:val="00B6386D"/>
    <w:pPr>
      <w:widowControl w:val="0"/>
      <w:shd w:val="clear" w:color="auto" w:fill="FFFFFF"/>
      <w:spacing w:before="480" w:after="420" w:line="0" w:lineRule="atLeast"/>
      <w:ind w:hanging="360"/>
      <w:jc w:val="center"/>
    </w:pPr>
    <w:rPr>
      <w:rFonts w:ascii="Times New Roman" w:eastAsia="Times New Roman" w:hAnsi="Times New Roman" w:cs="Times New Roman"/>
      <w:sz w:val="27"/>
      <w:szCs w:val="27"/>
    </w:rPr>
  </w:style>
  <w:style w:type="paragraph" w:styleId="af4">
    <w:name w:val="Body Text"/>
    <w:basedOn w:val="a"/>
    <w:link w:val="af5"/>
    <w:uiPriority w:val="99"/>
    <w:semiHidden/>
    <w:unhideWhenUsed/>
    <w:rsid w:val="00B6386D"/>
    <w:pPr>
      <w:spacing w:after="120"/>
    </w:pPr>
  </w:style>
  <w:style w:type="character" w:customStyle="1" w:styleId="af5">
    <w:name w:val="Основной текст Знак"/>
    <w:basedOn w:val="a0"/>
    <w:link w:val="af4"/>
    <w:uiPriority w:val="99"/>
    <w:semiHidden/>
    <w:rsid w:val="00B6386D"/>
  </w:style>
  <w:style w:type="paragraph" w:styleId="af6">
    <w:name w:val="Body Text First Indent"/>
    <w:basedOn w:val="af4"/>
    <w:link w:val="af7"/>
    <w:unhideWhenUsed/>
    <w:rsid w:val="00B6386D"/>
    <w:pPr>
      <w:spacing w:line="240" w:lineRule="auto"/>
      <w:ind w:firstLine="210"/>
    </w:pPr>
    <w:rPr>
      <w:rFonts w:ascii="Times New Roman" w:eastAsia="PMingLiU" w:hAnsi="Times New Roman" w:cs="Times New Roman"/>
      <w:sz w:val="24"/>
      <w:szCs w:val="24"/>
      <w:lang w:eastAsia="zh-TW"/>
    </w:rPr>
  </w:style>
  <w:style w:type="character" w:customStyle="1" w:styleId="af7">
    <w:name w:val="Красная строка Знак"/>
    <w:basedOn w:val="af5"/>
    <w:link w:val="af6"/>
    <w:rsid w:val="00B6386D"/>
    <w:rPr>
      <w:rFonts w:ascii="Times New Roman" w:eastAsia="PMingLiU" w:hAnsi="Times New Roman" w:cs="Times New Roman"/>
      <w:sz w:val="24"/>
      <w:szCs w:val="24"/>
      <w:lang w:eastAsia="zh-TW"/>
    </w:rPr>
  </w:style>
  <w:style w:type="paragraph" w:customStyle="1" w:styleId="af8">
    <w:name w:val="А_осн"/>
    <w:basedOn w:val="a"/>
    <w:link w:val="af9"/>
    <w:rsid w:val="00B6386D"/>
    <w:pPr>
      <w:widowControl w:val="0"/>
      <w:autoSpaceDE w:val="0"/>
      <w:autoSpaceDN w:val="0"/>
      <w:adjustRightInd w:val="0"/>
      <w:spacing w:after="0" w:line="360" w:lineRule="auto"/>
      <w:ind w:firstLine="454"/>
      <w:jc w:val="both"/>
    </w:pPr>
    <w:rPr>
      <w:rFonts w:ascii="Times New Roman" w:eastAsia="@Arial Unicode MS" w:hAnsi="Times New Roman" w:cs="Times New Roman"/>
      <w:sz w:val="28"/>
      <w:szCs w:val="28"/>
      <w:lang w:eastAsia="ru-RU"/>
    </w:rPr>
  </w:style>
  <w:style w:type="character" w:customStyle="1" w:styleId="af9">
    <w:name w:val="А_осн Знак"/>
    <w:basedOn w:val="a0"/>
    <w:link w:val="af8"/>
    <w:rsid w:val="00B6386D"/>
    <w:rPr>
      <w:rFonts w:ascii="Times New Roman" w:eastAsia="@Arial Unicode MS" w:hAnsi="Times New Roman" w:cs="Times New Roman"/>
      <w:sz w:val="28"/>
      <w:szCs w:val="28"/>
      <w:lang w:eastAsia="ru-RU"/>
    </w:rPr>
  </w:style>
  <w:style w:type="paragraph" w:customStyle="1" w:styleId="afa">
    <w:name w:val="Содержимое таблицы"/>
    <w:basedOn w:val="a"/>
    <w:rsid w:val="000031C2"/>
    <w:pPr>
      <w:suppressLineNumbers/>
      <w:suppressAutoHyphens/>
      <w:spacing w:after="0" w:line="240" w:lineRule="auto"/>
    </w:pPr>
    <w:rPr>
      <w:rFonts w:ascii="Times New Roman" w:eastAsia="Times New Roman" w:hAnsi="Times New Roman" w:cs="Calibri"/>
      <w:sz w:val="24"/>
      <w:szCs w:val="24"/>
      <w:lang w:eastAsia="ar-SA"/>
    </w:rPr>
  </w:style>
  <w:style w:type="character" w:customStyle="1" w:styleId="Zag11">
    <w:name w:val="Zag_11"/>
    <w:rsid w:val="000031C2"/>
  </w:style>
  <w:style w:type="paragraph" w:customStyle="1" w:styleId="11">
    <w:name w:val="Без интервала1"/>
    <w:rsid w:val="000031C2"/>
    <w:pPr>
      <w:suppressAutoHyphens/>
      <w:spacing w:after="0" w:line="240" w:lineRule="auto"/>
    </w:pPr>
    <w:rPr>
      <w:rFonts w:ascii="Calibri" w:eastAsia="Calibri" w:hAnsi="Calibri" w:cs="Calibri"/>
      <w:lang w:eastAsia="ar-SA"/>
    </w:rPr>
  </w:style>
  <w:style w:type="character" w:customStyle="1" w:styleId="FontStyle38">
    <w:name w:val="Font Style38"/>
    <w:basedOn w:val="a0"/>
    <w:rsid w:val="000031C2"/>
    <w:rPr>
      <w:rFonts w:ascii="Microsoft Sans Serif" w:hAnsi="Microsoft Sans Serif" w:cs="Microsoft Sans Serif"/>
      <w:sz w:val="16"/>
      <w:szCs w:val="16"/>
    </w:rPr>
  </w:style>
  <w:style w:type="paragraph" w:customStyle="1" w:styleId="Style7">
    <w:name w:val="Style7"/>
    <w:basedOn w:val="a"/>
    <w:uiPriority w:val="99"/>
    <w:rsid w:val="000031C2"/>
    <w:pPr>
      <w:widowControl w:val="0"/>
      <w:autoSpaceDE w:val="0"/>
      <w:autoSpaceDN w:val="0"/>
      <w:adjustRightInd w:val="0"/>
      <w:spacing w:after="0" w:line="216" w:lineRule="exact"/>
      <w:ind w:firstLine="288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yle15">
    <w:name w:val="Style15"/>
    <w:basedOn w:val="a"/>
    <w:rsid w:val="000031C2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yle19">
    <w:name w:val="Style19"/>
    <w:basedOn w:val="a"/>
    <w:rsid w:val="000031C2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FontStyle12">
    <w:name w:val="Font Style12"/>
    <w:basedOn w:val="a0"/>
    <w:rsid w:val="000031C2"/>
    <w:rPr>
      <w:rFonts w:ascii="Microsoft Sans Serif" w:hAnsi="Microsoft Sans Serif" w:cs="Microsoft Sans Serif"/>
      <w:sz w:val="14"/>
      <w:szCs w:val="14"/>
    </w:rPr>
  </w:style>
  <w:style w:type="character" w:customStyle="1" w:styleId="FontStyle14">
    <w:name w:val="Font Style14"/>
    <w:basedOn w:val="a0"/>
    <w:rsid w:val="000031C2"/>
    <w:rPr>
      <w:rFonts w:ascii="Times New Roman" w:hAnsi="Times New Roman" w:cs="Times New Roman"/>
      <w:sz w:val="16"/>
      <w:szCs w:val="16"/>
    </w:rPr>
  </w:style>
  <w:style w:type="paragraph" w:customStyle="1" w:styleId="Style4">
    <w:name w:val="Style4"/>
    <w:basedOn w:val="a"/>
    <w:rsid w:val="000031C2"/>
    <w:pPr>
      <w:widowControl w:val="0"/>
      <w:autoSpaceDE w:val="0"/>
      <w:autoSpaceDN w:val="0"/>
      <w:adjustRightInd w:val="0"/>
      <w:spacing w:after="0" w:line="203" w:lineRule="exact"/>
      <w:ind w:firstLine="288"/>
      <w:jc w:val="both"/>
    </w:pPr>
    <w:rPr>
      <w:rFonts w:ascii="Microsoft Sans Serif" w:eastAsia="Times New Roman" w:hAnsi="Microsoft Sans Serif" w:cs="Times New Roman"/>
      <w:sz w:val="24"/>
      <w:szCs w:val="24"/>
      <w:lang w:eastAsia="ru-RU"/>
    </w:rPr>
  </w:style>
  <w:style w:type="character" w:customStyle="1" w:styleId="a5">
    <w:name w:val="Абзац списка Знак"/>
    <w:link w:val="a4"/>
    <w:uiPriority w:val="34"/>
    <w:locked/>
    <w:rsid w:val="000031C2"/>
  </w:style>
  <w:style w:type="paragraph" w:customStyle="1" w:styleId="afb">
    <w:name w:val="Новый"/>
    <w:basedOn w:val="a"/>
    <w:rsid w:val="000031C2"/>
    <w:pPr>
      <w:spacing w:after="0" w:line="360" w:lineRule="auto"/>
      <w:ind w:firstLine="454"/>
      <w:jc w:val="both"/>
    </w:pPr>
    <w:rPr>
      <w:rFonts w:ascii="Times New Roman" w:eastAsia="Times New Roman" w:hAnsi="Times New Roman" w:cs="Times New Roman"/>
      <w:sz w:val="28"/>
      <w:szCs w:val="24"/>
      <w:lang w:bidi="en-US"/>
    </w:rPr>
  </w:style>
  <w:style w:type="character" w:customStyle="1" w:styleId="42">
    <w:name w:val="Заголовок №4 (2)_"/>
    <w:basedOn w:val="a0"/>
    <w:link w:val="421"/>
    <w:rsid w:val="000031C2"/>
    <w:rPr>
      <w:b/>
      <w:bCs/>
      <w:sz w:val="23"/>
      <w:szCs w:val="23"/>
      <w:shd w:val="clear" w:color="auto" w:fill="FFFFFF"/>
    </w:rPr>
  </w:style>
  <w:style w:type="paragraph" w:customStyle="1" w:styleId="421">
    <w:name w:val="Заголовок №4 (2)1"/>
    <w:basedOn w:val="a"/>
    <w:link w:val="42"/>
    <w:rsid w:val="000031C2"/>
    <w:pPr>
      <w:shd w:val="clear" w:color="auto" w:fill="FFFFFF"/>
      <w:spacing w:before="420" w:after="60" w:line="240" w:lineRule="atLeast"/>
      <w:outlineLvl w:val="3"/>
    </w:pPr>
    <w:rPr>
      <w:b/>
      <w:bCs/>
      <w:sz w:val="23"/>
      <w:szCs w:val="23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7599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5534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1017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7667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1991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0127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jpeg"/><Relationship Id="rId18" Type="http://schemas.openxmlformats.org/officeDocument/2006/relationships/image" Target="media/image8.jpeg"/><Relationship Id="rId26" Type="http://schemas.openxmlformats.org/officeDocument/2006/relationships/image" Target="media/image16.jpeg"/><Relationship Id="rId39" Type="http://schemas.openxmlformats.org/officeDocument/2006/relationships/image" Target="media/image29.jpeg"/><Relationship Id="rId21" Type="http://schemas.openxmlformats.org/officeDocument/2006/relationships/image" Target="media/image11.jpeg"/><Relationship Id="rId34" Type="http://schemas.openxmlformats.org/officeDocument/2006/relationships/image" Target="media/image24.jpeg"/><Relationship Id="rId42" Type="http://schemas.openxmlformats.org/officeDocument/2006/relationships/image" Target="media/image32.jpeg"/><Relationship Id="rId47" Type="http://schemas.openxmlformats.org/officeDocument/2006/relationships/image" Target="media/image37.jpeg"/><Relationship Id="rId50" Type="http://schemas.openxmlformats.org/officeDocument/2006/relationships/image" Target="media/image40.jpeg"/><Relationship Id="rId55" Type="http://schemas.openxmlformats.org/officeDocument/2006/relationships/image" Target="media/image45.jpeg"/><Relationship Id="rId7" Type="http://schemas.openxmlformats.org/officeDocument/2006/relationships/footnotes" Target="footnotes.xml"/><Relationship Id="rId12" Type="http://schemas.openxmlformats.org/officeDocument/2006/relationships/hyperlink" Target="http://www.school2100.ru" TargetMode="External"/><Relationship Id="rId17" Type="http://schemas.openxmlformats.org/officeDocument/2006/relationships/image" Target="media/image7.jpeg"/><Relationship Id="rId25" Type="http://schemas.openxmlformats.org/officeDocument/2006/relationships/image" Target="media/image15.jpeg"/><Relationship Id="rId33" Type="http://schemas.openxmlformats.org/officeDocument/2006/relationships/image" Target="media/image23.jpeg"/><Relationship Id="rId38" Type="http://schemas.openxmlformats.org/officeDocument/2006/relationships/image" Target="media/image28.jpeg"/><Relationship Id="rId46" Type="http://schemas.openxmlformats.org/officeDocument/2006/relationships/image" Target="media/image36.jpeg"/><Relationship Id="rId2" Type="http://schemas.openxmlformats.org/officeDocument/2006/relationships/numbering" Target="numbering.xml"/><Relationship Id="rId16" Type="http://schemas.openxmlformats.org/officeDocument/2006/relationships/image" Target="media/image6.jpeg"/><Relationship Id="rId20" Type="http://schemas.openxmlformats.org/officeDocument/2006/relationships/image" Target="media/image10.jpeg"/><Relationship Id="rId29" Type="http://schemas.openxmlformats.org/officeDocument/2006/relationships/image" Target="media/image19.jpeg"/><Relationship Id="rId41" Type="http://schemas.openxmlformats.org/officeDocument/2006/relationships/image" Target="media/image31.jpeg"/><Relationship Id="rId54" Type="http://schemas.openxmlformats.org/officeDocument/2006/relationships/image" Target="media/image44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jpeg"/><Relationship Id="rId24" Type="http://schemas.openxmlformats.org/officeDocument/2006/relationships/image" Target="media/image14.jpeg"/><Relationship Id="rId32" Type="http://schemas.openxmlformats.org/officeDocument/2006/relationships/image" Target="media/image22.jpeg"/><Relationship Id="rId37" Type="http://schemas.openxmlformats.org/officeDocument/2006/relationships/image" Target="media/image27.jpeg"/><Relationship Id="rId40" Type="http://schemas.openxmlformats.org/officeDocument/2006/relationships/image" Target="media/image30.jpeg"/><Relationship Id="rId45" Type="http://schemas.openxmlformats.org/officeDocument/2006/relationships/image" Target="media/image35.jpeg"/><Relationship Id="rId53" Type="http://schemas.openxmlformats.org/officeDocument/2006/relationships/image" Target="media/image43.jpeg"/><Relationship Id="rId5" Type="http://schemas.openxmlformats.org/officeDocument/2006/relationships/settings" Target="settings.xml"/><Relationship Id="rId15" Type="http://schemas.openxmlformats.org/officeDocument/2006/relationships/image" Target="media/image5.jpeg"/><Relationship Id="rId23" Type="http://schemas.openxmlformats.org/officeDocument/2006/relationships/image" Target="media/image13.jpeg"/><Relationship Id="rId28" Type="http://schemas.openxmlformats.org/officeDocument/2006/relationships/image" Target="media/image18.jpeg"/><Relationship Id="rId36" Type="http://schemas.openxmlformats.org/officeDocument/2006/relationships/image" Target="media/image26.jpeg"/><Relationship Id="rId49" Type="http://schemas.openxmlformats.org/officeDocument/2006/relationships/image" Target="media/image39.jpeg"/><Relationship Id="rId57" Type="http://schemas.openxmlformats.org/officeDocument/2006/relationships/theme" Target="theme/theme1.xml"/><Relationship Id="rId10" Type="http://schemas.openxmlformats.org/officeDocument/2006/relationships/footer" Target="footer1.xml"/><Relationship Id="rId19" Type="http://schemas.openxmlformats.org/officeDocument/2006/relationships/image" Target="media/image9.jpeg"/><Relationship Id="rId31" Type="http://schemas.openxmlformats.org/officeDocument/2006/relationships/image" Target="media/image21.png"/><Relationship Id="rId44" Type="http://schemas.openxmlformats.org/officeDocument/2006/relationships/image" Target="media/image34.jpeg"/><Relationship Id="rId52" Type="http://schemas.openxmlformats.org/officeDocument/2006/relationships/image" Target="media/image42.jpeg"/><Relationship Id="rId4" Type="http://schemas.microsoft.com/office/2007/relationships/stylesWithEffects" Target="stylesWithEffects.xml"/><Relationship Id="rId9" Type="http://schemas.openxmlformats.org/officeDocument/2006/relationships/header" Target="header1.xml"/><Relationship Id="rId14" Type="http://schemas.openxmlformats.org/officeDocument/2006/relationships/image" Target="media/image4.jpeg"/><Relationship Id="rId22" Type="http://schemas.openxmlformats.org/officeDocument/2006/relationships/image" Target="media/image12.jpeg"/><Relationship Id="rId27" Type="http://schemas.openxmlformats.org/officeDocument/2006/relationships/image" Target="media/image17.jpeg"/><Relationship Id="rId30" Type="http://schemas.openxmlformats.org/officeDocument/2006/relationships/image" Target="media/image20.jpeg"/><Relationship Id="rId35" Type="http://schemas.openxmlformats.org/officeDocument/2006/relationships/image" Target="media/image25.jpeg"/><Relationship Id="rId43" Type="http://schemas.openxmlformats.org/officeDocument/2006/relationships/image" Target="media/image33.jpeg"/><Relationship Id="rId48" Type="http://schemas.openxmlformats.org/officeDocument/2006/relationships/image" Target="media/image38.jpeg"/><Relationship Id="rId56" Type="http://schemas.openxmlformats.org/officeDocument/2006/relationships/fontTable" Target="fontTable.xml"/><Relationship Id="rId8" Type="http://schemas.openxmlformats.org/officeDocument/2006/relationships/endnotes" Target="endnotes.xml"/><Relationship Id="rId51" Type="http://schemas.openxmlformats.org/officeDocument/2006/relationships/image" Target="media/image41.jpeg"/><Relationship Id="rId3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198C727-1D0E-4A31-811A-A0F4F93C69A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1234</TotalTime>
  <Pages>190</Pages>
  <Words>28776</Words>
  <Characters>164026</Characters>
  <Application>Microsoft Office Word</Application>
  <DocSecurity>0</DocSecurity>
  <Lines>1366</Lines>
  <Paragraphs>384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192418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Варенька</dc:creator>
  <cp:keywords/>
  <dc:description/>
  <cp:lastModifiedBy>1</cp:lastModifiedBy>
  <cp:revision>49</cp:revision>
  <cp:lastPrinted>2016-03-30T05:52:00Z</cp:lastPrinted>
  <dcterms:created xsi:type="dcterms:W3CDTF">2016-03-28T11:42:00Z</dcterms:created>
  <dcterms:modified xsi:type="dcterms:W3CDTF">2020-01-08T17:54:00Z</dcterms:modified>
</cp:coreProperties>
</file>