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C8C" w:rsidRDefault="00800C8C" w:rsidP="00800C8C">
      <w:pPr>
        <w:spacing w:before="375" w:after="450" w:line="240" w:lineRule="auto"/>
        <w:ind w:left="30" w:right="3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Балашиха «Средняя общеобразовательная школа №33»</w:t>
      </w: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Исследовательская работа на тему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800C8C" w:rsidRDefault="00800C8C" w:rsidP="00800C8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Роботы в нашей жизни»</w:t>
      </w: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C8C" w:rsidRDefault="00800C8C" w:rsidP="00800C8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Авторы работы: </w:t>
      </w:r>
    </w:p>
    <w:p w:rsidR="00800C8C" w:rsidRDefault="00800C8C" w:rsidP="00800C8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Добрыдон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Арина Максимовна </w:t>
      </w: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>. Балашиха</w:t>
      </w: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2019</w:t>
      </w: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</w:t>
      </w: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0C8C" w:rsidRDefault="00800C8C" w:rsidP="00800C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:rsidR="00800C8C" w:rsidRDefault="00800C8C" w:rsidP="00800C8C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                                                                              3 стр.                                                       </w:t>
      </w:r>
    </w:p>
    <w:p w:rsidR="00800C8C" w:rsidRDefault="00800C8C" w:rsidP="00800C8C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часть                                                                    5 стр.                      </w:t>
      </w:r>
    </w:p>
    <w:p w:rsidR="00800C8C" w:rsidRDefault="00800C8C" w:rsidP="00800C8C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                                                                         8 стр.</w:t>
      </w:r>
    </w:p>
    <w:p w:rsidR="00800C8C" w:rsidRDefault="00800C8C" w:rsidP="00800C8C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                                               9 стр.</w:t>
      </w:r>
    </w:p>
    <w:p w:rsidR="00800C8C" w:rsidRDefault="00800C8C" w:rsidP="00800C8C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                                                                       10 стр.</w:t>
      </w: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Актуальность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Тема   </w:t>
      </w:r>
      <w:proofErr w:type="gramStart"/>
      <w:r w:rsidRPr="00800C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роботов  очень</w:t>
      </w:r>
      <w:proofErr w:type="gramEnd"/>
      <w:r w:rsidRPr="00800C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интересна. По телевизору часто показывают программы и фильмы про роботов, в которых они помогают людям в жизни и даже могут вместо человека делать какую-нибудь сложную работу. В жизни мы часто сталкиваемся с роботами. Например, дома у многих есть игрушки на радиоуправлении, у всех есть сотовые телефоны, компьютеры, телевизоры, пылесосы и т.п. Вся эта робототехника во многом помогает и облегчает нашу жизнь.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школьников 21 века существует прекрасная возможность создать своего робота. Ведь робототехника - это увлекательное занятие. Здесь пригодятся знания по информатике, математике, логике и обо всем окружающем нас мире.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Убедиться в необходимости роботов в жизни человека и создать своего простейшего робота.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800C8C" w:rsidRPr="00800C8C" w:rsidRDefault="00800C8C" w:rsidP="00800C8C">
      <w:pPr>
        <w:numPr>
          <w:ilvl w:val="0"/>
          <w:numId w:val="19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историю появления роботов.</w:t>
      </w:r>
    </w:p>
    <w:p w:rsidR="00800C8C" w:rsidRPr="00800C8C" w:rsidRDefault="00800C8C" w:rsidP="00800C8C">
      <w:pPr>
        <w:numPr>
          <w:ilvl w:val="0"/>
          <w:numId w:val="19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Узнать какие роботы существуют и какие функции выполняют.</w:t>
      </w:r>
    </w:p>
    <w:p w:rsidR="00800C8C" w:rsidRPr="00800C8C" w:rsidRDefault="00800C8C" w:rsidP="00800C8C">
      <w:pPr>
        <w:numPr>
          <w:ilvl w:val="0"/>
          <w:numId w:val="19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анкетирование на предмет использования роботов в жизни человека.</w:t>
      </w:r>
    </w:p>
    <w:p w:rsidR="00800C8C" w:rsidRPr="00800C8C" w:rsidRDefault="00800C8C" w:rsidP="00800C8C">
      <w:pPr>
        <w:numPr>
          <w:ilvl w:val="0"/>
          <w:numId w:val="19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простого робота, реализующего реакцию направленного движения к источнику света.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Методы:</w:t>
      </w:r>
    </w:p>
    <w:p w:rsidR="00800C8C" w:rsidRPr="00800C8C" w:rsidRDefault="00800C8C" w:rsidP="00800C8C">
      <w:pPr>
        <w:numPr>
          <w:ilvl w:val="0"/>
          <w:numId w:val="20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поисковый анализ (поиск информации в сети Интернет, энциклопедиях, справочниках);</w:t>
      </w:r>
    </w:p>
    <w:p w:rsidR="00800C8C" w:rsidRPr="00800C8C" w:rsidRDefault="00800C8C" w:rsidP="00800C8C">
      <w:pPr>
        <w:numPr>
          <w:ilvl w:val="0"/>
          <w:numId w:val="20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исторический анализ (поиск материала об истории появления роботов);</w:t>
      </w:r>
    </w:p>
    <w:p w:rsidR="00800C8C" w:rsidRPr="00800C8C" w:rsidRDefault="00800C8C" w:rsidP="00800C8C">
      <w:pPr>
        <w:numPr>
          <w:ilvl w:val="0"/>
          <w:numId w:val="20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наблюдение,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фотофиксация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00C8C" w:rsidRPr="00800C8C" w:rsidRDefault="00800C8C" w:rsidP="00800C8C">
      <w:pPr>
        <w:numPr>
          <w:ilvl w:val="0"/>
          <w:numId w:val="20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практический: создание простейшего робота.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Объект исследования: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человека и роботы.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исследования: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робот.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Гипотеза: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Робот – это не обязательно человекоподобное устройство. Их внешний вид и конструкция могут быть самыми разнообразными.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Новизна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создании простейшего робота.</w:t>
      </w:r>
    </w:p>
    <w:p w:rsid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значимость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заключена в том, что результаты работы могут быть использованы на уроках информатики, математики, логики, окружающего мира, классных часах и внеклассных мероприятиях.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РОБОТЫ:ИСТОРИЯСОЗДАНИЯ</w:t>
      </w:r>
      <w:proofErr w:type="gramEnd"/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ИСПОЛЬЗОВАНИЕ ЧЕЛОВЕКОМ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bookmarkStart w:id="0" w:name="_GoBack"/>
      <w:bookmarkEnd w:id="0"/>
    </w:p>
    <w:p w:rsidR="00800C8C" w:rsidRPr="00800C8C" w:rsidRDefault="00800C8C" w:rsidP="00800C8C">
      <w:pPr>
        <w:numPr>
          <w:ilvl w:val="1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значат слова «Робот» и «Робототехника»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Принято считать, что слово «робот» произошло от чешского слова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robota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означало «подневольный труд» и было впервые введено чешским писателем Карелом Чапеком и его братом Йозефом и впервые использовано в пьесе «Р. У. Р.» - «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Россумские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универсальные роботы», в 1920 году [1]. В этой пьесе рассказывается о некоем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Россуме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основателе фабрики, на которой выращивались роботы. Эти роботы отличались очень высокой работоспособностью. И хотя эти создания сегодня получили бы скорее название «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андроиды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чем "роботы", употребление слова «робот» стало повсеместным.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впервые появилось понятие «робот», которое в скором времени из фантастической литературы перешло в науку и технику. Роботы в пьесе, изначально созданные для замены людей на заводах, вскоре вышли из-под контроля людей. Карел Чапек иллюстрирует 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мысль о том, что техника может приносить пользу человечеству, только находясь в честных, добрых руках.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Писатель Айзек Азимов в своем рассказе «Хоровод» впервые использует слово «робототехника» и предсказывает ее развитие [2]. В этом рассказе также впервые появляются </w:t>
      </w: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Закона Робототехники</w:t>
      </w: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Эти три закона Айзека Азимова до сегодняшнего дня остаются стандартами при разработке роботов.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как они звучат: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1.Робот не может причинить вред человеку или своим бездействием допустить, чтобы человеку был причинён вред.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2.Робот должен подчинятся командам человека, если эти команды не противоречат первому закону.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3.Робот должен заботиться о своей безопасности, пока это не противоречит первому и второму закону.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Позже Азимов добавляет в этот список «Нулевой Закон»: Робот не может причинить вред человечеству или своим бездействием допустить, чтобы человечеству был причинён вред.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современном представлении </w:t>
      </w: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«робот» – это автоматическое устройство, предназначенное для выполнения определенных операций, а «робототехника» - это наука о роботах 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[10].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робот может иметь связь с человеком, которого называют оператором, получая от него команды, а может и действовать самостоятельно по заранее заложенной программе.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Робот получает информацию о внешнем мире от датчиков, которые являются аналогами органов чувств живых организмов и самостоятельно выполняет операции. Роботом, как правило, называется то, что люди считают роботом. Большинство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робототехников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(людей, которые делают роботов) использует более точное определение. Они указывают, что роботы обладают перепрограммируемым мозгом (компьютером), который движет тело [11].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numPr>
          <w:ilvl w:val="1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История появления роботов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Искусственные создания впервые упоминаются в древнегреческом мифе о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Кадме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который, убив дракона, разбросал его зубы по земле и запахал их, из зубов выросли солдаты [3].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Еврейская легенда рассказывает о глиняном человеке -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Големе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которого оживили при помощи магии [4].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древнегреческом мифе о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Пигмалионе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жизнь была дана статуе — Галатее. В мифе про Гефеста рассказывается, как он создал себе различных слуг [3].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Сведения о первом применении прообразов современных роботов — механических людей с автоматическим управлением — относятся к эпохе древних греков. Тогда на маяке, сооружённом на острове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Фарос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установили четыре позолоченные женские фигуры. Днём они горели в лучах солнца, а ночью ярко освещались, так что всегда были хорошо видны издалека. Эти статуи через определённые промежутки времени, поворачиваясь, отбивали склянки; в ночное же время они издавали трубные звуки, предупреждая мореплавателей о близости берега (Приложение 1).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Праобразами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роботов были также механические фигуры, созданные арабским учёным и изобретателем Аль-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Джазари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жившем в 1136—1206 годах. Так, он создал лодку с четырьмя механическими музыкантами, которые играли на бубнах, арфе и флейте (Приложение 1).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Около 1495 года чертёж человекоподобного робота был сделан Леонардо да Винчи. Записи Леонардо, найденные в 1950-х, содержали детальные чертежи механического 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рыцаря, способного сидеть, раздвигать руки, двигать головой и открывать забрало [5] (Приложение 1).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16—18 веках в Западной Европе получило значительное распространение конструирование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автоматонов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заводных механизмов, внешне напоминающих человека или животных и способных иногда выполнять достаточно сложные движения.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коллекции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Смитсоновского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института имеется один из наиболее ранних образцов таких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автоматонов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«испанский монах» (примерно 40 см в высоту), способный прогуливаться, ударяя себя в грудь правой рукой и кивая головой [6] (Приложение 1).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начала 18 века в газетах начали появляться сообщения о машинах с «признаками разума», однако в большинстве случаев выяснялось, что это мошенничество. Внутри механизмов прятались живые люди или дрессированные животные.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Французский механик и изобретатель Жак де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Вокансон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создал в 1738 году первое работающее человекоподобное устройство (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андроид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которое играло на флейте. Он также изготовил механических уток, которые, как говорили, умели клевать корм [7].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конце 19 века — русский инженер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Пафнутий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Чебышёв придумал механизм —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стопоход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обладающий высокой проходимостью (Приложение 1).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Ученый и изобретатель Никола Тесла разработал и продемонстрировал миниатюрное радиоуправляемое судно.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тридцатые годы 20 века появились конструкции внешне напоминающих человека устройств, способных выполнять простейшие движения и воспроизводить фразы по команде человека.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пятидесятых годах для работы с опасными материалами стали разрабатывать механические манипуляторы, которые копировали движения рук человека, находящегося в безопасном месте.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60-х годах была изобретена дистанционно управляемая тележка с манипулятором, телекамерой и микрофоном; и применялась для осмотра местности и сбора проб в зонах высокой радиоактивности. Японская компания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Kawasaki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собрала своего первого промышленного робота. С этих пор Япония начала неуклонное движение к тому, чтобы стать мировой столицей роботов. Инженеры применяли роботов в таких работах, как сварка и распыление [8].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середине 2000-х годов Япония занимает первое место в мире и по экспорту промышленных роботов. В это же время Морской флот России в Балтийском море проводит испытания подводного робота-разведчика «Гном».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2007 году в городе Пермь проводится испытание тестового робота-милиционера Р-БОТ 001. Робот предназначен в первую очередь для предупреждения граждан [9].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2013 году впервые создан и доставлен на международную космическую станцию первый японский робот-астронавт.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наше время роботы все больше применяются во всех сферах человеческой жизни от серьезных задач до развлечений.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первых образцов робота-учителя был разработан в 2016 году молодыми учеными Томского политехнического университета. В мае 2016 года университет сообщил, что с помощью этого робота учащиеся лицея при вузе смогут получать знания по математике, физике, химии и информатике.</w:t>
      </w:r>
    </w:p>
    <w:p w:rsidR="00800C8C" w:rsidRPr="00800C8C" w:rsidRDefault="00800C8C" w:rsidP="00800C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numPr>
          <w:ilvl w:val="1"/>
          <w:numId w:val="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Какие бывают роботы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роботы могут быть весьма разнообразными. Отличаются они по внешнему виду, по строению, по назначению, а также по способу передвижения. Некоторые роботы на колесном ходу, другие на гусеничном. Существуют роботы летающие, плавающие, шагающие, а есть и ползающие, подобно змеям и червям.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Есть человекоподобные роботы. Их еще называют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андроидами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Эти роботы больше всех других похожи на людей. Примером такого робота может служить созданный в Японии робот «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Вакамару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Он способен узнавать лица, понимать некоторые фразы, давать справки, выполнять некоторые функции секретаря и следить за помещением [10].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промышленном производстве широко применяются </w:t>
      </w:r>
      <w:proofErr w:type="gram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роботы</w:t>
      </w:r>
      <w:proofErr w:type="gram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внешний вид которых далёк от «человеческого». Чаще всего промышленный робот представлен в виде станка или механической руки со множеством различных инструментов. Такие роботы выполняют множество различных операций, например, сварочные работы или работы по изготовлению сложных в производстве деталей, которые человеку изготовить не под силу из-за высокой точности и сложности (Приложение 2). Промышленные роботы не нуждаются в перерыве и отдыхе. Они способны выполнять сложные операции по 24 часа в сутки. А изделия, выпускаемые </w:t>
      </w:r>
      <w:proofErr w:type="gram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такими роботами</w:t>
      </w:r>
      <w:proofErr w:type="gram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имеют высокое качество. Роботов можно использовать для добычи сырья и ресурсов. Они могут работать в суровых и опасных климатических условиях, им нипочем ни мороз, ни радиация.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Роботы помогают ученым. С помощью таких роботов исследовались вентиляционные шахты Большой Пирамиды Хеопса и были открыты неизвестные ранее комнаты.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Роботы применяются полицией, спасательными службами и силами охраны. При тушении пожаров применяют роботизированные установки пожаротушения. Для разведки спасатели и полиция используют «летающих роботов».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Роботы находят применение в быту. Одним из первых бытовых роботов стала механическая собачка AIBO корпорации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Sony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Сейчас получили популярность роботы-уборщики, представляющие собой автоматические пылесосы, способные самостоятельно прибраться в квартире и вернуться на место для подзарядки без участия человека (Приложение 2).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Роботы применяют в медицине. Например, используются различные модели хирургических роботов (Приложение 2).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роботы-программы, они обрабатывают заказы товаров в интернет-магазинах. К роботам программам можно также отнести программу-соперника в компьютерной игре или бот помогающего искать информацию в сети Интернет.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Роботы похожие на зверей подражают поведению определенного животного и помогают ученым исследовать новые способы передвижения и восприятия окружающего мира.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Роботов огромное множество. Существуют также Робот-экскурсовод, Робот-официант, Робот-артист назначение которых очевидно из названия.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Космический робот-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марсоход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исследует Марс и присылает на Землю снимки марсианских пейзажей (Приложение 2).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большим спросом в мире пользуются роботы-игрушки. В основном это электронные домашние животные, с которыми дети могут обращаться как с живыми - дрессировать, кормить. Роботы будут расти вместе с маленькими хозяевами и их возможности будут постепенно расширяться.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британская компания создала игрушечную собаку, которая может подражать персонажам, показываемым по телевизору. А щенок-робот может не только лаять, плакать, петь и говорить, но и еще способен проявлять чувства и как живой требовать еду.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C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Pr="00800C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Строение современных роботов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Роботов производят во всем мире. Они могут быть совершенно не похожи на людей, а может быть и наоборот. Тем не менее, многие не имеют ни малейшего представления о том, как и из чего их делают и с какими проблемами сталкиваются инженеры и как их преодолеть. Устройство роботов можно сравнить со строением человека.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самом базовом (физическом) уровне люди состоят из основных компонентов: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тела;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мышц, которая движет телом;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органов чувств, которая получает информацию о теле и окружающей среде;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 энергии, питающий мышцы и органы чувств;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мозговая система, которая обрабатывает информацию от органов чувств и дающая указания мышцам.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Роботы делаются из аналогичных компонентов. Обычный робот обладает подвижной физической структурой, электродвигателем определенного рода, системой сенсоров (датчиков, органов чувств), блоком питания и компьютерным «мозгом», который контролирует все эти элементы. По существу, роботы — это техногенные версии животной жизни. Это машины, которые копируют поведение людей и животных.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Большинство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робототехников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(людей, которые делают роботов) указывают, что роботы обладают программируемым мозгом (компьютером), который движет тело.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этому определению, роботы отличаются от других подвижных машин вроде автомобилей, поскольку у них есть компьютерный элемент. Роботы отличаются от обычных компьютеров по своей физической природе — у обычных компьютеров нет физического тела, они могут существовать и без него.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подавляющего большинства роботов действительно есть общие черты. Прежде всего, почти у всех роботов есть подвижное тело. Некоторые обладают только моторизованными колесами, у других есть десятки подвижных сегментов, как правило, из металла или пластика.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управлять различными приводами и системами робот нуждается в источнике питания. Большинство роботов либо оснащены батареей, либо работают от розетки. Все приводы подключаются к электрической цепи. Компьютер робота управляет всем, что подключено к цепи. Чтобы передвигать робота, компьютер активирует все необходимые двигатели и клапаны. Большинство роботов можно перепрограммировать, чтобы изменить поведение — достаточно просто ввести новую программу в компьютер.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 всех роботов есть система сенсоров, и лишь некоторые обладают способностью видеть, слышать, чувствовать запах или вкус. Самая распространенная способность робота — способность ходить и наблюдать за своим перемещением. Светодиод на одной стороне колеса пускает луч света через щель, чтобы подсветить датчик света на другой стороне колеса. Когда робот движет определенным суставом, колесо с щелью крутится. Щель разбивает луч света по мере вращения колеса. Световой датчик считывает поведение светового луча и передает данные на компьютер. Компьютер точно может сказать, как вращается сустав в определенной модели. По тому же принципу работает компьютерная мышь.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основы робототехники. Робототехники могут комбинировать эти элементы в бесконечное число способов создания роботов неограниченной сложности.</w:t>
      </w:r>
    </w:p>
    <w:p w:rsidR="00800C8C" w:rsidRPr="00800C8C" w:rsidRDefault="00800C8C" w:rsidP="00800C8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5</w:t>
      </w:r>
      <w:r w:rsidRPr="00800C8C">
        <w:rPr>
          <w:rFonts w:ascii="Arial" w:hAnsi="Arial" w:cs="Arial"/>
          <w:b/>
          <w:bCs/>
          <w:color w:val="000000"/>
          <w:sz w:val="21"/>
          <w:szCs w:val="21"/>
        </w:rPr>
        <w:t>. Результаты анкетирования одноклассников</w:t>
      </w:r>
    </w:p>
    <w:p w:rsidR="00800C8C" w:rsidRPr="00800C8C" w:rsidRDefault="00800C8C" w:rsidP="00800C8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00C8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процессе научно-исследовательской работы я предложил одноклассникам ответить на несколько вопросов</w:t>
      </w:r>
      <w:r w:rsidRPr="00800C8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800C8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теме «Роботы</w:t>
      </w:r>
      <w:proofErr w:type="gramStart"/>
      <w:r w:rsidRPr="00800C8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proofErr w:type="gramEnd"/>
      <w:r w:rsidRPr="00800C8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анкетировании участвовали 25 человек. Целью анкетирования было определения знаний ребят о роботах и робототехнике.</w:t>
      </w:r>
    </w:p>
    <w:p w:rsidR="00800C8C" w:rsidRPr="00800C8C" w:rsidRDefault="00800C8C" w:rsidP="00800C8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00C8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результатам анкетирования выяснилось: абсолютно все одноклассники знают, что в жизни нас окружают роботы, они нужны людям и могут выполнять вместо людей различную работу. Однако ребята знают только о роботах - помощниках в быту и производстве. На вопрос, какие роботы есть в вашей жизни, большинство ответили о наличии игрушек на пульте управления, домашней техники (микроволновка, стиральная машина и т.д.). Кроме того, все ребята указали на основную составляющую роботов – наличие программ и датчиков.</w:t>
      </w:r>
    </w:p>
    <w:p w:rsidR="00800C8C" w:rsidRPr="00800C8C" w:rsidRDefault="00800C8C" w:rsidP="00800C8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00C8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24 человека из опрошенных считают, что основное предназначение роботов – это помощь людям и только 1 человек указал, что роботы призваны защищать людей.</w:t>
      </w:r>
    </w:p>
    <w:p w:rsidR="00800C8C" w:rsidRPr="00800C8C" w:rsidRDefault="00800C8C" w:rsidP="00800C8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00C8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Значительно разделились мнения ребят в объяснении своей позиции при ответе на вопрос: «Может ли робот заменить человека?»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Default="00800C8C" w:rsidP="00800C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Подводя итоги, можно сказать, что наша гипотеза подтвердилась: робот – это не обязательно человекоподобное устройство. Их внешний вид и конструкция могут быть самыми разнообразными. В наши дни робототехника применяется абсолютно во всех областях и профессиях: в промышленности, в медицине, на войне и даже в космосе, роботы помогают нам по дому, а возможно в будущем и заменят многие профессии человека вообще.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Представленные в проекте исследования позволяют сделать следующие выводы:</w:t>
      </w:r>
    </w:p>
    <w:p w:rsidR="00800C8C" w:rsidRPr="00800C8C" w:rsidRDefault="00800C8C" w:rsidP="00800C8C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исследования я узнал об истории появления и развития роботов, науки «робототехника». За время своего существования роботы побывали в таких местах, куда не может попасть ни один человек, выполнили сложнейшие задания, которые не под силу выполнить человеку, и изменили жизнь многих людей. И это только начало! В самом ближайшем будущем появятся новые, еще более удивительные роботы!</w:t>
      </w:r>
    </w:p>
    <w:p w:rsidR="00800C8C" w:rsidRPr="00800C8C" w:rsidRDefault="00800C8C" w:rsidP="00800C8C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моих исследований, я показал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изготовление робота очень интересный, увлекательный и познавательный процесс. Над созданием роботов трудятся настоящие ученые и инженеры, но каждый школьник может придумать одного из них.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 робототехникой развивает навыки информатики, математики, технологии, умение объемно видеть предмет и творческие способности. Во многих школах уже появляется данное направление, как дополнительные занятия, но я считаю такой предмет нужно ввести в каждой школе, он очень полезен, ведь за инженерами, программистами, технологами - будущее нашей страны.</w:t>
      </w: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Default="00800C8C" w:rsidP="00800C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C8C" w:rsidRDefault="00800C8C" w:rsidP="00800C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C8C" w:rsidRDefault="00800C8C" w:rsidP="00800C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C8C" w:rsidRDefault="00800C8C" w:rsidP="00800C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C8C" w:rsidRDefault="00800C8C" w:rsidP="00800C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C8C" w:rsidRDefault="00800C8C" w:rsidP="00800C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</w:t>
      </w:r>
    </w:p>
    <w:p w:rsid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0C8C" w:rsidRPr="00800C8C" w:rsidRDefault="00800C8C" w:rsidP="00800C8C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Петрухин. «Мифы народов мира». Изд.: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Олма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Медиа Групп. Москва. 2015. c. 30, 89, 156;</w:t>
      </w:r>
    </w:p>
    <w:p w:rsidR="00800C8C" w:rsidRPr="00800C8C" w:rsidRDefault="00800C8C" w:rsidP="00800C8C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 Кун. «Легенды и мифы Древней Греции». Изд.: АСТ. Москва. 2008.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Пигмалион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с.26-27;</w:t>
      </w:r>
    </w:p>
    <w:p w:rsidR="00800C8C" w:rsidRPr="00800C8C" w:rsidRDefault="00800C8C" w:rsidP="00800C8C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Азимов. «Хоровод». Рассказ. Электронное издание http://www.rulit.me/books/horovod-read-138515-1.html;</w:t>
      </w:r>
    </w:p>
    <w:p w:rsidR="00800C8C" w:rsidRPr="00800C8C" w:rsidRDefault="00800C8C" w:rsidP="00800C8C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детская энциклопедия. Обучающая программа «Роботы и компьютеры». CD-ROM. 2009г. ИДДК. Смолянский О. В., ООО "Издательство";</w:t>
      </w:r>
    </w:p>
    <w:p w:rsidR="00800C8C" w:rsidRPr="00800C8C" w:rsidRDefault="00800C8C" w:rsidP="00800C8C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 Чапек. «Р.У.Р.», «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Россумские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Универсальные Роботы». Пьеса. Электронное издание Сайт http://librebook.ru/r_u_r;</w:t>
      </w:r>
    </w:p>
    <w:p w:rsidR="00800C8C" w:rsidRPr="00800C8C" w:rsidRDefault="00800C8C" w:rsidP="00800C8C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Новостная лента. Сайт «Занимательная робототехника» http://edurobots.ru/;</w:t>
      </w:r>
    </w:p>
    <w:p w:rsidR="00800C8C" w:rsidRPr="00800C8C" w:rsidRDefault="00800C8C" w:rsidP="00800C8C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http://www.3detection.ru/rps.html. Официальный проект «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Робопатрульная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служба»;</w:t>
      </w:r>
    </w:p>
    <w:p w:rsidR="00800C8C" w:rsidRPr="00800C8C" w:rsidRDefault="00800C8C" w:rsidP="00800C8C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https://robo-hunter.com/. Статья «10 ведущих производителей промышленных роботов»;</w:t>
      </w:r>
    </w:p>
    <w:p w:rsidR="00800C8C" w:rsidRPr="00800C8C" w:rsidRDefault="00800C8C" w:rsidP="00800C8C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Статья «10 гениальных изобретений Леонардо Да Винчи». Илья </w:t>
      </w:r>
      <w:proofErr w:type="spellStart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Хель</w:t>
      </w:r>
      <w:proofErr w:type="spellEnd"/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Сайт http://hi-news.ru/;</w:t>
      </w:r>
    </w:p>
    <w:p w:rsidR="00800C8C" w:rsidRPr="00800C8C" w:rsidRDefault="00800C8C" w:rsidP="00800C8C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Статья «10 роботов, больше всех повлиявших на историю». 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Elizabeth Fish. 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</w:t>
      </w: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https://geektimes.ru/;</w:t>
      </w:r>
    </w:p>
    <w:p w:rsidR="00800C8C" w:rsidRPr="00800C8C" w:rsidRDefault="00800C8C" w:rsidP="00800C8C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Статья «Заводной монах XVI века, который молился за короля Испании». Михаил Карпов. Сайт </w:t>
      </w:r>
      <w:hyperlink r:id="rId5" w:history="1">
        <w:r w:rsidRPr="00800C8C">
          <w:rPr>
            <w:rFonts w:ascii="Times New Roman" w:eastAsia="Times New Roman" w:hAnsi="Times New Roman" w:cs="Times New Roman"/>
            <w:color w:val="0066FF"/>
            <w:sz w:val="24"/>
            <w:szCs w:val="24"/>
            <w:u w:val="single"/>
            <w:lang w:eastAsia="ru-RU"/>
          </w:rPr>
          <w:t>http://www.computerra.ru</w:t>
        </w:r>
      </w:hyperlink>
      <w:r w:rsidRPr="00800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0C8C" w:rsidRP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00C8C" w:rsidRP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00C8C" w:rsidRP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00C8C" w:rsidRP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00C8C" w:rsidRP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00C8C" w:rsidRPr="00800C8C" w:rsidRDefault="00800C8C" w:rsidP="00800C8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477F8" w:rsidRPr="00800C8C" w:rsidRDefault="008477F8">
      <w:pPr>
        <w:rPr>
          <w:rFonts w:ascii="Times New Roman" w:hAnsi="Times New Roman" w:cs="Times New Roman"/>
          <w:b/>
          <w:sz w:val="24"/>
          <w:szCs w:val="24"/>
        </w:rPr>
      </w:pPr>
    </w:p>
    <w:sectPr w:rsidR="008477F8" w:rsidRPr="00800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8131D"/>
    <w:multiLevelType w:val="multilevel"/>
    <w:tmpl w:val="E7147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D735E"/>
    <w:multiLevelType w:val="multilevel"/>
    <w:tmpl w:val="39C6E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B11A43"/>
    <w:multiLevelType w:val="multilevel"/>
    <w:tmpl w:val="469C4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6C76CA"/>
    <w:multiLevelType w:val="multilevel"/>
    <w:tmpl w:val="E708C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AF67F7"/>
    <w:multiLevelType w:val="multilevel"/>
    <w:tmpl w:val="71961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C644AD"/>
    <w:multiLevelType w:val="multilevel"/>
    <w:tmpl w:val="D4624C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184CA5"/>
    <w:multiLevelType w:val="multilevel"/>
    <w:tmpl w:val="6ED20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562CBB"/>
    <w:multiLevelType w:val="multilevel"/>
    <w:tmpl w:val="9C3AF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C157F3"/>
    <w:multiLevelType w:val="hybridMultilevel"/>
    <w:tmpl w:val="5E2079E2"/>
    <w:lvl w:ilvl="0" w:tplc="B49A13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5259C"/>
    <w:multiLevelType w:val="multilevel"/>
    <w:tmpl w:val="F73E95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1867D4"/>
    <w:multiLevelType w:val="multilevel"/>
    <w:tmpl w:val="F2C2A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285378"/>
    <w:multiLevelType w:val="multilevel"/>
    <w:tmpl w:val="EE04A0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4026F5"/>
    <w:multiLevelType w:val="multilevel"/>
    <w:tmpl w:val="6ED20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9B6762"/>
    <w:multiLevelType w:val="multilevel"/>
    <w:tmpl w:val="ED5C9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874DE"/>
    <w:multiLevelType w:val="multilevel"/>
    <w:tmpl w:val="6958E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AD52FE"/>
    <w:multiLevelType w:val="multilevel"/>
    <w:tmpl w:val="3C6AF7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794AC7"/>
    <w:multiLevelType w:val="multilevel"/>
    <w:tmpl w:val="159A2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563311"/>
    <w:multiLevelType w:val="multilevel"/>
    <w:tmpl w:val="AECA28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2177CF"/>
    <w:multiLevelType w:val="multilevel"/>
    <w:tmpl w:val="2CB0D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14"/>
  </w:num>
  <w:num w:numId="8">
    <w:abstractNumId w:val="5"/>
  </w:num>
  <w:num w:numId="9">
    <w:abstractNumId w:val="11"/>
  </w:num>
  <w:num w:numId="10">
    <w:abstractNumId w:val="18"/>
  </w:num>
  <w:num w:numId="11">
    <w:abstractNumId w:val="9"/>
  </w:num>
  <w:num w:numId="12">
    <w:abstractNumId w:val="17"/>
  </w:num>
  <w:num w:numId="13">
    <w:abstractNumId w:val="15"/>
  </w:num>
  <w:num w:numId="14">
    <w:abstractNumId w:val="4"/>
  </w:num>
  <w:num w:numId="15">
    <w:abstractNumId w:val="7"/>
  </w:num>
  <w:num w:numId="16">
    <w:abstractNumId w:val="10"/>
  </w:num>
  <w:num w:numId="17">
    <w:abstractNumId w:val="2"/>
  </w:num>
  <w:num w:numId="18">
    <w:abstractNumId w:val="8"/>
  </w:num>
  <w:num w:numId="19">
    <w:abstractNumId w:val="1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765"/>
    <w:rsid w:val="00476765"/>
    <w:rsid w:val="00800C8C"/>
    <w:rsid w:val="0084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37ECFB"/>
  <w15:chartTrackingRefBased/>
  <w15:docId w15:val="{0F759C4A-5D00-4CA9-A6C3-C1CD55AF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C8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C8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0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0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www.computer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2931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2019-10-15T08:04:00Z</dcterms:created>
  <dcterms:modified xsi:type="dcterms:W3CDTF">2019-10-15T08:04:00Z</dcterms:modified>
</cp:coreProperties>
</file>