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0E9" w:rsidRPr="00600A33" w:rsidRDefault="00600A33" w:rsidP="008C40E9">
      <w:pPr>
        <w:pStyle w:val="20"/>
        <w:shd w:val="clear" w:color="auto" w:fill="auto"/>
        <w:tabs>
          <w:tab w:val="left" w:pos="787"/>
        </w:tabs>
        <w:spacing w:after="0" w:line="240" w:lineRule="auto"/>
        <w:jc w:val="center"/>
        <w:rPr>
          <w:b/>
          <w:sz w:val="28"/>
          <w:szCs w:val="28"/>
        </w:rPr>
      </w:pPr>
      <w:r w:rsidRPr="00600A33">
        <w:rPr>
          <w:rStyle w:val="2Exact"/>
          <w:b/>
          <w:sz w:val="24"/>
          <w:szCs w:val="24"/>
        </w:rPr>
        <w:t>ГАОУ СПО РК « Крымский медицинский колледж»</w:t>
      </w:r>
    </w:p>
    <w:p w:rsidR="008C40E9" w:rsidRPr="00600A33" w:rsidRDefault="008C40E9" w:rsidP="008C40E9">
      <w:pPr>
        <w:pStyle w:val="20"/>
        <w:shd w:val="clear" w:color="auto" w:fill="auto"/>
        <w:tabs>
          <w:tab w:val="left" w:pos="787"/>
        </w:tabs>
        <w:spacing w:after="0" w:line="240" w:lineRule="auto"/>
        <w:jc w:val="center"/>
        <w:rPr>
          <w:b/>
          <w:sz w:val="32"/>
          <w:szCs w:val="32"/>
        </w:rPr>
      </w:pPr>
    </w:p>
    <w:p w:rsidR="008C40E9" w:rsidRDefault="008C40E9" w:rsidP="008C40E9">
      <w:pPr>
        <w:pStyle w:val="20"/>
        <w:shd w:val="clear" w:color="auto" w:fill="auto"/>
        <w:tabs>
          <w:tab w:val="left" w:pos="787"/>
        </w:tabs>
        <w:spacing w:after="0" w:line="240" w:lineRule="auto"/>
        <w:jc w:val="center"/>
        <w:rPr>
          <w:b/>
          <w:sz w:val="36"/>
          <w:szCs w:val="36"/>
        </w:rPr>
      </w:pPr>
    </w:p>
    <w:p w:rsidR="008C40E9" w:rsidRDefault="008C40E9" w:rsidP="008C40E9">
      <w:pPr>
        <w:pStyle w:val="20"/>
        <w:shd w:val="clear" w:color="auto" w:fill="auto"/>
        <w:tabs>
          <w:tab w:val="left" w:pos="787"/>
        </w:tabs>
        <w:spacing w:after="0" w:line="240" w:lineRule="auto"/>
        <w:jc w:val="center"/>
        <w:rPr>
          <w:b/>
          <w:sz w:val="36"/>
          <w:szCs w:val="36"/>
        </w:rPr>
      </w:pPr>
    </w:p>
    <w:p w:rsidR="008C40E9" w:rsidRDefault="008C40E9" w:rsidP="008C40E9">
      <w:pPr>
        <w:pStyle w:val="20"/>
        <w:shd w:val="clear" w:color="auto" w:fill="auto"/>
        <w:tabs>
          <w:tab w:val="left" w:pos="787"/>
        </w:tabs>
        <w:spacing w:after="0" w:line="240" w:lineRule="auto"/>
        <w:jc w:val="center"/>
        <w:rPr>
          <w:b/>
          <w:sz w:val="36"/>
          <w:szCs w:val="36"/>
        </w:rPr>
      </w:pPr>
    </w:p>
    <w:p w:rsidR="008C40E9" w:rsidRDefault="008C40E9" w:rsidP="008C40E9">
      <w:pPr>
        <w:pStyle w:val="20"/>
        <w:shd w:val="clear" w:color="auto" w:fill="auto"/>
        <w:tabs>
          <w:tab w:val="left" w:pos="787"/>
        </w:tabs>
        <w:spacing w:after="0" w:line="240" w:lineRule="auto"/>
        <w:jc w:val="center"/>
        <w:rPr>
          <w:sz w:val="32"/>
          <w:szCs w:val="32"/>
        </w:rPr>
      </w:pPr>
    </w:p>
    <w:p w:rsidR="008C40E9" w:rsidRPr="00B473FD" w:rsidRDefault="008C40E9" w:rsidP="008C40E9">
      <w:pPr>
        <w:pStyle w:val="20"/>
        <w:shd w:val="clear" w:color="auto" w:fill="auto"/>
        <w:tabs>
          <w:tab w:val="left" w:pos="787"/>
        </w:tabs>
        <w:spacing w:after="0" w:line="240" w:lineRule="auto"/>
        <w:jc w:val="center"/>
        <w:rPr>
          <w:sz w:val="32"/>
          <w:szCs w:val="32"/>
        </w:rPr>
      </w:pPr>
    </w:p>
    <w:p w:rsidR="008C40E9" w:rsidRPr="007F4C72" w:rsidRDefault="008C40E9" w:rsidP="008C40E9">
      <w:pPr>
        <w:pStyle w:val="4"/>
        <w:keepNext/>
        <w:keepLines/>
        <w:shd w:val="clear" w:color="auto" w:fill="auto"/>
        <w:spacing w:line="240" w:lineRule="auto"/>
        <w:outlineLvl w:val="9"/>
        <w:rPr>
          <w:sz w:val="32"/>
          <w:szCs w:val="32"/>
        </w:rPr>
      </w:pPr>
      <w:r w:rsidRPr="00517E2A">
        <w:rPr>
          <w:color w:val="FF0000"/>
          <w:sz w:val="32"/>
          <w:szCs w:val="32"/>
        </w:rPr>
        <w:t xml:space="preserve"> </w:t>
      </w:r>
      <w:r w:rsidRPr="007F4C72">
        <w:rPr>
          <w:sz w:val="32"/>
          <w:szCs w:val="32"/>
        </w:rPr>
        <w:t>ФОРМЫ И МЕТОДЫ ВЫЯВЛЕНИЯ И ПОДДЕРЖКИ ТАЛАНТЛИВОЙ МОЛОДЕЖИ В ПРОФЕССИОНАЛЬНЫХ ОБРАЗОВАТЕЛЬНЫХ УЧРЕЖДЕНИЯХ</w:t>
      </w:r>
    </w:p>
    <w:p w:rsidR="008C40E9" w:rsidRDefault="008C40E9" w:rsidP="008C40E9">
      <w:pPr>
        <w:pStyle w:val="20"/>
        <w:shd w:val="clear" w:color="auto" w:fill="auto"/>
        <w:tabs>
          <w:tab w:val="left" w:pos="787"/>
        </w:tabs>
        <w:spacing w:before="120" w:after="120" w:line="240" w:lineRule="auto"/>
        <w:jc w:val="center"/>
        <w:rPr>
          <w:rStyle w:val="4Exact"/>
          <w:sz w:val="28"/>
          <w:szCs w:val="28"/>
        </w:rPr>
      </w:pPr>
    </w:p>
    <w:p w:rsidR="008C40E9" w:rsidRPr="007F4C72" w:rsidRDefault="008C40E9" w:rsidP="008C40E9">
      <w:pPr>
        <w:pStyle w:val="20"/>
        <w:shd w:val="clear" w:color="auto" w:fill="auto"/>
        <w:tabs>
          <w:tab w:val="left" w:pos="787"/>
        </w:tabs>
        <w:spacing w:after="0" w:line="240" w:lineRule="auto"/>
        <w:jc w:val="center"/>
        <w:rPr>
          <w:rStyle w:val="4Exact"/>
          <w:color w:val="000000" w:themeColor="text1"/>
          <w:sz w:val="28"/>
          <w:szCs w:val="28"/>
        </w:rPr>
      </w:pPr>
      <w:r w:rsidRPr="007F4C72">
        <w:rPr>
          <w:rStyle w:val="4Exact"/>
          <w:sz w:val="28"/>
          <w:szCs w:val="28"/>
        </w:rPr>
        <w:t>Дополнительная профессиональная программа</w:t>
      </w:r>
      <w:r w:rsidRPr="007F4C72">
        <w:rPr>
          <w:rStyle w:val="4Exact"/>
          <w:sz w:val="28"/>
          <w:szCs w:val="28"/>
        </w:rPr>
        <w:br/>
        <w:t>профессиональной переподготовки</w:t>
      </w:r>
      <w:r w:rsidRPr="007F4C72">
        <w:rPr>
          <w:rStyle w:val="4Exact"/>
          <w:sz w:val="28"/>
          <w:szCs w:val="28"/>
        </w:rPr>
        <w:br/>
      </w:r>
      <w:r w:rsidRPr="007F4C72">
        <w:rPr>
          <w:rStyle w:val="4Exact"/>
          <w:color w:val="000000" w:themeColor="text1"/>
          <w:sz w:val="28"/>
          <w:szCs w:val="28"/>
        </w:rPr>
        <w:t xml:space="preserve">«Педагогическая деятельность в </w:t>
      </w:r>
      <w:proofErr w:type="gramStart"/>
      <w:r w:rsidRPr="007F4C72">
        <w:rPr>
          <w:rStyle w:val="4Exact"/>
          <w:color w:val="000000" w:themeColor="text1"/>
          <w:sz w:val="28"/>
          <w:szCs w:val="28"/>
        </w:rPr>
        <w:t>профессиональном</w:t>
      </w:r>
      <w:proofErr w:type="gramEnd"/>
      <w:r w:rsidRPr="007F4C72">
        <w:rPr>
          <w:rStyle w:val="4Exact"/>
          <w:color w:val="000000" w:themeColor="text1"/>
          <w:sz w:val="28"/>
          <w:szCs w:val="28"/>
        </w:rPr>
        <w:t xml:space="preserve"> </w:t>
      </w:r>
    </w:p>
    <w:p w:rsidR="008C40E9" w:rsidRPr="007F4C72" w:rsidRDefault="008C40E9" w:rsidP="008C40E9">
      <w:pPr>
        <w:pStyle w:val="20"/>
        <w:shd w:val="clear" w:color="auto" w:fill="auto"/>
        <w:tabs>
          <w:tab w:val="left" w:pos="787"/>
        </w:tabs>
        <w:spacing w:after="0" w:line="240" w:lineRule="auto"/>
        <w:jc w:val="center"/>
        <w:rPr>
          <w:color w:val="000000" w:themeColor="text1"/>
          <w:sz w:val="28"/>
          <w:szCs w:val="28"/>
        </w:rPr>
      </w:pPr>
      <w:proofErr w:type="gramStart"/>
      <w:r w:rsidRPr="007F4C72">
        <w:rPr>
          <w:rStyle w:val="4Exact"/>
          <w:color w:val="000000" w:themeColor="text1"/>
          <w:sz w:val="28"/>
          <w:szCs w:val="28"/>
        </w:rPr>
        <w:t>образовании</w:t>
      </w:r>
      <w:proofErr w:type="gramEnd"/>
      <w:r w:rsidRPr="007F4C72">
        <w:rPr>
          <w:rStyle w:val="4Exact"/>
          <w:color w:val="000000" w:themeColor="text1"/>
          <w:sz w:val="28"/>
          <w:szCs w:val="28"/>
        </w:rPr>
        <w:t>»</w:t>
      </w:r>
    </w:p>
    <w:p w:rsidR="008C40E9" w:rsidRPr="00517E2A" w:rsidRDefault="008C40E9" w:rsidP="008C40E9">
      <w:pPr>
        <w:pStyle w:val="20"/>
        <w:shd w:val="clear" w:color="auto" w:fill="auto"/>
        <w:tabs>
          <w:tab w:val="left" w:pos="787"/>
        </w:tabs>
        <w:spacing w:after="0" w:line="240" w:lineRule="auto"/>
        <w:jc w:val="center"/>
        <w:rPr>
          <w:color w:val="000000" w:themeColor="text1"/>
        </w:rPr>
      </w:pPr>
    </w:p>
    <w:p w:rsidR="008C40E9" w:rsidRDefault="008C40E9" w:rsidP="008C40E9">
      <w:pPr>
        <w:pStyle w:val="20"/>
        <w:shd w:val="clear" w:color="auto" w:fill="auto"/>
        <w:tabs>
          <w:tab w:val="left" w:pos="787"/>
        </w:tabs>
        <w:spacing w:after="0" w:line="240" w:lineRule="auto"/>
        <w:jc w:val="center"/>
      </w:pPr>
    </w:p>
    <w:p w:rsidR="00600A33" w:rsidRPr="007F4C72" w:rsidRDefault="00600A33" w:rsidP="00600A33">
      <w:pPr>
        <w:pStyle w:val="20"/>
        <w:shd w:val="clear" w:color="auto" w:fill="auto"/>
        <w:tabs>
          <w:tab w:val="left" w:pos="787"/>
        </w:tabs>
        <w:spacing w:after="0" w:line="240" w:lineRule="auto"/>
        <w:jc w:val="center"/>
        <w:rPr>
          <w:b/>
          <w:sz w:val="28"/>
          <w:szCs w:val="28"/>
        </w:rPr>
      </w:pPr>
      <w:r>
        <w:rPr>
          <w:b/>
          <w:sz w:val="28"/>
          <w:szCs w:val="28"/>
        </w:rPr>
        <w:t xml:space="preserve">                                                               </w:t>
      </w:r>
      <w:proofErr w:type="spellStart"/>
      <w:r w:rsidRPr="007F4C72">
        <w:rPr>
          <w:b/>
          <w:sz w:val="28"/>
          <w:szCs w:val="28"/>
        </w:rPr>
        <w:t>Потапюк</w:t>
      </w:r>
      <w:proofErr w:type="spellEnd"/>
      <w:r w:rsidRPr="007F4C72">
        <w:rPr>
          <w:b/>
          <w:sz w:val="28"/>
          <w:szCs w:val="28"/>
        </w:rPr>
        <w:t xml:space="preserve"> Марина Иосифовна</w:t>
      </w:r>
    </w:p>
    <w:p w:rsidR="00600A33" w:rsidRPr="00B473FD" w:rsidRDefault="00600A33" w:rsidP="00600A33">
      <w:pPr>
        <w:pStyle w:val="20"/>
        <w:shd w:val="clear" w:color="auto" w:fill="auto"/>
        <w:tabs>
          <w:tab w:val="left" w:pos="787"/>
        </w:tabs>
        <w:spacing w:after="0" w:line="240" w:lineRule="auto"/>
        <w:jc w:val="center"/>
        <w:rPr>
          <w:b/>
          <w:sz w:val="36"/>
          <w:szCs w:val="36"/>
        </w:rPr>
      </w:pPr>
    </w:p>
    <w:p w:rsidR="008C40E9" w:rsidRPr="00B473FD" w:rsidRDefault="008C40E9" w:rsidP="008C40E9">
      <w:pPr>
        <w:pStyle w:val="20"/>
        <w:shd w:val="clear" w:color="auto" w:fill="auto"/>
        <w:tabs>
          <w:tab w:val="left" w:pos="787"/>
        </w:tabs>
        <w:spacing w:after="0" w:line="240" w:lineRule="auto"/>
        <w:jc w:val="right"/>
        <w:rPr>
          <w:sz w:val="28"/>
          <w:szCs w:val="28"/>
        </w:rPr>
      </w:pPr>
    </w:p>
    <w:p w:rsidR="008C40E9" w:rsidRDefault="008C40E9" w:rsidP="00600A33">
      <w:pPr>
        <w:pStyle w:val="20"/>
        <w:shd w:val="clear" w:color="auto" w:fill="auto"/>
        <w:tabs>
          <w:tab w:val="left" w:pos="787"/>
        </w:tabs>
        <w:spacing w:after="0" w:line="240" w:lineRule="auto"/>
        <w:jc w:val="right"/>
      </w:pPr>
      <w:r w:rsidRPr="00B473FD">
        <w:rPr>
          <w:sz w:val="28"/>
          <w:szCs w:val="28"/>
        </w:rPr>
        <w:t>«</w:t>
      </w:r>
    </w:p>
    <w:p w:rsidR="008C40E9" w:rsidRDefault="008C40E9" w:rsidP="008C40E9">
      <w:pPr>
        <w:pStyle w:val="20"/>
        <w:shd w:val="clear" w:color="auto" w:fill="auto"/>
        <w:tabs>
          <w:tab w:val="left" w:pos="787"/>
        </w:tabs>
        <w:spacing w:after="0" w:line="240" w:lineRule="auto"/>
        <w:jc w:val="center"/>
      </w:pPr>
    </w:p>
    <w:p w:rsidR="008C40E9" w:rsidRDefault="008C40E9" w:rsidP="008C40E9">
      <w:pPr>
        <w:pStyle w:val="20"/>
        <w:shd w:val="clear" w:color="auto" w:fill="auto"/>
        <w:tabs>
          <w:tab w:val="left" w:pos="787"/>
        </w:tabs>
        <w:spacing w:after="0" w:line="240" w:lineRule="auto"/>
        <w:jc w:val="center"/>
      </w:pPr>
    </w:p>
    <w:p w:rsidR="008C40E9" w:rsidRDefault="008C40E9" w:rsidP="008C40E9">
      <w:pPr>
        <w:pStyle w:val="20"/>
        <w:shd w:val="clear" w:color="auto" w:fill="auto"/>
        <w:tabs>
          <w:tab w:val="left" w:pos="787"/>
        </w:tabs>
        <w:spacing w:after="0" w:line="240" w:lineRule="auto"/>
        <w:jc w:val="center"/>
      </w:pPr>
    </w:p>
    <w:p w:rsidR="00162801" w:rsidRDefault="00162801" w:rsidP="008C40E9">
      <w:pPr>
        <w:pStyle w:val="20"/>
        <w:shd w:val="clear" w:color="auto" w:fill="auto"/>
        <w:tabs>
          <w:tab w:val="left" w:pos="787"/>
        </w:tabs>
        <w:spacing w:after="0" w:line="240" w:lineRule="auto"/>
        <w:jc w:val="center"/>
      </w:pPr>
    </w:p>
    <w:p w:rsidR="00162801" w:rsidRDefault="00162801"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600A33" w:rsidRDefault="00600A33" w:rsidP="008C40E9">
      <w:pPr>
        <w:pStyle w:val="20"/>
        <w:shd w:val="clear" w:color="auto" w:fill="auto"/>
        <w:tabs>
          <w:tab w:val="left" w:pos="787"/>
        </w:tabs>
        <w:spacing w:after="0" w:line="240" w:lineRule="auto"/>
        <w:jc w:val="center"/>
      </w:pPr>
    </w:p>
    <w:p w:rsidR="008C40E9" w:rsidRDefault="008C40E9" w:rsidP="008C40E9">
      <w:pPr>
        <w:pStyle w:val="20"/>
        <w:shd w:val="clear" w:color="auto" w:fill="auto"/>
        <w:tabs>
          <w:tab w:val="left" w:pos="787"/>
        </w:tabs>
        <w:spacing w:after="0" w:line="240" w:lineRule="auto"/>
      </w:pPr>
    </w:p>
    <w:p w:rsidR="00600A33" w:rsidRDefault="00600A33" w:rsidP="00600A33">
      <w:pPr>
        <w:pStyle w:val="20"/>
        <w:shd w:val="clear" w:color="auto" w:fill="auto"/>
        <w:tabs>
          <w:tab w:val="left" w:pos="787"/>
        </w:tabs>
        <w:spacing w:after="0" w:line="240" w:lineRule="auto"/>
        <w:jc w:val="center"/>
        <w:rPr>
          <w:sz w:val="24"/>
          <w:szCs w:val="24"/>
        </w:rPr>
      </w:pPr>
      <w:r>
        <w:rPr>
          <w:sz w:val="24"/>
          <w:szCs w:val="24"/>
        </w:rPr>
        <w:t>г. Симферополь</w:t>
      </w:r>
      <w:r w:rsidR="008C40E9" w:rsidRPr="00162801">
        <w:rPr>
          <w:sz w:val="24"/>
          <w:szCs w:val="24"/>
        </w:rPr>
        <w:t>, 2017</w:t>
      </w:r>
    </w:p>
    <w:p w:rsidR="00CF5D3F" w:rsidRDefault="00CF5D3F" w:rsidP="00600A33">
      <w:pPr>
        <w:pStyle w:val="20"/>
        <w:shd w:val="clear" w:color="auto" w:fill="auto"/>
        <w:tabs>
          <w:tab w:val="left" w:pos="787"/>
        </w:tabs>
        <w:spacing w:after="0" w:line="240" w:lineRule="auto"/>
        <w:jc w:val="center"/>
        <w:rPr>
          <w:sz w:val="24"/>
          <w:szCs w:val="24"/>
        </w:rPr>
      </w:pPr>
    </w:p>
    <w:p w:rsidR="00CF5D3F" w:rsidRDefault="00CF5D3F" w:rsidP="00600A33">
      <w:pPr>
        <w:pStyle w:val="20"/>
        <w:shd w:val="clear" w:color="auto" w:fill="auto"/>
        <w:tabs>
          <w:tab w:val="left" w:pos="787"/>
        </w:tabs>
        <w:spacing w:after="0" w:line="240" w:lineRule="auto"/>
        <w:jc w:val="center"/>
        <w:rPr>
          <w:sz w:val="24"/>
          <w:szCs w:val="24"/>
        </w:rPr>
      </w:pPr>
    </w:p>
    <w:p w:rsidR="00CF5D3F" w:rsidRPr="00162801" w:rsidRDefault="00CF5D3F" w:rsidP="00600A33">
      <w:pPr>
        <w:pStyle w:val="20"/>
        <w:shd w:val="clear" w:color="auto" w:fill="auto"/>
        <w:tabs>
          <w:tab w:val="left" w:pos="787"/>
        </w:tabs>
        <w:spacing w:after="0" w:line="240" w:lineRule="auto"/>
        <w:jc w:val="center"/>
        <w:rPr>
          <w:sz w:val="24"/>
          <w:szCs w:val="24"/>
        </w:rPr>
      </w:pPr>
      <w:bookmarkStart w:id="0" w:name="_GoBack"/>
      <w:bookmarkEnd w:id="0"/>
    </w:p>
    <w:p w:rsidR="007F4C72" w:rsidRDefault="007F4C72" w:rsidP="008C40E9">
      <w:pPr>
        <w:pStyle w:val="20"/>
        <w:shd w:val="clear" w:color="auto" w:fill="auto"/>
        <w:tabs>
          <w:tab w:val="left" w:pos="787"/>
        </w:tabs>
        <w:spacing w:after="0" w:line="240" w:lineRule="auto"/>
        <w:jc w:val="center"/>
        <w:rPr>
          <w:sz w:val="28"/>
          <w:szCs w:val="28"/>
        </w:rPr>
      </w:pPr>
    </w:p>
    <w:p w:rsidR="007F4C72" w:rsidRPr="00721ACB" w:rsidRDefault="00721ACB" w:rsidP="00721ACB">
      <w:pPr>
        <w:pStyle w:val="20"/>
        <w:shd w:val="clear" w:color="auto" w:fill="auto"/>
        <w:tabs>
          <w:tab w:val="left" w:pos="787"/>
        </w:tabs>
        <w:spacing w:after="0" w:line="240" w:lineRule="auto"/>
        <w:jc w:val="center"/>
        <w:rPr>
          <w:b/>
          <w:sz w:val="28"/>
          <w:szCs w:val="28"/>
        </w:rPr>
      </w:pPr>
      <w:r w:rsidRPr="00721ACB">
        <w:rPr>
          <w:b/>
          <w:sz w:val="28"/>
          <w:szCs w:val="28"/>
        </w:rPr>
        <w:lastRenderedPageBreak/>
        <w:t>ОГЛАВЛЕНИЕ</w:t>
      </w: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477433">
      <w:pPr>
        <w:pStyle w:val="20"/>
        <w:shd w:val="clear" w:color="auto" w:fill="auto"/>
        <w:tabs>
          <w:tab w:val="left" w:pos="248"/>
          <w:tab w:val="left" w:pos="787"/>
        </w:tabs>
        <w:spacing w:after="0" w:line="360" w:lineRule="auto"/>
        <w:jc w:val="left"/>
        <w:rPr>
          <w:sz w:val="28"/>
          <w:szCs w:val="28"/>
        </w:rPr>
      </w:pPr>
      <w:r w:rsidRPr="00477433">
        <w:rPr>
          <w:b/>
          <w:sz w:val="28"/>
          <w:szCs w:val="28"/>
        </w:rPr>
        <w:t>Введение</w:t>
      </w:r>
      <w:r>
        <w:rPr>
          <w:sz w:val="28"/>
          <w:szCs w:val="28"/>
        </w:rPr>
        <w:t>………………………………………………………………</w:t>
      </w:r>
      <w:r w:rsidR="00A50B7C">
        <w:rPr>
          <w:sz w:val="28"/>
          <w:szCs w:val="28"/>
        </w:rPr>
        <w:t>………</w:t>
      </w:r>
      <w:r w:rsidR="00477433">
        <w:rPr>
          <w:sz w:val="28"/>
          <w:szCs w:val="28"/>
        </w:rPr>
        <w:t>3</w:t>
      </w:r>
    </w:p>
    <w:p w:rsidR="00721ACB" w:rsidRPr="00721ACB" w:rsidRDefault="00721ACB" w:rsidP="00477433">
      <w:pPr>
        <w:spacing w:after="0" w:line="360" w:lineRule="auto"/>
        <w:jc w:val="both"/>
        <w:rPr>
          <w:rFonts w:ascii="Times New Roman" w:hAnsi="Times New Roman" w:cs="Times New Roman"/>
          <w:sz w:val="28"/>
          <w:szCs w:val="28"/>
        </w:rPr>
      </w:pPr>
      <w:r w:rsidRPr="0043357D">
        <w:rPr>
          <w:rFonts w:ascii="Times New Roman" w:hAnsi="Times New Roman" w:cs="Times New Roman"/>
          <w:b/>
          <w:sz w:val="28"/>
          <w:szCs w:val="28"/>
        </w:rPr>
        <w:t>Глава</w:t>
      </w:r>
      <w:r>
        <w:rPr>
          <w:rFonts w:ascii="Times New Roman" w:hAnsi="Times New Roman" w:cs="Times New Roman"/>
          <w:b/>
          <w:sz w:val="28"/>
          <w:szCs w:val="28"/>
        </w:rPr>
        <w:t xml:space="preserve"> 1</w:t>
      </w:r>
      <w:r w:rsidRPr="0043357D">
        <w:rPr>
          <w:rFonts w:ascii="Times New Roman" w:hAnsi="Times New Roman" w:cs="Times New Roman"/>
          <w:b/>
          <w:sz w:val="28"/>
          <w:szCs w:val="28"/>
        </w:rPr>
        <w:t>.</w:t>
      </w:r>
      <w:r>
        <w:rPr>
          <w:rFonts w:ascii="Times New Roman" w:hAnsi="Times New Roman" w:cs="Times New Roman"/>
          <w:sz w:val="28"/>
          <w:szCs w:val="28"/>
        </w:rPr>
        <w:t xml:space="preserve"> </w:t>
      </w:r>
      <w:r w:rsidRPr="00AA172E">
        <w:rPr>
          <w:rFonts w:ascii="Times New Roman" w:hAnsi="Times New Roman" w:cs="Times New Roman"/>
          <w:b/>
          <w:sz w:val="28"/>
          <w:szCs w:val="28"/>
        </w:rPr>
        <w:t>Государственная политика в рамках поддержки талантливой молодежи</w:t>
      </w:r>
    </w:p>
    <w:p w:rsidR="00721ACB" w:rsidRPr="00721ACB" w:rsidRDefault="00721ACB" w:rsidP="00477433">
      <w:pPr>
        <w:pStyle w:val="a5"/>
        <w:numPr>
          <w:ilvl w:val="1"/>
          <w:numId w:val="11"/>
        </w:numPr>
        <w:spacing w:after="0" w:line="360" w:lineRule="auto"/>
        <w:ind w:left="0" w:firstLine="0"/>
        <w:jc w:val="both"/>
        <w:rPr>
          <w:rFonts w:ascii="Times New Roman" w:hAnsi="Times New Roman" w:cs="Times New Roman"/>
          <w:sz w:val="28"/>
          <w:szCs w:val="28"/>
        </w:rPr>
      </w:pPr>
      <w:r w:rsidRPr="00721ACB">
        <w:rPr>
          <w:rFonts w:ascii="Times New Roman" w:hAnsi="Times New Roman" w:cs="Times New Roman"/>
          <w:sz w:val="28"/>
          <w:szCs w:val="28"/>
        </w:rPr>
        <w:t>Нормативно-правовые основы выявл</w:t>
      </w:r>
      <w:r>
        <w:rPr>
          <w:rFonts w:ascii="Times New Roman" w:hAnsi="Times New Roman" w:cs="Times New Roman"/>
          <w:sz w:val="28"/>
          <w:szCs w:val="28"/>
        </w:rPr>
        <w:t xml:space="preserve">ения и поддержки талантливой </w:t>
      </w:r>
      <w:r w:rsidRPr="00721ACB">
        <w:rPr>
          <w:rFonts w:ascii="Times New Roman" w:hAnsi="Times New Roman" w:cs="Times New Roman"/>
          <w:sz w:val="28"/>
          <w:szCs w:val="28"/>
        </w:rPr>
        <w:t>молодежи</w:t>
      </w:r>
      <w:r>
        <w:rPr>
          <w:rFonts w:ascii="Times New Roman" w:hAnsi="Times New Roman" w:cs="Times New Roman"/>
          <w:sz w:val="28"/>
          <w:szCs w:val="28"/>
        </w:rPr>
        <w:t>………………………………………………………………</w:t>
      </w:r>
      <w:r w:rsidR="00A50B7C">
        <w:rPr>
          <w:rFonts w:ascii="Times New Roman" w:hAnsi="Times New Roman" w:cs="Times New Roman"/>
          <w:sz w:val="28"/>
          <w:szCs w:val="28"/>
        </w:rPr>
        <w:t>……..</w:t>
      </w:r>
      <w:r w:rsidR="00477433">
        <w:rPr>
          <w:rFonts w:ascii="Times New Roman" w:hAnsi="Times New Roman" w:cs="Times New Roman"/>
          <w:sz w:val="28"/>
          <w:szCs w:val="28"/>
        </w:rPr>
        <w:t>6</w:t>
      </w:r>
    </w:p>
    <w:p w:rsidR="00721ACB" w:rsidRDefault="00721ACB" w:rsidP="00477433">
      <w:pPr>
        <w:shd w:val="clear" w:color="auto" w:fill="FFFFFF"/>
        <w:spacing w:after="0" w:line="360" w:lineRule="auto"/>
        <w:jc w:val="both"/>
        <w:rPr>
          <w:rFonts w:ascii="Times New Roman" w:hAnsi="Times New Roman" w:cs="Times New Roman"/>
          <w:color w:val="000000"/>
          <w:sz w:val="28"/>
          <w:szCs w:val="28"/>
          <w:shd w:val="clear" w:color="auto" w:fill="FFFFFF"/>
        </w:rPr>
      </w:pPr>
      <w:r w:rsidRPr="00721ACB">
        <w:rPr>
          <w:rFonts w:ascii="Times New Roman" w:hAnsi="Times New Roman" w:cs="Times New Roman"/>
          <w:color w:val="000000"/>
          <w:sz w:val="28"/>
          <w:szCs w:val="28"/>
        </w:rPr>
        <w:t>1.2</w:t>
      </w:r>
      <w:r w:rsidRPr="00721ACB">
        <w:rPr>
          <w:rFonts w:ascii="Times New Roman" w:hAnsi="Times New Roman" w:cs="Times New Roman"/>
          <w:i/>
          <w:color w:val="000000"/>
          <w:sz w:val="28"/>
          <w:szCs w:val="28"/>
          <w:shd w:val="clear" w:color="auto" w:fill="FFFFFF"/>
        </w:rPr>
        <w:t xml:space="preserve"> </w:t>
      </w:r>
      <w:r w:rsidRPr="00721ACB">
        <w:rPr>
          <w:rFonts w:ascii="Times New Roman" w:hAnsi="Times New Roman" w:cs="Times New Roman"/>
          <w:color w:val="000000"/>
          <w:sz w:val="28"/>
          <w:szCs w:val="28"/>
          <w:shd w:val="clear" w:color="auto" w:fill="FFFFFF"/>
        </w:rPr>
        <w:t>Реализация  государственной политики по направлению «Государственная поддержка талантливой молодежи»</w:t>
      </w:r>
      <w:r w:rsidRPr="00721ACB">
        <w:rPr>
          <w:rFonts w:ascii="Times New Roman" w:hAnsi="Times New Roman" w:cs="Times New Roman"/>
          <w:i/>
          <w:color w:val="000000"/>
          <w:sz w:val="28"/>
          <w:szCs w:val="28"/>
          <w:shd w:val="clear" w:color="auto" w:fill="FFFFFF"/>
        </w:rPr>
        <w:t xml:space="preserve"> </w:t>
      </w:r>
      <w:r w:rsidR="00A50B7C">
        <w:rPr>
          <w:rFonts w:ascii="Times New Roman" w:hAnsi="Times New Roman" w:cs="Times New Roman"/>
          <w:i/>
          <w:color w:val="000000"/>
          <w:sz w:val="28"/>
          <w:szCs w:val="28"/>
          <w:shd w:val="clear" w:color="auto" w:fill="FFFFFF"/>
        </w:rPr>
        <w:t>…………………..</w:t>
      </w:r>
      <w:r w:rsidR="00477433" w:rsidRPr="00477433">
        <w:rPr>
          <w:rFonts w:ascii="Times New Roman" w:hAnsi="Times New Roman" w:cs="Times New Roman"/>
          <w:color w:val="000000"/>
          <w:sz w:val="28"/>
          <w:szCs w:val="28"/>
          <w:shd w:val="clear" w:color="auto" w:fill="FFFFFF"/>
        </w:rPr>
        <w:t>14</w:t>
      </w:r>
    </w:p>
    <w:p w:rsidR="00477433" w:rsidRPr="00477433" w:rsidRDefault="00477433" w:rsidP="00477433">
      <w:pPr>
        <w:shd w:val="clear" w:color="auto" w:fill="FFFFFF"/>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Выводы по 1 главе…………………………………………………………...18</w:t>
      </w:r>
    </w:p>
    <w:p w:rsidR="00721ACB" w:rsidRPr="00721ACB" w:rsidRDefault="00721ACB" w:rsidP="00477433">
      <w:pPr>
        <w:pStyle w:val="c1"/>
        <w:shd w:val="clear" w:color="auto" w:fill="FFFFFF"/>
        <w:spacing w:before="0" w:beforeAutospacing="0" w:after="0" w:afterAutospacing="0" w:line="360" w:lineRule="auto"/>
        <w:rPr>
          <w:rStyle w:val="c0"/>
          <w:color w:val="000000"/>
          <w:sz w:val="28"/>
          <w:szCs w:val="28"/>
        </w:rPr>
      </w:pPr>
      <w:r>
        <w:rPr>
          <w:rStyle w:val="c0"/>
          <w:b/>
          <w:color w:val="000000"/>
          <w:sz w:val="28"/>
          <w:szCs w:val="28"/>
        </w:rPr>
        <w:t>Глава</w:t>
      </w:r>
      <w:r w:rsidRPr="0043357D">
        <w:rPr>
          <w:rStyle w:val="c0"/>
          <w:b/>
          <w:color w:val="000000"/>
          <w:sz w:val="28"/>
          <w:szCs w:val="28"/>
        </w:rPr>
        <w:t xml:space="preserve"> 2. </w:t>
      </w:r>
      <w:r>
        <w:rPr>
          <w:rStyle w:val="c0"/>
          <w:b/>
          <w:color w:val="000000"/>
          <w:sz w:val="28"/>
          <w:szCs w:val="28"/>
        </w:rPr>
        <w:t>Ф</w:t>
      </w:r>
      <w:r w:rsidRPr="0043357D">
        <w:rPr>
          <w:rStyle w:val="c0"/>
          <w:b/>
          <w:color w:val="000000"/>
          <w:sz w:val="28"/>
          <w:szCs w:val="28"/>
        </w:rPr>
        <w:t>орм</w:t>
      </w:r>
      <w:r>
        <w:rPr>
          <w:rStyle w:val="c0"/>
          <w:b/>
          <w:color w:val="000000"/>
          <w:sz w:val="28"/>
          <w:szCs w:val="28"/>
        </w:rPr>
        <w:t xml:space="preserve">ы и методы работы с талантливой </w:t>
      </w:r>
      <w:r w:rsidRPr="0043357D">
        <w:rPr>
          <w:rStyle w:val="c0"/>
          <w:b/>
          <w:color w:val="000000"/>
          <w:sz w:val="28"/>
          <w:szCs w:val="28"/>
        </w:rPr>
        <w:t>молодежью</w:t>
      </w:r>
      <w:r w:rsidRPr="00721ACB">
        <w:rPr>
          <w:rStyle w:val="c0"/>
          <w:color w:val="000000"/>
          <w:sz w:val="28"/>
          <w:szCs w:val="28"/>
        </w:rPr>
        <w:t>…</w:t>
      </w:r>
      <w:r w:rsidR="00A50B7C">
        <w:rPr>
          <w:rStyle w:val="c0"/>
          <w:color w:val="000000"/>
          <w:sz w:val="28"/>
          <w:szCs w:val="28"/>
        </w:rPr>
        <w:t>…….</w:t>
      </w:r>
    </w:p>
    <w:p w:rsidR="00721ACB" w:rsidRPr="00721ACB" w:rsidRDefault="00721ACB" w:rsidP="00477433">
      <w:pPr>
        <w:pStyle w:val="c1"/>
        <w:shd w:val="clear" w:color="auto" w:fill="FFFFFF"/>
        <w:spacing w:before="0" w:beforeAutospacing="0" w:after="0" w:afterAutospacing="0" w:line="360" w:lineRule="auto"/>
        <w:jc w:val="both"/>
        <w:rPr>
          <w:rStyle w:val="c0"/>
          <w:color w:val="000000"/>
          <w:sz w:val="28"/>
          <w:szCs w:val="28"/>
        </w:rPr>
      </w:pPr>
      <w:r w:rsidRPr="00721ACB">
        <w:rPr>
          <w:rStyle w:val="c0"/>
          <w:color w:val="000000"/>
          <w:sz w:val="28"/>
          <w:szCs w:val="28"/>
        </w:rPr>
        <w:t>2.1 Организация работы с талантливой молодежью в системе профессионального образования</w:t>
      </w:r>
      <w:r w:rsidR="00A50B7C">
        <w:rPr>
          <w:rStyle w:val="c0"/>
          <w:color w:val="000000"/>
          <w:sz w:val="28"/>
          <w:szCs w:val="28"/>
        </w:rPr>
        <w:t>………………………………………….</w:t>
      </w:r>
      <w:r w:rsidR="00477433">
        <w:rPr>
          <w:rStyle w:val="c0"/>
          <w:color w:val="000000"/>
          <w:sz w:val="28"/>
          <w:szCs w:val="28"/>
        </w:rPr>
        <w:t>.19</w:t>
      </w:r>
    </w:p>
    <w:p w:rsidR="007F4C72" w:rsidRPr="00721ACB" w:rsidRDefault="00721ACB" w:rsidP="00477433">
      <w:pPr>
        <w:pStyle w:val="c1"/>
        <w:shd w:val="clear" w:color="auto" w:fill="FFFFFF"/>
        <w:spacing w:before="0" w:beforeAutospacing="0" w:after="0" w:afterAutospacing="0" w:line="360" w:lineRule="auto"/>
        <w:jc w:val="both"/>
        <w:rPr>
          <w:color w:val="000000"/>
          <w:sz w:val="28"/>
          <w:szCs w:val="28"/>
        </w:rPr>
      </w:pPr>
      <w:r w:rsidRPr="00721ACB">
        <w:rPr>
          <w:rStyle w:val="c0"/>
          <w:color w:val="000000"/>
          <w:sz w:val="28"/>
          <w:szCs w:val="28"/>
        </w:rPr>
        <w:t xml:space="preserve">2.2  Опыт работы  с талантливой молодежью в  ГАОУ СПО «Крымский медицинский колледж» </w:t>
      </w:r>
      <w:r w:rsidR="00477433">
        <w:rPr>
          <w:rStyle w:val="c0"/>
          <w:color w:val="000000"/>
          <w:sz w:val="28"/>
          <w:szCs w:val="28"/>
        </w:rPr>
        <w:t>…………………………………………………….21</w:t>
      </w:r>
    </w:p>
    <w:p w:rsidR="007F4C72" w:rsidRDefault="007F4C72" w:rsidP="00477433">
      <w:pPr>
        <w:pStyle w:val="20"/>
        <w:shd w:val="clear" w:color="auto" w:fill="auto"/>
        <w:tabs>
          <w:tab w:val="left" w:pos="248"/>
          <w:tab w:val="left" w:pos="787"/>
        </w:tabs>
        <w:spacing w:after="0" w:line="360" w:lineRule="auto"/>
        <w:jc w:val="left"/>
        <w:rPr>
          <w:sz w:val="28"/>
          <w:szCs w:val="28"/>
        </w:rPr>
      </w:pPr>
      <w:r w:rsidRPr="00477433">
        <w:rPr>
          <w:b/>
          <w:sz w:val="28"/>
          <w:szCs w:val="28"/>
        </w:rPr>
        <w:t>Заключение</w:t>
      </w:r>
      <w:r>
        <w:rPr>
          <w:sz w:val="28"/>
          <w:szCs w:val="28"/>
        </w:rPr>
        <w:t>………………………………………………………………</w:t>
      </w:r>
      <w:r w:rsidR="00A50B7C">
        <w:rPr>
          <w:sz w:val="28"/>
          <w:szCs w:val="28"/>
        </w:rPr>
        <w:t>…..</w:t>
      </w:r>
      <w:r w:rsidR="00477433">
        <w:rPr>
          <w:sz w:val="28"/>
          <w:szCs w:val="28"/>
        </w:rPr>
        <w:t>34</w:t>
      </w:r>
      <w:r>
        <w:rPr>
          <w:sz w:val="28"/>
          <w:szCs w:val="28"/>
        </w:rPr>
        <w:tab/>
      </w:r>
    </w:p>
    <w:p w:rsidR="007F4C72" w:rsidRDefault="00162801" w:rsidP="00477433">
      <w:pPr>
        <w:pStyle w:val="20"/>
        <w:shd w:val="clear" w:color="auto" w:fill="auto"/>
        <w:tabs>
          <w:tab w:val="left" w:pos="787"/>
        </w:tabs>
        <w:spacing w:after="0" w:line="360" w:lineRule="auto"/>
        <w:rPr>
          <w:sz w:val="28"/>
          <w:szCs w:val="28"/>
        </w:rPr>
      </w:pPr>
      <w:r w:rsidRPr="00477433">
        <w:rPr>
          <w:b/>
          <w:sz w:val="28"/>
          <w:szCs w:val="28"/>
        </w:rPr>
        <w:t>Литература</w:t>
      </w:r>
      <w:r w:rsidR="007F4C72">
        <w:rPr>
          <w:sz w:val="28"/>
          <w:szCs w:val="28"/>
        </w:rPr>
        <w:t>…………………</w:t>
      </w:r>
      <w:r>
        <w:rPr>
          <w:sz w:val="28"/>
          <w:szCs w:val="28"/>
        </w:rPr>
        <w:t>……………………………………………</w:t>
      </w:r>
      <w:r w:rsidR="00A50B7C">
        <w:rPr>
          <w:sz w:val="28"/>
          <w:szCs w:val="28"/>
        </w:rPr>
        <w:t>…..</w:t>
      </w:r>
      <w:r>
        <w:rPr>
          <w:sz w:val="28"/>
          <w:szCs w:val="28"/>
        </w:rPr>
        <w:t>.</w:t>
      </w:r>
      <w:r w:rsidR="00477433">
        <w:rPr>
          <w:sz w:val="28"/>
          <w:szCs w:val="28"/>
        </w:rPr>
        <w:t>36</w:t>
      </w:r>
    </w:p>
    <w:p w:rsidR="007F4C72" w:rsidRDefault="007F4C72" w:rsidP="007F4C72">
      <w:pPr>
        <w:pStyle w:val="20"/>
        <w:shd w:val="clear" w:color="auto" w:fill="auto"/>
        <w:tabs>
          <w:tab w:val="left" w:pos="787"/>
        </w:tabs>
        <w:spacing w:after="0" w:line="240" w:lineRule="auto"/>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F4C72" w:rsidRDefault="007F4C72" w:rsidP="008C40E9">
      <w:pPr>
        <w:pStyle w:val="20"/>
        <w:shd w:val="clear" w:color="auto" w:fill="auto"/>
        <w:tabs>
          <w:tab w:val="left" w:pos="787"/>
        </w:tabs>
        <w:spacing w:after="0" w:line="240" w:lineRule="auto"/>
        <w:jc w:val="center"/>
        <w:rPr>
          <w:sz w:val="28"/>
          <w:szCs w:val="28"/>
        </w:rPr>
      </w:pPr>
    </w:p>
    <w:p w:rsidR="00721ACB" w:rsidRDefault="00721ACB" w:rsidP="008C40E9">
      <w:pPr>
        <w:pStyle w:val="20"/>
        <w:shd w:val="clear" w:color="auto" w:fill="auto"/>
        <w:tabs>
          <w:tab w:val="left" w:pos="787"/>
        </w:tabs>
        <w:spacing w:after="0" w:line="240" w:lineRule="auto"/>
        <w:jc w:val="center"/>
        <w:rPr>
          <w:sz w:val="28"/>
          <w:szCs w:val="28"/>
        </w:rPr>
      </w:pPr>
    </w:p>
    <w:p w:rsidR="00721ACB" w:rsidRDefault="00721ACB" w:rsidP="008C40E9">
      <w:pPr>
        <w:pStyle w:val="20"/>
        <w:shd w:val="clear" w:color="auto" w:fill="auto"/>
        <w:tabs>
          <w:tab w:val="left" w:pos="787"/>
        </w:tabs>
        <w:spacing w:after="0" w:line="240" w:lineRule="auto"/>
        <w:jc w:val="center"/>
        <w:rPr>
          <w:sz w:val="28"/>
          <w:szCs w:val="28"/>
        </w:rPr>
      </w:pPr>
    </w:p>
    <w:p w:rsidR="00721ACB" w:rsidRDefault="00721ACB" w:rsidP="008C40E9">
      <w:pPr>
        <w:pStyle w:val="20"/>
        <w:shd w:val="clear" w:color="auto" w:fill="auto"/>
        <w:tabs>
          <w:tab w:val="left" w:pos="787"/>
        </w:tabs>
        <w:spacing w:after="0" w:line="240" w:lineRule="auto"/>
        <w:jc w:val="center"/>
        <w:rPr>
          <w:sz w:val="28"/>
          <w:szCs w:val="28"/>
        </w:rPr>
      </w:pPr>
    </w:p>
    <w:p w:rsidR="00721ACB" w:rsidRDefault="00721ACB" w:rsidP="008C40E9">
      <w:pPr>
        <w:pStyle w:val="20"/>
        <w:shd w:val="clear" w:color="auto" w:fill="auto"/>
        <w:tabs>
          <w:tab w:val="left" w:pos="787"/>
        </w:tabs>
        <w:spacing w:after="0" w:line="240" w:lineRule="auto"/>
        <w:jc w:val="center"/>
        <w:rPr>
          <w:sz w:val="28"/>
          <w:szCs w:val="28"/>
        </w:rPr>
      </w:pPr>
    </w:p>
    <w:p w:rsidR="00721ACB" w:rsidRDefault="00721ACB" w:rsidP="008C40E9">
      <w:pPr>
        <w:pStyle w:val="20"/>
        <w:shd w:val="clear" w:color="auto" w:fill="auto"/>
        <w:tabs>
          <w:tab w:val="left" w:pos="787"/>
        </w:tabs>
        <w:spacing w:after="0" w:line="240" w:lineRule="auto"/>
        <w:jc w:val="center"/>
        <w:rPr>
          <w:sz w:val="28"/>
          <w:szCs w:val="28"/>
        </w:rPr>
      </w:pPr>
    </w:p>
    <w:p w:rsidR="00721ACB" w:rsidRDefault="00721ACB" w:rsidP="008C40E9">
      <w:pPr>
        <w:pStyle w:val="20"/>
        <w:shd w:val="clear" w:color="auto" w:fill="auto"/>
        <w:tabs>
          <w:tab w:val="left" w:pos="787"/>
        </w:tabs>
        <w:spacing w:after="0" w:line="240" w:lineRule="auto"/>
        <w:jc w:val="center"/>
        <w:rPr>
          <w:sz w:val="28"/>
          <w:szCs w:val="28"/>
        </w:rPr>
      </w:pPr>
    </w:p>
    <w:p w:rsidR="007F4C72" w:rsidRPr="00B473FD" w:rsidRDefault="007F4C72" w:rsidP="00477433">
      <w:pPr>
        <w:pStyle w:val="20"/>
        <w:shd w:val="clear" w:color="auto" w:fill="auto"/>
        <w:tabs>
          <w:tab w:val="left" w:pos="787"/>
        </w:tabs>
        <w:spacing w:after="0" w:line="240" w:lineRule="auto"/>
        <w:rPr>
          <w:sz w:val="28"/>
          <w:szCs w:val="28"/>
        </w:rPr>
      </w:pPr>
    </w:p>
    <w:p w:rsidR="00967167" w:rsidRDefault="002C7F56" w:rsidP="00721ACB">
      <w:pPr>
        <w:spacing w:after="0" w:line="360" w:lineRule="auto"/>
        <w:jc w:val="center"/>
        <w:rPr>
          <w:rFonts w:ascii="Times New Roman" w:hAnsi="Times New Roman" w:cs="Times New Roman"/>
          <w:b/>
          <w:sz w:val="28"/>
          <w:szCs w:val="28"/>
        </w:rPr>
      </w:pPr>
      <w:r w:rsidRPr="00244DC6">
        <w:rPr>
          <w:rFonts w:ascii="Times New Roman" w:hAnsi="Times New Roman" w:cs="Times New Roman"/>
          <w:b/>
          <w:sz w:val="28"/>
          <w:szCs w:val="28"/>
        </w:rPr>
        <w:t>ВВЕДЕНИЕ</w:t>
      </w:r>
    </w:p>
    <w:p w:rsidR="00721ACB" w:rsidRPr="00244DC6" w:rsidRDefault="00721ACB" w:rsidP="00721ACB">
      <w:pPr>
        <w:spacing w:after="0" w:line="360" w:lineRule="auto"/>
        <w:jc w:val="center"/>
        <w:rPr>
          <w:rFonts w:ascii="Times New Roman" w:hAnsi="Times New Roman" w:cs="Times New Roman"/>
          <w:b/>
          <w:sz w:val="28"/>
          <w:szCs w:val="28"/>
        </w:rPr>
      </w:pPr>
    </w:p>
    <w:p w:rsidR="00AA172E" w:rsidRDefault="002C7F56" w:rsidP="00AA172E">
      <w:pPr>
        <w:spacing w:after="0" w:line="360" w:lineRule="auto"/>
        <w:ind w:firstLine="709"/>
        <w:jc w:val="both"/>
        <w:rPr>
          <w:rFonts w:ascii="Times New Roman" w:hAnsi="Times New Roman" w:cs="Times New Roman"/>
          <w:sz w:val="28"/>
          <w:szCs w:val="28"/>
        </w:rPr>
      </w:pPr>
      <w:r w:rsidRPr="00D6152F">
        <w:rPr>
          <w:rFonts w:ascii="Times New Roman" w:hAnsi="Times New Roman" w:cs="Times New Roman"/>
          <w:sz w:val="28"/>
          <w:szCs w:val="28"/>
        </w:rPr>
        <w:t xml:space="preserve">В современном мире особое значение приобретает интеллект, одаренность и творческий подход к выстраиванию стратегии  развития общества.   Это  необходимо и для развития  экономики, ведь новаторы способны предложить инновационные методы работы. Современные исследователи утверждают, что интеллект </w:t>
      </w:r>
      <w:proofErr w:type="gramStart"/>
      <w:r w:rsidRPr="00D6152F">
        <w:rPr>
          <w:rFonts w:ascii="Times New Roman" w:hAnsi="Times New Roman" w:cs="Times New Roman"/>
          <w:sz w:val="28"/>
          <w:szCs w:val="28"/>
        </w:rPr>
        <w:t>играет существенное  значение</w:t>
      </w:r>
      <w:proofErr w:type="gramEnd"/>
      <w:r w:rsidRPr="00D6152F">
        <w:rPr>
          <w:rFonts w:ascii="Times New Roman" w:hAnsi="Times New Roman" w:cs="Times New Roman"/>
          <w:sz w:val="28"/>
          <w:szCs w:val="28"/>
        </w:rPr>
        <w:t xml:space="preserve"> в определении темпов экономического роста и развития современного государства и мира в целом. В связи с этим, огромное внимание необходимо уделить подрастающему поколению. Ведь молодость, важный период человека  для развития общества. Это связано с тем, что  в это время, более чем когда-либо,  человек тяготеет к самоопределению, самореализации и самоутверждению. Кроме того, молодежь, наиболее здоровая физически часть населения страны, полная эн</w:t>
      </w:r>
      <w:r w:rsidR="00586034">
        <w:rPr>
          <w:rFonts w:ascii="Times New Roman" w:hAnsi="Times New Roman" w:cs="Times New Roman"/>
          <w:sz w:val="28"/>
          <w:szCs w:val="28"/>
        </w:rPr>
        <w:t xml:space="preserve">ергии, которая требует выхода. Задача государства, посредством выстроенной стратегии, </w:t>
      </w:r>
      <w:r w:rsidRPr="00D6152F">
        <w:rPr>
          <w:rFonts w:ascii="Times New Roman" w:hAnsi="Times New Roman" w:cs="Times New Roman"/>
          <w:sz w:val="28"/>
          <w:szCs w:val="28"/>
        </w:rPr>
        <w:t xml:space="preserve"> направить её в правильное «русло». </w:t>
      </w:r>
    </w:p>
    <w:p w:rsidR="00AA172E" w:rsidRDefault="002C7F56" w:rsidP="00AA172E">
      <w:pPr>
        <w:spacing w:after="0" w:line="360" w:lineRule="auto"/>
        <w:ind w:firstLine="709"/>
        <w:jc w:val="both"/>
        <w:rPr>
          <w:rFonts w:ascii="Times New Roman" w:hAnsi="Times New Roman" w:cs="Times New Roman"/>
          <w:sz w:val="28"/>
          <w:szCs w:val="28"/>
        </w:rPr>
      </w:pPr>
      <w:r w:rsidRPr="00D6152F">
        <w:rPr>
          <w:rFonts w:ascii="Times New Roman" w:hAnsi="Times New Roman" w:cs="Times New Roman"/>
          <w:sz w:val="28"/>
          <w:szCs w:val="28"/>
        </w:rPr>
        <w:t>Возвышение роли молодежи в общественной жизни по мере её усложнения – закон общества.  Поэтому</w:t>
      </w:r>
      <w:r w:rsidR="00586034">
        <w:rPr>
          <w:rFonts w:ascii="Times New Roman" w:hAnsi="Times New Roman" w:cs="Times New Roman"/>
          <w:sz w:val="28"/>
          <w:szCs w:val="28"/>
        </w:rPr>
        <w:t xml:space="preserve"> именно  общественность должна стать передовой</w:t>
      </w:r>
      <w:r w:rsidRPr="00D6152F">
        <w:rPr>
          <w:rFonts w:ascii="Times New Roman" w:hAnsi="Times New Roman" w:cs="Times New Roman"/>
          <w:sz w:val="28"/>
          <w:szCs w:val="28"/>
        </w:rPr>
        <w:t>, в частности по вопросу  организации системы работы с талантливой и одаренной молодежью. В связи с этим, одно</w:t>
      </w:r>
      <w:r w:rsidR="00586034">
        <w:rPr>
          <w:rFonts w:ascii="Times New Roman" w:hAnsi="Times New Roman" w:cs="Times New Roman"/>
          <w:sz w:val="28"/>
          <w:szCs w:val="28"/>
        </w:rPr>
        <w:t>й  из ведущих задач современности</w:t>
      </w:r>
      <w:r w:rsidRPr="00D6152F">
        <w:rPr>
          <w:rFonts w:ascii="Times New Roman" w:hAnsi="Times New Roman" w:cs="Times New Roman"/>
          <w:sz w:val="28"/>
          <w:szCs w:val="28"/>
        </w:rPr>
        <w:t xml:space="preserve"> заключается в создании необходимых условий, которые способны  обеспечить выявление талантливой молодежи, организовать помощь в  реализации их потенциальных способностей.  </w:t>
      </w:r>
      <w:r w:rsidR="00AA172E">
        <w:rPr>
          <w:rFonts w:ascii="Times New Roman" w:hAnsi="Times New Roman" w:cs="Times New Roman"/>
          <w:sz w:val="28"/>
          <w:szCs w:val="28"/>
        </w:rPr>
        <w:t xml:space="preserve">     </w:t>
      </w:r>
      <w:r w:rsidRPr="00D6152F">
        <w:rPr>
          <w:rFonts w:ascii="Times New Roman" w:hAnsi="Times New Roman" w:cs="Times New Roman"/>
          <w:sz w:val="28"/>
          <w:szCs w:val="28"/>
        </w:rPr>
        <w:t xml:space="preserve">Развитие современного образования отражает политику государства. Если  молодой человек имеет возможность применить свои умения,  проявить свой талант, показать себя в своей профессии – то увеличивается национальный продукт, улучшается качество жизни, демократические институты становятся прочнее. Если  же такого не происходит, то общество может  поделиться на классы, тем самым  теряя  конкурентоспособность. </w:t>
      </w:r>
    </w:p>
    <w:p w:rsidR="00AA172E" w:rsidRDefault="002C7F56" w:rsidP="00AA172E">
      <w:pPr>
        <w:spacing w:after="0" w:line="360" w:lineRule="auto"/>
        <w:ind w:firstLine="709"/>
        <w:jc w:val="both"/>
        <w:rPr>
          <w:rFonts w:ascii="Times New Roman" w:hAnsi="Times New Roman" w:cs="Times New Roman"/>
          <w:sz w:val="28"/>
          <w:szCs w:val="28"/>
        </w:rPr>
      </w:pPr>
      <w:r w:rsidRPr="00D6152F">
        <w:rPr>
          <w:rFonts w:ascii="Times New Roman" w:hAnsi="Times New Roman" w:cs="Times New Roman"/>
          <w:sz w:val="28"/>
          <w:szCs w:val="28"/>
        </w:rPr>
        <w:t xml:space="preserve">Важно создавать и развивать российскую национальную систему по выявлению и развитию талантливой  и одаренной молодежи, которая основывается   на более успешных образцах современности и лучшем историческом опыте.  Одним из основоположников такого подхода на роль молодежи в  государственных преобразованиях является Карл Мангейм. Исследователь уверен, что молодежь является скрытым ресурсом общества, а от его мобилизации  во многом зависит жизнеспособность общества. В отечественных направлениях гуманитарного знания данной проблематикой занимались такие исследователи, как В. Лисовский, Б. Блинов. В работе А. </w:t>
      </w:r>
      <w:proofErr w:type="spellStart"/>
      <w:r w:rsidRPr="00D6152F">
        <w:rPr>
          <w:rFonts w:ascii="Times New Roman" w:hAnsi="Times New Roman" w:cs="Times New Roman"/>
          <w:sz w:val="28"/>
          <w:szCs w:val="28"/>
        </w:rPr>
        <w:t>Адаскиной</w:t>
      </w:r>
      <w:proofErr w:type="spellEnd"/>
      <w:r w:rsidRPr="00D6152F">
        <w:rPr>
          <w:rFonts w:ascii="Times New Roman" w:hAnsi="Times New Roman" w:cs="Times New Roman"/>
          <w:sz w:val="28"/>
          <w:szCs w:val="28"/>
        </w:rPr>
        <w:t xml:space="preserve"> и  В. Антоновой  рассмотрены социально-</w:t>
      </w:r>
      <w:r w:rsidR="00586034">
        <w:rPr>
          <w:rFonts w:ascii="Times New Roman" w:hAnsi="Times New Roman" w:cs="Times New Roman"/>
          <w:sz w:val="28"/>
          <w:szCs w:val="28"/>
        </w:rPr>
        <w:t>психологические особенности. В р</w:t>
      </w:r>
      <w:r w:rsidRPr="00D6152F">
        <w:rPr>
          <w:rFonts w:ascii="Times New Roman" w:hAnsi="Times New Roman" w:cs="Times New Roman"/>
          <w:sz w:val="28"/>
          <w:szCs w:val="28"/>
        </w:rPr>
        <w:t xml:space="preserve">амках глобального проекта обозначенная проблематика разработана известным исследователем С. Апатенко. Проблематика развития одаренных детей и молодежи рассматривалась Г. </w:t>
      </w:r>
      <w:proofErr w:type="spellStart"/>
      <w:r w:rsidRPr="00D6152F">
        <w:rPr>
          <w:rFonts w:ascii="Times New Roman" w:hAnsi="Times New Roman" w:cs="Times New Roman"/>
          <w:sz w:val="28"/>
          <w:szCs w:val="28"/>
        </w:rPr>
        <w:t>Бурманским</w:t>
      </w:r>
      <w:proofErr w:type="spellEnd"/>
      <w:r w:rsidRPr="00D6152F">
        <w:rPr>
          <w:rFonts w:ascii="Times New Roman" w:hAnsi="Times New Roman" w:cs="Times New Roman"/>
          <w:sz w:val="28"/>
          <w:szCs w:val="28"/>
        </w:rPr>
        <w:t>. Вопросам поддержки молодого поколения посвящены многочисленные научные труды отечественных и зарубежных авторов, в которых рассматриваются такие аспекты, как история возникновения и развития, актуальность, содержание, технологии и методы осуществления</w:t>
      </w:r>
      <w:r w:rsidR="00586034">
        <w:rPr>
          <w:rFonts w:ascii="Times New Roman" w:hAnsi="Times New Roman" w:cs="Times New Roman"/>
          <w:sz w:val="28"/>
          <w:szCs w:val="28"/>
        </w:rPr>
        <w:t xml:space="preserve"> отдельных направлений поддержки</w:t>
      </w:r>
      <w:r w:rsidRPr="00D6152F">
        <w:rPr>
          <w:rFonts w:ascii="Times New Roman" w:hAnsi="Times New Roman" w:cs="Times New Roman"/>
          <w:sz w:val="28"/>
          <w:szCs w:val="28"/>
        </w:rPr>
        <w:t xml:space="preserve"> талантливой молодежи, а также виды и способы оказываемой поддержки. </w:t>
      </w:r>
      <w:r w:rsidR="00AA172E">
        <w:rPr>
          <w:rFonts w:ascii="Times New Roman" w:hAnsi="Times New Roman" w:cs="Times New Roman"/>
          <w:sz w:val="28"/>
          <w:szCs w:val="28"/>
        </w:rPr>
        <w:t xml:space="preserve">        </w:t>
      </w:r>
      <w:r w:rsidRPr="00D6152F">
        <w:rPr>
          <w:rFonts w:ascii="Times New Roman" w:hAnsi="Times New Roman" w:cs="Times New Roman"/>
          <w:sz w:val="28"/>
          <w:szCs w:val="28"/>
        </w:rPr>
        <w:t xml:space="preserve">Однако  хочется отметить, что проблематика изучения вопросов связанных с государственной молодежной политикой изучена не до конца. </w:t>
      </w:r>
    </w:p>
    <w:p w:rsidR="00AA172E" w:rsidRDefault="002C7F56" w:rsidP="00AA172E">
      <w:pPr>
        <w:spacing w:after="0" w:line="360" w:lineRule="auto"/>
        <w:ind w:firstLine="709"/>
        <w:jc w:val="both"/>
        <w:rPr>
          <w:rFonts w:ascii="Times New Roman" w:hAnsi="Times New Roman" w:cs="Times New Roman"/>
          <w:sz w:val="28"/>
          <w:szCs w:val="28"/>
        </w:rPr>
      </w:pPr>
      <w:r w:rsidRPr="00D6152F">
        <w:rPr>
          <w:rFonts w:ascii="Times New Roman" w:hAnsi="Times New Roman" w:cs="Times New Roman"/>
          <w:sz w:val="28"/>
          <w:szCs w:val="28"/>
        </w:rPr>
        <w:t xml:space="preserve">Вопросы эффективности органов по делам молодежи рассматриваются  Б.Г Ананьевым, Ю.Д Бабаевой, Н.С </w:t>
      </w:r>
      <w:proofErr w:type="spellStart"/>
      <w:r w:rsidRPr="00D6152F">
        <w:rPr>
          <w:rFonts w:ascii="Times New Roman" w:hAnsi="Times New Roman" w:cs="Times New Roman"/>
          <w:sz w:val="28"/>
          <w:szCs w:val="28"/>
        </w:rPr>
        <w:t>Лейтесом</w:t>
      </w:r>
      <w:proofErr w:type="spellEnd"/>
      <w:r w:rsidRPr="00D6152F">
        <w:rPr>
          <w:rFonts w:ascii="Times New Roman" w:hAnsi="Times New Roman" w:cs="Times New Roman"/>
          <w:sz w:val="28"/>
          <w:szCs w:val="28"/>
        </w:rPr>
        <w:t xml:space="preserve">, А.И. Савенковым. Поддержка талантливой молодежи, в рамках государственной политики, освещается в работах  </w:t>
      </w:r>
      <w:proofErr w:type="spellStart"/>
      <w:r w:rsidRPr="00D6152F">
        <w:rPr>
          <w:rFonts w:ascii="Times New Roman" w:hAnsi="Times New Roman" w:cs="Times New Roman"/>
          <w:sz w:val="28"/>
          <w:szCs w:val="28"/>
        </w:rPr>
        <w:t>В.В.Рубцова</w:t>
      </w:r>
      <w:proofErr w:type="spellEnd"/>
      <w:r w:rsidRPr="00D6152F">
        <w:rPr>
          <w:rFonts w:ascii="Times New Roman" w:hAnsi="Times New Roman" w:cs="Times New Roman"/>
          <w:sz w:val="28"/>
          <w:szCs w:val="28"/>
        </w:rPr>
        <w:t xml:space="preserve">, </w:t>
      </w:r>
      <w:proofErr w:type="spellStart"/>
      <w:r w:rsidRPr="00D6152F">
        <w:rPr>
          <w:rFonts w:ascii="Times New Roman" w:hAnsi="Times New Roman" w:cs="Times New Roman"/>
          <w:sz w:val="28"/>
          <w:szCs w:val="28"/>
        </w:rPr>
        <w:t>В.Э.Чудновского</w:t>
      </w:r>
      <w:proofErr w:type="spellEnd"/>
      <w:r w:rsidRPr="00D6152F">
        <w:rPr>
          <w:rFonts w:ascii="Times New Roman" w:hAnsi="Times New Roman" w:cs="Times New Roman"/>
          <w:sz w:val="28"/>
          <w:szCs w:val="28"/>
        </w:rPr>
        <w:t xml:space="preserve">, В.Д. </w:t>
      </w:r>
      <w:proofErr w:type="spellStart"/>
      <w:r w:rsidRPr="00D6152F">
        <w:rPr>
          <w:rFonts w:ascii="Times New Roman" w:hAnsi="Times New Roman" w:cs="Times New Roman"/>
          <w:sz w:val="28"/>
          <w:szCs w:val="28"/>
        </w:rPr>
        <w:t>Шадрикова</w:t>
      </w:r>
      <w:proofErr w:type="spellEnd"/>
      <w:r w:rsidRPr="00D6152F">
        <w:rPr>
          <w:rFonts w:ascii="Times New Roman" w:hAnsi="Times New Roman" w:cs="Times New Roman"/>
          <w:sz w:val="28"/>
          <w:szCs w:val="28"/>
        </w:rPr>
        <w:t xml:space="preserve"> и ряда других отечественных исследователей. Отдельные целевые научные исследования работы с молодежью затрагивали в своих работах Н.С. </w:t>
      </w:r>
      <w:proofErr w:type="spellStart"/>
      <w:r w:rsidRPr="00D6152F">
        <w:rPr>
          <w:rFonts w:ascii="Times New Roman" w:hAnsi="Times New Roman" w:cs="Times New Roman"/>
          <w:sz w:val="28"/>
          <w:szCs w:val="28"/>
        </w:rPr>
        <w:t>Лейтес</w:t>
      </w:r>
      <w:proofErr w:type="spellEnd"/>
      <w:r w:rsidRPr="00D6152F">
        <w:rPr>
          <w:rFonts w:ascii="Times New Roman" w:hAnsi="Times New Roman" w:cs="Times New Roman"/>
          <w:sz w:val="28"/>
          <w:szCs w:val="28"/>
        </w:rPr>
        <w:t>, П.Я. Гальперин, А.В. Запорожец, С.Н. Карпова, К.С. Гаджиев и другие специалисты. Анализ изученной литературы, рассмотрение актуальности вопроса  позволяет нам определить цели и задачи выпускной аттестационной работы.</w:t>
      </w:r>
    </w:p>
    <w:p w:rsidR="002C7F56" w:rsidRPr="00D6152F" w:rsidRDefault="002C7F56" w:rsidP="00AA172E">
      <w:pPr>
        <w:spacing w:after="0" w:line="360" w:lineRule="auto"/>
        <w:ind w:firstLine="709"/>
        <w:jc w:val="both"/>
        <w:rPr>
          <w:rFonts w:ascii="Times New Roman" w:hAnsi="Times New Roman" w:cs="Times New Roman"/>
          <w:sz w:val="28"/>
          <w:szCs w:val="28"/>
        </w:rPr>
      </w:pPr>
      <w:r w:rsidRPr="00D6152F">
        <w:rPr>
          <w:rFonts w:ascii="Times New Roman" w:hAnsi="Times New Roman" w:cs="Times New Roman"/>
          <w:sz w:val="28"/>
          <w:szCs w:val="28"/>
        </w:rPr>
        <w:t xml:space="preserve"> Цель выпускной аттестационной работы – анализ эффективности форм выявления и поддержки талантливой молодежи в профессиональном образовании. Для решения поставленной цели были определены следующие задачи:</w:t>
      </w:r>
    </w:p>
    <w:p w:rsidR="002C7F56" w:rsidRPr="00D6152F" w:rsidRDefault="002C7F56" w:rsidP="00AA172E">
      <w:pPr>
        <w:spacing w:after="0" w:line="360" w:lineRule="auto"/>
        <w:jc w:val="both"/>
        <w:rPr>
          <w:rFonts w:ascii="Times New Roman" w:hAnsi="Times New Roman" w:cs="Times New Roman"/>
          <w:sz w:val="28"/>
          <w:szCs w:val="28"/>
        </w:rPr>
      </w:pPr>
      <w:r w:rsidRPr="00D6152F">
        <w:rPr>
          <w:rFonts w:ascii="Times New Roman" w:hAnsi="Times New Roman" w:cs="Times New Roman"/>
          <w:sz w:val="28"/>
          <w:szCs w:val="28"/>
        </w:rPr>
        <w:t xml:space="preserve"> - определение</w:t>
      </w:r>
      <w:r w:rsidR="00586034">
        <w:rPr>
          <w:rFonts w:ascii="Times New Roman" w:hAnsi="Times New Roman" w:cs="Times New Roman"/>
          <w:sz w:val="28"/>
          <w:szCs w:val="28"/>
        </w:rPr>
        <w:t xml:space="preserve"> роли </w:t>
      </w:r>
      <w:r w:rsidRPr="00D6152F">
        <w:rPr>
          <w:rFonts w:ascii="Times New Roman" w:hAnsi="Times New Roman" w:cs="Times New Roman"/>
          <w:sz w:val="28"/>
          <w:szCs w:val="28"/>
        </w:rPr>
        <w:t xml:space="preserve"> тал</w:t>
      </w:r>
      <w:r w:rsidR="00586034">
        <w:rPr>
          <w:rFonts w:ascii="Times New Roman" w:hAnsi="Times New Roman" w:cs="Times New Roman"/>
          <w:sz w:val="28"/>
          <w:szCs w:val="28"/>
        </w:rPr>
        <w:t>антливой молодежи в развитии общества</w:t>
      </w:r>
      <w:r w:rsidRPr="00D6152F">
        <w:rPr>
          <w:rFonts w:ascii="Times New Roman" w:hAnsi="Times New Roman" w:cs="Times New Roman"/>
          <w:sz w:val="28"/>
          <w:szCs w:val="28"/>
        </w:rPr>
        <w:t xml:space="preserve">; </w:t>
      </w:r>
    </w:p>
    <w:p w:rsidR="002C7F56" w:rsidRPr="00D6152F" w:rsidRDefault="002C7F56" w:rsidP="00AA172E">
      <w:pPr>
        <w:spacing w:after="0" w:line="360" w:lineRule="auto"/>
        <w:jc w:val="both"/>
        <w:rPr>
          <w:rFonts w:ascii="Times New Roman" w:hAnsi="Times New Roman" w:cs="Times New Roman"/>
          <w:sz w:val="28"/>
          <w:szCs w:val="28"/>
        </w:rPr>
      </w:pPr>
      <w:r w:rsidRPr="00D6152F">
        <w:rPr>
          <w:rFonts w:ascii="Times New Roman" w:hAnsi="Times New Roman" w:cs="Times New Roman"/>
          <w:sz w:val="28"/>
          <w:szCs w:val="28"/>
        </w:rPr>
        <w:t>- рассмотреть способы и формы поддержки талантливой молодежи;</w:t>
      </w:r>
    </w:p>
    <w:p w:rsidR="002C7F56" w:rsidRPr="00D6152F" w:rsidRDefault="00586034" w:rsidP="00AA172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7F56" w:rsidRPr="00D6152F">
        <w:rPr>
          <w:rFonts w:ascii="Times New Roman" w:hAnsi="Times New Roman" w:cs="Times New Roman"/>
          <w:sz w:val="28"/>
          <w:szCs w:val="28"/>
        </w:rPr>
        <w:t xml:space="preserve">рассмотреть поддержку талантливой молодежи,  в качестве отрасли политики РФ; </w:t>
      </w:r>
    </w:p>
    <w:p w:rsidR="00AA172E" w:rsidRDefault="002C7F56" w:rsidP="00AA172E">
      <w:pPr>
        <w:spacing w:after="0" w:line="360" w:lineRule="auto"/>
        <w:jc w:val="both"/>
        <w:rPr>
          <w:rFonts w:ascii="Times New Roman" w:hAnsi="Times New Roman" w:cs="Times New Roman"/>
          <w:sz w:val="28"/>
          <w:szCs w:val="28"/>
        </w:rPr>
      </w:pPr>
      <w:r w:rsidRPr="00D6152F">
        <w:rPr>
          <w:rFonts w:ascii="Times New Roman" w:hAnsi="Times New Roman" w:cs="Times New Roman"/>
          <w:sz w:val="28"/>
          <w:szCs w:val="28"/>
        </w:rPr>
        <w:t xml:space="preserve">- рассмотрение опыта  работы с талантливой молодежью в </w:t>
      </w:r>
      <w:r w:rsidR="00AA172E">
        <w:rPr>
          <w:rFonts w:ascii="Times New Roman" w:hAnsi="Times New Roman" w:cs="Times New Roman"/>
          <w:sz w:val="28"/>
          <w:szCs w:val="28"/>
        </w:rPr>
        <w:t>Государственном автономном образовательном учреждении среднего профессиональ</w:t>
      </w:r>
      <w:r w:rsidR="008E4231">
        <w:rPr>
          <w:rFonts w:ascii="Times New Roman" w:hAnsi="Times New Roman" w:cs="Times New Roman"/>
          <w:sz w:val="28"/>
          <w:szCs w:val="28"/>
        </w:rPr>
        <w:t>ного образования в ГАОУ СПО РК</w:t>
      </w:r>
      <w:r w:rsidR="00AA172E">
        <w:rPr>
          <w:rFonts w:ascii="Times New Roman" w:hAnsi="Times New Roman" w:cs="Times New Roman"/>
          <w:sz w:val="28"/>
          <w:szCs w:val="28"/>
        </w:rPr>
        <w:t xml:space="preserve"> «Крымский медицинский колледж»</w:t>
      </w:r>
      <w:r w:rsidRPr="00D6152F">
        <w:rPr>
          <w:rFonts w:ascii="Times New Roman" w:hAnsi="Times New Roman" w:cs="Times New Roman"/>
          <w:sz w:val="28"/>
          <w:szCs w:val="28"/>
        </w:rPr>
        <w:t xml:space="preserve">. </w:t>
      </w:r>
    </w:p>
    <w:p w:rsidR="002C7F56" w:rsidRPr="00D6152F" w:rsidRDefault="00AA172E" w:rsidP="00AA172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7F56" w:rsidRPr="00D6152F">
        <w:rPr>
          <w:rFonts w:ascii="Times New Roman" w:hAnsi="Times New Roman" w:cs="Times New Roman"/>
          <w:sz w:val="28"/>
          <w:szCs w:val="28"/>
        </w:rPr>
        <w:t>Теоретико-методологическую основу данной работы составили общеметодологические подходы к анализу соци</w:t>
      </w:r>
      <w:r w:rsidR="008E4231">
        <w:rPr>
          <w:rFonts w:ascii="Times New Roman" w:hAnsi="Times New Roman" w:cs="Times New Roman"/>
          <w:sz w:val="28"/>
          <w:szCs w:val="28"/>
        </w:rPr>
        <w:t>альных явлений. При  изучении темы</w:t>
      </w:r>
      <w:r w:rsidR="002C7F56" w:rsidRPr="00D6152F">
        <w:rPr>
          <w:rFonts w:ascii="Times New Roman" w:hAnsi="Times New Roman" w:cs="Times New Roman"/>
          <w:sz w:val="28"/>
          <w:szCs w:val="28"/>
        </w:rPr>
        <w:t xml:space="preserve"> были использованы</w:t>
      </w:r>
      <w:r w:rsidR="008E4231">
        <w:rPr>
          <w:rFonts w:ascii="Times New Roman" w:hAnsi="Times New Roman" w:cs="Times New Roman"/>
          <w:sz w:val="28"/>
          <w:szCs w:val="28"/>
        </w:rPr>
        <w:t xml:space="preserve"> комплексные методы исследования</w:t>
      </w:r>
      <w:r w:rsidR="002C7F56" w:rsidRPr="00D6152F">
        <w:rPr>
          <w:rFonts w:ascii="Times New Roman" w:hAnsi="Times New Roman" w:cs="Times New Roman"/>
          <w:sz w:val="28"/>
          <w:szCs w:val="28"/>
        </w:rPr>
        <w:t>, метод сравнительного анализа эмпирических данных и др. Теоретической и методологической основой работы послужили результаты фундаментальных исследований в области со</w:t>
      </w:r>
      <w:r w:rsidR="008E4231">
        <w:rPr>
          <w:rFonts w:ascii="Times New Roman" w:hAnsi="Times New Roman" w:cs="Times New Roman"/>
          <w:sz w:val="28"/>
          <w:szCs w:val="28"/>
        </w:rPr>
        <w:t>циальной политики, региональной</w:t>
      </w:r>
      <w:r w:rsidR="002C7F56" w:rsidRPr="00D6152F">
        <w:rPr>
          <w:rFonts w:ascii="Times New Roman" w:hAnsi="Times New Roman" w:cs="Times New Roman"/>
          <w:sz w:val="28"/>
          <w:szCs w:val="28"/>
        </w:rPr>
        <w:t xml:space="preserve"> политики, результаты прикладных социологических исследований по проблемам молодежи, молодежной политики</w:t>
      </w:r>
      <w:r w:rsidR="008E4231">
        <w:rPr>
          <w:rFonts w:ascii="Times New Roman" w:hAnsi="Times New Roman" w:cs="Times New Roman"/>
          <w:sz w:val="28"/>
          <w:szCs w:val="28"/>
        </w:rPr>
        <w:t>. Эмпирическую базу работы составили</w:t>
      </w:r>
      <w:r w:rsidR="002C7F56" w:rsidRPr="00D6152F">
        <w:rPr>
          <w:rFonts w:ascii="Times New Roman" w:hAnsi="Times New Roman" w:cs="Times New Roman"/>
          <w:sz w:val="28"/>
          <w:szCs w:val="28"/>
        </w:rPr>
        <w:t xml:space="preserve"> законодательные акты Российской Федерации по проблемам государственной поддержки талантливой и одаренной  молодежи, молодежной политики, постановления Правительства Российской Федерации, документы органов регионального и местного управления по вопросам молодежной политики, результаты социологических исследований по проблемам  одаренной молодежи, статистические данные.</w:t>
      </w:r>
    </w:p>
    <w:p w:rsidR="002C7F56" w:rsidRDefault="002C7F56" w:rsidP="00D6152F">
      <w:pPr>
        <w:spacing w:line="360" w:lineRule="auto"/>
        <w:jc w:val="both"/>
        <w:rPr>
          <w:rFonts w:ascii="Times New Roman" w:hAnsi="Times New Roman" w:cs="Times New Roman"/>
          <w:sz w:val="28"/>
          <w:szCs w:val="28"/>
        </w:rPr>
      </w:pPr>
    </w:p>
    <w:p w:rsidR="00AA172E" w:rsidRDefault="00AA172E" w:rsidP="00D6152F">
      <w:pPr>
        <w:spacing w:line="360" w:lineRule="auto"/>
        <w:jc w:val="both"/>
        <w:rPr>
          <w:rFonts w:ascii="Times New Roman" w:hAnsi="Times New Roman" w:cs="Times New Roman"/>
          <w:sz w:val="28"/>
          <w:szCs w:val="28"/>
        </w:rPr>
      </w:pPr>
    </w:p>
    <w:p w:rsidR="00AA172E" w:rsidRDefault="00AA172E" w:rsidP="00D6152F">
      <w:pPr>
        <w:spacing w:line="360" w:lineRule="auto"/>
        <w:jc w:val="both"/>
        <w:rPr>
          <w:rFonts w:ascii="Times New Roman" w:hAnsi="Times New Roman" w:cs="Times New Roman"/>
          <w:sz w:val="28"/>
          <w:szCs w:val="28"/>
        </w:rPr>
      </w:pPr>
    </w:p>
    <w:p w:rsidR="00162801" w:rsidRPr="00D6152F" w:rsidRDefault="00162801" w:rsidP="00D6152F">
      <w:pPr>
        <w:spacing w:line="360" w:lineRule="auto"/>
        <w:jc w:val="both"/>
        <w:rPr>
          <w:rFonts w:ascii="Times New Roman" w:hAnsi="Times New Roman" w:cs="Times New Roman"/>
          <w:sz w:val="28"/>
          <w:szCs w:val="28"/>
        </w:rPr>
      </w:pPr>
    </w:p>
    <w:p w:rsidR="002C7F56" w:rsidRDefault="00162801" w:rsidP="00162801">
      <w:pPr>
        <w:spacing w:after="0" w:line="360" w:lineRule="auto"/>
        <w:jc w:val="center"/>
        <w:rPr>
          <w:rFonts w:ascii="Times New Roman" w:hAnsi="Times New Roman" w:cs="Times New Roman"/>
          <w:b/>
          <w:sz w:val="28"/>
          <w:szCs w:val="28"/>
        </w:rPr>
      </w:pPr>
      <w:r w:rsidRPr="0043357D">
        <w:rPr>
          <w:rFonts w:ascii="Times New Roman" w:hAnsi="Times New Roman" w:cs="Times New Roman"/>
          <w:b/>
          <w:sz w:val="28"/>
          <w:szCs w:val="28"/>
        </w:rPr>
        <w:t xml:space="preserve"> ГЛАВА</w:t>
      </w:r>
      <w:r w:rsidR="00721ACB">
        <w:rPr>
          <w:rFonts w:ascii="Times New Roman" w:hAnsi="Times New Roman" w:cs="Times New Roman"/>
          <w:b/>
          <w:sz w:val="28"/>
          <w:szCs w:val="28"/>
        </w:rPr>
        <w:t xml:space="preserve"> 1</w:t>
      </w:r>
      <w:r w:rsidRPr="0043357D">
        <w:rPr>
          <w:rFonts w:ascii="Times New Roman" w:hAnsi="Times New Roman" w:cs="Times New Roman"/>
          <w:b/>
          <w:sz w:val="28"/>
          <w:szCs w:val="28"/>
        </w:rPr>
        <w:t>.</w:t>
      </w:r>
      <w:r>
        <w:rPr>
          <w:rFonts w:ascii="Times New Roman" w:hAnsi="Times New Roman" w:cs="Times New Roman"/>
          <w:sz w:val="28"/>
          <w:szCs w:val="28"/>
        </w:rPr>
        <w:t xml:space="preserve"> </w:t>
      </w:r>
      <w:r w:rsidRPr="00AA172E">
        <w:rPr>
          <w:rFonts w:ascii="Times New Roman" w:hAnsi="Times New Roman" w:cs="Times New Roman"/>
          <w:b/>
          <w:sz w:val="28"/>
          <w:szCs w:val="28"/>
        </w:rPr>
        <w:t>ГОСУДАРСТВЕННАЯ ПОЛИТИКА В РАМКАХ ПОДДЕРЖКИ ТАЛАНТЛИВОЙ МОЛОДЕЖИ</w:t>
      </w:r>
    </w:p>
    <w:p w:rsidR="00162801" w:rsidRPr="00AA172E" w:rsidRDefault="00162801" w:rsidP="00162801">
      <w:pPr>
        <w:spacing w:after="0" w:line="360" w:lineRule="auto"/>
        <w:jc w:val="center"/>
        <w:rPr>
          <w:rFonts w:ascii="Times New Roman" w:hAnsi="Times New Roman" w:cs="Times New Roman"/>
          <w:sz w:val="28"/>
          <w:szCs w:val="28"/>
        </w:rPr>
      </w:pPr>
    </w:p>
    <w:p w:rsidR="009A0601" w:rsidRPr="0043357D" w:rsidRDefault="00721ACB" w:rsidP="00721ACB">
      <w:pPr>
        <w:pStyle w:val="a5"/>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 xml:space="preserve"> 1.1 </w:t>
      </w:r>
      <w:r w:rsidR="0043357D" w:rsidRPr="0043357D">
        <w:rPr>
          <w:rFonts w:ascii="Times New Roman" w:hAnsi="Times New Roman" w:cs="Times New Roman"/>
          <w:b/>
          <w:sz w:val="28"/>
          <w:szCs w:val="28"/>
        </w:rPr>
        <w:t>Нормативно-правовые основы выявл</w:t>
      </w:r>
      <w:r>
        <w:rPr>
          <w:rFonts w:ascii="Times New Roman" w:hAnsi="Times New Roman" w:cs="Times New Roman"/>
          <w:b/>
          <w:sz w:val="28"/>
          <w:szCs w:val="28"/>
        </w:rPr>
        <w:t xml:space="preserve">ения и поддержки </w:t>
      </w:r>
      <w:r w:rsidR="0043357D" w:rsidRPr="0043357D">
        <w:rPr>
          <w:rFonts w:ascii="Times New Roman" w:hAnsi="Times New Roman" w:cs="Times New Roman"/>
          <w:b/>
          <w:sz w:val="28"/>
          <w:szCs w:val="28"/>
        </w:rPr>
        <w:t>талантливой молодежи</w:t>
      </w:r>
    </w:p>
    <w:p w:rsidR="00AA172E" w:rsidRDefault="002C7F56" w:rsidP="00AA172E">
      <w:pPr>
        <w:pStyle w:val="a3"/>
        <w:shd w:val="clear" w:color="auto" w:fill="FFFFFF"/>
        <w:spacing w:before="0" w:beforeAutospacing="0" w:after="0" w:afterAutospacing="0" w:line="360" w:lineRule="auto"/>
        <w:ind w:firstLine="708"/>
        <w:jc w:val="both"/>
        <w:textAlignment w:val="baseline"/>
        <w:rPr>
          <w:color w:val="000000"/>
          <w:sz w:val="28"/>
          <w:szCs w:val="28"/>
        </w:rPr>
      </w:pPr>
      <w:r w:rsidRPr="00AA172E">
        <w:rPr>
          <w:color w:val="000000"/>
          <w:sz w:val="28"/>
          <w:szCs w:val="28"/>
        </w:rPr>
        <w:t>Качественный скачок в развитии </w:t>
      </w:r>
      <w:hyperlink r:id="rId8" w:tooltip="Новые технологии" w:history="1">
        <w:r w:rsidRPr="00AA172E">
          <w:rPr>
            <w:rStyle w:val="a4"/>
            <w:color w:val="auto"/>
            <w:sz w:val="28"/>
            <w:szCs w:val="28"/>
            <w:u w:val="none"/>
            <w:bdr w:val="none" w:sz="0" w:space="0" w:color="auto" w:frame="1"/>
          </w:rPr>
          <w:t>новых технологий</w:t>
        </w:r>
      </w:hyperlink>
      <w:r w:rsidRPr="00AA172E">
        <w:rPr>
          <w:color w:val="000000"/>
          <w:sz w:val="28"/>
          <w:szCs w:val="28"/>
        </w:rPr>
        <w:t> влечет за собой по</w:t>
      </w:r>
      <w:r w:rsidRPr="00AA172E">
        <w:rPr>
          <w:color w:val="000000"/>
          <w:sz w:val="28"/>
          <w:szCs w:val="28"/>
        </w:rPr>
        <w:softHyphen/>
        <w:t>требность общества в людях, которые способны нестандартно решать новые возникшие трудности, вносить новое содержание во все сферы жизнедеятельности. Выпол</w:t>
      </w:r>
      <w:r w:rsidRPr="00AA172E">
        <w:rPr>
          <w:color w:val="000000"/>
          <w:sz w:val="28"/>
          <w:szCs w:val="28"/>
        </w:rPr>
        <w:softHyphen/>
        <w:t>нить эту потребность возможно только путем сохранения и преумножения интеллектуального потенциала страны. Именно одаренная молодежь дает уни</w:t>
      </w:r>
      <w:r w:rsidRPr="00AA172E">
        <w:rPr>
          <w:color w:val="000000"/>
          <w:sz w:val="28"/>
          <w:szCs w:val="28"/>
        </w:rPr>
        <w:softHyphen/>
        <w:t xml:space="preserve">кальную возможность российскому обществу компенсировать потребность в экстенсивном воспроизводстве интеллектуального человеческого ресурса. Именно они - национальное достояние, которое надо беречь и которому надо помогать. Поэтому важной задачей современного образования в России является сохранение и развитие творческого потенциала человека. </w:t>
      </w:r>
    </w:p>
    <w:p w:rsidR="00AA172E" w:rsidRDefault="002C7F56" w:rsidP="00AA172E">
      <w:pPr>
        <w:pStyle w:val="a3"/>
        <w:shd w:val="clear" w:color="auto" w:fill="FFFFFF"/>
        <w:spacing w:before="0" w:beforeAutospacing="0" w:after="0" w:afterAutospacing="0" w:line="360" w:lineRule="auto"/>
        <w:ind w:firstLine="708"/>
        <w:jc w:val="both"/>
        <w:textAlignment w:val="baseline"/>
        <w:rPr>
          <w:color w:val="000000"/>
          <w:sz w:val="28"/>
          <w:szCs w:val="28"/>
        </w:rPr>
      </w:pPr>
      <w:r w:rsidRPr="00AA172E">
        <w:rPr>
          <w:color w:val="000000"/>
          <w:sz w:val="28"/>
          <w:szCs w:val="28"/>
        </w:rPr>
        <w:t>Решение этой проблемы актуализирует необходимость формирования инновационной системы образования, которая коренным образом изменит творчество, интеллектуальность, нравственность, духовность и образован</w:t>
      </w:r>
      <w:r w:rsidRPr="00AA172E">
        <w:rPr>
          <w:color w:val="000000"/>
          <w:sz w:val="28"/>
          <w:szCs w:val="28"/>
        </w:rPr>
        <w:softHyphen/>
        <w:t>ность людей. Формирование инновационной системы образования предпола</w:t>
      </w:r>
      <w:r w:rsidRPr="00AA172E">
        <w:rPr>
          <w:color w:val="000000"/>
          <w:sz w:val="28"/>
          <w:szCs w:val="28"/>
        </w:rPr>
        <w:softHyphen/>
        <w:t>гает выявление условий и средств, способствующих развитию одаренного человека. Современный период </w:t>
      </w:r>
      <w:hyperlink r:id="rId9" w:tooltip="Социально-экономическое развитие" w:history="1">
        <w:r w:rsidRPr="00AA172E">
          <w:rPr>
            <w:rStyle w:val="a4"/>
            <w:color w:val="auto"/>
            <w:sz w:val="28"/>
            <w:szCs w:val="28"/>
            <w:u w:val="none"/>
            <w:bdr w:val="none" w:sz="0" w:space="0" w:color="auto" w:frame="1"/>
          </w:rPr>
          <w:t>социально-экономического развития</w:t>
        </w:r>
      </w:hyperlink>
      <w:r w:rsidRPr="00AA172E">
        <w:rPr>
          <w:color w:val="000000"/>
          <w:sz w:val="28"/>
          <w:szCs w:val="28"/>
        </w:rPr>
        <w:t xml:space="preserve"> России, в том числе и системы образования, характеризуется интеграционными процессами, позволяющими создавать новые условия для образования молодежи не только в отдельном образовательно учреждении, но и в рамках системы более высокого порядка - муниципальной или региональной системы образования. </w:t>
      </w:r>
    </w:p>
    <w:p w:rsidR="00AA172E" w:rsidRDefault="002C7F56" w:rsidP="00AA172E">
      <w:pPr>
        <w:pStyle w:val="a3"/>
        <w:shd w:val="clear" w:color="auto" w:fill="FFFFFF"/>
        <w:spacing w:before="0" w:beforeAutospacing="0" w:after="0" w:afterAutospacing="0" w:line="360" w:lineRule="auto"/>
        <w:ind w:firstLine="708"/>
        <w:jc w:val="both"/>
        <w:textAlignment w:val="baseline"/>
        <w:rPr>
          <w:color w:val="000000"/>
          <w:sz w:val="28"/>
          <w:szCs w:val="28"/>
        </w:rPr>
      </w:pPr>
      <w:r w:rsidRPr="00AA172E">
        <w:rPr>
          <w:color w:val="000000"/>
          <w:sz w:val="28"/>
          <w:szCs w:val="28"/>
        </w:rPr>
        <w:t>Одаренный молодой человек в процессе своего развития может выходить за рамки колледжа, выбирать образовательные услуги, оказываемые другими типами образовательных учреждений в своем городе, регионе. Вместе с тем, недостаточно изучены</w:t>
      </w:r>
      <w:r w:rsidR="00AA172E">
        <w:rPr>
          <w:color w:val="000000"/>
          <w:sz w:val="28"/>
          <w:szCs w:val="28"/>
        </w:rPr>
        <w:t xml:space="preserve"> возможности развития одаренной </w:t>
      </w:r>
      <w:r w:rsidRPr="00AA172E">
        <w:rPr>
          <w:color w:val="000000"/>
          <w:sz w:val="28"/>
          <w:szCs w:val="28"/>
        </w:rPr>
        <w:t xml:space="preserve">молодежи в рамках внешней окружающей среды, формирования государственной системы целенаправленной работы с ними, в том числе, и на муниципальном уровне.  </w:t>
      </w:r>
    </w:p>
    <w:p w:rsidR="00AA172E" w:rsidRDefault="002C7F56" w:rsidP="00AA172E">
      <w:pPr>
        <w:pStyle w:val="a3"/>
        <w:shd w:val="clear" w:color="auto" w:fill="FFFFFF"/>
        <w:spacing w:before="0" w:beforeAutospacing="0" w:after="0" w:afterAutospacing="0" w:line="360" w:lineRule="auto"/>
        <w:ind w:firstLine="708"/>
        <w:jc w:val="both"/>
        <w:textAlignment w:val="baseline"/>
        <w:rPr>
          <w:color w:val="000000"/>
          <w:sz w:val="28"/>
          <w:szCs w:val="28"/>
          <w:shd w:val="clear" w:color="auto" w:fill="FFFFFF"/>
        </w:rPr>
      </w:pPr>
      <w:r w:rsidRPr="00AA172E">
        <w:rPr>
          <w:color w:val="000000"/>
          <w:sz w:val="28"/>
          <w:szCs w:val="28"/>
        </w:rPr>
        <w:t xml:space="preserve"> </w:t>
      </w:r>
      <w:r w:rsidRPr="00AA172E">
        <w:rPr>
          <w:color w:val="000000"/>
          <w:sz w:val="28"/>
          <w:szCs w:val="28"/>
          <w:shd w:val="clear" w:color="auto" w:fill="FFFFFF"/>
        </w:rPr>
        <w:t>Молодежь представляет собой особую социально-демографическую группу, с которой связаны реальные перспективы развития нашей страны в ближайшие десятилетия. Как отмечено в «Концепции долгосрочного социально-экономического развития Российской Фед</w:t>
      </w:r>
      <w:r w:rsidR="00386854">
        <w:rPr>
          <w:color w:val="000000"/>
          <w:sz w:val="28"/>
          <w:szCs w:val="28"/>
          <w:shd w:val="clear" w:color="auto" w:fill="FFFFFF"/>
        </w:rPr>
        <w:t xml:space="preserve">ерации на период до 2020 года» - </w:t>
      </w:r>
      <w:r w:rsidRPr="00AA172E">
        <w:rPr>
          <w:color w:val="000000"/>
          <w:sz w:val="28"/>
          <w:szCs w:val="28"/>
          <w:shd w:val="clear" w:color="auto" w:fill="FFFFFF"/>
        </w:rPr>
        <w:t xml:space="preserve">«практика последних десятилетий убедительно доказывает, что в быстро изменяющемся мире стратегические преимущества будут у тех государств, которые смогут эффективно развивать и продуктивно использовать инновационный потенциал развития, основным носителем которого является молодежь». Государственную молодежную политику следует рассматривать в качестве самостоятельного направления деятельности государства. Это означает, что талантливую молодежь необходимо не просто целенаправленно взращивать, но и путем многократного увеличения людей, принимающих участие в конкурсах, выставках, экспериментировании, преумножать количество. </w:t>
      </w:r>
    </w:p>
    <w:p w:rsidR="002C7F56" w:rsidRPr="00AA172E" w:rsidRDefault="002C7F56" w:rsidP="00AA172E">
      <w:pPr>
        <w:pStyle w:val="a3"/>
        <w:shd w:val="clear" w:color="auto" w:fill="FFFFFF"/>
        <w:spacing w:before="0" w:beforeAutospacing="0" w:after="0" w:afterAutospacing="0" w:line="360" w:lineRule="auto"/>
        <w:ind w:firstLine="708"/>
        <w:jc w:val="both"/>
        <w:textAlignment w:val="baseline"/>
        <w:rPr>
          <w:color w:val="111111"/>
          <w:sz w:val="28"/>
          <w:szCs w:val="28"/>
        </w:rPr>
      </w:pPr>
      <w:r w:rsidRPr="00AA172E">
        <w:rPr>
          <w:color w:val="000000"/>
          <w:sz w:val="28"/>
          <w:szCs w:val="28"/>
          <w:shd w:val="clear" w:color="auto" w:fill="FFFFFF"/>
        </w:rPr>
        <w:t xml:space="preserve">Важно обратить внимание на повышение общественного статуса лауреатов премий, их наставников, популяризировать движение новаторов в </w:t>
      </w:r>
      <w:r w:rsidR="00386854">
        <w:rPr>
          <w:color w:val="000000"/>
          <w:sz w:val="28"/>
          <w:szCs w:val="28"/>
          <w:shd w:val="clear" w:color="auto" w:fill="FFFFFF"/>
        </w:rPr>
        <w:t>регионах и всей  Российской Федерации</w:t>
      </w:r>
      <w:r w:rsidRPr="00AA172E">
        <w:rPr>
          <w:color w:val="000000"/>
          <w:sz w:val="28"/>
          <w:szCs w:val="28"/>
          <w:shd w:val="clear" w:color="auto" w:fill="FFFFFF"/>
        </w:rPr>
        <w:t xml:space="preserve">.  </w:t>
      </w:r>
      <w:r w:rsidRPr="00AA172E">
        <w:rPr>
          <w:color w:val="111111"/>
          <w:sz w:val="28"/>
          <w:szCs w:val="28"/>
        </w:rPr>
        <w:t>В этом вопросе активную р</w:t>
      </w:r>
      <w:r w:rsidR="00386854">
        <w:rPr>
          <w:color w:val="111111"/>
          <w:sz w:val="28"/>
          <w:szCs w:val="28"/>
        </w:rPr>
        <w:t>оль играет государство, основная  задача</w:t>
      </w:r>
      <w:r w:rsidRPr="00AA172E">
        <w:rPr>
          <w:color w:val="111111"/>
          <w:sz w:val="28"/>
          <w:szCs w:val="28"/>
        </w:rPr>
        <w:t xml:space="preserve"> которого заключается в том, чтобы создать условия для развития и самореализации таких одарённых детей, научиться, как можно раньше распознавать  их потенциал и помогать раскрыться  их способностям. </w:t>
      </w:r>
    </w:p>
    <w:p w:rsidR="008E26DC" w:rsidRPr="00AA172E" w:rsidRDefault="008E26DC" w:rsidP="00AA172E">
      <w:pPr>
        <w:shd w:val="clear" w:color="auto" w:fill="FDFDFD"/>
        <w:spacing w:after="0" w:line="360" w:lineRule="auto"/>
        <w:ind w:firstLine="708"/>
        <w:jc w:val="both"/>
        <w:textAlignment w:val="baseline"/>
        <w:rPr>
          <w:rFonts w:ascii="Times New Roman" w:eastAsia="Times New Roman" w:hAnsi="Times New Roman" w:cs="Times New Roman"/>
          <w:color w:val="111111"/>
          <w:sz w:val="28"/>
          <w:szCs w:val="28"/>
          <w:lang w:eastAsia="ru-RU"/>
        </w:rPr>
      </w:pPr>
      <w:r w:rsidRPr="00AA172E">
        <w:rPr>
          <w:rFonts w:ascii="Times New Roman" w:eastAsia="Times New Roman" w:hAnsi="Times New Roman" w:cs="Times New Roman"/>
          <w:color w:val="111111"/>
          <w:sz w:val="28"/>
          <w:szCs w:val="28"/>
          <w:lang w:eastAsia="ru-RU"/>
        </w:rPr>
        <w:t xml:space="preserve">Работа по выявлению и развитию молодых талантов ведётся в нашей стране уже не первый год. В 2012 году для этого был создан национальный координационный совет. </w:t>
      </w:r>
      <w:r w:rsidRPr="00AA172E">
        <w:rPr>
          <w:rFonts w:ascii="Times New Roman" w:hAnsi="Times New Roman" w:cs="Times New Roman"/>
          <w:color w:val="2D2D2D"/>
          <w:spacing w:val="2"/>
          <w:sz w:val="28"/>
          <w:szCs w:val="28"/>
          <w:shd w:val="clear" w:color="auto" w:fill="FFFFFF"/>
        </w:rPr>
        <w:t> </w:t>
      </w:r>
      <w:r w:rsidRPr="00AA172E">
        <w:rPr>
          <w:rFonts w:ascii="Times New Roman" w:hAnsi="Times New Roman" w:cs="Times New Roman"/>
          <w:spacing w:val="2"/>
          <w:sz w:val="28"/>
          <w:szCs w:val="28"/>
          <w:shd w:val="clear" w:color="auto" w:fill="FFFFFF"/>
        </w:rPr>
        <w:t>Национальный координационный совет по поддержке молодых талантов России образован для обеспечения согласованных действий федеральных органов исполнительной власти и органов исполнительной власти субъектов Российской Федерации, направленных на реализацию общенациональной системы выявления и развития молодых талантов</w:t>
      </w:r>
      <w:r w:rsidRPr="00AA172E">
        <w:rPr>
          <w:rFonts w:ascii="Times New Roman" w:eastAsia="Times New Roman" w:hAnsi="Times New Roman" w:cs="Times New Roman"/>
          <w:sz w:val="28"/>
          <w:szCs w:val="28"/>
          <w:lang w:eastAsia="ru-RU"/>
        </w:rPr>
        <w:t xml:space="preserve">. </w:t>
      </w:r>
      <w:r w:rsidRPr="00AA172E">
        <w:rPr>
          <w:rFonts w:ascii="Times New Roman" w:eastAsia="Times New Roman" w:hAnsi="Times New Roman" w:cs="Times New Roman"/>
          <w:color w:val="111111"/>
          <w:sz w:val="28"/>
          <w:szCs w:val="28"/>
          <w:lang w:eastAsia="ru-RU"/>
        </w:rPr>
        <w:t xml:space="preserve">Активно  ведётся подготовка кадров, используются наилучшие практики, выделяются средства на поддержку специализированных организаций. </w:t>
      </w:r>
    </w:p>
    <w:p w:rsidR="008E26DC" w:rsidRPr="00AA172E" w:rsidRDefault="008E26DC" w:rsidP="00AA172E">
      <w:pPr>
        <w:shd w:val="clear" w:color="auto" w:fill="FDFDFD"/>
        <w:spacing w:after="0" w:line="360" w:lineRule="auto"/>
        <w:ind w:firstLine="708"/>
        <w:jc w:val="both"/>
        <w:textAlignment w:val="baseline"/>
        <w:rPr>
          <w:rFonts w:ascii="Times New Roman" w:eastAsia="Times New Roman" w:hAnsi="Times New Roman" w:cs="Times New Roman"/>
          <w:color w:val="111111"/>
          <w:sz w:val="28"/>
          <w:szCs w:val="28"/>
          <w:lang w:eastAsia="ru-RU"/>
        </w:rPr>
      </w:pPr>
      <w:r w:rsidRPr="00AA172E">
        <w:rPr>
          <w:rFonts w:ascii="Times New Roman" w:eastAsia="Times New Roman" w:hAnsi="Times New Roman" w:cs="Times New Roman"/>
          <w:color w:val="111111"/>
          <w:sz w:val="28"/>
          <w:szCs w:val="28"/>
          <w:lang w:eastAsia="ru-RU"/>
        </w:rPr>
        <w:t xml:space="preserve">Однако, несомненно,  существует необходимость,  превратить  механизмы поддержки талантливых молодых людей в общенациональную </w:t>
      </w:r>
      <w:r w:rsidR="00386854">
        <w:rPr>
          <w:rFonts w:ascii="Times New Roman" w:eastAsia="Times New Roman" w:hAnsi="Times New Roman" w:cs="Times New Roman"/>
          <w:color w:val="111111"/>
          <w:sz w:val="28"/>
          <w:szCs w:val="28"/>
          <w:lang w:eastAsia="ru-RU"/>
        </w:rPr>
        <w:t>систему.  Но для этого требуется</w:t>
      </w:r>
      <w:r w:rsidRPr="00AA172E">
        <w:rPr>
          <w:rFonts w:ascii="Times New Roman" w:eastAsia="Times New Roman" w:hAnsi="Times New Roman" w:cs="Times New Roman"/>
          <w:color w:val="111111"/>
          <w:sz w:val="28"/>
          <w:szCs w:val="28"/>
          <w:lang w:eastAsia="ru-RU"/>
        </w:rPr>
        <w:t xml:space="preserve"> решить ряд задач. Среди них развитие образовательных организаций, в которых обучаются одаренные и талантливые дети.  Такие о</w:t>
      </w:r>
      <w:r w:rsidR="00386854">
        <w:rPr>
          <w:rFonts w:ascii="Times New Roman" w:eastAsia="Times New Roman" w:hAnsi="Times New Roman" w:cs="Times New Roman"/>
          <w:color w:val="111111"/>
          <w:sz w:val="28"/>
          <w:szCs w:val="28"/>
          <w:lang w:eastAsia="ru-RU"/>
        </w:rPr>
        <w:t>рганизации должны поддерживать</w:t>
      </w:r>
      <w:r w:rsidRPr="00AA172E">
        <w:rPr>
          <w:rFonts w:ascii="Times New Roman" w:eastAsia="Times New Roman" w:hAnsi="Times New Roman" w:cs="Times New Roman"/>
          <w:color w:val="111111"/>
          <w:sz w:val="28"/>
          <w:szCs w:val="28"/>
          <w:lang w:eastAsia="ru-RU"/>
        </w:rPr>
        <w:t xml:space="preserve"> контакт</w:t>
      </w:r>
      <w:r w:rsidR="00386854">
        <w:rPr>
          <w:rFonts w:ascii="Times New Roman" w:eastAsia="Times New Roman" w:hAnsi="Times New Roman" w:cs="Times New Roman"/>
          <w:color w:val="111111"/>
          <w:sz w:val="28"/>
          <w:szCs w:val="28"/>
          <w:lang w:eastAsia="ru-RU"/>
        </w:rPr>
        <w:t>ы между собой</w:t>
      </w:r>
      <w:r w:rsidRPr="00AA172E">
        <w:rPr>
          <w:rFonts w:ascii="Times New Roman" w:eastAsia="Times New Roman" w:hAnsi="Times New Roman" w:cs="Times New Roman"/>
          <w:color w:val="111111"/>
          <w:sz w:val="28"/>
          <w:szCs w:val="28"/>
          <w:lang w:eastAsia="ru-RU"/>
        </w:rPr>
        <w:t xml:space="preserve"> и обмениваться опытом. </w:t>
      </w:r>
    </w:p>
    <w:p w:rsidR="008E26DC" w:rsidRPr="00AA172E" w:rsidRDefault="008E26DC" w:rsidP="00AA172E">
      <w:pPr>
        <w:shd w:val="clear" w:color="auto" w:fill="FDFDFD"/>
        <w:spacing w:after="0" w:line="360" w:lineRule="auto"/>
        <w:jc w:val="both"/>
        <w:textAlignment w:val="baseline"/>
        <w:rPr>
          <w:rFonts w:ascii="Times New Roman" w:eastAsia="Times New Roman" w:hAnsi="Times New Roman" w:cs="Times New Roman"/>
          <w:color w:val="111111"/>
          <w:sz w:val="28"/>
          <w:szCs w:val="28"/>
          <w:lang w:eastAsia="ru-RU"/>
        </w:rPr>
      </w:pPr>
      <w:r w:rsidRPr="00AA172E">
        <w:rPr>
          <w:rFonts w:ascii="Times New Roman" w:eastAsia="Times New Roman" w:hAnsi="Times New Roman" w:cs="Times New Roman"/>
          <w:color w:val="111111"/>
          <w:sz w:val="28"/>
          <w:szCs w:val="28"/>
          <w:lang w:eastAsia="ru-RU"/>
        </w:rPr>
        <w:t>Еще один существенный момент  заключатся в том, чтобы повышать квалификацию педагогов, которые осуществляют работу с талантливыми детьми. Повышение квалификации таких педагогов должно проводиться в ведущих образовательных заведениях.</w:t>
      </w:r>
    </w:p>
    <w:p w:rsidR="008E26DC" w:rsidRPr="00AA172E" w:rsidRDefault="00386854" w:rsidP="00AA172E">
      <w:pPr>
        <w:shd w:val="clear" w:color="auto" w:fill="FDFDFD"/>
        <w:spacing w:after="0" w:line="360" w:lineRule="auto"/>
        <w:ind w:firstLine="708"/>
        <w:jc w:val="both"/>
        <w:textAlignment w:val="baseline"/>
        <w:rPr>
          <w:rFonts w:ascii="Times New Roman" w:eastAsia="Times New Roman" w:hAnsi="Times New Roman" w:cs="Times New Roman"/>
          <w:color w:val="111111"/>
          <w:sz w:val="28"/>
          <w:szCs w:val="28"/>
          <w:lang w:eastAsia="ru-RU"/>
        </w:rPr>
      </w:pPr>
      <w:r>
        <w:rPr>
          <w:rFonts w:ascii="Times New Roman" w:hAnsi="Times New Roman" w:cs="Times New Roman"/>
          <w:color w:val="111111"/>
          <w:sz w:val="28"/>
          <w:szCs w:val="28"/>
          <w:shd w:val="clear" w:color="auto" w:fill="FDFDFD"/>
        </w:rPr>
        <w:t>В Российской Федерации постепенно складывается</w:t>
      </w:r>
      <w:r w:rsidR="008E26DC" w:rsidRPr="00AA172E">
        <w:rPr>
          <w:rFonts w:ascii="Times New Roman" w:hAnsi="Times New Roman" w:cs="Times New Roman"/>
          <w:color w:val="111111"/>
          <w:sz w:val="28"/>
          <w:szCs w:val="28"/>
          <w:shd w:val="clear" w:color="auto" w:fill="FDFDFD"/>
        </w:rPr>
        <w:t xml:space="preserve">  прочная система работы с талантливыми детьми и молодёжью. В первую очередь </w:t>
      </w:r>
      <w:r>
        <w:rPr>
          <w:rFonts w:ascii="Times New Roman" w:hAnsi="Times New Roman" w:cs="Times New Roman"/>
          <w:color w:val="111111"/>
          <w:sz w:val="28"/>
          <w:szCs w:val="28"/>
          <w:shd w:val="clear" w:color="auto" w:fill="FDFDFD"/>
        </w:rPr>
        <w:t xml:space="preserve"> происходит формирование необходимой нормативно-правовой базы, вырабатываются</w:t>
      </w:r>
      <w:r w:rsidR="008E26DC" w:rsidRPr="00AA172E">
        <w:rPr>
          <w:rFonts w:ascii="Times New Roman" w:hAnsi="Times New Roman" w:cs="Times New Roman"/>
          <w:color w:val="111111"/>
          <w:sz w:val="28"/>
          <w:szCs w:val="28"/>
          <w:shd w:val="clear" w:color="auto" w:fill="FDFDFD"/>
        </w:rPr>
        <w:t xml:space="preserve"> механизмы финансирования такой работы. </w:t>
      </w:r>
      <w:r w:rsidR="008E26DC" w:rsidRPr="00AA172E">
        <w:rPr>
          <w:rFonts w:ascii="Times New Roman" w:eastAsia="Times New Roman" w:hAnsi="Times New Roman" w:cs="Times New Roman"/>
          <w:color w:val="111111"/>
          <w:sz w:val="28"/>
          <w:szCs w:val="28"/>
          <w:lang w:eastAsia="ru-RU"/>
        </w:rPr>
        <w:t xml:space="preserve"> </w:t>
      </w:r>
      <w:r w:rsidR="008E26DC" w:rsidRPr="00AA172E">
        <w:rPr>
          <w:rFonts w:ascii="Times New Roman" w:eastAsia="Times New Roman" w:hAnsi="Times New Roman" w:cs="Times New Roman"/>
          <w:color w:val="000000"/>
          <w:sz w:val="28"/>
          <w:szCs w:val="28"/>
          <w:shd w:val="clear" w:color="auto" w:fill="FFFFFF"/>
          <w:lang w:eastAsia="ru-RU"/>
        </w:rPr>
        <w:t xml:space="preserve">Политика Российской Федерации в рамках поддержки одаренных и талантливых молодых людей представлена несколькими документами. </w:t>
      </w:r>
      <w:r w:rsidR="008E26DC" w:rsidRPr="00AA172E">
        <w:rPr>
          <w:rFonts w:ascii="Times New Roman" w:eastAsia="Times New Roman" w:hAnsi="Times New Roman" w:cs="Times New Roman"/>
          <w:color w:val="111111"/>
          <w:sz w:val="28"/>
          <w:szCs w:val="28"/>
          <w:lang w:eastAsia="ru-RU"/>
        </w:rPr>
        <w:t xml:space="preserve"> </w:t>
      </w:r>
      <w:r w:rsidR="008E26DC" w:rsidRPr="00AA172E">
        <w:rPr>
          <w:rFonts w:ascii="Times New Roman" w:hAnsi="Times New Roman" w:cs="Times New Roman"/>
          <w:color w:val="111111"/>
          <w:sz w:val="28"/>
          <w:szCs w:val="28"/>
          <w:shd w:val="clear" w:color="auto" w:fill="FDFDFD"/>
        </w:rPr>
        <w:t>Важным шагом в систематизации и унификации такой работы стало утверждение</w:t>
      </w:r>
      <w:r w:rsidR="008E26DC" w:rsidRPr="00AA172E">
        <w:rPr>
          <w:rFonts w:ascii="Times New Roman" w:hAnsi="Times New Roman" w:cs="Times New Roman"/>
          <w:i/>
          <w:color w:val="111111"/>
          <w:sz w:val="28"/>
          <w:szCs w:val="28"/>
          <w:shd w:val="clear" w:color="auto" w:fill="FDFDFD"/>
        </w:rPr>
        <w:t xml:space="preserve"> </w:t>
      </w:r>
      <w:r w:rsidR="008E26DC" w:rsidRPr="00AA172E">
        <w:rPr>
          <w:rFonts w:ascii="Times New Roman" w:eastAsia="Times New Roman" w:hAnsi="Times New Roman" w:cs="Times New Roman"/>
          <w:color w:val="000000"/>
          <w:sz w:val="28"/>
          <w:szCs w:val="28"/>
          <w:shd w:val="clear" w:color="auto" w:fill="FFFFFF"/>
          <w:lang w:eastAsia="ru-RU"/>
        </w:rPr>
        <w:t>«Концепции общенациональной системы выявлени</w:t>
      </w:r>
      <w:r>
        <w:rPr>
          <w:rFonts w:ascii="Times New Roman" w:eastAsia="Times New Roman" w:hAnsi="Times New Roman" w:cs="Times New Roman"/>
          <w:color w:val="000000"/>
          <w:sz w:val="28"/>
          <w:szCs w:val="28"/>
          <w:shd w:val="clear" w:color="auto" w:fill="FFFFFF"/>
          <w:lang w:eastAsia="ru-RU"/>
        </w:rPr>
        <w:t>я и развития молодых талантов» у</w:t>
      </w:r>
      <w:r w:rsidR="008E26DC" w:rsidRPr="00AA172E">
        <w:rPr>
          <w:rFonts w:ascii="Times New Roman" w:eastAsia="Times New Roman" w:hAnsi="Times New Roman" w:cs="Times New Roman"/>
          <w:color w:val="000000"/>
          <w:sz w:val="28"/>
          <w:szCs w:val="28"/>
          <w:shd w:val="clear" w:color="auto" w:fill="FFFFFF"/>
          <w:lang w:eastAsia="ru-RU"/>
        </w:rPr>
        <w:t>твержденной Президентом Р</w:t>
      </w:r>
      <w:r>
        <w:rPr>
          <w:rFonts w:ascii="Times New Roman" w:eastAsia="Times New Roman" w:hAnsi="Times New Roman" w:cs="Times New Roman"/>
          <w:color w:val="000000"/>
          <w:sz w:val="28"/>
          <w:szCs w:val="28"/>
          <w:shd w:val="clear" w:color="auto" w:fill="FFFFFF"/>
          <w:lang w:eastAsia="ru-RU"/>
        </w:rPr>
        <w:t xml:space="preserve">оссийской </w:t>
      </w:r>
      <w:r w:rsidR="008E26DC" w:rsidRPr="00AA172E">
        <w:rPr>
          <w:rFonts w:ascii="Times New Roman" w:eastAsia="Times New Roman" w:hAnsi="Times New Roman" w:cs="Times New Roman"/>
          <w:color w:val="000000"/>
          <w:sz w:val="28"/>
          <w:szCs w:val="28"/>
          <w:shd w:val="clear" w:color="auto" w:fill="FFFFFF"/>
          <w:lang w:eastAsia="ru-RU"/>
        </w:rPr>
        <w:t>Ф</w:t>
      </w:r>
      <w:r>
        <w:rPr>
          <w:rFonts w:ascii="Times New Roman" w:eastAsia="Times New Roman" w:hAnsi="Times New Roman" w:cs="Times New Roman"/>
          <w:color w:val="000000"/>
          <w:sz w:val="28"/>
          <w:szCs w:val="28"/>
          <w:shd w:val="clear" w:color="auto" w:fill="FFFFFF"/>
          <w:lang w:eastAsia="ru-RU"/>
        </w:rPr>
        <w:t>едерации 03.04.2012года,  п</w:t>
      </w:r>
      <w:r w:rsidR="008E26DC" w:rsidRPr="00AA172E">
        <w:rPr>
          <w:rFonts w:ascii="Times New Roman" w:eastAsia="Times New Roman" w:hAnsi="Times New Roman" w:cs="Times New Roman"/>
          <w:color w:val="000000"/>
          <w:sz w:val="28"/>
          <w:szCs w:val="28"/>
          <w:shd w:val="clear" w:color="auto" w:fill="FFFFFF"/>
          <w:lang w:eastAsia="ru-RU"/>
        </w:rPr>
        <w:t>риказ № 827.</w:t>
      </w:r>
    </w:p>
    <w:p w:rsidR="008E26DC" w:rsidRPr="00AA172E" w:rsidRDefault="008E26DC" w:rsidP="00AA172E">
      <w:pPr>
        <w:pStyle w:val="a3"/>
        <w:shd w:val="clear" w:color="auto" w:fill="FFFFFF"/>
        <w:spacing w:before="0" w:beforeAutospacing="0" w:after="0" w:afterAutospacing="0" w:line="360" w:lineRule="auto"/>
        <w:ind w:firstLine="708"/>
        <w:jc w:val="both"/>
        <w:textAlignment w:val="baseline"/>
        <w:rPr>
          <w:color w:val="000000"/>
          <w:sz w:val="28"/>
          <w:szCs w:val="28"/>
        </w:rPr>
      </w:pPr>
      <w:r w:rsidRPr="00AA172E">
        <w:rPr>
          <w:color w:val="000000"/>
          <w:sz w:val="28"/>
          <w:szCs w:val="28"/>
        </w:rPr>
        <w:t xml:space="preserve">Настоящая Концепция определяет основные принципы построения и задачи общенациональной системы выявления и развития молодых талантов, а также  основные направления  её функционирования. </w:t>
      </w:r>
    </w:p>
    <w:p w:rsidR="008E26DC" w:rsidRPr="00AA172E" w:rsidRDefault="00CD719F" w:rsidP="00AA172E">
      <w:pPr>
        <w:pStyle w:val="a3"/>
        <w:shd w:val="clear" w:color="auto" w:fill="FFFFFF"/>
        <w:spacing w:before="0" w:beforeAutospacing="0" w:after="0" w:afterAutospacing="0" w:line="360" w:lineRule="auto"/>
        <w:jc w:val="both"/>
        <w:textAlignment w:val="baseline"/>
        <w:rPr>
          <w:color w:val="000000"/>
          <w:sz w:val="28"/>
          <w:szCs w:val="28"/>
        </w:rPr>
      </w:pPr>
      <w:r>
        <w:rPr>
          <w:color w:val="000000"/>
          <w:sz w:val="28"/>
          <w:szCs w:val="28"/>
        </w:rPr>
        <w:t>В концепции описывается</w:t>
      </w:r>
      <w:r w:rsidR="008E26DC" w:rsidRPr="00AA172E">
        <w:rPr>
          <w:color w:val="000000"/>
          <w:sz w:val="28"/>
          <w:szCs w:val="28"/>
        </w:rPr>
        <w:t xml:space="preserve">, тот факт, что  роль государства в сфере поиска и поддержки одаренных детей и молодежи </w:t>
      </w:r>
      <w:r w:rsidR="00AA172E">
        <w:rPr>
          <w:color w:val="000000"/>
          <w:sz w:val="28"/>
          <w:szCs w:val="28"/>
        </w:rPr>
        <w:t xml:space="preserve">заключается </w:t>
      </w:r>
      <w:r w:rsidR="008E26DC" w:rsidRPr="00AA172E">
        <w:rPr>
          <w:color w:val="000000"/>
          <w:sz w:val="28"/>
          <w:szCs w:val="28"/>
        </w:rPr>
        <w:t xml:space="preserve"> в </w:t>
      </w:r>
      <w:r>
        <w:rPr>
          <w:color w:val="000000"/>
          <w:sz w:val="28"/>
          <w:szCs w:val="28"/>
        </w:rPr>
        <w:t>создании эффективной системы</w:t>
      </w:r>
      <w:r w:rsidR="008E26DC" w:rsidRPr="00AA172E">
        <w:rPr>
          <w:color w:val="000000"/>
          <w:sz w:val="28"/>
          <w:szCs w:val="28"/>
        </w:rPr>
        <w:t xml:space="preserve"> образования, обеспечив, при этом,  условия для обучения, воспитания, развития способностей всех детей и молодежи, их дальнейшей самореализации независимо от места жительства, социального положения  и  финансовых возможностей семьи.</w:t>
      </w:r>
    </w:p>
    <w:p w:rsidR="008E26DC" w:rsidRPr="00AA172E" w:rsidRDefault="008E26DC" w:rsidP="00AA172E">
      <w:pPr>
        <w:spacing w:after="0" w:line="360" w:lineRule="auto"/>
        <w:jc w:val="both"/>
        <w:textAlignment w:val="baseline"/>
        <w:rPr>
          <w:rFonts w:ascii="Times New Roman" w:eastAsia="Times New Roman" w:hAnsi="Times New Roman" w:cs="Times New Roman"/>
          <w:color w:val="000000"/>
          <w:sz w:val="28"/>
          <w:szCs w:val="28"/>
          <w:lang w:eastAsia="ru-RU"/>
        </w:rPr>
      </w:pPr>
      <w:r w:rsidRPr="00AA172E">
        <w:rPr>
          <w:rFonts w:ascii="Times New Roman" w:eastAsia="Times New Roman" w:hAnsi="Times New Roman" w:cs="Times New Roman"/>
          <w:color w:val="000000"/>
          <w:sz w:val="28"/>
          <w:szCs w:val="28"/>
          <w:lang w:eastAsia="ru-RU"/>
        </w:rPr>
        <w:t>Основное внимание, в документе, уделяется повышению профессионального мастерства учителей и наставников, обеспечению высококачественного содержания образовательных программ, внедрению современных средств обучения. Для организации работы по этим направлениям важно интегрировать существующие механизмы поиска и поддержки одаренных детей и молодежи в общенациональную систему выявления и развития молодых талантов.</w:t>
      </w:r>
    </w:p>
    <w:p w:rsidR="008E26DC" w:rsidRPr="00AA172E" w:rsidRDefault="008E26DC" w:rsidP="00AA172E">
      <w:pPr>
        <w:spacing w:after="0" w:line="360" w:lineRule="auto"/>
        <w:ind w:firstLine="708"/>
        <w:jc w:val="both"/>
        <w:textAlignment w:val="baseline"/>
        <w:rPr>
          <w:rFonts w:ascii="Times New Roman" w:eastAsia="Times New Roman" w:hAnsi="Times New Roman" w:cs="Times New Roman"/>
          <w:color w:val="000000"/>
          <w:sz w:val="28"/>
          <w:szCs w:val="28"/>
          <w:lang w:eastAsia="ru-RU"/>
        </w:rPr>
      </w:pPr>
      <w:r w:rsidRPr="00AA172E">
        <w:rPr>
          <w:rFonts w:ascii="Times New Roman" w:hAnsi="Times New Roman" w:cs="Times New Roman"/>
          <w:color w:val="111111"/>
          <w:sz w:val="28"/>
          <w:szCs w:val="28"/>
          <w:shd w:val="clear" w:color="auto" w:fill="FDFDFD"/>
        </w:rPr>
        <w:t xml:space="preserve">Правительством Российской Федерации подготовлены – </w:t>
      </w:r>
      <w:r w:rsidR="00A80752">
        <w:rPr>
          <w:rFonts w:ascii="Times New Roman" w:hAnsi="Times New Roman" w:cs="Times New Roman"/>
          <w:color w:val="111111"/>
          <w:sz w:val="28"/>
          <w:szCs w:val="28"/>
          <w:shd w:val="clear" w:color="auto" w:fill="FDFDFD"/>
        </w:rPr>
        <w:t>«</w:t>
      </w:r>
      <w:hyperlink r:id="rId10" w:tgtFrame="_blank" w:tooltip="Об утверждении стратегии развития воспитания на период до 2025 года" w:history="1">
        <w:r w:rsidRPr="00AA172E">
          <w:rPr>
            <w:rStyle w:val="a4"/>
            <w:rFonts w:ascii="Times New Roman" w:hAnsi="Times New Roman" w:cs="Times New Roman"/>
            <w:color w:val="auto"/>
            <w:sz w:val="28"/>
            <w:szCs w:val="28"/>
            <w:u w:val="none"/>
            <w:bdr w:val="none" w:sz="0" w:space="0" w:color="auto" w:frame="1"/>
            <w:shd w:val="clear" w:color="auto" w:fill="FDFDFD"/>
          </w:rPr>
          <w:t>Стратегии развития и воспитания в Российской Федерации на период до 2025 года</w:t>
        </w:r>
      </w:hyperlink>
      <w:r w:rsidR="00A80752">
        <w:rPr>
          <w:rStyle w:val="a4"/>
          <w:rFonts w:ascii="Times New Roman" w:hAnsi="Times New Roman" w:cs="Times New Roman"/>
          <w:color w:val="auto"/>
          <w:sz w:val="28"/>
          <w:szCs w:val="28"/>
          <w:u w:val="none"/>
          <w:bdr w:val="none" w:sz="0" w:space="0" w:color="auto" w:frame="1"/>
          <w:shd w:val="clear" w:color="auto" w:fill="FDFDFD"/>
        </w:rPr>
        <w:t>»</w:t>
      </w:r>
      <w:r w:rsidRPr="00AA172E">
        <w:rPr>
          <w:rFonts w:ascii="Times New Roman" w:hAnsi="Times New Roman" w:cs="Times New Roman"/>
          <w:sz w:val="28"/>
          <w:szCs w:val="28"/>
          <w:shd w:val="clear" w:color="auto" w:fill="FDFDFD"/>
        </w:rPr>
        <w:t>.</w:t>
      </w:r>
      <w:r w:rsidRPr="00AA172E">
        <w:rPr>
          <w:rFonts w:ascii="Times New Roman" w:hAnsi="Times New Roman" w:cs="Times New Roman"/>
          <w:color w:val="111111"/>
          <w:sz w:val="28"/>
          <w:szCs w:val="28"/>
          <w:shd w:val="clear" w:color="auto" w:fill="FDFDFD"/>
        </w:rPr>
        <w:t xml:space="preserve"> </w:t>
      </w:r>
      <w:proofErr w:type="gramStart"/>
      <w:r w:rsidRPr="00AA172E">
        <w:rPr>
          <w:rFonts w:ascii="Times New Roman" w:hAnsi="Times New Roman" w:cs="Times New Roman"/>
          <w:color w:val="000000"/>
          <w:spacing w:val="3"/>
          <w:sz w:val="28"/>
          <w:szCs w:val="28"/>
        </w:rPr>
        <w:t>Стратегия развития воспитания в Российской Федерации на период до 2025 года  разработана во исполнение Национальной стратегии действий в интересах детей на 2012-2017 годы, утвержденной Указом Президента Российской Федерации от 1 июня 2012 г. N 761 "О Национальной стратегии действий в интересах детей на 2012-2017 годы", в части определения ориентиров государственной политики в сфере воспитания.</w:t>
      </w:r>
      <w:proofErr w:type="gramEnd"/>
      <w:r w:rsidRPr="00AA172E">
        <w:rPr>
          <w:rFonts w:ascii="Times New Roman" w:hAnsi="Times New Roman" w:cs="Times New Roman"/>
          <w:color w:val="000000"/>
          <w:spacing w:val="3"/>
          <w:sz w:val="28"/>
          <w:szCs w:val="28"/>
        </w:rPr>
        <w:t xml:space="preserve"> Стратегия ориентирована на развитие социальных институтов воспитания, обновление воспитательного процесса в системе общего и дополнительного образования, в сферах физической культуры и спорта, культуры на основе оптимального сочетания отечественных традиций, современного опыта, достижений научных школ, культурно-исторического, системно-</w:t>
      </w:r>
      <w:proofErr w:type="spellStart"/>
      <w:r w:rsidRPr="00AA172E">
        <w:rPr>
          <w:rFonts w:ascii="Times New Roman" w:hAnsi="Times New Roman" w:cs="Times New Roman"/>
          <w:color w:val="000000"/>
          <w:spacing w:val="3"/>
          <w:sz w:val="28"/>
          <w:szCs w:val="28"/>
        </w:rPr>
        <w:t>деятельностного</w:t>
      </w:r>
      <w:proofErr w:type="spellEnd"/>
      <w:r w:rsidRPr="00AA172E">
        <w:rPr>
          <w:rFonts w:ascii="Times New Roman" w:hAnsi="Times New Roman" w:cs="Times New Roman"/>
          <w:color w:val="000000"/>
          <w:spacing w:val="3"/>
          <w:sz w:val="28"/>
          <w:szCs w:val="28"/>
        </w:rPr>
        <w:t xml:space="preserve"> подхода к социальной ситуации развития ребенка. </w:t>
      </w:r>
      <w:r w:rsidRPr="00AA172E">
        <w:rPr>
          <w:rFonts w:ascii="Times New Roman" w:hAnsi="Times New Roman" w:cs="Times New Roman"/>
          <w:color w:val="111111"/>
          <w:sz w:val="28"/>
          <w:szCs w:val="28"/>
          <w:shd w:val="clear" w:color="auto" w:fill="FDFDFD"/>
        </w:rPr>
        <w:t>Этот документ определяет принципы работы с талантливыми детьми на всех уровнях образования – от школы и учреждений дополнительного образования до вузов.</w:t>
      </w:r>
    </w:p>
    <w:p w:rsidR="008E26DC" w:rsidRPr="00AA172E" w:rsidRDefault="008E26DC" w:rsidP="00AA172E">
      <w:pPr>
        <w:spacing w:after="0" w:line="360" w:lineRule="auto"/>
        <w:ind w:firstLine="708"/>
        <w:jc w:val="both"/>
        <w:textAlignment w:val="baseline"/>
        <w:rPr>
          <w:rFonts w:ascii="Times New Roman" w:eastAsia="Times New Roman" w:hAnsi="Times New Roman" w:cs="Times New Roman"/>
          <w:color w:val="000000"/>
          <w:sz w:val="28"/>
          <w:szCs w:val="28"/>
          <w:lang w:eastAsia="ru-RU"/>
        </w:rPr>
      </w:pPr>
      <w:r w:rsidRPr="00AA172E">
        <w:rPr>
          <w:rFonts w:ascii="Times New Roman" w:eastAsia="Times New Roman" w:hAnsi="Times New Roman" w:cs="Times New Roman"/>
          <w:color w:val="000000"/>
          <w:sz w:val="28"/>
          <w:szCs w:val="28"/>
          <w:lang w:eastAsia="ru-RU"/>
        </w:rPr>
        <w:t>Министерство образования и науки России  подготовили  приказы «О присуждении в 2016 году премий для поддержки талантливой молодежи» в 2016г. №1143 и  «О присуждении в 2016году премий для талантливой  молодежи» 2016г., №1306. Данные документы утверждают списки талантливых молодых людей, которым присуждены премии.</w:t>
      </w:r>
    </w:p>
    <w:p w:rsidR="00AA172E" w:rsidRDefault="008E26DC" w:rsidP="00AA172E">
      <w:pPr>
        <w:spacing w:after="0" w:line="360" w:lineRule="auto"/>
        <w:ind w:firstLine="360"/>
        <w:jc w:val="both"/>
        <w:rPr>
          <w:rFonts w:ascii="Times New Roman" w:hAnsi="Times New Roman" w:cs="Times New Roman"/>
          <w:sz w:val="28"/>
          <w:szCs w:val="28"/>
        </w:rPr>
      </w:pPr>
      <w:r w:rsidRPr="00AA172E">
        <w:rPr>
          <w:rFonts w:ascii="Times New Roman" w:hAnsi="Times New Roman" w:cs="Times New Roman"/>
          <w:sz w:val="28"/>
          <w:szCs w:val="28"/>
        </w:rPr>
        <w:t xml:space="preserve">Хочется отметить, что Указ президента Российской Федерации от 6 апреля 2006г. № 325 учреждает Премию Президента для поддержки талантливой молодежи. На протяжении десяти лет премию Президента ежегодно присуждали победителям и призерам международных олимпиад и иных мероприятий, проводимых на конкурсной основе, а также победителям всероссийских олимпиад и иных конкурсных мероприятий. </w:t>
      </w:r>
    </w:p>
    <w:p w:rsidR="00AA172E" w:rsidRDefault="00A80752" w:rsidP="00AA172E">
      <w:pPr>
        <w:spacing w:after="0" w:line="360"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Также У</w:t>
      </w:r>
      <w:r w:rsidR="008E26DC" w:rsidRPr="00AA172E">
        <w:rPr>
          <w:rFonts w:ascii="Times New Roman" w:hAnsi="Times New Roman" w:cs="Times New Roman"/>
          <w:sz w:val="28"/>
          <w:szCs w:val="28"/>
          <w:shd w:val="clear" w:color="auto" w:fill="FFFFFF"/>
        </w:rPr>
        <w:t>казом предусмотрено утверждение перечня олимпиад и иных конкурсных мероприятий, по итогам которых присуждаются премии, правил присуждения и порядка выплаты указанных премий, определение критериев и порядка выявления одаренных детей, проявивших склонность к техническому и гуманитарному творчеству, изобретательству, а также порядка сопровождения таких детей и мониторинга их дальнейшего развития. Кроме тог</w:t>
      </w:r>
      <w:r>
        <w:rPr>
          <w:rFonts w:ascii="Times New Roman" w:hAnsi="Times New Roman" w:cs="Times New Roman"/>
          <w:sz w:val="28"/>
          <w:szCs w:val="28"/>
          <w:shd w:val="clear" w:color="auto" w:fill="FFFFFF"/>
        </w:rPr>
        <w:t>о, Правительство РФ должно изыскать средства для  обеспечения</w:t>
      </w:r>
      <w:r w:rsidR="008E26DC" w:rsidRPr="00AA172E">
        <w:rPr>
          <w:rFonts w:ascii="Times New Roman" w:hAnsi="Times New Roman" w:cs="Times New Roman"/>
          <w:sz w:val="28"/>
          <w:szCs w:val="28"/>
          <w:shd w:val="clear" w:color="auto" w:fill="FFFFFF"/>
        </w:rPr>
        <w:t xml:space="preserve"> в 2016-2020 годах выделение средств из федерального бюджета для выплаты премий. </w:t>
      </w:r>
    </w:p>
    <w:p w:rsidR="00AA172E" w:rsidRDefault="008E26DC" w:rsidP="00AA172E">
      <w:pPr>
        <w:spacing w:after="0" w:line="360" w:lineRule="auto"/>
        <w:ind w:firstLine="360"/>
        <w:jc w:val="both"/>
        <w:rPr>
          <w:rFonts w:ascii="Times New Roman" w:hAnsi="Times New Roman" w:cs="Times New Roman"/>
          <w:sz w:val="28"/>
          <w:szCs w:val="28"/>
        </w:rPr>
      </w:pPr>
      <w:r w:rsidRPr="00AA172E">
        <w:rPr>
          <w:rFonts w:ascii="Times New Roman" w:hAnsi="Times New Roman" w:cs="Times New Roman"/>
          <w:sz w:val="28"/>
          <w:szCs w:val="28"/>
        </w:rPr>
        <w:t>Подготовлена государственная Программа Российской Федерации «Развитие образования» на 2013- 2020 годы</w:t>
      </w:r>
      <w:r w:rsidR="00A80752">
        <w:rPr>
          <w:rFonts w:ascii="Times New Roman" w:hAnsi="Times New Roman" w:cs="Times New Roman"/>
          <w:sz w:val="28"/>
          <w:szCs w:val="28"/>
        </w:rPr>
        <w:t>. Приказ</w:t>
      </w:r>
      <w:r w:rsidRPr="00AA172E">
        <w:rPr>
          <w:rFonts w:ascii="Times New Roman" w:hAnsi="Times New Roman" w:cs="Times New Roman"/>
          <w:sz w:val="28"/>
          <w:szCs w:val="28"/>
        </w:rPr>
        <w:t xml:space="preserve"> от 15 апреля 2014 года (с изменениями на 31 марта 2017 года). Целью данной программы выступает обеспечение высокого качества образования в соответствии с изменяющимися потребностями населения, а также, развитие потенциала молодого поколения в интересах инновационного развития страны. В соответствии с Программой подготовлены приказы и постановления. </w:t>
      </w:r>
    </w:p>
    <w:p w:rsidR="00AA172E" w:rsidRDefault="00A80752" w:rsidP="00AA172E">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Рассмотрим эти документы подробнее.</w:t>
      </w:r>
      <w:r w:rsidR="008E26DC" w:rsidRPr="00AA172E">
        <w:rPr>
          <w:rFonts w:ascii="Times New Roman" w:hAnsi="Times New Roman" w:cs="Times New Roman"/>
          <w:sz w:val="28"/>
          <w:szCs w:val="28"/>
        </w:rPr>
        <w:t xml:space="preserve"> </w:t>
      </w:r>
    </w:p>
    <w:p w:rsidR="008E26DC" w:rsidRPr="00AA172E" w:rsidRDefault="00AA172E" w:rsidP="00A80752">
      <w:pPr>
        <w:spacing w:after="0" w:line="360" w:lineRule="auto"/>
        <w:ind w:left="426" w:hanging="66"/>
        <w:jc w:val="both"/>
        <w:rPr>
          <w:rFonts w:ascii="Times New Roman" w:hAnsi="Times New Roman" w:cs="Times New Roman"/>
          <w:sz w:val="28"/>
          <w:szCs w:val="28"/>
        </w:rPr>
      </w:pPr>
      <w:r>
        <w:rPr>
          <w:rFonts w:ascii="Times New Roman" w:hAnsi="Times New Roman" w:cs="Times New Roman"/>
          <w:sz w:val="28"/>
          <w:szCs w:val="28"/>
        </w:rPr>
        <w:t>1.</w:t>
      </w:r>
      <w:r w:rsidR="008E26DC" w:rsidRPr="00AA172E">
        <w:rPr>
          <w:rFonts w:ascii="Times New Roman" w:hAnsi="Times New Roman" w:cs="Times New Roman"/>
          <w:iCs/>
          <w:sz w:val="28"/>
          <w:szCs w:val="28"/>
          <w:shd w:val="clear" w:color="auto" w:fill="FDFDFD"/>
        </w:rPr>
        <w:t>Постановление от 24 июня 2017 года №741 «</w:t>
      </w:r>
      <w:r w:rsidR="008E26DC" w:rsidRPr="00AA172E">
        <w:rPr>
          <w:rFonts w:ascii="Times New Roman" w:hAnsi="Times New Roman" w:cs="Times New Roman"/>
          <w:bCs/>
          <w:sz w:val="28"/>
          <w:szCs w:val="28"/>
        </w:rPr>
        <w:t>Об изменениях в порядке предоставления и выплаты грантов Президента России для поддержки лиц, проявивших выдающиеся способности</w:t>
      </w:r>
      <w:r w:rsidR="008E26DC" w:rsidRPr="00AA172E">
        <w:rPr>
          <w:rFonts w:ascii="Times New Roman" w:hAnsi="Times New Roman" w:cs="Times New Roman"/>
          <w:iCs/>
          <w:sz w:val="28"/>
          <w:szCs w:val="28"/>
          <w:shd w:val="clear" w:color="auto" w:fill="FDFDFD"/>
        </w:rPr>
        <w:t>». Расширен перечень организаций, которые могут представлять предложения для формирования списка претендентов на получение грантов. Кроме</w:t>
      </w:r>
      <w:r w:rsidR="008E26DC" w:rsidRPr="00AA172E">
        <w:rPr>
          <w:rFonts w:ascii="Times New Roman" w:hAnsi="Times New Roman" w:cs="Times New Roman"/>
          <w:b/>
          <w:iCs/>
          <w:sz w:val="28"/>
          <w:szCs w:val="28"/>
          <w:shd w:val="clear" w:color="auto" w:fill="FDFDFD"/>
        </w:rPr>
        <w:t xml:space="preserve"> </w:t>
      </w:r>
      <w:r w:rsidR="008E26DC" w:rsidRPr="00AA172E">
        <w:rPr>
          <w:rFonts w:ascii="Times New Roman" w:hAnsi="Times New Roman" w:cs="Times New Roman"/>
          <w:iCs/>
          <w:sz w:val="28"/>
          <w:szCs w:val="28"/>
          <w:shd w:val="clear" w:color="auto" w:fill="FDFDFD"/>
        </w:rPr>
        <w:t xml:space="preserve">федеральных государственных органов таким правом наделяются государственные корпорации, государственные компании, общероссийские объединения работодателей и ассоциации (союзы) образовательных организаций высшего образования.  </w:t>
      </w:r>
    </w:p>
    <w:p w:rsidR="008E26DC" w:rsidRPr="00AA172E" w:rsidRDefault="00AA172E" w:rsidP="00AA172E">
      <w:pPr>
        <w:spacing w:after="0" w:line="360" w:lineRule="auto"/>
        <w:ind w:left="360"/>
        <w:jc w:val="both"/>
        <w:rPr>
          <w:rFonts w:ascii="Times New Roman" w:hAnsi="Times New Roman" w:cs="Times New Roman"/>
          <w:sz w:val="28"/>
          <w:szCs w:val="28"/>
        </w:rPr>
      </w:pPr>
      <w:r w:rsidRPr="00AA172E">
        <w:rPr>
          <w:rFonts w:ascii="Times New Roman" w:hAnsi="Times New Roman" w:cs="Times New Roman"/>
          <w:iCs/>
          <w:sz w:val="28"/>
          <w:szCs w:val="28"/>
          <w:shd w:val="clear" w:color="auto" w:fill="FDFDFD"/>
        </w:rPr>
        <w:t>2.</w:t>
      </w:r>
      <w:r w:rsidR="008E26DC" w:rsidRPr="00AA172E">
        <w:rPr>
          <w:rFonts w:ascii="Times New Roman" w:hAnsi="Times New Roman" w:cs="Times New Roman"/>
          <w:b/>
          <w:iCs/>
          <w:sz w:val="28"/>
          <w:szCs w:val="28"/>
          <w:shd w:val="clear" w:color="auto" w:fill="FDFDFD"/>
        </w:rPr>
        <w:t xml:space="preserve"> </w:t>
      </w:r>
      <w:r w:rsidR="008E26DC" w:rsidRPr="00AA172E">
        <w:rPr>
          <w:rFonts w:ascii="Times New Roman" w:hAnsi="Times New Roman" w:cs="Times New Roman"/>
          <w:iCs/>
          <w:color w:val="000000"/>
          <w:sz w:val="28"/>
          <w:szCs w:val="28"/>
          <w:shd w:val="clear" w:color="auto" w:fill="FDFDFD"/>
        </w:rPr>
        <w:t>Постановление от 18 июня 2017 года №723</w:t>
      </w:r>
      <w:r w:rsidR="008E26DC" w:rsidRPr="00AA172E">
        <w:rPr>
          <w:rFonts w:ascii="Times New Roman" w:hAnsi="Times New Roman" w:cs="Times New Roman"/>
          <w:bCs/>
          <w:color w:val="111111"/>
          <w:sz w:val="28"/>
          <w:szCs w:val="28"/>
        </w:rPr>
        <w:t xml:space="preserve"> «О грантах вузам на развитие онлайн-обучения». </w:t>
      </w:r>
      <w:r w:rsidR="00A80752">
        <w:rPr>
          <w:rFonts w:ascii="Times New Roman" w:hAnsi="Times New Roman" w:cs="Times New Roman"/>
          <w:iCs/>
          <w:color w:val="000000"/>
          <w:sz w:val="28"/>
          <w:szCs w:val="28"/>
          <w:shd w:val="clear" w:color="auto" w:fill="FDFDFD"/>
        </w:rPr>
        <w:t>В</w:t>
      </w:r>
      <w:r w:rsidR="00A80752" w:rsidRPr="00AA172E">
        <w:rPr>
          <w:rFonts w:ascii="Times New Roman" w:hAnsi="Times New Roman" w:cs="Times New Roman"/>
          <w:iCs/>
          <w:color w:val="000000"/>
          <w:sz w:val="28"/>
          <w:szCs w:val="28"/>
          <w:shd w:val="clear" w:color="auto" w:fill="FDFDFD"/>
        </w:rPr>
        <w:t xml:space="preserve"> частности</w:t>
      </w:r>
      <w:r w:rsidR="00A80752">
        <w:rPr>
          <w:rFonts w:ascii="Times New Roman" w:hAnsi="Times New Roman" w:cs="Times New Roman"/>
          <w:iCs/>
          <w:color w:val="000000"/>
          <w:sz w:val="28"/>
          <w:szCs w:val="28"/>
          <w:shd w:val="clear" w:color="auto" w:fill="FDFDFD"/>
        </w:rPr>
        <w:t>, подобные Гранты</w:t>
      </w:r>
      <w:r w:rsidR="008E26DC" w:rsidRPr="00AA172E">
        <w:rPr>
          <w:rFonts w:ascii="Times New Roman" w:hAnsi="Times New Roman" w:cs="Times New Roman"/>
          <w:iCs/>
          <w:color w:val="000000"/>
          <w:sz w:val="28"/>
          <w:szCs w:val="28"/>
          <w:shd w:val="clear" w:color="auto" w:fill="FDFDFD"/>
        </w:rPr>
        <w:t xml:space="preserve"> будут предоставляться федеральным государственным образовательным организациям высшего образования на развитие онлайн-обучения, создание единого информационного ресурса онлайн-курсов.</w:t>
      </w:r>
      <w:r w:rsidR="008E26DC" w:rsidRPr="00AA172E">
        <w:rPr>
          <w:rFonts w:ascii="Times New Roman" w:hAnsi="Times New Roman" w:cs="Times New Roman"/>
          <w:i/>
          <w:iCs/>
          <w:color w:val="000000"/>
          <w:sz w:val="28"/>
          <w:szCs w:val="28"/>
          <w:shd w:val="clear" w:color="auto" w:fill="FDFDFD"/>
        </w:rPr>
        <w:t> </w:t>
      </w:r>
    </w:p>
    <w:p w:rsidR="00AA172E" w:rsidRDefault="00AA172E" w:rsidP="00AA172E">
      <w:pPr>
        <w:spacing w:after="0" w:line="360" w:lineRule="auto"/>
        <w:ind w:left="360"/>
        <w:jc w:val="both"/>
        <w:rPr>
          <w:rFonts w:ascii="Times New Roman" w:hAnsi="Times New Roman" w:cs="Times New Roman"/>
          <w:i/>
          <w:iCs/>
          <w:color w:val="000000"/>
          <w:sz w:val="28"/>
          <w:szCs w:val="28"/>
          <w:shd w:val="clear" w:color="auto" w:fill="FDFDFD"/>
        </w:rPr>
      </w:pPr>
      <w:r>
        <w:rPr>
          <w:rFonts w:ascii="Times New Roman" w:hAnsi="Times New Roman" w:cs="Times New Roman"/>
          <w:iCs/>
          <w:color w:val="000000"/>
          <w:sz w:val="28"/>
          <w:szCs w:val="28"/>
          <w:shd w:val="clear" w:color="auto" w:fill="FDFDFD"/>
        </w:rPr>
        <w:t>3.</w:t>
      </w:r>
      <w:r w:rsidR="008E26DC" w:rsidRPr="00AA172E">
        <w:rPr>
          <w:rFonts w:ascii="Times New Roman" w:hAnsi="Times New Roman" w:cs="Times New Roman"/>
          <w:iCs/>
          <w:color w:val="000000"/>
          <w:sz w:val="28"/>
          <w:szCs w:val="28"/>
          <w:shd w:val="clear" w:color="auto" w:fill="FDFDFD"/>
        </w:rPr>
        <w:t>Постановление от 2 февраля 2017 года №122</w:t>
      </w:r>
      <w:r w:rsidR="008E26DC" w:rsidRPr="00AA172E">
        <w:rPr>
          <w:rFonts w:ascii="Times New Roman" w:hAnsi="Times New Roman" w:cs="Times New Roman"/>
          <w:i/>
          <w:iCs/>
          <w:color w:val="000000"/>
          <w:sz w:val="28"/>
          <w:szCs w:val="28"/>
          <w:shd w:val="clear" w:color="auto" w:fill="FDFDFD"/>
        </w:rPr>
        <w:t xml:space="preserve"> «</w:t>
      </w:r>
      <w:r w:rsidR="008E26DC" w:rsidRPr="00AA172E">
        <w:rPr>
          <w:rFonts w:ascii="Times New Roman" w:hAnsi="Times New Roman" w:cs="Times New Roman"/>
          <w:bCs/>
          <w:color w:val="111111"/>
          <w:sz w:val="28"/>
          <w:szCs w:val="28"/>
        </w:rPr>
        <w:t xml:space="preserve">О мерах по обеспечению доступности дополнительных общеобразовательных программ </w:t>
      </w:r>
      <w:proofErr w:type="gramStart"/>
      <w:r w:rsidR="008E26DC" w:rsidRPr="00AA172E">
        <w:rPr>
          <w:rFonts w:ascii="Times New Roman" w:hAnsi="Times New Roman" w:cs="Times New Roman"/>
          <w:bCs/>
          <w:color w:val="111111"/>
          <w:sz w:val="28"/>
          <w:szCs w:val="28"/>
        </w:rPr>
        <w:t>естественно-научной</w:t>
      </w:r>
      <w:proofErr w:type="gramEnd"/>
      <w:r w:rsidR="008E26DC" w:rsidRPr="00AA172E">
        <w:rPr>
          <w:rFonts w:ascii="Times New Roman" w:hAnsi="Times New Roman" w:cs="Times New Roman"/>
          <w:bCs/>
          <w:color w:val="111111"/>
          <w:sz w:val="28"/>
          <w:szCs w:val="28"/>
        </w:rPr>
        <w:t xml:space="preserve"> и технической направленности</w:t>
      </w:r>
      <w:r w:rsidR="008E26DC" w:rsidRPr="00AA172E">
        <w:rPr>
          <w:rFonts w:ascii="Times New Roman" w:hAnsi="Times New Roman" w:cs="Times New Roman"/>
          <w:i/>
          <w:iCs/>
          <w:color w:val="000000"/>
          <w:sz w:val="28"/>
          <w:szCs w:val="28"/>
          <w:shd w:val="clear" w:color="auto" w:fill="FDFDFD"/>
        </w:rPr>
        <w:t xml:space="preserve">». </w:t>
      </w:r>
    </w:p>
    <w:p w:rsidR="008E26DC" w:rsidRPr="00AA172E" w:rsidRDefault="00AA172E" w:rsidP="00AA172E">
      <w:pPr>
        <w:spacing w:after="0" w:line="360" w:lineRule="auto"/>
        <w:ind w:left="360"/>
        <w:jc w:val="both"/>
        <w:rPr>
          <w:rFonts w:ascii="Times New Roman" w:hAnsi="Times New Roman" w:cs="Times New Roman"/>
          <w:sz w:val="28"/>
          <w:szCs w:val="28"/>
        </w:rPr>
      </w:pPr>
      <w:r w:rsidRPr="00AA172E">
        <w:rPr>
          <w:rFonts w:ascii="Times New Roman" w:hAnsi="Times New Roman" w:cs="Times New Roman"/>
          <w:iCs/>
          <w:color w:val="000000"/>
          <w:sz w:val="28"/>
          <w:szCs w:val="28"/>
          <w:shd w:val="clear" w:color="auto" w:fill="FDFDFD"/>
        </w:rPr>
        <w:t>4</w:t>
      </w:r>
      <w:r>
        <w:rPr>
          <w:rFonts w:ascii="Times New Roman" w:hAnsi="Times New Roman" w:cs="Times New Roman"/>
          <w:i/>
          <w:iCs/>
          <w:color w:val="000000"/>
          <w:sz w:val="28"/>
          <w:szCs w:val="28"/>
          <w:shd w:val="clear" w:color="auto" w:fill="FDFDFD"/>
        </w:rPr>
        <w:t>.</w:t>
      </w:r>
      <w:r w:rsidR="008E26DC" w:rsidRPr="00AA172E">
        <w:rPr>
          <w:rFonts w:ascii="Times New Roman" w:hAnsi="Times New Roman" w:cs="Times New Roman"/>
          <w:iCs/>
          <w:color w:val="000000"/>
          <w:sz w:val="28"/>
          <w:szCs w:val="28"/>
          <w:shd w:val="clear" w:color="auto" w:fill="FDFDFD"/>
        </w:rPr>
        <w:t>Постановление от 17 декабря 2016 года №1390 «</w:t>
      </w:r>
      <w:r w:rsidR="008E26DC" w:rsidRPr="00AA172E">
        <w:rPr>
          <w:rFonts w:ascii="Times New Roman" w:hAnsi="Times New Roman" w:cs="Times New Roman"/>
          <w:bCs/>
          <w:color w:val="111111"/>
          <w:sz w:val="28"/>
          <w:szCs w:val="28"/>
        </w:rPr>
        <w:t>О порядке формирования стипендиального фонда за счёт бюджетных ассигнований федерального бюджета</w:t>
      </w:r>
      <w:r w:rsidR="008E26DC" w:rsidRPr="00AA172E">
        <w:rPr>
          <w:rFonts w:ascii="Times New Roman" w:hAnsi="Times New Roman" w:cs="Times New Roman"/>
          <w:iCs/>
          <w:color w:val="000000"/>
          <w:sz w:val="28"/>
          <w:szCs w:val="28"/>
          <w:shd w:val="clear" w:color="auto" w:fill="FDFDFD"/>
        </w:rPr>
        <w:t>». Стипендиальный фонд предусматривает средства на выплату государственных академических и социальных стипендий студентам, аспирантам, ординаторам, ассистентам-стажёрам, именных стипендий, стипендий Президента и Правительства России, стипендий слушателям подготовительных отделений.</w:t>
      </w:r>
    </w:p>
    <w:p w:rsidR="008E26DC" w:rsidRPr="00AA172E" w:rsidRDefault="008E26DC" w:rsidP="00AA172E">
      <w:pPr>
        <w:pStyle w:val="a3"/>
        <w:shd w:val="clear" w:color="auto" w:fill="FDFDFD"/>
        <w:spacing w:before="0" w:beforeAutospacing="0" w:after="0" w:afterAutospacing="0" w:line="360" w:lineRule="auto"/>
        <w:ind w:firstLine="360"/>
        <w:jc w:val="both"/>
        <w:textAlignment w:val="baseline"/>
        <w:rPr>
          <w:color w:val="111111"/>
          <w:sz w:val="28"/>
          <w:szCs w:val="28"/>
        </w:rPr>
      </w:pPr>
      <w:r w:rsidRPr="00AA172E">
        <w:rPr>
          <w:color w:val="111111"/>
          <w:sz w:val="28"/>
          <w:szCs w:val="28"/>
        </w:rPr>
        <w:t>В 2015 году Правительством Российской Федерации определён единый порядок выявления, сопровождения и мониторинга дальнейшего развития одаренных детей и талантливой молодежи. В Российской Федерации   отмечается наращивание практики поддержки талантливых студентов и аспирантов: это стипендии Президента Российской Федерации и Правительства Российской Федерации, это стипендии и гранты для поддержки молодых учёны</w:t>
      </w:r>
      <w:r w:rsidR="00BB377C">
        <w:rPr>
          <w:color w:val="111111"/>
          <w:sz w:val="28"/>
          <w:szCs w:val="28"/>
        </w:rPr>
        <w:t xml:space="preserve">х; региональные власти также используют </w:t>
      </w:r>
      <w:r w:rsidRPr="00AA172E">
        <w:rPr>
          <w:color w:val="111111"/>
          <w:sz w:val="28"/>
          <w:szCs w:val="28"/>
        </w:rPr>
        <w:t xml:space="preserve"> такую практику и учреждают свои премии и гранты для поддержки талантливой молодёжи.</w:t>
      </w:r>
    </w:p>
    <w:p w:rsidR="00AA172E" w:rsidRDefault="00B92281" w:rsidP="00AA172E">
      <w:pPr>
        <w:pStyle w:val="a3"/>
        <w:shd w:val="clear" w:color="auto" w:fill="FDFDFD"/>
        <w:spacing w:before="0" w:beforeAutospacing="0" w:after="0" w:afterAutospacing="0" w:line="360" w:lineRule="auto"/>
        <w:ind w:firstLine="360"/>
        <w:jc w:val="both"/>
        <w:textAlignment w:val="baseline"/>
        <w:rPr>
          <w:color w:val="111111"/>
          <w:sz w:val="28"/>
          <w:szCs w:val="28"/>
        </w:rPr>
      </w:pPr>
      <w:r>
        <w:rPr>
          <w:color w:val="111111"/>
          <w:sz w:val="28"/>
          <w:szCs w:val="28"/>
        </w:rPr>
        <w:t xml:space="preserve">    </w:t>
      </w:r>
      <w:r w:rsidR="008E26DC" w:rsidRPr="00AA172E">
        <w:rPr>
          <w:color w:val="111111"/>
          <w:sz w:val="28"/>
          <w:szCs w:val="28"/>
        </w:rPr>
        <w:t xml:space="preserve">За последние годы заметен рост числа федеральных органов исполнительной власти, которые не только организуют мероприятия для молодёжи, но и участвуют в их дальнейшем сопровождении. </w:t>
      </w:r>
    </w:p>
    <w:p w:rsidR="008E26DC" w:rsidRPr="00AA172E" w:rsidRDefault="00B92281" w:rsidP="00B92281">
      <w:pPr>
        <w:pStyle w:val="a3"/>
        <w:shd w:val="clear" w:color="auto" w:fill="FDFDFD"/>
        <w:spacing w:before="0" w:beforeAutospacing="0" w:after="0" w:afterAutospacing="0" w:line="360" w:lineRule="auto"/>
        <w:jc w:val="both"/>
        <w:textAlignment w:val="baseline"/>
        <w:rPr>
          <w:color w:val="111111"/>
          <w:sz w:val="28"/>
          <w:szCs w:val="28"/>
        </w:rPr>
      </w:pPr>
      <w:r>
        <w:rPr>
          <w:color w:val="111111"/>
          <w:sz w:val="28"/>
          <w:szCs w:val="28"/>
        </w:rPr>
        <w:t xml:space="preserve">          </w:t>
      </w:r>
      <w:r w:rsidR="00BB377C">
        <w:rPr>
          <w:color w:val="111111"/>
          <w:sz w:val="28"/>
          <w:szCs w:val="28"/>
        </w:rPr>
        <w:t xml:space="preserve">Нужно сказать, что </w:t>
      </w:r>
      <w:proofErr w:type="spellStart"/>
      <w:r w:rsidR="008E26DC" w:rsidRPr="00AA172E">
        <w:rPr>
          <w:color w:val="111111"/>
          <w:sz w:val="28"/>
          <w:szCs w:val="28"/>
        </w:rPr>
        <w:t>Госкорпорации</w:t>
      </w:r>
      <w:proofErr w:type="spellEnd"/>
      <w:r w:rsidR="008E26DC" w:rsidRPr="00AA172E">
        <w:rPr>
          <w:color w:val="111111"/>
          <w:sz w:val="28"/>
          <w:szCs w:val="28"/>
        </w:rPr>
        <w:t xml:space="preserve"> - работодатели всё больше внимания уделяют поддержке талантливых детей.</w:t>
      </w:r>
    </w:p>
    <w:p w:rsidR="008E26DC" w:rsidRPr="00AA172E" w:rsidRDefault="008E26DC" w:rsidP="00AA172E">
      <w:pPr>
        <w:pStyle w:val="a3"/>
        <w:shd w:val="clear" w:color="auto" w:fill="FDFDFD"/>
        <w:spacing w:before="0" w:beforeAutospacing="0" w:after="0" w:afterAutospacing="0" w:line="360" w:lineRule="auto"/>
        <w:jc w:val="both"/>
        <w:textAlignment w:val="baseline"/>
        <w:rPr>
          <w:color w:val="111111"/>
          <w:sz w:val="28"/>
          <w:szCs w:val="28"/>
        </w:rPr>
      </w:pPr>
      <w:r w:rsidRPr="00AA172E">
        <w:rPr>
          <w:color w:val="111111"/>
          <w:sz w:val="28"/>
          <w:szCs w:val="28"/>
        </w:rPr>
        <w:t>Значительный опыт работы с талантливыми детьми накоплен нашими федеральн</w:t>
      </w:r>
      <w:r w:rsidR="00BB377C">
        <w:rPr>
          <w:color w:val="111111"/>
          <w:sz w:val="28"/>
          <w:szCs w:val="28"/>
        </w:rPr>
        <w:t>ыми детскими центрами «Орлёнок»</w:t>
      </w:r>
      <w:r w:rsidRPr="00AA172E">
        <w:rPr>
          <w:color w:val="111111"/>
          <w:sz w:val="28"/>
          <w:szCs w:val="28"/>
        </w:rPr>
        <w:t xml:space="preserve"> и «Артек».</w:t>
      </w:r>
      <w:r w:rsidR="00B92281">
        <w:rPr>
          <w:color w:val="111111"/>
          <w:sz w:val="28"/>
          <w:szCs w:val="28"/>
        </w:rPr>
        <w:t xml:space="preserve"> На сегодняшний день определяется направления работы каждого из детских лагерей в вопросе поддержки способной, талантливой молодежи. </w:t>
      </w:r>
    </w:p>
    <w:p w:rsidR="008E26DC" w:rsidRPr="00AA172E" w:rsidRDefault="008E26DC" w:rsidP="00B92281">
      <w:pPr>
        <w:pStyle w:val="a3"/>
        <w:shd w:val="clear" w:color="auto" w:fill="FDFDFD"/>
        <w:spacing w:before="0" w:beforeAutospacing="0" w:after="0" w:afterAutospacing="0" w:line="360" w:lineRule="auto"/>
        <w:ind w:firstLine="708"/>
        <w:jc w:val="both"/>
        <w:textAlignment w:val="baseline"/>
        <w:rPr>
          <w:color w:val="111111"/>
          <w:sz w:val="28"/>
          <w:szCs w:val="28"/>
        </w:rPr>
      </w:pPr>
      <w:r w:rsidRPr="00AA172E">
        <w:rPr>
          <w:color w:val="111111"/>
          <w:sz w:val="28"/>
          <w:szCs w:val="28"/>
        </w:rPr>
        <w:t>Используя опыт федеральных детских центров, министерство совместно с субъектами Российской Федерации планирует проводить работу по формированию целой сети ведущих региональных образовательных организаций для работы с одарёнными детьми. Кроме того, совместно с вузами продолжается работа по созданию специальных учебно-научных центров.</w:t>
      </w:r>
    </w:p>
    <w:p w:rsidR="008E26DC" w:rsidRPr="00AA172E" w:rsidRDefault="008E26DC" w:rsidP="00EE3867">
      <w:pPr>
        <w:pStyle w:val="a3"/>
        <w:shd w:val="clear" w:color="auto" w:fill="FDFDFD"/>
        <w:spacing w:before="0" w:beforeAutospacing="0" w:after="0" w:afterAutospacing="0" w:line="360" w:lineRule="auto"/>
        <w:ind w:firstLine="708"/>
        <w:jc w:val="both"/>
        <w:textAlignment w:val="baseline"/>
        <w:rPr>
          <w:color w:val="111111"/>
          <w:sz w:val="28"/>
          <w:szCs w:val="28"/>
        </w:rPr>
      </w:pPr>
      <w:r w:rsidRPr="00AA172E">
        <w:rPr>
          <w:sz w:val="28"/>
          <w:szCs w:val="28"/>
        </w:rPr>
        <w:t xml:space="preserve">Основная идея государственной молодежной политики в Российской Федерации  это  создание условий для повышения степени интеграции молодых граждан, проживающих на ее территории, в социально- экономические, общественно-политические и социокультурные отношения с целью увеличения их вклада в социально-экономическое развитие Российской Федерации. Интеграция молодежи во Всероссийское пространство в данный момент наиболее актуальна для жителей </w:t>
      </w:r>
      <w:r w:rsidR="00B92281">
        <w:rPr>
          <w:sz w:val="28"/>
          <w:szCs w:val="28"/>
        </w:rPr>
        <w:t xml:space="preserve"> Республики Крым</w:t>
      </w:r>
      <w:r w:rsidRPr="00AA172E">
        <w:rPr>
          <w:sz w:val="28"/>
          <w:szCs w:val="28"/>
        </w:rPr>
        <w:t>.</w:t>
      </w:r>
    </w:p>
    <w:p w:rsidR="008E26DC" w:rsidRPr="00AA172E" w:rsidRDefault="008E26DC" w:rsidP="00AA172E">
      <w:pPr>
        <w:pStyle w:val="headertext"/>
        <w:shd w:val="clear" w:color="auto" w:fill="FFFFFF"/>
        <w:spacing w:before="0" w:beforeAutospacing="0" w:after="0" w:afterAutospacing="0" w:line="360" w:lineRule="auto"/>
        <w:jc w:val="both"/>
        <w:textAlignment w:val="baseline"/>
        <w:rPr>
          <w:color w:val="000000"/>
          <w:sz w:val="28"/>
          <w:szCs w:val="28"/>
        </w:rPr>
      </w:pPr>
      <w:r w:rsidRPr="00AA172E">
        <w:rPr>
          <w:color w:val="000000"/>
          <w:sz w:val="28"/>
          <w:szCs w:val="28"/>
        </w:rPr>
        <w:t xml:space="preserve">На сегодняшний день законодательство по поддержке талантливой и одаренной  молодежи  на </w:t>
      </w:r>
      <w:r w:rsidRPr="00AA172E">
        <w:rPr>
          <w:sz w:val="28"/>
          <w:szCs w:val="28"/>
        </w:rPr>
        <w:t xml:space="preserve">региональном уровне отражается в </w:t>
      </w:r>
      <w:r w:rsidR="00B92281">
        <w:rPr>
          <w:color w:val="000000"/>
          <w:sz w:val="28"/>
          <w:szCs w:val="28"/>
        </w:rPr>
        <w:t xml:space="preserve">следующих </w:t>
      </w:r>
      <w:r w:rsidRPr="00AA172E">
        <w:rPr>
          <w:color w:val="000000"/>
          <w:sz w:val="28"/>
          <w:szCs w:val="28"/>
        </w:rPr>
        <w:t xml:space="preserve"> документах. </w:t>
      </w:r>
    </w:p>
    <w:p w:rsidR="008E26DC" w:rsidRPr="00AA172E" w:rsidRDefault="008E26DC" w:rsidP="00AA172E">
      <w:pPr>
        <w:pStyle w:val="headertext"/>
        <w:numPr>
          <w:ilvl w:val="0"/>
          <w:numId w:val="2"/>
        </w:numPr>
        <w:shd w:val="clear" w:color="auto" w:fill="FFFFFF"/>
        <w:spacing w:before="0" w:beforeAutospacing="0" w:after="0" w:afterAutospacing="0" w:line="360" w:lineRule="auto"/>
        <w:jc w:val="both"/>
        <w:textAlignment w:val="baseline"/>
        <w:rPr>
          <w:sz w:val="28"/>
          <w:szCs w:val="28"/>
        </w:rPr>
      </w:pPr>
      <w:r w:rsidRPr="00AA172E">
        <w:rPr>
          <w:sz w:val="28"/>
          <w:szCs w:val="28"/>
        </w:rPr>
        <w:t xml:space="preserve">Распоряжение совета министров Республики Крым от 24 ноября 2015 года № 1106-р   об утверждении Плана мероприятий по реализации в Республике Крым Концепции общенациональной системы выявления и развития молодых талантов на 2015-2020 годы. </w:t>
      </w:r>
    </w:p>
    <w:p w:rsidR="008E26DC" w:rsidRPr="00AA172E" w:rsidRDefault="008E26DC" w:rsidP="00AA172E">
      <w:pPr>
        <w:pStyle w:val="headertext"/>
        <w:numPr>
          <w:ilvl w:val="0"/>
          <w:numId w:val="2"/>
        </w:numPr>
        <w:shd w:val="clear" w:color="auto" w:fill="FFFFFF"/>
        <w:spacing w:before="0" w:beforeAutospacing="0" w:after="0" w:afterAutospacing="0" w:line="360" w:lineRule="auto"/>
        <w:jc w:val="both"/>
        <w:textAlignment w:val="baseline"/>
        <w:rPr>
          <w:sz w:val="28"/>
          <w:szCs w:val="28"/>
        </w:rPr>
      </w:pPr>
      <w:r w:rsidRPr="00AA172E">
        <w:rPr>
          <w:sz w:val="28"/>
          <w:szCs w:val="28"/>
        </w:rPr>
        <w:t>Государственная  программа Республики Крым «Молодежь Крыма» на 2015-2017 годы от 30 декабря 2014г. №653.</w:t>
      </w:r>
    </w:p>
    <w:p w:rsidR="00EE3867" w:rsidRDefault="008E26DC" w:rsidP="00AA172E">
      <w:pPr>
        <w:pStyle w:val="a3"/>
        <w:shd w:val="clear" w:color="auto" w:fill="FFFFFF"/>
        <w:spacing w:before="0" w:beforeAutospacing="0" w:after="0" w:afterAutospacing="0" w:line="360" w:lineRule="auto"/>
        <w:jc w:val="both"/>
        <w:textAlignment w:val="baseline"/>
        <w:rPr>
          <w:sz w:val="28"/>
          <w:szCs w:val="28"/>
        </w:rPr>
      </w:pPr>
      <w:r w:rsidRPr="00AA172E">
        <w:rPr>
          <w:sz w:val="28"/>
          <w:szCs w:val="28"/>
        </w:rPr>
        <w:t>Реализация данной  Программы предусматривает выполнение некоторых   мероприятий. Среди них:</w:t>
      </w:r>
    </w:p>
    <w:p w:rsidR="00EE3867" w:rsidRDefault="008E26DC" w:rsidP="00AA172E">
      <w:pPr>
        <w:pStyle w:val="a3"/>
        <w:shd w:val="clear" w:color="auto" w:fill="FFFFFF"/>
        <w:spacing w:before="0" w:beforeAutospacing="0" w:after="0" w:afterAutospacing="0" w:line="360" w:lineRule="auto"/>
        <w:jc w:val="both"/>
        <w:textAlignment w:val="baseline"/>
        <w:rPr>
          <w:sz w:val="28"/>
          <w:szCs w:val="28"/>
        </w:rPr>
      </w:pPr>
      <w:r w:rsidRPr="00AA172E">
        <w:rPr>
          <w:sz w:val="28"/>
          <w:szCs w:val="28"/>
        </w:rPr>
        <w:t xml:space="preserve"> - поддержка научно-технического потенциала молодежи, содействие расширению рынка молодежных инноваций. В ходе реализации мероприятия планируется формирование среды благоприятной для развития научно- т</w:t>
      </w:r>
      <w:r w:rsidR="00EE3867">
        <w:rPr>
          <w:sz w:val="28"/>
          <w:szCs w:val="28"/>
        </w:rPr>
        <w:t>ехнического потенциала молодежи;</w:t>
      </w:r>
    </w:p>
    <w:p w:rsidR="00EE3867" w:rsidRDefault="008E26DC" w:rsidP="00AA172E">
      <w:pPr>
        <w:pStyle w:val="a3"/>
        <w:shd w:val="clear" w:color="auto" w:fill="FFFFFF"/>
        <w:spacing w:before="0" w:beforeAutospacing="0" w:after="0" w:afterAutospacing="0" w:line="360" w:lineRule="auto"/>
        <w:jc w:val="both"/>
        <w:textAlignment w:val="baseline"/>
        <w:rPr>
          <w:sz w:val="28"/>
          <w:szCs w:val="28"/>
        </w:rPr>
      </w:pPr>
      <w:r w:rsidRPr="00AA172E">
        <w:rPr>
          <w:sz w:val="28"/>
          <w:szCs w:val="28"/>
        </w:rPr>
        <w:t xml:space="preserve"> - поддержка талантливой и инициативной молодежи, вовлечение молодежи в социальную практику. Реализация данного мероприятия даст возможность развития в обществе гармоничных толерантных отношений, направленных на предоставление возможностей реализации творческого потенциала и формирование культурного б</w:t>
      </w:r>
      <w:r w:rsidR="00EE3867">
        <w:rPr>
          <w:sz w:val="28"/>
          <w:szCs w:val="28"/>
        </w:rPr>
        <w:t>азиса для последующих поколений;</w:t>
      </w:r>
    </w:p>
    <w:p w:rsidR="008E26DC" w:rsidRPr="00AA172E" w:rsidRDefault="008E26DC" w:rsidP="00AA172E">
      <w:pPr>
        <w:pStyle w:val="a3"/>
        <w:shd w:val="clear" w:color="auto" w:fill="FFFFFF"/>
        <w:spacing w:before="0" w:beforeAutospacing="0" w:after="0" w:afterAutospacing="0" w:line="360" w:lineRule="auto"/>
        <w:jc w:val="both"/>
        <w:textAlignment w:val="baseline"/>
        <w:rPr>
          <w:sz w:val="28"/>
          <w:szCs w:val="28"/>
        </w:rPr>
      </w:pPr>
      <w:r w:rsidRPr="00AA172E">
        <w:rPr>
          <w:sz w:val="28"/>
          <w:szCs w:val="28"/>
        </w:rPr>
        <w:t xml:space="preserve"> - обеспечение возможностей для формирования социально активной, здоровой личности – патриота Крыма, гражданина России. В ходе реализации мероприятия планируется содействие развитию молодежных движений, студенческого самоуправления, увеличение количества студенческих объединений, содействие военно-патриотическому воспитанию молодежи, привлечение молодежи к предпринимательской деятельности и </w:t>
      </w:r>
      <w:proofErr w:type="spellStart"/>
      <w:r w:rsidRPr="00AA172E">
        <w:rPr>
          <w:sz w:val="28"/>
          <w:szCs w:val="28"/>
        </w:rPr>
        <w:t>самозанятости</w:t>
      </w:r>
      <w:proofErr w:type="spellEnd"/>
      <w:r w:rsidRPr="00AA172E">
        <w:rPr>
          <w:sz w:val="28"/>
          <w:szCs w:val="28"/>
        </w:rPr>
        <w:t>, формирование здорового образа жизни среди молодежи как составляющей  успешной  личности;</w:t>
      </w:r>
    </w:p>
    <w:p w:rsidR="00EE3867" w:rsidRDefault="00EE3867" w:rsidP="00AA172E">
      <w:pPr>
        <w:pStyle w:val="headertext"/>
        <w:shd w:val="clear" w:color="auto" w:fill="FFFFFF"/>
        <w:spacing w:before="0" w:beforeAutospacing="0" w:after="0" w:afterAutospacing="0" w:line="360" w:lineRule="auto"/>
        <w:jc w:val="both"/>
        <w:textAlignment w:val="baseline"/>
        <w:rPr>
          <w:sz w:val="28"/>
          <w:szCs w:val="28"/>
        </w:rPr>
      </w:pPr>
      <w:r>
        <w:rPr>
          <w:sz w:val="28"/>
          <w:szCs w:val="28"/>
        </w:rPr>
        <w:t xml:space="preserve">- </w:t>
      </w:r>
      <w:r w:rsidR="008E26DC" w:rsidRPr="00AA172E">
        <w:rPr>
          <w:sz w:val="28"/>
          <w:szCs w:val="28"/>
        </w:rPr>
        <w:t xml:space="preserve">информационное обеспечение и создание инфраструктуры по работе с молодежью Республики Крым. Реализация данного мероприятия даст возможность создать сеть учреждений, работающих с молодежью, и повышение эффективности деятельности муниципальных структур по работе с молодежью, создание единого молодежного информационного пространства в республике. </w:t>
      </w:r>
    </w:p>
    <w:p w:rsidR="00EE3867" w:rsidRDefault="008E26DC" w:rsidP="00AA172E">
      <w:pPr>
        <w:pStyle w:val="headertext"/>
        <w:shd w:val="clear" w:color="auto" w:fill="FFFFFF"/>
        <w:spacing w:before="0" w:beforeAutospacing="0" w:after="0" w:afterAutospacing="0" w:line="360" w:lineRule="auto"/>
        <w:jc w:val="both"/>
        <w:textAlignment w:val="baseline"/>
        <w:rPr>
          <w:sz w:val="28"/>
          <w:szCs w:val="28"/>
        </w:rPr>
      </w:pPr>
      <w:r w:rsidRPr="00AA172E">
        <w:rPr>
          <w:sz w:val="28"/>
          <w:szCs w:val="28"/>
        </w:rPr>
        <w:t xml:space="preserve">Позже, программа была рассмотрена, доработана и утверждена. </w:t>
      </w:r>
      <w:r w:rsidR="00B92281">
        <w:rPr>
          <w:sz w:val="28"/>
          <w:szCs w:val="28"/>
        </w:rPr>
        <w:t xml:space="preserve">С 2016 года реализуется </w:t>
      </w:r>
      <w:r w:rsidRPr="00AA172E">
        <w:rPr>
          <w:sz w:val="28"/>
          <w:szCs w:val="28"/>
        </w:rPr>
        <w:t xml:space="preserve">Государственная программа развития образования в Республике Крым на 2016-2018 годы, утвержденная постановлением Совета министров Республики Крым от 16 мая 2016 года  </w:t>
      </w:r>
      <w:r w:rsidR="00D6152F" w:rsidRPr="00AA172E">
        <w:rPr>
          <w:sz w:val="28"/>
          <w:szCs w:val="28"/>
        </w:rPr>
        <w:t xml:space="preserve">№204. </w:t>
      </w:r>
    </w:p>
    <w:p w:rsidR="00D6152F" w:rsidRPr="00AA172E" w:rsidRDefault="00D6152F" w:rsidP="00EE3867">
      <w:pPr>
        <w:pStyle w:val="headertext"/>
        <w:shd w:val="clear" w:color="auto" w:fill="FFFFFF"/>
        <w:spacing w:before="0" w:beforeAutospacing="0" w:after="0" w:afterAutospacing="0" w:line="360" w:lineRule="auto"/>
        <w:ind w:firstLine="708"/>
        <w:jc w:val="both"/>
        <w:textAlignment w:val="baseline"/>
        <w:rPr>
          <w:sz w:val="28"/>
          <w:szCs w:val="28"/>
        </w:rPr>
      </w:pPr>
      <w:r w:rsidRPr="00AA172E">
        <w:rPr>
          <w:sz w:val="28"/>
          <w:szCs w:val="28"/>
        </w:rPr>
        <w:t xml:space="preserve">На ноябрь 2017 года   запланировано проведение II Крымского форума талантливых и одаренных детей «Интеллектуальный старт-ап».  Цель данного мероприятия  заключается в развитии детского научно-технического творчества и учебно-исследовательской деятельности, поддержки талантливых и одаренных детей. </w:t>
      </w:r>
      <w:r w:rsidRPr="00AA172E">
        <w:rPr>
          <w:color w:val="000000"/>
          <w:sz w:val="28"/>
          <w:szCs w:val="28"/>
          <w:shd w:val="clear" w:color="auto" w:fill="FFFFFF"/>
        </w:rPr>
        <w:t xml:space="preserve">Форум призван объединить усилия молодых умов Крыма, их научных руководителей, представителей органов правительства, ученых и бизнесменов полуострова с целью эффективного развития крымской науки, промышленности и социальной сферы. Организация подобного сетевого взаимодействия позволит использовать ресурсы государства и бизнеса для воплощения новаторских идей будущей интеллектуальной элиты нашего полуострова. </w:t>
      </w:r>
    </w:p>
    <w:p w:rsidR="008E26DC" w:rsidRDefault="00D6152F" w:rsidP="00EE386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AA172E">
        <w:rPr>
          <w:rFonts w:ascii="Times New Roman" w:eastAsia="Times New Roman" w:hAnsi="Times New Roman" w:cs="Times New Roman"/>
          <w:color w:val="000000"/>
          <w:sz w:val="28"/>
          <w:szCs w:val="28"/>
          <w:lang w:eastAsia="ru-RU"/>
        </w:rPr>
        <w:t xml:space="preserve">Проанализировав документы, можно </w:t>
      </w:r>
      <w:r w:rsidR="0040759E">
        <w:rPr>
          <w:rFonts w:ascii="Times New Roman" w:eastAsia="Times New Roman" w:hAnsi="Times New Roman" w:cs="Times New Roman"/>
          <w:color w:val="000000"/>
          <w:sz w:val="28"/>
          <w:szCs w:val="28"/>
          <w:lang w:eastAsia="ru-RU"/>
        </w:rPr>
        <w:t>сделать выводы</w:t>
      </w:r>
      <w:r w:rsidRPr="00AA172E">
        <w:rPr>
          <w:rFonts w:ascii="Times New Roman" w:eastAsia="Times New Roman" w:hAnsi="Times New Roman" w:cs="Times New Roman"/>
          <w:color w:val="000000"/>
          <w:sz w:val="28"/>
          <w:szCs w:val="28"/>
          <w:lang w:eastAsia="ru-RU"/>
        </w:rPr>
        <w:t xml:space="preserve"> о практически завершенном процессе складывания законодательных основ государственной политики в области поддержки  талантливой и одаренной молодежи. Однако важно отметить, что  никакая модернизация невозможна без созидательной активности и самоорганизации самих граждан, которой нужно учить смолоду, а тут не обойтись без молодежных общественных объединений. Для реализации поставленной задачи необходимо формирование нового поколения молодежных работников, умеющих работать с молодежными инициативами и способных координировать и поддерживать деятельность молодежных и детских объединений в современных условиях. </w:t>
      </w:r>
    </w:p>
    <w:p w:rsidR="00EE3867" w:rsidRPr="00AA172E" w:rsidRDefault="00EE3867" w:rsidP="00EE3867">
      <w:pPr>
        <w:shd w:val="clear" w:color="auto" w:fill="FFFFFF"/>
        <w:spacing w:after="0" w:line="360" w:lineRule="auto"/>
        <w:ind w:firstLine="708"/>
        <w:jc w:val="both"/>
        <w:rPr>
          <w:rFonts w:ascii="Times New Roman" w:hAnsi="Times New Roman" w:cs="Times New Roman"/>
          <w:sz w:val="28"/>
          <w:szCs w:val="28"/>
        </w:rPr>
      </w:pPr>
    </w:p>
    <w:p w:rsidR="00AA172E" w:rsidRPr="00AA172E" w:rsidRDefault="00721ACB" w:rsidP="00AA172E">
      <w:pPr>
        <w:shd w:val="clear" w:color="auto" w:fill="FFFFFF"/>
        <w:spacing w:after="0" w:line="360" w:lineRule="auto"/>
        <w:jc w:val="both"/>
        <w:rPr>
          <w:rFonts w:ascii="Times New Roman" w:hAnsi="Times New Roman" w:cs="Times New Roman"/>
          <w:b/>
          <w:i/>
          <w:color w:val="000000"/>
          <w:sz w:val="28"/>
          <w:szCs w:val="28"/>
          <w:shd w:val="clear" w:color="auto" w:fill="FFFFFF"/>
        </w:rPr>
      </w:pPr>
      <w:r>
        <w:rPr>
          <w:rFonts w:ascii="Times New Roman" w:hAnsi="Times New Roman" w:cs="Times New Roman"/>
          <w:b/>
          <w:color w:val="000000"/>
          <w:sz w:val="28"/>
          <w:szCs w:val="28"/>
        </w:rPr>
        <w:t xml:space="preserve">          </w:t>
      </w:r>
      <w:r w:rsidR="0040759E" w:rsidRPr="0043357D">
        <w:rPr>
          <w:rFonts w:ascii="Times New Roman" w:hAnsi="Times New Roman" w:cs="Times New Roman"/>
          <w:b/>
          <w:color w:val="000000"/>
          <w:sz w:val="28"/>
          <w:szCs w:val="28"/>
        </w:rPr>
        <w:t>1.2</w:t>
      </w:r>
      <w:r w:rsidR="00AA172E" w:rsidRPr="00AA172E">
        <w:rPr>
          <w:rFonts w:ascii="Times New Roman" w:hAnsi="Times New Roman" w:cs="Times New Roman"/>
          <w:b/>
          <w:i/>
          <w:color w:val="000000"/>
          <w:sz w:val="28"/>
          <w:szCs w:val="28"/>
          <w:shd w:val="clear" w:color="auto" w:fill="FFFFFF"/>
        </w:rPr>
        <w:t xml:space="preserve"> </w:t>
      </w:r>
      <w:r w:rsidR="00AA172E" w:rsidRPr="00AA172E">
        <w:rPr>
          <w:rFonts w:ascii="Times New Roman" w:hAnsi="Times New Roman" w:cs="Times New Roman"/>
          <w:b/>
          <w:color w:val="000000"/>
          <w:sz w:val="28"/>
          <w:szCs w:val="28"/>
          <w:shd w:val="clear" w:color="auto" w:fill="FFFFFF"/>
        </w:rPr>
        <w:t>Реализация  государственной политики по направлению «Государственная поддержка талантливой молодежи»</w:t>
      </w:r>
      <w:r w:rsidR="00AA172E" w:rsidRPr="00AA172E">
        <w:rPr>
          <w:rFonts w:ascii="Times New Roman" w:hAnsi="Times New Roman" w:cs="Times New Roman"/>
          <w:b/>
          <w:i/>
          <w:color w:val="000000"/>
          <w:sz w:val="28"/>
          <w:szCs w:val="28"/>
          <w:shd w:val="clear" w:color="auto" w:fill="FFFFFF"/>
        </w:rPr>
        <w:t xml:space="preserve"> </w:t>
      </w:r>
    </w:p>
    <w:p w:rsidR="00AA172E" w:rsidRPr="00AA172E" w:rsidRDefault="00AA172E" w:rsidP="00EE386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AA172E">
        <w:rPr>
          <w:rFonts w:ascii="Times New Roman" w:hAnsi="Times New Roman" w:cs="Times New Roman"/>
          <w:color w:val="000000"/>
          <w:sz w:val="28"/>
          <w:szCs w:val="28"/>
          <w:shd w:val="clear" w:color="auto" w:fill="FFFFFF"/>
        </w:rPr>
        <w:t>В настоящее время  идет  интенсивный поиск инструментов</w:t>
      </w:r>
      <w:r w:rsidR="00FA373F">
        <w:rPr>
          <w:rFonts w:ascii="Times New Roman" w:hAnsi="Times New Roman" w:cs="Times New Roman"/>
          <w:color w:val="000000"/>
          <w:sz w:val="28"/>
          <w:szCs w:val="28"/>
          <w:shd w:val="clear" w:color="auto" w:fill="FFFFFF"/>
        </w:rPr>
        <w:t>, позволяющих  повысить качество образования,  обеспечить его эффективность</w:t>
      </w:r>
      <w:r w:rsidRPr="00AA172E">
        <w:rPr>
          <w:rFonts w:ascii="Times New Roman" w:hAnsi="Times New Roman" w:cs="Times New Roman"/>
          <w:color w:val="000000"/>
          <w:sz w:val="28"/>
          <w:szCs w:val="28"/>
          <w:shd w:val="clear" w:color="auto" w:fill="FFFFFF"/>
        </w:rPr>
        <w:t xml:space="preserve"> и  </w:t>
      </w:r>
      <w:r w:rsidR="00FA373F">
        <w:rPr>
          <w:rFonts w:ascii="Times New Roman" w:hAnsi="Times New Roman" w:cs="Times New Roman"/>
          <w:color w:val="000000"/>
          <w:sz w:val="28"/>
          <w:szCs w:val="28"/>
          <w:shd w:val="clear" w:color="auto" w:fill="FFFFFF"/>
        </w:rPr>
        <w:t>результативность</w:t>
      </w:r>
      <w:r w:rsidRPr="00AA172E">
        <w:rPr>
          <w:rFonts w:ascii="Times New Roman" w:hAnsi="Times New Roman" w:cs="Times New Roman"/>
          <w:color w:val="000000"/>
          <w:sz w:val="28"/>
          <w:szCs w:val="28"/>
          <w:shd w:val="clear" w:color="auto" w:fill="FFFFFF"/>
        </w:rPr>
        <w:t xml:space="preserve">, но при этом </w:t>
      </w:r>
      <w:r w:rsidR="00FA373F">
        <w:rPr>
          <w:rFonts w:ascii="Times New Roman" w:hAnsi="Times New Roman" w:cs="Times New Roman"/>
          <w:color w:val="000000"/>
          <w:sz w:val="28"/>
          <w:szCs w:val="28"/>
          <w:shd w:val="clear" w:color="auto" w:fill="FFFFFF"/>
        </w:rPr>
        <w:t>сохранить доступность.  В связи</w:t>
      </w:r>
      <w:r w:rsidRPr="00AA172E">
        <w:rPr>
          <w:rFonts w:ascii="Times New Roman" w:hAnsi="Times New Roman" w:cs="Times New Roman"/>
          <w:color w:val="000000"/>
          <w:sz w:val="28"/>
          <w:szCs w:val="28"/>
          <w:shd w:val="clear" w:color="auto" w:fill="FFFFFF"/>
        </w:rPr>
        <w:t xml:space="preserve">  с чем</w:t>
      </w:r>
      <w:r w:rsidR="00FA373F">
        <w:rPr>
          <w:rFonts w:ascii="Times New Roman" w:hAnsi="Times New Roman" w:cs="Times New Roman"/>
          <w:color w:val="000000"/>
          <w:sz w:val="28"/>
          <w:szCs w:val="28"/>
          <w:shd w:val="clear" w:color="auto" w:fill="FFFFFF"/>
        </w:rPr>
        <w:t>,</w:t>
      </w:r>
      <w:r w:rsidRPr="00AA172E">
        <w:rPr>
          <w:rFonts w:ascii="Times New Roman" w:hAnsi="Times New Roman" w:cs="Times New Roman"/>
          <w:color w:val="000000"/>
          <w:sz w:val="28"/>
          <w:szCs w:val="28"/>
          <w:shd w:val="clear" w:color="auto" w:fill="FFFFFF"/>
        </w:rPr>
        <w:t xml:space="preserve"> активно развивается межрегиональное сотрудничество, расширяется участие общества в управлении образованием. Создаются механизмы учета образовательных интересов и потребностей регионального сообщества и молодежи, рынка услуг и труда.</w:t>
      </w:r>
      <w:r w:rsidRPr="00AA172E">
        <w:rPr>
          <w:rFonts w:ascii="Times New Roman" w:eastAsia="Times New Roman" w:hAnsi="Times New Roman" w:cs="Times New Roman"/>
          <w:color w:val="000000"/>
          <w:sz w:val="28"/>
          <w:szCs w:val="28"/>
          <w:lang w:eastAsia="ru-RU"/>
        </w:rPr>
        <w:t xml:space="preserve">  </w:t>
      </w:r>
    </w:p>
    <w:p w:rsidR="00AA172E" w:rsidRPr="00AA172E" w:rsidRDefault="00AA172E" w:rsidP="00FA373F">
      <w:pPr>
        <w:shd w:val="clear" w:color="auto" w:fill="FFFFFF"/>
        <w:spacing w:after="0" w:line="360" w:lineRule="auto"/>
        <w:ind w:firstLine="708"/>
        <w:jc w:val="both"/>
        <w:rPr>
          <w:rFonts w:ascii="Times New Roman" w:hAnsi="Times New Roman" w:cs="Times New Roman"/>
          <w:color w:val="000000"/>
          <w:sz w:val="28"/>
          <w:szCs w:val="28"/>
          <w:shd w:val="clear" w:color="auto" w:fill="FFFFFF"/>
        </w:rPr>
      </w:pPr>
      <w:r w:rsidRPr="00AA172E">
        <w:rPr>
          <w:rFonts w:ascii="Times New Roman" w:hAnsi="Times New Roman" w:cs="Times New Roman"/>
          <w:color w:val="000000"/>
          <w:sz w:val="28"/>
          <w:szCs w:val="28"/>
          <w:shd w:val="clear" w:color="auto" w:fill="FFFFFF"/>
        </w:rPr>
        <w:t>Образовательный статус молодежи является значимым критерием ее социального развития. Численность обучающейся молодежи  значительно возросла. Однако по субъективным показателям</w:t>
      </w:r>
      <w:r w:rsidR="00FA373F">
        <w:rPr>
          <w:rFonts w:ascii="Times New Roman" w:hAnsi="Times New Roman" w:cs="Times New Roman"/>
          <w:color w:val="000000"/>
          <w:sz w:val="28"/>
          <w:szCs w:val="28"/>
          <w:shd w:val="clear" w:color="auto" w:fill="FFFFFF"/>
        </w:rPr>
        <w:t xml:space="preserve"> статистических данных образовательный статус</w:t>
      </w:r>
      <w:r w:rsidRPr="00AA172E">
        <w:rPr>
          <w:rFonts w:ascii="Times New Roman" w:hAnsi="Times New Roman" w:cs="Times New Roman"/>
          <w:color w:val="000000"/>
          <w:sz w:val="28"/>
          <w:szCs w:val="28"/>
          <w:shd w:val="clear" w:color="auto" w:fill="FFFFFF"/>
        </w:rPr>
        <w:t xml:space="preserve"> не </w:t>
      </w:r>
      <w:r w:rsidR="00FA373F">
        <w:rPr>
          <w:rFonts w:ascii="Times New Roman" w:hAnsi="Times New Roman" w:cs="Times New Roman"/>
          <w:color w:val="000000"/>
          <w:sz w:val="28"/>
          <w:szCs w:val="28"/>
          <w:shd w:val="clear" w:color="auto" w:fill="FFFFFF"/>
        </w:rPr>
        <w:t>претерпел</w:t>
      </w:r>
      <w:r w:rsidRPr="00AA172E">
        <w:rPr>
          <w:rFonts w:ascii="Times New Roman" w:hAnsi="Times New Roman" w:cs="Times New Roman"/>
          <w:color w:val="000000"/>
          <w:sz w:val="28"/>
          <w:szCs w:val="28"/>
          <w:shd w:val="clear" w:color="auto" w:fill="FFFFFF"/>
        </w:rPr>
        <w:t xml:space="preserve"> важных существенных изменений. </w:t>
      </w:r>
    </w:p>
    <w:p w:rsidR="00AA172E" w:rsidRPr="00AA172E" w:rsidRDefault="00AA172E" w:rsidP="00AA172E">
      <w:pPr>
        <w:shd w:val="clear" w:color="auto" w:fill="FFFFFF"/>
        <w:spacing w:after="0" w:line="360" w:lineRule="auto"/>
        <w:jc w:val="both"/>
        <w:rPr>
          <w:rFonts w:ascii="Times New Roman" w:hAnsi="Times New Roman" w:cs="Times New Roman"/>
          <w:color w:val="000000"/>
          <w:sz w:val="28"/>
          <w:szCs w:val="28"/>
          <w:shd w:val="clear" w:color="auto" w:fill="FFFFFF"/>
        </w:rPr>
      </w:pPr>
      <w:r w:rsidRPr="00AA172E">
        <w:rPr>
          <w:rFonts w:ascii="Times New Roman" w:hAnsi="Times New Roman" w:cs="Times New Roman"/>
          <w:color w:val="000000"/>
          <w:sz w:val="28"/>
          <w:szCs w:val="28"/>
          <w:shd w:val="clear" w:color="auto" w:fill="FFFFFF"/>
        </w:rPr>
        <w:t xml:space="preserve">Анализ социальных опросов, </w:t>
      </w:r>
      <w:r w:rsidR="00FA373F">
        <w:rPr>
          <w:rFonts w:ascii="Times New Roman" w:hAnsi="Times New Roman" w:cs="Times New Roman"/>
          <w:color w:val="000000"/>
          <w:sz w:val="28"/>
          <w:szCs w:val="28"/>
          <w:shd w:val="clear" w:color="auto" w:fill="FFFFFF"/>
        </w:rPr>
        <w:t xml:space="preserve">проводимых по всей стране, </w:t>
      </w:r>
      <w:r w:rsidRPr="00AA172E">
        <w:rPr>
          <w:rFonts w:ascii="Times New Roman" w:hAnsi="Times New Roman" w:cs="Times New Roman"/>
          <w:color w:val="000000"/>
          <w:sz w:val="28"/>
          <w:szCs w:val="28"/>
          <w:shd w:val="clear" w:color="auto" w:fill="FFFFFF"/>
        </w:rPr>
        <w:t xml:space="preserve"> показал снижение значения ценност</w:t>
      </w:r>
      <w:r w:rsidR="00FA373F">
        <w:rPr>
          <w:rFonts w:ascii="Times New Roman" w:hAnsi="Times New Roman" w:cs="Times New Roman"/>
          <w:color w:val="000000"/>
          <w:sz w:val="28"/>
          <w:szCs w:val="28"/>
          <w:shd w:val="clear" w:color="auto" w:fill="FFFFFF"/>
        </w:rPr>
        <w:t>ей знания. При этом  расширился контингент  коммерческих структур образования,</w:t>
      </w:r>
      <w:r w:rsidRPr="00AA172E">
        <w:rPr>
          <w:rFonts w:ascii="Times New Roman" w:hAnsi="Times New Roman" w:cs="Times New Roman"/>
          <w:color w:val="000000"/>
          <w:sz w:val="28"/>
          <w:szCs w:val="28"/>
          <w:shd w:val="clear" w:color="auto" w:fill="FFFFFF"/>
        </w:rPr>
        <w:t xml:space="preserve"> система платных услуг, </w:t>
      </w:r>
      <w:r w:rsidR="00FA373F">
        <w:rPr>
          <w:rFonts w:ascii="Times New Roman" w:hAnsi="Times New Roman" w:cs="Times New Roman"/>
          <w:color w:val="000000"/>
          <w:sz w:val="28"/>
          <w:szCs w:val="28"/>
          <w:shd w:val="clear" w:color="auto" w:fill="FFFFFF"/>
        </w:rPr>
        <w:t xml:space="preserve"> при этом, </w:t>
      </w:r>
      <w:r w:rsidR="00FA373F" w:rsidRPr="00AA172E">
        <w:rPr>
          <w:rFonts w:ascii="Times New Roman" w:hAnsi="Times New Roman" w:cs="Times New Roman"/>
          <w:color w:val="000000"/>
          <w:sz w:val="28"/>
          <w:szCs w:val="28"/>
          <w:shd w:val="clear" w:color="auto" w:fill="FFFFFF"/>
        </w:rPr>
        <w:t xml:space="preserve">не всегда обеспечивается </w:t>
      </w:r>
      <w:r w:rsidRPr="00AA172E">
        <w:rPr>
          <w:rFonts w:ascii="Times New Roman" w:hAnsi="Times New Roman" w:cs="Times New Roman"/>
          <w:color w:val="000000"/>
          <w:sz w:val="28"/>
          <w:szCs w:val="28"/>
          <w:shd w:val="clear" w:color="auto" w:fill="FFFFFF"/>
        </w:rPr>
        <w:t xml:space="preserve">равное право на получение образования. </w:t>
      </w:r>
    </w:p>
    <w:p w:rsidR="00AA172E" w:rsidRPr="00AA172E" w:rsidRDefault="00FA373F" w:rsidP="00AA172E">
      <w:pPr>
        <w:shd w:val="clear" w:color="auto" w:fill="FFFFFF"/>
        <w:spacing w:after="0" w:line="360" w:lineRule="auto"/>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t>Подводя итог вышесказанному, уместно предположить</w:t>
      </w:r>
      <w:r w:rsidR="00AA172E" w:rsidRPr="00AA172E">
        <w:rPr>
          <w:rFonts w:ascii="Times New Roman" w:hAnsi="Times New Roman" w:cs="Times New Roman"/>
          <w:color w:val="000000"/>
          <w:sz w:val="28"/>
          <w:szCs w:val="28"/>
          <w:shd w:val="clear" w:color="auto" w:fill="FFFFFF"/>
        </w:rPr>
        <w:t xml:space="preserve">, что снижение показателей образовательного статуса сопряжено с отсутствием последовательности и гласности в процессе реформирования этой сферы, слабой </w:t>
      </w:r>
      <w:r w:rsidR="00AA172E" w:rsidRPr="00AA172E">
        <w:rPr>
          <w:rFonts w:ascii="Times New Roman" w:hAnsi="Times New Roman" w:cs="Times New Roman"/>
          <w:sz w:val="28"/>
          <w:szCs w:val="28"/>
          <w:shd w:val="clear" w:color="auto" w:fill="FFFFFF"/>
        </w:rPr>
        <w:t xml:space="preserve">взаимосвязью проводимых реформ с интересами самой молодежи. </w:t>
      </w:r>
    </w:p>
    <w:p w:rsidR="00AA172E" w:rsidRPr="00EE3867" w:rsidRDefault="00AA172E" w:rsidP="00EE3867">
      <w:pPr>
        <w:shd w:val="clear" w:color="auto" w:fill="FFFFFF"/>
        <w:spacing w:after="0" w:line="360" w:lineRule="auto"/>
        <w:ind w:firstLine="708"/>
        <w:jc w:val="both"/>
        <w:rPr>
          <w:rFonts w:ascii="Times New Roman" w:hAnsi="Times New Roman" w:cs="Times New Roman"/>
          <w:sz w:val="28"/>
          <w:szCs w:val="28"/>
          <w:shd w:val="clear" w:color="auto" w:fill="FFFFFF"/>
        </w:rPr>
      </w:pPr>
      <w:r w:rsidRPr="00EE3867">
        <w:rPr>
          <w:rFonts w:ascii="Times New Roman" w:hAnsi="Times New Roman" w:cs="Times New Roman"/>
          <w:sz w:val="28"/>
          <w:szCs w:val="28"/>
          <w:shd w:val="clear" w:color="auto" w:fill="FFFFFF"/>
        </w:rPr>
        <w:t xml:space="preserve">Здесь необходима программа, которая может решить этот вопрос. </w:t>
      </w:r>
      <w:r w:rsidR="00FA373F">
        <w:rPr>
          <w:rFonts w:ascii="Times New Roman" w:hAnsi="Times New Roman" w:cs="Times New Roman"/>
          <w:sz w:val="28"/>
          <w:szCs w:val="28"/>
          <w:shd w:val="clear" w:color="auto" w:fill="FFFFFF"/>
        </w:rPr>
        <w:t xml:space="preserve">Так, </w:t>
      </w:r>
      <w:r w:rsidRPr="00EE3867">
        <w:rPr>
          <w:rFonts w:ascii="Times New Roman" w:hAnsi="Times New Roman" w:cs="Times New Roman"/>
          <w:sz w:val="28"/>
          <w:szCs w:val="28"/>
          <w:shd w:val="clear" w:color="auto" w:fill="FFFFFF"/>
        </w:rPr>
        <w:t>«Государственная поддержка талантливой молодежи»  позволяет выявить и поощрить одаренную молодежь в различных областях деятельности.</w:t>
      </w:r>
    </w:p>
    <w:p w:rsidR="00AA172E" w:rsidRPr="00AA172E" w:rsidRDefault="00FA373F" w:rsidP="00AA172E">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А н</w:t>
      </w:r>
      <w:r w:rsidR="00AA172E" w:rsidRPr="00C94B93">
        <w:rPr>
          <w:rFonts w:ascii="Times New Roman" w:eastAsia="Times New Roman" w:hAnsi="Times New Roman" w:cs="Times New Roman"/>
          <w:sz w:val="28"/>
          <w:szCs w:val="28"/>
          <w:lang w:eastAsia="ru-RU"/>
        </w:rPr>
        <w:t>аправление приоритетного национального проекта "Образование</w:t>
      </w:r>
      <w:r w:rsidR="00AA172E" w:rsidRPr="00C94B93">
        <w:rPr>
          <w:rFonts w:ascii="Times New Roman" w:eastAsia="Times New Roman" w:hAnsi="Times New Roman" w:cs="Times New Roman"/>
          <w:color w:val="000000"/>
          <w:sz w:val="28"/>
          <w:szCs w:val="28"/>
          <w:lang w:eastAsia="ru-RU"/>
        </w:rPr>
        <w:t>"</w:t>
      </w:r>
      <w:r w:rsidR="00AA172E" w:rsidRPr="00C94B93">
        <w:rPr>
          <w:rFonts w:ascii="Times New Roman" w:eastAsia="Times New Roman" w:hAnsi="Times New Roman" w:cs="Times New Roman"/>
          <w:b/>
          <w:color w:val="000000"/>
          <w:sz w:val="28"/>
          <w:szCs w:val="28"/>
          <w:lang w:eastAsia="ru-RU"/>
        </w:rPr>
        <w:t xml:space="preserve"> </w:t>
      </w:r>
      <w:r w:rsidR="00AA172E" w:rsidRPr="00C94B93">
        <w:rPr>
          <w:rFonts w:ascii="Times New Roman" w:eastAsia="Times New Roman" w:hAnsi="Times New Roman" w:cs="Times New Roman"/>
          <w:color w:val="000000"/>
          <w:sz w:val="28"/>
          <w:szCs w:val="28"/>
          <w:lang w:eastAsia="ru-RU"/>
        </w:rPr>
        <w:t>по государственной поддержке талантливой молодёжи призвано обеспечить условия для реализации потенциала молодёжи</w:t>
      </w:r>
      <w:r w:rsidR="00AA172E" w:rsidRPr="00AA172E">
        <w:rPr>
          <w:rFonts w:ascii="Times New Roman" w:eastAsia="Times New Roman" w:hAnsi="Times New Roman" w:cs="Times New Roman"/>
          <w:color w:val="000000"/>
          <w:sz w:val="28"/>
          <w:szCs w:val="28"/>
          <w:lang w:eastAsia="ru-RU"/>
        </w:rPr>
        <w:t xml:space="preserve"> России</w:t>
      </w:r>
      <w:r w:rsidR="00AA172E" w:rsidRPr="00C94B93">
        <w:rPr>
          <w:rFonts w:ascii="Times New Roman" w:eastAsia="Times New Roman" w:hAnsi="Times New Roman" w:cs="Times New Roman"/>
          <w:color w:val="000000"/>
          <w:sz w:val="28"/>
          <w:szCs w:val="28"/>
          <w:lang w:eastAsia="ru-RU"/>
        </w:rPr>
        <w:t xml:space="preserve">. </w:t>
      </w:r>
    </w:p>
    <w:p w:rsidR="00AA172E" w:rsidRPr="00AA172E" w:rsidRDefault="00AA172E" w:rsidP="00EE3867">
      <w:pPr>
        <w:shd w:val="clear" w:color="auto" w:fill="FFFFFF"/>
        <w:spacing w:after="0" w:line="360" w:lineRule="auto"/>
        <w:ind w:firstLine="708"/>
        <w:jc w:val="both"/>
        <w:rPr>
          <w:rFonts w:ascii="Times New Roman" w:eastAsia="Times New Roman" w:hAnsi="Times New Roman" w:cs="Times New Roman"/>
          <w:b/>
          <w:color w:val="000000"/>
          <w:sz w:val="28"/>
          <w:szCs w:val="28"/>
          <w:u w:val="single"/>
          <w:lang w:eastAsia="ru-RU"/>
        </w:rPr>
      </w:pPr>
      <w:r w:rsidRPr="00C94B93">
        <w:rPr>
          <w:rFonts w:ascii="Times New Roman" w:eastAsia="Times New Roman" w:hAnsi="Times New Roman" w:cs="Times New Roman"/>
          <w:color w:val="000000"/>
          <w:sz w:val="28"/>
          <w:szCs w:val="28"/>
          <w:lang w:eastAsia="ru-RU"/>
        </w:rPr>
        <w:t>Приоритетный Национал</w:t>
      </w:r>
      <w:r w:rsidRPr="00AA172E">
        <w:rPr>
          <w:rFonts w:ascii="Times New Roman" w:eastAsia="Times New Roman" w:hAnsi="Times New Roman" w:cs="Times New Roman"/>
          <w:color w:val="000000"/>
          <w:sz w:val="28"/>
          <w:szCs w:val="28"/>
          <w:lang w:eastAsia="ru-RU"/>
        </w:rPr>
        <w:t xml:space="preserve">ьный проект «Образование» </w:t>
      </w:r>
      <w:r w:rsidRPr="00C94B93">
        <w:rPr>
          <w:rFonts w:ascii="Times New Roman" w:eastAsia="Times New Roman" w:hAnsi="Times New Roman" w:cs="Times New Roman"/>
          <w:color w:val="000000"/>
          <w:sz w:val="28"/>
          <w:szCs w:val="28"/>
          <w:lang w:eastAsia="ru-RU"/>
        </w:rPr>
        <w:t xml:space="preserve"> </w:t>
      </w:r>
      <w:r w:rsidRPr="00AA172E">
        <w:rPr>
          <w:rFonts w:ascii="Times New Roman" w:eastAsia="Times New Roman" w:hAnsi="Times New Roman" w:cs="Times New Roman"/>
          <w:color w:val="000000"/>
          <w:sz w:val="28"/>
          <w:szCs w:val="28"/>
          <w:lang w:eastAsia="ru-RU"/>
        </w:rPr>
        <w:t xml:space="preserve">определяет </w:t>
      </w:r>
      <w:r w:rsidRPr="00C94B93">
        <w:rPr>
          <w:rFonts w:ascii="Times New Roman" w:eastAsia="Times New Roman" w:hAnsi="Times New Roman" w:cs="Times New Roman"/>
          <w:color w:val="000000"/>
          <w:sz w:val="28"/>
          <w:szCs w:val="28"/>
          <w:lang w:eastAsia="ru-RU"/>
        </w:rPr>
        <w:t>своей целью стимулирование системных изменений по основным направлениям развития образования в России и эффективное содействие становлению гражданского общества.</w:t>
      </w:r>
      <w:r w:rsidRPr="00C94B93">
        <w:rPr>
          <w:rFonts w:ascii="Times New Roman" w:eastAsia="Times New Roman" w:hAnsi="Times New Roman" w:cs="Times New Roman"/>
          <w:b/>
          <w:color w:val="000000"/>
          <w:sz w:val="28"/>
          <w:szCs w:val="28"/>
          <w:u w:val="single"/>
          <w:lang w:eastAsia="ru-RU"/>
        </w:rPr>
        <w:t xml:space="preserve"> </w:t>
      </w:r>
    </w:p>
    <w:p w:rsidR="00AA172E" w:rsidRPr="00C94B93" w:rsidRDefault="00AA172E" w:rsidP="00AA172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C94B93">
        <w:rPr>
          <w:rFonts w:ascii="Times New Roman" w:eastAsia="Times New Roman" w:hAnsi="Times New Roman" w:cs="Times New Roman"/>
          <w:color w:val="000000"/>
          <w:sz w:val="28"/>
          <w:szCs w:val="28"/>
          <w:lang w:eastAsia="ru-RU"/>
        </w:rPr>
        <w:t xml:space="preserve">Участие в </w:t>
      </w:r>
      <w:r w:rsidRPr="00AA172E">
        <w:rPr>
          <w:rFonts w:ascii="Times New Roman" w:eastAsia="Times New Roman" w:hAnsi="Times New Roman" w:cs="Times New Roman"/>
          <w:color w:val="000000"/>
          <w:sz w:val="28"/>
          <w:szCs w:val="28"/>
          <w:lang w:eastAsia="ru-RU"/>
        </w:rPr>
        <w:t xml:space="preserve"> данном проекте талантливой </w:t>
      </w:r>
      <w:r w:rsidRPr="00C94B93">
        <w:rPr>
          <w:rFonts w:ascii="Times New Roman" w:eastAsia="Times New Roman" w:hAnsi="Times New Roman" w:cs="Times New Roman"/>
          <w:color w:val="000000"/>
          <w:sz w:val="28"/>
          <w:szCs w:val="28"/>
          <w:lang w:eastAsia="ru-RU"/>
        </w:rPr>
        <w:t xml:space="preserve">молодежи рассматривается </w:t>
      </w:r>
      <w:r w:rsidRPr="00AA172E">
        <w:rPr>
          <w:rFonts w:ascii="Times New Roman" w:eastAsia="Times New Roman" w:hAnsi="Times New Roman" w:cs="Times New Roman"/>
          <w:color w:val="000000"/>
          <w:sz w:val="28"/>
          <w:szCs w:val="28"/>
          <w:lang w:eastAsia="ru-RU"/>
        </w:rPr>
        <w:t xml:space="preserve">как важнейший фактор, а также </w:t>
      </w:r>
      <w:r w:rsidRPr="00C94B93">
        <w:rPr>
          <w:rFonts w:ascii="Times New Roman" w:eastAsia="Times New Roman" w:hAnsi="Times New Roman" w:cs="Times New Roman"/>
          <w:color w:val="000000"/>
          <w:sz w:val="28"/>
          <w:szCs w:val="28"/>
          <w:lang w:eastAsia="ru-RU"/>
        </w:rPr>
        <w:t xml:space="preserve"> ресурс развития </w:t>
      </w:r>
      <w:r w:rsidR="001323E6">
        <w:rPr>
          <w:rFonts w:ascii="Times New Roman" w:eastAsia="Times New Roman" w:hAnsi="Times New Roman" w:cs="Times New Roman"/>
          <w:color w:val="000000"/>
          <w:sz w:val="28"/>
          <w:szCs w:val="28"/>
          <w:lang w:eastAsia="ru-RU"/>
        </w:rPr>
        <w:t xml:space="preserve"> современного </w:t>
      </w:r>
      <w:r w:rsidRPr="00C94B93">
        <w:rPr>
          <w:rFonts w:ascii="Times New Roman" w:eastAsia="Times New Roman" w:hAnsi="Times New Roman" w:cs="Times New Roman"/>
          <w:color w:val="000000"/>
          <w:sz w:val="28"/>
          <w:szCs w:val="28"/>
          <w:lang w:eastAsia="ru-RU"/>
        </w:rPr>
        <w:t>общества. Направление «Государственная поддержка талантливой молодежи» обеспечивает условия для реализации инновационного потенциала российской молодежи.</w:t>
      </w:r>
    </w:p>
    <w:p w:rsidR="00AA172E" w:rsidRPr="00AA172E" w:rsidRDefault="00AA172E" w:rsidP="00AA172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C94B93">
        <w:rPr>
          <w:rFonts w:ascii="Times New Roman" w:eastAsia="Times New Roman" w:hAnsi="Times New Roman" w:cs="Times New Roman"/>
          <w:color w:val="000000"/>
          <w:sz w:val="28"/>
          <w:szCs w:val="28"/>
          <w:lang w:eastAsia="ru-RU"/>
        </w:rPr>
        <w:t xml:space="preserve">Молодежь в рамках национального проекта рассматривается </w:t>
      </w:r>
      <w:r w:rsidRPr="00AA172E">
        <w:rPr>
          <w:rFonts w:ascii="Times New Roman" w:eastAsia="Times New Roman" w:hAnsi="Times New Roman" w:cs="Times New Roman"/>
          <w:color w:val="000000"/>
          <w:sz w:val="28"/>
          <w:szCs w:val="28"/>
          <w:lang w:eastAsia="ru-RU"/>
        </w:rPr>
        <w:t xml:space="preserve">в качестве одного </w:t>
      </w:r>
      <w:r w:rsidRPr="00C94B93">
        <w:rPr>
          <w:rFonts w:ascii="Times New Roman" w:eastAsia="Times New Roman" w:hAnsi="Times New Roman" w:cs="Times New Roman"/>
          <w:color w:val="000000"/>
          <w:sz w:val="28"/>
          <w:szCs w:val="28"/>
          <w:lang w:eastAsia="ru-RU"/>
        </w:rPr>
        <w:t xml:space="preserve"> из стратегических ресурсов общественного развития, и ее </w:t>
      </w:r>
      <w:proofErr w:type="spellStart"/>
      <w:r w:rsidRPr="00C94B93">
        <w:rPr>
          <w:rFonts w:ascii="Times New Roman" w:eastAsia="Times New Roman" w:hAnsi="Times New Roman" w:cs="Times New Roman"/>
          <w:color w:val="000000"/>
          <w:sz w:val="28"/>
          <w:szCs w:val="28"/>
          <w:lang w:eastAsia="ru-RU"/>
        </w:rPr>
        <w:t>деятельностное</w:t>
      </w:r>
      <w:proofErr w:type="spellEnd"/>
      <w:r w:rsidRPr="00C94B93">
        <w:rPr>
          <w:rFonts w:ascii="Times New Roman" w:eastAsia="Times New Roman" w:hAnsi="Times New Roman" w:cs="Times New Roman"/>
          <w:color w:val="000000"/>
          <w:sz w:val="28"/>
          <w:szCs w:val="28"/>
          <w:lang w:eastAsia="ru-RU"/>
        </w:rPr>
        <w:t xml:space="preserve"> включение в образовательные, экономические, политические, социальные, процессы способно придать дополнительные импульсы </w:t>
      </w:r>
      <w:proofErr w:type="gramStart"/>
      <w:r w:rsidRPr="00C94B93">
        <w:rPr>
          <w:rFonts w:ascii="Times New Roman" w:eastAsia="Times New Roman" w:hAnsi="Times New Roman" w:cs="Times New Roman"/>
          <w:color w:val="000000"/>
          <w:sz w:val="28"/>
          <w:szCs w:val="28"/>
          <w:lang w:eastAsia="ru-RU"/>
        </w:rPr>
        <w:t>развития</w:t>
      </w:r>
      <w:proofErr w:type="gramEnd"/>
      <w:r w:rsidRPr="00C94B93">
        <w:rPr>
          <w:rFonts w:ascii="Times New Roman" w:eastAsia="Times New Roman" w:hAnsi="Times New Roman" w:cs="Times New Roman"/>
          <w:color w:val="000000"/>
          <w:sz w:val="28"/>
          <w:szCs w:val="28"/>
          <w:lang w:eastAsia="ru-RU"/>
        </w:rPr>
        <w:t xml:space="preserve"> как отдельному региону, так и стране в целом.</w:t>
      </w:r>
    </w:p>
    <w:p w:rsidR="00AA172E" w:rsidRPr="00AA172E" w:rsidRDefault="00AA172E" w:rsidP="00EE386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C94B93">
        <w:rPr>
          <w:rFonts w:ascii="Times New Roman" w:eastAsia="Times New Roman" w:hAnsi="Times New Roman" w:cs="Times New Roman"/>
          <w:color w:val="000000"/>
          <w:sz w:val="28"/>
          <w:szCs w:val="28"/>
          <w:lang w:eastAsia="ru-RU"/>
        </w:rPr>
        <w:t>Реализация направления «Государственная поддержка талантливой молодежи» приоритетного национального проекта «Образование» стала логическим продолжением многолетней работы Министерства образования и науки Российской Федерации, Федерального агентства по образованию и органов управления образованием субъектов российской Федерации, комитетов по молодежной политике по выявлению, развитию и поддержке юных талантов в различных обл</w:t>
      </w:r>
      <w:r w:rsidRPr="00AA172E">
        <w:rPr>
          <w:rFonts w:ascii="Times New Roman" w:eastAsia="Times New Roman" w:hAnsi="Times New Roman" w:cs="Times New Roman"/>
          <w:color w:val="000000"/>
          <w:sz w:val="28"/>
          <w:szCs w:val="28"/>
          <w:lang w:eastAsia="ru-RU"/>
        </w:rPr>
        <w:t>астях знаний, культуры и спорта.</w:t>
      </w:r>
    </w:p>
    <w:p w:rsidR="00AA172E" w:rsidRPr="00AA172E" w:rsidRDefault="00AA172E" w:rsidP="00EE386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C94B93">
        <w:rPr>
          <w:rFonts w:ascii="Times New Roman" w:eastAsia="Times New Roman" w:hAnsi="Times New Roman" w:cs="Times New Roman"/>
          <w:color w:val="000000"/>
          <w:sz w:val="28"/>
          <w:szCs w:val="28"/>
          <w:lang w:eastAsia="ru-RU"/>
        </w:rPr>
        <w:t>В рамках реализации проекта</w:t>
      </w:r>
      <w:r w:rsidRPr="00AA172E">
        <w:rPr>
          <w:rFonts w:ascii="Times New Roman" w:eastAsia="Times New Roman" w:hAnsi="Times New Roman" w:cs="Times New Roman"/>
          <w:color w:val="000000"/>
          <w:sz w:val="28"/>
          <w:szCs w:val="28"/>
          <w:lang w:eastAsia="ru-RU"/>
        </w:rPr>
        <w:t xml:space="preserve"> «Образование»</w:t>
      </w:r>
      <w:r w:rsidRPr="00C94B93">
        <w:rPr>
          <w:rFonts w:ascii="Times New Roman" w:eastAsia="Times New Roman" w:hAnsi="Times New Roman" w:cs="Times New Roman"/>
          <w:color w:val="000000"/>
          <w:sz w:val="28"/>
          <w:szCs w:val="28"/>
          <w:lang w:eastAsia="ru-RU"/>
        </w:rPr>
        <w:t xml:space="preserve"> Федеральным оператором организована группа экспе</w:t>
      </w:r>
      <w:r w:rsidRPr="00AA172E">
        <w:rPr>
          <w:rFonts w:ascii="Times New Roman" w:eastAsia="Times New Roman" w:hAnsi="Times New Roman" w:cs="Times New Roman"/>
          <w:color w:val="000000"/>
          <w:sz w:val="28"/>
          <w:szCs w:val="28"/>
          <w:lang w:eastAsia="ru-RU"/>
        </w:rPr>
        <w:t xml:space="preserve">ртов по пяти номинациям конкурса. </w:t>
      </w:r>
      <w:r w:rsidRPr="00C94B93">
        <w:rPr>
          <w:rFonts w:ascii="Times New Roman" w:eastAsia="Times New Roman" w:hAnsi="Times New Roman" w:cs="Times New Roman"/>
          <w:color w:val="000000"/>
          <w:sz w:val="28"/>
          <w:szCs w:val="28"/>
          <w:lang w:eastAsia="ru-RU"/>
        </w:rPr>
        <w:t xml:space="preserve">Данное направление приоритетного национального проекта предусматривает ежегодное определение 5350 юных </w:t>
      </w:r>
      <w:r w:rsidR="001323E6">
        <w:rPr>
          <w:rFonts w:ascii="Times New Roman" w:eastAsia="Times New Roman" w:hAnsi="Times New Roman" w:cs="Times New Roman"/>
          <w:color w:val="000000"/>
          <w:sz w:val="28"/>
          <w:szCs w:val="28"/>
          <w:lang w:eastAsia="ru-RU"/>
        </w:rPr>
        <w:t>талантов во всех регионах Российской Федерации</w:t>
      </w:r>
      <w:r w:rsidRPr="00C94B93">
        <w:rPr>
          <w:rFonts w:ascii="Times New Roman" w:eastAsia="Times New Roman" w:hAnsi="Times New Roman" w:cs="Times New Roman"/>
          <w:color w:val="000000"/>
          <w:sz w:val="28"/>
          <w:szCs w:val="28"/>
          <w:lang w:eastAsia="ru-RU"/>
        </w:rPr>
        <w:t xml:space="preserve">. </w:t>
      </w:r>
    </w:p>
    <w:p w:rsidR="00AA172E" w:rsidRPr="00AA172E" w:rsidRDefault="00AA172E" w:rsidP="00AA172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AA172E">
        <w:rPr>
          <w:rFonts w:ascii="Times New Roman" w:eastAsia="Times New Roman" w:hAnsi="Times New Roman" w:cs="Times New Roman"/>
          <w:color w:val="000000"/>
          <w:sz w:val="28"/>
          <w:szCs w:val="28"/>
          <w:lang w:eastAsia="ru-RU"/>
        </w:rPr>
        <w:t>Одна группа</w:t>
      </w:r>
      <w:r w:rsidRPr="00C94B93">
        <w:rPr>
          <w:rFonts w:ascii="Times New Roman" w:eastAsia="Times New Roman" w:hAnsi="Times New Roman" w:cs="Times New Roman"/>
          <w:color w:val="000000"/>
          <w:sz w:val="28"/>
          <w:szCs w:val="28"/>
          <w:lang w:eastAsia="ru-RU"/>
        </w:rPr>
        <w:t xml:space="preserve"> лауреатов премии отбирается федеральным центром из числа призёров международных и победителей всероссийских олимпиад среди школьников, учащихся профобразования, студентов, а также из числа победителей и призёров общероссийских мероприятий с молодёжью, предлагаемых федеральными органами исполнительной власти и общероссийскими (международными) общественными объединениями. </w:t>
      </w:r>
    </w:p>
    <w:p w:rsidR="00AA172E" w:rsidRPr="00AA172E" w:rsidRDefault="00AA172E" w:rsidP="00AA172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C94B93">
        <w:rPr>
          <w:rFonts w:ascii="Times New Roman" w:eastAsia="Times New Roman" w:hAnsi="Times New Roman" w:cs="Times New Roman"/>
          <w:color w:val="000000"/>
          <w:sz w:val="28"/>
          <w:szCs w:val="28"/>
          <w:lang w:eastAsia="ru-RU"/>
        </w:rPr>
        <w:t xml:space="preserve">Вторая </w:t>
      </w:r>
      <w:r w:rsidRPr="00AA172E">
        <w:rPr>
          <w:rFonts w:ascii="Times New Roman" w:eastAsia="Times New Roman" w:hAnsi="Times New Roman" w:cs="Times New Roman"/>
          <w:color w:val="000000"/>
          <w:sz w:val="28"/>
          <w:szCs w:val="28"/>
          <w:lang w:eastAsia="ru-RU"/>
        </w:rPr>
        <w:t>группа</w:t>
      </w:r>
      <w:r w:rsidRPr="00C94B93">
        <w:rPr>
          <w:rFonts w:ascii="Times New Roman" w:eastAsia="Times New Roman" w:hAnsi="Times New Roman" w:cs="Times New Roman"/>
          <w:color w:val="000000"/>
          <w:sz w:val="28"/>
          <w:szCs w:val="28"/>
          <w:lang w:eastAsia="ru-RU"/>
        </w:rPr>
        <w:t xml:space="preserve"> лауреатов преми</w:t>
      </w:r>
      <w:r w:rsidRPr="00AA172E">
        <w:rPr>
          <w:rFonts w:ascii="Times New Roman" w:eastAsia="Times New Roman" w:hAnsi="Times New Roman" w:cs="Times New Roman"/>
          <w:color w:val="000000"/>
          <w:sz w:val="28"/>
          <w:szCs w:val="28"/>
          <w:lang w:eastAsia="ru-RU"/>
        </w:rPr>
        <w:t>и талантливой молодёжи определяют субъекты</w:t>
      </w:r>
      <w:r w:rsidRPr="00C94B93">
        <w:rPr>
          <w:rFonts w:ascii="Times New Roman" w:eastAsia="Times New Roman" w:hAnsi="Times New Roman" w:cs="Times New Roman"/>
          <w:color w:val="000000"/>
          <w:sz w:val="28"/>
          <w:szCs w:val="28"/>
          <w:lang w:eastAsia="ru-RU"/>
        </w:rPr>
        <w:t xml:space="preserve"> Российской Федерации. Количество премий для каждого региона определяется пропорционально численности молодёжи в возрасте 14-25 лет. По результатам региональных олимпиад и иных конкурсных мероприятий определяются 1600 человек на присуждение премии. </w:t>
      </w:r>
    </w:p>
    <w:p w:rsidR="00AA172E" w:rsidRPr="00C94B93" w:rsidRDefault="00AA172E" w:rsidP="00AA172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AA172E">
        <w:rPr>
          <w:rFonts w:ascii="Times New Roman" w:eastAsia="Times New Roman" w:hAnsi="Times New Roman" w:cs="Times New Roman"/>
          <w:color w:val="000000"/>
          <w:sz w:val="28"/>
          <w:szCs w:val="28"/>
          <w:lang w:eastAsia="ru-RU"/>
        </w:rPr>
        <w:t>Кроме того,  всем лауреатам вручают</w:t>
      </w:r>
      <w:r w:rsidRPr="00C94B93">
        <w:rPr>
          <w:rFonts w:ascii="Times New Roman" w:eastAsia="Times New Roman" w:hAnsi="Times New Roman" w:cs="Times New Roman"/>
          <w:color w:val="000000"/>
          <w:sz w:val="28"/>
          <w:szCs w:val="28"/>
          <w:lang w:eastAsia="ru-RU"/>
        </w:rPr>
        <w:t xml:space="preserve"> диплом установленного образца и выписка из приказа Мин</w:t>
      </w:r>
      <w:r w:rsidRPr="00AA172E">
        <w:rPr>
          <w:rFonts w:ascii="Times New Roman" w:eastAsia="Times New Roman" w:hAnsi="Times New Roman" w:cs="Times New Roman"/>
          <w:color w:val="000000"/>
          <w:sz w:val="28"/>
          <w:szCs w:val="28"/>
          <w:lang w:eastAsia="ru-RU"/>
        </w:rPr>
        <w:t xml:space="preserve">истерства </w:t>
      </w:r>
      <w:r w:rsidRPr="00C94B93">
        <w:rPr>
          <w:rFonts w:ascii="Times New Roman" w:eastAsia="Times New Roman" w:hAnsi="Times New Roman" w:cs="Times New Roman"/>
          <w:color w:val="000000"/>
          <w:sz w:val="28"/>
          <w:szCs w:val="28"/>
          <w:lang w:eastAsia="ru-RU"/>
        </w:rPr>
        <w:t>обр</w:t>
      </w:r>
      <w:r w:rsidRPr="00AA172E">
        <w:rPr>
          <w:rFonts w:ascii="Times New Roman" w:eastAsia="Times New Roman" w:hAnsi="Times New Roman" w:cs="Times New Roman"/>
          <w:color w:val="000000"/>
          <w:sz w:val="28"/>
          <w:szCs w:val="28"/>
          <w:lang w:eastAsia="ru-RU"/>
        </w:rPr>
        <w:t xml:space="preserve">азования  и </w:t>
      </w:r>
      <w:r w:rsidRPr="00C94B93">
        <w:rPr>
          <w:rFonts w:ascii="Times New Roman" w:eastAsia="Times New Roman" w:hAnsi="Times New Roman" w:cs="Times New Roman"/>
          <w:color w:val="000000"/>
          <w:sz w:val="28"/>
          <w:szCs w:val="28"/>
          <w:lang w:eastAsia="ru-RU"/>
        </w:rPr>
        <w:t>науки России.</w:t>
      </w:r>
    </w:p>
    <w:p w:rsidR="00AA172E" w:rsidRPr="00C94B93" w:rsidRDefault="00AA172E" w:rsidP="00EE386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AA172E">
        <w:rPr>
          <w:rFonts w:ascii="Times New Roman" w:eastAsia="Times New Roman" w:hAnsi="Times New Roman" w:cs="Times New Roman"/>
          <w:color w:val="000000"/>
          <w:sz w:val="28"/>
          <w:szCs w:val="28"/>
          <w:lang w:eastAsia="ru-RU"/>
        </w:rPr>
        <w:t xml:space="preserve">Национальная программа </w:t>
      </w:r>
      <w:r w:rsidRPr="00C94B93">
        <w:rPr>
          <w:rFonts w:ascii="Times New Roman" w:eastAsia="Times New Roman" w:hAnsi="Times New Roman" w:cs="Times New Roman"/>
          <w:color w:val="000000"/>
          <w:sz w:val="28"/>
          <w:szCs w:val="28"/>
          <w:lang w:eastAsia="ru-RU"/>
        </w:rPr>
        <w:t xml:space="preserve"> «Образование» в части, </w:t>
      </w:r>
      <w:r w:rsidRPr="00AA172E">
        <w:rPr>
          <w:rFonts w:ascii="Times New Roman" w:eastAsia="Times New Roman" w:hAnsi="Times New Roman" w:cs="Times New Roman"/>
          <w:color w:val="000000"/>
          <w:sz w:val="28"/>
          <w:szCs w:val="28"/>
          <w:lang w:eastAsia="ru-RU"/>
        </w:rPr>
        <w:t>реализации</w:t>
      </w:r>
      <w:r w:rsidRPr="00C94B93">
        <w:rPr>
          <w:rFonts w:ascii="Times New Roman" w:eastAsia="Times New Roman" w:hAnsi="Times New Roman" w:cs="Times New Roman"/>
          <w:color w:val="000000"/>
          <w:sz w:val="28"/>
          <w:szCs w:val="28"/>
          <w:lang w:eastAsia="ru-RU"/>
        </w:rPr>
        <w:t xml:space="preserve"> мер государственной поддержки талантливо</w:t>
      </w:r>
      <w:r w:rsidRPr="00AA172E">
        <w:rPr>
          <w:rFonts w:ascii="Times New Roman" w:eastAsia="Times New Roman" w:hAnsi="Times New Roman" w:cs="Times New Roman"/>
          <w:color w:val="000000"/>
          <w:sz w:val="28"/>
          <w:szCs w:val="28"/>
          <w:lang w:eastAsia="ru-RU"/>
        </w:rPr>
        <w:t>й молодежи в субъектах РФ, предусматривае</w:t>
      </w:r>
      <w:r w:rsidRPr="00C94B93">
        <w:rPr>
          <w:rFonts w:ascii="Times New Roman" w:eastAsia="Times New Roman" w:hAnsi="Times New Roman" w:cs="Times New Roman"/>
          <w:color w:val="000000"/>
          <w:sz w:val="28"/>
          <w:szCs w:val="28"/>
          <w:lang w:eastAsia="ru-RU"/>
        </w:rPr>
        <w:t xml:space="preserve">т специальную номинацию, </w:t>
      </w:r>
      <w:r w:rsidRPr="00AA172E">
        <w:rPr>
          <w:rFonts w:ascii="Times New Roman" w:eastAsia="Times New Roman" w:hAnsi="Times New Roman" w:cs="Times New Roman"/>
          <w:color w:val="000000"/>
          <w:sz w:val="28"/>
          <w:szCs w:val="28"/>
          <w:lang w:eastAsia="ru-RU"/>
        </w:rPr>
        <w:t xml:space="preserve"> которая отражает</w:t>
      </w:r>
      <w:r w:rsidRPr="00C94B93">
        <w:rPr>
          <w:rFonts w:ascii="Times New Roman" w:eastAsia="Times New Roman" w:hAnsi="Times New Roman" w:cs="Times New Roman"/>
          <w:color w:val="000000"/>
          <w:sz w:val="28"/>
          <w:szCs w:val="28"/>
          <w:lang w:eastAsia="ru-RU"/>
        </w:rPr>
        <w:t xml:space="preserve"> достижения в сфере научно-технического творчества и учебно-исследовательской деятельности молодежи 14 - 25-летнего возраста.</w:t>
      </w:r>
    </w:p>
    <w:p w:rsidR="00AA172E" w:rsidRPr="00AA172E" w:rsidRDefault="00AA172E" w:rsidP="00AA172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AA172E">
        <w:rPr>
          <w:rFonts w:ascii="Times New Roman" w:eastAsia="Times New Roman" w:hAnsi="Times New Roman" w:cs="Times New Roman"/>
          <w:color w:val="000000"/>
          <w:sz w:val="28"/>
          <w:szCs w:val="28"/>
          <w:lang w:eastAsia="ru-RU"/>
        </w:rPr>
        <w:t xml:space="preserve">Нужно отметить, что в центре внимания </w:t>
      </w:r>
      <w:r w:rsidR="001323E6">
        <w:rPr>
          <w:rFonts w:ascii="Times New Roman" w:eastAsia="Times New Roman" w:hAnsi="Times New Roman" w:cs="Times New Roman"/>
          <w:color w:val="000000"/>
          <w:sz w:val="28"/>
          <w:szCs w:val="28"/>
          <w:lang w:eastAsia="ru-RU"/>
        </w:rPr>
        <w:t xml:space="preserve"> находится </w:t>
      </w:r>
      <w:r w:rsidRPr="00C94B93">
        <w:rPr>
          <w:rFonts w:ascii="Times New Roman" w:eastAsia="Times New Roman" w:hAnsi="Times New Roman" w:cs="Times New Roman"/>
          <w:color w:val="000000"/>
          <w:sz w:val="28"/>
          <w:szCs w:val="28"/>
          <w:lang w:eastAsia="ru-RU"/>
        </w:rPr>
        <w:t>система государственной и общественной поддержки достижений молодежи в учебно-исследовательской и научно-технической деятельности</w:t>
      </w:r>
      <w:r w:rsidRPr="00AA172E">
        <w:rPr>
          <w:rFonts w:ascii="Times New Roman" w:eastAsia="Times New Roman" w:hAnsi="Times New Roman" w:cs="Times New Roman"/>
          <w:color w:val="000000"/>
          <w:sz w:val="28"/>
          <w:szCs w:val="28"/>
          <w:lang w:eastAsia="ru-RU"/>
        </w:rPr>
        <w:t xml:space="preserve">, </w:t>
      </w:r>
      <w:r w:rsidRPr="00C94B93">
        <w:rPr>
          <w:rFonts w:ascii="Times New Roman" w:eastAsia="Times New Roman" w:hAnsi="Times New Roman" w:cs="Times New Roman"/>
          <w:color w:val="000000"/>
          <w:sz w:val="28"/>
          <w:szCs w:val="28"/>
          <w:lang w:eastAsia="ru-RU"/>
        </w:rPr>
        <w:t xml:space="preserve"> складывающаяся в</w:t>
      </w:r>
      <w:r w:rsidRPr="00AA172E">
        <w:rPr>
          <w:rFonts w:ascii="Times New Roman" w:eastAsia="Times New Roman" w:hAnsi="Times New Roman" w:cs="Times New Roman"/>
          <w:color w:val="000000"/>
          <w:sz w:val="28"/>
          <w:szCs w:val="28"/>
          <w:lang w:eastAsia="ru-RU"/>
        </w:rPr>
        <w:t xml:space="preserve"> регионах.</w:t>
      </w:r>
      <w:r w:rsidR="001323E6">
        <w:rPr>
          <w:rFonts w:ascii="Times New Roman" w:eastAsia="Times New Roman" w:hAnsi="Times New Roman" w:cs="Times New Roman"/>
          <w:color w:val="000000"/>
          <w:sz w:val="28"/>
          <w:szCs w:val="28"/>
          <w:lang w:eastAsia="ru-RU"/>
        </w:rPr>
        <w:t xml:space="preserve"> Юные ученые, изобретатели, техники – будущее страны</w:t>
      </w:r>
      <w:r w:rsidR="005F35A4">
        <w:rPr>
          <w:rFonts w:ascii="Times New Roman" w:eastAsia="Times New Roman" w:hAnsi="Times New Roman" w:cs="Times New Roman"/>
          <w:color w:val="000000"/>
          <w:sz w:val="28"/>
          <w:szCs w:val="28"/>
          <w:lang w:eastAsia="ru-RU"/>
        </w:rPr>
        <w:t>.</w:t>
      </w:r>
    </w:p>
    <w:p w:rsidR="00EE3867" w:rsidRDefault="005F35A4" w:rsidP="00EE3867">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Государственная политика в этой области нуждается в </w:t>
      </w:r>
      <w:r w:rsidR="00AA172E" w:rsidRPr="00C94B93">
        <w:rPr>
          <w:rFonts w:ascii="Times New Roman" w:eastAsia="Times New Roman" w:hAnsi="Times New Roman" w:cs="Times New Roman"/>
          <w:color w:val="000000"/>
          <w:sz w:val="28"/>
          <w:szCs w:val="28"/>
          <w:lang w:eastAsia="ru-RU"/>
        </w:rPr>
        <w:t xml:space="preserve"> продуманной сист</w:t>
      </w:r>
      <w:r>
        <w:rPr>
          <w:rFonts w:ascii="Times New Roman" w:eastAsia="Times New Roman" w:hAnsi="Times New Roman" w:cs="Times New Roman"/>
          <w:color w:val="000000"/>
          <w:sz w:val="28"/>
          <w:szCs w:val="28"/>
          <w:lang w:eastAsia="ru-RU"/>
        </w:rPr>
        <w:t>еме</w:t>
      </w:r>
      <w:r w:rsidR="00AA172E" w:rsidRPr="00C94B93">
        <w:rPr>
          <w:rFonts w:ascii="Times New Roman" w:eastAsia="Times New Roman" w:hAnsi="Times New Roman" w:cs="Times New Roman"/>
          <w:color w:val="000000"/>
          <w:sz w:val="28"/>
          <w:szCs w:val="28"/>
          <w:lang w:eastAsia="ru-RU"/>
        </w:rPr>
        <w:t xml:space="preserve"> государственно-общественной материальной поддержки и морального стимулирования</w:t>
      </w:r>
      <w:r w:rsidR="00AA172E" w:rsidRPr="00AA172E">
        <w:rPr>
          <w:rFonts w:ascii="Times New Roman" w:eastAsia="Times New Roman" w:hAnsi="Times New Roman" w:cs="Times New Roman"/>
          <w:color w:val="000000"/>
          <w:sz w:val="28"/>
          <w:szCs w:val="28"/>
          <w:lang w:eastAsia="ru-RU"/>
        </w:rPr>
        <w:t xml:space="preserve">, в качестве </w:t>
      </w:r>
      <w:r w:rsidR="00AA172E" w:rsidRPr="00C94B93">
        <w:rPr>
          <w:rFonts w:ascii="Times New Roman" w:eastAsia="Times New Roman" w:hAnsi="Times New Roman" w:cs="Times New Roman"/>
          <w:color w:val="000000"/>
          <w:sz w:val="28"/>
          <w:szCs w:val="28"/>
          <w:lang w:eastAsia="ru-RU"/>
        </w:rPr>
        <w:t xml:space="preserve"> условия оптимизации развития будущих творцов научного и </w:t>
      </w:r>
      <w:proofErr w:type="spellStart"/>
      <w:r w:rsidR="00AA172E" w:rsidRPr="00C94B93">
        <w:rPr>
          <w:rFonts w:ascii="Times New Roman" w:eastAsia="Times New Roman" w:hAnsi="Times New Roman" w:cs="Times New Roman"/>
          <w:color w:val="000000"/>
          <w:sz w:val="28"/>
          <w:szCs w:val="28"/>
          <w:lang w:eastAsia="ru-RU"/>
        </w:rPr>
        <w:t>инновационно</w:t>
      </w:r>
      <w:proofErr w:type="spellEnd"/>
      <w:r w:rsidR="00AA172E" w:rsidRPr="00C94B93">
        <w:rPr>
          <w:rFonts w:ascii="Times New Roman" w:eastAsia="Times New Roman" w:hAnsi="Times New Roman" w:cs="Times New Roman"/>
          <w:color w:val="000000"/>
          <w:sz w:val="28"/>
          <w:szCs w:val="28"/>
          <w:lang w:eastAsia="ru-RU"/>
        </w:rPr>
        <w:t>-технического потенциала страны.</w:t>
      </w:r>
      <w:r w:rsidR="00AA172E" w:rsidRPr="00AA172E">
        <w:rPr>
          <w:rFonts w:ascii="Times New Roman" w:eastAsia="Times New Roman" w:hAnsi="Times New Roman" w:cs="Times New Roman"/>
          <w:color w:val="000000"/>
          <w:sz w:val="28"/>
          <w:szCs w:val="28"/>
          <w:lang w:eastAsia="ru-RU"/>
        </w:rPr>
        <w:t xml:space="preserve"> </w:t>
      </w:r>
      <w:r w:rsidR="00EE3867">
        <w:rPr>
          <w:rFonts w:ascii="Times New Roman" w:eastAsia="Times New Roman" w:hAnsi="Times New Roman" w:cs="Times New Roman"/>
          <w:color w:val="000000"/>
          <w:sz w:val="28"/>
          <w:szCs w:val="28"/>
          <w:lang w:eastAsia="ru-RU"/>
        </w:rPr>
        <w:t xml:space="preserve"> </w:t>
      </w:r>
    </w:p>
    <w:p w:rsidR="00EE3867" w:rsidRDefault="00EE3867" w:rsidP="00EE3867">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AA172E" w:rsidRPr="00C94B93">
        <w:rPr>
          <w:rFonts w:ascii="Times New Roman" w:eastAsia="Times New Roman" w:hAnsi="Times New Roman" w:cs="Times New Roman"/>
          <w:color w:val="000000"/>
          <w:sz w:val="28"/>
          <w:szCs w:val="28"/>
          <w:lang w:eastAsia="ru-RU"/>
        </w:rPr>
        <w:t>Глобальные изменения в информационной, коммуникационной, профессиональной и других сферах современного общества требуют корректировки содержательных, методических, технологических аспектов образования, пересмотра прежних ценностных приоритетов, целевых установок и педагогических средств.</w:t>
      </w:r>
      <w:r w:rsidR="00AA172E" w:rsidRPr="00AA172E">
        <w:rPr>
          <w:rFonts w:ascii="Times New Roman" w:eastAsia="Times New Roman" w:hAnsi="Times New Roman" w:cs="Times New Roman"/>
          <w:color w:val="000000"/>
          <w:sz w:val="28"/>
          <w:szCs w:val="28"/>
          <w:lang w:eastAsia="ru-RU"/>
        </w:rPr>
        <w:t xml:space="preserve"> </w:t>
      </w:r>
      <w:proofErr w:type="gramEnd"/>
    </w:p>
    <w:p w:rsidR="00AA172E" w:rsidRPr="00C94B93" w:rsidRDefault="00AA172E" w:rsidP="005F35A4">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C94B93">
        <w:rPr>
          <w:rFonts w:ascii="Times New Roman" w:eastAsia="Times New Roman" w:hAnsi="Times New Roman" w:cs="Times New Roman"/>
          <w:color w:val="000000"/>
          <w:sz w:val="28"/>
          <w:szCs w:val="28"/>
          <w:lang w:eastAsia="ru-RU"/>
        </w:rPr>
        <w:t xml:space="preserve">Изменения в общественной жизни </w:t>
      </w:r>
      <w:r w:rsidR="00EE3867">
        <w:rPr>
          <w:rFonts w:ascii="Times New Roman" w:eastAsia="Times New Roman" w:hAnsi="Times New Roman" w:cs="Times New Roman"/>
          <w:color w:val="000000"/>
          <w:sz w:val="28"/>
          <w:szCs w:val="28"/>
          <w:lang w:eastAsia="ru-RU"/>
        </w:rPr>
        <w:t>подразумевают</w:t>
      </w:r>
      <w:r w:rsidR="005F35A4">
        <w:rPr>
          <w:rFonts w:ascii="Times New Roman" w:eastAsia="Times New Roman" w:hAnsi="Times New Roman" w:cs="Times New Roman"/>
          <w:color w:val="000000"/>
          <w:sz w:val="28"/>
          <w:szCs w:val="28"/>
          <w:lang w:eastAsia="ru-RU"/>
        </w:rPr>
        <w:t xml:space="preserve"> развитие</w:t>
      </w:r>
      <w:r w:rsidRPr="00C94B93">
        <w:rPr>
          <w:rFonts w:ascii="Times New Roman" w:eastAsia="Times New Roman" w:hAnsi="Times New Roman" w:cs="Times New Roman"/>
          <w:color w:val="000000"/>
          <w:sz w:val="28"/>
          <w:szCs w:val="28"/>
          <w:lang w:eastAsia="ru-RU"/>
        </w:rPr>
        <w:t xml:space="preserve"> новых способов образования, педагогических технологий, имеющих дело с индивидуальным развитием личност</w:t>
      </w:r>
      <w:r w:rsidR="00EE3867">
        <w:rPr>
          <w:rFonts w:ascii="Times New Roman" w:eastAsia="Times New Roman" w:hAnsi="Times New Roman" w:cs="Times New Roman"/>
          <w:color w:val="000000"/>
          <w:sz w:val="28"/>
          <w:szCs w:val="28"/>
          <w:lang w:eastAsia="ru-RU"/>
        </w:rPr>
        <w:t>и, творческой инициацией, навык</w:t>
      </w:r>
      <w:r w:rsidR="005F35A4">
        <w:rPr>
          <w:rFonts w:ascii="Times New Roman" w:eastAsia="Times New Roman" w:hAnsi="Times New Roman" w:cs="Times New Roman"/>
          <w:color w:val="000000"/>
          <w:sz w:val="28"/>
          <w:szCs w:val="28"/>
          <w:lang w:eastAsia="ru-RU"/>
        </w:rPr>
        <w:t>ов</w:t>
      </w:r>
      <w:r w:rsidRPr="00C94B93">
        <w:rPr>
          <w:rFonts w:ascii="Times New Roman" w:eastAsia="Times New Roman" w:hAnsi="Times New Roman" w:cs="Times New Roman"/>
          <w:color w:val="000000"/>
          <w:sz w:val="28"/>
          <w:szCs w:val="28"/>
          <w:lang w:eastAsia="ru-RU"/>
        </w:rPr>
        <w:t xml:space="preserve"> самостоятельного движения в ин</w:t>
      </w:r>
      <w:r w:rsidR="00EE3867">
        <w:rPr>
          <w:rFonts w:ascii="Times New Roman" w:eastAsia="Times New Roman" w:hAnsi="Times New Roman" w:cs="Times New Roman"/>
          <w:color w:val="000000"/>
          <w:sz w:val="28"/>
          <w:szCs w:val="28"/>
          <w:lang w:eastAsia="ru-RU"/>
        </w:rPr>
        <w:t>формационных полях, формирование</w:t>
      </w:r>
      <w:r w:rsidRPr="00C94B93">
        <w:rPr>
          <w:rFonts w:ascii="Times New Roman" w:eastAsia="Times New Roman" w:hAnsi="Times New Roman" w:cs="Times New Roman"/>
          <w:color w:val="000000"/>
          <w:sz w:val="28"/>
          <w:szCs w:val="28"/>
          <w:lang w:eastAsia="ru-RU"/>
        </w:rPr>
        <w:t xml:space="preserve"> у обучающегося универсального умения стави</w:t>
      </w:r>
      <w:r w:rsidR="005F35A4">
        <w:rPr>
          <w:rFonts w:ascii="Times New Roman" w:eastAsia="Times New Roman" w:hAnsi="Times New Roman" w:cs="Times New Roman"/>
          <w:color w:val="000000"/>
          <w:sz w:val="28"/>
          <w:szCs w:val="28"/>
          <w:lang w:eastAsia="ru-RU"/>
        </w:rPr>
        <w:t>ть и решать задачи для преодоления</w:t>
      </w:r>
      <w:r w:rsidRPr="00AA172E">
        <w:rPr>
          <w:rFonts w:ascii="Times New Roman" w:eastAsia="Times New Roman" w:hAnsi="Times New Roman" w:cs="Times New Roman"/>
          <w:color w:val="000000"/>
          <w:sz w:val="28"/>
          <w:szCs w:val="28"/>
          <w:lang w:eastAsia="ru-RU"/>
        </w:rPr>
        <w:t xml:space="preserve"> возникающих в жизни проблем -</w:t>
      </w:r>
      <w:r w:rsidRPr="00C94B93">
        <w:rPr>
          <w:rFonts w:ascii="Times New Roman" w:eastAsia="Times New Roman" w:hAnsi="Times New Roman" w:cs="Times New Roman"/>
          <w:color w:val="000000"/>
          <w:sz w:val="28"/>
          <w:szCs w:val="28"/>
          <w:lang w:eastAsia="ru-RU"/>
        </w:rPr>
        <w:t xml:space="preserve"> профессионально</w:t>
      </w:r>
      <w:r w:rsidRPr="00AA172E">
        <w:rPr>
          <w:rFonts w:ascii="Times New Roman" w:eastAsia="Times New Roman" w:hAnsi="Times New Roman" w:cs="Times New Roman"/>
          <w:color w:val="000000"/>
          <w:sz w:val="28"/>
          <w:szCs w:val="28"/>
          <w:lang w:eastAsia="ru-RU"/>
        </w:rPr>
        <w:t>й деятельности, самоопределения</w:t>
      </w:r>
      <w:r w:rsidRPr="00C94B93">
        <w:rPr>
          <w:rFonts w:ascii="Times New Roman" w:eastAsia="Times New Roman" w:hAnsi="Times New Roman" w:cs="Times New Roman"/>
          <w:color w:val="000000"/>
          <w:sz w:val="28"/>
          <w:szCs w:val="28"/>
          <w:lang w:eastAsia="ru-RU"/>
        </w:rPr>
        <w:t>.</w:t>
      </w:r>
    </w:p>
    <w:p w:rsidR="000D422D" w:rsidRDefault="000D422D" w:rsidP="005F35A4">
      <w:pPr>
        <w:pStyle w:val="a3"/>
        <w:shd w:val="clear" w:color="auto" w:fill="FFFFFF"/>
        <w:spacing w:before="0" w:beforeAutospacing="0" w:after="135" w:afterAutospacing="0" w:line="360" w:lineRule="auto"/>
        <w:ind w:firstLine="708"/>
        <w:jc w:val="both"/>
        <w:rPr>
          <w:sz w:val="28"/>
          <w:szCs w:val="28"/>
        </w:rPr>
      </w:pPr>
      <w:r w:rsidRPr="000D422D">
        <w:rPr>
          <w:sz w:val="28"/>
          <w:szCs w:val="28"/>
        </w:rPr>
        <w:t>Говоря о поддержке талантливой молодежи нельзя не упомянуть об информационном обеспечении процесса. Мощной дополнительной поддержкой развития талантливых детей является обнародование их успехов путем публикации статей н</w:t>
      </w:r>
      <w:r w:rsidR="005F35A4">
        <w:rPr>
          <w:sz w:val="28"/>
          <w:szCs w:val="28"/>
        </w:rPr>
        <w:t>а сайтах учебных заведений,  в средствах массовой информации</w:t>
      </w:r>
      <w:r w:rsidRPr="000D422D">
        <w:rPr>
          <w:sz w:val="28"/>
          <w:szCs w:val="28"/>
        </w:rPr>
        <w:t>, в</w:t>
      </w:r>
      <w:r w:rsidR="005F35A4">
        <w:rPr>
          <w:sz w:val="28"/>
          <w:szCs w:val="28"/>
        </w:rPr>
        <w:t xml:space="preserve">  научных и профессионально ориентированных</w:t>
      </w:r>
      <w:r w:rsidRPr="000D422D">
        <w:rPr>
          <w:sz w:val="28"/>
          <w:szCs w:val="28"/>
        </w:rPr>
        <w:t xml:space="preserve"> журналах,  публичного вручения наград  на</w:t>
      </w:r>
      <w:r w:rsidR="005F35A4">
        <w:rPr>
          <w:sz w:val="28"/>
          <w:szCs w:val="28"/>
        </w:rPr>
        <w:t xml:space="preserve">  профессиональных мероприятиях, признания достижений общественностью.</w:t>
      </w:r>
      <w:r w:rsidRPr="000D422D">
        <w:rPr>
          <w:sz w:val="28"/>
          <w:szCs w:val="28"/>
        </w:rPr>
        <w:t xml:space="preserve"> </w:t>
      </w:r>
    </w:p>
    <w:p w:rsidR="00706507" w:rsidRDefault="00706507" w:rsidP="000D422D">
      <w:pPr>
        <w:pStyle w:val="a3"/>
        <w:shd w:val="clear" w:color="auto" w:fill="FFFFFF"/>
        <w:spacing w:before="0" w:beforeAutospacing="0" w:after="135" w:afterAutospacing="0" w:line="360" w:lineRule="auto"/>
        <w:jc w:val="both"/>
        <w:rPr>
          <w:sz w:val="28"/>
          <w:szCs w:val="28"/>
        </w:rPr>
      </w:pPr>
    </w:p>
    <w:p w:rsidR="00706507" w:rsidRPr="006D0ACA" w:rsidRDefault="006D0ACA" w:rsidP="006D0ACA">
      <w:pPr>
        <w:pStyle w:val="a3"/>
        <w:shd w:val="clear" w:color="auto" w:fill="FFFFFF"/>
        <w:spacing w:before="0" w:beforeAutospacing="0" w:after="135" w:afterAutospacing="0" w:line="360" w:lineRule="auto"/>
        <w:jc w:val="center"/>
        <w:rPr>
          <w:b/>
          <w:sz w:val="28"/>
          <w:szCs w:val="28"/>
        </w:rPr>
      </w:pPr>
      <w:r w:rsidRPr="006D0ACA">
        <w:rPr>
          <w:b/>
          <w:sz w:val="28"/>
          <w:szCs w:val="28"/>
        </w:rPr>
        <w:t>ВЫВОДЫ ПО 1 ГЛАВЕ</w:t>
      </w:r>
    </w:p>
    <w:p w:rsidR="00994556" w:rsidRDefault="00994556" w:rsidP="000D422D">
      <w:pPr>
        <w:pStyle w:val="a3"/>
        <w:shd w:val="clear" w:color="auto" w:fill="FFFFFF"/>
        <w:spacing w:before="0" w:beforeAutospacing="0" w:after="135" w:afterAutospacing="0" w:line="360" w:lineRule="auto"/>
        <w:jc w:val="both"/>
        <w:rPr>
          <w:sz w:val="28"/>
          <w:szCs w:val="28"/>
        </w:rPr>
      </w:pPr>
    </w:p>
    <w:p w:rsidR="00994556" w:rsidRDefault="006D0ACA" w:rsidP="00520AD2">
      <w:pPr>
        <w:pStyle w:val="a3"/>
        <w:shd w:val="clear" w:color="auto" w:fill="FFFFFF"/>
        <w:spacing w:before="0" w:beforeAutospacing="0" w:after="135" w:afterAutospacing="0" w:line="360" w:lineRule="auto"/>
        <w:ind w:firstLine="708"/>
        <w:jc w:val="both"/>
        <w:rPr>
          <w:sz w:val="28"/>
          <w:szCs w:val="28"/>
        </w:rPr>
      </w:pPr>
      <w:r>
        <w:rPr>
          <w:sz w:val="28"/>
          <w:szCs w:val="28"/>
        </w:rPr>
        <w:t>В первой главе мы</w:t>
      </w:r>
      <w:r w:rsidR="00520AD2">
        <w:rPr>
          <w:sz w:val="28"/>
          <w:szCs w:val="28"/>
        </w:rPr>
        <w:t xml:space="preserve"> определили роль молодежи в развитии будущего страны,  выявили функции государства  в процессе</w:t>
      </w:r>
      <w:r>
        <w:rPr>
          <w:sz w:val="28"/>
          <w:szCs w:val="28"/>
        </w:rPr>
        <w:t xml:space="preserve"> </w:t>
      </w:r>
      <w:r w:rsidR="00520AD2">
        <w:rPr>
          <w:sz w:val="28"/>
          <w:szCs w:val="28"/>
        </w:rPr>
        <w:t xml:space="preserve"> профессионального роста и становления нынешней молодежи, </w:t>
      </w:r>
      <w:r>
        <w:rPr>
          <w:sz w:val="28"/>
          <w:szCs w:val="28"/>
        </w:rPr>
        <w:t>рассмотрели теоретическую основу</w:t>
      </w:r>
      <w:r w:rsidR="00520AD2">
        <w:rPr>
          <w:sz w:val="28"/>
          <w:szCs w:val="28"/>
        </w:rPr>
        <w:t xml:space="preserve"> вопроса выявления и поддержки талантливой молодежи в Российской Федерации.  Анализ официальных источников и литературы позволил сделать вывод о том, в России на протяжении более 10 лет ведется работа в рамках  поддержки талантливой молодежи.  Мы составили  перечень нормативной документации по изучаемому вопросу, актуальной на сегодняшний день. В работе мы рассмотрели и механизмы работы по  реализации государственной политики  в поддержку талантливой молодежи на уровне Республики Крым. </w:t>
      </w:r>
    </w:p>
    <w:p w:rsidR="00520AD2" w:rsidRDefault="00520AD2" w:rsidP="00520AD2">
      <w:pPr>
        <w:pStyle w:val="a3"/>
        <w:shd w:val="clear" w:color="auto" w:fill="FFFFFF"/>
        <w:spacing w:before="0" w:beforeAutospacing="0" w:after="135" w:afterAutospacing="0" w:line="360" w:lineRule="auto"/>
        <w:ind w:firstLine="708"/>
        <w:jc w:val="both"/>
        <w:rPr>
          <w:sz w:val="28"/>
          <w:szCs w:val="28"/>
        </w:rPr>
      </w:pPr>
      <w:r>
        <w:rPr>
          <w:sz w:val="28"/>
          <w:szCs w:val="28"/>
        </w:rPr>
        <w:t xml:space="preserve">В </w:t>
      </w:r>
      <w:r w:rsidR="00B56559">
        <w:rPr>
          <w:sz w:val="28"/>
          <w:szCs w:val="28"/>
        </w:rPr>
        <w:t xml:space="preserve"> данной главе мы коснулись вопроса информационного обеспечения процесса выявления и поддержки талантливой молодежи в России.</w:t>
      </w:r>
    </w:p>
    <w:p w:rsidR="00B56559" w:rsidRDefault="00B56559" w:rsidP="00520AD2">
      <w:pPr>
        <w:pStyle w:val="a3"/>
        <w:shd w:val="clear" w:color="auto" w:fill="FFFFFF"/>
        <w:spacing w:before="0" w:beforeAutospacing="0" w:after="135" w:afterAutospacing="0" w:line="360" w:lineRule="auto"/>
        <w:ind w:firstLine="708"/>
        <w:jc w:val="both"/>
        <w:rPr>
          <w:sz w:val="28"/>
          <w:szCs w:val="28"/>
        </w:rPr>
      </w:pPr>
      <w:r>
        <w:rPr>
          <w:sz w:val="28"/>
          <w:szCs w:val="28"/>
        </w:rPr>
        <w:t>В результате, пришли к выводу, что  государство и общество заинтересовано в профессиональной реализации творческой молодежи.</w:t>
      </w:r>
    </w:p>
    <w:p w:rsidR="00520AD2" w:rsidRDefault="00520AD2" w:rsidP="000D422D">
      <w:pPr>
        <w:pStyle w:val="a3"/>
        <w:shd w:val="clear" w:color="auto" w:fill="FFFFFF"/>
        <w:spacing w:before="0" w:beforeAutospacing="0" w:after="135" w:afterAutospacing="0" w:line="360" w:lineRule="auto"/>
        <w:jc w:val="both"/>
        <w:rPr>
          <w:sz w:val="28"/>
          <w:szCs w:val="28"/>
        </w:rPr>
      </w:pPr>
    </w:p>
    <w:p w:rsidR="00994556" w:rsidRDefault="00994556" w:rsidP="000D422D">
      <w:pPr>
        <w:pStyle w:val="a3"/>
        <w:shd w:val="clear" w:color="auto" w:fill="FFFFFF"/>
        <w:spacing w:before="0" w:beforeAutospacing="0" w:after="135" w:afterAutospacing="0" w:line="360" w:lineRule="auto"/>
        <w:jc w:val="both"/>
        <w:rPr>
          <w:sz w:val="28"/>
          <w:szCs w:val="28"/>
        </w:rPr>
      </w:pPr>
    </w:p>
    <w:p w:rsidR="00994556" w:rsidRDefault="00994556" w:rsidP="000D422D">
      <w:pPr>
        <w:pStyle w:val="a3"/>
        <w:shd w:val="clear" w:color="auto" w:fill="FFFFFF"/>
        <w:spacing w:before="0" w:beforeAutospacing="0" w:after="135" w:afterAutospacing="0" w:line="360" w:lineRule="auto"/>
        <w:jc w:val="both"/>
        <w:rPr>
          <w:sz w:val="28"/>
          <w:szCs w:val="28"/>
        </w:rPr>
      </w:pPr>
    </w:p>
    <w:p w:rsidR="005F35A4" w:rsidRDefault="005F35A4" w:rsidP="000D422D">
      <w:pPr>
        <w:pStyle w:val="a3"/>
        <w:shd w:val="clear" w:color="auto" w:fill="FFFFFF"/>
        <w:spacing w:before="0" w:beforeAutospacing="0" w:after="135" w:afterAutospacing="0" w:line="360" w:lineRule="auto"/>
        <w:jc w:val="both"/>
        <w:rPr>
          <w:sz w:val="28"/>
          <w:szCs w:val="28"/>
        </w:rPr>
      </w:pPr>
    </w:p>
    <w:p w:rsidR="005F35A4" w:rsidRDefault="005F35A4" w:rsidP="000D422D">
      <w:pPr>
        <w:pStyle w:val="a3"/>
        <w:shd w:val="clear" w:color="auto" w:fill="FFFFFF"/>
        <w:spacing w:before="0" w:beforeAutospacing="0" w:after="135" w:afterAutospacing="0" w:line="360" w:lineRule="auto"/>
        <w:jc w:val="both"/>
        <w:rPr>
          <w:sz w:val="28"/>
          <w:szCs w:val="28"/>
        </w:rPr>
      </w:pPr>
    </w:p>
    <w:p w:rsidR="00721ACB" w:rsidRDefault="00721ACB" w:rsidP="000D422D">
      <w:pPr>
        <w:pStyle w:val="a3"/>
        <w:shd w:val="clear" w:color="auto" w:fill="FFFFFF"/>
        <w:spacing w:before="0" w:beforeAutospacing="0" w:after="135" w:afterAutospacing="0" w:line="360" w:lineRule="auto"/>
        <w:jc w:val="both"/>
        <w:rPr>
          <w:sz w:val="28"/>
          <w:szCs w:val="28"/>
        </w:rPr>
      </w:pPr>
    </w:p>
    <w:p w:rsidR="005F35A4" w:rsidRDefault="00721ACB" w:rsidP="00721ACB">
      <w:pPr>
        <w:pStyle w:val="c1"/>
        <w:shd w:val="clear" w:color="auto" w:fill="FFFFFF"/>
        <w:spacing w:before="0" w:beforeAutospacing="0" w:after="0" w:afterAutospacing="0" w:line="360" w:lineRule="auto"/>
        <w:jc w:val="center"/>
        <w:rPr>
          <w:rStyle w:val="c0"/>
          <w:b/>
          <w:color w:val="000000"/>
          <w:sz w:val="28"/>
          <w:szCs w:val="28"/>
        </w:rPr>
      </w:pPr>
      <w:r w:rsidRPr="0043357D">
        <w:rPr>
          <w:rStyle w:val="c0"/>
          <w:b/>
          <w:color w:val="000000"/>
          <w:sz w:val="28"/>
          <w:szCs w:val="28"/>
        </w:rPr>
        <w:t>ГЛАВА 2. ФОРМЫ И МЕТОДЫ РАБОТЫ С ТАЛАНТЛИВОЙ МОЛОДЕЖЬЮ</w:t>
      </w:r>
    </w:p>
    <w:p w:rsidR="00721ACB" w:rsidRPr="0043357D" w:rsidRDefault="00721ACB" w:rsidP="00721ACB">
      <w:pPr>
        <w:pStyle w:val="c1"/>
        <w:shd w:val="clear" w:color="auto" w:fill="FFFFFF"/>
        <w:spacing w:before="0" w:beforeAutospacing="0" w:after="0" w:afterAutospacing="0" w:line="360" w:lineRule="auto"/>
        <w:jc w:val="center"/>
        <w:rPr>
          <w:rStyle w:val="c0"/>
          <w:b/>
          <w:color w:val="000000"/>
          <w:sz w:val="28"/>
          <w:szCs w:val="28"/>
        </w:rPr>
      </w:pPr>
    </w:p>
    <w:p w:rsidR="00994556" w:rsidRPr="0043357D" w:rsidRDefault="00994556" w:rsidP="00721ACB">
      <w:pPr>
        <w:pStyle w:val="c1"/>
        <w:shd w:val="clear" w:color="auto" w:fill="FFFFFF"/>
        <w:spacing w:before="0" w:beforeAutospacing="0" w:after="0" w:afterAutospacing="0" w:line="360" w:lineRule="auto"/>
        <w:ind w:firstLine="708"/>
        <w:jc w:val="both"/>
        <w:rPr>
          <w:rStyle w:val="c0"/>
          <w:b/>
          <w:color w:val="000000"/>
          <w:sz w:val="28"/>
          <w:szCs w:val="28"/>
        </w:rPr>
      </w:pPr>
      <w:r w:rsidRPr="0043357D">
        <w:rPr>
          <w:rStyle w:val="c0"/>
          <w:b/>
          <w:color w:val="000000"/>
          <w:sz w:val="28"/>
          <w:szCs w:val="28"/>
        </w:rPr>
        <w:t>2.1</w:t>
      </w:r>
      <w:r w:rsidR="0043357D" w:rsidRPr="0043357D">
        <w:rPr>
          <w:rStyle w:val="c0"/>
          <w:b/>
          <w:color w:val="000000"/>
          <w:sz w:val="28"/>
          <w:szCs w:val="28"/>
        </w:rPr>
        <w:t xml:space="preserve"> Организация работы с талантливой молодежью в системе профессионального образования</w:t>
      </w:r>
    </w:p>
    <w:p w:rsidR="00994556" w:rsidRPr="005F35A4" w:rsidRDefault="00244DC6" w:rsidP="005F35A4">
      <w:pPr>
        <w:pStyle w:val="c1"/>
        <w:shd w:val="clear" w:color="auto" w:fill="FFFFFF"/>
        <w:spacing w:before="0" w:beforeAutospacing="0" w:after="0" w:afterAutospacing="0" w:line="360" w:lineRule="auto"/>
        <w:ind w:firstLine="708"/>
        <w:jc w:val="both"/>
        <w:rPr>
          <w:rStyle w:val="c0"/>
          <w:sz w:val="28"/>
          <w:szCs w:val="28"/>
        </w:rPr>
      </w:pPr>
      <w:r>
        <w:rPr>
          <w:sz w:val="28"/>
          <w:szCs w:val="28"/>
          <w:shd w:val="clear" w:color="auto" w:fill="FFFFFF"/>
        </w:rPr>
        <w:t>Подготовка</w:t>
      </w:r>
      <w:r w:rsidR="00994556" w:rsidRPr="001C28CC">
        <w:rPr>
          <w:sz w:val="28"/>
          <w:szCs w:val="28"/>
          <w:shd w:val="clear" w:color="auto" w:fill="FFFFFF"/>
        </w:rPr>
        <w:t xml:space="preserve"> целевых установок миллионов талантливых российских молодых людей </w:t>
      </w:r>
      <w:r>
        <w:rPr>
          <w:sz w:val="28"/>
          <w:szCs w:val="28"/>
          <w:shd w:val="clear" w:color="auto" w:fill="FFFFFF"/>
        </w:rPr>
        <w:t xml:space="preserve"> обеспечивает</w:t>
      </w:r>
      <w:r w:rsidR="00994556" w:rsidRPr="001C28CC">
        <w:rPr>
          <w:sz w:val="28"/>
          <w:szCs w:val="28"/>
          <w:shd w:val="clear" w:color="auto" w:fill="FFFFFF"/>
        </w:rPr>
        <w:t xml:space="preserve"> инновационный путь развития страны.</w:t>
      </w:r>
      <w:r w:rsidR="005F35A4">
        <w:rPr>
          <w:rStyle w:val="c0"/>
          <w:sz w:val="28"/>
          <w:szCs w:val="28"/>
        </w:rPr>
        <w:t xml:space="preserve"> </w:t>
      </w:r>
      <w:r w:rsidR="00994556" w:rsidRPr="0004430F">
        <w:rPr>
          <w:rStyle w:val="c0"/>
          <w:color w:val="000000"/>
          <w:sz w:val="28"/>
          <w:szCs w:val="28"/>
        </w:rPr>
        <w:t>Работа с одаренными детьми и талантливой молодежью в России выделяется в разряд приоритетных направлений,</w:t>
      </w:r>
      <w:r w:rsidR="00994556">
        <w:rPr>
          <w:rStyle w:val="c0"/>
          <w:color w:val="000000"/>
          <w:sz w:val="28"/>
          <w:szCs w:val="28"/>
        </w:rPr>
        <w:t xml:space="preserve">   таких как:</w:t>
      </w:r>
    </w:p>
    <w:p w:rsidR="00994556" w:rsidRDefault="00994556" w:rsidP="00994556">
      <w:pPr>
        <w:pStyle w:val="c1"/>
        <w:shd w:val="clear" w:color="auto" w:fill="FFFFFF"/>
        <w:spacing w:before="0" w:beforeAutospacing="0" w:after="0" w:afterAutospacing="0" w:line="360" w:lineRule="auto"/>
        <w:jc w:val="both"/>
        <w:rPr>
          <w:rStyle w:val="c0"/>
          <w:color w:val="000000"/>
          <w:sz w:val="28"/>
          <w:szCs w:val="28"/>
        </w:rPr>
      </w:pPr>
      <w:r>
        <w:rPr>
          <w:rStyle w:val="c0"/>
          <w:color w:val="000000"/>
          <w:sz w:val="28"/>
          <w:szCs w:val="28"/>
        </w:rPr>
        <w:t xml:space="preserve">- </w:t>
      </w:r>
      <w:r w:rsidRPr="0004430F">
        <w:rPr>
          <w:rStyle w:val="c0"/>
          <w:color w:val="000000"/>
          <w:sz w:val="28"/>
          <w:szCs w:val="28"/>
        </w:rPr>
        <w:t>ориентация образования на личность</w:t>
      </w:r>
      <w:r w:rsidRPr="0004430F">
        <w:rPr>
          <w:rStyle w:val="c0"/>
          <w:i/>
          <w:iCs/>
          <w:color w:val="000000"/>
          <w:sz w:val="28"/>
          <w:szCs w:val="28"/>
        </w:rPr>
        <w:t> </w:t>
      </w:r>
      <w:r w:rsidRPr="0004430F">
        <w:rPr>
          <w:rStyle w:val="c0"/>
          <w:color w:val="000000"/>
          <w:sz w:val="28"/>
          <w:szCs w:val="28"/>
        </w:rPr>
        <w:t xml:space="preserve">обучающегося, способствующая максимальному её раскрытию и развитию потенциала одаренности; </w:t>
      </w:r>
    </w:p>
    <w:p w:rsidR="00994556" w:rsidRDefault="00994556" w:rsidP="00994556">
      <w:pPr>
        <w:pStyle w:val="c1"/>
        <w:shd w:val="clear" w:color="auto" w:fill="FFFFFF"/>
        <w:spacing w:before="0" w:beforeAutospacing="0" w:after="0" w:afterAutospacing="0" w:line="360" w:lineRule="auto"/>
        <w:jc w:val="both"/>
        <w:rPr>
          <w:rStyle w:val="c0"/>
          <w:color w:val="000000"/>
          <w:sz w:val="28"/>
          <w:szCs w:val="28"/>
        </w:rPr>
      </w:pPr>
      <w:r>
        <w:rPr>
          <w:rStyle w:val="c0"/>
          <w:color w:val="000000"/>
          <w:sz w:val="28"/>
          <w:szCs w:val="28"/>
        </w:rPr>
        <w:t xml:space="preserve">- </w:t>
      </w:r>
      <w:r w:rsidRPr="0004430F">
        <w:rPr>
          <w:rStyle w:val="c0"/>
          <w:color w:val="000000"/>
          <w:sz w:val="28"/>
          <w:szCs w:val="28"/>
        </w:rPr>
        <w:t>внедрение технологий обучения, создающи</w:t>
      </w:r>
      <w:r>
        <w:rPr>
          <w:rStyle w:val="c0"/>
          <w:color w:val="000000"/>
          <w:sz w:val="28"/>
          <w:szCs w:val="28"/>
        </w:rPr>
        <w:t>х условия для развития одаренной</w:t>
      </w:r>
      <w:r w:rsidRPr="0004430F">
        <w:rPr>
          <w:rStyle w:val="c0"/>
          <w:color w:val="000000"/>
          <w:sz w:val="28"/>
          <w:szCs w:val="28"/>
        </w:rPr>
        <w:t xml:space="preserve"> молодежи в образовательных учреждениях; </w:t>
      </w:r>
    </w:p>
    <w:p w:rsidR="00994556" w:rsidRDefault="00994556" w:rsidP="00994556">
      <w:pPr>
        <w:pStyle w:val="c1"/>
        <w:shd w:val="clear" w:color="auto" w:fill="FFFFFF"/>
        <w:spacing w:before="0" w:beforeAutospacing="0" w:after="0" w:afterAutospacing="0" w:line="360" w:lineRule="auto"/>
        <w:jc w:val="both"/>
        <w:rPr>
          <w:rStyle w:val="c0"/>
          <w:color w:val="000000"/>
          <w:sz w:val="28"/>
          <w:szCs w:val="28"/>
        </w:rPr>
      </w:pPr>
      <w:r>
        <w:rPr>
          <w:rStyle w:val="c0"/>
          <w:color w:val="000000"/>
          <w:sz w:val="28"/>
          <w:szCs w:val="28"/>
        </w:rPr>
        <w:t xml:space="preserve">- </w:t>
      </w:r>
      <w:r w:rsidRPr="0004430F">
        <w:rPr>
          <w:rStyle w:val="c0"/>
          <w:color w:val="000000"/>
          <w:sz w:val="28"/>
          <w:szCs w:val="28"/>
        </w:rPr>
        <w:t xml:space="preserve">методическое обеспечение педагогической деятельности по выявлению и поддержке развития одаренных в рамках реализации образовательных программ; </w:t>
      </w:r>
    </w:p>
    <w:p w:rsidR="00994556" w:rsidRDefault="00994556" w:rsidP="00994556">
      <w:pPr>
        <w:pStyle w:val="c1"/>
        <w:shd w:val="clear" w:color="auto" w:fill="FFFFFF"/>
        <w:spacing w:before="0" w:beforeAutospacing="0" w:after="0" w:afterAutospacing="0" w:line="360" w:lineRule="auto"/>
        <w:jc w:val="both"/>
        <w:rPr>
          <w:rStyle w:val="c0"/>
          <w:color w:val="000000"/>
          <w:sz w:val="28"/>
          <w:szCs w:val="28"/>
        </w:rPr>
      </w:pPr>
      <w:r>
        <w:rPr>
          <w:rStyle w:val="c0"/>
          <w:color w:val="000000"/>
          <w:sz w:val="28"/>
          <w:szCs w:val="28"/>
        </w:rPr>
        <w:t xml:space="preserve">- </w:t>
      </w:r>
      <w:r w:rsidRPr="0004430F">
        <w:rPr>
          <w:rStyle w:val="c0"/>
          <w:color w:val="000000"/>
          <w:sz w:val="28"/>
          <w:szCs w:val="28"/>
        </w:rPr>
        <w:t>организационного и методического о</w:t>
      </w:r>
      <w:r w:rsidR="005F35A4">
        <w:rPr>
          <w:rStyle w:val="c0"/>
          <w:color w:val="000000"/>
          <w:sz w:val="28"/>
          <w:szCs w:val="28"/>
        </w:rPr>
        <w:t>беспечения выявления и поддержке</w:t>
      </w:r>
      <w:r w:rsidRPr="0004430F">
        <w:rPr>
          <w:rStyle w:val="c0"/>
          <w:color w:val="000000"/>
          <w:sz w:val="28"/>
          <w:szCs w:val="28"/>
        </w:rPr>
        <w:t xml:space="preserve"> профессионального развития одаренной молодежи в учреждениях профессионального образования; </w:t>
      </w:r>
    </w:p>
    <w:p w:rsidR="00994556" w:rsidRPr="0004430F" w:rsidRDefault="00994556" w:rsidP="00994556">
      <w:pPr>
        <w:pStyle w:val="c1"/>
        <w:shd w:val="clear" w:color="auto" w:fill="FFFFFF"/>
        <w:spacing w:before="0" w:beforeAutospacing="0" w:after="0" w:afterAutospacing="0" w:line="360" w:lineRule="auto"/>
        <w:jc w:val="both"/>
        <w:rPr>
          <w:color w:val="000000"/>
          <w:sz w:val="28"/>
          <w:szCs w:val="28"/>
        </w:rPr>
      </w:pPr>
      <w:r>
        <w:rPr>
          <w:rStyle w:val="c0"/>
          <w:color w:val="000000"/>
          <w:sz w:val="28"/>
          <w:szCs w:val="28"/>
        </w:rPr>
        <w:t xml:space="preserve">- </w:t>
      </w:r>
      <w:r w:rsidRPr="0004430F">
        <w:rPr>
          <w:rStyle w:val="c0"/>
          <w:color w:val="000000"/>
          <w:sz w:val="28"/>
          <w:szCs w:val="28"/>
        </w:rPr>
        <w:t xml:space="preserve">развитие системы интеллектуальных и творческих состязаний для  студентов учреждений </w:t>
      </w:r>
      <w:r>
        <w:rPr>
          <w:rStyle w:val="c0"/>
          <w:color w:val="000000"/>
          <w:sz w:val="28"/>
          <w:szCs w:val="28"/>
        </w:rPr>
        <w:t xml:space="preserve">специального </w:t>
      </w:r>
      <w:r w:rsidRPr="0004430F">
        <w:rPr>
          <w:rStyle w:val="c0"/>
          <w:color w:val="000000"/>
          <w:sz w:val="28"/>
          <w:szCs w:val="28"/>
        </w:rPr>
        <w:t>профессионального образования, в организации и проведении которых на основе взаимодействия принимают участие учреждения профессионально</w:t>
      </w:r>
      <w:r>
        <w:rPr>
          <w:rStyle w:val="c0"/>
          <w:color w:val="000000"/>
          <w:sz w:val="28"/>
          <w:szCs w:val="28"/>
        </w:rPr>
        <w:t>го образования.</w:t>
      </w:r>
    </w:p>
    <w:p w:rsidR="00994556" w:rsidRDefault="005F35A4" w:rsidP="005F35A4">
      <w:pPr>
        <w:pStyle w:val="c1"/>
        <w:shd w:val="clear" w:color="auto" w:fill="FFFFFF"/>
        <w:spacing w:before="0" w:beforeAutospacing="0" w:after="0" w:afterAutospacing="0" w:line="360" w:lineRule="auto"/>
        <w:ind w:firstLine="708"/>
        <w:jc w:val="both"/>
        <w:rPr>
          <w:rStyle w:val="c0"/>
          <w:color w:val="000000"/>
          <w:sz w:val="28"/>
          <w:szCs w:val="28"/>
        </w:rPr>
      </w:pPr>
      <w:r>
        <w:rPr>
          <w:rStyle w:val="c0"/>
          <w:color w:val="000000"/>
          <w:sz w:val="28"/>
          <w:szCs w:val="28"/>
        </w:rPr>
        <w:t xml:space="preserve">Действуя в унисон с политикой государства по поддержке молодежи, </w:t>
      </w:r>
      <w:r w:rsidR="00994556">
        <w:rPr>
          <w:rStyle w:val="c0"/>
          <w:color w:val="000000"/>
          <w:sz w:val="28"/>
          <w:szCs w:val="28"/>
        </w:rPr>
        <w:t xml:space="preserve">ГАОУ СПО РК Медицинский колледж ставит перед собой </w:t>
      </w:r>
      <w:r w:rsidR="00994556" w:rsidRPr="0004430F">
        <w:rPr>
          <w:rStyle w:val="c0"/>
          <w:color w:val="000000"/>
          <w:sz w:val="28"/>
          <w:szCs w:val="28"/>
        </w:rPr>
        <w:t>р</w:t>
      </w:r>
      <w:r w:rsidR="00994556">
        <w:rPr>
          <w:rStyle w:val="c0"/>
          <w:color w:val="000000"/>
          <w:sz w:val="28"/>
          <w:szCs w:val="28"/>
        </w:rPr>
        <w:t>аботу с талантливой молодежью</w:t>
      </w:r>
      <w:r>
        <w:rPr>
          <w:rStyle w:val="c0"/>
          <w:color w:val="000000"/>
          <w:sz w:val="28"/>
          <w:szCs w:val="28"/>
        </w:rPr>
        <w:t xml:space="preserve"> и активизацию обучения в разряд</w:t>
      </w:r>
      <w:r w:rsidR="00994556">
        <w:rPr>
          <w:rStyle w:val="c0"/>
          <w:color w:val="000000"/>
          <w:sz w:val="28"/>
          <w:szCs w:val="28"/>
        </w:rPr>
        <w:t xml:space="preserve"> приоритетных</w:t>
      </w:r>
      <w:r>
        <w:rPr>
          <w:rStyle w:val="c0"/>
          <w:color w:val="000000"/>
          <w:sz w:val="28"/>
          <w:szCs w:val="28"/>
        </w:rPr>
        <w:t xml:space="preserve"> направлений. Организация  работы предусматривает </w:t>
      </w:r>
      <w:r w:rsidR="00994556">
        <w:rPr>
          <w:rStyle w:val="c0"/>
          <w:color w:val="000000"/>
          <w:sz w:val="28"/>
          <w:szCs w:val="28"/>
        </w:rPr>
        <w:t xml:space="preserve"> </w:t>
      </w:r>
      <w:r w:rsidR="00AE47FA">
        <w:rPr>
          <w:rStyle w:val="c0"/>
          <w:color w:val="000000"/>
          <w:sz w:val="28"/>
          <w:szCs w:val="28"/>
        </w:rPr>
        <w:t xml:space="preserve">выстраивание  процесса обучения так, чтобы оно носило </w:t>
      </w:r>
      <w:r w:rsidR="00994556" w:rsidRPr="0004430F">
        <w:rPr>
          <w:rStyle w:val="c0"/>
          <w:color w:val="000000"/>
          <w:sz w:val="28"/>
          <w:szCs w:val="28"/>
        </w:rPr>
        <w:t xml:space="preserve"> исследов</w:t>
      </w:r>
      <w:r w:rsidR="00AE47FA">
        <w:rPr>
          <w:rStyle w:val="c0"/>
          <w:color w:val="000000"/>
          <w:sz w:val="28"/>
          <w:szCs w:val="28"/>
        </w:rPr>
        <w:t>ательский, творческий характер. Тем самым мы  передаем нашим</w:t>
      </w:r>
      <w:r w:rsidR="00994556" w:rsidRPr="0004430F">
        <w:rPr>
          <w:rStyle w:val="c0"/>
          <w:color w:val="000000"/>
          <w:sz w:val="28"/>
          <w:szCs w:val="28"/>
        </w:rPr>
        <w:t xml:space="preserve"> </w:t>
      </w:r>
      <w:r w:rsidR="00994556">
        <w:rPr>
          <w:rStyle w:val="c0"/>
          <w:color w:val="000000"/>
          <w:sz w:val="28"/>
          <w:szCs w:val="28"/>
        </w:rPr>
        <w:t>студентам</w:t>
      </w:r>
      <w:r w:rsidR="00994556" w:rsidRPr="0004430F">
        <w:rPr>
          <w:rStyle w:val="c0"/>
          <w:color w:val="000000"/>
          <w:sz w:val="28"/>
          <w:szCs w:val="28"/>
        </w:rPr>
        <w:t xml:space="preserve"> инициативу в организации своей познавательной деятельности. </w:t>
      </w:r>
      <w:r w:rsidR="00994556">
        <w:rPr>
          <w:rStyle w:val="c0"/>
          <w:color w:val="000000"/>
          <w:sz w:val="28"/>
          <w:szCs w:val="28"/>
        </w:rPr>
        <w:t xml:space="preserve"> </w:t>
      </w:r>
    </w:p>
    <w:p w:rsidR="00994556" w:rsidRPr="0004430F" w:rsidRDefault="00994556" w:rsidP="00AE47FA">
      <w:pPr>
        <w:pStyle w:val="c1"/>
        <w:shd w:val="clear" w:color="auto" w:fill="FFFFFF"/>
        <w:spacing w:before="0" w:beforeAutospacing="0" w:after="0" w:afterAutospacing="0" w:line="360" w:lineRule="auto"/>
        <w:ind w:firstLine="708"/>
        <w:jc w:val="both"/>
        <w:rPr>
          <w:color w:val="000000"/>
          <w:sz w:val="28"/>
          <w:szCs w:val="28"/>
        </w:rPr>
      </w:pPr>
      <w:r>
        <w:rPr>
          <w:rStyle w:val="c0"/>
          <w:color w:val="000000"/>
          <w:sz w:val="28"/>
          <w:szCs w:val="28"/>
        </w:rPr>
        <w:t xml:space="preserve">На наш взгляд работа  </w:t>
      </w:r>
      <w:r w:rsidR="00AE47FA">
        <w:rPr>
          <w:rStyle w:val="c0"/>
          <w:color w:val="000000"/>
          <w:sz w:val="28"/>
          <w:szCs w:val="28"/>
        </w:rPr>
        <w:t xml:space="preserve"> по выявлению и поддержке талантливой молодежи </w:t>
      </w:r>
      <w:r w:rsidRPr="0004430F">
        <w:rPr>
          <w:rStyle w:val="c0"/>
          <w:color w:val="000000"/>
          <w:sz w:val="28"/>
          <w:szCs w:val="28"/>
        </w:rPr>
        <w:t>должна осуществляться по нескольким направлениям:</w:t>
      </w:r>
    </w:p>
    <w:p w:rsidR="00994556" w:rsidRPr="0004430F" w:rsidRDefault="00994556" w:rsidP="00994556">
      <w:pPr>
        <w:pStyle w:val="c1"/>
        <w:shd w:val="clear" w:color="auto" w:fill="FFFFFF"/>
        <w:spacing w:before="0" w:beforeAutospacing="0" w:after="0" w:afterAutospacing="0" w:line="360" w:lineRule="auto"/>
        <w:jc w:val="both"/>
        <w:rPr>
          <w:color w:val="000000"/>
          <w:sz w:val="28"/>
          <w:szCs w:val="28"/>
        </w:rPr>
      </w:pPr>
      <w:r w:rsidRPr="0004430F">
        <w:rPr>
          <w:rStyle w:val="c6"/>
          <w:b/>
          <w:bCs/>
          <w:color w:val="000000"/>
          <w:sz w:val="28"/>
          <w:szCs w:val="28"/>
        </w:rPr>
        <w:t>1. Индивидуально-дифференцированный подход во время проведения аудиторных занятий.</w:t>
      </w:r>
    </w:p>
    <w:p w:rsidR="00994556" w:rsidRPr="0004430F" w:rsidRDefault="00994556" w:rsidP="00994556">
      <w:pPr>
        <w:pStyle w:val="c1"/>
        <w:shd w:val="clear" w:color="auto" w:fill="FFFFFF"/>
        <w:spacing w:before="0" w:beforeAutospacing="0" w:after="0" w:afterAutospacing="0" w:line="360" w:lineRule="auto"/>
        <w:jc w:val="both"/>
        <w:rPr>
          <w:color w:val="000000"/>
          <w:sz w:val="28"/>
          <w:szCs w:val="28"/>
        </w:rPr>
      </w:pPr>
      <w:proofErr w:type="gramStart"/>
      <w:r w:rsidRPr="0004430F">
        <w:rPr>
          <w:rStyle w:val="c0"/>
          <w:color w:val="000000"/>
          <w:sz w:val="28"/>
          <w:szCs w:val="28"/>
        </w:rPr>
        <w:t xml:space="preserve">Работа в этом направлении требует постоянного наблюдения, анализа и учёта результатов и осуществляется несколько этапов: изучение индивидуальных особенностей </w:t>
      </w:r>
      <w:r>
        <w:rPr>
          <w:rStyle w:val="c0"/>
          <w:color w:val="000000"/>
          <w:sz w:val="28"/>
          <w:szCs w:val="28"/>
        </w:rPr>
        <w:t>студентов</w:t>
      </w:r>
      <w:r w:rsidRPr="0004430F">
        <w:rPr>
          <w:rStyle w:val="c0"/>
          <w:color w:val="000000"/>
          <w:sz w:val="28"/>
          <w:szCs w:val="28"/>
        </w:rPr>
        <w:t xml:space="preserve"> – изучение индивидуальных особенностей каждого </w:t>
      </w:r>
      <w:r>
        <w:rPr>
          <w:rStyle w:val="c0"/>
          <w:color w:val="000000"/>
          <w:sz w:val="28"/>
          <w:szCs w:val="28"/>
        </w:rPr>
        <w:t>студента</w:t>
      </w:r>
      <w:r w:rsidRPr="0004430F">
        <w:rPr>
          <w:rStyle w:val="c0"/>
          <w:color w:val="000000"/>
          <w:sz w:val="28"/>
          <w:szCs w:val="28"/>
        </w:rPr>
        <w:t xml:space="preserve"> - и физических (здоровья), и психологических, и личностных; выделение способных студентов в каждой группе; составление и подбор диффер</w:t>
      </w:r>
      <w:r w:rsidR="00AE47FA">
        <w:rPr>
          <w:rStyle w:val="c0"/>
          <w:color w:val="000000"/>
          <w:sz w:val="28"/>
          <w:szCs w:val="28"/>
        </w:rPr>
        <w:t>енцированных заданий, включающих</w:t>
      </w:r>
      <w:r w:rsidRPr="0004430F">
        <w:rPr>
          <w:rStyle w:val="c0"/>
          <w:color w:val="000000"/>
          <w:sz w:val="28"/>
          <w:szCs w:val="28"/>
        </w:rPr>
        <w:t xml:space="preserve"> различные приёмы, которые помогают </w:t>
      </w:r>
      <w:r>
        <w:rPr>
          <w:rStyle w:val="c0"/>
          <w:color w:val="000000"/>
          <w:sz w:val="28"/>
          <w:szCs w:val="28"/>
        </w:rPr>
        <w:t>студентам</w:t>
      </w:r>
      <w:r w:rsidRPr="0004430F">
        <w:rPr>
          <w:rStyle w:val="c0"/>
          <w:color w:val="000000"/>
          <w:sz w:val="28"/>
          <w:szCs w:val="28"/>
        </w:rPr>
        <w:t xml:space="preserve"> самос</w:t>
      </w:r>
      <w:r>
        <w:rPr>
          <w:rStyle w:val="c0"/>
          <w:color w:val="000000"/>
          <w:sz w:val="28"/>
          <w:szCs w:val="28"/>
        </w:rPr>
        <w:t>тоятельно справиться с заданием</w:t>
      </w:r>
      <w:r w:rsidRPr="0004430F">
        <w:rPr>
          <w:rStyle w:val="c0"/>
          <w:color w:val="000000"/>
          <w:sz w:val="28"/>
          <w:szCs w:val="28"/>
        </w:rPr>
        <w:t>;</w:t>
      </w:r>
      <w:proofErr w:type="gramEnd"/>
      <w:r w:rsidRPr="0004430F">
        <w:rPr>
          <w:rStyle w:val="c0"/>
          <w:color w:val="000000"/>
          <w:sz w:val="28"/>
          <w:szCs w:val="28"/>
        </w:rPr>
        <w:t xml:space="preserve"> постоянный </w:t>
      </w:r>
      <w:proofErr w:type="gramStart"/>
      <w:r w:rsidRPr="0004430F">
        <w:rPr>
          <w:rStyle w:val="c0"/>
          <w:color w:val="000000"/>
          <w:sz w:val="28"/>
          <w:szCs w:val="28"/>
        </w:rPr>
        <w:t>контроль за</w:t>
      </w:r>
      <w:proofErr w:type="gramEnd"/>
      <w:r w:rsidRPr="0004430F">
        <w:rPr>
          <w:rStyle w:val="c0"/>
          <w:color w:val="000000"/>
          <w:sz w:val="28"/>
          <w:szCs w:val="28"/>
        </w:rPr>
        <w:t xml:space="preserve"> результатами работы, в соответствии с которыми изменяется характер дифференцированных заданий.</w:t>
      </w:r>
    </w:p>
    <w:p w:rsidR="00994556" w:rsidRPr="0004430F" w:rsidRDefault="00994556" w:rsidP="00994556">
      <w:pPr>
        <w:pStyle w:val="c1"/>
        <w:shd w:val="clear" w:color="auto" w:fill="FFFFFF"/>
        <w:spacing w:before="0" w:beforeAutospacing="0" w:after="0" w:afterAutospacing="0" w:line="360" w:lineRule="auto"/>
        <w:jc w:val="both"/>
        <w:rPr>
          <w:color w:val="000000"/>
          <w:sz w:val="28"/>
          <w:szCs w:val="28"/>
        </w:rPr>
      </w:pPr>
      <w:r>
        <w:rPr>
          <w:rStyle w:val="c6"/>
          <w:b/>
          <w:bCs/>
          <w:color w:val="000000"/>
          <w:sz w:val="28"/>
          <w:szCs w:val="28"/>
        </w:rPr>
        <w:t>2. Использование различных форм</w:t>
      </w:r>
      <w:r w:rsidRPr="0004430F">
        <w:rPr>
          <w:rStyle w:val="c6"/>
          <w:b/>
          <w:bCs/>
          <w:color w:val="000000"/>
          <w:sz w:val="28"/>
          <w:szCs w:val="28"/>
        </w:rPr>
        <w:t xml:space="preserve"> и методов проведения аудиторных занятий.</w:t>
      </w:r>
    </w:p>
    <w:p w:rsidR="00994556" w:rsidRPr="0004430F" w:rsidRDefault="00994556" w:rsidP="00994556">
      <w:pPr>
        <w:pStyle w:val="c1"/>
        <w:shd w:val="clear" w:color="auto" w:fill="FFFFFF"/>
        <w:spacing w:before="0" w:beforeAutospacing="0" w:after="0" w:afterAutospacing="0" w:line="360" w:lineRule="auto"/>
        <w:jc w:val="both"/>
        <w:rPr>
          <w:color w:val="000000"/>
          <w:sz w:val="28"/>
          <w:szCs w:val="28"/>
        </w:rPr>
      </w:pPr>
      <w:r w:rsidRPr="0004430F">
        <w:rPr>
          <w:rStyle w:val="c0"/>
          <w:color w:val="000000"/>
          <w:sz w:val="28"/>
          <w:szCs w:val="28"/>
        </w:rPr>
        <w:t xml:space="preserve">Наибольшего результата в работе с талантливой молодежью можно добиться, используя такие формы, как ролевые, деловые, операционные, имитационные игры. Для таких студентов специально разрабатываются задания повышенного уровня сложности, творческого, исследовательского характера. Подобные задания ориентированы на развитие навыков работы с различными  источниками: справочниками, нормативными документами, иллюстрациями, схемами и т.д. Задания для проектирования исследовательского характера позволяют студентам в процессе работы «проживать» конкретные производственные </w:t>
      </w:r>
      <w:r w:rsidR="00E85AD8">
        <w:rPr>
          <w:rStyle w:val="c0"/>
          <w:color w:val="000000"/>
          <w:sz w:val="28"/>
          <w:szCs w:val="28"/>
        </w:rPr>
        <w:t>ситуации. Приобщение студенческой молодежи</w:t>
      </w:r>
      <w:r w:rsidRPr="0004430F">
        <w:rPr>
          <w:rStyle w:val="c0"/>
          <w:color w:val="000000"/>
          <w:sz w:val="28"/>
          <w:szCs w:val="28"/>
        </w:rPr>
        <w:t xml:space="preserve"> к научно-исследовательской деятельности, разработке проектов, выполнению творческих работ также позволяет создат</w:t>
      </w:r>
      <w:r w:rsidR="00E85AD8">
        <w:rPr>
          <w:rStyle w:val="c0"/>
          <w:color w:val="000000"/>
          <w:sz w:val="28"/>
          <w:szCs w:val="28"/>
        </w:rPr>
        <w:t>ь благоприятные условия для  их профессионального роста</w:t>
      </w:r>
      <w:r w:rsidRPr="0004430F">
        <w:rPr>
          <w:rStyle w:val="c0"/>
          <w:color w:val="000000"/>
          <w:sz w:val="28"/>
          <w:szCs w:val="28"/>
        </w:rPr>
        <w:t>, самореализации, сформировать социально-активную жизненную позицию.</w:t>
      </w:r>
    </w:p>
    <w:p w:rsidR="00994556" w:rsidRPr="0004430F" w:rsidRDefault="00994556" w:rsidP="00994556">
      <w:pPr>
        <w:pStyle w:val="c1"/>
        <w:shd w:val="clear" w:color="auto" w:fill="FFFFFF"/>
        <w:spacing w:before="0" w:beforeAutospacing="0" w:after="0" w:afterAutospacing="0" w:line="360" w:lineRule="auto"/>
        <w:jc w:val="both"/>
        <w:rPr>
          <w:color w:val="000000"/>
          <w:sz w:val="28"/>
          <w:szCs w:val="28"/>
        </w:rPr>
      </w:pPr>
      <w:r w:rsidRPr="0004430F">
        <w:rPr>
          <w:rStyle w:val="c6"/>
          <w:b/>
          <w:bCs/>
          <w:color w:val="000000"/>
          <w:sz w:val="28"/>
          <w:szCs w:val="28"/>
        </w:rPr>
        <w:t xml:space="preserve">3.Внеаудиторная работа (предметные мероприятия, подготовка к </w:t>
      </w:r>
      <w:r>
        <w:rPr>
          <w:rStyle w:val="c6"/>
          <w:b/>
          <w:bCs/>
          <w:color w:val="000000"/>
          <w:sz w:val="28"/>
          <w:szCs w:val="28"/>
        </w:rPr>
        <w:t>конкурам</w:t>
      </w:r>
      <w:r w:rsidRPr="0004430F">
        <w:rPr>
          <w:rStyle w:val="c6"/>
          <w:b/>
          <w:bCs/>
          <w:color w:val="000000"/>
          <w:sz w:val="28"/>
          <w:szCs w:val="28"/>
        </w:rPr>
        <w:t>, олимпиадам).</w:t>
      </w:r>
    </w:p>
    <w:p w:rsidR="00994556" w:rsidRDefault="00994556" w:rsidP="00994556">
      <w:pPr>
        <w:pStyle w:val="c1"/>
        <w:shd w:val="clear" w:color="auto" w:fill="FFFFFF"/>
        <w:spacing w:before="0" w:beforeAutospacing="0" w:after="0" w:afterAutospacing="0" w:line="360" w:lineRule="auto"/>
        <w:jc w:val="both"/>
        <w:rPr>
          <w:rStyle w:val="c0"/>
          <w:color w:val="000000"/>
          <w:sz w:val="28"/>
          <w:szCs w:val="28"/>
        </w:rPr>
      </w:pPr>
      <w:r w:rsidRPr="0004430F">
        <w:rPr>
          <w:rStyle w:val="c0"/>
          <w:color w:val="000000"/>
          <w:sz w:val="28"/>
          <w:szCs w:val="28"/>
        </w:rPr>
        <w:t xml:space="preserve">Формы и методы внеаудиторной работы позволяют выявлять и развивать способных и талантливых </w:t>
      </w:r>
      <w:r>
        <w:rPr>
          <w:rStyle w:val="c0"/>
          <w:color w:val="000000"/>
          <w:sz w:val="28"/>
          <w:szCs w:val="28"/>
        </w:rPr>
        <w:t>студентов</w:t>
      </w:r>
      <w:r w:rsidRPr="0004430F">
        <w:rPr>
          <w:rStyle w:val="c0"/>
          <w:color w:val="000000"/>
          <w:sz w:val="28"/>
          <w:szCs w:val="28"/>
        </w:rPr>
        <w:t xml:space="preserve"> через факультативы, кружки, конкурсы, олимпиады, а также через систему воспитательной работы. Большая работа по развитию творческих способностей </w:t>
      </w:r>
      <w:r>
        <w:rPr>
          <w:rStyle w:val="c0"/>
          <w:color w:val="000000"/>
          <w:sz w:val="28"/>
          <w:szCs w:val="28"/>
        </w:rPr>
        <w:t>студентов</w:t>
      </w:r>
      <w:r w:rsidRPr="0004430F">
        <w:rPr>
          <w:rStyle w:val="c0"/>
          <w:color w:val="000000"/>
          <w:sz w:val="28"/>
          <w:szCs w:val="28"/>
        </w:rPr>
        <w:t xml:space="preserve"> ведется во время проведения </w:t>
      </w:r>
      <w:r w:rsidRPr="0060005B">
        <w:rPr>
          <w:rStyle w:val="c0"/>
          <w:sz w:val="28"/>
          <w:szCs w:val="28"/>
        </w:rPr>
        <w:t>внеклассных</w:t>
      </w:r>
      <w:r w:rsidRPr="0004430F">
        <w:rPr>
          <w:rStyle w:val="c0"/>
          <w:color w:val="000000"/>
          <w:sz w:val="28"/>
          <w:szCs w:val="28"/>
        </w:rPr>
        <w:t xml:space="preserve"> мероприятий, особенно во время проведения предметных недель. </w:t>
      </w:r>
    </w:p>
    <w:p w:rsidR="00994556" w:rsidRDefault="00994556" w:rsidP="00E85AD8">
      <w:pPr>
        <w:pStyle w:val="c1"/>
        <w:shd w:val="clear" w:color="auto" w:fill="FFFFFF"/>
        <w:spacing w:before="0" w:beforeAutospacing="0" w:after="0" w:afterAutospacing="0" w:line="360" w:lineRule="auto"/>
        <w:ind w:firstLine="709"/>
        <w:jc w:val="both"/>
        <w:rPr>
          <w:rStyle w:val="c0"/>
          <w:color w:val="000000"/>
          <w:sz w:val="28"/>
          <w:szCs w:val="28"/>
        </w:rPr>
      </w:pPr>
      <w:r w:rsidRPr="00E85AD8">
        <w:rPr>
          <w:rStyle w:val="c0"/>
          <w:color w:val="000000"/>
          <w:sz w:val="28"/>
          <w:szCs w:val="28"/>
        </w:rPr>
        <w:t>Хочется отметить, что для поддержки способной молодежи важна работа различных специалистов: педагогов, психологов, социальных педагогов.</w:t>
      </w:r>
      <w:r w:rsidR="00E85AD8" w:rsidRPr="00E85AD8">
        <w:rPr>
          <w:rStyle w:val="c0"/>
          <w:color w:val="000000"/>
          <w:sz w:val="28"/>
          <w:szCs w:val="28"/>
        </w:rPr>
        <w:t xml:space="preserve"> То есть комплекс мер, в их</w:t>
      </w:r>
      <w:r w:rsidRPr="00E85AD8">
        <w:rPr>
          <w:rStyle w:val="c0"/>
          <w:color w:val="000000"/>
          <w:sz w:val="28"/>
          <w:szCs w:val="28"/>
        </w:rPr>
        <w:t xml:space="preserve"> числе и мотивационная поддержка. </w:t>
      </w:r>
      <w:r w:rsidR="00E85AD8" w:rsidRPr="00E85AD8">
        <w:rPr>
          <w:rStyle w:val="c0"/>
          <w:color w:val="000000"/>
          <w:sz w:val="28"/>
          <w:szCs w:val="28"/>
        </w:rPr>
        <w:t xml:space="preserve">     </w:t>
      </w:r>
      <w:r w:rsidR="00E85AD8">
        <w:rPr>
          <w:rStyle w:val="c0"/>
          <w:color w:val="000000"/>
          <w:sz w:val="28"/>
          <w:szCs w:val="28"/>
        </w:rPr>
        <w:t xml:space="preserve"> Государственная политика по работе с одаренными и талантливыми молодыми людьми предусматривает существование  стипендиальных программ, президентских</w:t>
      </w:r>
      <w:r w:rsidRPr="00E85AD8">
        <w:rPr>
          <w:rStyle w:val="c0"/>
          <w:color w:val="000000"/>
          <w:sz w:val="28"/>
          <w:szCs w:val="28"/>
        </w:rPr>
        <w:t>, правитель</w:t>
      </w:r>
      <w:r w:rsidR="00E85AD8">
        <w:rPr>
          <w:rStyle w:val="c0"/>
          <w:color w:val="000000"/>
          <w:sz w:val="28"/>
          <w:szCs w:val="28"/>
        </w:rPr>
        <w:t>ственных, персональных именных наград</w:t>
      </w:r>
      <w:r w:rsidRPr="00E85AD8">
        <w:rPr>
          <w:rStyle w:val="c0"/>
          <w:color w:val="000000"/>
          <w:sz w:val="28"/>
          <w:szCs w:val="28"/>
        </w:rPr>
        <w:t>. Однако для студентов колледжа такие высоты трудно досягаемы. Поэтому</w:t>
      </w:r>
      <w:r>
        <w:rPr>
          <w:rStyle w:val="c0"/>
          <w:color w:val="000000"/>
          <w:sz w:val="28"/>
          <w:szCs w:val="28"/>
        </w:rPr>
        <w:t xml:space="preserve"> мотивацией могут служить  и нематериальные награды: престижность</w:t>
      </w:r>
      <w:r w:rsidR="00E85AD8">
        <w:rPr>
          <w:rStyle w:val="c0"/>
          <w:color w:val="000000"/>
          <w:sz w:val="28"/>
          <w:szCs w:val="28"/>
        </w:rPr>
        <w:t xml:space="preserve"> конкурса</w:t>
      </w:r>
      <w:r>
        <w:rPr>
          <w:rStyle w:val="c0"/>
          <w:color w:val="000000"/>
          <w:sz w:val="28"/>
          <w:szCs w:val="28"/>
        </w:rPr>
        <w:t xml:space="preserve">, возможность получения хорошей работы, </w:t>
      </w:r>
      <w:r w:rsidR="00E85AD8">
        <w:rPr>
          <w:rStyle w:val="c0"/>
          <w:color w:val="000000"/>
          <w:sz w:val="28"/>
          <w:szCs w:val="28"/>
        </w:rPr>
        <w:t xml:space="preserve"> обеспечение поступления</w:t>
      </w:r>
      <w:r>
        <w:rPr>
          <w:rStyle w:val="c0"/>
          <w:color w:val="000000"/>
          <w:sz w:val="28"/>
          <w:szCs w:val="28"/>
        </w:rPr>
        <w:t xml:space="preserve"> в </w:t>
      </w:r>
      <w:r w:rsidR="00E85AD8">
        <w:rPr>
          <w:rStyle w:val="c0"/>
          <w:color w:val="000000"/>
          <w:sz w:val="28"/>
          <w:szCs w:val="28"/>
        </w:rPr>
        <w:t>высшее учебное заведение на льготных условиях, повышенная стипендия</w:t>
      </w:r>
      <w:r>
        <w:rPr>
          <w:rStyle w:val="c0"/>
          <w:color w:val="000000"/>
          <w:sz w:val="28"/>
          <w:szCs w:val="28"/>
        </w:rPr>
        <w:t>. Удовлетворение амбиций посредством публичного признания достижений</w:t>
      </w:r>
      <w:r w:rsidR="00E85AD8">
        <w:rPr>
          <w:rStyle w:val="c0"/>
          <w:color w:val="000000"/>
          <w:sz w:val="28"/>
          <w:szCs w:val="28"/>
        </w:rPr>
        <w:t xml:space="preserve"> и размещение результатов  в средства массовой информации</w:t>
      </w:r>
      <w:r>
        <w:rPr>
          <w:rStyle w:val="c0"/>
          <w:color w:val="000000"/>
          <w:sz w:val="28"/>
          <w:szCs w:val="28"/>
        </w:rPr>
        <w:t>.</w:t>
      </w:r>
    </w:p>
    <w:p w:rsidR="00994556" w:rsidRDefault="00E85AD8" w:rsidP="00E85AD8">
      <w:pPr>
        <w:pStyle w:val="c1"/>
        <w:shd w:val="clear" w:color="auto" w:fill="FFFFFF"/>
        <w:spacing w:before="0" w:beforeAutospacing="0" w:after="0" w:afterAutospacing="0" w:line="360" w:lineRule="auto"/>
        <w:ind w:firstLine="708"/>
        <w:jc w:val="both"/>
        <w:rPr>
          <w:rStyle w:val="c0"/>
          <w:color w:val="000000"/>
          <w:sz w:val="28"/>
          <w:szCs w:val="28"/>
        </w:rPr>
      </w:pPr>
      <w:r>
        <w:rPr>
          <w:rStyle w:val="c0"/>
          <w:color w:val="000000"/>
          <w:sz w:val="28"/>
          <w:szCs w:val="28"/>
        </w:rPr>
        <w:t>Р</w:t>
      </w:r>
      <w:r w:rsidR="00994556">
        <w:rPr>
          <w:rStyle w:val="c0"/>
          <w:color w:val="000000"/>
          <w:sz w:val="28"/>
          <w:szCs w:val="28"/>
        </w:rPr>
        <w:t>ассмотрим систему работы по выявлению и поддержке талантливой молодежи, проводимую в ГАОУ СПО РК «Крымский медицинский колледж»</w:t>
      </w:r>
      <w:r>
        <w:rPr>
          <w:rStyle w:val="c0"/>
          <w:color w:val="000000"/>
          <w:sz w:val="28"/>
          <w:szCs w:val="28"/>
        </w:rPr>
        <w:t>, выстроенную с учетом вышеизложенных тезисов.</w:t>
      </w:r>
    </w:p>
    <w:p w:rsidR="00706507" w:rsidRDefault="00706507" w:rsidP="000D422D">
      <w:pPr>
        <w:pStyle w:val="a3"/>
        <w:shd w:val="clear" w:color="auto" w:fill="FFFFFF"/>
        <w:spacing w:before="0" w:beforeAutospacing="0" w:after="135" w:afterAutospacing="0" w:line="360" w:lineRule="auto"/>
        <w:jc w:val="both"/>
        <w:rPr>
          <w:sz w:val="28"/>
          <w:szCs w:val="28"/>
        </w:rPr>
      </w:pPr>
    </w:p>
    <w:p w:rsidR="00721ACB" w:rsidRPr="00721ACB" w:rsidRDefault="00706507" w:rsidP="00721ACB">
      <w:pPr>
        <w:pStyle w:val="c1"/>
        <w:shd w:val="clear" w:color="auto" w:fill="FFFFFF"/>
        <w:spacing w:before="0" w:beforeAutospacing="0" w:after="0" w:afterAutospacing="0" w:line="360" w:lineRule="auto"/>
        <w:ind w:firstLine="709"/>
        <w:jc w:val="both"/>
        <w:rPr>
          <w:rStyle w:val="c0"/>
          <w:b/>
          <w:color w:val="000000"/>
          <w:sz w:val="28"/>
          <w:szCs w:val="28"/>
        </w:rPr>
      </w:pPr>
      <w:r w:rsidRPr="00E85AD8">
        <w:rPr>
          <w:rStyle w:val="c0"/>
          <w:b/>
          <w:color w:val="000000"/>
          <w:sz w:val="28"/>
          <w:szCs w:val="28"/>
        </w:rPr>
        <w:t>2.2</w:t>
      </w:r>
      <w:r>
        <w:rPr>
          <w:rStyle w:val="c0"/>
          <w:color w:val="000000"/>
          <w:sz w:val="28"/>
          <w:szCs w:val="28"/>
        </w:rPr>
        <w:t xml:space="preserve">  </w:t>
      </w:r>
      <w:r w:rsidR="0043357D">
        <w:rPr>
          <w:rStyle w:val="c0"/>
          <w:b/>
          <w:color w:val="000000"/>
          <w:sz w:val="28"/>
          <w:szCs w:val="28"/>
        </w:rPr>
        <w:t>Опыт работы</w:t>
      </w:r>
      <w:r w:rsidRPr="00367ABA">
        <w:rPr>
          <w:rStyle w:val="c0"/>
          <w:b/>
          <w:color w:val="000000"/>
          <w:sz w:val="28"/>
          <w:szCs w:val="28"/>
        </w:rPr>
        <w:t xml:space="preserve"> </w:t>
      </w:r>
      <w:r w:rsidR="00E85AD8">
        <w:rPr>
          <w:rStyle w:val="c0"/>
          <w:b/>
          <w:color w:val="000000"/>
          <w:sz w:val="28"/>
          <w:szCs w:val="28"/>
        </w:rPr>
        <w:t xml:space="preserve"> </w:t>
      </w:r>
      <w:r w:rsidR="0043357D">
        <w:rPr>
          <w:rStyle w:val="c0"/>
          <w:b/>
          <w:color w:val="000000"/>
          <w:sz w:val="28"/>
          <w:szCs w:val="28"/>
        </w:rPr>
        <w:t xml:space="preserve">с талантливой молодежью в  </w:t>
      </w:r>
      <w:r w:rsidR="00E85AD8">
        <w:rPr>
          <w:rStyle w:val="c0"/>
          <w:b/>
          <w:color w:val="000000"/>
          <w:sz w:val="28"/>
          <w:szCs w:val="28"/>
        </w:rPr>
        <w:t>ГАОУ СПО «Крымский медицинский колледж»</w:t>
      </w:r>
      <w:r w:rsidR="0043357D">
        <w:rPr>
          <w:rStyle w:val="c0"/>
          <w:b/>
          <w:color w:val="000000"/>
          <w:sz w:val="28"/>
          <w:szCs w:val="28"/>
        </w:rPr>
        <w:t xml:space="preserve"> </w:t>
      </w:r>
    </w:p>
    <w:p w:rsidR="00706507" w:rsidRPr="00BF0960" w:rsidRDefault="00706507" w:rsidP="00721ACB">
      <w:pPr>
        <w:pStyle w:val="c1"/>
        <w:shd w:val="clear" w:color="auto" w:fill="FFFFFF"/>
        <w:spacing w:before="0" w:beforeAutospacing="0" w:after="0" w:afterAutospacing="0" w:line="360" w:lineRule="auto"/>
        <w:ind w:firstLine="709"/>
        <w:jc w:val="both"/>
        <w:rPr>
          <w:sz w:val="28"/>
          <w:szCs w:val="28"/>
          <w:shd w:val="clear" w:color="auto" w:fill="FFFFFF"/>
        </w:rPr>
      </w:pPr>
      <w:r w:rsidRPr="00BF0960">
        <w:rPr>
          <w:sz w:val="28"/>
          <w:szCs w:val="28"/>
          <w:shd w:val="clear" w:color="auto" w:fill="FFFFFF"/>
        </w:rPr>
        <w:t>Формирование профессиональной элиты, инициативной, способной творчески мыслить, выявление и поддержка наиболее одаренной, талантливой молодежи есть важный показатель творческого, интеллектуального потенциала страны, гарантирующего ей развитие в будущем, являющегося кадровым резервом страны и ее регионо</w:t>
      </w:r>
      <w:r w:rsidR="00FA424E">
        <w:rPr>
          <w:sz w:val="28"/>
          <w:szCs w:val="28"/>
          <w:shd w:val="clear" w:color="auto" w:fill="FFFFFF"/>
        </w:rPr>
        <w:t xml:space="preserve">в, качества системы образования и </w:t>
      </w:r>
      <w:r w:rsidRPr="00BF0960">
        <w:rPr>
          <w:sz w:val="28"/>
          <w:szCs w:val="28"/>
          <w:shd w:val="clear" w:color="auto" w:fill="FFFFFF"/>
        </w:rPr>
        <w:t xml:space="preserve"> ее конкурентоспособности.</w:t>
      </w:r>
    </w:p>
    <w:p w:rsidR="00FA424E" w:rsidRDefault="00706507" w:rsidP="00706507">
      <w:pPr>
        <w:pStyle w:val="c1"/>
        <w:shd w:val="clear" w:color="auto" w:fill="FFFFFF"/>
        <w:spacing w:before="0" w:beforeAutospacing="0" w:after="0" w:afterAutospacing="0" w:line="360" w:lineRule="auto"/>
        <w:jc w:val="both"/>
        <w:rPr>
          <w:sz w:val="28"/>
          <w:szCs w:val="28"/>
          <w:shd w:val="clear" w:color="auto" w:fill="FFFFFF"/>
        </w:rPr>
      </w:pPr>
      <w:r w:rsidRPr="00BF0960">
        <w:rPr>
          <w:sz w:val="28"/>
          <w:szCs w:val="28"/>
          <w:shd w:val="clear" w:color="auto" w:fill="FFFFFF"/>
        </w:rPr>
        <w:t xml:space="preserve"> Руководство Крымского медицинского колледжа  осознает важность выявления и поддержки талантливой молодежи. В связи с э</w:t>
      </w:r>
      <w:r w:rsidR="00FA424E">
        <w:rPr>
          <w:sz w:val="28"/>
          <w:szCs w:val="28"/>
          <w:shd w:val="clear" w:color="auto" w:fill="FFFFFF"/>
        </w:rPr>
        <w:t>тим, в учебном заведении создаются</w:t>
      </w:r>
      <w:r w:rsidRPr="00BF0960">
        <w:rPr>
          <w:sz w:val="28"/>
          <w:szCs w:val="28"/>
          <w:shd w:val="clear" w:color="auto" w:fill="FFFFFF"/>
        </w:rPr>
        <w:t xml:space="preserve"> условия для реализации одной из ведущих линий государственной политики в рамках продвижения талантливой  и одаренной молодежи. </w:t>
      </w:r>
    </w:p>
    <w:p w:rsidR="00706507" w:rsidRPr="00BF0960" w:rsidRDefault="00706507" w:rsidP="00FA424E">
      <w:pPr>
        <w:pStyle w:val="c1"/>
        <w:shd w:val="clear" w:color="auto" w:fill="FFFFFF"/>
        <w:spacing w:before="0" w:beforeAutospacing="0" w:after="0" w:afterAutospacing="0" w:line="360" w:lineRule="auto"/>
        <w:ind w:firstLine="360"/>
        <w:jc w:val="both"/>
        <w:rPr>
          <w:sz w:val="28"/>
          <w:szCs w:val="28"/>
          <w:shd w:val="clear" w:color="auto" w:fill="FFFFFF"/>
        </w:rPr>
      </w:pPr>
      <w:r w:rsidRPr="00BF0960">
        <w:rPr>
          <w:sz w:val="28"/>
          <w:szCs w:val="28"/>
          <w:shd w:val="clear" w:color="auto" w:fill="FFFFFF"/>
        </w:rPr>
        <w:t xml:space="preserve"> Стратегия работы с молодыми талантами выстроена таким образом, чтобы затронуть несколько сфер жизнедеятельности</w:t>
      </w:r>
      <w:r w:rsidR="00FA424E">
        <w:rPr>
          <w:sz w:val="28"/>
          <w:szCs w:val="28"/>
          <w:shd w:val="clear" w:color="auto" w:fill="FFFFFF"/>
        </w:rPr>
        <w:t xml:space="preserve"> студентов</w:t>
      </w:r>
      <w:r w:rsidRPr="00BF0960">
        <w:rPr>
          <w:sz w:val="28"/>
          <w:szCs w:val="28"/>
          <w:shd w:val="clear" w:color="auto" w:fill="FFFFFF"/>
        </w:rPr>
        <w:t>.  Всю работу можно условно поделить на три группы.</w:t>
      </w:r>
    </w:p>
    <w:p w:rsidR="00706507" w:rsidRPr="00BF0960" w:rsidRDefault="00706507" w:rsidP="00FA424E">
      <w:pPr>
        <w:pStyle w:val="c1"/>
        <w:numPr>
          <w:ilvl w:val="0"/>
          <w:numId w:val="3"/>
        </w:numPr>
        <w:shd w:val="clear" w:color="auto" w:fill="FFFFFF"/>
        <w:spacing w:before="0" w:beforeAutospacing="0" w:after="0" w:afterAutospacing="0" w:line="360" w:lineRule="auto"/>
        <w:jc w:val="both"/>
        <w:rPr>
          <w:sz w:val="28"/>
          <w:szCs w:val="28"/>
          <w:shd w:val="clear" w:color="auto" w:fill="FFFFFF"/>
        </w:rPr>
      </w:pPr>
      <w:r w:rsidRPr="00BF0960">
        <w:rPr>
          <w:sz w:val="28"/>
          <w:szCs w:val="28"/>
          <w:shd w:val="clear" w:color="auto" w:fill="FFFFFF"/>
        </w:rPr>
        <w:t>Реализация творческого потенциала  молодежи посредством   участия в профессиональных  конкурсах разного уровня образования.</w:t>
      </w:r>
    </w:p>
    <w:p w:rsidR="00706507" w:rsidRPr="00BF0960" w:rsidRDefault="00706507" w:rsidP="00FA424E">
      <w:pPr>
        <w:pStyle w:val="c1"/>
        <w:numPr>
          <w:ilvl w:val="0"/>
          <w:numId w:val="3"/>
        </w:numPr>
        <w:shd w:val="clear" w:color="auto" w:fill="FFFFFF"/>
        <w:spacing w:before="0" w:beforeAutospacing="0" w:after="0" w:afterAutospacing="0" w:line="360" w:lineRule="auto"/>
        <w:jc w:val="both"/>
        <w:rPr>
          <w:sz w:val="28"/>
          <w:szCs w:val="28"/>
          <w:shd w:val="clear" w:color="auto" w:fill="FFFFFF"/>
        </w:rPr>
      </w:pPr>
      <w:r w:rsidRPr="00BF0960">
        <w:rPr>
          <w:sz w:val="28"/>
          <w:szCs w:val="28"/>
          <w:shd w:val="clear" w:color="auto" w:fill="FFFFFF"/>
        </w:rPr>
        <w:t xml:space="preserve">Организация  </w:t>
      </w:r>
      <w:proofErr w:type="spellStart"/>
      <w:r w:rsidRPr="00BF0960">
        <w:rPr>
          <w:sz w:val="28"/>
          <w:szCs w:val="28"/>
          <w:shd w:val="clear" w:color="auto" w:fill="FFFFFF"/>
        </w:rPr>
        <w:t>внутриколледжевых</w:t>
      </w:r>
      <w:proofErr w:type="spellEnd"/>
      <w:r w:rsidRPr="00BF0960">
        <w:rPr>
          <w:sz w:val="28"/>
          <w:szCs w:val="28"/>
          <w:shd w:val="clear" w:color="auto" w:fill="FFFFFF"/>
        </w:rPr>
        <w:t xml:space="preserve"> мероприятий, направленных на выявление  талантливой, способной молодежи</w:t>
      </w:r>
      <w:r w:rsidR="00FA424E">
        <w:rPr>
          <w:sz w:val="28"/>
          <w:szCs w:val="28"/>
          <w:shd w:val="clear" w:color="auto" w:fill="FFFFFF"/>
        </w:rPr>
        <w:t>.</w:t>
      </w:r>
      <w:r w:rsidRPr="00BF0960">
        <w:rPr>
          <w:sz w:val="28"/>
          <w:szCs w:val="28"/>
          <w:shd w:val="clear" w:color="auto" w:fill="FFFFFF"/>
        </w:rPr>
        <w:t xml:space="preserve"> </w:t>
      </w:r>
    </w:p>
    <w:p w:rsidR="00706507" w:rsidRPr="00BF0960" w:rsidRDefault="00706507" w:rsidP="00FA424E">
      <w:pPr>
        <w:pStyle w:val="c1"/>
        <w:numPr>
          <w:ilvl w:val="0"/>
          <w:numId w:val="3"/>
        </w:numPr>
        <w:shd w:val="clear" w:color="auto" w:fill="FFFFFF"/>
        <w:spacing w:before="0" w:beforeAutospacing="0" w:after="0" w:afterAutospacing="0" w:line="360" w:lineRule="auto"/>
        <w:jc w:val="both"/>
        <w:rPr>
          <w:sz w:val="28"/>
          <w:szCs w:val="28"/>
          <w:shd w:val="clear" w:color="auto" w:fill="FFFFFF"/>
        </w:rPr>
      </w:pPr>
      <w:r w:rsidRPr="00BF0960">
        <w:rPr>
          <w:sz w:val="28"/>
          <w:szCs w:val="28"/>
          <w:shd w:val="clear" w:color="auto" w:fill="FFFFFF"/>
        </w:rPr>
        <w:t>Воспитание гражданина своей страны. Патриотическое воспитание важный аспект выявления и поддержки</w:t>
      </w:r>
      <w:r w:rsidR="00FA424E">
        <w:rPr>
          <w:sz w:val="28"/>
          <w:szCs w:val="28"/>
          <w:shd w:val="clear" w:color="auto" w:fill="FFFFFF"/>
        </w:rPr>
        <w:t xml:space="preserve"> способных</w:t>
      </w:r>
      <w:r w:rsidRPr="00BF0960">
        <w:rPr>
          <w:sz w:val="28"/>
          <w:szCs w:val="28"/>
          <w:shd w:val="clear" w:color="auto" w:fill="FFFFFF"/>
        </w:rPr>
        <w:t xml:space="preserve"> молодых людей.</w:t>
      </w:r>
    </w:p>
    <w:p w:rsidR="00706507" w:rsidRPr="00BF0960" w:rsidRDefault="00706507" w:rsidP="00FA424E">
      <w:pPr>
        <w:pStyle w:val="a3"/>
        <w:spacing w:before="0" w:beforeAutospacing="0" w:after="150" w:afterAutospacing="0" w:line="360" w:lineRule="auto"/>
        <w:jc w:val="both"/>
        <w:rPr>
          <w:sz w:val="28"/>
          <w:szCs w:val="28"/>
        </w:rPr>
      </w:pPr>
      <w:r w:rsidRPr="00BF0960">
        <w:rPr>
          <w:sz w:val="28"/>
          <w:szCs w:val="28"/>
        </w:rPr>
        <w:t>С целью повышение качества профессиональной подготовки и личностного становления специалистов организовываются конкурсы профессионального мастерства.  Они позволяют подготовить студентов к работе в рамках профессии, расшить кругозор, стать более эрудированным, повысить престиж выбранной профессии, создать атмосферу постоянного поиска и стремления к повышению  уровня  профессионального мастерства.  При этом</w:t>
      </w:r>
      <w:proofErr w:type="gramStart"/>
      <w:r w:rsidRPr="00BF0960">
        <w:rPr>
          <w:sz w:val="28"/>
          <w:szCs w:val="28"/>
        </w:rPr>
        <w:t>,</w:t>
      </w:r>
      <w:proofErr w:type="gramEnd"/>
      <w:r w:rsidRPr="00BF0960">
        <w:rPr>
          <w:sz w:val="28"/>
          <w:szCs w:val="28"/>
        </w:rPr>
        <w:t xml:space="preserve"> конкурсы позволяют определить особенно способных,  талантливых, может даже, одаренных молодых людей.</w:t>
      </w:r>
    </w:p>
    <w:p w:rsidR="00706507" w:rsidRPr="00BF0960" w:rsidRDefault="00706507" w:rsidP="00FA424E">
      <w:pPr>
        <w:pStyle w:val="a3"/>
        <w:spacing w:before="0" w:beforeAutospacing="0" w:after="150" w:afterAutospacing="0" w:line="360" w:lineRule="auto"/>
        <w:jc w:val="both"/>
        <w:rPr>
          <w:sz w:val="28"/>
          <w:szCs w:val="28"/>
        </w:rPr>
      </w:pPr>
      <w:r w:rsidRPr="00BF0960">
        <w:rPr>
          <w:sz w:val="28"/>
          <w:szCs w:val="28"/>
        </w:rPr>
        <w:t>Ежегодно, в Государственном автономном образовательном учреждении среднего профессионального образования Республики Крым «Крымский медицинский колледж» проводятся конкурсы.</w:t>
      </w:r>
    </w:p>
    <w:p w:rsidR="00706507" w:rsidRPr="00BF0960" w:rsidRDefault="00706507" w:rsidP="00FA424E">
      <w:pPr>
        <w:pStyle w:val="a3"/>
        <w:numPr>
          <w:ilvl w:val="0"/>
          <w:numId w:val="4"/>
        </w:numPr>
        <w:spacing w:before="0" w:beforeAutospacing="0" w:after="0" w:afterAutospacing="0" w:line="360" w:lineRule="auto"/>
        <w:jc w:val="both"/>
        <w:rPr>
          <w:sz w:val="28"/>
          <w:szCs w:val="28"/>
        </w:rPr>
      </w:pPr>
      <w:proofErr w:type="gramStart"/>
      <w:r w:rsidRPr="00BF0960">
        <w:rPr>
          <w:sz w:val="28"/>
          <w:szCs w:val="28"/>
        </w:rPr>
        <w:t>С целью повышения интереса  к междисциплинарному курсу, а также, для выявления способных и одаренных обучающихся организован конкурс  «У истоков жизни».</w:t>
      </w:r>
      <w:proofErr w:type="gramEnd"/>
      <w:r w:rsidRPr="00BF0960">
        <w:rPr>
          <w:sz w:val="28"/>
          <w:szCs w:val="28"/>
        </w:rPr>
        <w:t xml:space="preserve">   Конкурс проводится по акушерству и гинекологии для выпускных групп</w:t>
      </w:r>
      <w:r w:rsidR="00FA424E">
        <w:rPr>
          <w:sz w:val="28"/>
          <w:szCs w:val="28"/>
        </w:rPr>
        <w:t xml:space="preserve"> и </w:t>
      </w:r>
      <w:r w:rsidRPr="00BF0960">
        <w:rPr>
          <w:sz w:val="28"/>
          <w:szCs w:val="28"/>
        </w:rPr>
        <w:t xml:space="preserve"> предусматривает  три этапа работы, которые позволяют охватить весь объем возможных знаний и умений участников. </w:t>
      </w:r>
    </w:p>
    <w:p w:rsidR="00706507" w:rsidRPr="00BF0960" w:rsidRDefault="00706507" w:rsidP="00FA424E">
      <w:pPr>
        <w:pStyle w:val="a3"/>
        <w:spacing w:before="0" w:beforeAutospacing="0" w:after="0" w:afterAutospacing="0" w:line="360" w:lineRule="auto"/>
        <w:jc w:val="both"/>
        <w:rPr>
          <w:sz w:val="28"/>
          <w:szCs w:val="28"/>
        </w:rPr>
      </w:pPr>
      <w:r w:rsidRPr="00BF0960">
        <w:rPr>
          <w:sz w:val="28"/>
          <w:szCs w:val="28"/>
        </w:rPr>
        <w:t xml:space="preserve">На 1 этапе  конкурсант выполняет тестовые задания, тем самым демонстрирует совершенствование навыков самостоятельной работы, умение  действовать в соответствии с полученными знаниями. </w:t>
      </w:r>
    </w:p>
    <w:p w:rsidR="00706507" w:rsidRPr="00BF0960" w:rsidRDefault="00706507" w:rsidP="00FA424E">
      <w:pPr>
        <w:pStyle w:val="a3"/>
        <w:spacing w:before="0" w:beforeAutospacing="0" w:after="0" w:afterAutospacing="0" w:line="360" w:lineRule="auto"/>
        <w:jc w:val="both"/>
        <w:rPr>
          <w:sz w:val="28"/>
          <w:szCs w:val="28"/>
        </w:rPr>
      </w:pPr>
      <w:r w:rsidRPr="00BF0960">
        <w:rPr>
          <w:sz w:val="28"/>
          <w:szCs w:val="28"/>
        </w:rPr>
        <w:t>На 2 этапе конкурсанту предлагают решить с</w:t>
      </w:r>
      <w:r w:rsidR="00FA424E">
        <w:rPr>
          <w:sz w:val="28"/>
          <w:szCs w:val="28"/>
        </w:rPr>
        <w:t>итуационные задачи, что позволяет</w:t>
      </w:r>
      <w:r w:rsidRPr="00BF0960">
        <w:rPr>
          <w:sz w:val="28"/>
          <w:szCs w:val="28"/>
        </w:rPr>
        <w:t xml:space="preserve"> </w:t>
      </w:r>
      <w:r w:rsidR="00FA424E">
        <w:rPr>
          <w:sz w:val="28"/>
          <w:szCs w:val="28"/>
        </w:rPr>
        <w:t>дать оценку развитию</w:t>
      </w:r>
      <w:r w:rsidRPr="00BF0960">
        <w:rPr>
          <w:sz w:val="28"/>
          <w:szCs w:val="28"/>
        </w:rPr>
        <w:t xml:space="preserve"> профессионального и клинического мышления. На этом этапе уже можно говорить о творческом подходе, проявлению  способностей в той или иной области. </w:t>
      </w:r>
    </w:p>
    <w:p w:rsidR="00706507" w:rsidRPr="00BF0960" w:rsidRDefault="00706507" w:rsidP="00FA424E">
      <w:pPr>
        <w:pStyle w:val="a3"/>
        <w:spacing w:before="0" w:beforeAutospacing="0" w:after="0" w:afterAutospacing="0" w:line="360" w:lineRule="auto"/>
        <w:jc w:val="both"/>
        <w:rPr>
          <w:sz w:val="28"/>
          <w:szCs w:val="28"/>
        </w:rPr>
      </w:pPr>
      <w:r w:rsidRPr="00BF0960">
        <w:rPr>
          <w:sz w:val="28"/>
          <w:szCs w:val="28"/>
        </w:rPr>
        <w:t xml:space="preserve">Заключительный  этап  требует от участника выполнения практических заданий.  Где отчетливо просматривается интеграция учебного процесса  с практическим здравоохранением.  </w:t>
      </w:r>
    </w:p>
    <w:p w:rsidR="00706507" w:rsidRPr="00BF0960" w:rsidRDefault="00706507" w:rsidP="00FA424E">
      <w:pPr>
        <w:pStyle w:val="a3"/>
        <w:numPr>
          <w:ilvl w:val="0"/>
          <w:numId w:val="4"/>
        </w:numPr>
        <w:spacing w:before="0" w:beforeAutospacing="0" w:after="0" w:afterAutospacing="0" w:line="360" w:lineRule="auto"/>
        <w:jc w:val="both"/>
        <w:rPr>
          <w:sz w:val="28"/>
          <w:szCs w:val="28"/>
        </w:rPr>
      </w:pPr>
      <w:r w:rsidRPr="00BF0960">
        <w:rPr>
          <w:sz w:val="28"/>
          <w:szCs w:val="28"/>
          <w:shd w:val="clear" w:color="auto" w:fill="FFFFFF"/>
        </w:rPr>
        <w:t xml:space="preserve"> Национальный чемпионат «Молодые профессионалы» (</w:t>
      </w:r>
      <w:proofErr w:type="spellStart"/>
      <w:r w:rsidRPr="00BF0960">
        <w:rPr>
          <w:sz w:val="28"/>
          <w:szCs w:val="28"/>
          <w:shd w:val="clear" w:color="auto" w:fill="FFFFFF"/>
        </w:rPr>
        <w:t>WorldSkills</w:t>
      </w:r>
      <w:proofErr w:type="spellEnd"/>
      <w:r w:rsidRPr="00BF0960">
        <w:rPr>
          <w:sz w:val="28"/>
          <w:szCs w:val="28"/>
          <w:shd w:val="clear" w:color="auto" w:fill="FFFFFF"/>
        </w:rPr>
        <w:t xml:space="preserve"> </w:t>
      </w:r>
      <w:proofErr w:type="spellStart"/>
      <w:r w:rsidRPr="00BF0960">
        <w:rPr>
          <w:sz w:val="28"/>
          <w:szCs w:val="28"/>
          <w:shd w:val="clear" w:color="auto" w:fill="FFFFFF"/>
        </w:rPr>
        <w:t>Russia</w:t>
      </w:r>
      <w:proofErr w:type="spellEnd"/>
      <w:r w:rsidRPr="00BF0960">
        <w:rPr>
          <w:sz w:val="28"/>
          <w:szCs w:val="28"/>
          <w:shd w:val="clear" w:color="auto" w:fill="FFFFFF"/>
        </w:rPr>
        <w:t xml:space="preserve">) 2017, является самым масштабным в России соревнованием профессионального мастерства по стандартам </w:t>
      </w:r>
      <w:proofErr w:type="spellStart"/>
      <w:r w:rsidRPr="00BF0960">
        <w:rPr>
          <w:sz w:val="28"/>
          <w:szCs w:val="28"/>
          <w:shd w:val="clear" w:color="auto" w:fill="FFFFFF"/>
        </w:rPr>
        <w:t>WorldSkills</w:t>
      </w:r>
      <w:proofErr w:type="spellEnd"/>
      <w:r w:rsidRPr="00BF0960">
        <w:rPr>
          <w:sz w:val="28"/>
          <w:szCs w:val="28"/>
          <w:shd w:val="clear" w:color="auto" w:fill="FFFFFF"/>
        </w:rPr>
        <w:t xml:space="preserve"> среди студентов средних профессиональных образовательных организаций в возрасте от 16 до 22 лет.  </w:t>
      </w:r>
    </w:p>
    <w:p w:rsidR="00706507" w:rsidRPr="00BF0960" w:rsidRDefault="00706507" w:rsidP="00FA424E">
      <w:pPr>
        <w:pStyle w:val="a3"/>
        <w:spacing w:before="0" w:beforeAutospacing="0" w:after="0" w:afterAutospacing="0" w:line="360" w:lineRule="auto"/>
        <w:jc w:val="both"/>
        <w:rPr>
          <w:sz w:val="28"/>
          <w:szCs w:val="28"/>
          <w:shd w:val="clear" w:color="auto" w:fill="FFFFFF"/>
        </w:rPr>
      </w:pPr>
      <w:r w:rsidRPr="00BF0960">
        <w:rPr>
          <w:sz w:val="28"/>
          <w:szCs w:val="28"/>
          <w:shd w:val="clear" w:color="auto" w:fill="FFFFFF"/>
        </w:rPr>
        <w:t>Это вершина, которой необходимо стремиться. Студенты Крымского медицинского колледжа, совместно с преподавателями ведут колоссальную подготовку к участию в столь масштабном мероприятии.  Этот конкурс, дает  возможность оценить конкурсанту свои силы, где соперниками выступают  сверстники со всей страны.  Этот чемпионат еще раз подтверждает выверенную политику государства с целью поддержки способной и талантливой молодежи.</w:t>
      </w:r>
    </w:p>
    <w:p w:rsidR="00706507" w:rsidRPr="00BF0960" w:rsidRDefault="00706507" w:rsidP="00FA424E">
      <w:pPr>
        <w:pStyle w:val="a3"/>
        <w:numPr>
          <w:ilvl w:val="0"/>
          <w:numId w:val="4"/>
        </w:numPr>
        <w:spacing w:before="0" w:beforeAutospacing="0" w:after="0" w:afterAutospacing="0" w:line="360" w:lineRule="auto"/>
        <w:jc w:val="both"/>
        <w:rPr>
          <w:sz w:val="28"/>
          <w:szCs w:val="28"/>
        </w:rPr>
      </w:pPr>
      <w:r w:rsidRPr="00BF0960">
        <w:rPr>
          <w:sz w:val="28"/>
          <w:szCs w:val="28"/>
          <w:shd w:val="clear" w:color="auto" w:fill="FFFFFF"/>
        </w:rPr>
        <w:t>Студенты Крымского медицинского колледжа</w:t>
      </w:r>
      <w:r w:rsidR="00FA424E">
        <w:rPr>
          <w:sz w:val="28"/>
          <w:szCs w:val="28"/>
          <w:shd w:val="clear" w:color="auto" w:fill="FFFFFF"/>
        </w:rPr>
        <w:t xml:space="preserve"> ежегодно </w:t>
      </w:r>
      <w:r w:rsidRPr="00BF0960">
        <w:rPr>
          <w:sz w:val="28"/>
          <w:szCs w:val="28"/>
          <w:shd w:val="clear" w:color="auto" w:fill="FFFFFF"/>
        </w:rPr>
        <w:t xml:space="preserve"> принимают участие во Всероссийской олимпиаде профессионального мастерства. </w:t>
      </w:r>
    </w:p>
    <w:p w:rsidR="00706507" w:rsidRPr="00BF0960" w:rsidRDefault="00706507" w:rsidP="00706507">
      <w:pPr>
        <w:pStyle w:val="a3"/>
        <w:spacing w:before="0" w:beforeAutospacing="0" w:after="150" w:afterAutospacing="0" w:line="360" w:lineRule="auto"/>
        <w:jc w:val="both"/>
        <w:rPr>
          <w:sz w:val="28"/>
          <w:szCs w:val="28"/>
          <w:shd w:val="clear" w:color="auto" w:fill="FFFFFF"/>
        </w:rPr>
      </w:pPr>
      <w:r w:rsidRPr="00BF0960">
        <w:rPr>
          <w:sz w:val="28"/>
          <w:szCs w:val="28"/>
          <w:shd w:val="clear" w:color="auto" w:fill="FFFFFF"/>
        </w:rPr>
        <w:t xml:space="preserve">Высокий уровень подготовки, личностные качества, воля к победе и природный талант позволяют конкурсантам продемонстрировать  собственные достижения.  Личностный рост, профессиональное мастерство и перспективы, </w:t>
      </w:r>
      <w:r w:rsidR="00FA424E">
        <w:rPr>
          <w:sz w:val="28"/>
          <w:szCs w:val="28"/>
          <w:shd w:val="clear" w:color="auto" w:fill="FFFFFF"/>
        </w:rPr>
        <w:t xml:space="preserve"> а это и есть</w:t>
      </w:r>
      <w:r w:rsidRPr="00BF0960">
        <w:rPr>
          <w:sz w:val="28"/>
          <w:szCs w:val="28"/>
          <w:shd w:val="clear" w:color="auto" w:fill="FFFFFF"/>
        </w:rPr>
        <w:t xml:space="preserve"> основная цель проведения олимпиады.</w:t>
      </w:r>
    </w:p>
    <w:p w:rsidR="00706507" w:rsidRPr="00BF0960" w:rsidRDefault="00FA424E" w:rsidP="00FA424E">
      <w:pPr>
        <w:pStyle w:val="a3"/>
        <w:numPr>
          <w:ilvl w:val="0"/>
          <w:numId w:val="4"/>
        </w:numPr>
        <w:spacing w:before="0" w:beforeAutospacing="0" w:after="0" w:afterAutospacing="0" w:line="360" w:lineRule="auto"/>
        <w:jc w:val="both"/>
        <w:rPr>
          <w:rStyle w:val="c0"/>
          <w:sz w:val="28"/>
          <w:szCs w:val="28"/>
          <w:shd w:val="clear" w:color="auto" w:fill="FFFFFF"/>
        </w:rPr>
      </w:pPr>
      <w:r>
        <w:rPr>
          <w:sz w:val="28"/>
          <w:szCs w:val="28"/>
          <w:shd w:val="clear" w:color="auto" w:fill="FFFFFF"/>
        </w:rPr>
        <w:t>В Крымском медицинском колледже проводится</w:t>
      </w:r>
      <w:r w:rsidR="00706507" w:rsidRPr="00BF0960">
        <w:rPr>
          <w:sz w:val="28"/>
          <w:szCs w:val="28"/>
          <w:shd w:val="clear" w:color="auto" w:fill="FFFFFF"/>
        </w:rPr>
        <w:t xml:space="preserve"> конкурс профессионального мастерства «Лучший фельдшер скорой медицинской помощи».</w:t>
      </w:r>
      <w:r>
        <w:rPr>
          <w:sz w:val="28"/>
          <w:szCs w:val="28"/>
          <w:shd w:val="clear" w:color="auto" w:fill="FFFFFF"/>
        </w:rPr>
        <w:t xml:space="preserve"> Особенно выдающие личности получают грамоты и дипломы</w:t>
      </w:r>
      <w:r w:rsidR="00706507" w:rsidRPr="00BF0960">
        <w:rPr>
          <w:sz w:val="28"/>
          <w:szCs w:val="28"/>
          <w:shd w:val="clear" w:color="auto" w:fill="FFFFFF"/>
        </w:rPr>
        <w:t xml:space="preserve">. </w:t>
      </w:r>
    </w:p>
    <w:p w:rsidR="00706507" w:rsidRPr="00BF0960" w:rsidRDefault="00706507" w:rsidP="00FA424E">
      <w:pPr>
        <w:pStyle w:val="c1"/>
        <w:shd w:val="clear" w:color="auto" w:fill="FFFFFF"/>
        <w:spacing w:before="0" w:beforeAutospacing="0" w:after="0" w:afterAutospacing="0" w:line="360" w:lineRule="auto"/>
        <w:jc w:val="both"/>
        <w:rPr>
          <w:rStyle w:val="c0"/>
          <w:sz w:val="28"/>
          <w:szCs w:val="28"/>
        </w:rPr>
      </w:pPr>
      <w:r w:rsidRPr="00BF0960">
        <w:rPr>
          <w:rStyle w:val="c0"/>
          <w:sz w:val="28"/>
          <w:szCs w:val="28"/>
        </w:rPr>
        <w:t xml:space="preserve">Традиционно проводятся </w:t>
      </w:r>
      <w:proofErr w:type="spellStart"/>
      <w:r w:rsidRPr="00BF0960">
        <w:rPr>
          <w:rStyle w:val="c0"/>
          <w:sz w:val="28"/>
          <w:szCs w:val="28"/>
        </w:rPr>
        <w:t>внутриколледжевые</w:t>
      </w:r>
      <w:proofErr w:type="spellEnd"/>
      <w:r w:rsidRPr="00BF0960">
        <w:rPr>
          <w:rStyle w:val="c0"/>
          <w:sz w:val="28"/>
          <w:szCs w:val="28"/>
        </w:rPr>
        <w:t xml:space="preserve"> мероприятия, по выявлению талантливой молодежи.  Их можно условно </w:t>
      </w:r>
      <w:r w:rsidR="00FA424E">
        <w:rPr>
          <w:rStyle w:val="c0"/>
          <w:sz w:val="28"/>
          <w:szCs w:val="28"/>
        </w:rPr>
        <w:t>объединить в  несколько групп</w:t>
      </w:r>
      <w:r w:rsidRPr="00BF0960">
        <w:rPr>
          <w:rStyle w:val="c0"/>
          <w:sz w:val="28"/>
          <w:szCs w:val="28"/>
        </w:rPr>
        <w:t xml:space="preserve">. </w:t>
      </w:r>
    </w:p>
    <w:p w:rsidR="00706507" w:rsidRPr="00BF0960" w:rsidRDefault="00706507" w:rsidP="00FA424E">
      <w:pPr>
        <w:pStyle w:val="3"/>
        <w:numPr>
          <w:ilvl w:val="0"/>
          <w:numId w:val="5"/>
        </w:numPr>
        <w:shd w:val="clear" w:color="auto" w:fill="FFFFFF"/>
        <w:spacing w:before="0" w:line="360" w:lineRule="auto"/>
        <w:jc w:val="both"/>
        <w:rPr>
          <w:rStyle w:val="c0"/>
          <w:rFonts w:ascii="Times New Roman" w:hAnsi="Times New Roman" w:cs="Times New Roman"/>
          <w:b w:val="0"/>
          <w:caps/>
          <w:color w:val="auto"/>
          <w:sz w:val="28"/>
          <w:szCs w:val="28"/>
        </w:rPr>
      </w:pPr>
      <w:r w:rsidRPr="00BF0960">
        <w:rPr>
          <w:rStyle w:val="c0"/>
          <w:rFonts w:ascii="Times New Roman" w:hAnsi="Times New Roman" w:cs="Times New Roman"/>
          <w:b w:val="0"/>
          <w:color w:val="auto"/>
          <w:sz w:val="28"/>
          <w:szCs w:val="28"/>
        </w:rPr>
        <w:t>Открытые практические занятия с участием  ведущих специалистов, которые дают базу знаний и практических навыков студентам. Специфика работы по той или иной профессии, возможность продемонстрировать свои знания - первый шаг к выявлению талантливой молодежи (</w:t>
      </w:r>
      <w:r w:rsidR="00AD59C2">
        <w:rPr>
          <w:rStyle w:val="c0"/>
          <w:rFonts w:ascii="Times New Roman" w:hAnsi="Times New Roman" w:cs="Times New Roman"/>
          <w:b w:val="0"/>
          <w:color w:val="auto"/>
          <w:sz w:val="28"/>
          <w:szCs w:val="28"/>
        </w:rPr>
        <w:t xml:space="preserve">к примеру, </w:t>
      </w:r>
      <w:hyperlink r:id="rId11" w:history="1">
        <w:r w:rsidR="00AD59C2" w:rsidRPr="00AD59C2">
          <w:rPr>
            <w:rStyle w:val="a4"/>
            <w:rFonts w:ascii="Times New Roman" w:hAnsi="Times New Roman" w:cs="Times New Roman"/>
            <w:b w:val="0"/>
            <w:color w:val="auto"/>
            <w:sz w:val="28"/>
            <w:szCs w:val="28"/>
            <w:u w:val="none"/>
          </w:rPr>
          <w:t>о</w:t>
        </w:r>
        <w:r w:rsidRPr="00AD59C2">
          <w:rPr>
            <w:rStyle w:val="a4"/>
            <w:rFonts w:ascii="Times New Roman" w:hAnsi="Times New Roman" w:cs="Times New Roman"/>
            <w:b w:val="0"/>
            <w:color w:val="auto"/>
            <w:sz w:val="28"/>
            <w:szCs w:val="28"/>
            <w:u w:val="none"/>
          </w:rPr>
          <w:t xml:space="preserve">ткрытое </w:t>
        </w:r>
        <w:r w:rsidR="00AD59C2" w:rsidRPr="00AD59C2">
          <w:rPr>
            <w:rStyle w:val="a4"/>
            <w:rFonts w:ascii="Times New Roman" w:hAnsi="Times New Roman" w:cs="Times New Roman"/>
            <w:b w:val="0"/>
            <w:color w:val="auto"/>
            <w:sz w:val="28"/>
            <w:szCs w:val="28"/>
            <w:u w:val="none"/>
          </w:rPr>
          <w:t>бинарное практическое занятие "Д</w:t>
        </w:r>
        <w:r w:rsidRPr="00AD59C2">
          <w:rPr>
            <w:rStyle w:val="a4"/>
            <w:rFonts w:ascii="Times New Roman" w:hAnsi="Times New Roman" w:cs="Times New Roman"/>
            <w:b w:val="0"/>
            <w:color w:val="auto"/>
            <w:sz w:val="28"/>
            <w:szCs w:val="28"/>
            <w:u w:val="none"/>
          </w:rPr>
          <w:t>иагностика и тактика фельдшера при болезни Альцгеймера.</w:t>
        </w:r>
        <w:r w:rsidRPr="00AD59C2">
          <w:rPr>
            <w:rStyle w:val="a4"/>
            <w:rFonts w:ascii="Times New Roman" w:hAnsi="Times New Roman" w:cs="Times New Roman"/>
            <w:b w:val="0"/>
            <w:caps/>
            <w:color w:val="auto"/>
            <w:sz w:val="28"/>
            <w:szCs w:val="28"/>
            <w:u w:val="none"/>
          </w:rPr>
          <w:t>"</w:t>
        </w:r>
      </w:hyperlink>
      <w:r w:rsidRPr="00AD59C2">
        <w:rPr>
          <w:rFonts w:ascii="Times New Roman" w:hAnsi="Times New Roman" w:cs="Times New Roman"/>
          <w:b w:val="0"/>
          <w:caps/>
          <w:color w:val="auto"/>
          <w:sz w:val="28"/>
          <w:szCs w:val="28"/>
        </w:rPr>
        <w:t>,</w:t>
      </w:r>
      <w:r w:rsidRPr="00BF0960">
        <w:rPr>
          <w:rFonts w:ascii="Times New Roman" w:hAnsi="Times New Roman" w:cs="Times New Roman"/>
          <w:b w:val="0"/>
          <w:caps/>
          <w:color w:val="auto"/>
          <w:sz w:val="28"/>
          <w:szCs w:val="28"/>
        </w:rPr>
        <w:t xml:space="preserve"> </w:t>
      </w:r>
      <w:r w:rsidRPr="00BF0960">
        <w:rPr>
          <w:rFonts w:ascii="Times New Roman" w:hAnsi="Times New Roman" w:cs="Times New Roman"/>
          <w:b w:val="0"/>
          <w:color w:val="auto"/>
          <w:sz w:val="28"/>
          <w:szCs w:val="28"/>
          <w:shd w:val="clear" w:color="auto" w:fill="FFFFFF"/>
        </w:rPr>
        <w:t>"Оказание первой медицинской помощи при несчастных случаях", «Основные понятия общей фармакологии» и др.</w:t>
      </w:r>
      <w:r w:rsidR="00AD59C2">
        <w:rPr>
          <w:rFonts w:ascii="Times New Roman" w:hAnsi="Times New Roman" w:cs="Times New Roman"/>
          <w:b w:val="0"/>
          <w:color w:val="auto"/>
          <w:sz w:val="28"/>
          <w:szCs w:val="28"/>
          <w:shd w:val="clear" w:color="auto" w:fill="FFFFFF"/>
        </w:rPr>
        <w:t>)</w:t>
      </w:r>
    </w:p>
    <w:p w:rsidR="00706507" w:rsidRPr="00BF0960" w:rsidRDefault="00706507" w:rsidP="00706507">
      <w:pPr>
        <w:pStyle w:val="c1"/>
        <w:numPr>
          <w:ilvl w:val="0"/>
          <w:numId w:val="5"/>
        </w:numPr>
        <w:shd w:val="clear" w:color="auto" w:fill="FFFFFF"/>
        <w:spacing w:before="0" w:beforeAutospacing="0" w:after="0" w:afterAutospacing="0" w:line="360" w:lineRule="auto"/>
        <w:jc w:val="both"/>
        <w:rPr>
          <w:rStyle w:val="c0"/>
          <w:sz w:val="28"/>
          <w:szCs w:val="28"/>
        </w:rPr>
      </w:pPr>
      <w:r w:rsidRPr="00BF0960">
        <w:rPr>
          <w:rStyle w:val="c0"/>
          <w:sz w:val="28"/>
          <w:szCs w:val="28"/>
        </w:rPr>
        <w:t xml:space="preserve">В нашем колледже практикуется проведение серий познавательных игр, которые также, помогают выявить способных молодых людей. Здесь каждый участник имеет возможность заявить о себе, продемонстрировать </w:t>
      </w:r>
      <w:r w:rsidR="00AD59C2">
        <w:rPr>
          <w:rStyle w:val="c0"/>
          <w:sz w:val="28"/>
          <w:szCs w:val="28"/>
        </w:rPr>
        <w:t xml:space="preserve"> свои </w:t>
      </w:r>
      <w:r w:rsidRPr="00BF0960">
        <w:rPr>
          <w:rStyle w:val="c0"/>
          <w:sz w:val="28"/>
          <w:szCs w:val="28"/>
        </w:rPr>
        <w:t xml:space="preserve">возможности. </w:t>
      </w:r>
    </w:p>
    <w:p w:rsidR="00706507" w:rsidRPr="00BF0960" w:rsidRDefault="00706507" w:rsidP="00706507">
      <w:pPr>
        <w:pStyle w:val="c1"/>
        <w:numPr>
          <w:ilvl w:val="0"/>
          <w:numId w:val="5"/>
        </w:numPr>
        <w:shd w:val="clear" w:color="auto" w:fill="FFFFFF"/>
        <w:spacing w:before="0" w:beforeAutospacing="0" w:after="0" w:afterAutospacing="0" w:line="360" w:lineRule="auto"/>
        <w:jc w:val="both"/>
        <w:rPr>
          <w:rStyle w:val="c0"/>
          <w:sz w:val="28"/>
          <w:szCs w:val="28"/>
        </w:rPr>
      </w:pPr>
      <w:r w:rsidRPr="00BF0960">
        <w:rPr>
          <w:rStyle w:val="c0"/>
          <w:sz w:val="28"/>
          <w:szCs w:val="28"/>
        </w:rPr>
        <w:t>Тематические классы - еще один из приемов работы со способной  молодежью. Ведь талантливый человек - должен быть талантлив во всем. Работа в тематических классах позволяет оценить кругозор, эрудицию и нестандартность мышления</w:t>
      </w:r>
      <w:r w:rsidR="00AD59C2">
        <w:rPr>
          <w:rStyle w:val="c0"/>
          <w:sz w:val="28"/>
          <w:szCs w:val="28"/>
        </w:rPr>
        <w:t xml:space="preserve"> студентов</w:t>
      </w:r>
      <w:r w:rsidRPr="00BF0960">
        <w:rPr>
          <w:rStyle w:val="c0"/>
          <w:sz w:val="28"/>
          <w:szCs w:val="28"/>
        </w:rPr>
        <w:t>.</w:t>
      </w:r>
    </w:p>
    <w:p w:rsidR="00706507" w:rsidRPr="00BF0960" w:rsidRDefault="00706507" w:rsidP="00706507">
      <w:pPr>
        <w:pStyle w:val="c1"/>
        <w:numPr>
          <w:ilvl w:val="0"/>
          <w:numId w:val="5"/>
        </w:numPr>
        <w:shd w:val="clear" w:color="auto" w:fill="FFFFFF"/>
        <w:spacing w:before="0" w:beforeAutospacing="0" w:after="0" w:afterAutospacing="0" w:line="360" w:lineRule="auto"/>
        <w:jc w:val="both"/>
        <w:rPr>
          <w:rStyle w:val="c0"/>
          <w:sz w:val="28"/>
          <w:szCs w:val="28"/>
        </w:rPr>
      </w:pPr>
      <w:r w:rsidRPr="00BF0960">
        <w:rPr>
          <w:rStyle w:val="c0"/>
          <w:sz w:val="28"/>
          <w:szCs w:val="28"/>
        </w:rPr>
        <w:t xml:space="preserve"> Внеклассные мероприятия.  В частности, «Моя профессия - акушерка»,  «</w:t>
      </w:r>
      <w:r w:rsidR="00AD59C2">
        <w:rPr>
          <w:rStyle w:val="c0"/>
          <w:sz w:val="28"/>
          <w:szCs w:val="28"/>
        </w:rPr>
        <w:t>Моя профессия - медсестра» и другие, демонстрируют внутренний потенциал студентов, вселяют в них уверенность в собственных силах.</w:t>
      </w:r>
    </w:p>
    <w:p w:rsidR="00706507" w:rsidRPr="00BF0960" w:rsidRDefault="00706507" w:rsidP="00706507">
      <w:pPr>
        <w:pStyle w:val="c1"/>
        <w:numPr>
          <w:ilvl w:val="0"/>
          <w:numId w:val="5"/>
        </w:numPr>
        <w:shd w:val="clear" w:color="auto" w:fill="FFFFFF"/>
        <w:spacing w:before="0" w:beforeAutospacing="0" w:after="0" w:afterAutospacing="0" w:line="360" w:lineRule="auto"/>
        <w:jc w:val="both"/>
        <w:rPr>
          <w:rStyle w:val="c0"/>
          <w:sz w:val="28"/>
          <w:szCs w:val="28"/>
        </w:rPr>
      </w:pPr>
      <w:r w:rsidRPr="00BF0960">
        <w:rPr>
          <w:rStyle w:val="c0"/>
          <w:rFonts w:eastAsiaTheme="minorHAnsi"/>
          <w:sz w:val="28"/>
          <w:szCs w:val="28"/>
          <w:lang w:eastAsia="en-US"/>
        </w:rPr>
        <w:t>Семинары - тренинги  организовываются с целью повышения престижа профессии, выявления и поддержки талантливой молодежи.  Один из таких тренингов «Социальное партнерство», имел большое число положительных откликов с</w:t>
      </w:r>
      <w:r w:rsidR="00AD59C2">
        <w:rPr>
          <w:rStyle w:val="c0"/>
          <w:rFonts w:eastAsiaTheme="minorHAnsi"/>
          <w:sz w:val="28"/>
          <w:szCs w:val="28"/>
          <w:lang w:eastAsia="en-US"/>
        </w:rPr>
        <w:t>реди студентов и преподавателей колледжа.</w:t>
      </w:r>
    </w:p>
    <w:p w:rsidR="00706507" w:rsidRPr="00BF0960" w:rsidRDefault="00706507" w:rsidP="00706507">
      <w:pPr>
        <w:pStyle w:val="c1"/>
        <w:numPr>
          <w:ilvl w:val="0"/>
          <w:numId w:val="5"/>
        </w:numPr>
        <w:shd w:val="clear" w:color="auto" w:fill="FFFFFF"/>
        <w:spacing w:before="0" w:beforeAutospacing="0" w:after="0" w:afterAutospacing="0" w:line="360" w:lineRule="auto"/>
        <w:jc w:val="both"/>
        <w:rPr>
          <w:rStyle w:val="c0"/>
          <w:sz w:val="28"/>
          <w:szCs w:val="28"/>
        </w:rPr>
      </w:pPr>
      <w:r w:rsidRPr="00BF0960">
        <w:rPr>
          <w:rStyle w:val="c0"/>
          <w:sz w:val="28"/>
          <w:szCs w:val="28"/>
        </w:rPr>
        <w:t>Научно-практические конференц</w:t>
      </w:r>
      <w:r w:rsidR="00AD59C2">
        <w:rPr>
          <w:rStyle w:val="c0"/>
          <w:sz w:val="28"/>
          <w:szCs w:val="28"/>
        </w:rPr>
        <w:t xml:space="preserve">ии внутри колледжа с дальнейшим </w:t>
      </w:r>
      <w:r w:rsidRPr="00BF0960">
        <w:rPr>
          <w:rStyle w:val="c0"/>
          <w:sz w:val="28"/>
          <w:szCs w:val="28"/>
        </w:rPr>
        <w:t xml:space="preserve"> выходом на следующую ступень</w:t>
      </w:r>
      <w:r w:rsidR="00AD59C2">
        <w:rPr>
          <w:rStyle w:val="c0"/>
          <w:sz w:val="28"/>
          <w:szCs w:val="28"/>
        </w:rPr>
        <w:t xml:space="preserve">  профессионального мастерства </w:t>
      </w:r>
      <w:r w:rsidRPr="00BF0960">
        <w:rPr>
          <w:rStyle w:val="c0"/>
          <w:sz w:val="28"/>
          <w:szCs w:val="28"/>
        </w:rPr>
        <w:t xml:space="preserve">проводятся регулярно, в соответствии с планом работы на учебный год.  </w:t>
      </w:r>
    </w:p>
    <w:p w:rsidR="00706507" w:rsidRPr="00BF0960" w:rsidRDefault="00706507" w:rsidP="00706507">
      <w:pPr>
        <w:pStyle w:val="c1"/>
        <w:shd w:val="clear" w:color="auto" w:fill="FFFFFF"/>
        <w:spacing w:before="0" w:beforeAutospacing="0" w:after="0" w:afterAutospacing="0" w:line="360" w:lineRule="auto"/>
        <w:jc w:val="both"/>
        <w:rPr>
          <w:rStyle w:val="c0"/>
          <w:rFonts w:eastAsiaTheme="minorHAnsi"/>
          <w:sz w:val="28"/>
          <w:szCs w:val="28"/>
          <w:lang w:eastAsia="en-US"/>
        </w:rPr>
      </w:pPr>
      <w:r w:rsidRPr="00BF0960">
        <w:rPr>
          <w:rStyle w:val="c0"/>
          <w:rFonts w:eastAsiaTheme="minorHAnsi"/>
          <w:sz w:val="28"/>
          <w:szCs w:val="28"/>
          <w:lang w:eastAsia="en-US"/>
        </w:rPr>
        <w:t xml:space="preserve">Темы </w:t>
      </w:r>
      <w:r w:rsidR="00AD59C2">
        <w:rPr>
          <w:rStyle w:val="c0"/>
          <w:rFonts w:eastAsiaTheme="minorHAnsi"/>
          <w:sz w:val="28"/>
          <w:szCs w:val="28"/>
          <w:lang w:eastAsia="en-US"/>
        </w:rPr>
        <w:t xml:space="preserve"> конференций </w:t>
      </w:r>
      <w:r w:rsidRPr="00BF0960">
        <w:rPr>
          <w:rStyle w:val="c0"/>
          <w:rFonts w:eastAsiaTheme="minorHAnsi"/>
          <w:sz w:val="28"/>
          <w:szCs w:val="28"/>
          <w:lang w:eastAsia="en-US"/>
        </w:rPr>
        <w:t xml:space="preserve">самые разнообразные, </w:t>
      </w:r>
      <w:r w:rsidR="00AD59C2">
        <w:rPr>
          <w:rStyle w:val="c0"/>
          <w:rFonts w:eastAsiaTheme="minorHAnsi"/>
          <w:sz w:val="28"/>
          <w:szCs w:val="28"/>
          <w:lang w:eastAsia="en-US"/>
        </w:rPr>
        <w:t xml:space="preserve"> отражающие специфику учебного заведения, </w:t>
      </w:r>
      <w:r w:rsidRPr="00BF0960">
        <w:rPr>
          <w:rStyle w:val="c0"/>
          <w:rFonts w:eastAsiaTheme="minorHAnsi"/>
          <w:sz w:val="28"/>
          <w:szCs w:val="28"/>
          <w:lang w:eastAsia="en-US"/>
        </w:rPr>
        <w:t xml:space="preserve">в том числе: «Оказание неотложной помощи в педиатрии на </w:t>
      </w:r>
      <w:proofErr w:type="spellStart"/>
      <w:r w:rsidRPr="00BF0960">
        <w:rPr>
          <w:rStyle w:val="c0"/>
          <w:rFonts w:eastAsiaTheme="minorHAnsi"/>
          <w:sz w:val="28"/>
          <w:szCs w:val="28"/>
          <w:lang w:eastAsia="en-US"/>
        </w:rPr>
        <w:t>догоспитальном</w:t>
      </w:r>
      <w:proofErr w:type="spellEnd"/>
      <w:r w:rsidRPr="00BF0960">
        <w:rPr>
          <w:rStyle w:val="c0"/>
          <w:rFonts w:eastAsiaTheme="minorHAnsi"/>
          <w:sz w:val="28"/>
          <w:szCs w:val="28"/>
          <w:lang w:eastAsia="en-US"/>
        </w:rPr>
        <w:t xml:space="preserve"> этапе», «Управление инновациями: теория, методология, практика», «Приоритетные научные направления в медицине: от теории к практике».</w:t>
      </w:r>
    </w:p>
    <w:p w:rsidR="00706507" w:rsidRPr="00BF0960" w:rsidRDefault="00706507" w:rsidP="00AD59C2">
      <w:pPr>
        <w:pStyle w:val="c1"/>
        <w:shd w:val="clear" w:color="auto" w:fill="FFFFFF"/>
        <w:spacing w:before="0" w:beforeAutospacing="0" w:after="0" w:afterAutospacing="0" w:line="360" w:lineRule="auto"/>
        <w:ind w:firstLine="708"/>
        <w:jc w:val="both"/>
        <w:rPr>
          <w:rStyle w:val="c0"/>
          <w:sz w:val="28"/>
          <w:szCs w:val="28"/>
        </w:rPr>
      </w:pPr>
      <w:r w:rsidRPr="00BF0960">
        <w:rPr>
          <w:rStyle w:val="c0"/>
          <w:sz w:val="28"/>
          <w:szCs w:val="28"/>
        </w:rPr>
        <w:t xml:space="preserve">Подготовка к участию в семинарах и конференциях предполагает серьезную интеллектуальную работу, а также владение специальными умениями в области информационно-телекоммуникационных технологий.  Большая часть выступлений сопровождается мультимедийными презентациями. </w:t>
      </w:r>
    </w:p>
    <w:p w:rsidR="00706507" w:rsidRPr="00BF0960" w:rsidRDefault="00AD59C2" w:rsidP="00706507">
      <w:pPr>
        <w:pStyle w:val="c1"/>
        <w:shd w:val="clear" w:color="auto" w:fill="FFFFFF"/>
        <w:spacing w:before="0" w:beforeAutospacing="0" w:after="0" w:afterAutospacing="0" w:line="360" w:lineRule="auto"/>
        <w:jc w:val="both"/>
        <w:rPr>
          <w:sz w:val="28"/>
          <w:szCs w:val="28"/>
        </w:rPr>
      </w:pPr>
      <w:r>
        <w:rPr>
          <w:rStyle w:val="c0"/>
          <w:sz w:val="28"/>
          <w:szCs w:val="28"/>
        </w:rPr>
        <w:t>Представленные материалы</w:t>
      </w:r>
      <w:r w:rsidR="00706507" w:rsidRPr="00BF0960">
        <w:rPr>
          <w:rStyle w:val="c0"/>
          <w:sz w:val="28"/>
          <w:szCs w:val="28"/>
        </w:rPr>
        <w:t xml:space="preserve"> анализируются членами жюри, лучшие работы рекомендуются для участия в научно-практической конференции студентов средних профессиональных образовательных учреждений Республики Крым. Наиболее творчески активные </w:t>
      </w:r>
      <w:r>
        <w:rPr>
          <w:rStyle w:val="c0"/>
          <w:sz w:val="28"/>
          <w:szCs w:val="28"/>
        </w:rPr>
        <w:t>студенты</w:t>
      </w:r>
      <w:r w:rsidR="00706507" w:rsidRPr="00BF0960">
        <w:rPr>
          <w:rStyle w:val="c0"/>
          <w:sz w:val="28"/>
          <w:szCs w:val="28"/>
        </w:rPr>
        <w:t xml:space="preserve"> участвуют в научно-практических конференциях, регионального и Всероссийского у</w:t>
      </w:r>
      <w:r>
        <w:rPr>
          <w:rStyle w:val="c0"/>
          <w:sz w:val="28"/>
          <w:szCs w:val="28"/>
        </w:rPr>
        <w:t>ровня, публикуют свои материалы в сборниках и журналах.</w:t>
      </w:r>
    </w:p>
    <w:p w:rsidR="00706507" w:rsidRPr="00BF0960" w:rsidRDefault="00706507" w:rsidP="00AD59C2">
      <w:pPr>
        <w:pStyle w:val="c1"/>
        <w:shd w:val="clear" w:color="auto" w:fill="FFFFFF"/>
        <w:spacing w:before="0" w:beforeAutospacing="0" w:after="0" w:afterAutospacing="0" w:line="360" w:lineRule="auto"/>
        <w:ind w:firstLine="708"/>
        <w:jc w:val="both"/>
        <w:rPr>
          <w:sz w:val="28"/>
          <w:szCs w:val="28"/>
        </w:rPr>
      </w:pPr>
      <w:r w:rsidRPr="00BF0960">
        <w:rPr>
          <w:rStyle w:val="c0"/>
          <w:sz w:val="28"/>
          <w:szCs w:val="28"/>
        </w:rPr>
        <w:t xml:space="preserve">В связи с современными тенденциями в российском образовании складывается новый взгляд на олимпиадное движение, поэтому более подробно хочется остановиться на подготовке студентов  к олимпиадам. Через предметные олимпиады предъявляются новые требования к содержанию и качеству образования, формам и методам учебной работы. Участие в предметных олимпиадах предоставляет </w:t>
      </w:r>
      <w:r w:rsidR="00AD59C2">
        <w:rPr>
          <w:rStyle w:val="c0"/>
          <w:sz w:val="28"/>
          <w:szCs w:val="28"/>
        </w:rPr>
        <w:t>студентам</w:t>
      </w:r>
      <w:r w:rsidRPr="00BF0960">
        <w:rPr>
          <w:rStyle w:val="c0"/>
          <w:sz w:val="28"/>
          <w:szCs w:val="28"/>
        </w:rPr>
        <w:t xml:space="preserve"> массу возможностей для их личностного роста, интеллектуального и творческого развития. </w:t>
      </w:r>
      <w:r w:rsidR="00AD59C2">
        <w:rPr>
          <w:rStyle w:val="c0"/>
          <w:sz w:val="28"/>
          <w:szCs w:val="28"/>
        </w:rPr>
        <w:t xml:space="preserve"> </w:t>
      </w:r>
      <w:r w:rsidRPr="00BF0960">
        <w:rPr>
          <w:rStyle w:val="c0"/>
          <w:sz w:val="28"/>
          <w:szCs w:val="28"/>
        </w:rPr>
        <w:t>Победа обучающегося  на олимпиаде считается пр</w:t>
      </w:r>
      <w:r w:rsidR="00AD59C2">
        <w:rPr>
          <w:rStyle w:val="c0"/>
          <w:sz w:val="28"/>
          <w:szCs w:val="28"/>
        </w:rPr>
        <w:t>офессиональным достижением для того</w:t>
      </w:r>
      <w:r w:rsidRPr="00BF0960">
        <w:rPr>
          <w:rStyle w:val="c0"/>
          <w:sz w:val="28"/>
          <w:szCs w:val="28"/>
        </w:rPr>
        <w:t xml:space="preserve">  педагога, который  курировал  </w:t>
      </w:r>
      <w:r w:rsidR="00AD59C2">
        <w:rPr>
          <w:rStyle w:val="c0"/>
          <w:sz w:val="28"/>
          <w:szCs w:val="28"/>
        </w:rPr>
        <w:t>подготовку и сопровождение участника.</w:t>
      </w:r>
    </w:p>
    <w:p w:rsidR="00706507" w:rsidRPr="00BF0960" w:rsidRDefault="00706507" w:rsidP="00AD59C2">
      <w:pPr>
        <w:pStyle w:val="c1"/>
        <w:shd w:val="clear" w:color="auto" w:fill="FFFFFF"/>
        <w:spacing w:before="0" w:beforeAutospacing="0" w:after="0" w:afterAutospacing="0" w:line="360" w:lineRule="auto"/>
        <w:ind w:firstLine="708"/>
        <w:jc w:val="both"/>
        <w:rPr>
          <w:rStyle w:val="c0"/>
          <w:sz w:val="28"/>
          <w:szCs w:val="28"/>
        </w:rPr>
      </w:pPr>
      <w:r w:rsidRPr="00BF0960">
        <w:rPr>
          <w:rStyle w:val="c0"/>
          <w:sz w:val="28"/>
          <w:szCs w:val="28"/>
        </w:rPr>
        <w:t xml:space="preserve">Наиболее подготовленные, одаренные и заинтересованные </w:t>
      </w:r>
      <w:r w:rsidR="008B41A2">
        <w:rPr>
          <w:rStyle w:val="c0"/>
          <w:sz w:val="28"/>
          <w:szCs w:val="28"/>
        </w:rPr>
        <w:t>студенты</w:t>
      </w:r>
      <w:r w:rsidRPr="00BF0960">
        <w:rPr>
          <w:rStyle w:val="c0"/>
          <w:sz w:val="28"/>
          <w:szCs w:val="28"/>
        </w:rPr>
        <w:t xml:space="preserve">  выявляются в процессе </w:t>
      </w:r>
      <w:r w:rsidR="008B41A2">
        <w:rPr>
          <w:rStyle w:val="c0"/>
          <w:sz w:val="28"/>
          <w:szCs w:val="28"/>
        </w:rPr>
        <w:t>наблюдения за их работой на занятиях</w:t>
      </w:r>
      <w:r w:rsidRPr="00BF0960">
        <w:rPr>
          <w:rStyle w:val="c0"/>
          <w:sz w:val="28"/>
          <w:szCs w:val="28"/>
        </w:rPr>
        <w:t>; организации иссле</w:t>
      </w:r>
      <w:r w:rsidR="008B41A2">
        <w:rPr>
          <w:rStyle w:val="c0"/>
          <w:sz w:val="28"/>
          <w:szCs w:val="28"/>
        </w:rPr>
        <w:t>довательской работы и проведения</w:t>
      </w:r>
      <w:r w:rsidRPr="00BF0960">
        <w:rPr>
          <w:rStyle w:val="c0"/>
          <w:sz w:val="28"/>
          <w:szCs w:val="28"/>
        </w:rPr>
        <w:t xml:space="preserve"> внеаудиторных  мероприятий по предметам; анализа выполнения студентами нестандартных заданий.</w:t>
      </w:r>
    </w:p>
    <w:p w:rsidR="00706507" w:rsidRPr="00BF0960" w:rsidRDefault="00706507" w:rsidP="00706507">
      <w:pPr>
        <w:pStyle w:val="c1"/>
        <w:shd w:val="clear" w:color="auto" w:fill="FFFFFF"/>
        <w:spacing w:before="0" w:beforeAutospacing="0" w:after="0" w:afterAutospacing="0" w:line="360" w:lineRule="auto"/>
        <w:jc w:val="both"/>
        <w:rPr>
          <w:sz w:val="28"/>
          <w:szCs w:val="28"/>
        </w:rPr>
      </w:pPr>
      <w:r w:rsidRPr="00BF0960">
        <w:rPr>
          <w:rStyle w:val="c0"/>
          <w:sz w:val="28"/>
          <w:szCs w:val="28"/>
        </w:rPr>
        <w:t>Первой серьезной проверкой всей подготовительной работы является олимпиада внутри колледжа, по итогам которой оп</w:t>
      </w:r>
      <w:r w:rsidR="008B41A2">
        <w:rPr>
          <w:rStyle w:val="c0"/>
          <w:sz w:val="28"/>
          <w:szCs w:val="28"/>
        </w:rPr>
        <w:t xml:space="preserve">ределяются участники городской и </w:t>
      </w:r>
      <w:r w:rsidRPr="00BF0960">
        <w:rPr>
          <w:rStyle w:val="c0"/>
          <w:sz w:val="28"/>
          <w:szCs w:val="28"/>
        </w:rPr>
        <w:t>региональной олимпиады. В 2017  году проведено несколько олимпиад внутри колледжа, в частности Олимпиада «Лучший диагност», Олимпиада по офтальмологии и отоларингологии «Первые среди равных».</w:t>
      </w:r>
    </w:p>
    <w:p w:rsidR="00706507" w:rsidRPr="00BF0960" w:rsidRDefault="00706507" w:rsidP="008B41A2">
      <w:pPr>
        <w:pStyle w:val="c1"/>
        <w:shd w:val="clear" w:color="auto" w:fill="FFFFFF"/>
        <w:spacing w:before="0" w:beforeAutospacing="0" w:after="0" w:afterAutospacing="0" w:line="360" w:lineRule="auto"/>
        <w:ind w:firstLine="708"/>
        <w:jc w:val="both"/>
        <w:rPr>
          <w:sz w:val="28"/>
          <w:szCs w:val="28"/>
        </w:rPr>
      </w:pPr>
      <w:r w:rsidRPr="00BF0960">
        <w:rPr>
          <w:rStyle w:val="c0"/>
          <w:sz w:val="28"/>
          <w:szCs w:val="28"/>
        </w:rPr>
        <w:t xml:space="preserve">Индивидуальный комплект контрольно-измерительных материалов для участника внутренней олимпиады включает описание конкурсного задания, совокупность тестовых заданий и порядок действий, обеспечивающих </w:t>
      </w:r>
      <w:r w:rsidR="008B41A2">
        <w:rPr>
          <w:rStyle w:val="c0"/>
          <w:sz w:val="28"/>
          <w:szCs w:val="28"/>
        </w:rPr>
        <w:t xml:space="preserve"> их выполнение</w:t>
      </w:r>
      <w:r w:rsidRPr="00BF0960">
        <w:rPr>
          <w:rStyle w:val="c0"/>
          <w:sz w:val="28"/>
          <w:szCs w:val="28"/>
        </w:rPr>
        <w:t>. Важно, чтобы в перечень тестовых заданий были</w:t>
      </w:r>
      <w:r w:rsidR="008B41A2">
        <w:rPr>
          <w:rStyle w:val="c0"/>
          <w:sz w:val="28"/>
          <w:szCs w:val="28"/>
        </w:rPr>
        <w:t xml:space="preserve"> включены упражнения</w:t>
      </w:r>
      <w:r w:rsidRPr="00BF0960">
        <w:rPr>
          <w:rStyle w:val="c0"/>
          <w:sz w:val="28"/>
          <w:szCs w:val="28"/>
        </w:rPr>
        <w:t xml:space="preserve"> творческого и исследовательского характера. Именно </w:t>
      </w:r>
      <w:r w:rsidR="008B41A2">
        <w:rPr>
          <w:rStyle w:val="c0"/>
          <w:sz w:val="28"/>
          <w:szCs w:val="28"/>
        </w:rPr>
        <w:t xml:space="preserve">они позволяют оценить </w:t>
      </w:r>
      <w:r w:rsidRPr="00BF0960">
        <w:rPr>
          <w:rStyle w:val="c0"/>
          <w:sz w:val="28"/>
          <w:szCs w:val="28"/>
        </w:rPr>
        <w:t xml:space="preserve"> </w:t>
      </w:r>
      <w:r w:rsidR="008B41A2">
        <w:rPr>
          <w:rStyle w:val="c0"/>
          <w:sz w:val="28"/>
          <w:szCs w:val="28"/>
        </w:rPr>
        <w:t>способность мыслить и умение</w:t>
      </w:r>
      <w:r w:rsidRPr="00BF0960">
        <w:rPr>
          <w:rStyle w:val="c0"/>
          <w:sz w:val="28"/>
          <w:szCs w:val="28"/>
        </w:rPr>
        <w:t xml:space="preserve"> применять знания в измененной или новой ситуации.</w:t>
      </w:r>
    </w:p>
    <w:p w:rsidR="00706507" w:rsidRPr="00BF0960" w:rsidRDefault="00706507" w:rsidP="008B41A2">
      <w:pPr>
        <w:pStyle w:val="c1"/>
        <w:shd w:val="clear" w:color="auto" w:fill="FFFFFF"/>
        <w:spacing w:before="0" w:beforeAutospacing="0" w:after="0" w:afterAutospacing="0" w:line="360" w:lineRule="auto"/>
        <w:ind w:firstLine="708"/>
        <w:jc w:val="both"/>
        <w:rPr>
          <w:sz w:val="28"/>
          <w:szCs w:val="28"/>
        </w:rPr>
      </w:pPr>
      <w:r w:rsidRPr="00BF0960">
        <w:rPr>
          <w:rStyle w:val="c0"/>
          <w:sz w:val="28"/>
          <w:szCs w:val="28"/>
        </w:rPr>
        <w:t xml:space="preserve">В период подготовки к региональному  этапу олимпиады у студентов колледжа развиваются </w:t>
      </w:r>
      <w:proofErr w:type="spellStart"/>
      <w:r w:rsidRPr="00BF0960">
        <w:rPr>
          <w:rStyle w:val="c0"/>
          <w:sz w:val="28"/>
          <w:szCs w:val="28"/>
        </w:rPr>
        <w:t>метапредметные</w:t>
      </w:r>
      <w:proofErr w:type="spellEnd"/>
      <w:r w:rsidRPr="00BF0960">
        <w:rPr>
          <w:rStyle w:val="c0"/>
          <w:sz w:val="28"/>
          <w:szCs w:val="28"/>
        </w:rPr>
        <w:t xml:space="preserve"> компетентности: умение длительное время сохранять и систематизировать тематическую информацию; умение понимать задания в различных формулировках и контекстах; умение аргументировать собственную точку зрения;  умение находить, исправлять и анализировать ошибки в ответах заданий;  умение оценивать достоверность полученной информации.</w:t>
      </w:r>
      <w:r w:rsidR="008B41A2">
        <w:rPr>
          <w:sz w:val="28"/>
          <w:szCs w:val="28"/>
        </w:rPr>
        <w:t xml:space="preserve"> </w:t>
      </w:r>
      <w:r w:rsidRPr="00BF0960">
        <w:rPr>
          <w:rStyle w:val="c0"/>
          <w:sz w:val="28"/>
          <w:szCs w:val="28"/>
        </w:rPr>
        <w:t>С целью эффективности подготовки к олимпиаде важно, чтобы она не воспринималась как разовое мероприятие, после прохождения которого</w:t>
      </w:r>
      <w:r w:rsidR="008B41A2">
        <w:rPr>
          <w:rStyle w:val="c0"/>
          <w:sz w:val="28"/>
          <w:szCs w:val="28"/>
        </w:rPr>
        <w:t>,</w:t>
      </w:r>
      <w:r w:rsidRPr="00BF0960">
        <w:rPr>
          <w:rStyle w:val="c0"/>
          <w:sz w:val="28"/>
          <w:szCs w:val="28"/>
        </w:rPr>
        <w:t xml:space="preserve"> мож</w:t>
      </w:r>
      <w:r w:rsidR="008B41A2">
        <w:rPr>
          <w:rStyle w:val="c0"/>
          <w:sz w:val="28"/>
          <w:szCs w:val="28"/>
        </w:rPr>
        <w:t>но «выдохнуть» и больше к этому не возвращаться</w:t>
      </w:r>
      <w:r w:rsidRPr="00BF0960">
        <w:rPr>
          <w:rStyle w:val="c0"/>
          <w:sz w:val="28"/>
          <w:szCs w:val="28"/>
        </w:rPr>
        <w:t>.</w:t>
      </w:r>
    </w:p>
    <w:p w:rsidR="00706507" w:rsidRPr="00BF0960" w:rsidRDefault="00706507" w:rsidP="008B41A2">
      <w:pPr>
        <w:pStyle w:val="c1"/>
        <w:shd w:val="clear" w:color="auto" w:fill="FFFFFF"/>
        <w:spacing w:before="0" w:beforeAutospacing="0" w:after="0" w:afterAutospacing="0" w:line="360" w:lineRule="auto"/>
        <w:ind w:firstLine="708"/>
        <w:jc w:val="both"/>
        <w:rPr>
          <w:sz w:val="28"/>
          <w:szCs w:val="28"/>
        </w:rPr>
      </w:pPr>
      <w:r w:rsidRPr="00BF0960">
        <w:rPr>
          <w:rStyle w:val="c0"/>
          <w:sz w:val="28"/>
          <w:szCs w:val="28"/>
        </w:rPr>
        <w:t xml:space="preserve">Подготовка  к  олимпиаде  должна </w:t>
      </w:r>
      <w:r w:rsidR="008B41A2">
        <w:rPr>
          <w:rStyle w:val="c0"/>
          <w:sz w:val="28"/>
          <w:szCs w:val="28"/>
        </w:rPr>
        <w:t xml:space="preserve"> быть  систематической, </w:t>
      </w:r>
      <w:r w:rsidRPr="00BF0960">
        <w:rPr>
          <w:rStyle w:val="c0"/>
          <w:sz w:val="28"/>
          <w:szCs w:val="28"/>
        </w:rPr>
        <w:t xml:space="preserve">  с </w:t>
      </w:r>
      <w:r w:rsidR="008B41A2">
        <w:rPr>
          <w:rStyle w:val="c0"/>
          <w:sz w:val="28"/>
          <w:szCs w:val="28"/>
        </w:rPr>
        <w:t>начала  учебного  года,  за</w:t>
      </w:r>
      <w:r w:rsidRPr="00BF0960">
        <w:rPr>
          <w:rStyle w:val="c0"/>
          <w:sz w:val="28"/>
          <w:szCs w:val="28"/>
        </w:rPr>
        <w:t xml:space="preserve">планированной, </w:t>
      </w:r>
      <w:r w:rsidR="008B41A2">
        <w:rPr>
          <w:rStyle w:val="c0"/>
          <w:sz w:val="28"/>
          <w:szCs w:val="28"/>
        </w:rPr>
        <w:t xml:space="preserve">логически  </w:t>
      </w:r>
      <w:r w:rsidRPr="00BF0960">
        <w:rPr>
          <w:rStyle w:val="c0"/>
          <w:sz w:val="28"/>
          <w:szCs w:val="28"/>
        </w:rPr>
        <w:t>выстроенной.</w:t>
      </w:r>
    </w:p>
    <w:p w:rsidR="00706507" w:rsidRPr="00BF0960" w:rsidRDefault="00706507" w:rsidP="008B41A2">
      <w:pPr>
        <w:pStyle w:val="c1"/>
        <w:shd w:val="clear" w:color="auto" w:fill="FFFFFF"/>
        <w:spacing w:before="0" w:beforeAutospacing="0" w:after="0" w:afterAutospacing="0" w:line="360" w:lineRule="auto"/>
        <w:ind w:firstLine="708"/>
        <w:jc w:val="both"/>
        <w:rPr>
          <w:sz w:val="28"/>
          <w:szCs w:val="28"/>
        </w:rPr>
      </w:pPr>
      <w:r w:rsidRPr="00BF0960">
        <w:rPr>
          <w:rStyle w:val="c0"/>
          <w:sz w:val="28"/>
          <w:szCs w:val="28"/>
        </w:rPr>
        <w:t xml:space="preserve">Здесь в полной мере проявляются как талант, так и интуиция педагога. От умения спланировать, придерживаться выбранной линии, выполнения намеченного зависит успех </w:t>
      </w:r>
      <w:r w:rsidR="008B41A2">
        <w:rPr>
          <w:rStyle w:val="c0"/>
          <w:sz w:val="28"/>
          <w:szCs w:val="28"/>
        </w:rPr>
        <w:t xml:space="preserve"> всего </w:t>
      </w:r>
      <w:r w:rsidRPr="00BF0960">
        <w:rPr>
          <w:rStyle w:val="c0"/>
          <w:sz w:val="28"/>
          <w:szCs w:val="28"/>
        </w:rPr>
        <w:t>дела.</w:t>
      </w:r>
    </w:p>
    <w:p w:rsidR="00706507" w:rsidRPr="00BF0960" w:rsidRDefault="00706507" w:rsidP="008B41A2">
      <w:pPr>
        <w:pStyle w:val="c1"/>
        <w:shd w:val="clear" w:color="auto" w:fill="FFFFFF"/>
        <w:spacing w:before="0" w:beforeAutospacing="0" w:after="0" w:afterAutospacing="0" w:line="360" w:lineRule="auto"/>
        <w:ind w:firstLine="708"/>
        <w:jc w:val="both"/>
        <w:rPr>
          <w:sz w:val="28"/>
          <w:szCs w:val="28"/>
        </w:rPr>
      </w:pPr>
      <w:r w:rsidRPr="00BF0960">
        <w:rPr>
          <w:rStyle w:val="c0"/>
          <w:sz w:val="28"/>
          <w:szCs w:val="28"/>
        </w:rPr>
        <w:t>Не менее сложным является осуществление методического сопровождения студентов в олимпиадном движении. Оно должно быть представлено образовательно-развивающим комплексом, включающим с</w:t>
      </w:r>
      <w:r w:rsidR="008B41A2">
        <w:rPr>
          <w:rStyle w:val="c0"/>
          <w:sz w:val="28"/>
          <w:szCs w:val="28"/>
        </w:rPr>
        <w:t xml:space="preserve">пециально отобранное содержание и </w:t>
      </w:r>
      <w:r w:rsidRPr="00BF0960">
        <w:rPr>
          <w:rStyle w:val="c0"/>
          <w:sz w:val="28"/>
          <w:szCs w:val="28"/>
        </w:rPr>
        <w:t xml:space="preserve"> с</w:t>
      </w:r>
      <w:r w:rsidR="008B41A2">
        <w:rPr>
          <w:rStyle w:val="c0"/>
          <w:sz w:val="28"/>
          <w:szCs w:val="28"/>
        </w:rPr>
        <w:t>редства обучения. А они, в свою очередь, обеспечивают помо</w:t>
      </w:r>
      <w:r w:rsidR="00212B6D">
        <w:rPr>
          <w:rStyle w:val="c0"/>
          <w:sz w:val="28"/>
          <w:szCs w:val="28"/>
        </w:rPr>
        <w:t>щь</w:t>
      </w:r>
      <w:r w:rsidRPr="00BF0960">
        <w:rPr>
          <w:rStyle w:val="c0"/>
          <w:sz w:val="28"/>
          <w:szCs w:val="28"/>
        </w:rPr>
        <w:t xml:space="preserve"> </w:t>
      </w:r>
      <w:r w:rsidR="008B41A2">
        <w:rPr>
          <w:rStyle w:val="c0"/>
          <w:sz w:val="28"/>
          <w:szCs w:val="28"/>
        </w:rPr>
        <w:t xml:space="preserve">студентам </w:t>
      </w:r>
      <w:r w:rsidR="00212B6D">
        <w:rPr>
          <w:rStyle w:val="c0"/>
          <w:sz w:val="28"/>
          <w:szCs w:val="28"/>
        </w:rPr>
        <w:t xml:space="preserve"> в  освоении  предлагаемого содержания и механизмов</w:t>
      </w:r>
      <w:r w:rsidRPr="00BF0960">
        <w:rPr>
          <w:rStyle w:val="c0"/>
          <w:sz w:val="28"/>
          <w:szCs w:val="28"/>
        </w:rPr>
        <w:t xml:space="preserve"> сопровождения индивидуальной деятельности, </w:t>
      </w:r>
      <w:r w:rsidR="008B41A2">
        <w:rPr>
          <w:rStyle w:val="c0"/>
          <w:sz w:val="28"/>
          <w:szCs w:val="28"/>
        </w:rPr>
        <w:t xml:space="preserve"> которые учитывают</w:t>
      </w:r>
      <w:r w:rsidRPr="00BF0960">
        <w:rPr>
          <w:rStyle w:val="c0"/>
          <w:sz w:val="28"/>
          <w:szCs w:val="28"/>
        </w:rPr>
        <w:t xml:space="preserve"> особенности студентов, а так же раз</w:t>
      </w:r>
      <w:r w:rsidR="008B41A2">
        <w:rPr>
          <w:rStyle w:val="c0"/>
          <w:sz w:val="28"/>
          <w:szCs w:val="28"/>
        </w:rPr>
        <w:t xml:space="preserve">личные формы вовлечения их </w:t>
      </w:r>
      <w:r w:rsidRPr="00BF0960">
        <w:rPr>
          <w:rStyle w:val="c0"/>
          <w:sz w:val="28"/>
          <w:szCs w:val="28"/>
        </w:rPr>
        <w:t xml:space="preserve"> в интеллектуальную деятельность, как на аудиторных занятиях, так и во внеаудиторное время.</w:t>
      </w:r>
    </w:p>
    <w:p w:rsidR="00706507" w:rsidRPr="00BF0960" w:rsidRDefault="00706507" w:rsidP="00706507">
      <w:pPr>
        <w:pStyle w:val="c1"/>
        <w:shd w:val="clear" w:color="auto" w:fill="FFFFFF"/>
        <w:spacing w:before="0" w:beforeAutospacing="0" w:after="0" w:afterAutospacing="0" w:line="360" w:lineRule="auto"/>
        <w:jc w:val="both"/>
        <w:rPr>
          <w:sz w:val="28"/>
          <w:szCs w:val="28"/>
        </w:rPr>
      </w:pPr>
      <w:r w:rsidRPr="00BF0960">
        <w:rPr>
          <w:rStyle w:val="c0"/>
          <w:sz w:val="28"/>
          <w:szCs w:val="28"/>
        </w:rPr>
        <w:t>Однако</w:t>
      </w:r>
      <w:proofErr w:type="gramStart"/>
      <w:r w:rsidR="008B41A2">
        <w:rPr>
          <w:rStyle w:val="c0"/>
          <w:sz w:val="28"/>
          <w:szCs w:val="28"/>
        </w:rPr>
        <w:t>,</w:t>
      </w:r>
      <w:proofErr w:type="gramEnd"/>
      <w:r w:rsidR="008B41A2">
        <w:rPr>
          <w:rStyle w:val="c0"/>
          <w:sz w:val="28"/>
          <w:szCs w:val="28"/>
        </w:rPr>
        <w:t xml:space="preserve"> практика показала, что</w:t>
      </w:r>
      <w:r w:rsidRPr="00BF0960">
        <w:rPr>
          <w:rStyle w:val="c0"/>
          <w:sz w:val="28"/>
          <w:szCs w:val="28"/>
        </w:rPr>
        <w:t xml:space="preserve"> существование этих форм работы не гарантирует успешное вы</w:t>
      </w:r>
      <w:r w:rsidR="008B41A2">
        <w:rPr>
          <w:rStyle w:val="c0"/>
          <w:sz w:val="28"/>
          <w:szCs w:val="28"/>
        </w:rPr>
        <w:t>ступление студентов на олимпиадах</w:t>
      </w:r>
      <w:r w:rsidRPr="00BF0960">
        <w:rPr>
          <w:rStyle w:val="c0"/>
          <w:sz w:val="28"/>
          <w:szCs w:val="28"/>
        </w:rPr>
        <w:t xml:space="preserve">. Необходимо грамотное методическое сопровождение, направленное на развитие </w:t>
      </w:r>
      <w:r w:rsidR="008B41A2">
        <w:rPr>
          <w:rStyle w:val="c0"/>
          <w:sz w:val="28"/>
          <w:szCs w:val="28"/>
        </w:rPr>
        <w:t xml:space="preserve"> имеющихся </w:t>
      </w:r>
      <w:r w:rsidRPr="00BF0960">
        <w:rPr>
          <w:rStyle w:val="c0"/>
          <w:sz w:val="28"/>
          <w:szCs w:val="28"/>
        </w:rPr>
        <w:t>способностей учащихся.</w:t>
      </w:r>
    </w:p>
    <w:p w:rsidR="00706507" w:rsidRPr="00BF0960" w:rsidRDefault="00706507" w:rsidP="00706507">
      <w:pPr>
        <w:pStyle w:val="c1"/>
        <w:shd w:val="clear" w:color="auto" w:fill="FFFFFF"/>
        <w:spacing w:before="0" w:beforeAutospacing="0" w:after="0" w:afterAutospacing="0" w:line="360" w:lineRule="auto"/>
        <w:jc w:val="both"/>
        <w:rPr>
          <w:sz w:val="28"/>
          <w:szCs w:val="28"/>
        </w:rPr>
      </w:pPr>
      <w:r w:rsidRPr="00BF0960">
        <w:rPr>
          <w:rStyle w:val="c0"/>
          <w:sz w:val="28"/>
          <w:szCs w:val="28"/>
        </w:rPr>
        <w:t xml:space="preserve">Структура образовательно-развивающего комплекса может быть представлена в следующем виде: УМК по дисциплине, дополнительная учебно-методическая литература, программа олимпиадной подготовки; индивидуальные образовательные траектории обучающихся; банк олимпиадных заданий по дисциплине; дидактические средства </w:t>
      </w:r>
      <w:proofErr w:type="gramStart"/>
      <w:r w:rsidRPr="00BF0960">
        <w:rPr>
          <w:rStyle w:val="c0"/>
          <w:sz w:val="28"/>
          <w:szCs w:val="28"/>
        </w:rPr>
        <w:t>обучения по дисциплине</w:t>
      </w:r>
      <w:proofErr w:type="gramEnd"/>
      <w:r w:rsidRPr="00BF0960">
        <w:rPr>
          <w:rStyle w:val="c0"/>
          <w:sz w:val="28"/>
          <w:szCs w:val="28"/>
        </w:rPr>
        <w:t>.</w:t>
      </w:r>
    </w:p>
    <w:p w:rsidR="00706507" w:rsidRPr="00BF0960" w:rsidRDefault="00706507" w:rsidP="00212B6D">
      <w:pPr>
        <w:pStyle w:val="c1"/>
        <w:shd w:val="clear" w:color="auto" w:fill="FFFFFF"/>
        <w:spacing w:before="0" w:beforeAutospacing="0" w:after="0" w:afterAutospacing="0" w:line="360" w:lineRule="auto"/>
        <w:ind w:firstLine="708"/>
        <w:jc w:val="both"/>
        <w:rPr>
          <w:rStyle w:val="c0"/>
          <w:sz w:val="28"/>
          <w:szCs w:val="28"/>
        </w:rPr>
      </w:pPr>
      <w:r w:rsidRPr="00BF0960">
        <w:rPr>
          <w:rStyle w:val="c0"/>
          <w:sz w:val="28"/>
          <w:szCs w:val="28"/>
        </w:rPr>
        <w:t>Работа педагога с одаренными студентами – это сложный процесс. Он требует от</w:t>
      </w:r>
      <w:r w:rsidR="00212B6D">
        <w:rPr>
          <w:rStyle w:val="c0"/>
          <w:sz w:val="28"/>
          <w:szCs w:val="28"/>
        </w:rPr>
        <w:t xml:space="preserve"> самого </w:t>
      </w:r>
      <w:r w:rsidRPr="00BF0960">
        <w:rPr>
          <w:rStyle w:val="c0"/>
          <w:sz w:val="28"/>
          <w:szCs w:val="28"/>
        </w:rPr>
        <w:t xml:space="preserve"> преподавателя личностного роста, знаний в области психологии одаренных и их обучения, а также тесного сотрудничества с другими педагогами,</w:t>
      </w:r>
      <w:r w:rsidR="00212B6D">
        <w:rPr>
          <w:rStyle w:val="c0"/>
          <w:sz w:val="28"/>
          <w:szCs w:val="28"/>
        </w:rPr>
        <w:t xml:space="preserve"> психологом и</w:t>
      </w:r>
      <w:r w:rsidRPr="00BF0960">
        <w:rPr>
          <w:rStyle w:val="c0"/>
          <w:sz w:val="28"/>
          <w:szCs w:val="28"/>
        </w:rPr>
        <w:t xml:space="preserve"> администрацией. Это  труд, требующий огромных душевных, эмоциональных и физических затрат, но несомненно приносящий  удовлетворение. Сотрудничество педагога и одаренного ребенка ведет к взаимному обогащению.</w:t>
      </w:r>
    </w:p>
    <w:p w:rsidR="00706507" w:rsidRPr="00BF0960" w:rsidRDefault="00706507" w:rsidP="00212B6D">
      <w:pPr>
        <w:pStyle w:val="c1"/>
        <w:shd w:val="clear" w:color="auto" w:fill="FFFFFF"/>
        <w:spacing w:before="0" w:beforeAutospacing="0" w:after="0" w:afterAutospacing="0" w:line="360" w:lineRule="auto"/>
        <w:ind w:firstLine="708"/>
        <w:jc w:val="both"/>
        <w:rPr>
          <w:rStyle w:val="c0"/>
          <w:sz w:val="28"/>
          <w:szCs w:val="28"/>
        </w:rPr>
      </w:pPr>
      <w:r w:rsidRPr="00BF0960">
        <w:rPr>
          <w:rStyle w:val="c0"/>
          <w:sz w:val="28"/>
          <w:szCs w:val="28"/>
        </w:rPr>
        <w:t xml:space="preserve">Необходимо упомянуть об информационном обеспечении процесса выявления и поддержки талантливой молодежи. </w:t>
      </w:r>
    </w:p>
    <w:p w:rsidR="00706507" w:rsidRPr="00BF0960" w:rsidRDefault="00706507" w:rsidP="00706507">
      <w:pPr>
        <w:pStyle w:val="c1"/>
        <w:shd w:val="clear" w:color="auto" w:fill="FFFFFF"/>
        <w:spacing w:before="0" w:beforeAutospacing="0" w:after="0" w:afterAutospacing="0" w:line="360" w:lineRule="auto"/>
        <w:jc w:val="both"/>
        <w:rPr>
          <w:sz w:val="28"/>
          <w:szCs w:val="28"/>
          <w:shd w:val="clear" w:color="auto" w:fill="FFFFFF"/>
        </w:rPr>
      </w:pPr>
      <w:r w:rsidRPr="00BF0960">
        <w:rPr>
          <w:sz w:val="28"/>
          <w:szCs w:val="28"/>
          <w:shd w:val="clear" w:color="auto" w:fill="FFFFFF"/>
        </w:rPr>
        <w:t xml:space="preserve"> </w:t>
      </w:r>
      <w:r w:rsidR="00212B6D">
        <w:rPr>
          <w:sz w:val="28"/>
          <w:szCs w:val="28"/>
          <w:shd w:val="clear" w:color="auto" w:fill="FFFFFF"/>
        </w:rPr>
        <w:tab/>
      </w:r>
      <w:r w:rsidRPr="00BF0960">
        <w:rPr>
          <w:sz w:val="28"/>
          <w:szCs w:val="28"/>
          <w:shd w:val="clear" w:color="auto" w:fill="FFFFFF"/>
        </w:rPr>
        <w:t xml:space="preserve">На сегодняшний день, в условиях информационного общества в рамках формирования системы поддержки </w:t>
      </w:r>
      <w:r w:rsidR="00212B6D">
        <w:rPr>
          <w:sz w:val="28"/>
          <w:szCs w:val="28"/>
          <w:shd w:val="clear" w:color="auto" w:fill="FFFFFF"/>
        </w:rPr>
        <w:t>талантливых детей исключительно</w:t>
      </w:r>
      <w:r w:rsidRPr="00BF0960">
        <w:rPr>
          <w:sz w:val="28"/>
          <w:szCs w:val="28"/>
          <w:shd w:val="clear" w:color="auto" w:fill="FFFFFF"/>
        </w:rPr>
        <w:t xml:space="preserve"> важную роль имеет информационно-пропаганди</w:t>
      </w:r>
      <w:r w:rsidR="00212B6D">
        <w:rPr>
          <w:sz w:val="28"/>
          <w:szCs w:val="28"/>
          <w:shd w:val="clear" w:color="auto" w:fill="FFFFFF"/>
        </w:rPr>
        <w:t>стская поддержка одаренных студентов</w:t>
      </w:r>
      <w:r w:rsidRPr="00BF0960">
        <w:rPr>
          <w:sz w:val="28"/>
          <w:szCs w:val="28"/>
          <w:shd w:val="clear" w:color="auto" w:fill="FFFFFF"/>
        </w:rPr>
        <w:t>. Студенты колледжа получают помощь в поиске, отборе и систематизации информации</w:t>
      </w:r>
      <w:r w:rsidR="00212B6D">
        <w:rPr>
          <w:sz w:val="28"/>
          <w:szCs w:val="28"/>
          <w:shd w:val="clear" w:color="auto" w:fill="FFFFFF"/>
        </w:rPr>
        <w:t>, обучаются умению</w:t>
      </w:r>
      <w:r w:rsidRPr="00BF0960">
        <w:rPr>
          <w:sz w:val="28"/>
          <w:szCs w:val="28"/>
          <w:shd w:val="clear" w:color="auto" w:fill="FFFFFF"/>
        </w:rPr>
        <w:t xml:space="preserve"> пользоваться библиотечными каталогами, Интерн</w:t>
      </w:r>
      <w:r w:rsidR="00212B6D">
        <w:rPr>
          <w:sz w:val="28"/>
          <w:szCs w:val="28"/>
          <w:shd w:val="clear" w:color="auto" w:fill="FFFFFF"/>
        </w:rPr>
        <w:t xml:space="preserve">етом, аудио и видео-носителями.  А также, </w:t>
      </w:r>
      <w:r w:rsidRPr="00BF0960">
        <w:rPr>
          <w:sz w:val="28"/>
          <w:szCs w:val="28"/>
          <w:shd w:val="clear" w:color="auto" w:fill="FFFFFF"/>
        </w:rPr>
        <w:t>ориентироваться в спра</w:t>
      </w:r>
      <w:r w:rsidR="00212B6D">
        <w:rPr>
          <w:sz w:val="28"/>
          <w:szCs w:val="28"/>
          <w:shd w:val="clear" w:color="auto" w:fill="FFFFFF"/>
        </w:rPr>
        <w:t>вочной и специальной литературе</w:t>
      </w:r>
      <w:r w:rsidRPr="00BF0960">
        <w:rPr>
          <w:sz w:val="28"/>
          <w:szCs w:val="28"/>
          <w:shd w:val="clear" w:color="auto" w:fill="FFFFFF"/>
        </w:rPr>
        <w:t>.</w:t>
      </w:r>
    </w:p>
    <w:p w:rsidR="00706507" w:rsidRPr="00BF0960" w:rsidRDefault="00212B6D" w:rsidP="003F689E">
      <w:pPr>
        <w:pStyle w:val="a3"/>
        <w:shd w:val="clear" w:color="auto" w:fill="FFFFFF"/>
        <w:spacing w:before="0" w:beforeAutospacing="0" w:after="0" w:afterAutospacing="0" w:line="360" w:lineRule="auto"/>
        <w:ind w:firstLine="708"/>
        <w:jc w:val="both"/>
        <w:rPr>
          <w:sz w:val="28"/>
          <w:szCs w:val="28"/>
        </w:rPr>
      </w:pPr>
      <w:r>
        <w:rPr>
          <w:sz w:val="28"/>
          <w:szCs w:val="28"/>
        </w:rPr>
        <w:t>Выявление,</w:t>
      </w:r>
      <w:r w:rsidR="00706507" w:rsidRPr="00BF0960">
        <w:rPr>
          <w:sz w:val="28"/>
          <w:szCs w:val="28"/>
        </w:rPr>
        <w:t xml:space="preserve"> поддержка и продвижение талантливой молодежи предусматривают совершенствование технологии работы всех структурных подразделений колледжа по формированию и развитию творческой одаренности, спортивного мастерства и индивидуальных способностей студенческой молодежи.</w:t>
      </w:r>
      <w:r w:rsidR="00706507">
        <w:rPr>
          <w:sz w:val="28"/>
          <w:szCs w:val="28"/>
        </w:rPr>
        <w:t xml:space="preserve"> В рамках данного умозаключения</w:t>
      </w:r>
      <w:r>
        <w:rPr>
          <w:sz w:val="28"/>
          <w:szCs w:val="28"/>
        </w:rPr>
        <w:t>,</w:t>
      </w:r>
      <w:r w:rsidR="00706507">
        <w:rPr>
          <w:sz w:val="28"/>
          <w:szCs w:val="28"/>
        </w:rPr>
        <w:t xml:space="preserve"> в колледже проводятся разноплановые мероприятия. Это и военно-спортивные игры, такие как, «Зарница», Уроки патриотизма, ГТО-Фестивали. Кроме того, студенты участвуют в мюзиклах, творческих концертах, мастер-классах.</w:t>
      </w:r>
    </w:p>
    <w:p w:rsidR="00706507" w:rsidRPr="00BF0960" w:rsidRDefault="00706507" w:rsidP="003F689E">
      <w:pPr>
        <w:pStyle w:val="a3"/>
        <w:shd w:val="clear" w:color="auto" w:fill="FFFFFF"/>
        <w:spacing w:before="0" w:beforeAutospacing="0" w:after="0" w:afterAutospacing="0" w:line="360" w:lineRule="auto"/>
        <w:ind w:firstLine="708"/>
        <w:jc w:val="both"/>
        <w:rPr>
          <w:sz w:val="28"/>
          <w:szCs w:val="28"/>
        </w:rPr>
      </w:pPr>
      <w:r w:rsidRPr="00BF0960">
        <w:rPr>
          <w:sz w:val="28"/>
          <w:szCs w:val="28"/>
        </w:rPr>
        <w:t>Работа со студентами с опережающим развитием не может быть ограничена отдельными и однообразными мероприятиями, позволяющими только выделить этих студентов из общего коллектива – олимпиадами, конкурсами, фестивалями, смотрами и др. Необходима системная и длительная работа, ориентированная на создание необходимых условий для полноценного развития каждого студента.</w:t>
      </w:r>
    </w:p>
    <w:p w:rsidR="00706507" w:rsidRPr="00BF0960" w:rsidRDefault="003F689E" w:rsidP="003F689E">
      <w:pPr>
        <w:pStyle w:val="a3"/>
        <w:shd w:val="clear" w:color="auto" w:fill="FFFFFF"/>
        <w:spacing w:before="0" w:beforeAutospacing="0" w:after="135" w:afterAutospacing="0" w:line="360" w:lineRule="auto"/>
        <w:ind w:firstLine="708"/>
        <w:jc w:val="both"/>
        <w:rPr>
          <w:sz w:val="28"/>
          <w:szCs w:val="28"/>
        </w:rPr>
      </w:pPr>
      <w:r>
        <w:rPr>
          <w:sz w:val="28"/>
          <w:szCs w:val="28"/>
        </w:rPr>
        <w:t>Важно отметить, что с</w:t>
      </w:r>
      <w:r w:rsidR="00706507" w:rsidRPr="00BF0960">
        <w:rPr>
          <w:sz w:val="28"/>
          <w:szCs w:val="28"/>
        </w:rPr>
        <w:t>оздание сис</w:t>
      </w:r>
      <w:r>
        <w:rPr>
          <w:sz w:val="28"/>
          <w:szCs w:val="28"/>
        </w:rPr>
        <w:t>темы поддержки талантливой молодежи</w:t>
      </w:r>
      <w:r w:rsidR="00706507" w:rsidRPr="00BF0960">
        <w:rPr>
          <w:sz w:val="28"/>
          <w:szCs w:val="28"/>
        </w:rPr>
        <w:t xml:space="preserve"> в профессиональном самоопределении предполагает:</w:t>
      </w:r>
    </w:p>
    <w:p w:rsidR="00706507" w:rsidRPr="00BF0960" w:rsidRDefault="00706507" w:rsidP="00706507">
      <w:pPr>
        <w:pStyle w:val="a3"/>
        <w:shd w:val="clear" w:color="auto" w:fill="FFFFFF"/>
        <w:spacing w:before="0" w:beforeAutospacing="0" w:after="135" w:afterAutospacing="0" w:line="360" w:lineRule="auto"/>
        <w:jc w:val="both"/>
        <w:rPr>
          <w:sz w:val="28"/>
          <w:szCs w:val="28"/>
        </w:rPr>
      </w:pPr>
      <w:r w:rsidRPr="00BF0960">
        <w:rPr>
          <w:sz w:val="28"/>
          <w:szCs w:val="28"/>
        </w:rPr>
        <w:t>– внедрение системы материальных и моральных стимулов, которая включает в себя традиционные конкурсы  “Звезда группы”, “Фестиваль талантов Крымского медицинского колледжа”. Они являются эффективным средством выявления талантливой молодежи, стимулирования её к творческой деятельности.</w:t>
      </w:r>
    </w:p>
    <w:p w:rsidR="00706507" w:rsidRPr="00BF0960" w:rsidRDefault="00706507" w:rsidP="003F689E">
      <w:pPr>
        <w:pStyle w:val="a3"/>
        <w:shd w:val="clear" w:color="auto" w:fill="FFFFFF"/>
        <w:spacing w:before="0" w:beforeAutospacing="0" w:after="0" w:afterAutospacing="0" w:line="360" w:lineRule="auto"/>
        <w:jc w:val="both"/>
        <w:rPr>
          <w:sz w:val="28"/>
          <w:szCs w:val="28"/>
        </w:rPr>
      </w:pPr>
      <w:r w:rsidRPr="00BF0960">
        <w:rPr>
          <w:sz w:val="28"/>
          <w:szCs w:val="28"/>
        </w:rPr>
        <w:t>–осуществление материально-технической поддержки, позволяющей реализовывать творческие намерения талантливых</w:t>
      </w:r>
      <w:r w:rsidR="003F689E">
        <w:rPr>
          <w:sz w:val="28"/>
          <w:szCs w:val="28"/>
        </w:rPr>
        <w:t xml:space="preserve"> </w:t>
      </w:r>
      <w:r w:rsidRPr="00BF0960">
        <w:rPr>
          <w:sz w:val="28"/>
          <w:szCs w:val="28"/>
        </w:rPr>
        <w:t>студентов</w:t>
      </w:r>
      <w:r w:rsidRPr="00BF0960">
        <w:rPr>
          <w:b/>
          <w:bCs/>
          <w:sz w:val="28"/>
          <w:szCs w:val="28"/>
        </w:rPr>
        <w:t> </w:t>
      </w:r>
      <w:r w:rsidRPr="00BF0960">
        <w:rPr>
          <w:sz w:val="28"/>
          <w:szCs w:val="28"/>
        </w:rPr>
        <w:t>(специализированные лаборатории, тренажеры, технологии, программное обеспечение – необходимый “инструментарий” для юных талантов).</w:t>
      </w:r>
    </w:p>
    <w:p w:rsidR="00706507" w:rsidRPr="00BF0960" w:rsidRDefault="00706507" w:rsidP="003F689E">
      <w:pPr>
        <w:pStyle w:val="a3"/>
        <w:shd w:val="clear" w:color="auto" w:fill="FFFFFF"/>
        <w:spacing w:before="0" w:beforeAutospacing="0" w:after="0" w:afterAutospacing="0" w:line="360" w:lineRule="auto"/>
        <w:ind w:firstLine="708"/>
        <w:jc w:val="both"/>
        <w:rPr>
          <w:sz w:val="28"/>
          <w:szCs w:val="28"/>
        </w:rPr>
      </w:pPr>
      <w:r w:rsidRPr="00BF0960">
        <w:rPr>
          <w:sz w:val="28"/>
          <w:szCs w:val="28"/>
        </w:rPr>
        <w:t>Еще одним существенным аспектом повышению личностного потенциала является награждение лучших студентов премиями. На сегодняшний день в нашем колледже не выработан механизм материальной стимуляции одаренных студентов.  Это одна из проблем, с которой столкнулось руководство К</w:t>
      </w:r>
      <w:r w:rsidR="003F689E">
        <w:rPr>
          <w:sz w:val="28"/>
          <w:szCs w:val="28"/>
        </w:rPr>
        <w:t>рымского медицинского колледжа, разрабатывая программу поддержки молодежи.</w:t>
      </w:r>
      <w:r w:rsidRPr="00BF0960">
        <w:rPr>
          <w:sz w:val="28"/>
          <w:szCs w:val="28"/>
        </w:rPr>
        <w:t xml:space="preserve"> </w:t>
      </w:r>
    </w:p>
    <w:p w:rsidR="00706507" w:rsidRPr="002967AC" w:rsidRDefault="00706507" w:rsidP="003F689E">
      <w:pPr>
        <w:pStyle w:val="a3"/>
        <w:shd w:val="clear" w:color="auto" w:fill="FFFFFF"/>
        <w:spacing w:before="0" w:beforeAutospacing="0" w:after="0" w:afterAutospacing="0" w:line="360" w:lineRule="auto"/>
        <w:ind w:firstLine="708"/>
        <w:jc w:val="both"/>
        <w:rPr>
          <w:sz w:val="28"/>
          <w:szCs w:val="28"/>
        </w:rPr>
      </w:pPr>
      <w:r w:rsidRPr="002967AC">
        <w:rPr>
          <w:sz w:val="28"/>
          <w:szCs w:val="28"/>
        </w:rPr>
        <w:t>Начало будущего карьерного и личностного роста у талантливой молодежи закладывается на всех курсах</w:t>
      </w:r>
      <w:r w:rsidR="003F689E">
        <w:rPr>
          <w:sz w:val="28"/>
          <w:szCs w:val="28"/>
        </w:rPr>
        <w:t xml:space="preserve"> обучения</w:t>
      </w:r>
      <w:r w:rsidRPr="002967AC">
        <w:rPr>
          <w:sz w:val="28"/>
          <w:szCs w:val="28"/>
        </w:rPr>
        <w:t>. Личностный рост есть обретение жизненного пути в целом, а карьера – это профессиональный путь.</w:t>
      </w:r>
    </w:p>
    <w:p w:rsidR="003F689E" w:rsidRDefault="00706507" w:rsidP="00706507">
      <w:pPr>
        <w:pStyle w:val="a3"/>
        <w:shd w:val="clear" w:color="auto" w:fill="FFFFFF"/>
        <w:spacing w:before="0" w:beforeAutospacing="0" w:after="0" w:afterAutospacing="0" w:line="360" w:lineRule="auto"/>
        <w:jc w:val="both"/>
        <w:rPr>
          <w:sz w:val="28"/>
          <w:szCs w:val="28"/>
        </w:rPr>
      </w:pPr>
      <w:r w:rsidRPr="002967AC">
        <w:rPr>
          <w:sz w:val="28"/>
          <w:szCs w:val="28"/>
        </w:rPr>
        <w:t xml:space="preserve">Одним из средств обеспечения успешности такого роста, обеспечения качества жизни будущего специалиста является систематическое проведение «Ярмарки  вакансий», семинаров совместно с </w:t>
      </w:r>
      <w:r w:rsidR="003F689E">
        <w:rPr>
          <w:sz w:val="28"/>
          <w:szCs w:val="28"/>
          <w:shd w:val="clear" w:color="auto" w:fill="FFFFFF"/>
        </w:rPr>
        <w:t>ГКУ Республики Крым</w:t>
      </w:r>
      <w:r w:rsidRPr="002967AC">
        <w:rPr>
          <w:sz w:val="28"/>
          <w:szCs w:val="28"/>
          <w:shd w:val="clear" w:color="auto" w:fill="FFFFFF"/>
        </w:rPr>
        <w:t xml:space="preserve"> «Центр занятости населения»</w:t>
      </w:r>
      <w:r w:rsidRPr="002967AC">
        <w:rPr>
          <w:sz w:val="28"/>
          <w:szCs w:val="28"/>
        </w:rPr>
        <w:t xml:space="preserve">  – мероприятий, способствующих трудоустройству выпускников колледжа и временной занятости студентов. </w:t>
      </w:r>
    </w:p>
    <w:p w:rsidR="00706507" w:rsidRPr="002967AC" w:rsidRDefault="00706507" w:rsidP="00706507">
      <w:pPr>
        <w:pStyle w:val="a3"/>
        <w:shd w:val="clear" w:color="auto" w:fill="FFFFFF"/>
        <w:spacing w:before="0" w:beforeAutospacing="0" w:after="0" w:afterAutospacing="0" w:line="360" w:lineRule="auto"/>
        <w:jc w:val="both"/>
        <w:rPr>
          <w:sz w:val="28"/>
          <w:szCs w:val="28"/>
        </w:rPr>
      </w:pPr>
      <w:proofErr w:type="gramStart"/>
      <w:r w:rsidRPr="002967AC">
        <w:rPr>
          <w:sz w:val="28"/>
          <w:szCs w:val="28"/>
        </w:rPr>
        <w:t xml:space="preserve">Воспитательное значение таких мероприятий в том, что на них студенты могут выступить с </w:t>
      </w:r>
      <w:proofErr w:type="spellStart"/>
      <w:r w:rsidRPr="002967AC">
        <w:rPr>
          <w:sz w:val="28"/>
          <w:szCs w:val="28"/>
        </w:rPr>
        <w:t>самопрезентациями</w:t>
      </w:r>
      <w:proofErr w:type="spellEnd"/>
      <w:r w:rsidRPr="002967AC">
        <w:rPr>
          <w:sz w:val="28"/>
          <w:szCs w:val="28"/>
        </w:rPr>
        <w:t xml:space="preserve"> (устно, размещение на стенде, демонстрация портфолио через кейс-папку), в которых они представляют свои достижения в личностном и карьерном росте.</w:t>
      </w:r>
      <w:proofErr w:type="gramEnd"/>
      <w:r w:rsidRPr="002967AC">
        <w:rPr>
          <w:sz w:val="28"/>
          <w:szCs w:val="28"/>
        </w:rPr>
        <w:t xml:space="preserve"> В </w:t>
      </w:r>
      <w:proofErr w:type="gramStart"/>
      <w:r w:rsidRPr="002967AC">
        <w:rPr>
          <w:sz w:val="28"/>
          <w:szCs w:val="28"/>
        </w:rPr>
        <w:t>кейс-папке</w:t>
      </w:r>
      <w:proofErr w:type="gramEnd"/>
      <w:r w:rsidRPr="002967AC">
        <w:rPr>
          <w:sz w:val="28"/>
          <w:szCs w:val="28"/>
        </w:rPr>
        <w:t xml:space="preserve"> отражаются план действий после окончания техникума, автобиография, общественн</w:t>
      </w:r>
      <w:r w:rsidR="003F689E">
        <w:rPr>
          <w:sz w:val="28"/>
          <w:szCs w:val="28"/>
        </w:rPr>
        <w:t xml:space="preserve">ая работа, стажировка, </w:t>
      </w:r>
      <w:r w:rsidRPr="002967AC">
        <w:rPr>
          <w:sz w:val="28"/>
          <w:szCs w:val="28"/>
        </w:rPr>
        <w:t xml:space="preserve"> демонстрация конкретных результатов (резюме, эссе, видеоматериалы). Кроме того присутствующие на мероприятии представители Центра занятости и специалисты кадровых служб дают студентам основные рекомендации для успешного трудоустройства.</w:t>
      </w:r>
    </w:p>
    <w:p w:rsidR="00706507" w:rsidRPr="0078202B" w:rsidRDefault="00706507" w:rsidP="00FD5769">
      <w:pPr>
        <w:pStyle w:val="a3"/>
        <w:shd w:val="clear" w:color="auto" w:fill="FFFFFF"/>
        <w:spacing w:before="0" w:beforeAutospacing="0" w:after="0" w:afterAutospacing="0" w:line="360" w:lineRule="auto"/>
        <w:ind w:firstLine="708"/>
        <w:jc w:val="both"/>
        <w:rPr>
          <w:sz w:val="28"/>
          <w:szCs w:val="28"/>
        </w:rPr>
      </w:pPr>
      <w:r w:rsidRPr="0078202B">
        <w:rPr>
          <w:sz w:val="28"/>
          <w:szCs w:val="28"/>
        </w:rPr>
        <w:t xml:space="preserve">Талантливые студенты появляются  в окружении  талантливых педагогов – мастеров своего дела. Создание целостной системы в работе по </w:t>
      </w:r>
      <w:r w:rsidR="00FD5769">
        <w:rPr>
          <w:sz w:val="28"/>
          <w:szCs w:val="28"/>
        </w:rPr>
        <w:t>выявлению и поддержке</w:t>
      </w:r>
      <w:r w:rsidRPr="0078202B">
        <w:rPr>
          <w:sz w:val="28"/>
          <w:szCs w:val="28"/>
        </w:rPr>
        <w:t xml:space="preserve"> одаренной молодежи невозможно без профессионального мастерства, постоянной наставнической и психологической поддержки педагогов, активно участвующих в судьбах одаренных и талантливых студентов. Поддержка педагогов помогает сделать правильный выбор по окончании колледжа, оказать помощь в профессионально становлении.</w:t>
      </w:r>
    </w:p>
    <w:p w:rsidR="00706507" w:rsidRPr="004F6952" w:rsidRDefault="00706507" w:rsidP="00FD5769">
      <w:pPr>
        <w:pStyle w:val="a3"/>
        <w:shd w:val="clear" w:color="auto" w:fill="FFFFFF"/>
        <w:spacing w:before="0" w:beforeAutospacing="0" w:after="0" w:afterAutospacing="0" w:line="360" w:lineRule="auto"/>
        <w:ind w:firstLine="709"/>
        <w:jc w:val="both"/>
        <w:rPr>
          <w:sz w:val="28"/>
          <w:szCs w:val="28"/>
        </w:rPr>
      </w:pPr>
      <w:r>
        <w:rPr>
          <w:sz w:val="28"/>
          <w:szCs w:val="28"/>
        </w:rPr>
        <w:t xml:space="preserve">В нашем медицинском колледже работа по развитию творческого потенциала ведется и с преподавательским составом.  Познавательные встречи, практические семинары, творческие конкурсы разного уровня образования. В частности, «Республиканский конкурс творческих работ», «Региональная научно-методическая конференция преподавателей медицинских колледжей Республики Крым», «Актуальные вопросы обучения и воспитания студентов </w:t>
      </w:r>
      <w:r w:rsidRPr="004F6952">
        <w:rPr>
          <w:sz w:val="28"/>
          <w:szCs w:val="28"/>
        </w:rPr>
        <w:t>медицинского колледжа: традиции, инновации, результативность», конкурс «Лучшая учебно-методическая разработка 2017г.», профессиональный конкурс «Педагог года 2017г.».</w:t>
      </w:r>
    </w:p>
    <w:p w:rsidR="00706507" w:rsidRPr="004F6952" w:rsidRDefault="00706507" w:rsidP="00FD5769">
      <w:pPr>
        <w:pStyle w:val="a3"/>
        <w:shd w:val="clear" w:color="auto" w:fill="FFFFFF"/>
        <w:spacing w:before="0" w:beforeAutospacing="0" w:after="0" w:afterAutospacing="0" w:line="360" w:lineRule="auto"/>
        <w:ind w:firstLine="709"/>
        <w:jc w:val="both"/>
        <w:rPr>
          <w:sz w:val="28"/>
          <w:szCs w:val="28"/>
        </w:rPr>
      </w:pPr>
      <w:r w:rsidRPr="004F6952">
        <w:rPr>
          <w:sz w:val="28"/>
          <w:szCs w:val="28"/>
        </w:rPr>
        <w:t>Формирование профессиональной элиты, инициативной, способной творчески мыслить, выявление и поддержка наиболее одаренной, талантливой молодежи есть важный показатель творческого, интеллектуального потенциала страны, гарантирующего ей развитие в будущем, являющегося кадровым резервом страны и ее регионов, качества системы образования, ее конкурентоспособности.</w:t>
      </w:r>
    </w:p>
    <w:p w:rsidR="00706507" w:rsidRPr="00FD5769" w:rsidRDefault="00A30A57" w:rsidP="00FD5769">
      <w:pPr>
        <w:spacing w:after="0" w:line="360" w:lineRule="auto"/>
        <w:ind w:firstLine="708"/>
        <w:jc w:val="both"/>
        <w:rPr>
          <w:rFonts w:ascii="Times New Roman" w:hAnsi="Times New Roman" w:cs="Times New Roman"/>
          <w:color w:val="000000"/>
          <w:sz w:val="28"/>
          <w:szCs w:val="28"/>
          <w:shd w:val="clear" w:color="auto" w:fill="FFFFFF"/>
        </w:rPr>
      </w:pPr>
      <w:r w:rsidRPr="001112D0">
        <w:rPr>
          <w:rFonts w:ascii="Times New Roman" w:hAnsi="Times New Roman" w:cs="Times New Roman"/>
          <w:color w:val="000000"/>
          <w:sz w:val="28"/>
          <w:szCs w:val="28"/>
          <w:shd w:val="clear" w:color="auto" w:fill="FFFFFF"/>
        </w:rPr>
        <w:t xml:space="preserve">Работа с одаренной молодежью предусматривает сопровождение  не только педагогов, но и психологов, социальных педагогов. </w:t>
      </w:r>
      <w:r w:rsidR="00706507" w:rsidRPr="001112D0">
        <w:rPr>
          <w:rFonts w:ascii="Times New Roman" w:hAnsi="Times New Roman" w:cs="Times New Roman"/>
          <w:color w:val="000000"/>
          <w:sz w:val="28"/>
          <w:szCs w:val="28"/>
          <w:shd w:val="clear" w:color="auto" w:fill="FFFFFF"/>
        </w:rPr>
        <w:t>Многие исследователи отмечают, что психолого-педаго</w:t>
      </w:r>
      <w:r w:rsidRPr="001112D0">
        <w:rPr>
          <w:rFonts w:ascii="Times New Roman" w:hAnsi="Times New Roman" w:cs="Times New Roman"/>
          <w:color w:val="000000"/>
          <w:sz w:val="28"/>
          <w:szCs w:val="28"/>
          <w:shd w:val="clear" w:color="auto" w:fill="FFFFFF"/>
        </w:rPr>
        <w:t>гическое сопровождение талантливой, способной молодежи</w:t>
      </w:r>
      <w:r w:rsidR="00706507" w:rsidRPr="001112D0">
        <w:rPr>
          <w:rFonts w:ascii="Times New Roman" w:hAnsi="Times New Roman" w:cs="Times New Roman"/>
          <w:color w:val="000000"/>
          <w:sz w:val="28"/>
          <w:szCs w:val="28"/>
          <w:shd w:val="clear" w:color="auto" w:fill="FFFFFF"/>
        </w:rPr>
        <w:t xml:space="preserve"> – комплексная педагогическая, психологическая, социальная проблема.</w:t>
      </w:r>
      <w:r w:rsidR="00FD5769">
        <w:rPr>
          <w:rFonts w:ascii="Times New Roman" w:hAnsi="Times New Roman" w:cs="Times New Roman"/>
          <w:color w:val="000000"/>
          <w:sz w:val="28"/>
          <w:szCs w:val="28"/>
          <w:shd w:val="clear" w:color="auto" w:fill="FFFFFF"/>
        </w:rPr>
        <w:t xml:space="preserve"> </w:t>
      </w:r>
      <w:r w:rsidRPr="001112D0">
        <w:rPr>
          <w:rFonts w:ascii="Times New Roman" w:eastAsia="Times New Roman" w:hAnsi="Times New Roman" w:cs="Times New Roman"/>
          <w:color w:val="000000"/>
          <w:sz w:val="28"/>
          <w:szCs w:val="28"/>
          <w:lang w:eastAsia="ru-RU"/>
        </w:rPr>
        <w:t xml:space="preserve"> В связи с этим,  в нашем колледже ведется</w:t>
      </w:r>
      <w:r w:rsidR="00706507" w:rsidRPr="00706507">
        <w:rPr>
          <w:rFonts w:ascii="Times New Roman" w:eastAsia="Times New Roman" w:hAnsi="Times New Roman" w:cs="Times New Roman"/>
          <w:color w:val="000000"/>
          <w:sz w:val="28"/>
          <w:szCs w:val="28"/>
          <w:lang w:eastAsia="ru-RU"/>
        </w:rPr>
        <w:t xml:space="preserve"> скоор</w:t>
      </w:r>
      <w:r w:rsidRPr="001112D0">
        <w:rPr>
          <w:rFonts w:ascii="Times New Roman" w:eastAsia="Times New Roman" w:hAnsi="Times New Roman" w:cs="Times New Roman"/>
          <w:color w:val="000000"/>
          <w:sz w:val="28"/>
          <w:szCs w:val="28"/>
          <w:lang w:eastAsia="ru-RU"/>
        </w:rPr>
        <w:t xml:space="preserve">динированная работа с одаренной  молодежью, с участием </w:t>
      </w:r>
      <w:r w:rsidR="00706507" w:rsidRPr="00706507">
        <w:rPr>
          <w:rFonts w:ascii="Times New Roman" w:eastAsia="Times New Roman" w:hAnsi="Times New Roman" w:cs="Times New Roman"/>
          <w:color w:val="000000"/>
          <w:sz w:val="28"/>
          <w:szCs w:val="28"/>
          <w:lang w:eastAsia="ru-RU"/>
        </w:rPr>
        <w:t xml:space="preserve">специалистов разного профиля. </w:t>
      </w:r>
      <w:r w:rsidRPr="001112D0">
        <w:rPr>
          <w:rFonts w:ascii="Times New Roman" w:eastAsia="Times New Roman" w:hAnsi="Times New Roman" w:cs="Times New Roman"/>
          <w:color w:val="000000"/>
          <w:sz w:val="28"/>
          <w:szCs w:val="28"/>
          <w:lang w:eastAsia="ru-RU"/>
        </w:rPr>
        <w:t>П</w:t>
      </w:r>
      <w:r w:rsidR="00706507" w:rsidRPr="00706507">
        <w:rPr>
          <w:rFonts w:ascii="Times New Roman" w:eastAsia="Times New Roman" w:hAnsi="Times New Roman" w:cs="Times New Roman"/>
          <w:color w:val="000000"/>
          <w:sz w:val="28"/>
          <w:szCs w:val="28"/>
          <w:lang w:eastAsia="ru-RU"/>
        </w:rPr>
        <w:t xml:space="preserve">сихолого-педагогическая служба, в которую входят </w:t>
      </w:r>
      <w:r w:rsidRPr="001112D0">
        <w:rPr>
          <w:rFonts w:ascii="Times New Roman" w:eastAsia="Times New Roman" w:hAnsi="Times New Roman" w:cs="Times New Roman"/>
          <w:color w:val="000000"/>
          <w:sz w:val="28"/>
          <w:szCs w:val="28"/>
          <w:lang w:eastAsia="ru-RU"/>
        </w:rPr>
        <w:t>педагог-</w:t>
      </w:r>
      <w:r w:rsidR="00FD5769">
        <w:rPr>
          <w:rFonts w:ascii="Times New Roman" w:eastAsia="Times New Roman" w:hAnsi="Times New Roman" w:cs="Times New Roman"/>
          <w:color w:val="000000"/>
          <w:sz w:val="28"/>
          <w:szCs w:val="28"/>
          <w:lang w:eastAsia="ru-RU"/>
        </w:rPr>
        <w:t>психолог и  социальный педагог осуществляет с</w:t>
      </w:r>
      <w:r w:rsidR="00706507" w:rsidRPr="00706507">
        <w:rPr>
          <w:rFonts w:ascii="Times New Roman" w:eastAsia="Times New Roman" w:hAnsi="Times New Roman" w:cs="Times New Roman"/>
          <w:color w:val="000000"/>
          <w:sz w:val="28"/>
          <w:szCs w:val="28"/>
          <w:lang w:eastAsia="ru-RU"/>
        </w:rPr>
        <w:t xml:space="preserve">опровождение одаренных детей </w:t>
      </w:r>
      <w:r w:rsidR="00F47CA8" w:rsidRPr="001112D0">
        <w:rPr>
          <w:rFonts w:ascii="Times New Roman" w:eastAsia="Times New Roman" w:hAnsi="Times New Roman" w:cs="Times New Roman"/>
          <w:color w:val="000000"/>
          <w:sz w:val="28"/>
          <w:szCs w:val="28"/>
          <w:lang w:eastAsia="ru-RU"/>
        </w:rPr>
        <w:t>на 2-х уровнях</w:t>
      </w:r>
      <w:r w:rsidR="00706507" w:rsidRPr="00706507">
        <w:rPr>
          <w:rFonts w:ascii="Times New Roman" w:eastAsia="Times New Roman" w:hAnsi="Times New Roman" w:cs="Times New Roman"/>
          <w:color w:val="000000"/>
          <w:sz w:val="28"/>
          <w:szCs w:val="28"/>
          <w:lang w:eastAsia="ru-RU"/>
        </w:rPr>
        <w:t>:</w:t>
      </w:r>
    </w:p>
    <w:p w:rsidR="00F47CA8" w:rsidRPr="001112D0" w:rsidRDefault="00706507" w:rsidP="001112D0">
      <w:pPr>
        <w:numPr>
          <w:ilvl w:val="0"/>
          <w:numId w:val="6"/>
        </w:numPr>
        <w:shd w:val="clear" w:color="auto" w:fill="FFFFFF"/>
        <w:spacing w:after="0" w:line="360" w:lineRule="auto"/>
        <w:ind w:left="300"/>
        <w:jc w:val="both"/>
        <w:rPr>
          <w:rFonts w:ascii="Times New Roman" w:eastAsia="Times New Roman" w:hAnsi="Times New Roman" w:cs="Times New Roman"/>
          <w:color w:val="000000"/>
          <w:sz w:val="28"/>
          <w:szCs w:val="28"/>
          <w:lang w:eastAsia="ru-RU"/>
        </w:rPr>
      </w:pPr>
      <w:proofErr w:type="gramStart"/>
      <w:r w:rsidRPr="00706507">
        <w:rPr>
          <w:rFonts w:ascii="Times New Roman" w:eastAsia="Times New Roman" w:hAnsi="Times New Roman" w:cs="Times New Roman"/>
          <w:color w:val="000000"/>
          <w:sz w:val="28"/>
          <w:szCs w:val="28"/>
          <w:lang w:eastAsia="ru-RU"/>
        </w:rPr>
        <w:t>Индивидуальный</w:t>
      </w:r>
      <w:proofErr w:type="gramEnd"/>
      <w:r w:rsidRPr="00706507">
        <w:rPr>
          <w:rFonts w:ascii="Times New Roman" w:eastAsia="Times New Roman" w:hAnsi="Times New Roman" w:cs="Times New Roman"/>
          <w:color w:val="000000"/>
          <w:sz w:val="28"/>
          <w:szCs w:val="28"/>
          <w:lang w:eastAsia="ru-RU"/>
        </w:rPr>
        <w:t xml:space="preserve"> – индивидуальная психолого-педагогическая работа непосредственн</w:t>
      </w:r>
      <w:r w:rsidR="00F47CA8" w:rsidRPr="001112D0">
        <w:rPr>
          <w:rFonts w:ascii="Times New Roman" w:eastAsia="Times New Roman" w:hAnsi="Times New Roman" w:cs="Times New Roman"/>
          <w:color w:val="000000"/>
          <w:sz w:val="28"/>
          <w:szCs w:val="28"/>
          <w:lang w:eastAsia="ru-RU"/>
        </w:rPr>
        <w:t xml:space="preserve">о с талантливым или одарённым студентом. </w:t>
      </w:r>
      <w:r w:rsidRPr="00706507">
        <w:rPr>
          <w:rFonts w:ascii="Times New Roman" w:eastAsia="Times New Roman" w:hAnsi="Times New Roman" w:cs="Times New Roman"/>
          <w:color w:val="000000"/>
          <w:sz w:val="28"/>
          <w:szCs w:val="28"/>
          <w:lang w:eastAsia="ru-RU"/>
        </w:rPr>
        <w:t xml:space="preserve"> </w:t>
      </w:r>
    </w:p>
    <w:p w:rsidR="00706507" w:rsidRPr="00706507" w:rsidRDefault="00706507" w:rsidP="001112D0">
      <w:pPr>
        <w:numPr>
          <w:ilvl w:val="0"/>
          <w:numId w:val="6"/>
        </w:numPr>
        <w:shd w:val="clear" w:color="auto" w:fill="FFFFFF"/>
        <w:spacing w:after="0" w:line="360" w:lineRule="auto"/>
        <w:ind w:left="300"/>
        <w:jc w:val="both"/>
        <w:rPr>
          <w:rFonts w:ascii="Times New Roman" w:eastAsia="Times New Roman" w:hAnsi="Times New Roman" w:cs="Times New Roman"/>
          <w:color w:val="000000"/>
          <w:sz w:val="28"/>
          <w:szCs w:val="28"/>
          <w:lang w:eastAsia="ru-RU"/>
        </w:rPr>
      </w:pPr>
      <w:proofErr w:type="gramStart"/>
      <w:r w:rsidRPr="00706507">
        <w:rPr>
          <w:rFonts w:ascii="Times New Roman" w:eastAsia="Times New Roman" w:hAnsi="Times New Roman" w:cs="Times New Roman"/>
          <w:color w:val="000000"/>
          <w:sz w:val="28"/>
          <w:szCs w:val="28"/>
          <w:lang w:eastAsia="ru-RU"/>
        </w:rPr>
        <w:t xml:space="preserve">Групповой – психолого-педагогическая работа с группами талантливых и одаренных </w:t>
      </w:r>
      <w:r w:rsidR="00F47CA8" w:rsidRPr="001112D0">
        <w:rPr>
          <w:rFonts w:ascii="Times New Roman" w:eastAsia="Times New Roman" w:hAnsi="Times New Roman" w:cs="Times New Roman"/>
          <w:color w:val="000000"/>
          <w:sz w:val="28"/>
          <w:szCs w:val="28"/>
          <w:lang w:eastAsia="ru-RU"/>
        </w:rPr>
        <w:t>студентов</w:t>
      </w:r>
      <w:r w:rsidRPr="00706507">
        <w:rPr>
          <w:rFonts w:ascii="Times New Roman" w:eastAsia="Times New Roman" w:hAnsi="Times New Roman" w:cs="Times New Roman"/>
          <w:color w:val="000000"/>
          <w:sz w:val="28"/>
          <w:szCs w:val="28"/>
          <w:lang w:eastAsia="ru-RU"/>
        </w:rPr>
        <w:t xml:space="preserve"> (групповые консультации, тренинги).</w:t>
      </w:r>
      <w:proofErr w:type="gramEnd"/>
    </w:p>
    <w:p w:rsidR="00706507" w:rsidRPr="00706507" w:rsidRDefault="00706507" w:rsidP="00C7438E">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Основными направлениями психолого-педагогич</w:t>
      </w:r>
      <w:r w:rsidR="00F47CA8" w:rsidRPr="001112D0">
        <w:rPr>
          <w:rFonts w:ascii="Times New Roman" w:eastAsia="Times New Roman" w:hAnsi="Times New Roman" w:cs="Times New Roman"/>
          <w:color w:val="000000"/>
          <w:sz w:val="28"/>
          <w:szCs w:val="28"/>
          <w:lang w:eastAsia="ru-RU"/>
        </w:rPr>
        <w:t>еского сопровождения талантливой</w:t>
      </w:r>
      <w:r w:rsidRPr="00706507">
        <w:rPr>
          <w:rFonts w:ascii="Times New Roman" w:eastAsia="Times New Roman" w:hAnsi="Times New Roman" w:cs="Times New Roman"/>
          <w:color w:val="000000"/>
          <w:sz w:val="28"/>
          <w:szCs w:val="28"/>
          <w:lang w:eastAsia="ru-RU"/>
        </w:rPr>
        <w:t xml:space="preserve"> </w:t>
      </w:r>
      <w:r w:rsidR="00F47CA8" w:rsidRPr="001112D0">
        <w:rPr>
          <w:rFonts w:ascii="Times New Roman" w:eastAsia="Times New Roman" w:hAnsi="Times New Roman" w:cs="Times New Roman"/>
          <w:color w:val="000000"/>
          <w:sz w:val="28"/>
          <w:szCs w:val="28"/>
          <w:lang w:eastAsia="ru-RU"/>
        </w:rPr>
        <w:t>молодежи  является</w:t>
      </w:r>
      <w:r w:rsidR="00C7438E">
        <w:rPr>
          <w:rFonts w:ascii="Times New Roman" w:eastAsia="Times New Roman" w:hAnsi="Times New Roman" w:cs="Times New Roman"/>
          <w:color w:val="000000"/>
          <w:sz w:val="28"/>
          <w:szCs w:val="28"/>
          <w:lang w:eastAsia="ru-RU"/>
        </w:rPr>
        <w:t xml:space="preserve"> </w:t>
      </w:r>
      <w:proofErr w:type="gramStart"/>
      <w:r w:rsidR="00FD5769">
        <w:rPr>
          <w:rFonts w:ascii="Times New Roman" w:eastAsia="Times New Roman" w:hAnsi="Times New Roman" w:cs="Times New Roman"/>
          <w:color w:val="000000"/>
          <w:sz w:val="28"/>
          <w:szCs w:val="28"/>
          <w:lang w:eastAsia="ru-RU"/>
        </w:rPr>
        <w:t>д</w:t>
      </w:r>
      <w:r w:rsidR="00C7438E">
        <w:rPr>
          <w:rFonts w:ascii="Times New Roman" w:eastAsia="Times New Roman" w:hAnsi="Times New Roman" w:cs="Times New Roman"/>
          <w:color w:val="000000"/>
          <w:sz w:val="28"/>
          <w:szCs w:val="28"/>
          <w:lang w:eastAsia="ru-RU"/>
        </w:rPr>
        <w:t>иагностическое</w:t>
      </w:r>
      <w:proofErr w:type="gramEnd"/>
      <w:r w:rsidR="00C7438E">
        <w:rPr>
          <w:rFonts w:ascii="Times New Roman" w:eastAsia="Times New Roman" w:hAnsi="Times New Roman" w:cs="Times New Roman"/>
          <w:color w:val="000000"/>
          <w:sz w:val="28"/>
          <w:szCs w:val="28"/>
          <w:lang w:eastAsia="ru-RU"/>
        </w:rPr>
        <w:t>.</w:t>
      </w:r>
      <w:r w:rsidRPr="00706507">
        <w:rPr>
          <w:rFonts w:ascii="Times New Roman" w:eastAsia="Times New Roman" w:hAnsi="Times New Roman" w:cs="Times New Roman"/>
          <w:color w:val="000000"/>
          <w:sz w:val="28"/>
          <w:szCs w:val="28"/>
          <w:lang w:eastAsia="ru-RU"/>
        </w:rPr>
        <w:t xml:space="preserve"> </w:t>
      </w:r>
      <w:r w:rsidR="00C7438E">
        <w:rPr>
          <w:rFonts w:ascii="Times New Roman" w:eastAsia="Times New Roman" w:hAnsi="Times New Roman" w:cs="Times New Roman"/>
          <w:color w:val="000000"/>
          <w:sz w:val="28"/>
          <w:szCs w:val="28"/>
          <w:lang w:eastAsia="ru-RU"/>
        </w:rPr>
        <w:t xml:space="preserve">Оно включает </w:t>
      </w:r>
      <w:r w:rsidRPr="00706507">
        <w:rPr>
          <w:rFonts w:ascii="Times New Roman" w:eastAsia="Times New Roman" w:hAnsi="Times New Roman" w:cs="Times New Roman"/>
          <w:color w:val="000000"/>
          <w:sz w:val="28"/>
          <w:szCs w:val="28"/>
          <w:lang w:eastAsia="ru-RU"/>
        </w:rPr>
        <w:t xml:space="preserve">составление банка психодиагностических методик и реализация психологической диагностики, направленной на выявление талантливых и одаренных </w:t>
      </w:r>
      <w:r w:rsidR="00F47CA8" w:rsidRPr="001112D0">
        <w:rPr>
          <w:rFonts w:ascii="Times New Roman" w:eastAsia="Times New Roman" w:hAnsi="Times New Roman" w:cs="Times New Roman"/>
          <w:color w:val="000000"/>
          <w:sz w:val="28"/>
          <w:szCs w:val="28"/>
          <w:lang w:eastAsia="ru-RU"/>
        </w:rPr>
        <w:t>студентов</w:t>
      </w:r>
      <w:r w:rsidRPr="00706507">
        <w:rPr>
          <w:rFonts w:ascii="Times New Roman" w:eastAsia="Times New Roman" w:hAnsi="Times New Roman" w:cs="Times New Roman"/>
          <w:color w:val="000000"/>
          <w:sz w:val="28"/>
          <w:szCs w:val="28"/>
          <w:lang w:eastAsia="ru-RU"/>
        </w:rPr>
        <w:t>, актуальных задач и проблем их развития, обучения, социализации. Диагностическое направление предполагает изучение индиви</w:t>
      </w:r>
      <w:r w:rsidRPr="00706507">
        <w:rPr>
          <w:rFonts w:ascii="Times New Roman" w:eastAsia="Times New Roman" w:hAnsi="Times New Roman" w:cs="Times New Roman"/>
          <w:color w:val="000000"/>
          <w:sz w:val="28"/>
          <w:szCs w:val="28"/>
          <w:lang w:eastAsia="ru-RU"/>
        </w:rPr>
        <w:softHyphen/>
        <w:t xml:space="preserve">дуальных и личностных особенностей одаренных </w:t>
      </w:r>
      <w:r w:rsidR="00F47CA8" w:rsidRPr="001112D0">
        <w:rPr>
          <w:rFonts w:ascii="Times New Roman" w:eastAsia="Times New Roman" w:hAnsi="Times New Roman" w:cs="Times New Roman"/>
          <w:color w:val="000000"/>
          <w:sz w:val="28"/>
          <w:szCs w:val="28"/>
          <w:lang w:eastAsia="ru-RU"/>
        </w:rPr>
        <w:t xml:space="preserve">обучающихся, их интересов и склонностей.  </w:t>
      </w:r>
      <w:r w:rsidR="00FD5769">
        <w:rPr>
          <w:rFonts w:ascii="Times New Roman" w:eastAsia="Times New Roman" w:hAnsi="Times New Roman" w:cs="Times New Roman"/>
          <w:color w:val="000000"/>
          <w:sz w:val="28"/>
          <w:szCs w:val="28"/>
          <w:lang w:eastAsia="ru-RU"/>
        </w:rPr>
        <w:t>Педагоги и психолог помогаю</w:t>
      </w:r>
      <w:r w:rsidR="00F47CA8" w:rsidRPr="001112D0">
        <w:rPr>
          <w:rFonts w:ascii="Times New Roman" w:eastAsia="Times New Roman" w:hAnsi="Times New Roman" w:cs="Times New Roman"/>
          <w:color w:val="000000"/>
          <w:sz w:val="28"/>
          <w:szCs w:val="28"/>
          <w:lang w:eastAsia="ru-RU"/>
        </w:rPr>
        <w:t xml:space="preserve">т </w:t>
      </w:r>
      <w:r w:rsidRPr="00706507">
        <w:rPr>
          <w:rFonts w:ascii="Times New Roman" w:eastAsia="Times New Roman" w:hAnsi="Times New Roman" w:cs="Times New Roman"/>
          <w:color w:val="000000"/>
          <w:sz w:val="28"/>
          <w:szCs w:val="28"/>
          <w:lang w:eastAsia="ru-RU"/>
        </w:rPr>
        <w:t xml:space="preserve"> одаренным </w:t>
      </w:r>
      <w:r w:rsidR="00F47CA8" w:rsidRPr="001112D0">
        <w:rPr>
          <w:rFonts w:ascii="Times New Roman" w:eastAsia="Times New Roman" w:hAnsi="Times New Roman" w:cs="Times New Roman"/>
          <w:color w:val="000000"/>
          <w:sz w:val="28"/>
          <w:szCs w:val="28"/>
          <w:lang w:eastAsia="ru-RU"/>
        </w:rPr>
        <w:t>студентам</w:t>
      </w:r>
      <w:r w:rsidRPr="00706507">
        <w:rPr>
          <w:rFonts w:ascii="Times New Roman" w:eastAsia="Times New Roman" w:hAnsi="Times New Roman" w:cs="Times New Roman"/>
          <w:color w:val="000000"/>
          <w:sz w:val="28"/>
          <w:szCs w:val="28"/>
          <w:lang w:eastAsia="ru-RU"/>
        </w:rPr>
        <w:t xml:space="preserve"> осуществить выбор деятельности в учреждении </w:t>
      </w:r>
      <w:r w:rsidR="00F47CA8" w:rsidRPr="001112D0">
        <w:rPr>
          <w:rFonts w:ascii="Times New Roman" w:eastAsia="Times New Roman" w:hAnsi="Times New Roman" w:cs="Times New Roman"/>
          <w:color w:val="000000"/>
          <w:sz w:val="28"/>
          <w:szCs w:val="28"/>
          <w:lang w:eastAsia="ru-RU"/>
        </w:rPr>
        <w:t xml:space="preserve"> по дополнительному образованию</w:t>
      </w:r>
      <w:r w:rsidRPr="00706507">
        <w:rPr>
          <w:rFonts w:ascii="Times New Roman" w:eastAsia="Times New Roman" w:hAnsi="Times New Roman" w:cs="Times New Roman"/>
          <w:color w:val="000000"/>
          <w:sz w:val="28"/>
          <w:szCs w:val="28"/>
          <w:lang w:eastAsia="ru-RU"/>
        </w:rPr>
        <w:t xml:space="preserve"> в соответствии с их интересами, пс</w:t>
      </w:r>
      <w:r w:rsidR="00F47CA8" w:rsidRPr="001112D0">
        <w:rPr>
          <w:rFonts w:ascii="Times New Roman" w:eastAsia="Times New Roman" w:hAnsi="Times New Roman" w:cs="Times New Roman"/>
          <w:color w:val="000000"/>
          <w:sz w:val="28"/>
          <w:szCs w:val="28"/>
          <w:lang w:eastAsia="ru-RU"/>
        </w:rPr>
        <w:t>ихофизиологическими и личностными</w:t>
      </w:r>
      <w:r w:rsidR="00FD5769">
        <w:rPr>
          <w:rFonts w:ascii="Times New Roman" w:eastAsia="Times New Roman" w:hAnsi="Times New Roman" w:cs="Times New Roman"/>
          <w:color w:val="000000"/>
          <w:sz w:val="28"/>
          <w:szCs w:val="28"/>
          <w:lang w:eastAsia="ru-RU"/>
        </w:rPr>
        <w:t xml:space="preserve"> свойствами и особенностями;</w:t>
      </w:r>
    </w:p>
    <w:p w:rsidR="00706507" w:rsidRPr="00706507" w:rsidRDefault="00C7438E" w:rsidP="001112D0">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w:t>
      </w:r>
      <w:r w:rsidR="00706507" w:rsidRPr="00706507">
        <w:rPr>
          <w:rFonts w:ascii="Times New Roman" w:eastAsia="Times New Roman" w:hAnsi="Times New Roman" w:cs="Times New Roman"/>
          <w:color w:val="000000"/>
          <w:sz w:val="28"/>
          <w:szCs w:val="28"/>
          <w:lang w:eastAsia="ru-RU"/>
        </w:rPr>
        <w:t>иагностика одаренности опира</w:t>
      </w:r>
      <w:r w:rsidR="00F47CA8" w:rsidRPr="001112D0">
        <w:rPr>
          <w:rFonts w:ascii="Times New Roman" w:eastAsia="Times New Roman" w:hAnsi="Times New Roman" w:cs="Times New Roman"/>
          <w:color w:val="000000"/>
          <w:sz w:val="28"/>
          <w:szCs w:val="28"/>
          <w:lang w:eastAsia="ru-RU"/>
        </w:rPr>
        <w:t>ет</w:t>
      </w:r>
      <w:r w:rsidR="00706507" w:rsidRPr="00706507">
        <w:rPr>
          <w:rFonts w:ascii="Times New Roman" w:eastAsia="Times New Roman" w:hAnsi="Times New Roman" w:cs="Times New Roman"/>
          <w:color w:val="000000"/>
          <w:sz w:val="28"/>
          <w:szCs w:val="28"/>
          <w:lang w:eastAsia="ru-RU"/>
        </w:rPr>
        <w:t>ся на следующие принципы:</w:t>
      </w:r>
    </w:p>
    <w:p w:rsidR="00706507" w:rsidRPr="00706507" w:rsidRDefault="00D90CD0" w:rsidP="001112D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1112D0">
        <w:rPr>
          <w:rFonts w:ascii="Times New Roman" w:eastAsia="Times New Roman" w:hAnsi="Times New Roman" w:cs="Times New Roman"/>
          <w:color w:val="000000"/>
          <w:sz w:val="28"/>
          <w:szCs w:val="28"/>
          <w:lang w:eastAsia="ru-RU"/>
        </w:rPr>
        <w:t>- анализ поведения студентов</w:t>
      </w:r>
      <w:r w:rsidR="00706507" w:rsidRPr="00706507">
        <w:rPr>
          <w:rFonts w:ascii="Times New Roman" w:eastAsia="Times New Roman" w:hAnsi="Times New Roman" w:cs="Times New Roman"/>
          <w:color w:val="000000"/>
          <w:sz w:val="28"/>
          <w:szCs w:val="28"/>
          <w:lang w:eastAsia="ru-RU"/>
        </w:rPr>
        <w:t xml:space="preserve"> в тех сферах деятельности, которые в максим</w:t>
      </w:r>
      <w:r w:rsidRPr="001112D0">
        <w:rPr>
          <w:rFonts w:ascii="Times New Roman" w:eastAsia="Times New Roman" w:hAnsi="Times New Roman" w:cs="Times New Roman"/>
          <w:color w:val="000000"/>
          <w:sz w:val="28"/>
          <w:szCs w:val="28"/>
          <w:lang w:eastAsia="ru-RU"/>
        </w:rPr>
        <w:t>альной степени соответствуют их</w:t>
      </w:r>
      <w:r w:rsidR="00706507" w:rsidRPr="00706507">
        <w:rPr>
          <w:rFonts w:ascii="Times New Roman" w:eastAsia="Times New Roman" w:hAnsi="Times New Roman" w:cs="Times New Roman"/>
          <w:color w:val="000000"/>
          <w:sz w:val="28"/>
          <w:szCs w:val="28"/>
          <w:lang w:eastAsia="ru-RU"/>
        </w:rPr>
        <w:t xml:space="preserve"> склонностям и интересам;</w:t>
      </w:r>
    </w:p>
    <w:p w:rsidR="00706507" w:rsidRPr="00706507" w:rsidRDefault="00706507" w:rsidP="001112D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 xml:space="preserve">- оценка признаков одаренности </w:t>
      </w:r>
      <w:r w:rsidR="00D90CD0" w:rsidRPr="001112D0">
        <w:rPr>
          <w:rFonts w:ascii="Times New Roman" w:eastAsia="Times New Roman" w:hAnsi="Times New Roman" w:cs="Times New Roman"/>
          <w:color w:val="000000"/>
          <w:sz w:val="28"/>
          <w:szCs w:val="28"/>
          <w:lang w:eastAsia="ru-RU"/>
        </w:rPr>
        <w:t>молодых людей</w:t>
      </w:r>
      <w:r w:rsidRPr="00706507">
        <w:rPr>
          <w:rFonts w:ascii="Times New Roman" w:eastAsia="Times New Roman" w:hAnsi="Times New Roman" w:cs="Times New Roman"/>
          <w:color w:val="000000"/>
          <w:sz w:val="28"/>
          <w:szCs w:val="28"/>
          <w:lang w:eastAsia="ru-RU"/>
        </w:rPr>
        <w:t xml:space="preserve"> с учетом зоны его ближайшего развития и др.</w:t>
      </w:r>
    </w:p>
    <w:p w:rsidR="00D90CD0" w:rsidRPr="001112D0" w:rsidRDefault="00706507" w:rsidP="00C7438E">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 xml:space="preserve">Для образовательной практики оценка </w:t>
      </w:r>
      <w:r w:rsidR="00D90CD0" w:rsidRPr="001112D0">
        <w:rPr>
          <w:rFonts w:ascii="Times New Roman" w:eastAsia="Times New Roman" w:hAnsi="Times New Roman" w:cs="Times New Roman"/>
          <w:color w:val="000000"/>
          <w:sz w:val="28"/>
          <w:szCs w:val="28"/>
          <w:lang w:eastAsia="ru-RU"/>
        </w:rPr>
        <w:t>студента</w:t>
      </w:r>
      <w:r w:rsidRPr="00706507">
        <w:rPr>
          <w:rFonts w:ascii="Times New Roman" w:eastAsia="Times New Roman" w:hAnsi="Times New Roman" w:cs="Times New Roman"/>
          <w:color w:val="000000"/>
          <w:sz w:val="28"/>
          <w:szCs w:val="28"/>
          <w:lang w:eastAsia="ru-RU"/>
        </w:rPr>
        <w:t xml:space="preserve"> как одаренного не должна являться самоцелью.  Диагностику одаренных детей необходимо связывать с </w:t>
      </w:r>
      <w:r w:rsidR="00D90CD0" w:rsidRPr="001112D0">
        <w:rPr>
          <w:rFonts w:ascii="Times New Roman" w:eastAsia="Times New Roman" w:hAnsi="Times New Roman" w:cs="Times New Roman"/>
          <w:color w:val="000000"/>
          <w:sz w:val="28"/>
          <w:szCs w:val="28"/>
          <w:lang w:eastAsia="ru-RU"/>
        </w:rPr>
        <w:t xml:space="preserve">оказанием </w:t>
      </w:r>
      <w:r w:rsidRPr="00706507">
        <w:rPr>
          <w:rFonts w:ascii="Times New Roman" w:eastAsia="Times New Roman" w:hAnsi="Times New Roman" w:cs="Times New Roman"/>
          <w:color w:val="000000"/>
          <w:sz w:val="28"/>
          <w:szCs w:val="28"/>
          <w:lang w:eastAsia="ru-RU"/>
        </w:rPr>
        <w:t xml:space="preserve"> психологической помощи и поддержки. </w:t>
      </w:r>
    </w:p>
    <w:p w:rsidR="00706507" w:rsidRPr="00706507" w:rsidRDefault="00706507" w:rsidP="001112D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Коррекционно-развивающее</w:t>
      </w:r>
      <w:r w:rsidRPr="00706507">
        <w:rPr>
          <w:rFonts w:ascii="Times New Roman" w:eastAsia="Times New Roman" w:hAnsi="Times New Roman" w:cs="Times New Roman"/>
          <w:i/>
          <w:iCs/>
          <w:color w:val="000000"/>
          <w:sz w:val="28"/>
          <w:szCs w:val="28"/>
          <w:lang w:eastAsia="ru-RU"/>
        </w:rPr>
        <w:t> </w:t>
      </w:r>
      <w:r w:rsidR="00C7438E">
        <w:rPr>
          <w:rFonts w:ascii="Times New Roman" w:eastAsia="Times New Roman" w:hAnsi="Times New Roman" w:cs="Times New Roman"/>
          <w:iCs/>
          <w:color w:val="000000"/>
          <w:sz w:val="28"/>
          <w:szCs w:val="28"/>
          <w:lang w:eastAsia="ru-RU"/>
        </w:rPr>
        <w:t>направление поддержки предполагает</w:t>
      </w:r>
      <w:r w:rsidR="00C7438E">
        <w:rPr>
          <w:rFonts w:ascii="Times New Roman" w:eastAsia="Times New Roman" w:hAnsi="Times New Roman" w:cs="Times New Roman"/>
          <w:color w:val="000000"/>
          <w:sz w:val="28"/>
          <w:szCs w:val="28"/>
          <w:lang w:eastAsia="ru-RU"/>
        </w:rPr>
        <w:t xml:space="preserve"> развитие эмоциональной </w:t>
      </w:r>
      <w:r w:rsidRPr="00706507">
        <w:rPr>
          <w:rFonts w:ascii="Times New Roman" w:eastAsia="Times New Roman" w:hAnsi="Times New Roman" w:cs="Times New Roman"/>
          <w:color w:val="000000"/>
          <w:sz w:val="28"/>
          <w:szCs w:val="28"/>
          <w:lang w:eastAsia="ru-RU"/>
        </w:rPr>
        <w:t xml:space="preserve">устойчивости, </w:t>
      </w:r>
      <w:r w:rsidR="001112D0" w:rsidRPr="001112D0">
        <w:rPr>
          <w:rFonts w:ascii="Times New Roman" w:eastAsia="Times New Roman" w:hAnsi="Times New Roman" w:cs="Times New Roman"/>
          <w:color w:val="000000"/>
          <w:sz w:val="28"/>
          <w:szCs w:val="28"/>
          <w:lang w:eastAsia="ru-RU"/>
        </w:rPr>
        <w:t xml:space="preserve"> </w:t>
      </w:r>
      <w:r w:rsidRPr="00706507">
        <w:rPr>
          <w:rFonts w:ascii="Times New Roman" w:eastAsia="Times New Roman" w:hAnsi="Times New Roman" w:cs="Times New Roman"/>
          <w:color w:val="000000"/>
          <w:sz w:val="28"/>
          <w:szCs w:val="28"/>
          <w:lang w:eastAsia="ru-RU"/>
        </w:rPr>
        <w:t xml:space="preserve"> формирование навыков </w:t>
      </w:r>
      <w:proofErr w:type="spellStart"/>
      <w:r w:rsidRPr="00706507">
        <w:rPr>
          <w:rFonts w:ascii="Times New Roman" w:eastAsia="Times New Roman" w:hAnsi="Times New Roman" w:cs="Times New Roman"/>
          <w:color w:val="000000"/>
          <w:sz w:val="28"/>
          <w:szCs w:val="28"/>
          <w:lang w:eastAsia="ru-RU"/>
        </w:rPr>
        <w:t>саморегуляции</w:t>
      </w:r>
      <w:proofErr w:type="spellEnd"/>
      <w:r w:rsidRPr="00706507">
        <w:rPr>
          <w:rFonts w:ascii="Times New Roman" w:eastAsia="Times New Roman" w:hAnsi="Times New Roman" w:cs="Times New Roman"/>
          <w:color w:val="000000"/>
          <w:sz w:val="28"/>
          <w:szCs w:val="28"/>
          <w:lang w:eastAsia="ru-RU"/>
        </w:rPr>
        <w:t xml:space="preserve">, навыки успешного преодоления стресса в экстремальных ситуациях (конкурсах, олимпиадах, экзаменах), содействие в социализации, формированию коммуникативных навыков. </w:t>
      </w:r>
    </w:p>
    <w:p w:rsidR="00706507" w:rsidRPr="00706507" w:rsidRDefault="00706507" w:rsidP="00C7438E">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Основной смысл</w:t>
      </w:r>
      <w:r w:rsidR="001112D0" w:rsidRPr="001112D0">
        <w:rPr>
          <w:rFonts w:ascii="Times New Roman" w:eastAsia="Times New Roman" w:hAnsi="Times New Roman" w:cs="Times New Roman"/>
          <w:color w:val="000000"/>
          <w:sz w:val="28"/>
          <w:szCs w:val="28"/>
          <w:lang w:eastAsia="ru-RU"/>
        </w:rPr>
        <w:t xml:space="preserve"> развивающей работы с одаренной молодежью</w:t>
      </w:r>
      <w:r w:rsidRPr="00706507">
        <w:rPr>
          <w:rFonts w:ascii="Times New Roman" w:eastAsia="Times New Roman" w:hAnsi="Times New Roman" w:cs="Times New Roman"/>
          <w:color w:val="000000"/>
          <w:sz w:val="28"/>
          <w:szCs w:val="28"/>
          <w:lang w:eastAsia="ru-RU"/>
        </w:rPr>
        <w:t xml:space="preserve"> – это раскрытие по</w:t>
      </w:r>
      <w:r w:rsidR="001112D0" w:rsidRPr="001112D0">
        <w:rPr>
          <w:rFonts w:ascii="Times New Roman" w:eastAsia="Times New Roman" w:hAnsi="Times New Roman" w:cs="Times New Roman"/>
          <w:color w:val="000000"/>
          <w:sz w:val="28"/>
          <w:szCs w:val="28"/>
          <w:lang w:eastAsia="ru-RU"/>
        </w:rPr>
        <w:t>тенциальных возможностей</w:t>
      </w:r>
      <w:r w:rsidRPr="00706507">
        <w:rPr>
          <w:rFonts w:ascii="Times New Roman" w:eastAsia="Times New Roman" w:hAnsi="Times New Roman" w:cs="Times New Roman"/>
          <w:color w:val="000000"/>
          <w:sz w:val="28"/>
          <w:szCs w:val="28"/>
          <w:lang w:eastAsia="ru-RU"/>
        </w:rPr>
        <w:t>. Поэтому главные цели всей коррекционно-развив</w:t>
      </w:r>
      <w:r w:rsidR="001112D0" w:rsidRPr="001112D0">
        <w:rPr>
          <w:rFonts w:ascii="Times New Roman" w:eastAsia="Times New Roman" w:hAnsi="Times New Roman" w:cs="Times New Roman"/>
          <w:color w:val="000000"/>
          <w:sz w:val="28"/>
          <w:szCs w:val="28"/>
          <w:lang w:eastAsia="ru-RU"/>
        </w:rPr>
        <w:t xml:space="preserve">ающей работы с одаренными </w:t>
      </w:r>
      <w:r w:rsidRPr="00706507">
        <w:rPr>
          <w:rFonts w:ascii="Times New Roman" w:eastAsia="Times New Roman" w:hAnsi="Times New Roman" w:cs="Times New Roman"/>
          <w:color w:val="000000"/>
          <w:sz w:val="28"/>
          <w:szCs w:val="28"/>
          <w:lang w:eastAsia="ru-RU"/>
        </w:rPr>
        <w:t xml:space="preserve"> должны быть направлены </w:t>
      </w:r>
      <w:proofErr w:type="gramStart"/>
      <w:r w:rsidRPr="00706507">
        <w:rPr>
          <w:rFonts w:ascii="Times New Roman" w:eastAsia="Times New Roman" w:hAnsi="Times New Roman" w:cs="Times New Roman"/>
          <w:color w:val="000000"/>
          <w:sz w:val="28"/>
          <w:szCs w:val="28"/>
          <w:lang w:eastAsia="ru-RU"/>
        </w:rPr>
        <w:t>на</w:t>
      </w:r>
      <w:proofErr w:type="gramEnd"/>
      <w:r w:rsidRPr="00706507">
        <w:rPr>
          <w:rFonts w:ascii="Times New Roman" w:eastAsia="Times New Roman" w:hAnsi="Times New Roman" w:cs="Times New Roman"/>
          <w:color w:val="000000"/>
          <w:sz w:val="28"/>
          <w:szCs w:val="28"/>
          <w:lang w:eastAsia="ru-RU"/>
        </w:rPr>
        <w:t>:</w:t>
      </w:r>
    </w:p>
    <w:p w:rsidR="00706507" w:rsidRPr="00706507" w:rsidRDefault="00706507" w:rsidP="001112D0">
      <w:pPr>
        <w:numPr>
          <w:ilvl w:val="0"/>
          <w:numId w:val="9"/>
        </w:numPr>
        <w:shd w:val="clear" w:color="auto" w:fill="FFFFFF"/>
        <w:spacing w:after="0" w:line="360" w:lineRule="auto"/>
        <w:ind w:left="300"/>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формирование у детей уверенности в успехе и признании, возможности совершить то или иное действие, осуществить намеченное, почувствовать свою значимость и защищённость;</w:t>
      </w:r>
    </w:p>
    <w:p w:rsidR="00706507" w:rsidRPr="00706507" w:rsidRDefault="00706507" w:rsidP="001112D0">
      <w:pPr>
        <w:numPr>
          <w:ilvl w:val="0"/>
          <w:numId w:val="9"/>
        </w:numPr>
        <w:shd w:val="clear" w:color="auto" w:fill="FFFFFF"/>
        <w:spacing w:after="0" w:line="360" w:lineRule="auto"/>
        <w:ind w:left="300"/>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развитие форм и навыков личностного общения в группе сверстников, способов взаимопонимания; овладение способами регуляции поведения, эмоциональных состояний;</w:t>
      </w:r>
    </w:p>
    <w:p w:rsidR="00706507" w:rsidRPr="00706507" w:rsidRDefault="00706507" w:rsidP="001112D0">
      <w:pPr>
        <w:numPr>
          <w:ilvl w:val="0"/>
          <w:numId w:val="9"/>
        </w:numPr>
        <w:shd w:val="clear" w:color="auto" w:fill="FFFFFF"/>
        <w:spacing w:after="0" w:line="360" w:lineRule="auto"/>
        <w:ind w:left="300"/>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развитие коммуникативных навыков;</w:t>
      </w:r>
    </w:p>
    <w:p w:rsidR="00706507" w:rsidRPr="00706507" w:rsidRDefault="00706507" w:rsidP="001112D0">
      <w:pPr>
        <w:numPr>
          <w:ilvl w:val="0"/>
          <w:numId w:val="9"/>
        </w:numPr>
        <w:shd w:val="clear" w:color="auto" w:fill="FFFFFF"/>
        <w:spacing w:after="0" w:line="360" w:lineRule="auto"/>
        <w:ind w:left="300"/>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снижение уровня тревожности;</w:t>
      </w:r>
    </w:p>
    <w:p w:rsidR="00706507" w:rsidRPr="00706507" w:rsidRDefault="00706507" w:rsidP="001112D0">
      <w:pPr>
        <w:numPr>
          <w:ilvl w:val="0"/>
          <w:numId w:val="9"/>
        </w:numPr>
        <w:shd w:val="clear" w:color="auto" w:fill="FFFFFF"/>
        <w:spacing w:after="0" w:line="360" w:lineRule="auto"/>
        <w:ind w:left="300"/>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формирование адекватной самооценки;</w:t>
      </w:r>
    </w:p>
    <w:p w:rsidR="00706507" w:rsidRPr="00706507" w:rsidRDefault="00706507" w:rsidP="001112D0">
      <w:pPr>
        <w:numPr>
          <w:ilvl w:val="0"/>
          <w:numId w:val="9"/>
        </w:numPr>
        <w:shd w:val="clear" w:color="auto" w:fill="FFFFFF"/>
        <w:spacing w:after="0" w:line="360" w:lineRule="auto"/>
        <w:ind w:left="300"/>
        <w:jc w:val="both"/>
        <w:rPr>
          <w:rFonts w:ascii="Times New Roman" w:eastAsia="Times New Roman" w:hAnsi="Times New Roman" w:cs="Times New Roman"/>
          <w:color w:val="000000"/>
          <w:sz w:val="28"/>
          <w:szCs w:val="28"/>
          <w:lang w:eastAsia="ru-RU"/>
        </w:rPr>
      </w:pPr>
      <w:r w:rsidRPr="00706507">
        <w:rPr>
          <w:rFonts w:ascii="Times New Roman" w:eastAsia="Times New Roman" w:hAnsi="Times New Roman" w:cs="Times New Roman"/>
          <w:color w:val="000000"/>
          <w:sz w:val="28"/>
          <w:szCs w:val="28"/>
          <w:lang w:eastAsia="ru-RU"/>
        </w:rPr>
        <w:t>обучение методам релаксации и визуализации.</w:t>
      </w:r>
    </w:p>
    <w:p w:rsidR="002C7F56" w:rsidRPr="00D6152F" w:rsidRDefault="005C7843" w:rsidP="00244DC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Такая работа позволяет выстроить четкую структуру работы по выявлению и поддержке талантливой молодежи в Крымском медицинском колледже. </w:t>
      </w:r>
    </w:p>
    <w:p w:rsidR="00C7438E" w:rsidRDefault="00244DC6" w:rsidP="00244DC6">
      <w:pPr>
        <w:pStyle w:val="a3"/>
        <w:shd w:val="clear" w:color="auto" w:fill="FEFEFE"/>
        <w:spacing w:before="0" w:beforeAutospacing="0" w:after="0" w:afterAutospacing="0" w:line="360" w:lineRule="auto"/>
        <w:ind w:right="150"/>
        <w:jc w:val="both"/>
        <w:rPr>
          <w:sz w:val="28"/>
          <w:szCs w:val="28"/>
        </w:rPr>
      </w:pPr>
      <w:r>
        <w:rPr>
          <w:sz w:val="28"/>
          <w:szCs w:val="28"/>
        </w:rPr>
        <w:t xml:space="preserve"> Организовывая рабо</w:t>
      </w:r>
      <w:r w:rsidR="00C7438E">
        <w:rPr>
          <w:sz w:val="28"/>
          <w:szCs w:val="28"/>
        </w:rPr>
        <w:t xml:space="preserve">ту в рамках рассматриваемой </w:t>
      </w:r>
      <w:proofErr w:type="gramStart"/>
      <w:r w:rsidR="00C7438E">
        <w:rPr>
          <w:sz w:val="28"/>
          <w:szCs w:val="28"/>
        </w:rPr>
        <w:t>проблемы</w:t>
      </w:r>
      <w:proofErr w:type="gramEnd"/>
      <w:r>
        <w:rPr>
          <w:sz w:val="28"/>
          <w:szCs w:val="28"/>
        </w:rPr>
        <w:t xml:space="preserve"> мы столкнулись с некоторыми трудностями. </w:t>
      </w:r>
    </w:p>
    <w:p w:rsidR="00244DC6" w:rsidRPr="00244DC6" w:rsidRDefault="00244DC6" w:rsidP="00C7438E">
      <w:pPr>
        <w:pStyle w:val="a3"/>
        <w:shd w:val="clear" w:color="auto" w:fill="FEFEFE"/>
        <w:spacing w:before="0" w:beforeAutospacing="0" w:after="0" w:afterAutospacing="0" w:line="360" w:lineRule="auto"/>
        <w:ind w:right="147" w:firstLine="708"/>
        <w:jc w:val="both"/>
        <w:rPr>
          <w:sz w:val="28"/>
          <w:szCs w:val="28"/>
        </w:rPr>
      </w:pPr>
      <w:r w:rsidRPr="00244DC6">
        <w:rPr>
          <w:sz w:val="28"/>
          <w:szCs w:val="28"/>
        </w:rPr>
        <w:t>К сожалению, отсутствует</w:t>
      </w:r>
      <w:r w:rsidR="00C7438E">
        <w:rPr>
          <w:sz w:val="28"/>
          <w:szCs w:val="28"/>
        </w:rPr>
        <w:t xml:space="preserve"> четкая</w:t>
      </w:r>
      <w:r w:rsidRPr="00244DC6">
        <w:rPr>
          <w:sz w:val="28"/>
          <w:szCs w:val="28"/>
        </w:rPr>
        <w:t xml:space="preserve"> система сопровождения талантливой молодежи и обеспечения условий для ее дальнейшей деятельности и реализации ее потенциала в России.  Речь идет о том, что поиск и поддержка талантливой молодежи ограничиваются конкурсными процедурами. Одной из основных проблем при решении задач по выявлению и последующей поддержке талантливой молодежи является установление потенциальных носителей талантов и последующее мотивирование их к развитию своих способностей. Победа в большинстве олимпиад и конкурсов не влечет для молодых людей значимых последствий. </w:t>
      </w:r>
    </w:p>
    <w:p w:rsidR="00244DC6" w:rsidRDefault="00244DC6" w:rsidP="00C7438E">
      <w:pPr>
        <w:pStyle w:val="a3"/>
        <w:shd w:val="clear" w:color="auto" w:fill="FEFEFE"/>
        <w:spacing w:before="0" w:beforeAutospacing="0" w:after="0" w:afterAutospacing="0" w:line="360" w:lineRule="auto"/>
        <w:ind w:right="147"/>
        <w:jc w:val="both"/>
        <w:rPr>
          <w:sz w:val="28"/>
          <w:szCs w:val="28"/>
        </w:rPr>
      </w:pPr>
      <w:r w:rsidRPr="00244DC6">
        <w:rPr>
          <w:sz w:val="28"/>
          <w:szCs w:val="28"/>
        </w:rPr>
        <w:t>Несмотря на то, что в Республике Крым ведется работа по поддержке талантов, она недостаточно разработана, нет системности и мотивационной составляющей. Отсутствуют целевые программы развития, четкие сценарии, реализация которых позволит значительно повысить вероятность личного успеха на избранном направлении.</w:t>
      </w:r>
    </w:p>
    <w:p w:rsidR="00CD4C3A" w:rsidRPr="00244DC6" w:rsidRDefault="00CD4C3A" w:rsidP="00C7438E">
      <w:pPr>
        <w:pStyle w:val="a3"/>
        <w:shd w:val="clear" w:color="auto" w:fill="FEFEFE"/>
        <w:spacing w:before="0" w:beforeAutospacing="0" w:after="0" w:afterAutospacing="0" w:line="360" w:lineRule="auto"/>
        <w:ind w:right="147"/>
        <w:jc w:val="both"/>
        <w:rPr>
          <w:sz w:val="28"/>
          <w:szCs w:val="28"/>
        </w:rPr>
      </w:pPr>
    </w:p>
    <w:p w:rsidR="00721ACB" w:rsidRDefault="00B56559" w:rsidP="00721AC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ВЫВОДЫ ПО 2 ГЛАВЕ</w:t>
      </w:r>
    </w:p>
    <w:p w:rsidR="00B56559" w:rsidRDefault="00B56559" w:rsidP="00741825">
      <w:pPr>
        <w:spacing w:after="0" w:line="360" w:lineRule="auto"/>
        <w:ind w:firstLine="708"/>
        <w:jc w:val="both"/>
        <w:rPr>
          <w:rFonts w:ascii="Times New Roman" w:hAnsi="Times New Roman" w:cs="Times New Roman"/>
          <w:sz w:val="28"/>
          <w:szCs w:val="28"/>
        </w:rPr>
      </w:pPr>
      <w:r w:rsidRPr="00B56559">
        <w:rPr>
          <w:rFonts w:ascii="Times New Roman" w:hAnsi="Times New Roman" w:cs="Times New Roman"/>
          <w:sz w:val="28"/>
          <w:szCs w:val="28"/>
        </w:rPr>
        <w:t xml:space="preserve">Во 2 главе выпускной аттестационной работы мы описали практический опыт </w:t>
      </w:r>
      <w:r>
        <w:rPr>
          <w:rFonts w:ascii="Times New Roman" w:hAnsi="Times New Roman" w:cs="Times New Roman"/>
          <w:sz w:val="28"/>
          <w:szCs w:val="28"/>
        </w:rPr>
        <w:t>выявления и поддержки т</w:t>
      </w:r>
      <w:r w:rsidRPr="00B56559">
        <w:rPr>
          <w:rFonts w:ascii="Times New Roman" w:hAnsi="Times New Roman" w:cs="Times New Roman"/>
          <w:sz w:val="28"/>
          <w:szCs w:val="28"/>
        </w:rPr>
        <w:t>алантливой</w:t>
      </w:r>
      <w:r>
        <w:rPr>
          <w:rFonts w:ascii="Times New Roman" w:hAnsi="Times New Roman" w:cs="Times New Roman"/>
          <w:sz w:val="28"/>
          <w:szCs w:val="28"/>
        </w:rPr>
        <w:t xml:space="preserve"> молодежи в  </w:t>
      </w:r>
      <w:r w:rsidRPr="00B56559">
        <w:rPr>
          <w:rFonts w:ascii="Times New Roman" w:hAnsi="Times New Roman" w:cs="Times New Roman"/>
          <w:sz w:val="28"/>
          <w:szCs w:val="28"/>
        </w:rPr>
        <w:t>ГАОУ СПО «Крымский медицинский колледж»</w:t>
      </w:r>
      <w:r>
        <w:rPr>
          <w:rFonts w:ascii="Times New Roman" w:hAnsi="Times New Roman" w:cs="Times New Roman"/>
          <w:sz w:val="28"/>
          <w:szCs w:val="28"/>
        </w:rPr>
        <w:t>. Продемонстрировали  принцип выстраивания работы с молодежью, опис</w:t>
      </w:r>
      <w:r w:rsidR="00741825">
        <w:rPr>
          <w:rFonts w:ascii="Times New Roman" w:hAnsi="Times New Roman" w:cs="Times New Roman"/>
          <w:sz w:val="28"/>
          <w:szCs w:val="28"/>
        </w:rPr>
        <w:t>али мероприятия, проводимые на уровне  колледжа, участие студентов в региональных конференциях и олимпиадах, привлечение обучающихся к всероссийским проектам.</w:t>
      </w:r>
    </w:p>
    <w:p w:rsidR="00741825" w:rsidRDefault="00741825" w:rsidP="0074182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Нами рассмотрено значение роли социального педагога и психолога, в процессе сопровождения  талантливого студента. Мы обратили внимание на мотивационную поддержку способных молодых людей.</w:t>
      </w:r>
    </w:p>
    <w:p w:rsidR="00741825" w:rsidRDefault="00741825" w:rsidP="0074182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Кроме того, отметили необходимость профессионального роста педагога-куратора, посредством участия в конференциях, семинарах, мастер-классах по обмену опытом.</w:t>
      </w:r>
    </w:p>
    <w:p w:rsidR="00741825" w:rsidRDefault="00741825" w:rsidP="0074182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Подводя итоги</w:t>
      </w:r>
      <w:r w:rsidR="00A50B7C">
        <w:rPr>
          <w:rFonts w:ascii="Times New Roman" w:hAnsi="Times New Roman" w:cs="Times New Roman"/>
          <w:sz w:val="28"/>
          <w:szCs w:val="28"/>
        </w:rPr>
        <w:t xml:space="preserve">, определили </w:t>
      </w:r>
      <w:r>
        <w:rPr>
          <w:rFonts w:ascii="Times New Roman" w:hAnsi="Times New Roman" w:cs="Times New Roman"/>
          <w:sz w:val="28"/>
          <w:szCs w:val="28"/>
        </w:rPr>
        <w:t>проблемы</w:t>
      </w:r>
      <w:r w:rsidR="00A50B7C">
        <w:rPr>
          <w:rFonts w:ascii="Times New Roman" w:hAnsi="Times New Roman" w:cs="Times New Roman"/>
          <w:sz w:val="28"/>
          <w:szCs w:val="28"/>
        </w:rPr>
        <w:t>,</w:t>
      </w:r>
      <w:r>
        <w:rPr>
          <w:rFonts w:ascii="Times New Roman" w:hAnsi="Times New Roman" w:cs="Times New Roman"/>
          <w:sz w:val="28"/>
          <w:szCs w:val="28"/>
        </w:rPr>
        <w:t xml:space="preserve"> которые предстоит решить внутри нашего колледжа и те, что необходимо </w:t>
      </w:r>
      <w:r w:rsidR="00A50B7C">
        <w:rPr>
          <w:rFonts w:ascii="Times New Roman" w:hAnsi="Times New Roman" w:cs="Times New Roman"/>
          <w:sz w:val="28"/>
          <w:szCs w:val="28"/>
        </w:rPr>
        <w:t>изменить на уровне государственной политики.</w:t>
      </w:r>
    </w:p>
    <w:p w:rsidR="00741825" w:rsidRPr="00B56559" w:rsidRDefault="00741825" w:rsidP="00B56559">
      <w:pPr>
        <w:spacing w:after="0" w:line="360" w:lineRule="auto"/>
        <w:jc w:val="both"/>
        <w:rPr>
          <w:rFonts w:ascii="Times New Roman" w:hAnsi="Times New Roman" w:cs="Times New Roman"/>
          <w:sz w:val="28"/>
          <w:szCs w:val="28"/>
        </w:rPr>
      </w:pPr>
    </w:p>
    <w:p w:rsidR="00721ACB" w:rsidRDefault="00721ACB" w:rsidP="00721ACB">
      <w:pPr>
        <w:spacing w:after="0" w:line="360" w:lineRule="auto"/>
        <w:jc w:val="center"/>
        <w:rPr>
          <w:rFonts w:ascii="Times New Roman" w:hAnsi="Times New Roman" w:cs="Times New Roman"/>
          <w:b/>
          <w:sz w:val="28"/>
          <w:szCs w:val="28"/>
        </w:rPr>
      </w:pPr>
    </w:p>
    <w:p w:rsidR="00721ACB" w:rsidRDefault="00721ACB" w:rsidP="00721ACB">
      <w:pPr>
        <w:spacing w:after="0" w:line="360" w:lineRule="auto"/>
        <w:jc w:val="center"/>
        <w:rPr>
          <w:rFonts w:ascii="Times New Roman" w:hAnsi="Times New Roman" w:cs="Times New Roman"/>
          <w:b/>
          <w:sz w:val="28"/>
          <w:szCs w:val="28"/>
        </w:rPr>
      </w:pPr>
    </w:p>
    <w:p w:rsidR="00721ACB" w:rsidRDefault="00721ACB" w:rsidP="00477433">
      <w:pPr>
        <w:spacing w:after="0" w:line="360" w:lineRule="auto"/>
        <w:rPr>
          <w:rFonts w:ascii="Times New Roman" w:hAnsi="Times New Roman" w:cs="Times New Roman"/>
          <w:b/>
          <w:sz w:val="28"/>
          <w:szCs w:val="28"/>
        </w:rPr>
      </w:pPr>
    </w:p>
    <w:p w:rsidR="00721ACB" w:rsidRDefault="00721ACB" w:rsidP="00A50B7C">
      <w:pPr>
        <w:spacing w:after="0" w:line="360" w:lineRule="auto"/>
        <w:rPr>
          <w:rFonts w:ascii="Times New Roman" w:hAnsi="Times New Roman" w:cs="Times New Roman"/>
          <w:b/>
          <w:sz w:val="28"/>
          <w:szCs w:val="28"/>
        </w:rPr>
      </w:pPr>
    </w:p>
    <w:p w:rsidR="005C4BEB" w:rsidRPr="005332C2" w:rsidRDefault="005C4BEB" w:rsidP="00721ACB">
      <w:pPr>
        <w:spacing w:after="0" w:line="360" w:lineRule="auto"/>
        <w:jc w:val="center"/>
        <w:rPr>
          <w:rFonts w:ascii="Times New Roman" w:hAnsi="Times New Roman" w:cs="Times New Roman"/>
          <w:b/>
          <w:sz w:val="28"/>
          <w:szCs w:val="28"/>
        </w:rPr>
      </w:pPr>
      <w:r w:rsidRPr="005332C2">
        <w:rPr>
          <w:rFonts w:ascii="Times New Roman" w:hAnsi="Times New Roman" w:cs="Times New Roman"/>
          <w:b/>
          <w:sz w:val="28"/>
          <w:szCs w:val="28"/>
        </w:rPr>
        <w:t>ЗАКЛЮЧЕНИЕ</w:t>
      </w:r>
    </w:p>
    <w:p w:rsidR="005C4BEB" w:rsidRPr="005332C2" w:rsidRDefault="005C4BEB" w:rsidP="005C4BEB">
      <w:pPr>
        <w:spacing w:after="0" w:line="360" w:lineRule="auto"/>
        <w:ind w:firstLine="708"/>
        <w:jc w:val="both"/>
        <w:rPr>
          <w:rFonts w:ascii="Times New Roman" w:eastAsia="Times New Roman" w:hAnsi="Times New Roman" w:cs="Times New Roman"/>
          <w:color w:val="000000"/>
          <w:sz w:val="28"/>
          <w:szCs w:val="28"/>
          <w:lang w:eastAsia="ru-RU"/>
        </w:rPr>
      </w:pPr>
      <w:r w:rsidRPr="005332C2">
        <w:rPr>
          <w:rFonts w:ascii="Times New Roman" w:hAnsi="Times New Roman" w:cs="Times New Roman"/>
          <w:sz w:val="28"/>
          <w:szCs w:val="28"/>
        </w:rPr>
        <w:t>Россия является одной из стран, где на сегодняшний день четко сформулирована и проводится государственная молодежная политика. Защита всех интересов молодежи – это одно из главенствующих направлений президентского курса в современной России.  Сегодняшняя молодежь не может обойтись без воплощения своих целей и стремлений в жизнь. И помочь ей в этом может только государство, проводящее многофункциональную политику.</w:t>
      </w:r>
      <w:r>
        <w:rPr>
          <w:rFonts w:ascii="Times New Roman" w:hAnsi="Times New Roman" w:cs="Times New Roman"/>
          <w:sz w:val="28"/>
          <w:szCs w:val="28"/>
        </w:rPr>
        <w:t xml:space="preserve"> В связи с этим, разработан</w:t>
      </w:r>
      <w:r w:rsidRPr="005332C2">
        <w:rPr>
          <w:rFonts w:ascii="Times New Roman" w:hAnsi="Times New Roman" w:cs="Times New Roman"/>
          <w:sz w:val="28"/>
          <w:szCs w:val="28"/>
        </w:rPr>
        <w:t xml:space="preserve"> </w:t>
      </w:r>
      <w:r>
        <w:rPr>
          <w:rFonts w:ascii="Times New Roman" w:hAnsi="Times New Roman" w:cs="Times New Roman"/>
          <w:sz w:val="28"/>
          <w:szCs w:val="28"/>
        </w:rPr>
        <w:t>обширный перечень направлений</w:t>
      </w:r>
      <w:r w:rsidRPr="005332C2">
        <w:rPr>
          <w:rFonts w:ascii="Times New Roman" w:hAnsi="Times New Roman" w:cs="Times New Roman"/>
          <w:sz w:val="28"/>
          <w:szCs w:val="28"/>
        </w:rPr>
        <w:t xml:space="preserve"> молодежной</w:t>
      </w:r>
      <w:r>
        <w:rPr>
          <w:rFonts w:ascii="Times New Roman" w:hAnsi="Times New Roman" w:cs="Times New Roman"/>
          <w:sz w:val="28"/>
          <w:szCs w:val="28"/>
        </w:rPr>
        <w:t xml:space="preserve"> политики, включающий</w:t>
      </w:r>
      <w:r w:rsidRPr="005332C2">
        <w:rPr>
          <w:rFonts w:ascii="Times New Roman" w:hAnsi="Times New Roman" w:cs="Times New Roman"/>
          <w:sz w:val="28"/>
          <w:szCs w:val="28"/>
        </w:rPr>
        <w:t xml:space="preserve"> в себя </w:t>
      </w:r>
      <w:r>
        <w:rPr>
          <w:rFonts w:ascii="Times New Roman" w:hAnsi="Times New Roman" w:cs="Times New Roman"/>
          <w:sz w:val="28"/>
          <w:szCs w:val="28"/>
        </w:rPr>
        <w:t>комплекс</w:t>
      </w:r>
      <w:r w:rsidRPr="005332C2">
        <w:rPr>
          <w:rFonts w:ascii="Times New Roman" w:hAnsi="Times New Roman" w:cs="Times New Roman"/>
          <w:sz w:val="28"/>
          <w:szCs w:val="28"/>
        </w:rPr>
        <w:t xml:space="preserve"> мероприятий, затрагивающих все сферы жизни и деятельности молодого поколения. Вся молодежная политика невозможна без деятельности специализированных центральных правительственных учреждений, комитетов, комиссий по делам молодежи. Также молодежная политика должна обязательно охва</w:t>
      </w:r>
      <w:r>
        <w:rPr>
          <w:rFonts w:ascii="Times New Roman" w:hAnsi="Times New Roman" w:cs="Times New Roman"/>
          <w:sz w:val="28"/>
          <w:szCs w:val="28"/>
        </w:rPr>
        <w:t>тывать  сферу</w:t>
      </w:r>
      <w:r w:rsidRPr="005332C2">
        <w:rPr>
          <w:rFonts w:ascii="Times New Roman" w:hAnsi="Times New Roman" w:cs="Times New Roman"/>
          <w:sz w:val="28"/>
          <w:szCs w:val="28"/>
        </w:rPr>
        <w:t xml:space="preserve"> досуга и образования молодого поколения. </w:t>
      </w:r>
    </w:p>
    <w:p w:rsidR="005C4BEB" w:rsidRDefault="005C4BEB" w:rsidP="005C4BEB">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Обращаясь к цели выпускной аттестационной работы, хочется отметить, что анализ документов свидетельствует о том, что система поддержки  государства талантливой молодежи  выстраивается, структурируется, постоянно совершенствуется. Однако идеального механизма еще не выработано и об абсолютной эффективности форм работы </w:t>
      </w:r>
      <w:proofErr w:type="gramStart"/>
      <w:r>
        <w:rPr>
          <w:rFonts w:ascii="Times New Roman" w:hAnsi="Times New Roman" w:cs="Times New Roman"/>
          <w:sz w:val="28"/>
          <w:szCs w:val="28"/>
        </w:rPr>
        <w:t>судить</w:t>
      </w:r>
      <w:proofErr w:type="gramEnd"/>
      <w:r>
        <w:rPr>
          <w:rFonts w:ascii="Times New Roman" w:hAnsi="Times New Roman" w:cs="Times New Roman"/>
          <w:sz w:val="28"/>
          <w:szCs w:val="28"/>
        </w:rPr>
        <w:t xml:space="preserve"> рано. </w:t>
      </w:r>
    </w:p>
    <w:p w:rsidR="005C4BEB" w:rsidRDefault="005C4BEB" w:rsidP="005C4BEB">
      <w:pPr>
        <w:shd w:val="clear" w:color="auto" w:fill="FFFFFF"/>
        <w:spacing w:after="0" w:line="360" w:lineRule="auto"/>
        <w:ind w:firstLine="708"/>
        <w:jc w:val="both"/>
        <w:rPr>
          <w:rFonts w:ascii="Times New Roman" w:hAnsi="Times New Roman" w:cs="Times New Roman"/>
          <w:sz w:val="28"/>
          <w:szCs w:val="28"/>
        </w:rPr>
      </w:pPr>
      <w:r w:rsidRPr="005332C2">
        <w:rPr>
          <w:rFonts w:ascii="Times New Roman" w:eastAsia="Times New Roman" w:hAnsi="Times New Roman" w:cs="Times New Roman"/>
          <w:color w:val="000000"/>
          <w:sz w:val="28"/>
          <w:szCs w:val="28"/>
          <w:lang w:eastAsia="ru-RU"/>
        </w:rPr>
        <w:t xml:space="preserve">Поддержка талантливой молодёжи выстраивается на </w:t>
      </w:r>
      <w:r>
        <w:rPr>
          <w:rFonts w:ascii="Times New Roman" w:eastAsia="Times New Roman" w:hAnsi="Times New Roman" w:cs="Times New Roman"/>
          <w:color w:val="000000"/>
          <w:sz w:val="28"/>
          <w:szCs w:val="28"/>
          <w:lang w:eastAsia="ru-RU"/>
        </w:rPr>
        <w:t xml:space="preserve">основе нормативно-правовой базы, которую </w:t>
      </w:r>
      <w:r w:rsidRPr="005332C2">
        <w:rPr>
          <w:rFonts w:ascii="Times New Roman" w:eastAsia="Times New Roman" w:hAnsi="Times New Roman" w:cs="Times New Roman"/>
          <w:color w:val="000000"/>
          <w:sz w:val="28"/>
          <w:szCs w:val="28"/>
          <w:lang w:eastAsia="ru-RU"/>
        </w:rPr>
        <w:t xml:space="preserve"> составляют Указы Президента РФ, Постановления Правительства РФ, долгосрочные проекты и программы. </w:t>
      </w:r>
      <w:r>
        <w:rPr>
          <w:rFonts w:ascii="Times New Roman" w:eastAsia="Times New Roman" w:hAnsi="Times New Roman" w:cs="Times New Roman"/>
          <w:color w:val="000000"/>
          <w:sz w:val="28"/>
          <w:szCs w:val="28"/>
          <w:lang w:eastAsia="ru-RU"/>
        </w:rPr>
        <w:t xml:space="preserve"> В Республике Крым также ведется активная работа по созданию благоприятной среды для молодых талантов. </w:t>
      </w:r>
      <w:r w:rsidRPr="005332C2">
        <w:rPr>
          <w:rFonts w:ascii="Times New Roman" w:eastAsia="Times New Roman" w:hAnsi="Times New Roman" w:cs="Times New Roman"/>
          <w:color w:val="000000"/>
          <w:sz w:val="28"/>
          <w:szCs w:val="28"/>
          <w:lang w:eastAsia="ru-RU"/>
        </w:rPr>
        <w:t>Данные законодательные акты регламентируют деятельность, направленную на выявление и гармоничное развитие одарённых детей и талантливой молодежи.</w:t>
      </w:r>
      <w:r w:rsidRPr="005332C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5C4BEB" w:rsidRDefault="005C4BEB" w:rsidP="005C4BEB">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Опыт работы ГАОУ СПО «Крымский медицинский колледж» в области выявления и поддержки талантливой молодежи демонстрирует четкое понимание  цели и задач государственной политики. Он выстраивается с учетом дидактических принципов, включения в работу специалистов разного профиля, осознания роли куратора в процессе личностного роста каждого студента.  Работа с талантливой молодежью ведется систематически, включает широкий спектр мероприятий, мотивационную составляющую. Продуктивность и эффективность системы выявления талантливой молодежи зависит от механизмов вовлечения молодых людей  к получению профессиональной подготовки, сопровождения и поддержки талантливых людей в течение всего периода их обучения и формирования как квалифицированных специалистов. Исходя из этого, в нашем колледже планируется создание  студенческих научных кружков,  научно-учебных лабораторий для вовлечения большего количества студентов в научно-исследовательскую и проектную деятельность. </w:t>
      </w:r>
    </w:p>
    <w:p w:rsidR="005C4BEB" w:rsidRDefault="005C4BEB" w:rsidP="005C4BEB">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Несмотря на положительный опыт работы нашего колледжа, достижения студентов, есть вопросы, которые необходимо озвучить. Определенные  трудности в работе с талантливой молодежью требуют разрешения  не только внутри колледжа, но и на уровне государства.  Это касается и материальных вложений, и совершенствования системы длительного сопровождения талантливой молодежи в процессе её становления на уровне муниципалитета, Республики Крым и Российской Федерации, в целом. </w:t>
      </w:r>
    </w:p>
    <w:p w:rsidR="005C4BEB" w:rsidRDefault="005C4BEB" w:rsidP="005C4BEB">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контексте проблем  реализации  работы с талантливой молодежью хочется отметить, что сегодня многие конкурсы проводятся коммерческими организациями,  которые предусматривают существенные материальные вложения. Большинство студентов лишаются возможности проявить себя, в связи с материальной несамостоятельностью. </w:t>
      </w:r>
    </w:p>
    <w:p w:rsidR="00477433" w:rsidRDefault="005C4BEB" w:rsidP="00477433">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Подводя итоги, важно отметить, тот факт, что государство четко осознает роль молодежи в построении будущего нашей страны. Это отчетливо видно в системе государственной поддержки молодежи.</w:t>
      </w:r>
      <w:r w:rsidR="00477433">
        <w:rPr>
          <w:rFonts w:ascii="Times New Roman" w:hAnsi="Times New Roman" w:cs="Times New Roman"/>
          <w:sz w:val="28"/>
          <w:szCs w:val="28"/>
        </w:rPr>
        <w:t xml:space="preserve"> </w:t>
      </w:r>
    </w:p>
    <w:p w:rsidR="00477433" w:rsidRPr="00D6152F" w:rsidRDefault="00477433" w:rsidP="00477433">
      <w:pPr>
        <w:shd w:val="clear" w:color="auto" w:fill="FFFFFF"/>
        <w:spacing w:after="0" w:line="360" w:lineRule="auto"/>
        <w:ind w:firstLine="708"/>
        <w:jc w:val="both"/>
        <w:rPr>
          <w:rFonts w:ascii="Times New Roman" w:hAnsi="Times New Roman" w:cs="Times New Roman"/>
          <w:sz w:val="28"/>
          <w:szCs w:val="28"/>
        </w:rPr>
      </w:pPr>
    </w:p>
    <w:p w:rsidR="002C7F56" w:rsidRDefault="00721ACB" w:rsidP="00721ACB">
      <w:pPr>
        <w:spacing w:line="360" w:lineRule="auto"/>
        <w:jc w:val="center"/>
        <w:rPr>
          <w:rFonts w:ascii="Times New Roman" w:hAnsi="Times New Roman" w:cs="Times New Roman"/>
          <w:b/>
          <w:sz w:val="28"/>
          <w:szCs w:val="28"/>
        </w:rPr>
      </w:pPr>
      <w:r w:rsidRPr="00721ACB">
        <w:rPr>
          <w:rFonts w:ascii="Times New Roman" w:hAnsi="Times New Roman" w:cs="Times New Roman"/>
          <w:b/>
          <w:sz w:val="28"/>
          <w:szCs w:val="28"/>
        </w:rPr>
        <w:t>ЛИТЕРАТУРА</w:t>
      </w:r>
    </w:p>
    <w:p w:rsidR="006D0ACA" w:rsidRPr="006D0ACA" w:rsidRDefault="006D0ACA" w:rsidP="006D0ACA">
      <w:pPr>
        <w:spacing w:after="0" w:line="360" w:lineRule="auto"/>
        <w:jc w:val="both"/>
        <w:rPr>
          <w:rFonts w:ascii="Times New Roman" w:hAnsi="Times New Roman" w:cs="Times New Roman"/>
          <w:sz w:val="28"/>
          <w:szCs w:val="28"/>
        </w:rPr>
      </w:pPr>
      <w:r w:rsidRPr="006D0ACA">
        <w:rPr>
          <w:rFonts w:ascii="Times New Roman" w:hAnsi="Times New Roman" w:cs="Times New Roman"/>
          <w:sz w:val="28"/>
          <w:szCs w:val="28"/>
        </w:rPr>
        <w:t>1.Концепция общенациональной системы выявления и развития молодых талантов (утв. Президентом РФ 03.04.2012 № Пр-287)- http://legalacts.ru/</w:t>
      </w:r>
    </w:p>
    <w:p w:rsidR="006D0ACA" w:rsidRDefault="006D0ACA" w:rsidP="006D0ACA">
      <w:pPr>
        <w:spacing w:after="0" w:line="360" w:lineRule="auto"/>
        <w:jc w:val="both"/>
        <w:rPr>
          <w:rFonts w:ascii="Times New Roman" w:hAnsi="Times New Roman" w:cs="Times New Roman"/>
          <w:sz w:val="28"/>
          <w:szCs w:val="28"/>
        </w:rPr>
      </w:pPr>
    </w:p>
    <w:p w:rsidR="007C05AF" w:rsidRPr="006D0ACA" w:rsidRDefault="006D0ACA" w:rsidP="006D0ACA">
      <w:pPr>
        <w:spacing w:after="0" w:line="360" w:lineRule="auto"/>
        <w:jc w:val="both"/>
        <w:rPr>
          <w:rFonts w:ascii="Times New Roman" w:hAnsi="Times New Roman" w:cs="Times New Roman"/>
          <w:sz w:val="28"/>
          <w:szCs w:val="28"/>
        </w:rPr>
      </w:pPr>
      <w:r w:rsidRPr="006D0ACA">
        <w:rPr>
          <w:rFonts w:ascii="Times New Roman" w:hAnsi="Times New Roman" w:cs="Times New Roman"/>
          <w:sz w:val="28"/>
          <w:szCs w:val="28"/>
        </w:rPr>
        <w:t>2.</w:t>
      </w:r>
      <w:r w:rsidR="007C05AF" w:rsidRPr="006D0ACA">
        <w:rPr>
          <w:rFonts w:ascii="Times New Roman" w:hAnsi="Times New Roman" w:cs="Times New Roman"/>
          <w:sz w:val="28"/>
          <w:szCs w:val="28"/>
        </w:rPr>
        <w:t>Распоряжение Правительства РФ от 17.11.2008 № 1662-р (ред. От 10.02.2017) «О Концепции долгосрочного социально-экономического развития Российской Федерации на период до 2010года»</w:t>
      </w:r>
      <w:r w:rsidRPr="006D0ACA">
        <w:rPr>
          <w:rFonts w:ascii="Times New Roman" w:hAnsi="Times New Roman" w:cs="Times New Roman"/>
          <w:sz w:val="28"/>
          <w:szCs w:val="28"/>
        </w:rPr>
        <w:t>- http://legalacts.ru/</w:t>
      </w:r>
    </w:p>
    <w:p w:rsidR="006D0ACA" w:rsidRDefault="006D0ACA" w:rsidP="006D0ACA">
      <w:pPr>
        <w:shd w:val="clear" w:color="auto" w:fill="FFFFFF"/>
        <w:spacing w:after="0" w:line="360" w:lineRule="auto"/>
        <w:jc w:val="both"/>
        <w:rPr>
          <w:rFonts w:ascii="Times New Roman" w:hAnsi="Times New Roman" w:cs="Times New Roman"/>
          <w:sz w:val="28"/>
          <w:szCs w:val="28"/>
        </w:rPr>
      </w:pPr>
    </w:p>
    <w:p w:rsidR="007C05AF" w:rsidRPr="006D0ACA" w:rsidRDefault="006D0ACA" w:rsidP="006D0AC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D0ACA">
        <w:rPr>
          <w:rFonts w:ascii="Times New Roman" w:hAnsi="Times New Roman" w:cs="Times New Roman"/>
          <w:sz w:val="28"/>
          <w:szCs w:val="28"/>
        </w:rPr>
        <w:t>3.</w:t>
      </w:r>
      <w:r w:rsidR="007C05AF" w:rsidRPr="006D0ACA">
        <w:rPr>
          <w:rFonts w:ascii="Times New Roman" w:eastAsia="Times New Roman" w:hAnsi="Times New Roman" w:cs="Times New Roman"/>
          <w:color w:val="000000"/>
          <w:sz w:val="28"/>
          <w:szCs w:val="28"/>
          <w:lang w:eastAsia="ru-RU"/>
        </w:rPr>
        <w:t>Белан Н.А. Методика организации деятельности учащихся в олимпиадном движении // Научно-методический вестник. – Омск</w:t>
      </w:r>
      <w:proofErr w:type="gramStart"/>
      <w:r w:rsidR="007C05AF" w:rsidRPr="006D0ACA">
        <w:rPr>
          <w:rFonts w:ascii="Times New Roman" w:eastAsia="Times New Roman" w:hAnsi="Times New Roman" w:cs="Times New Roman"/>
          <w:color w:val="000000"/>
          <w:sz w:val="28"/>
          <w:szCs w:val="28"/>
          <w:lang w:eastAsia="ru-RU"/>
        </w:rPr>
        <w:t xml:space="preserve">.: </w:t>
      </w:r>
      <w:proofErr w:type="gramEnd"/>
      <w:r w:rsidR="007C05AF" w:rsidRPr="006D0ACA">
        <w:rPr>
          <w:rFonts w:ascii="Times New Roman" w:eastAsia="Times New Roman" w:hAnsi="Times New Roman" w:cs="Times New Roman"/>
          <w:color w:val="000000"/>
          <w:sz w:val="28"/>
          <w:szCs w:val="28"/>
          <w:lang w:eastAsia="ru-RU"/>
        </w:rPr>
        <w:t>ГОУ ДПО «ИРООО», 2008. – с. 41- 45.</w:t>
      </w:r>
    </w:p>
    <w:p w:rsidR="006D0ACA" w:rsidRDefault="006D0ACA" w:rsidP="006D0ACA">
      <w:pPr>
        <w:shd w:val="clear" w:color="auto" w:fill="FFFFFF"/>
        <w:spacing w:after="0" w:line="360" w:lineRule="auto"/>
        <w:rPr>
          <w:rFonts w:ascii="Times New Roman" w:eastAsia="Times New Roman" w:hAnsi="Times New Roman" w:cs="Times New Roman"/>
          <w:color w:val="000000"/>
          <w:sz w:val="28"/>
          <w:szCs w:val="28"/>
          <w:lang w:eastAsia="ru-RU"/>
        </w:rPr>
      </w:pPr>
    </w:p>
    <w:p w:rsidR="006D0ACA" w:rsidRPr="006D0ACA" w:rsidRDefault="006D0ACA" w:rsidP="006D0ACA">
      <w:pPr>
        <w:shd w:val="clear" w:color="auto" w:fill="FFFFFF"/>
        <w:spacing w:after="0" w:line="360" w:lineRule="auto"/>
        <w:rPr>
          <w:rFonts w:ascii="Times New Roman" w:eastAsia="Times New Roman" w:hAnsi="Times New Roman" w:cs="Times New Roman"/>
          <w:color w:val="000000"/>
          <w:sz w:val="28"/>
          <w:szCs w:val="28"/>
          <w:lang w:eastAsia="ru-RU"/>
        </w:rPr>
      </w:pPr>
      <w:r w:rsidRPr="006D0ACA">
        <w:rPr>
          <w:rFonts w:ascii="Times New Roman" w:eastAsia="Times New Roman" w:hAnsi="Times New Roman" w:cs="Times New Roman"/>
          <w:color w:val="000000"/>
          <w:sz w:val="28"/>
          <w:szCs w:val="28"/>
          <w:lang w:eastAsia="ru-RU"/>
        </w:rPr>
        <w:t>4. Вебер Э. И. Ценностные ориентиры современной молодежи России // Историческая и социально-образовательная мысль. 2011. № 4. С. 142-145.</w:t>
      </w:r>
    </w:p>
    <w:p w:rsidR="006D0ACA" w:rsidRDefault="006D0ACA" w:rsidP="006D0ACA">
      <w:pPr>
        <w:shd w:val="clear" w:color="auto" w:fill="FFFFFF"/>
        <w:spacing w:after="0" w:line="360" w:lineRule="auto"/>
        <w:rPr>
          <w:rFonts w:ascii="Times New Roman" w:eastAsia="Times New Roman" w:hAnsi="Times New Roman" w:cs="Times New Roman"/>
          <w:color w:val="000000"/>
          <w:sz w:val="28"/>
          <w:szCs w:val="28"/>
          <w:lang w:eastAsia="ru-RU"/>
        </w:rPr>
      </w:pPr>
    </w:p>
    <w:p w:rsidR="007C05AF" w:rsidRPr="006D0ACA" w:rsidRDefault="006D0ACA" w:rsidP="006D0ACA">
      <w:pPr>
        <w:shd w:val="clear" w:color="auto" w:fill="FFFFFF"/>
        <w:spacing w:after="0" w:line="360" w:lineRule="auto"/>
        <w:rPr>
          <w:rFonts w:ascii="Times New Roman" w:eastAsia="Times New Roman" w:hAnsi="Times New Roman" w:cs="Times New Roman"/>
          <w:color w:val="000000"/>
          <w:sz w:val="28"/>
          <w:szCs w:val="28"/>
          <w:lang w:eastAsia="ru-RU"/>
        </w:rPr>
      </w:pPr>
      <w:r w:rsidRPr="006D0ACA">
        <w:rPr>
          <w:rFonts w:ascii="Times New Roman" w:eastAsia="Times New Roman" w:hAnsi="Times New Roman" w:cs="Times New Roman"/>
          <w:color w:val="000000"/>
          <w:sz w:val="28"/>
          <w:szCs w:val="28"/>
          <w:lang w:eastAsia="ru-RU"/>
        </w:rPr>
        <w:t>5.</w:t>
      </w:r>
      <w:r w:rsidR="007C05AF" w:rsidRPr="006D0ACA">
        <w:rPr>
          <w:rFonts w:ascii="Times New Roman" w:eastAsia="Times New Roman" w:hAnsi="Times New Roman" w:cs="Times New Roman"/>
          <w:color w:val="000000"/>
          <w:sz w:val="28"/>
          <w:szCs w:val="28"/>
          <w:lang w:eastAsia="ru-RU"/>
        </w:rPr>
        <w:t xml:space="preserve">Попов, А.И. Творческая деятельность в олимпиадных </w:t>
      </w:r>
      <w:proofErr w:type="spellStart"/>
      <w:r w:rsidR="007C05AF" w:rsidRPr="006D0ACA">
        <w:rPr>
          <w:rFonts w:ascii="Times New Roman" w:eastAsia="Times New Roman" w:hAnsi="Times New Roman" w:cs="Times New Roman"/>
          <w:color w:val="000000"/>
          <w:sz w:val="28"/>
          <w:szCs w:val="28"/>
          <w:lang w:eastAsia="ru-RU"/>
        </w:rPr>
        <w:t>микрогруппах</w:t>
      </w:r>
      <w:proofErr w:type="spellEnd"/>
      <w:r w:rsidR="007C05AF" w:rsidRPr="006D0ACA">
        <w:rPr>
          <w:rFonts w:ascii="Times New Roman" w:eastAsia="Times New Roman" w:hAnsi="Times New Roman" w:cs="Times New Roman"/>
          <w:color w:val="000000"/>
          <w:sz w:val="28"/>
          <w:szCs w:val="28"/>
          <w:lang w:eastAsia="ru-RU"/>
        </w:rPr>
        <w:t xml:space="preserve"> как компонент олимпиадного движения / А.И. Попов // Вопросы современной науки и практики. Университет им. В.И. Вернадского.– Тамбов, 2009. – № 10(24). – С. 12 – 15.</w:t>
      </w:r>
    </w:p>
    <w:p w:rsidR="006D0ACA" w:rsidRDefault="006D0ACA" w:rsidP="006D0ACA">
      <w:pPr>
        <w:shd w:val="clear" w:color="auto" w:fill="FFFFFF"/>
        <w:spacing w:after="0" w:line="360" w:lineRule="auto"/>
        <w:rPr>
          <w:rFonts w:ascii="Times New Roman" w:eastAsia="Times New Roman" w:hAnsi="Times New Roman" w:cs="Times New Roman"/>
          <w:color w:val="000000"/>
          <w:sz w:val="28"/>
          <w:szCs w:val="28"/>
          <w:lang w:eastAsia="ru-RU"/>
        </w:rPr>
      </w:pPr>
    </w:p>
    <w:p w:rsidR="007C05AF" w:rsidRPr="006D0ACA" w:rsidRDefault="006D0ACA" w:rsidP="006D0ACA">
      <w:pPr>
        <w:shd w:val="clear" w:color="auto" w:fill="FFFFFF"/>
        <w:spacing w:after="0" w:line="360" w:lineRule="auto"/>
        <w:rPr>
          <w:rFonts w:ascii="Times New Roman" w:eastAsia="Times New Roman" w:hAnsi="Times New Roman" w:cs="Times New Roman"/>
          <w:color w:val="000000"/>
          <w:sz w:val="28"/>
          <w:szCs w:val="28"/>
          <w:lang w:eastAsia="ru-RU"/>
        </w:rPr>
      </w:pPr>
      <w:r w:rsidRPr="006D0ACA">
        <w:rPr>
          <w:rFonts w:ascii="Times New Roman" w:eastAsia="Times New Roman" w:hAnsi="Times New Roman" w:cs="Times New Roman"/>
          <w:color w:val="000000"/>
          <w:sz w:val="28"/>
          <w:szCs w:val="28"/>
          <w:lang w:eastAsia="ru-RU"/>
        </w:rPr>
        <w:t>6.</w:t>
      </w:r>
      <w:r w:rsidR="007C05AF" w:rsidRPr="006D0ACA">
        <w:rPr>
          <w:rFonts w:ascii="Times New Roman" w:eastAsia="Times New Roman" w:hAnsi="Times New Roman" w:cs="Times New Roman"/>
          <w:color w:val="000000"/>
          <w:sz w:val="28"/>
          <w:szCs w:val="28"/>
          <w:lang w:eastAsia="ru-RU"/>
        </w:rPr>
        <w:t>Спиридонова Г. В. Проблемы адаптации выпускников начального и среднего профессионального образования к рынку труда // Российская наука: тенденции и перспективы: Аналитический вестник Совета Федерации ФС РФ. 2002. № 21 (177) - С. 72.</w:t>
      </w:r>
    </w:p>
    <w:p w:rsidR="006D0ACA" w:rsidRDefault="006D0ACA" w:rsidP="006D0ACA">
      <w:pPr>
        <w:shd w:val="clear" w:color="auto" w:fill="FFFFFF"/>
        <w:spacing w:after="0" w:line="360" w:lineRule="auto"/>
        <w:rPr>
          <w:rFonts w:ascii="Times New Roman" w:eastAsia="Times New Roman" w:hAnsi="Times New Roman" w:cs="Times New Roman"/>
          <w:color w:val="000000"/>
          <w:sz w:val="28"/>
          <w:szCs w:val="28"/>
          <w:lang w:eastAsia="ru-RU"/>
        </w:rPr>
      </w:pPr>
    </w:p>
    <w:p w:rsidR="007C05AF" w:rsidRPr="006D0ACA" w:rsidRDefault="006D0ACA" w:rsidP="006D0ACA">
      <w:pPr>
        <w:shd w:val="clear" w:color="auto" w:fill="FFFFFF"/>
        <w:spacing w:after="0" w:line="360" w:lineRule="auto"/>
        <w:rPr>
          <w:rFonts w:ascii="Roboto-Regular" w:eastAsia="Times New Roman" w:hAnsi="Roboto-Regular" w:cs="Times New Roman"/>
          <w:color w:val="000000"/>
          <w:sz w:val="23"/>
          <w:szCs w:val="23"/>
          <w:lang w:eastAsia="ru-RU"/>
        </w:rPr>
      </w:pPr>
      <w:r w:rsidRPr="006D0ACA">
        <w:rPr>
          <w:rFonts w:ascii="Times New Roman" w:eastAsia="Times New Roman" w:hAnsi="Times New Roman" w:cs="Times New Roman"/>
          <w:color w:val="000000"/>
          <w:sz w:val="28"/>
          <w:szCs w:val="28"/>
          <w:lang w:eastAsia="ru-RU"/>
        </w:rPr>
        <w:t>7.</w:t>
      </w:r>
      <w:r w:rsidR="007C05AF" w:rsidRPr="006D0ACA">
        <w:rPr>
          <w:rFonts w:ascii="Times New Roman" w:eastAsia="Times New Roman" w:hAnsi="Times New Roman" w:cs="Times New Roman"/>
          <w:color w:val="000000"/>
          <w:sz w:val="28"/>
          <w:szCs w:val="28"/>
          <w:lang w:eastAsia="ru-RU"/>
        </w:rPr>
        <w:t>Чепрасов Ю. В. Концептуальные основания молодежных исследований // Проблемы социальной работы с молодежью и молодежная политика: история, теория и практика: Материалы Всероссийской научно-практической конференции (19 ноября 2010 года). СПб</w:t>
      </w:r>
      <w:proofErr w:type="gramStart"/>
      <w:r w:rsidR="007C05AF" w:rsidRPr="006D0ACA">
        <w:rPr>
          <w:rFonts w:ascii="Times New Roman" w:eastAsia="Times New Roman" w:hAnsi="Times New Roman" w:cs="Times New Roman"/>
          <w:color w:val="000000"/>
          <w:sz w:val="28"/>
          <w:szCs w:val="28"/>
          <w:lang w:eastAsia="ru-RU"/>
        </w:rPr>
        <w:t xml:space="preserve">.: </w:t>
      </w:r>
      <w:proofErr w:type="gramEnd"/>
      <w:r w:rsidR="007C05AF" w:rsidRPr="006D0ACA">
        <w:rPr>
          <w:rFonts w:ascii="Times New Roman" w:eastAsia="Times New Roman" w:hAnsi="Times New Roman" w:cs="Times New Roman"/>
          <w:color w:val="000000"/>
          <w:sz w:val="28"/>
          <w:szCs w:val="28"/>
          <w:lang w:eastAsia="ru-RU"/>
        </w:rPr>
        <w:t>СПГУТД, 2010 - 350 с</w:t>
      </w:r>
      <w:r w:rsidR="007C05AF" w:rsidRPr="006D0ACA">
        <w:rPr>
          <w:rFonts w:ascii="Roboto-Regular" w:eastAsia="Times New Roman" w:hAnsi="Roboto-Regular" w:cs="Times New Roman"/>
          <w:color w:val="000000"/>
          <w:sz w:val="23"/>
          <w:szCs w:val="23"/>
          <w:lang w:eastAsia="ru-RU"/>
        </w:rPr>
        <w:t>.</w:t>
      </w:r>
    </w:p>
    <w:sectPr w:rsidR="007C05AF" w:rsidRPr="006D0ACA" w:rsidSect="00A50B7C">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386" w:rsidRDefault="00E26386" w:rsidP="00721ACB">
      <w:pPr>
        <w:spacing w:after="0" w:line="240" w:lineRule="auto"/>
      </w:pPr>
      <w:r>
        <w:separator/>
      </w:r>
    </w:p>
  </w:endnote>
  <w:endnote w:type="continuationSeparator" w:id="0">
    <w:p w:rsidR="00E26386" w:rsidRDefault="00E26386" w:rsidP="00721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Robot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835707"/>
      <w:docPartObj>
        <w:docPartGallery w:val="Page Numbers (Bottom of Page)"/>
        <w:docPartUnique/>
      </w:docPartObj>
    </w:sdtPr>
    <w:sdtEndPr/>
    <w:sdtContent>
      <w:p w:rsidR="00A50B7C" w:rsidRDefault="00A50B7C">
        <w:pPr>
          <w:pStyle w:val="a8"/>
          <w:jc w:val="center"/>
        </w:pPr>
        <w:r>
          <w:fldChar w:fldCharType="begin"/>
        </w:r>
        <w:r>
          <w:instrText>PAGE   \* MERGEFORMAT</w:instrText>
        </w:r>
        <w:r>
          <w:fldChar w:fldCharType="separate"/>
        </w:r>
        <w:r w:rsidR="00CF5D3F">
          <w:rPr>
            <w:noProof/>
          </w:rPr>
          <w:t>4</w:t>
        </w:r>
        <w:r>
          <w:fldChar w:fldCharType="end"/>
        </w:r>
      </w:p>
    </w:sdtContent>
  </w:sdt>
  <w:p w:rsidR="00A50B7C" w:rsidRDefault="00A50B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386" w:rsidRDefault="00E26386" w:rsidP="00721ACB">
      <w:pPr>
        <w:spacing w:after="0" w:line="240" w:lineRule="auto"/>
      </w:pPr>
      <w:r>
        <w:separator/>
      </w:r>
    </w:p>
  </w:footnote>
  <w:footnote w:type="continuationSeparator" w:id="0">
    <w:p w:rsidR="00E26386" w:rsidRDefault="00E26386" w:rsidP="00721A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4E6F"/>
    <w:multiLevelType w:val="hybridMultilevel"/>
    <w:tmpl w:val="E618B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DF1662"/>
    <w:multiLevelType w:val="multilevel"/>
    <w:tmpl w:val="A3405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C03B45"/>
    <w:multiLevelType w:val="hybridMultilevel"/>
    <w:tmpl w:val="E2AEE9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951CE2"/>
    <w:multiLevelType w:val="multilevel"/>
    <w:tmpl w:val="8F5A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B818EA"/>
    <w:multiLevelType w:val="multilevel"/>
    <w:tmpl w:val="0CDA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68456F"/>
    <w:multiLevelType w:val="multilevel"/>
    <w:tmpl w:val="EE503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8E129F"/>
    <w:multiLevelType w:val="multilevel"/>
    <w:tmpl w:val="222E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F1564C"/>
    <w:multiLevelType w:val="hybridMultilevel"/>
    <w:tmpl w:val="5BFE7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546887"/>
    <w:multiLevelType w:val="multilevel"/>
    <w:tmpl w:val="6F220AF6"/>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722D6E01"/>
    <w:multiLevelType w:val="hybridMultilevel"/>
    <w:tmpl w:val="6E202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517119"/>
    <w:multiLevelType w:val="hybridMultilevel"/>
    <w:tmpl w:val="7BE46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E62F32"/>
    <w:multiLevelType w:val="multilevel"/>
    <w:tmpl w:val="C0AE5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404CF2"/>
    <w:multiLevelType w:val="multilevel"/>
    <w:tmpl w:val="44DC0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9"/>
  </w:num>
  <w:num w:numId="3">
    <w:abstractNumId w:val="10"/>
  </w:num>
  <w:num w:numId="4">
    <w:abstractNumId w:val="0"/>
  </w:num>
  <w:num w:numId="5">
    <w:abstractNumId w:val="7"/>
  </w:num>
  <w:num w:numId="6">
    <w:abstractNumId w:val="12"/>
  </w:num>
  <w:num w:numId="7">
    <w:abstractNumId w:val="1"/>
  </w:num>
  <w:num w:numId="8">
    <w:abstractNumId w:val="6"/>
  </w:num>
  <w:num w:numId="9">
    <w:abstractNumId w:val="5"/>
  </w:num>
  <w:num w:numId="10">
    <w:abstractNumId w:val="3"/>
  </w:num>
  <w:num w:numId="11">
    <w:abstractNumId w:val="8"/>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FE1"/>
    <w:rsid w:val="000D422D"/>
    <w:rsid w:val="001112D0"/>
    <w:rsid w:val="001323E6"/>
    <w:rsid w:val="00162801"/>
    <w:rsid w:val="00192955"/>
    <w:rsid w:val="001A5FE1"/>
    <w:rsid w:val="00212B6D"/>
    <w:rsid w:val="00244DC6"/>
    <w:rsid w:val="00271BF9"/>
    <w:rsid w:val="002C7F56"/>
    <w:rsid w:val="00386854"/>
    <w:rsid w:val="003F689E"/>
    <w:rsid w:val="0040759E"/>
    <w:rsid w:val="0043357D"/>
    <w:rsid w:val="00477433"/>
    <w:rsid w:val="00520AD2"/>
    <w:rsid w:val="00586034"/>
    <w:rsid w:val="005C4BEB"/>
    <w:rsid w:val="005C7843"/>
    <w:rsid w:val="005F35A4"/>
    <w:rsid w:val="00600A33"/>
    <w:rsid w:val="006D0ACA"/>
    <w:rsid w:val="00706507"/>
    <w:rsid w:val="00721ACB"/>
    <w:rsid w:val="00741825"/>
    <w:rsid w:val="007C05AF"/>
    <w:rsid w:val="007F4C72"/>
    <w:rsid w:val="008B41A2"/>
    <w:rsid w:val="008C40E9"/>
    <w:rsid w:val="008E26DC"/>
    <w:rsid w:val="008E4231"/>
    <w:rsid w:val="00967167"/>
    <w:rsid w:val="00994556"/>
    <w:rsid w:val="009A0601"/>
    <w:rsid w:val="00A30A57"/>
    <w:rsid w:val="00A50B7C"/>
    <w:rsid w:val="00A80752"/>
    <w:rsid w:val="00AA172E"/>
    <w:rsid w:val="00AD59C2"/>
    <w:rsid w:val="00AE47FA"/>
    <w:rsid w:val="00B46259"/>
    <w:rsid w:val="00B56559"/>
    <w:rsid w:val="00B92281"/>
    <w:rsid w:val="00BB377C"/>
    <w:rsid w:val="00BC3836"/>
    <w:rsid w:val="00C7438E"/>
    <w:rsid w:val="00CD4C3A"/>
    <w:rsid w:val="00CD719F"/>
    <w:rsid w:val="00CF5D3F"/>
    <w:rsid w:val="00D6152F"/>
    <w:rsid w:val="00D90CD0"/>
    <w:rsid w:val="00E26386"/>
    <w:rsid w:val="00E85AD8"/>
    <w:rsid w:val="00EE3867"/>
    <w:rsid w:val="00F47CA8"/>
    <w:rsid w:val="00FA373F"/>
    <w:rsid w:val="00FA424E"/>
    <w:rsid w:val="00FD5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706507"/>
    <w:pPr>
      <w:keepNext/>
      <w:keepLines/>
      <w:spacing w:before="200" w:after="0" w:line="259"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7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C7F56"/>
    <w:rPr>
      <w:color w:val="0000FF"/>
      <w:u w:val="single"/>
    </w:rPr>
  </w:style>
  <w:style w:type="paragraph" w:styleId="a5">
    <w:name w:val="List Paragraph"/>
    <w:basedOn w:val="a"/>
    <w:uiPriority w:val="34"/>
    <w:qFormat/>
    <w:rsid w:val="008E26DC"/>
    <w:pPr>
      <w:spacing w:after="160" w:line="259" w:lineRule="auto"/>
      <w:ind w:left="720"/>
      <w:contextualSpacing/>
    </w:pPr>
  </w:style>
  <w:style w:type="paragraph" w:customStyle="1" w:styleId="headertext">
    <w:name w:val="headertext"/>
    <w:basedOn w:val="a"/>
    <w:rsid w:val="008E26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706507"/>
    <w:rPr>
      <w:rFonts w:asciiTheme="majorHAnsi" w:eastAsiaTheme="majorEastAsia" w:hAnsiTheme="majorHAnsi" w:cstheme="majorBidi"/>
      <w:b/>
      <w:bCs/>
      <w:color w:val="4F81BD" w:themeColor="accent1"/>
    </w:rPr>
  </w:style>
  <w:style w:type="paragraph" w:customStyle="1" w:styleId="c1">
    <w:name w:val="c1"/>
    <w:basedOn w:val="a"/>
    <w:rsid w:val="007065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06507"/>
  </w:style>
  <w:style w:type="character" w:customStyle="1" w:styleId="c10">
    <w:name w:val="c10"/>
    <w:basedOn w:val="a0"/>
    <w:rsid w:val="00706507"/>
  </w:style>
  <w:style w:type="character" w:customStyle="1" w:styleId="c6">
    <w:name w:val="c6"/>
    <w:basedOn w:val="a0"/>
    <w:rsid w:val="00994556"/>
  </w:style>
  <w:style w:type="character" w:customStyle="1" w:styleId="2">
    <w:name w:val="Основной текст (2)_"/>
    <w:basedOn w:val="a0"/>
    <w:link w:val="20"/>
    <w:rsid w:val="008C40E9"/>
    <w:rPr>
      <w:rFonts w:ascii="Times New Roman" w:eastAsia="Times New Roman" w:hAnsi="Times New Roman" w:cs="Times New Roman"/>
      <w:shd w:val="clear" w:color="auto" w:fill="FFFFFF"/>
    </w:rPr>
  </w:style>
  <w:style w:type="character" w:customStyle="1" w:styleId="4Exact">
    <w:name w:val="Основной текст (4) Exact"/>
    <w:basedOn w:val="a0"/>
    <w:rsid w:val="008C40E9"/>
    <w:rPr>
      <w:rFonts w:ascii="Times New Roman" w:eastAsia="Times New Roman" w:hAnsi="Times New Roman" w:cs="Times New Roman"/>
      <w:b/>
      <w:bCs/>
      <w:i w:val="0"/>
      <w:iCs w:val="0"/>
      <w:smallCaps w:val="0"/>
      <w:strike w:val="0"/>
      <w:sz w:val="20"/>
      <w:szCs w:val="20"/>
      <w:u w:val="none"/>
    </w:rPr>
  </w:style>
  <w:style w:type="character" w:customStyle="1" w:styleId="2Exact">
    <w:name w:val="Основной текст (2) Exact"/>
    <w:basedOn w:val="a0"/>
    <w:rsid w:val="008C40E9"/>
    <w:rPr>
      <w:rFonts w:ascii="Times New Roman" w:eastAsia="Times New Roman" w:hAnsi="Times New Roman" w:cs="Times New Roman"/>
      <w:b w:val="0"/>
      <w:bCs w:val="0"/>
      <w:i w:val="0"/>
      <w:iCs w:val="0"/>
      <w:smallCaps w:val="0"/>
      <w:strike w:val="0"/>
      <w:u w:val="none"/>
    </w:rPr>
  </w:style>
  <w:style w:type="character" w:customStyle="1" w:styleId="5Exact">
    <w:name w:val="Заголовок №5 Exact"/>
    <w:basedOn w:val="a0"/>
    <w:rsid w:val="008C40E9"/>
    <w:rPr>
      <w:rFonts w:ascii="Times New Roman" w:eastAsia="Times New Roman" w:hAnsi="Times New Roman" w:cs="Times New Roman"/>
      <w:b w:val="0"/>
      <w:bCs w:val="0"/>
      <w:i w:val="0"/>
      <w:iCs w:val="0"/>
      <w:smallCaps w:val="0"/>
      <w:strike w:val="0"/>
      <w:sz w:val="28"/>
      <w:szCs w:val="28"/>
      <w:u w:val="none"/>
    </w:rPr>
  </w:style>
  <w:style w:type="character" w:customStyle="1" w:styleId="4Exact0">
    <w:name w:val="Заголовок №4 Exact"/>
    <w:basedOn w:val="a0"/>
    <w:link w:val="4"/>
    <w:rsid w:val="008C40E9"/>
    <w:rPr>
      <w:rFonts w:ascii="Times New Roman" w:eastAsia="Times New Roman" w:hAnsi="Times New Roman" w:cs="Times New Roman"/>
      <w:b/>
      <w:bCs/>
      <w:sz w:val="28"/>
      <w:szCs w:val="28"/>
      <w:shd w:val="clear" w:color="auto" w:fill="FFFFFF"/>
    </w:rPr>
  </w:style>
  <w:style w:type="paragraph" w:customStyle="1" w:styleId="20">
    <w:name w:val="Основной текст (2)"/>
    <w:basedOn w:val="a"/>
    <w:link w:val="2"/>
    <w:rsid w:val="008C40E9"/>
    <w:pPr>
      <w:widowControl w:val="0"/>
      <w:shd w:val="clear" w:color="auto" w:fill="FFFFFF"/>
      <w:spacing w:after="240" w:line="283" w:lineRule="exact"/>
      <w:jc w:val="both"/>
    </w:pPr>
    <w:rPr>
      <w:rFonts w:ascii="Times New Roman" w:eastAsia="Times New Roman" w:hAnsi="Times New Roman" w:cs="Times New Roman"/>
    </w:rPr>
  </w:style>
  <w:style w:type="paragraph" w:customStyle="1" w:styleId="4">
    <w:name w:val="Заголовок №4"/>
    <w:basedOn w:val="a"/>
    <w:link w:val="4Exact0"/>
    <w:rsid w:val="008C40E9"/>
    <w:pPr>
      <w:widowControl w:val="0"/>
      <w:shd w:val="clear" w:color="auto" w:fill="FFFFFF"/>
      <w:spacing w:after="0" w:line="322" w:lineRule="exact"/>
      <w:jc w:val="center"/>
      <w:outlineLvl w:val="3"/>
    </w:pPr>
    <w:rPr>
      <w:rFonts w:ascii="Times New Roman" w:eastAsia="Times New Roman" w:hAnsi="Times New Roman" w:cs="Times New Roman"/>
      <w:b/>
      <w:bCs/>
      <w:sz w:val="28"/>
      <w:szCs w:val="28"/>
    </w:rPr>
  </w:style>
  <w:style w:type="paragraph" w:styleId="a6">
    <w:name w:val="header"/>
    <w:basedOn w:val="a"/>
    <w:link w:val="a7"/>
    <w:uiPriority w:val="99"/>
    <w:unhideWhenUsed/>
    <w:rsid w:val="00721AC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21ACB"/>
  </w:style>
  <w:style w:type="paragraph" w:styleId="a8">
    <w:name w:val="footer"/>
    <w:basedOn w:val="a"/>
    <w:link w:val="a9"/>
    <w:uiPriority w:val="99"/>
    <w:unhideWhenUsed/>
    <w:rsid w:val="00721AC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21ACB"/>
  </w:style>
  <w:style w:type="character" w:styleId="aa">
    <w:name w:val="FollowedHyperlink"/>
    <w:basedOn w:val="a0"/>
    <w:uiPriority w:val="99"/>
    <w:semiHidden/>
    <w:unhideWhenUsed/>
    <w:rsid w:val="007C05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706507"/>
    <w:pPr>
      <w:keepNext/>
      <w:keepLines/>
      <w:spacing w:before="200" w:after="0" w:line="259"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7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C7F56"/>
    <w:rPr>
      <w:color w:val="0000FF"/>
      <w:u w:val="single"/>
    </w:rPr>
  </w:style>
  <w:style w:type="paragraph" w:styleId="a5">
    <w:name w:val="List Paragraph"/>
    <w:basedOn w:val="a"/>
    <w:uiPriority w:val="34"/>
    <w:qFormat/>
    <w:rsid w:val="008E26DC"/>
    <w:pPr>
      <w:spacing w:after="160" w:line="259" w:lineRule="auto"/>
      <w:ind w:left="720"/>
      <w:contextualSpacing/>
    </w:pPr>
  </w:style>
  <w:style w:type="paragraph" w:customStyle="1" w:styleId="headertext">
    <w:name w:val="headertext"/>
    <w:basedOn w:val="a"/>
    <w:rsid w:val="008E26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706507"/>
    <w:rPr>
      <w:rFonts w:asciiTheme="majorHAnsi" w:eastAsiaTheme="majorEastAsia" w:hAnsiTheme="majorHAnsi" w:cstheme="majorBidi"/>
      <w:b/>
      <w:bCs/>
      <w:color w:val="4F81BD" w:themeColor="accent1"/>
    </w:rPr>
  </w:style>
  <w:style w:type="paragraph" w:customStyle="1" w:styleId="c1">
    <w:name w:val="c1"/>
    <w:basedOn w:val="a"/>
    <w:rsid w:val="007065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06507"/>
  </w:style>
  <w:style w:type="character" w:customStyle="1" w:styleId="c10">
    <w:name w:val="c10"/>
    <w:basedOn w:val="a0"/>
    <w:rsid w:val="00706507"/>
  </w:style>
  <w:style w:type="character" w:customStyle="1" w:styleId="c6">
    <w:name w:val="c6"/>
    <w:basedOn w:val="a0"/>
    <w:rsid w:val="00994556"/>
  </w:style>
  <w:style w:type="character" w:customStyle="1" w:styleId="2">
    <w:name w:val="Основной текст (2)_"/>
    <w:basedOn w:val="a0"/>
    <w:link w:val="20"/>
    <w:rsid w:val="008C40E9"/>
    <w:rPr>
      <w:rFonts w:ascii="Times New Roman" w:eastAsia="Times New Roman" w:hAnsi="Times New Roman" w:cs="Times New Roman"/>
      <w:shd w:val="clear" w:color="auto" w:fill="FFFFFF"/>
    </w:rPr>
  </w:style>
  <w:style w:type="character" w:customStyle="1" w:styleId="4Exact">
    <w:name w:val="Основной текст (4) Exact"/>
    <w:basedOn w:val="a0"/>
    <w:rsid w:val="008C40E9"/>
    <w:rPr>
      <w:rFonts w:ascii="Times New Roman" w:eastAsia="Times New Roman" w:hAnsi="Times New Roman" w:cs="Times New Roman"/>
      <w:b/>
      <w:bCs/>
      <w:i w:val="0"/>
      <w:iCs w:val="0"/>
      <w:smallCaps w:val="0"/>
      <w:strike w:val="0"/>
      <w:sz w:val="20"/>
      <w:szCs w:val="20"/>
      <w:u w:val="none"/>
    </w:rPr>
  </w:style>
  <w:style w:type="character" w:customStyle="1" w:styleId="2Exact">
    <w:name w:val="Основной текст (2) Exact"/>
    <w:basedOn w:val="a0"/>
    <w:rsid w:val="008C40E9"/>
    <w:rPr>
      <w:rFonts w:ascii="Times New Roman" w:eastAsia="Times New Roman" w:hAnsi="Times New Roman" w:cs="Times New Roman"/>
      <w:b w:val="0"/>
      <w:bCs w:val="0"/>
      <w:i w:val="0"/>
      <w:iCs w:val="0"/>
      <w:smallCaps w:val="0"/>
      <w:strike w:val="0"/>
      <w:u w:val="none"/>
    </w:rPr>
  </w:style>
  <w:style w:type="character" w:customStyle="1" w:styleId="5Exact">
    <w:name w:val="Заголовок №5 Exact"/>
    <w:basedOn w:val="a0"/>
    <w:rsid w:val="008C40E9"/>
    <w:rPr>
      <w:rFonts w:ascii="Times New Roman" w:eastAsia="Times New Roman" w:hAnsi="Times New Roman" w:cs="Times New Roman"/>
      <w:b w:val="0"/>
      <w:bCs w:val="0"/>
      <w:i w:val="0"/>
      <w:iCs w:val="0"/>
      <w:smallCaps w:val="0"/>
      <w:strike w:val="0"/>
      <w:sz w:val="28"/>
      <w:szCs w:val="28"/>
      <w:u w:val="none"/>
    </w:rPr>
  </w:style>
  <w:style w:type="character" w:customStyle="1" w:styleId="4Exact0">
    <w:name w:val="Заголовок №4 Exact"/>
    <w:basedOn w:val="a0"/>
    <w:link w:val="4"/>
    <w:rsid w:val="008C40E9"/>
    <w:rPr>
      <w:rFonts w:ascii="Times New Roman" w:eastAsia="Times New Roman" w:hAnsi="Times New Roman" w:cs="Times New Roman"/>
      <w:b/>
      <w:bCs/>
      <w:sz w:val="28"/>
      <w:szCs w:val="28"/>
      <w:shd w:val="clear" w:color="auto" w:fill="FFFFFF"/>
    </w:rPr>
  </w:style>
  <w:style w:type="paragraph" w:customStyle="1" w:styleId="20">
    <w:name w:val="Основной текст (2)"/>
    <w:basedOn w:val="a"/>
    <w:link w:val="2"/>
    <w:rsid w:val="008C40E9"/>
    <w:pPr>
      <w:widowControl w:val="0"/>
      <w:shd w:val="clear" w:color="auto" w:fill="FFFFFF"/>
      <w:spacing w:after="240" w:line="283" w:lineRule="exact"/>
      <w:jc w:val="both"/>
    </w:pPr>
    <w:rPr>
      <w:rFonts w:ascii="Times New Roman" w:eastAsia="Times New Roman" w:hAnsi="Times New Roman" w:cs="Times New Roman"/>
    </w:rPr>
  </w:style>
  <w:style w:type="paragraph" w:customStyle="1" w:styleId="4">
    <w:name w:val="Заголовок №4"/>
    <w:basedOn w:val="a"/>
    <w:link w:val="4Exact0"/>
    <w:rsid w:val="008C40E9"/>
    <w:pPr>
      <w:widowControl w:val="0"/>
      <w:shd w:val="clear" w:color="auto" w:fill="FFFFFF"/>
      <w:spacing w:after="0" w:line="322" w:lineRule="exact"/>
      <w:jc w:val="center"/>
      <w:outlineLvl w:val="3"/>
    </w:pPr>
    <w:rPr>
      <w:rFonts w:ascii="Times New Roman" w:eastAsia="Times New Roman" w:hAnsi="Times New Roman" w:cs="Times New Roman"/>
      <w:b/>
      <w:bCs/>
      <w:sz w:val="28"/>
      <w:szCs w:val="28"/>
    </w:rPr>
  </w:style>
  <w:style w:type="paragraph" w:styleId="a6">
    <w:name w:val="header"/>
    <w:basedOn w:val="a"/>
    <w:link w:val="a7"/>
    <w:uiPriority w:val="99"/>
    <w:unhideWhenUsed/>
    <w:rsid w:val="00721AC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21ACB"/>
  </w:style>
  <w:style w:type="paragraph" w:styleId="a8">
    <w:name w:val="footer"/>
    <w:basedOn w:val="a"/>
    <w:link w:val="a9"/>
    <w:uiPriority w:val="99"/>
    <w:unhideWhenUsed/>
    <w:rsid w:val="00721AC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21ACB"/>
  </w:style>
  <w:style w:type="character" w:styleId="aa">
    <w:name w:val="FollowedHyperlink"/>
    <w:basedOn w:val="a0"/>
    <w:uiPriority w:val="99"/>
    <w:semiHidden/>
    <w:unhideWhenUsed/>
    <w:rsid w:val="007C05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93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novie_tehnologii/"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edicol82.ru/main/413-otkrytoe-binarnoe-prakticheskoe-zanyatie-diagnostika-i-taktika-feldshera-pri-bolezni-alcgeymera.html" TargetMode="External"/><Relationship Id="rId5" Type="http://schemas.openxmlformats.org/officeDocument/2006/relationships/webSettings" Target="webSettings.xml"/><Relationship Id="rId10" Type="http://schemas.openxmlformats.org/officeDocument/2006/relationships/hyperlink" Target="http://government.ru/docs/18312/" TargetMode="External"/><Relationship Id="rId4" Type="http://schemas.openxmlformats.org/officeDocument/2006/relationships/settings" Target="settings.xml"/><Relationship Id="rId9" Type="http://schemas.openxmlformats.org/officeDocument/2006/relationships/hyperlink" Target="http://pandia.ru/text/category/sotcialmzno_yekonomicheskoe_razviti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36</Pages>
  <Words>9044</Words>
  <Characters>51552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potapyuk@outlook.com</cp:lastModifiedBy>
  <cp:revision>15</cp:revision>
  <dcterms:created xsi:type="dcterms:W3CDTF">2017-10-30T18:59:00Z</dcterms:created>
  <dcterms:modified xsi:type="dcterms:W3CDTF">2017-12-27T18:37:00Z</dcterms:modified>
</cp:coreProperties>
</file>