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BED" w:rsidRPr="00511150" w:rsidRDefault="004A2301" w:rsidP="00511150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13BED" w:rsidRPr="00511150">
        <w:rPr>
          <w:rFonts w:ascii="Times New Roman" w:hAnsi="Times New Roman" w:cs="Times New Roman"/>
          <w:sz w:val="24"/>
          <w:szCs w:val="24"/>
        </w:rPr>
        <w:t xml:space="preserve">Преподаватель специальных </w:t>
      </w:r>
      <w:bookmarkStart w:id="0" w:name="_GoBack"/>
      <w:bookmarkEnd w:id="0"/>
      <w:r w:rsidR="00511150" w:rsidRPr="00511150">
        <w:rPr>
          <w:rFonts w:ascii="Times New Roman" w:hAnsi="Times New Roman" w:cs="Times New Roman"/>
          <w:sz w:val="24"/>
          <w:szCs w:val="24"/>
        </w:rPr>
        <w:t>дисциплин Саенко Н.В.</w:t>
      </w:r>
    </w:p>
    <w:p w:rsidR="00613BED" w:rsidRPr="00511150" w:rsidRDefault="004A2301" w:rsidP="003802F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613BED" w:rsidRPr="00511150" w:rsidRDefault="004A2301" w:rsidP="003802F6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511150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613BED" w:rsidRPr="00511150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511150">
        <w:rPr>
          <w:rFonts w:ascii="Times New Roman" w:hAnsi="Times New Roman" w:cs="Times New Roman"/>
          <w:b/>
          <w:sz w:val="24"/>
          <w:szCs w:val="24"/>
        </w:rPr>
        <w:t xml:space="preserve">  Оценка качества образования в условиях реализации ФГОС СПО</w:t>
      </w:r>
      <w:r w:rsidR="00613BED" w:rsidRPr="00511150">
        <w:rPr>
          <w:rFonts w:ascii="Times New Roman" w:hAnsi="Times New Roman" w:cs="Times New Roman"/>
          <w:b/>
          <w:sz w:val="24"/>
          <w:szCs w:val="24"/>
        </w:rPr>
        <w:t>.</w:t>
      </w:r>
    </w:p>
    <w:p w:rsidR="004A2301" w:rsidRPr="00511150" w:rsidRDefault="00613BED" w:rsidP="003802F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4A2301" w:rsidRPr="00511150">
        <w:rPr>
          <w:rFonts w:ascii="Times New Roman" w:hAnsi="Times New Roman" w:cs="Times New Roman"/>
          <w:bCs/>
          <w:sz w:val="24"/>
          <w:szCs w:val="24"/>
        </w:rPr>
        <w:br/>
        <w:t>Качественный человеческий капитал – единственное устойчивое конкурентное преимущество любой страны</w:t>
      </w:r>
      <w:r w:rsidR="004A2301" w:rsidRPr="00511150">
        <w:rPr>
          <w:rFonts w:ascii="Times New Roman" w:hAnsi="Times New Roman" w:cs="Times New Roman"/>
          <w:sz w:val="24"/>
          <w:szCs w:val="24"/>
        </w:rPr>
        <w:t>.</w:t>
      </w:r>
    </w:p>
    <w:p w:rsidR="000A04EA" w:rsidRPr="00511150" w:rsidRDefault="003802F6" w:rsidP="003802F6">
      <w:pPr>
        <w:numPr>
          <w:ilvl w:val="0"/>
          <w:numId w:val="1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 xml:space="preserve">установка на инициативу в приобретении компетенций </w:t>
      </w:r>
      <w:proofErr w:type="gramStart"/>
      <w:r w:rsidRPr="00511150">
        <w:rPr>
          <w:rFonts w:ascii="Times New Roman" w:hAnsi="Times New Roman" w:cs="Times New Roman"/>
          <w:bCs/>
          <w:sz w:val="24"/>
          <w:szCs w:val="24"/>
        </w:rPr>
        <w:t>и  формировании</w:t>
      </w:r>
      <w:proofErr w:type="gramEnd"/>
      <w:r w:rsidRPr="00511150">
        <w:rPr>
          <w:rFonts w:ascii="Times New Roman" w:hAnsi="Times New Roman" w:cs="Times New Roman"/>
          <w:bCs/>
          <w:sz w:val="24"/>
          <w:szCs w:val="24"/>
        </w:rPr>
        <w:t xml:space="preserve"> высокой компетентности</w:t>
      </w:r>
    </w:p>
    <w:p w:rsidR="000A04EA" w:rsidRPr="00511150" w:rsidRDefault="003802F6" w:rsidP="003802F6">
      <w:pPr>
        <w:numPr>
          <w:ilvl w:val="0"/>
          <w:numId w:val="1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 xml:space="preserve">готовность и способность </w:t>
      </w:r>
      <w:proofErr w:type="gramStart"/>
      <w:r w:rsidRPr="00511150">
        <w:rPr>
          <w:rFonts w:ascii="Times New Roman" w:hAnsi="Times New Roman" w:cs="Times New Roman"/>
          <w:bCs/>
          <w:sz w:val="24"/>
          <w:szCs w:val="24"/>
        </w:rPr>
        <w:t>к  технологическим</w:t>
      </w:r>
      <w:proofErr w:type="gramEnd"/>
      <w:r w:rsidRPr="00511150">
        <w:rPr>
          <w:rFonts w:ascii="Times New Roman" w:hAnsi="Times New Roman" w:cs="Times New Roman"/>
          <w:bCs/>
          <w:sz w:val="24"/>
          <w:szCs w:val="24"/>
        </w:rPr>
        <w:t>, организационным, социальным инновациям</w:t>
      </w:r>
    </w:p>
    <w:p w:rsidR="000A04EA" w:rsidRPr="00511150" w:rsidRDefault="003802F6" w:rsidP="003802F6">
      <w:pPr>
        <w:numPr>
          <w:ilvl w:val="0"/>
          <w:numId w:val="1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высокая социальная активность</w:t>
      </w:r>
    </w:p>
    <w:p w:rsidR="000A04EA" w:rsidRPr="00511150" w:rsidRDefault="003802F6" w:rsidP="003802F6">
      <w:pPr>
        <w:numPr>
          <w:ilvl w:val="0"/>
          <w:numId w:val="1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требовательность к исполнению обязательств, ориентация на    сотрудничество и взаимную ответственность</w:t>
      </w:r>
    </w:p>
    <w:p w:rsidR="000A04EA" w:rsidRPr="00511150" w:rsidRDefault="003802F6" w:rsidP="003802F6">
      <w:pPr>
        <w:numPr>
          <w:ilvl w:val="0"/>
          <w:numId w:val="1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способность быстро адаптироваться к новым вызовам</w:t>
      </w:r>
    </w:p>
    <w:p w:rsidR="004A2301" w:rsidRPr="00511150" w:rsidRDefault="003802F6" w:rsidP="003802F6">
      <w:pPr>
        <w:numPr>
          <w:ilvl w:val="0"/>
          <w:numId w:val="1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 xml:space="preserve">компетентность в осуществлении социальных </w:t>
      </w:r>
      <w:proofErr w:type="gramStart"/>
      <w:r w:rsidRPr="00511150">
        <w:rPr>
          <w:rFonts w:ascii="Times New Roman" w:hAnsi="Times New Roman" w:cs="Times New Roman"/>
          <w:bCs/>
          <w:sz w:val="24"/>
          <w:szCs w:val="24"/>
        </w:rPr>
        <w:t>взаимодействий,  способствующих</w:t>
      </w:r>
      <w:proofErr w:type="gramEnd"/>
      <w:r w:rsidRPr="00511150">
        <w:rPr>
          <w:rFonts w:ascii="Times New Roman" w:hAnsi="Times New Roman" w:cs="Times New Roman"/>
          <w:bCs/>
          <w:sz w:val="24"/>
          <w:szCs w:val="24"/>
        </w:rPr>
        <w:t xml:space="preserve"> быстрому распространению опыта и созданию эффектов коллективного действия</w:t>
      </w:r>
      <w:r w:rsidR="004A2301" w:rsidRPr="00511150">
        <w:rPr>
          <w:rFonts w:ascii="Times New Roman" w:hAnsi="Times New Roman" w:cs="Times New Roman"/>
          <w:bCs/>
          <w:sz w:val="24"/>
          <w:szCs w:val="24"/>
        </w:rPr>
        <w:t>.</w:t>
      </w:r>
    </w:p>
    <w:p w:rsidR="004A2301" w:rsidRPr="00511150" w:rsidRDefault="004A2301" w:rsidP="003802F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 xml:space="preserve">Будущее: глобализация, </w:t>
      </w:r>
      <w:proofErr w:type="spellStart"/>
      <w:r w:rsidRPr="00511150">
        <w:rPr>
          <w:rFonts w:ascii="Times New Roman" w:hAnsi="Times New Roman" w:cs="Times New Roman"/>
          <w:bCs/>
          <w:sz w:val="24"/>
          <w:szCs w:val="24"/>
        </w:rPr>
        <w:t>гиперконкуренция</w:t>
      </w:r>
      <w:proofErr w:type="spellEnd"/>
      <w:r w:rsidRPr="00511150">
        <w:rPr>
          <w:rFonts w:ascii="Times New Roman" w:hAnsi="Times New Roman" w:cs="Times New Roman"/>
          <w:bCs/>
          <w:sz w:val="24"/>
          <w:szCs w:val="24"/>
        </w:rPr>
        <w:t xml:space="preserve">, сверхбыстрая смена </w:t>
      </w:r>
      <w:proofErr w:type="spellStart"/>
      <w:proofErr w:type="gramStart"/>
      <w:r w:rsidRPr="00511150">
        <w:rPr>
          <w:rFonts w:ascii="Times New Roman" w:hAnsi="Times New Roman" w:cs="Times New Roman"/>
          <w:bCs/>
          <w:sz w:val="24"/>
          <w:szCs w:val="24"/>
        </w:rPr>
        <w:t>технологий,интернет</w:t>
      </w:r>
      <w:proofErr w:type="spellEnd"/>
      <w:proofErr w:type="gramEnd"/>
      <w:r w:rsidRPr="00511150">
        <w:rPr>
          <w:rFonts w:ascii="Times New Roman" w:hAnsi="Times New Roman" w:cs="Times New Roman"/>
          <w:bCs/>
          <w:sz w:val="24"/>
          <w:szCs w:val="24"/>
        </w:rPr>
        <w:t>, социальная самоорганизация</w:t>
      </w:r>
    </w:p>
    <w:p w:rsidR="004A2301" w:rsidRPr="00511150" w:rsidRDefault="004A2301" w:rsidP="003802F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Школа 1908-2008</w:t>
      </w:r>
    </w:p>
    <w:p w:rsidR="000A04EA" w:rsidRPr="00511150" w:rsidRDefault="004A2301" w:rsidP="003802F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Базовые интеллектуальные навыки (чтение, письмо, счет)</w:t>
      </w:r>
    </w:p>
    <w:p w:rsidR="000A04EA" w:rsidRPr="00511150" w:rsidRDefault="004A2301" w:rsidP="003802F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«картина мира»</w:t>
      </w:r>
    </w:p>
    <w:p w:rsidR="000A04EA" w:rsidRPr="00511150" w:rsidRDefault="004A2301" w:rsidP="003802F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Подготовка к выбору профессии</w:t>
      </w:r>
    </w:p>
    <w:p w:rsidR="004A2301" w:rsidRPr="00511150" w:rsidRDefault="004A2301" w:rsidP="003802F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>Школа 2020</w:t>
      </w:r>
    </w:p>
    <w:p w:rsidR="004A2301" w:rsidRPr="00511150" w:rsidRDefault="004A2301" w:rsidP="003802F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>Умение работать с большими объектами информации</w:t>
      </w:r>
    </w:p>
    <w:p w:rsidR="004A2301" w:rsidRPr="00511150" w:rsidRDefault="004A2301" w:rsidP="003802F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>Коммуникативные компетенции</w:t>
      </w:r>
    </w:p>
    <w:p w:rsidR="004A2301" w:rsidRPr="00511150" w:rsidRDefault="004A2301" w:rsidP="003802F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>креативность</w:t>
      </w:r>
    </w:p>
    <w:p w:rsidR="004A2301" w:rsidRPr="00511150" w:rsidRDefault="004A2301" w:rsidP="003802F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>способность переобучаться</w:t>
      </w:r>
    </w:p>
    <w:p w:rsidR="004A2301" w:rsidRPr="00511150" w:rsidRDefault="004A2301" w:rsidP="003802F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 xml:space="preserve">Нормативно-правовая база системы оценки качества образования(СОКО)  </w:t>
      </w:r>
    </w:p>
    <w:p w:rsidR="000A04EA" w:rsidRPr="00511150" w:rsidRDefault="003802F6" w:rsidP="003802F6">
      <w:pPr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>Федеральный закон от 29.12.2012 №273-ФЗ «Об образовании в Российской Федерации».</w:t>
      </w:r>
    </w:p>
    <w:p w:rsidR="000A04EA" w:rsidRPr="00511150" w:rsidRDefault="003802F6" w:rsidP="003802F6">
      <w:pPr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Государственная программа «Развитие образования», утвержденная распоряжением Правительства РФ от 15.05.2013 г. №792-р. </w:t>
      </w:r>
    </w:p>
    <w:p w:rsidR="000A04EA" w:rsidRPr="00511150" w:rsidRDefault="003802F6" w:rsidP="003802F6">
      <w:pPr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>Постановление Правительства РФ от 05.08.2013 г. №662 «Об осуществлении мониторинга система образования».</w:t>
      </w:r>
    </w:p>
    <w:p w:rsidR="000A04EA" w:rsidRPr="00511150" w:rsidRDefault="003802F6" w:rsidP="003802F6">
      <w:pPr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>Приказ Министерства образования, науки РФ от 05.12.2014 г. «Об утверждении показателей, характеризующих общие критерии оценка качества образовательной деятельности организаций, осуществляющих образовательную деятельность».</w:t>
      </w:r>
    </w:p>
    <w:p w:rsidR="004A2301" w:rsidRPr="00511150" w:rsidRDefault="003802F6" w:rsidP="003802F6">
      <w:pPr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Устав образовательной организации. </w:t>
      </w:r>
    </w:p>
    <w:p w:rsidR="004A2301" w:rsidRPr="00511150" w:rsidRDefault="004A2301" w:rsidP="003802F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>Понятие СОКО.</w:t>
      </w:r>
    </w:p>
    <w:p w:rsidR="000A04EA" w:rsidRPr="00511150" w:rsidRDefault="003802F6" w:rsidP="003802F6">
      <w:pPr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СОКО</w:t>
      </w:r>
      <w:r w:rsidRPr="00511150">
        <w:rPr>
          <w:rFonts w:ascii="Times New Roman" w:hAnsi="Times New Roman" w:cs="Times New Roman"/>
          <w:sz w:val="24"/>
          <w:szCs w:val="24"/>
        </w:rPr>
        <w:t xml:space="preserve"> – это совокупность организационной и функциональной структуры, норм и правил, обеспечивающих всестороннюю информационную оценку деятельности образовательной организации (ОО):</w:t>
      </w:r>
    </w:p>
    <w:p w:rsidR="004A2301" w:rsidRPr="00511150" w:rsidRDefault="004A2301" w:rsidP="003802F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      - образовательных достижений обучающихся,</w:t>
      </w:r>
    </w:p>
    <w:p w:rsidR="004A2301" w:rsidRPr="00511150" w:rsidRDefault="004A2301" w:rsidP="003802F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      - условий эффективности деятельности ОО, реализующей программы             СПО,</w:t>
      </w:r>
    </w:p>
    <w:p w:rsidR="004A2301" w:rsidRPr="00511150" w:rsidRDefault="004A2301" w:rsidP="003802F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      - качества образовательных программ по реализуемым специальностям с учетом запросов основных потребителей образовательных услуг (обучающиеся, родители, работодатели, социальные партнеры, преподаватели, управленческий персонал, учредитель и др.)</w:t>
      </w:r>
    </w:p>
    <w:p w:rsidR="004A2301" w:rsidRPr="00511150" w:rsidRDefault="00062FFF" w:rsidP="003802F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>Принципы СОКО.</w:t>
      </w:r>
    </w:p>
    <w:p w:rsidR="000A04EA" w:rsidRPr="00511150" w:rsidRDefault="003802F6" w:rsidP="003802F6">
      <w:pPr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>объективность получаемой информации;</w:t>
      </w:r>
    </w:p>
    <w:p w:rsidR="000A04EA" w:rsidRPr="00511150" w:rsidRDefault="003802F6" w:rsidP="003802F6">
      <w:pPr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 сравнимость и сопоставимость результатов, полученных в ходе мониторинга;</w:t>
      </w:r>
    </w:p>
    <w:p w:rsidR="00062FFF" w:rsidRPr="00511150" w:rsidRDefault="00062FFF" w:rsidP="003802F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 w:rsidRPr="00511150">
        <w:rPr>
          <w:rFonts w:ascii="Times New Roman" w:hAnsi="Times New Roman" w:cs="Times New Roman"/>
          <w:sz w:val="24"/>
          <w:szCs w:val="24"/>
        </w:rPr>
        <w:t>прогностичность</w:t>
      </w:r>
      <w:proofErr w:type="spellEnd"/>
      <w:r w:rsidRPr="00511150">
        <w:rPr>
          <w:rFonts w:ascii="Times New Roman" w:hAnsi="Times New Roman" w:cs="Times New Roman"/>
          <w:sz w:val="24"/>
          <w:szCs w:val="24"/>
        </w:rPr>
        <w:t xml:space="preserve"> и целевое назначение.</w:t>
      </w:r>
    </w:p>
    <w:p w:rsidR="00062FFF" w:rsidRPr="00511150" w:rsidRDefault="00062FFF" w:rsidP="003802F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>Цели СОКО.</w:t>
      </w:r>
    </w:p>
    <w:p w:rsidR="000A04EA" w:rsidRPr="00511150" w:rsidRDefault="003802F6" w:rsidP="003802F6">
      <w:pPr>
        <w:numPr>
          <w:ilvl w:val="0"/>
          <w:numId w:val="6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>формирование единой системы диагностики и контроля состояния образования;</w:t>
      </w:r>
    </w:p>
    <w:p w:rsidR="000A04EA" w:rsidRPr="00511150" w:rsidRDefault="003802F6" w:rsidP="003802F6">
      <w:pPr>
        <w:numPr>
          <w:ilvl w:val="0"/>
          <w:numId w:val="6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lastRenderedPageBreak/>
        <w:t xml:space="preserve"> получение объективной информации о функционировании и развитии образования в техникуме, изменениях и причинах, влияющих на его уровень;</w:t>
      </w:r>
    </w:p>
    <w:p w:rsidR="000A04EA" w:rsidRPr="00511150" w:rsidRDefault="003802F6" w:rsidP="003802F6">
      <w:pPr>
        <w:numPr>
          <w:ilvl w:val="0"/>
          <w:numId w:val="6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 предоставление всем участникам образовательного процесса и общественности достоверной информации о качестве образования;</w:t>
      </w:r>
    </w:p>
    <w:p w:rsidR="000A04EA" w:rsidRPr="00511150" w:rsidRDefault="003802F6" w:rsidP="003802F6">
      <w:pPr>
        <w:numPr>
          <w:ilvl w:val="0"/>
          <w:numId w:val="6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 принятие обоснованных и своевременных управленческих решений по совершенствованию образования;</w:t>
      </w:r>
    </w:p>
    <w:p w:rsidR="00062FFF" w:rsidRPr="00511150" w:rsidRDefault="003802F6" w:rsidP="003802F6">
      <w:pPr>
        <w:numPr>
          <w:ilvl w:val="0"/>
          <w:numId w:val="6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 прогнозирование развития образовательной системы техникума.</w:t>
      </w:r>
    </w:p>
    <w:p w:rsidR="00062FFF" w:rsidRPr="00511150" w:rsidRDefault="00062FFF" w:rsidP="003802F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>Задачи СОКО.</w:t>
      </w:r>
    </w:p>
    <w:p w:rsidR="000A04EA" w:rsidRPr="00511150" w:rsidRDefault="003802F6" w:rsidP="003802F6">
      <w:pPr>
        <w:numPr>
          <w:ilvl w:val="0"/>
          <w:numId w:val="7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>формирование критериев качества образования, системы показателей, позволяющих эффективно реализовывать цели;</w:t>
      </w:r>
    </w:p>
    <w:p w:rsidR="000A04EA" w:rsidRPr="00511150" w:rsidRDefault="003802F6" w:rsidP="003802F6">
      <w:pPr>
        <w:numPr>
          <w:ilvl w:val="0"/>
          <w:numId w:val="7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 формирование ресурсной базы и обеспечение функционирования образовательной статистики и мониторинга качества образования;</w:t>
      </w:r>
    </w:p>
    <w:p w:rsidR="000A04EA" w:rsidRPr="00511150" w:rsidRDefault="003802F6" w:rsidP="003802F6">
      <w:pPr>
        <w:numPr>
          <w:ilvl w:val="0"/>
          <w:numId w:val="7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 определение степени соответствия условий осуществления образовательного процесса государственным требованиям;</w:t>
      </w:r>
    </w:p>
    <w:p w:rsidR="000A04EA" w:rsidRPr="00511150" w:rsidRDefault="003802F6" w:rsidP="003802F6">
      <w:pPr>
        <w:numPr>
          <w:ilvl w:val="0"/>
          <w:numId w:val="7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 определение степени соответствия образовательных программ запросам основных потребителей образовательных услуг и нормативным требованиям;</w:t>
      </w:r>
    </w:p>
    <w:p w:rsidR="000A04EA" w:rsidRPr="00511150" w:rsidRDefault="003802F6" w:rsidP="003802F6">
      <w:pPr>
        <w:numPr>
          <w:ilvl w:val="0"/>
          <w:numId w:val="7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 обеспечение доступности качественного образования;</w:t>
      </w:r>
    </w:p>
    <w:p w:rsidR="000A04EA" w:rsidRPr="00511150" w:rsidRDefault="003802F6" w:rsidP="003802F6">
      <w:pPr>
        <w:numPr>
          <w:ilvl w:val="0"/>
          <w:numId w:val="7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 оценка уровня </w:t>
      </w:r>
      <w:proofErr w:type="gramStart"/>
      <w:r w:rsidRPr="00511150">
        <w:rPr>
          <w:rFonts w:ascii="Times New Roman" w:hAnsi="Times New Roman" w:cs="Times New Roman"/>
          <w:sz w:val="24"/>
          <w:szCs w:val="24"/>
        </w:rPr>
        <w:t>индивидуальных образовательных достижений</w:t>
      </w:r>
      <w:proofErr w:type="gramEnd"/>
      <w:r w:rsidRPr="00511150">
        <w:rPr>
          <w:rFonts w:ascii="Times New Roman" w:hAnsi="Times New Roman" w:cs="Times New Roman"/>
          <w:sz w:val="24"/>
          <w:szCs w:val="24"/>
        </w:rPr>
        <w:t xml:space="preserve"> обучающихся;</w:t>
      </w:r>
    </w:p>
    <w:p w:rsidR="000A04EA" w:rsidRPr="00511150" w:rsidRDefault="003802F6" w:rsidP="003802F6">
      <w:pPr>
        <w:numPr>
          <w:ilvl w:val="0"/>
          <w:numId w:val="7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 выявление факторов, влияющих на качество образования;</w:t>
      </w:r>
    </w:p>
    <w:p w:rsidR="000A04EA" w:rsidRPr="00511150" w:rsidRDefault="003802F6" w:rsidP="003802F6">
      <w:pPr>
        <w:numPr>
          <w:ilvl w:val="0"/>
          <w:numId w:val="7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 содействие повышению квалификации работников техникума;</w:t>
      </w:r>
    </w:p>
    <w:p w:rsidR="00062FFF" w:rsidRPr="00511150" w:rsidRDefault="003802F6" w:rsidP="003802F6">
      <w:pPr>
        <w:numPr>
          <w:ilvl w:val="0"/>
          <w:numId w:val="7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 определение рейтинга и стимулирующих доплат работников техникума.</w:t>
      </w:r>
    </w:p>
    <w:p w:rsidR="00062FFF" w:rsidRPr="00511150" w:rsidRDefault="00062FFF" w:rsidP="003802F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>3 составляющие качества образования:</w:t>
      </w:r>
    </w:p>
    <w:p w:rsidR="000A04EA" w:rsidRPr="00511150" w:rsidRDefault="003802F6" w:rsidP="003802F6">
      <w:pPr>
        <w:numPr>
          <w:ilvl w:val="0"/>
          <w:numId w:val="8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Цели и содержание </w:t>
      </w:r>
      <w:r w:rsidRPr="00511150">
        <w:rPr>
          <w:rFonts w:ascii="Times New Roman" w:hAnsi="Times New Roman" w:cs="Times New Roman"/>
          <w:bCs/>
          <w:sz w:val="24"/>
          <w:szCs w:val="24"/>
        </w:rPr>
        <w:t>образовательного процесса.</w:t>
      </w:r>
    </w:p>
    <w:p w:rsidR="000A04EA" w:rsidRPr="00511150" w:rsidRDefault="003802F6" w:rsidP="003802F6">
      <w:pPr>
        <w:numPr>
          <w:ilvl w:val="0"/>
          <w:numId w:val="8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 Уровень </w:t>
      </w:r>
      <w:r w:rsidRPr="00511150">
        <w:rPr>
          <w:rFonts w:ascii="Times New Roman" w:hAnsi="Times New Roman" w:cs="Times New Roman"/>
          <w:bCs/>
          <w:sz w:val="24"/>
          <w:szCs w:val="24"/>
        </w:rPr>
        <w:t xml:space="preserve">профессионализма преподавателей </w:t>
      </w:r>
      <w:r w:rsidRPr="00511150">
        <w:rPr>
          <w:rFonts w:ascii="Times New Roman" w:hAnsi="Times New Roman" w:cs="Times New Roman"/>
          <w:sz w:val="24"/>
          <w:szCs w:val="24"/>
        </w:rPr>
        <w:t xml:space="preserve">и организации преподавательской деятельности. </w:t>
      </w:r>
    </w:p>
    <w:p w:rsidR="00062FFF" w:rsidRPr="00511150" w:rsidRDefault="003802F6" w:rsidP="003802F6">
      <w:pPr>
        <w:numPr>
          <w:ilvl w:val="0"/>
          <w:numId w:val="8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Состояние </w:t>
      </w:r>
      <w:r w:rsidRPr="00511150">
        <w:rPr>
          <w:rFonts w:ascii="Times New Roman" w:hAnsi="Times New Roman" w:cs="Times New Roman"/>
          <w:bCs/>
          <w:sz w:val="24"/>
          <w:szCs w:val="24"/>
        </w:rPr>
        <w:t xml:space="preserve">материально-технической </w:t>
      </w:r>
      <w:r w:rsidRPr="00511150">
        <w:rPr>
          <w:rFonts w:ascii="Times New Roman" w:hAnsi="Times New Roman" w:cs="Times New Roman"/>
          <w:sz w:val="24"/>
          <w:szCs w:val="24"/>
        </w:rPr>
        <w:t>базы</w:t>
      </w:r>
      <w:r w:rsidRPr="005111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11150">
        <w:rPr>
          <w:rFonts w:ascii="Times New Roman" w:hAnsi="Times New Roman" w:cs="Times New Roman"/>
          <w:sz w:val="24"/>
          <w:szCs w:val="24"/>
        </w:rPr>
        <w:t xml:space="preserve">и уровень </w:t>
      </w:r>
      <w:r w:rsidRPr="00511150">
        <w:rPr>
          <w:rFonts w:ascii="Times New Roman" w:hAnsi="Times New Roman" w:cs="Times New Roman"/>
          <w:bCs/>
          <w:sz w:val="24"/>
          <w:szCs w:val="24"/>
        </w:rPr>
        <w:t xml:space="preserve">информационной базы </w:t>
      </w:r>
      <w:r w:rsidRPr="00511150">
        <w:rPr>
          <w:rFonts w:ascii="Times New Roman" w:hAnsi="Times New Roman" w:cs="Times New Roman"/>
          <w:sz w:val="24"/>
          <w:szCs w:val="24"/>
        </w:rPr>
        <w:t xml:space="preserve">учебного процесса. </w:t>
      </w:r>
    </w:p>
    <w:p w:rsidR="00062FFF" w:rsidRPr="00511150" w:rsidRDefault="00062FFF" w:rsidP="003802F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Система </w:t>
      </w:r>
      <w:proofErr w:type="spellStart"/>
      <w:r w:rsidRPr="00511150">
        <w:rPr>
          <w:rFonts w:ascii="Times New Roman" w:hAnsi="Times New Roman" w:cs="Times New Roman"/>
          <w:sz w:val="24"/>
          <w:szCs w:val="24"/>
        </w:rPr>
        <w:t>менеджмета</w:t>
      </w:r>
      <w:proofErr w:type="spellEnd"/>
      <w:r w:rsidRPr="00511150">
        <w:rPr>
          <w:rFonts w:ascii="Times New Roman" w:hAnsi="Times New Roman" w:cs="Times New Roman"/>
          <w:sz w:val="24"/>
          <w:szCs w:val="24"/>
        </w:rPr>
        <w:t xml:space="preserve"> качества(СМК)</w:t>
      </w:r>
    </w:p>
    <w:p w:rsidR="00636C0A" w:rsidRPr="00511150" w:rsidRDefault="003802F6" w:rsidP="003802F6">
      <w:pPr>
        <w:numPr>
          <w:ilvl w:val="0"/>
          <w:numId w:val="9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это система для руководства и управления организацией применительно к установленным государственным стандартам качества. Стандартом качества в системе СПО выступают Федеральные государственные образовательные стандарты (ФГОС). </w:t>
      </w:r>
    </w:p>
    <w:p w:rsidR="00062FFF" w:rsidRPr="00511150" w:rsidRDefault="00636C0A" w:rsidP="003802F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Составляющие </w:t>
      </w:r>
      <w:proofErr w:type="gramStart"/>
      <w:r w:rsidRPr="00511150">
        <w:rPr>
          <w:rFonts w:ascii="Times New Roman" w:hAnsi="Times New Roman" w:cs="Times New Roman"/>
          <w:sz w:val="24"/>
          <w:szCs w:val="24"/>
        </w:rPr>
        <w:t>ФГОС  СПО</w:t>
      </w:r>
      <w:proofErr w:type="gramEnd"/>
      <w:r w:rsidRPr="00511150">
        <w:rPr>
          <w:rFonts w:ascii="Times New Roman" w:hAnsi="Times New Roman" w:cs="Times New Roman"/>
          <w:sz w:val="24"/>
          <w:szCs w:val="24"/>
        </w:rPr>
        <w:t xml:space="preserve"> третьего поколения:       </w:t>
      </w:r>
      <w:r w:rsidR="00062FFF" w:rsidRPr="00511150">
        <w:rPr>
          <w:rFonts w:ascii="Times New Roman" w:hAnsi="Times New Roman" w:cs="Times New Roman"/>
          <w:sz w:val="24"/>
          <w:szCs w:val="24"/>
        </w:rPr>
        <w:t xml:space="preserve">это совокупность   требований: </w:t>
      </w:r>
    </w:p>
    <w:p w:rsidR="000A04EA" w:rsidRPr="00511150" w:rsidRDefault="003802F6" w:rsidP="003802F6">
      <w:pPr>
        <w:numPr>
          <w:ilvl w:val="0"/>
          <w:numId w:val="10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- к </w:t>
      </w:r>
      <w:r w:rsidRPr="00511150">
        <w:rPr>
          <w:rFonts w:ascii="Times New Roman" w:hAnsi="Times New Roman" w:cs="Times New Roman"/>
          <w:bCs/>
          <w:sz w:val="24"/>
          <w:szCs w:val="24"/>
          <w:u w:val="single"/>
        </w:rPr>
        <w:t xml:space="preserve">результатам освоения программы </w:t>
      </w:r>
      <w:r w:rsidRPr="00511150">
        <w:rPr>
          <w:rFonts w:ascii="Times New Roman" w:hAnsi="Times New Roman" w:cs="Times New Roman"/>
          <w:sz w:val="24"/>
          <w:szCs w:val="24"/>
        </w:rPr>
        <w:t>подготовки специалистов среднего звена (ППССЗ) - знания, умения, компетенции (общие, профессиональные);</w:t>
      </w:r>
    </w:p>
    <w:p w:rsidR="000A04EA" w:rsidRPr="00511150" w:rsidRDefault="003802F6" w:rsidP="003802F6">
      <w:pPr>
        <w:numPr>
          <w:ilvl w:val="0"/>
          <w:numId w:val="10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 - к </w:t>
      </w:r>
      <w:r w:rsidRPr="00511150">
        <w:rPr>
          <w:rFonts w:ascii="Times New Roman" w:hAnsi="Times New Roman" w:cs="Times New Roman"/>
          <w:bCs/>
          <w:sz w:val="24"/>
          <w:szCs w:val="24"/>
          <w:u w:val="single"/>
        </w:rPr>
        <w:t xml:space="preserve">структуре ППССЗ </w:t>
      </w:r>
      <w:r w:rsidRPr="00511150">
        <w:rPr>
          <w:rFonts w:ascii="Times New Roman" w:hAnsi="Times New Roman" w:cs="Times New Roman"/>
          <w:sz w:val="24"/>
          <w:szCs w:val="24"/>
        </w:rPr>
        <w:t>– учебные дисциплины и профессиональные модули;</w:t>
      </w:r>
    </w:p>
    <w:p w:rsidR="00062FFF" w:rsidRPr="00511150" w:rsidRDefault="00062FFF" w:rsidP="003802F6">
      <w:pPr>
        <w:pStyle w:val="a4"/>
        <w:numPr>
          <w:ilvl w:val="0"/>
          <w:numId w:val="10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- к </w:t>
      </w:r>
      <w:r w:rsidRPr="00511150">
        <w:rPr>
          <w:rFonts w:ascii="Times New Roman" w:hAnsi="Times New Roman" w:cs="Times New Roman"/>
          <w:bCs/>
          <w:sz w:val="24"/>
          <w:szCs w:val="24"/>
          <w:u w:val="single"/>
        </w:rPr>
        <w:t xml:space="preserve">условиям реализации </w:t>
      </w:r>
      <w:r w:rsidRPr="00511150">
        <w:rPr>
          <w:rFonts w:ascii="Times New Roman" w:hAnsi="Times New Roman" w:cs="Times New Roman"/>
          <w:sz w:val="24"/>
          <w:szCs w:val="24"/>
        </w:rPr>
        <w:t xml:space="preserve">ППССЗ: реализации учебной и производственной практик, кадровое обеспечение учебного процесса, учебно-методическое и информационное обеспечение, финансовое обеспечение, материально-техническое обеспечение; оценка качества освоения образовательных программ соответствующего </w:t>
      </w:r>
      <w:proofErr w:type="spellStart"/>
      <w:r w:rsidRPr="00511150">
        <w:rPr>
          <w:rFonts w:ascii="Times New Roman" w:hAnsi="Times New Roman" w:cs="Times New Roman"/>
          <w:sz w:val="24"/>
          <w:szCs w:val="24"/>
        </w:rPr>
        <w:t>уровнятавляющие</w:t>
      </w:r>
      <w:proofErr w:type="spellEnd"/>
      <w:r w:rsidRPr="0051115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1150">
        <w:rPr>
          <w:rFonts w:ascii="Times New Roman" w:hAnsi="Times New Roman" w:cs="Times New Roman"/>
          <w:sz w:val="24"/>
          <w:szCs w:val="24"/>
        </w:rPr>
        <w:t>ФГОС  СПО</w:t>
      </w:r>
      <w:proofErr w:type="gramEnd"/>
      <w:r w:rsidRPr="00511150">
        <w:rPr>
          <w:rFonts w:ascii="Times New Roman" w:hAnsi="Times New Roman" w:cs="Times New Roman"/>
          <w:sz w:val="24"/>
          <w:szCs w:val="24"/>
        </w:rPr>
        <w:t xml:space="preserve"> третьего поколения:</w:t>
      </w:r>
    </w:p>
    <w:p w:rsidR="00636C0A" w:rsidRPr="00511150" w:rsidRDefault="00636C0A" w:rsidP="003802F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>Особенности ФГОС СПО</w:t>
      </w:r>
    </w:p>
    <w:p w:rsidR="000A04EA" w:rsidRPr="00511150" w:rsidRDefault="003802F6" w:rsidP="003802F6">
      <w:pPr>
        <w:numPr>
          <w:ilvl w:val="0"/>
          <w:numId w:val="11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>1. Ориентация на результат.</w:t>
      </w:r>
    </w:p>
    <w:p w:rsidR="000A04EA" w:rsidRPr="00511150" w:rsidRDefault="003802F6" w:rsidP="003802F6">
      <w:pPr>
        <w:numPr>
          <w:ilvl w:val="0"/>
          <w:numId w:val="11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 2.Разработка новой учебно-программной документации. </w:t>
      </w:r>
    </w:p>
    <w:p w:rsidR="000A04EA" w:rsidRPr="00511150" w:rsidRDefault="003802F6" w:rsidP="003802F6">
      <w:pPr>
        <w:numPr>
          <w:ilvl w:val="0"/>
          <w:numId w:val="11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3. Реализация модульного подхода в обучении. </w:t>
      </w:r>
    </w:p>
    <w:p w:rsidR="000A04EA" w:rsidRPr="00511150" w:rsidRDefault="003802F6" w:rsidP="003802F6">
      <w:pPr>
        <w:numPr>
          <w:ilvl w:val="0"/>
          <w:numId w:val="11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4.Обеспечение </w:t>
      </w:r>
      <w:proofErr w:type="spellStart"/>
      <w:r w:rsidRPr="00511150">
        <w:rPr>
          <w:rFonts w:ascii="Times New Roman" w:hAnsi="Times New Roman" w:cs="Times New Roman"/>
          <w:sz w:val="24"/>
          <w:szCs w:val="24"/>
        </w:rPr>
        <w:t>практикоориентированности</w:t>
      </w:r>
      <w:proofErr w:type="spellEnd"/>
      <w:r w:rsidRPr="00511150">
        <w:rPr>
          <w:rFonts w:ascii="Times New Roman" w:hAnsi="Times New Roman" w:cs="Times New Roman"/>
          <w:sz w:val="24"/>
          <w:szCs w:val="24"/>
        </w:rPr>
        <w:t xml:space="preserve"> ППССЗ. </w:t>
      </w:r>
    </w:p>
    <w:p w:rsidR="000A04EA" w:rsidRPr="00511150" w:rsidRDefault="003802F6" w:rsidP="003802F6">
      <w:pPr>
        <w:numPr>
          <w:ilvl w:val="0"/>
          <w:numId w:val="11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>5.Обеспечение внеаудиторной самостоятельной работы.</w:t>
      </w:r>
    </w:p>
    <w:p w:rsidR="000A04EA" w:rsidRPr="00511150" w:rsidRDefault="003802F6" w:rsidP="003802F6">
      <w:pPr>
        <w:numPr>
          <w:ilvl w:val="0"/>
          <w:numId w:val="11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 6.Реализация современных образовательных технологий.</w:t>
      </w:r>
    </w:p>
    <w:p w:rsidR="000A04EA" w:rsidRPr="00511150" w:rsidRDefault="003802F6" w:rsidP="003802F6">
      <w:pPr>
        <w:numPr>
          <w:ilvl w:val="0"/>
          <w:numId w:val="11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 7.Изменение системы контроля и оценки результатов обучения в СПО. </w:t>
      </w:r>
    </w:p>
    <w:p w:rsidR="000A04EA" w:rsidRPr="00511150" w:rsidRDefault="003802F6" w:rsidP="003802F6">
      <w:pPr>
        <w:numPr>
          <w:ilvl w:val="0"/>
          <w:numId w:val="11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8. Совершенствование материально- технической базы. </w:t>
      </w:r>
    </w:p>
    <w:p w:rsidR="000A04EA" w:rsidRPr="00511150" w:rsidRDefault="003802F6" w:rsidP="003802F6">
      <w:pPr>
        <w:numPr>
          <w:ilvl w:val="0"/>
          <w:numId w:val="11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9. Обеспечение необходимого кадрового потенциала. </w:t>
      </w:r>
    </w:p>
    <w:p w:rsidR="000A04EA" w:rsidRPr="00511150" w:rsidRDefault="003802F6" w:rsidP="003802F6">
      <w:pPr>
        <w:numPr>
          <w:ilvl w:val="0"/>
          <w:numId w:val="11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10. Обеспечение взаимодействия с работодателями. </w:t>
      </w:r>
    </w:p>
    <w:p w:rsidR="00636C0A" w:rsidRPr="00511150" w:rsidRDefault="003802F6" w:rsidP="003802F6">
      <w:pPr>
        <w:numPr>
          <w:ilvl w:val="0"/>
          <w:numId w:val="11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>11. Обязательная ежегодная корректировка ППССЗ</w:t>
      </w:r>
    </w:p>
    <w:p w:rsidR="00636C0A" w:rsidRPr="00511150" w:rsidRDefault="00636C0A" w:rsidP="003802F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11150">
        <w:rPr>
          <w:rFonts w:ascii="Times New Roman" w:hAnsi="Times New Roman" w:cs="Times New Roman"/>
          <w:bCs/>
          <w:sz w:val="24"/>
          <w:szCs w:val="24"/>
        </w:rPr>
        <w:lastRenderedPageBreak/>
        <w:t>Принципы  системы</w:t>
      </w:r>
      <w:proofErr w:type="gramEnd"/>
      <w:r w:rsidRPr="00511150">
        <w:rPr>
          <w:rFonts w:ascii="Times New Roman" w:hAnsi="Times New Roman" w:cs="Times New Roman"/>
          <w:bCs/>
          <w:sz w:val="24"/>
          <w:szCs w:val="24"/>
        </w:rPr>
        <w:t xml:space="preserve"> менеджмента качества</w:t>
      </w:r>
    </w:p>
    <w:p w:rsidR="000A04EA" w:rsidRPr="00511150" w:rsidRDefault="003802F6" w:rsidP="003802F6">
      <w:pPr>
        <w:numPr>
          <w:ilvl w:val="0"/>
          <w:numId w:val="12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ориентация на потребителя; </w:t>
      </w:r>
    </w:p>
    <w:p w:rsidR="000A04EA" w:rsidRPr="00511150" w:rsidRDefault="003802F6" w:rsidP="003802F6">
      <w:pPr>
        <w:numPr>
          <w:ilvl w:val="0"/>
          <w:numId w:val="12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 лидерство руководителя; </w:t>
      </w:r>
    </w:p>
    <w:p w:rsidR="000A04EA" w:rsidRPr="00511150" w:rsidRDefault="003802F6" w:rsidP="003802F6">
      <w:pPr>
        <w:numPr>
          <w:ilvl w:val="0"/>
          <w:numId w:val="12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 вовлечение работников; </w:t>
      </w:r>
    </w:p>
    <w:p w:rsidR="000A04EA" w:rsidRPr="00511150" w:rsidRDefault="003802F6" w:rsidP="003802F6">
      <w:pPr>
        <w:numPr>
          <w:ilvl w:val="0"/>
          <w:numId w:val="12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 процессный подход; </w:t>
      </w:r>
    </w:p>
    <w:p w:rsidR="000A04EA" w:rsidRPr="00511150" w:rsidRDefault="003802F6" w:rsidP="003802F6">
      <w:pPr>
        <w:numPr>
          <w:ilvl w:val="0"/>
          <w:numId w:val="12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 системный подход к менеджменту; </w:t>
      </w:r>
    </w:p>
    <w:p w:rsidR="000A04EA" w:rsidRPr="00511150" w:rsidRDefault="003802F6" w:rsidP="003802F6">
      <w:pPr>
        <w:numPr>
          <w:ilvl w:val="0"/>
          <w:numId w:val="12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  постоянное улучшение; </w:t>
      </w:r>
    </w:p>
    <w:p w:rsidR="000A04EA" w:rsidRPr="00511150" w:rsidRDefault="003802F6" w:rsidP="003802F6">
      <w:pPr>
        <w:numPr>
          <w:ilvl w:val="0"/>
          <w:numId w:val="12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 принятие решений, основанное на фактах; </w:t>
      </w:r>
    </w:p>
    <w:p w:rsidR="00636C0A" w:rsidRPr="00511150" w:rsidRDefault="003802F6" w:rsidP="003802F6">
      <w:pPr>
        <w:numPr>
          <w:ilvl w:val="0"/>
          <w:numId w:val="12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150">
        <w:rPr>
          <w:rFonts w:ascii="Times New Roman" w:hAnsi="Times New Roman" w:cs="Times New Roman"/>
          <w:sz w:val="24"/>
          <w:szCs w:val="24"/>
        </w:rPr>
        <w:t>взаимов</w:t>
      </w:r>
      <w:r w:rsidR="00636C0A" w:rsidRPr="00511150">
        <w:rPr>
          <w:rFonts w:ascii="Times New Roman" w:hAnsi="Times New Roman" w:cs="Times New Roman"/>
          <w:sz w:val="24"/>
          <w:szCs w:val="24"/>
        </w:rPr>
        <w:t>ыгодные отношения с работодателями</w:t>
      </w:r>
    </w:p>
    <w:p w:rsidR="00636C0A" w:rsidRPr="00511150" w:rsidRDefault="00636C0A" w:rsidP="003802F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Система обеспечения качества профессионального образования</w:t>
      </w:r>
    </w:p>
    <w:p w:rsidR="00636C0A" w:rsidRPr="00511150" w:rsidRDefault="00636C0A" w:rsidP="003802F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11150">
        <w:rPr>
          <w:rFonts w:ascii="Times New Roman" w:hAnsi="Times New Roman" w:cs="Times New Roman"/>
          <w:sz w:val="24"/>
          <w:szCs w:val="24"/>
        </w:rPr>
        <w:t xml:space="preserve">- </w:t>
      </w:r>
      <w:r w:rsidR="003802F6" w:rsidRPr="00511150">
        <w:rPr>
          <w:rFonts w:ascii="Times New Roman" w:hAnsi="Times New Roman" w:cs="Times New Roman"/>
          <w:sz w:val="24"/>
          <w:szCs w:val="24"/>
        </w:rPr>
        <w:t xml:space="preserve">это механизмы и процедуры, с помощью которых гарантируется достоверность и надежность приобретенных знаний, умений, навыков и видов компетенций. </w:t>
      </w:r>
      <w:r w:rsidR="003802F6" w:rsidRPr="00511150">
        <w:rPr>
          <w:rFonts w:ascii="Times New Roman" w:hAnsi="Times New Roman" w:cs="Times New Roman"/>
          <w:bCs/>
          <w:sz w:val="24"/>
          <w:szCs w:val="24"/>
          <w:u w:val="single"/>
        </w:rPr>
        <w:t xml:space="preserve">Качество среднего профессионального образования </w:t>
      </w:r>
      <w:r w:rsidR="003802F6" w:rsidRPr="00511150">
        <w:rPr>
          <w:rFonts w:ascii="Times New Roman" w:hAnsi="Times New Roman" w:cs="Times New Roman"/>
          <w:sz w:val="24"/>
          <w:szCs w:val="24"/>
        </w:rPr>
        <w:t xml:space="preserve">в соответствии с международными стандартами ИСО-9000 - </w:t>
      </w:r>
      <w:r w:rsidR="003802F6" w:rsidRPr="00511150">
        <w:rPr>
          <w:rFonts w:ascii="Times New Roman" w:hAnsi="Times New Roman" w:cs="Times New Roman"/>
          <w:bCs/>
          <w:sz w:val="24"/>
          <w:szCs w:val="24"/>
          <w:u w:val="single"/>
        </w:rPr>
        <w:t xml:space="preserve">это совокупность свойств и характеристик, которая обусловливает его способности удовлетворять требования производства, общества и государства в области подготовки специалистов среднего звена. </w:t>
      </w:r>
    </w:p>
    <w:p w:rsidR="00636C0A" w:rsidRPr="00511150" w:rsidRDefault="00636C0A" w:rsidP="003802F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Мониторинг качества образования.</w:t>
      </w:r>
    </w:p>
    <w:p w:rsidR="000A04EA" w:rsidRPr="00511150" w:rsidRDefault="003802F6" w:rsidP="003802F6">
      <w:pPr>
        <w:numPr>
          <w:ilvl w:val="0"/>
          <w:numId w:val="14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 xml:space="preserve">совокупность непрерывных, контролирующих действий, позволяющих наблюдать и корректировать по мере необходимости продвижение студента </w:t>
      </w:r>
      <w:r w:rsidRPr="00511150">
        <w:rPr>
          <w:rFonts w:ascii="Times New Roman" w:hAnsi="Times New Roman" w:cs="Times New Roman"/>
          <w:bCs/>
          <w:sz w:val="24"/>
          <w:szCs w:val="24"/>
          <w:u w:val="single"/>
        </w:rPr>
        <w:t>от незнания к знанию</w:t>
      </w:r>
      <w:r w:rsidRPr="00511150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636C0A" w:rsidRPr="00511150" w:rsidRDefault="003802F6" w:rsidP="003802F6">
      <w:pPr>
        <w:numPr>
          <w:ilvl w:val="0"/>
          <w:numId w:val="14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  <w:u w:val="single"/>
        </w:rPr>
        <w:t xml:space="preserve">Целью мониторинга </w:t>
      </w:r>
      <w:r w:rsidRPr="00511150">
        <w:rPr>
          <w:rFonts w:ascii="Times New Roman" w:hAnsi="Times New Roman" w:cs="Times New Roman"/>
          <w:bCs/>
          <w:sz w:val="24"/>
          <w:szCs w:val="24"/>
        </w:rPr>
        <w:t>является создание оснований для обобщения и анализа полученной информации о состоянии сферы образования и основных показателях ее функционирования, для принятия обоснованных управленческих решений по достижению качественного образования.</w:t>
      </w:r>
    </w:p>
    <w:p w:rsidR="00636C0A" w:rsidRPr="00511150" w:rsidRDefault="00636C0A" w:rsidP="003802F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Мониторинг качества образования включает:</w:t>
      </w:r>
    </w:p>
    <w:p w:rsidR="000A04EA" w:rsidRPr="00511150" w:rsidRDefault="003802F6" w:rsidP="003802F6">
      <w:pPr>
        <w:numPr>
          <w:ilvl w:val="0"/>
          <w:numId w:val="15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установление стандарта (определение стандартов, измеряемых величин, по которому можно исследовать достижение стандартов);</w:t>
      </w:r>
    </w:p>
    <w:p w:rsidR="000A04EA" w:rsidRPr="00511150" w:rsidRDefault="003802F6" w:rsidP="003802F6">
      <w:pPr>
        <w:numPr>
          <w:ilvl w:val="0"/>
          <w:numId w:val="15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 xml:space="preserve">сбор данных и оценка результатов; </w:t>
      </w:r>
    </w:p>
    <w:p w:rsidR="000A04EA" w:rsidRPr="00511150" w:rsidRDefault="003802F6" w:rsidP="003802F6">
      <w:pPr>
        <w:numPr>
          <w:ilvl w:val="0"/>
          <w:numId w:val="15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 xml:space="preserve"> действия по принятым оценкам результатов в соответствии со стандартами; </w:t>
      </w:r>
    </w:p>
    <w:p w:rsidR="00636C0A" w:rsidRPr="00511150" w:rsidRDefault="003802F6" w:rsidP="003802F6">
      <w:pPr>
        <w:numPr>
          <w:ilvl w:val="0"/>
          <w:numId w:val="15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11150">
        <w:rPr>
          <w:rFonts w:ascii="Times New Roman" w:hAnsi="Times New Roman" w:cs="Times New Roman"/>
          <w:bCs/>
          <w:sz w:val="24"/>
          <w:szCs w:val="24"/>
        </w:rPr>
        <w:t>валидность</w:t>
      </w:r>
      <w:proofErr w:type="spellEnd"/>
      <w:r w:rsidRPr="00511150">
        <w:rPr>
          <w:rFonts w:ascii="Times New Roman" w:hAnsi="Times New Roman" w:cs="Times New Roman"/>
          <w:bCs/>
          <w:sz w:val="24"/>
          <w:szCs w:val="24"/>
        </w:rPr>
        <w:t xml:space="preserve"> критериев.</w:t>
      </w:r>
    </w:p>
    <w:p w:rsidR="00D11FDD" w:rsidRPr="00511150" w:rsidRDefault="00D11FDD" w:rsidP="003802F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Инструмент мониторинга</w:t>
      </w:r>
    </w:p>
    <w:p w:rsidR="00D11FDD" w:rsidRPr="00511150" w:rsidRDefault="00D11FDD" w:rsidP="003802F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 xml:space="preserve">В качестве инструмента мониторинга выступает </w:t>
      </w:r>
      <w:r w:rsidRPr="00511150">
        <w:rPr>
          <w:rFonts w:ascii="Times New Roman" w:hAnsi="Times New Roman" w:cs="Times New Roman"/>
          <w:bCs/>
          <w:sz w:val="24"/>
          <w:szCs w:val="24"/>
          <w:u w:val="single"/>
        </w:rPr>
        <w:t>рейтинговая оценка образовательной деятельности</w:t>
      </w:r>
      <w:r w:rsidRPr="00511150">
        <w:rPr>
          <w:rFonts w:ascii="Times New Roman" w:hAnsi="Times New Roman" w:cs="Times New Roman"/>
          <w:bCs/>
          <w:sz w:val="24"/>
          <w:szCs w:val="24"/>
        </w:rPr>
        <w:t>, которая обеспечивает возможность рефлексивного управления качеством в образовательном учреждении. Критерии оценки, их содержательный аспект и характеристические параметры выступают одновременно нормой качества и задают вектор развития образовательного учреждения в целом или отдельных его процессов, видов деятельности.</w:t>
      </w:r>
    </w:p>
    <w:p w:rsidR="00D11FDD" w:rsidRPr="00511150" w:rsidRDefault="00D11FDD" w:rsidP="003802F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Слайд 17.</w:t>
      </w:r>
    </w:p>
    <w:p w:rsidR="00D11FDD" w:rsidRPr="00511150" w:rsidRDefault="00D11FDD" w:rsidP="003802F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Структура СОКО в профессиональной образовательной организации</w:t>
      </w:r>
    </w:p>
    <w:p w:rsidR="004E384F" w:rsidRPr="00511150" w:rsidRDefault="004E384F" w:rsidP="003802F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Слайд  18. ( таблица)Внутренняя </w:t>
      </w:r>
      <w:proofErr w:type="spellStart"/>
      <w:r w:rsidRPr="00511150">
        <w:rPr>
          <w:rFonts w:ascii="Times New Roman" w:hAnsi="Times New Roman" w:cs="Times New Roman"/>
          <w:bCs/>
          <w:sz w:val="24"/>
          <w:szCs w:val="24"/>
        </w:rPr>
        <w:t>оценка:Преподаватель</w:t>
      </w:r>
      <w:proofErr w:type="spellEnd"/>
      <w:r w:rsidRPr="00511150">
        <w:rPr>
          <w:rFonts w:ascii="Times New Roman" w:hAnsi="Times New Roman" w:cs="Times New Roman"/>
          <w:bCs/>
          <w:sz w:val="24"/>
          <w:szCs w:val="24"/>
        </w:rPr>
        <w:t>, студент, ОУ и родители</w:t>
      </w:r>
      <w:r w:rsidR="009B1726" w:rsidRPr="00511150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 wp14:anchorId="7196743B" wp14:editId="33F5E349">
            <wp:extent cx="4572635" cy="34321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32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E384F" w:rsidRPr="00511150" w:rsidRDefault="004E384F" w:rsidP="003802F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 xml:space="preserve">Внешняя оценка: </w:t>
      </w:r>
    </w:p>
    <w:p w:rsidR="004E384F" w:rsidRPr="00511150" w:rsidRDefault="004E384F" w:rsidP="003802F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B1726" w:rsidRPr="00511150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 wp14:anchorId="7B1D3810" wp14:editId="2AFCC822">
            <wp:extent cx="4572635" cy="342963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C5FA0" w:rsidRPr="00511150" w:rsidRDefault="009C5FA0" w:rsidP="003802F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Организация и технология проведения оценки качества образования</w:t>
      </w:r>
    </w:p>
    <w:p w:rsidR="000A04EA" w:rsidRPr="00511150" w:rsidRDefault="003802F6" w:rsidP="003802F6">
      <w:pPr>
        <w:numPr>
          <w:ilvl w:val="0"/>
          <w:numId w:val="16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Основания для проведения оценки качества образования:</w:t>
      </w:r>
    </w:p>
    <w:p w:rsidR="000A04EA" w:rsidRPr="00511150" w:rsidRDefault="003802F6" w:rsidP="003802F6">
      <w:pPr>
        <w:numPr>
          <w:ilvl w:val="0"/>
          <w:numId w:val="17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плановый контроль;</w:t>
      </w:r>
    </w:p>
    <w:p w:rsidR="000A04EA" w:rsidRPr="00511150" w:rsidRDefault="003802F6" w:rsidP="003802F6">
      <w:pPr>
        <w:numPr>
          <w:ilvl w:val="0"/>
          <w:numId w:val="17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проверка состояния дел для подготовки управленческих решений;</w:t>
      </w:r>
    </w:p>
    <w:p w:rsidR="000A04EA" w:rsidRPr="00511150" w:rsidRDefault="003802F6" w:rsidP="003802F6">
      <w:pPr>
        <w:numPr>
          <w:ilvl w:val="0"/>
          <w:numId w:val="17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обращение физических и (или) юридических лиц по поводу нарушения в области образования.</w:t>
      </w:r>
    </w:p>
    <w:p w:rsidR="000A04EA" w:rsidRPr="00511150" w:rsidRDefault="003802F6" w:rsidP="003802F6">
      <w:pPr>
        <w:numPr>
          <w:ilvl w:val="0"/>
          <w:numId w:val="18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Формы проведения оценки качества образования:</w:t>
      </w:r>
    </w:p>
    <w:p w:rsidR="000A04EA" w:rsidRPr="00511150" w:rsidRDefault="003802F6" w:rsidP="003802F6">
      <w:pPr>
        <w:numPr>
          <w:ilvl w:val="0"/>
          <w:numId w:val="19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 xml:space="preserve"> этапы обучения (промежуточная оценка и итоговая оценка);</w:t>
      </w:r>
    </w:p>
    <w:p w:rsidR="000A04EA" w:rsidRPr="00511150" w:rsidRDefault="003802F6" w:rsidP="003802F6">
      <w:pPr>
        <w:numPr>
          <w:ilvl w:val="0"/>
          <w:numId w:val="19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 xml:space="preserve"> чистота процедур (разовая периодическая и систематическая оценка).</w:t>
      </w:r>
    </w:p>
    <w:p w:rsidR="000A04EA" w:rsidRPr="00511150" w:rsidRDefault="003802F6" w:rsidP="003802F6">
      <w:pPr>
        <w:numPr>
          <w:ilvl w:val="0"/>
          <w:numId w:val="20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Система СОКО включает:</w:t>
      </w:r>
    </w:p>
    <w:p w:rsidR="000A04EA" w:rsidRPr="00511150" w:rsidRDefault="003802F6" w:rsidP="003802F6">
      <w:pPr>
        <w:numPr>
          <w:ilvl w:val="0"/>
          <w:numId w:val="21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 xml:space="preserve"> систему сбора и первичной обработки данных;</w:t>
      </w:r>
    </w:p>
    <w:p w:rsidR="000A04EA" w:rsidRPr="00511150" w:rsidRDefault="003802F6" w:rsidP="003802F6">
      <w:pPr>
        <w:numPr>
          <w:ilvl w:val="0"/>
          <w:numId w:val="21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систему анализа и оценки качества образования;</w:t>
      </w:r>
    </w:p>
    <w:p w:rsidR="009C5FA0" w:rsidRPr="00511150" w:rsidRDefault="003802F6" w:rsidP="003802F6">
      <w:pPr>
        <w:numPr>
          <w:ilvl w:val="0"/>
          <w:numId w:val="21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 xml:space="preserve"> систему обеспечения статистической и аналитической информацией всех субъектов профессионального обр</w:t>
      </w:r>
      <w:r w:rsidR="00613BED" w:rsidRPr="00511150">
        <w:rPr>
          <w:rFonts w:ascii="Times New Roman" w:hAnsi="Times New Roman" w:cs="Times New Roman"/>
          <w:bCs/>
          <w:sz w:val="24"/>
          <w:szCs w:val="24"/>
        </w:rPr>
        <w:t>азования</w:t>
      </w:r>
    </w:p>
    <w:p w:rsidR="009C5FA0" w:rsidRPr="00511150" w:rsidRDefault="009C5FA0" w:rsidP="003802F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 xml:space="preserve">ТРЕБОВАНИЯ ФГОС: </w:t>
      </w:r>
      <w:r w:rsidRPr="00511150">
        <w:rPr>
          <w:rFonts w:ascii="Times New Roman" w:hAnsi="Times New Roman" w:cs="Times New Roman"/>
          <w:bCs/>
          <w:sz w:val="24"/>
          <w:szCs w:val="24"/>
        </w:rPr>
        <w:br/>
        <w:t>Раздел VIII. ТРЕБОВАНИЯ К ОЦЕНИВАНИЮ КАЧЕСТВА ОСВОЕНИЯ ОПОП</w:t>
      </w:r>
    </w:p>
    <w:p w:rsidR="009C5FA0" w:rsidRPr="00511150" w:rsidRDefault="009C5FA0" w:rsidP="003802F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Оценка качества освоения ОПОП включает в себя:</w:t>
      </w:r>
    </w:p>
    <w:p w:rsidR="009C5FA0" w:rsidRPr="00511150" w:rsidRDefault="009C5FA0" w:rsidP="003802F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-текущий контроль знаний*;</w:t>
      </w:r>
    </w:p>
    <w:p w:rsidR="009C5FA0" w:rsidRPr="00511150" w:rsidRDefault="009C5FA0" w:rsidP="003802F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-промежуточную аттестацию*;</w:t>
      </w:r>
    </w:p>
    <w:p w:rsidR="009C5FA0" w:rsidRPr="00511150" w:rsidRDefault="009C5FA0" w:rsidP="003802F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-государственную (итоговую) аттестацию.</w:t>
      </w:r>
    </w:p>
    <w:p w:rsidR="009C5FA0" w:rsidRPr="00511150" w:rsidRDefault="009C5FA0" w:rsidP="003802F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 xml:space="preserve">*- </w:t>
      </w:r>
      <w:proofErr w:type="gramStart"/>
      <w:r w:rsidRPr="00511150">
        <w:rPr>
          <w:rFonts w:ascii="Times New Roman" w:hAnsi="Times New Roman" w:cs="Times New Roman"/>
          <w:bCs/>
          <w:i/>
          <w:iCs/>
          <w:sz w:val="24"/>
          <w:szCs w:val="24"/>
        </w:rPr>
        <w:t>формы  и</w:t>
      </w:r>
      <w:proofErr w:type="gramEnd"/>
      <w:r w:rsidRPr="00511150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процедуры доводятся до сведения обучающихся в течение первых двух месяцев от начала обучения (</w:t>
      </w:r>
      <w:r w:rsidRPr="00511150">
        <w:rPr>
          <w:rFonts w:ascii="Times New Roman" w:hAnsi="Times New Roman" w:cs="Times New Roman"/>
          <w:bCs/>
          <w:sz w:val="24"/>
          <w:szCs w:val="24"/>
        </w:rPr>
        <w:t xml:space="preserve"> п.8.1-8.2 )</w:t>
      </w:r>
    </w:p>
    <w:p w:rsidR="009C5FA0" w:rsidRPr="00511150" w:rsidRDefault="009C5FA0" w:rsidP="003802F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11150">
        <w:rPr>
          <w:rFonts w:ascii="Times New Roman" w:hAnsi="Times New Roman" w:cs="Times New Roman"/>
          <w:bCs/>
          <w:sz w:val="24"/>
          <w:szCs w:val="24"/>
          <w:u w:val="single"/>
        </w:rPr>
        <w:t xml:space="preserve">ФОС </w:t>
      </w:r>
    </w:p>
    <w:p w:rsidR="009B1726" w:rsidRPr="00511150" w:rsidRDefault="003802F6" w:rsidP="00613BED">
      <w:pPr>
        <w:numPr>
          <w:ilvl w:val="0"/>
          <w:numId w:val="22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Для аттестации обучающихся на соответствие их персональных достижений поэтапным требованиям соответствующей ОПОП (текущая и промежуточная аттестация) создаются фонды оценочных средств, позволяющие оценить знания, умения и освоенные компетенции. Фонды оценочных средств для промежуточной аттестации разрабатываются и утверждаются образовательным учреждением самостоятельно, а для государственной (итоговой) аттестации - разрабатываются и утверждаются образовательным учр</w:t>
      </w:r>
      <w:r w:rsidR="009B1726" w:rsidRPr="00511150">
        <w:rPr>
          <w:rFonts w:ascii="Times New Roman" w:hAnsi="Times New Roman" w:cs="Times New Roman"/>
          <w:bCs/>
          <w:sz w:val="24"/>
          <w:szCs w:val="24"/>
        </w:rPr>
        <w:t xml:space="preserve">еждением после предварительного </w:t>
      </w:r>
      <w:r w:rsidRPr="00511150">
        <w:rPr>
          <w:rFonts w:ascii="Times New Roman" w:hAnsi="Times New Roman" w:cs="Times New Roman"/>
          <w:bCs/>
          <w:sz w:val="24"/>
          <w:szCs w:val="24"/>
        </w:rPr>
        <w:t xml:space="preserve">положительного заключения </w:t>
      </w:r>
      <w:proofErr w:type="gramStart"/>
      <w:r w:rsidRPr="00511150">
        <w:rPr>
          <w:rFonts w:ascii="Times New Roman" w:hAnsi="Times New Roman" w:cs="Times New Roman"/>
          <w:bCs/>
          <w:sz w:val="24"/>
          <w:szCs w:val="24"/>
        </w:rPr>
        <w:t>работодателей.(</w:t>
      </w:r>
      <w:proofErr w:type="gramEnd"/>
      <w:r w:rsidRPr="00511150">
        <w:rPr>
          <w:rFonts w:ascii="Times New Roman" w:hAnsi="Times New Roman" w:cs="Times New Roman"/>
          <w:bCs/>
          <w:sz w:val="24"/>
          <w:szCs w:val="24"/>
        </w:rPr>
        <w:t>п.8.3)</w:t>
      </w:r>
    </w:p>
    <w:p w:rsidR="009C5FA0" w:rsidRPr="00511150" w:rsidRDefault="009C5FA0" w:rsidP="003802F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Оценка качества подготовки обучающихся осуществляется в двух основных направлениях:</w:t>
      </w:r>
    </w:p>
    <w:p w:rsidR="009C5FA0" w:rsidRPr="00511150" w:rsidRDefault="009C5FA0" w:rsidP="003802F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- оценка уровня освоения дисциплин;</w:t>
      </w:r>
    </w:p>
    <w:p w:rsidR="009C5FA0" w:rsidRPr="00511150" w:rsidRDefault="009C5FA0" w:rsidP="003802F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- оценка освоенных компетенций. (п.8.4</w:t>
      </w:r>
      <w:r w:rsidR="009B1726" w:rsidRPr="00511150">
        <w:rPr>
          <w:rFonts w:ascii="Times New Roman" w:hAnsi="Times New Roman" w:cs="Times New Roman"/>
          <w:bCs/>
          <w:sz w:val="24"/>
          <w:szCs w:val="24"/>
        </w:rPr>
        <w:t>)</w:t>
      </w:r>
    </w:p>
    <w:p w:rsidR="009C5FA0" w:rsidRPr="00511150" w:rsidRDefault="003802F6" w:rsidP="003802F6">
      <w:pPr>
        <w:numPr>
          <w:ilvl w:val="0"/>
          <w:numId w:val="23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 xml:space="preserve">Фонды оценочных средств (ФОС) - это комплекс контрольно-оценочных средств (далее - КОС), предназначенных для оценивания знаний, умений и компетенций студентов, на разных стадиях их обучения, а также для государственной (итоговой) аттестации выпускников на соответствие (или несоответствие) уровня их подготовки требованиям соответствующего </w:t>
      </w:r>
      <w:proofErr w:type="gramStart"/>
      <w:r w:rsidRPr="00511150">
        <w:rPr>
          <w:rFonts w:ascii="Times New Roman" w:hAnsi="Times New Roman" w:cs="Times New Roman"/>
          <w:bCs/>
          <w:sz w:val="24"/>
          <w:szCs w:val="24"/>
        </w:rPr>
        <w:t>ФГОС  по</w:t>
      </w:r>
      <w:proofErr w:type="gramEnd"/>
      <w:r w:rsidRPr="00511150">
        <w:rPr>
          <w:rFonts w:ascii="Times New Roman" w:hAnsi="Times New Roman" w:cs="Times New Roman"/>
          <w:bCs/>
          <w:sz w:val="24"/>
          <w:szCs w:val="24"/>
        </w:rPr>
        <w:t xml:space="preserve"> завершению освоения конкретной ОПОП.</w:t>
      </w:r>
    </w:p>
    <w:p w:rsidR="009B1726" w:rsidRPr="00511150" w:rsidRDefault="009B1726" w:rsidP="003802F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 wp14:anchorId="3E967FD1" wp14:editId="2EB248FF">
            <wp:extent cx="4572635" cy="342963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B1726" w:rsidRPr="00511150" w:rsidRDefault="009B1726" w:rsidP="003802F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lastRenderedPageBreak/>
        <w:drawing>
          <wp:inline distT="0" distB="0" distL="0" distR="0" wp14:anchorId="08A730D6" wp14:editId="11093F30">
            <wp:extent cx="4572635" cy="342963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B1726" w:rsidRPr="00511150" w:rsidRDefault="009B1726" w:rsidP="003802F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Разработка КОС</w:t>
      </w:r>
    </w:p>
    <w:p w:rsidR="009B1726" w:rsidRPr="00511150" w:rsidRDefault="009B1726" w:rsidP="003802F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.</w:t>
      </w:r>
      <w:r w:rsidRPr="00511150">
        <w:rPr>
          <w:rFonts w:ascii="Times New Roman" w:eastAsiaTheme="minorEastAsia" w:hAnsi="Times New Roman" w:cs="Times New Roman"/>
          <w:bCs/>
          <w:i/>
          <w:iCs/>
          <w:kern w:val="24"/>
          <w:sz w:val="24"/>
          <w:szCs w:val="24"/>
          <w:lang w:eastAsia="ru-RU"/>
        </w:rPr>
        <w:t xml:space="preserve"> </w:t>
      </w:r>
      <w:r w:rsidRPr="00511150">
        <w:rPr>
          <w:rFonts w:ascii="Times New Roman" w:hAnsi="Times New Roman" w:cs="Times New Roman"/>
          <w:bCs/>
          <w:i/>
          <w:iCs/>
          <w:sz w:val="24"/>
          <w:szCs w:val="24"/>
        </w:rPr>
        <w:t>Примерный состав КОС для текущего контроля знаний, умений обучающихся:</w:t>
      </w:r>
    </w:p>
    <w:p w:rsidR="000A04EA" w:rsidRPr="00511150" w:rsidRDefault="003802F6" w:rsidP="003802F6">
      <w:pPr>
        <w:numPr>
          <w:ilvl w:val="0"/>
          <w:numId w:val="24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 xml:space="preserve">Контрольная работа №1 - </w:t>
      </w:r>
      <w:r w:rsidRPr="00511150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511150">
        <w:rPr>
          <w:rFonts w:ascii="Times New Roman" w:hAnsi="Times New Roman" w:cs="Times New Roman"/>
          <w:bCs/>
          <w:sz w:val="24"/>
          <w:szCs w:val="24"/>
        </w:rPr>
        <w:t xml:space="preserve"> по теме, разделу</w:t>
      </w:r>
    </w:p>
    <w:p w:rsidR="000A04EA" w:rsidRPr="00511150" w:rsidRDefault="003802F6" w:rsidP="003802F6">
      <w:pPr>
        <w:numPr>
          <w:ilvl w:val="0"/>
          <w:numId w:val="24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 xml:space="preserve">Вопросы </w:t>
      </w:r>
      <w:proofErr w:type="gramStart"/>
      <w:r w:rsidRPr="00511150">
        <w:rPr>
          <w:rFonts w:ascii="Times New Roman" w:hAnsi="Times New Roman" w:cs="Times New Roman"/>
          <w:bCs/>
          <w:sz w:val="24"/>
          <w:szCs w:val="24"/>
        </w:rPr>
        <w:t>для  устного</w:t>
      </w:r>
      <w:proofErr w:type="gramEnd"/>
      <w:r w:rsidRPr="00511150">
        <w:rPr>
          <w:rFonts w:ascii="Times New Roman" w:hAnsi="Times New Roman" w:cs="Times New Roman"/>
          <w:bCs/>
          <w:sz w:val="24"/>
          <w:szCs w:val="24"/>
        </w:rPr>
        <w:t xml:space="preserve"> (письменного) опроса по теме, разделу</w:t>
      </w:r>
    </w:p>
    <w:p w:rsidR="000A04EA" w:rsidRPr="00511150" w:rsidRDefault="003802F6" w:rsidP="003802F6">
      <w:pPr>
        <w:numPr>
          <w:ilvl w:val="0"/>
          <w:numId w:val="24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Тест по теме, разделу</w:t>
      </w:r>
    </w:p>
    <w:p w:rsidR="000A04EA" w:rsidRPr="00511150" w:rsidRDefault="003802F6" w:rsidP="003802F6">
      <w:pPr>
        <w:numPr>
          <w:ilvl w:val="0"/>
          <w:numId w:val="24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Реферат, доклад сообщение, эссе</w:t>
      </w:r>
    </w:p>
    <w:p w:rsidR="000A04EA" w:rsidRPr="00511150" w:rsidRDefault="003802F6" w:rsidP="003802F6">
      <w:pPr>
        <w:numPr>
          <w:ilvl w:val="0"/>
          <w:numId w:val="24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 xml:space="preserve">Индивидуальный (групповой) проект, в </w:t>
      </w:r>
      <w:proofErr w:type="spellStart"/>
      <w:r w:rsidRPr="00511150">
        <w:rPr>
          <w:rFonts w:ascii="Times New Roman" w:hAnsi="Times New Roman" w:cs="Times New Roman"/>
          <w:bCs/>
          <w:sz w:val="24"/>
          <w:szCs w:val="24"/>
        </w:rPr>
        <w:t>т.ч</w:t>
      </w:r>
      <w:proofErr w:type="spellEnd"/>
      <w:r w:rsidRPr="00511150">
        <w:rPr>
          <w:rFonts w:ascii="Times New Roman" w:hAnsi="Times New Roman" w:cs="Times New Roman"/>
          <w:bCs/>
          <w:sz w:val="24"/>
          <w:szCs w:val="24"/>
        </w:rPr>
        <w:t>. курсовой проект (работа)</w:t>
      </w:r>
    </w:p>
    <w:p w:rsidR="000A04EA" w:rsidRPr="00511150" w:rsidRDefault="003802F6" w:rsidP="003802F6">
      <w:pPr>
        <w:numPr>
          <w:ilvl w:val="0"/>
          <w:numId w:val="24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Лабораторная работа</w:t>
      </w:r>
    </w:p>
    <w:p w:rsidR="000A04EA" w:rsidRPr="00511150" w:rsidRDefault="003802F6" w:rsidP="003802F6">
      <w:pPr>
        <w:numPr>
          <w:ilvl w:val="0"/>
          <w:numId w:val="24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Практическое занятие –деловая игра</w:t>
      </w:r>
    </w:p>
    <w:p w:rsidR="000A04EA" w:rsidRPr="00511150" w:rsidRDefault="003802F6" w:rsidP="003802F6">
      <w:pPr>
        <w:numPr>
          <w:ilvl w:val="0"/>
          <w:numId w:val="24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Практическое занятие –решение ситуационных задач</w:t>
      </w:r>
    </w:p>
    <w:p w:rsidR="000A04EA" w:rsidRPr="00511150" w:rsidRDefault="003802F6" w:rsidP="003802F6">
      <w:pPr>
        <w:numPr>
          <w:ilvl w:val="0"/>
          <w:numId w:val="24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Практическое занятие – семинар, круглый стол</w:t>
      </w:r>
    </w:p>
    <w:p w:rsidR="000A04EA" w:rsidRPr="00511150" w:rsidRDefault="003802F6" w:rsidP="003802F6">
      <w:pPr>
        <w:numPr>
          <w:ilvl w:val="0"/>
          <w:numId w:val="24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Практическое занятие – расчетно-графическая работа</w:t>
      </w:r>
    </w:p>
    <w:p w:rsidR="000A04EA" w:rsidRPr="00511150" w:rsidRDefault="003802F6" w:rsidP="003802F6">
      <w:pPr>
        <w:numPr>
          <w:ilvl w:val="0"/>
          <w:numId w:val="24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Рабочая тетрадь</w:t>
      </w:r>
    </w:p>
    <w:p w:rsidR="009B1726" w:rsidRPr="00511150" w:rsidRDefault="003802F6" w:rsidP="003802F6">
      <w:pPr>
        <w:numPr>
          <w:ilvl w:val="0"/>
          <w:numId w:val="24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Портфолио</w:t>
      </w:r>
    </w:p>
    <w:p w:rsidR="009B1726" w:rsidRPr="00511150" w:rsidRDefault="009B1726" w:rsidP="003802F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Разработка КОС</w:t>
      </w:r>
    </w:p>
    <w:p w:rsidR="0027498E" w:rsidRPr="00511150" w:rsidRDefault="0027498E" w:rsidP="003802F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i/>
          <w:iCs/>
          <w:sz w:val="24"/>
          <w:szCs w:val="24"/>
        </w:rPr>
        <w:t>Примерный состав КОС для промежуточной аттестации обучающихся:</w:t>
      </w:r>
    </w:p>
    <w:p w:rsidR="000A04EA" w:rsidRPr="00511150" w:rsidRDefault="003802F6" w:rsidP="003802F6">
      <w:pPr>
        <w:numPr>
          <w:ilvl w:val="0"/>
          <w:numId w:val="25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Контрольная работа по учебной дисциплине, МДК;</w:t>
      </w:r>
    </w:p>
    <w:p w:rsidR="000A04EA" w:rsidRPr="00511150" w:rsidRDefault="003802F6" w:rsidP="003802F6">
      <w:pPr>
        <w:numPr>
          <w:ilvl w:val="0"/>
          <w:numId w:val="25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 xml:space="preserve">Вопросы </w:t>
      </w:r>
      <w:proofErr w:type="gramStart"/>
      <w:r w:rsidRPr="00511150">
        <w:rPr>
          <w:rFonts w:ascii="Times New Roman" w:hAnsi="Times New Roman" w:cs="Times New Roman"/>
          <w:bCs/>
          <w:sz w:val="24"/>
          <w:szCs w:val="24"/>
        </w:rPr>
        <w:t>для  устного</w:t>
      </w:r>
      <w:proofErr w:type="gramEnd"/>
      <w:r w:rsidRPr="00511150">
        <w:rPr>
          <w:rFonts w:ascii="Times New Roman" w:hAnsi="Times New Roman" w:cs="Times New Roman"/>
          <w:bCs/>
          <w:sz w:val="24"/>
          <w:szCs w:val="24"/>
        </w:rPr>
        <w:t xml:space="preserve"> (письменного) зачета по учебной дисциплине, МДК;</w:t>
      </w:r>
    </w:p>
    <w:p w:rsidR="000A04EA" w:rsidRPr="00511150" w:rsidRDefault="003802F6" w:rsidP="003802F6">
      <w:pPr>
        <w:numPr>
          <w:ilvl w:val="0"/>
          <w:numId w:val="25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Тест по учебной дисциплине, МДК;</w:t>
      </w:r>
    </w:p>
    <w:p w:rsidR="000A04EA" w:rsidRPr="00511150" w:rsidRDefault="003802F6" w:rsidP="003802F6">
      <w:pPr>
        <w:numPr>
          <w:ilvl w:val="0"/>
          <w:numId w:val="25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 xml:space="preserve">Экзаменационные билеты </w:t>
      </w:r>
      <w:proofErr w:type="gramStart"/>
      <w:r w:rsidRPr="00511150">
        <w:rPr>
          <w:rFonts w:ascii="Times New Roman" w:hAnsi="Times New Roman" w:cs="Times New Roman"/>
          <w:bCs/>
          <w:sz w:val="24"/>
          <w:szCs w:val="24"/>
        </w:rPr>
        <w:t>для  устного</w:t>
      </w:r>
      <w:proofErr w:type="gramEnd"/>
      <w:r w:rsidRPr="00511150">
        <w:rPr>
          <w:rFonts w:ascii="Times New Roman" w:hAnsi="Times New Roman" w:cs="Times New Roman"/>
          <w:bCs/>
          <w:sz w:val="24"/>
          <w:szCs w:val="24"/>
        </w:rPr>
        <w:t xml:space="preserve"> (письменного) экзамена по учебной дисциплине, МДК;</w:t>
      </w:r>
    </w:p>
    <w:p w:rsidR="000A04EA" w:rsidRPr="00511150" w:rsidRDefault="003802F6" w:rsidP="003802F6">
      <w:pPr>
        <w:numPr>
          <w:ilvl w:val="0"/>
          <w:numId w:val="25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Дневник и (или) отчет по учебной практике;</w:t>
      </w:r>
    </w:p>
    <w:p w:rsidR="000A04EA" w:rsidRPr="00511150" w:rsidRDefault="003802F6" w:rsidP="003802F6">
      <w:pPr>
        <w:numPr>
          <w:ilvl w:val="0"/>
          <w:numId w:val="25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Отчет по производственной практике;</w:t>
      </w:r>
    </w:p>
    <w:p w:rsidR="009B1726" w:rsidRPr="00511150" w:rsidRDefault="003802F6" w:rsidP="003802F6">
      <w:pPr>
        <w:numPr>
          <w:ilvl w:val="0"/>
          <w:numId w:val="25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КОС для экзамена (квалификационного).</w:t>
      </w:r>
    </w:p>
    <w:p w:rsidR="0027498E" w:rsidRPr="00511150" w:rsidRDefault="0027498E" w:rsidP="003802F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Состав КОС </w:t>
      </w:r>
    </w:p>
    <w:p w:rsidR="0027498E" w:rsidRPr="00511150" w:rsidRDefault="0027498E" w:rsidP="003802F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i/>
          <w:iCs/>
          <w:sz w:val="24"/>
          <w:szCs w:val="24"/>
        </w:rPr>
        <w:t>для экзамена (квалификационного):</w:t>
      </w:r>
    </w:p>
    <w:p w:rsidR="000A04EA" w:rsidRPr="00511150" w:rsidRDefault="003802F6" w:rsidP="003802F6">
      <w:pPr>
        <w:numPr>
          <w:ilvl w:val="0"/>
          <w:numId w:val="26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титульный лист;</w:t>
      </w:r>
    </w:p>
    <w:p w:rsidR="000A04EA" w:rsidRPr="00511150" w:rsidRDefault="003802F6" w:rsidP="003802F6">
      <w:pPr>
        <w:numPr>
          <w:ilvl w:val="0"/>
          <w:numId w:val="26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 xml:space="preserve">спецификация; </w:t>
      </w:r>
    </w:p>
    <w:p w:rsidR="000A04EA" w:rsidRPr="00511150" w:rsidRDefault="003802F6" w:rsidP="003802F6">
      <w:pPr>
        <w:numPr>
          <w:ilvl w:val="0"/>
          <w:numId w:val="26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требования к портфолио обучающегося;</w:t>
      </w:r>
    </w:p>
    <w:p w:rsidR="000A04EA" w:rsidRPr="00511150" w:rsidRDefault="003802F6" w:rsidP="003802F6">
      <w:pPr>
        <w:numPr>
          <w:ilvl w:val="0"/>
          <w:numId w:val="26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 xml:space="preserve"> комплект заданий для обучающихся;</w:t>
      </w:r>
    </w:p>
    <w:p w:rsidR="000A04EA" w:rsidRPr="00511150" w:rsidRDefault="003802F6" w:rsidP="003802F6">
      <w:pPr>
        <w:numPr>
          <w:ilvl w:val="0"/>
          <w:numId w:val="26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форма аттестационного листа по практике;</w:t>
      </w:r>
    </w:p>
    <w:p w:rsidR="000A04EA" w:rsidRPr="00511150" w:rsidRDefault="003802F6" w:rsidP="003802F6">
      <w:pPr>
        <w:numPr>
          <w:ilvl w:val="0"/>
          <w:numId w:val="26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форма оценочного листа;</w:t>
      </w:r>
    </w:p>
    <w:p w:rsidR="000A04EA" w:rsidRPr="00511150" w:rsidRDefault="003802F6" w:rsidP="003802F6">
      <w:pPr>
        <w:numPr>
          <w:ilvl w:val="0"/>
          <w:numId w:val="26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форма сводной оценочной ведомости;</w:t>
      </w:r>
    </w:p>
    <w:p w:rsidR="0027498E" w:rsidRPr="00511150" w:rsidRDefault="003802F6" w:rsidP="003802F6">
      <w:pPr>
        <w:numPr>
          <w:ilvl w:val="0"/>
          <w:numId w:val="26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lastRenderedPageBreak/>
        <w:t>пакет экзаменатора.</w:t>
      </w:r>
    </w:p>
    <w:p w:rsidR="0027498E" w:rsidRPr="00511150" w:rsidRDefault="0027498E" w:rsidP="003802F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Процедура контроля и экспертной оценки качества образования</w:t>
      </w:r>
    </w:p>
    <w:p w:rsidR="000A04EA" w:rsidRPr="00511150" w:rsidRDefault="003802F6" w:rsidP="003802F6">
      <w:pPr>
        <w:numPr>
          <w:ilvl w:val="0"/>
          <w:numId w:val="27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мониторинг образовательной успешности студентов на разных курсах    обучения;</w:t>
      </w:r>
    </w:p>
    <w:p w:rsidR="000A04EA" w:rsidRPr="00511150" w:rsidRDefault="003802F6" w:rsidP="003802F6">
      <w:pPr>
        <w:numPr>
          <w:ilvl w:val="0"/>
          <w:numId w:val="27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 xml:space="preserve"> анализ творческих и научно-исследовательских достижений студентов;</w:t>
      </w:r>
    </w:p>
    <w:p w:rsidR="000A04EA" w:rsidRPr="00511150" w:rsidRDefault="003802F6" w:rsidP="003802F6">
      <w:pPr>
        <w:numPr>
          <w:ilvl w:val="0"/>
          <w:numId w:val="27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 xml:space="preserve"> результаты аттестации педагогических и руководящих работников;</w:t>
      </w:r>
    </w:p>
    <w:p w:rsidR="0027498E" w:rsidRPr="00511150" w:rsidRDefault="003802F6" w:rsidP="003802F6">
      <w:pPr>
        <w:numPr>
          <w:ilvl w:val="0"/>
          <w:numId w:val="27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 xml:space="preserve"> результаты </w:t>
      </w:r>
      <w:proofErr w:type="spellStart"/>
      <w:r w:rsidRPr="00511150">
        <w:rPr>
          <w:rFonts w:ascii="Times New Roman" w:hAnsi="Times New Roman" w:cs="Times New Roman"/>
          <w:bCs/>
          <w:sz w:val="24"/>
          <w:szCs w:val="24"/>
        </w:rPr>
        <w:t>самообследования</w:t>
      </w:r>
      <w:proofErr w:type="spellEnd"/>
      <w:r w:rsidRPr="00511150">
        <w:rPr>
          <w:rFonts w:ascii="Times New Roman" w:hAnsi="Times New Roman" w:cs="Times New Roman"/>
          <w:bCs/>
          <w:sz w:val="24"/>
          <w:szCs w:val="24"/>
        </w:rPr>
        <w:t>.</w:t>
      </w:r>
    </w:p>
    <w:p w:rsidR="0027498E" w:rsidRPr="00511150" w:rsidRDefault="0027498E" w:rsidP="003802F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Состав Совета по качеству:</w:t>
      </w:r>
    </w:p>
    <w:p w:rsidR="000A04EA" w:rsidRPr="00511150" w:rsidRDefault="003802F6" w:rsidP="003802F6">
      <w:pPr>
        <w:numPr>
          <w:ilvl w:val="0"/>
          <w:numId w:val="28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 xml:space="preserve"> директор техникума;</w:t>
      </w:r>
    </w:p>
    <w:p w:rsidR="000A04EA" w:rsidRPr="00511150" w:rsidRDefault="003802F6" w:rsidP="003802F6">
      <w:pPr>
        <w:numPr>
          <w:ilvl w:val="0"/>
          <w:numId w:val="28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 xml:space="preserve"> заместители директора;</w:t>
      </w:r>
    </w:p>
    <w:p w:rsidR="000A04EA" w:rsidRPr="00511150" w:rsidRDefault="003802F6" w:rsidP="003802F6">
      <w:pPr>
        <w:numPr>
          <w:ilvl w:val="0"/>
          <w:numId w:val="28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 xml:space="preserve"> заведующие учебной частью и (или) методической работой;</w:t>
      </w:r>
    </w:p>
    <w:p w:rsidR="000A04EA" w:rsidRPr="00511150" w:rsidRDefault="003802F6" w:rsidP="003802F6">
      <w:pPr>
        <w:numPr>
          <w:ilvl w:val="0"/>
          <w:numId w:val="28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 xml:space="preserve"> заведующие отделениями;</w:t>
      </w:r>
    </w:p>
    <w:p w:rsidR="000A04EA" w:rsidRPr="00511150" w:rsidRDefault="003802F6" w:rsidP="003802F6">
      <w:pPr>
        <w:numPr>
          <w:ilvl w:val="0"/>
          <w:numId w:val="28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 xml:space="preserve"> председатели ПЦК;</w:t>
      </w:r>
    </w:p>
    <w:p w:rsidR="000A04EA" w:rsidRPr="00511150" w:rsidRDefault="003802F6" w:rsidP="003802F6">
      <w:pPr>
        <w:numPr>
          <w:ilvl w:val="0"/>
          <w:numId w:val="28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 xml:space="preserve"> кураторы (ответственные должностные лица), назначенные приказом директора;</w:t>
      </w:r>
    </w:p>
    <w:p w:rsidR="0027498E" w:rsidRPr="00511150" w:rsidRDefault="003802F6" w:rsidP="003802F6">
      <w:pPr>
        <w:numPr>
          <w:ilvl w:val="0"/>
          <w:numId w:val="28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 xml:space="preserve"> эксперты, привлеченные из сторонних компетентных организаций и отдельные специалисты.</w:t>
      </w:r>
    </w:p>
    <w:p w:rsidR="009C5FA0" w:rsidRPr="00511150" w:rsidRDefault="0027498E" w:rsidP="003802F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Этапы проведения оценки качества образования</w:t>
      </w:r>
    </w:p>
    <w:p w:rsidR="000A04EA" w:rsidRPr="00511150" w:rsidRDefault="003802F6" w:rsidP="003802F6">
      <w:pPr>
        <w:numPr>
          <w:ilvl w:val="0"/>
          <w:numId w:val="29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Определение цели и объектов оценки.</w:t>
      </w:r>
    </w:p>
    <w:p w:rsidR="000A04EA" w:rsidRPr="00511150" w:rsidRDefault="003802F6" w:rsidP="003802F6">
      <w:pPr>
        <w:numPr>
          <w:ilvl w:val="0"/>
          <w:numId w:val="29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Определение показателей внутренней оценки качества.</w:t>
      </w:r>
    </w:p>
    <w:p w:rsidR="000A04EA" w:rsidRPr="00511150" w:rsidRDefault="003802F6" w:rsidP="003802F6">
      <w:pPr>
        <w:numPr>
          <w:ilvl w:val="0"/>
          <w:numId w:val="29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Выбор форм и методов оценки (по оценке показателей).</w:t>
      </w:r>
    </w:p>
    <w:p w:rsidR="000A04EA" w:rsidRPr="00511150" w:rsidRDefault="003802F6" w:rsidP="003802F6">
      <w:pPr>
        <w:numPr>
          <w:ilvl w:val="0"/>
          <w:numId w:val="29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Определение периодичности и сроков оценки по каждому показателю.</w:t>
      </w:r>
    </w:p>
    <w:p w:rsidR="000A04EA" w:rsidRPr="00511150" w:rsidRDefault="003802F6" w:rsidP="003802F6">
      <w:pPr>
        <w:numPr>
          <w:ilvl w:val="0"/>
          <w:numId w:val="29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Назначение директором ответственных работников по анализу показателей.</w:t>
      </w:r>
    </w:p>
    <w:p w:rsidR="000A04EA" w:rsidRPr="00511150" w:rsidRDefault="003802F6" w:rsidP="003802F6">
      <w:pPr>
        <w:numPr>
          <w:ilvl w:val="0"/>
          <w:numId w:val="29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Инструктаж участников оценки качества образования.</w:t>
      </w:r>
    </w:p>
    <w:p w:rsidR="000A04EA" w:rsidRPr="00511150" w:rsidRDefault="003802F6" w:rsidP="003802F6">
      <w:pPr>
        <w:numPr>
          <w:ilvl w:val="0"/>
          <w:numId w:val="29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Констатация фактического состояния дел.</w:t>
      </w:r>
    </w:p>
    <w:p w:rsidR="000A04EA" w:rsidRPr="00511150" w:rsidRDefault="003802F6" w:rsidP="003802F6">
      <w:pPr>
        <w:numPr>
          <w:ilvl w:val="0"/>
          <w:numId w:val="29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Выводы, вытекающие из анализа показателей оценки качества образования.</w:t>
      </w:r>
    </w:p>
    <w:p w:rsidR="000A04EA" w:rsidRPr="00511150" w:rsidRDefault="003802F6" w:rsidP="003802F6">
      <w:pPr>
        <w:numPr>
          <w:ilvl w:val="0"/>
          <w:numId w:val="29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Рекомендации или предложения по совершенствованию образовательного процесса по устранению недостатков.</w:t>
      </w:r>
    </w:p>
    <w:p w:rsidR="004E384F" w:rsidRPr="00511150" w:rsidRDefault="003802F6" w:rsidP="003802F6">
      <w:pPr>
        <w:numPr>
          <w:ilvl w:val="0"/>
          <w:numId w:val="29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Определение сроков для ликвидации недостатков или повторная процедура оценки.</w:t>
      </w:r>
    </w:p>
    <w:p w:rsidR="00262545" w:rsidRPr="00511150" w:rsidRDefault="0027498E" w:rsidP="003802F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Формы обобщения и результаты оценки качества образования</w:t>
      </w:r>
      <w:r w:rsidR="00262545" w:rsidRPr="00511150">
        <w:rPr>
          <w:rFonts w:ascii="Times New Roman" w:hAnsi="Times New Roman" w:cs="Times New Roman"/>
          <w:bCs/>
          <w:sz w:val="24"/>
          <w:szCs w:val="24"/>
        </w:rPr>
        <w:t xml:space="preserve"> (СПРАВКА)</w:t>
      </w:r>
    </w:p>
    <w:p w:rsidR="0027498E" w:rsidRPr="00511150" w:rsidRDefault="00262545" w:rsidP="003802F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Итоги оценки качества образования</w:t>
      </w:r>
    </w:p>
    <w:p w:rsidR="00262545" w:rsidRPr="00511150" w:rsidRDefault="00262545" w:rsidP="003802F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Решения по итогам оценки принимает директор техникума:</w:t>
      </w:r>
    </w:p>
    <w:p w:rsidR="000A04EA" w:rsidRPr="00511150" w:rsidRDefault="003802F6" w:rsidP="003802F6">
      <w:pPr>
        <w:numPr>
          <w:ilvl w:val="0"/>
          <w:numId w:val="30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об уровне обсуждения итоговых материалов оценки;</w:t>
      </w:r>
    </w:p>
    <w:p w:rsidR="000A04EA" w:rsidRPr="00511150" w:rsidRDefault="003802F6" w:rsidP="003802F6">
      <w:pPr>
        <w:numPr>
          <w:ilvl w:val="0"/>
          <w:numId w:val="30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об проведении повторной оценки с привлечением компетентных экспертов;</w:t>
      </w:r>
    </w:p>
    <w:p w:rsidR="000A04EA" w:rsidRPr="00511150" w:rsidRDefault="003802F6" w:rsidP="003802F6">
      <w:pPr>
        <w:numPr>
          <w:ilvl w:val="0"/>
          <w:numId w:val="30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об привлечении к дисциплинарной ответственности (издание приказа);</w:t>
      </w:r>
    </w:p>
    <w:p w:rsidR="000A04EA" w:rsidRPr="00511150" w:rsidRDefault="003802F6" w:rsidP="003802F6">
      <w:pPr>
        <w:numPr>
          <w:ilvl w:val="0"/>
          <w:numId w:val="30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о поощрении работников (издание приказа);</w:t>
      </w:r>
    </w:p>
    <w:p w:rsidR="000A04EA" w:rsidRPr="00511150" w:rsidRDefault="003802F6" w:rsidP="003802F6">
      <w:pPr>
        <w:numPr>
          <w:ilvl w:val="0"/>
          <w:numId w:val="30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>и иные решения в пределах своей компетенции.</w:t>
      </w:r>
    </w:p>
    <w:p w:rsidR="00262545" w:rsidRPr="00511150" w:rsidRDefault="00262545" w:rsidP="003802F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51115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E384F" w:rsidRPr="00511150" w:rsidRDefault="004E384F" w:rsidP="003802F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511150" w:rsidRPr="00511150" w:rsidRDefault="00511150" w:rsidP="005111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150" w:rsidRPr="00511150" w:rsidRDefault="00511150" w:rsidP="005111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Список литературы:</w:t>
      </w:r>
    </w:p>
    <w:p w:rsidR="00511150" w:rsidRPr="00511150" w:rsidRDefault="00511150" w:rsidP="00511150">
      <w:pPr>
        <w:numPr>
          <w:ilvl w:val="0"/>
          <w:numId w:val="31"/>
        </w:numPr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1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Федеральный государственный образовательный стандарт среднего профессионального образования [Электронный ресурс</w:t>
      </w:r>
      <w:proofErr w:type="gramStart"/>
      <w:r w:rsidRPr="005111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].-</w:t>
      </w:r>
      <w:proofErr w:type="gramEnd"/>
      <w:r w:rsidRPr="005111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URL: </w:t>
      </w:r>
      <w:proofErr w:type="spellStart"/>
      <w:r w:rsidRPr="005111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www</w:t>
      </w:r>
      <w:proofErr w:type="spellEnd"/>
      <w:r w:rsidRPr="005111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. adu.ru. – (дата обращения 5.05.2014).</w:t>
      </w:r>
    </w:p>
    <w:p w:rsidR="00511150" w:rsidRPr="00511150" w:rsidRDefault="00511150" w:rsidP="00511150">
      <w:pPr>
        <w:numPr>
          <w:ilvl w:val="0"/>
          <w:numId w:val="31"/>
        </w:numPr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1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Личность, семья и общество: вопросы педагогики и психологии</w:t>
      </w:r>
      <w:r w:rsidRPr="00511150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>/</w:t>
      </w:r>
      <w:r w:rsidRPr="005111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Сб. ст. по </w:t>
      </w:r>
      <w:proofErr w:type="spellStart"/>
      <w:r w:rsidRPr="005111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материаламXXXVмеждунар</w:t>
      </w:r>
      <w:proofErr w:type="spellEnd"/>
      <w:r w:rsidRPr="005111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. науч.-</w:t>
      </w:r>
      <w:proofErr w:type="spellStart"/>
      <w:r w:rsidRPr="005111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практ</w:t>
      </w:r>
      <w:proofErr w:type="spellEnd"/>
      <w:r w:rsidRPr="005111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. </w:t>
      </w:r>
      <w:proofErr w:type="spellStart"/>
      <w:r w:rsidRPr="005111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конф</w:t>
      </w:r>
      <w:proofErr w:type="spellEnd"/>
      <w:r w:rsidRPr="005111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. № 12 (35). Часть II. Новосибирск: Изд. «</w:t>
      </w:r>
      <w:proofErr w:type="spellStart"/>
      <w:r w:rsidRPr="005111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СибАК</w:t>
      </w:r>
      <w:proofErr w:type="spellEnd"/>
      <w:r w:rsidRPr="005111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», 2013. 126 с.</w:t>
      </w:r>
    </w:p>
    <w:p w:rsidR="00511150" w:rsidRPr="00511150" w:rsidRDefault="00511150" w:rsidP="00511150">
      <w:pPr>
        <w:numPr>
          <w:ilvl w:val="0"/>
          <w:numId w:val="31"/>
        </w:numPr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111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Ибрагимов  Г.И.</w:t>
      </w:r>
      <w:proofErr w:type="gramEnd"/>
      <w:r w:rsidRPr="005111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  </w:t>
      </w:r>
      <w:proofErr w:type="gramStart"/>
      <w:r w:rsidRPr="005111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Качество  среднего</w:t>
      </w:r>
      <w:proofErr w:type="gramEnd"/>
      <w:r w:rsidRPr="005111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  профессионального  образования  в  современных  условиях  /  Г.И.  </w:t>
      </w:r>
      <w:proofErr w:type="gramStart"/>
      <w:r w:rsidRPr="005111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Ибрагимов  /</w:t>
      </w:r>
      <w:proofErr w:type="gramEnd"/>
      <w:r w:rsidRPr="005111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/  Педагогика.  —  2006.  —  </w:t>
      </w:r>
      <w:proofErr w:type="gramStart"/>
      <w:r w:rsidRPr="005111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№  6</w:t>
      </w:r>
      <w:proofErr w:type="gramEnd"/>
      <w:r w:rsidRPr="005111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.  —  С.  75—81.</w:t>
      </w:r>
    </w:p>
    <w:p w:rsidR="00511150" w:rsidRPr="00511150" w:rsidRDefault="00511150" w:rsidP="00511150">
      <w:pPr>
        <w:numPr>
          <w:ilvl w:val="0"/>
          <w:numId w:val="31"/>
        </w:numPr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111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СергееваТ.А.</w:t>
      </w:r>
      <w:proofErr w:type="gramStart"/>
      <w:r w:rsidRPr="005111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Механизмыгосударственнообщественного</w:t>
      </w:r>
      <w:proofErr w:type="spellEnd"/>
      <w:r w:rsidRPr="005111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  управления</w:t>
      </w:r>
      <w:proofErr w:type="gramEnd"/>
      <w:r w:rsidRPr="005111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  образовательным  учреждением:  методические  рекомендации.  М.:  </w:t>
      </w:r>
      <w:proofErr w:type="gramStart"/>
      <w:r w:rsidRPr="005111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Профессионал,  2011</w:t>
      </w:r>
      <w:proofErr w:type="gramEnd"/>
      <w:r w:rsidRPr="005111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.  —  </w:t>
      </w:r>
      <w:proofErr w:type="gramStart"/>
      <w:r w:rsidRPr="005111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67  с.</w:t>
      </w:r>
      <w:proofErr w:type="gramEnd"/>
    </w:p>
    <w:p w:rsidR="00511150" w:rsidRPr="00511150" w:rsidRDefault="00511150" w:rsidP="00511150">
      <w:pPr>
        <w:numPr>
          <w:ilvl w:val="0"/>
          <w:numId w:val="31"/>
        </w:numPr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111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lastRenderedPageBreak/>
        <w:t>ХарьковаЕ.В.</w:t>
      </w:r>
      <w:proofErr w:type="gramStart"/>
      <w:r w:rsidRPr="005111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Общественногосударственная</w:t>
      </w:r>
      <w:proofErr w:type="spellEnd"/>
      <w:r w:rsidRPr="005111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  оценка</w:t>
      </w:r>
      <w:proofErr w:type="gramEnd"/>
      <w:r w:rsidRPr="005111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  качества  образовательных  услуг  в  </w:t>
      </w:r>
      <w:proofErr w:type="spellStart"/>
      <w:r w:rsidRPr="005111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довузовском</w:t>
      </w:r>
      <w:proofErr w:type="spellEnd"/>
      <w:r w:rsidRPr="005111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  профессиональном  образовании.  /</w:t>
      </w:r>
      <w:proofErr w:type="gramStart"/>
      <w:r w:rsidRPr="005111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/  Среднее</w:t>
      </w:r>
      <w:proofErr w:type="gramEnd"/>
      <w:r w:rsidRPr="005111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  профессиональное  образование.  —  2007.  —  </w:t>
      </w:r>
      <w:proofErr w:type="gramStart"/>
      <w:r w:rsidRPr="005111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№  11</w:t>
      </w:r>
      <w:proofErr w:type="gramEnd"/>
      <w:r w:rsidRPr="005111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.  —  С.  2—3.</w:t>
      </w:r>
    </w:p>
    <w:p w:rsidR="00511150" w:rsidRPr="00511150" w:rsidRDefault="00511150" w:rsidP="00511150">
      <w:pPr>
        <w:numPr>
          <w:ilvl w:val="0"/>
          <w:numId w:val="31"/>
        </w:numPr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1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 ГОСТ Р 52614.2-2006. Системы менеджмента качества. Руководящие указания по применению ГОСТ Р ИСО 9001-2001 в сфере образования. М.: </w:t>
      </w:r>
      <w:proofErr w:type="spellStart"/>
      <w:r w:rsidRPr="005111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Стандартинформ</w:t>
      </w:r>
      <w:proofErr w:type="spellEnd"/>
      <w:r w:rsidRPr="005111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, 2007. - 64 с.</w:t>
      </w:r>
    </w:p>
    <w:p w:rsidR="00511150" w:rsidRPr="00511150" w:rsidRDefault="00511150" w:rsidP="00511150">
      <w:pPr>
        <w:spacing w:before="120" w:after="160" w:line="256" w:lineRule="auto"/>
        <w:ind w:left="13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150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 xml:space="preserve">               7. </w:t>
      </w:r>
      <w:proofErr w:type="spellStart"/>
      <w:r w:rsidRPr="00511150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Галиуллов</w:t>
      </w:r>
      <w:proofErr w:type="spellEnd"/>
      <w:r w:rsidRPr="00511150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 xml:space="preserve"> Н. Р., </w:t>
      </w:r>
      <w:proofErr w:type="spellStart"/>
      <w:r w:rsidRPr="00511150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Шамратова</w:t>
      </w:r>
      <w:proofErr w:type="spellEnd"/>
      <w:r w:rsidRPr="00511150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 xml:space="preserve"> А. Ю. Мониторинг качества образования в                                  условиях реализации ФГОС СПО // Научно-методический электронный журнал «Концепт». – 2016. – Т. 19. – С. 268–271. – URL: http://e-koncept.ru/2016/56298.htm.</w:t>
      </w:r>
    </w:p>
    <w:p w:rsidR="00636C0A" w:rsidRPr="00511150" w:rsidRDefault="00636C0A" w:rsidP="003802F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636C0A" w:rsidRPr="00511150" w:rsidRDefault="00636C0A" w:rsidP="003802F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636C0A" w:rsidRPr="00511150" w:rsidRDefault="00636C0A" w:rsidP="003802F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636C0A" w:rsidRPr="00511150" w:rsidRDefault="00636C0A" w:rsidP="003802F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4A2301" w:rsidRPr="00511150" w:rsidRDefault="004A2301" w:rsidP="003802F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4A2301" w:rsidRPr="00511150" w:rsidRDefault="004A2301" w:rsidP="003802F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4A2301" w:rsidRPr="00511150" w:rsidRDefault="004A2301" w:rsidP="003802F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4A2301" w:rsidRPr="00511150" w:rsidSect="004A2301">
      <w:pgSz w:w="11906" w:h="16838"/>
      <w:pgMar w:top="1134" w:right="924" w:bottom="1134" w:left="902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A54CB"/>
    <w:multiLevelType w:val="hybridMultilevel"/>
    <w:tmpl w:val="85D6F1AA"/>
    <w:lvl w:ilvl="0" w:tplc="8C3EBB7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844E63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D3866B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ECCE29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D72987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90C110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F12A3D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88400C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D04751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0D3F5F40"/>
    <w:multiLevelType w:val="hybridMultilevel"/>
    <w:tmpl w:val="EFAAF154"/>
    <w:lvl w:ilvl="0" w:tplc="B7A23542">
      <w:start w:val="1"/>
      <w:numFmt w:val="bullet"/>
      <w:lvlText w:val="―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981CF0" w:tentative="1">
      <w:start w:val="1"/>
      <w:numFmt w:val="bullet"/>
      <w:lvlText w:val="―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BE88D6" w:tentative="1">
      <w:start w:val="1"/>
      <w:numFmt w:val="bullet"/>
      <w:lvlText w:val="―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E4FD2C" w:tentative="1">
      <w:start w:val="1"/>
      <w:numFmt w:val="bullet"/>
      <w:lvlText w:val="―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E90DB02" w:tentative="1">
      <w:start w:val="1"/>
      <w:numFmt w:val="bullet"/>
      <w:lvlText w:val="―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FAC4FA" w:tentative="1">
      <w:start w:val="1"/>
      <w:numFmt w:val="bullet"/>
      <w:lvlText w:val="―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BA4A82E" w:tentative="1">
      <w:start w:val="1"/>
      <w:numFmt w:val="bullet"/>
      <w:lvlText w:val="―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71AA80C" w:tentative="1">
      <w:start w:val="1"/>
      <w:numFmt w:val="bullet"/>
      <w:lvlText w:val="―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8817A0" w:tentative="1">
      <w:start w:val="1"/>
      <w:numFmt w:val="bullet"/>
      <w:lvlText w:val="―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4541163"/>
    <w:multiLevelType w:val="hybridMultilevel"/>
    <w:tmpl w:val="831AEA30"/>
    <w:lvl w:ilvl="0" w:tplc="F7F8AAA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FCE68B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998494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198616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11A8B3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C489B6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AC89B6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7FAFAE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6B8BBE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 w15:restartNumberingAfterBreak="0">
    <w:nsid w:val="1C145A74"/>
    <w:multiLevelType w:val="hybridMultilevel"/>
    <w:tmpl w:val="A874185A"/>
    <w:lvl w:ilvl="0" w:tplc="B77477D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35C38B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B8ABB9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706A69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89C09A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C402AE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BA65C5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7541BA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C62CAA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 w15:restartNumberingAfterBreak="0">
    <w:nsid w:val="1FD43F27"/>
    <w:multiLevelType w:val="hybridMultilevel"/>
    <w:tmpl w:val="E6E229BC"/>
    <w:lvl w:ilvl="0" w:tplc="8BE8A9C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26AFE7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AA2E49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930F04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65814B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8047D5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4243B6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E84359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44E180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 w15:restartNumberingAfterBreak="0">
    <w:nsid w:val="1FE30796"/>
    <w:multiLevelType w:val="hybridMultilevel"/>
    <w:tmpl w:val="750E0000"/>
    <w:lvl w:ilvl="0" w:tplc="46B4D8C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65C64E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A94323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D083CE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EE23B8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EEEB7C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1F4FDD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372592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306DEC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 w15:restartNumberingAfterBreak="0">
    <w:nsid w:val="2087119C"/>
    <w:multiLevelType w:val="hybridMultilevel"/>
    <w:tmpl w:val="8F4254E8"/>
    <w:lvl w:ilvl="0" w:tplc="B1F0C9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3A32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52E2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DC24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76EE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B2B7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A0D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12D3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3CD5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32A431F"/>
    <w:multiLevelType w:val="hybridMultilevel"/>
    <w:tmpl w:val="71FADD70"/>
    <w:lvl w:ilvl="0" w:tplc="C51420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88EA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FA38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70D8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7238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7670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9865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12D1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D86FB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050290"/>
    <w:multiLevelType w:val="hybridMultilevel"/>
    <w:tmpl w:val="DA2A28FC"/>
    <w:lvl w:ilvl="0" w:tplc="CA141CB0">
      <w:start w:val="1"/>
      <w:numFmt w:val="bullet"/>
      <w:lvlText w:val="―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946750" w:tentative="1">
      <w:start w:val="1"/>
      <w:numFmt w:val="bullet"/>
      <w:lvlText w:val="―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F8868C6" w:tentative="1">
      <w:start w:val="1"/>
      <w:numFmt w:val="bullet"/>
      <w:lvlText w:val="―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EC3D7E" w:tentative="1">
      <w:start w:val="1"/>
      <w:numFmt w:val="bullet"/>
      <w:lvlText w:val="―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AD6B19C" w:tentative="1">
      <w:start w:val="1"/>
      <w:numFmt w:val="bullet"/>
      <w:lvlText w:val="―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D2E0A0E" w:tentative="1">
      <w:start w:val="1"/>
      <w:numFmt w:val="bullet"/>
      <w:lvlText w:val="―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9C1FF8" w:tentative="1">
      <w:start w:val="1"/>
      <w:numFmt w:val="bullet"/>
      <w:lvlText w:val="―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9625FF8" w:tentative="1">
      <w:start w:val="1"/>
      <w:numFmt w:val="bullet"/>
      <w:lvlText w:val="―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47E463C" w:tentative="1">
      <w:start w:val="1"/>
      <w:numFmt w:val="bullet"/>
      <w:lvlText w:val="―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27CA269D"/>
    <w:multiLevelType w:val="hybridMultilevel"/>
    <w:tmpl w:val="1366B89C"/>
    <w:lvl w:ilvl="0" w:tplc="EDDCB820">
      <w:start w:val="1"/>
      <w:numFmt w:val="bullet"/>
      <w:lvlText w:val="―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AA12DC" w:tentative="1">
      <w:start w:val="1"/>
      <w:numFmt w:val="bullet"/>
      <w:lvlText w:val="―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3837AE" w:tentative="1">
      <w:start w:val="1"/>
      <w:numFmt w:val="bullet"/>
      <w:lvlText w:val="―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87E8D44" w:tentative="1">
      <w:start w:val="1"/>
      <w:numFmt w:val="bullet"/>
      <w:lvlText w:val="―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4ED84A" w:tentative="1">
      <w:start w:val="1"/>
      <w:numFmt w:val="bullet"/>
      <w:lvlText w:val="―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FB600DA" w:tentative="1">
      <w:start w:val="1"/>
      <w:numFmt w:val="bullet"/>
      <w:lvlText w:val="―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684C6" w:tentative="1">
      <w:start w:val="1"/>
      <w:numFmt w:val="bullet"/>
      <w:lvlText w:val="―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E27354" w:tentative="1">
      <w:start w:val="1"/>
      <w:numFmt w:val="bullet"/>
      <w:lvlText w:val="―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AADBE4" w:tentative="1">
      <w:start w:val="1"/>
      <w:numFmt w:val="bullet"/>
      <w:lvlText w:val="―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9821150"/>
    <w:multiLevelType w:val="hybridMultilevel"/>
    <w:tmpl w:val="DE7A8E22"/>
    <w:lvl w:ilvl="0" w:tplc="1C2C2D42">
      <w:start w:val="1"/>
      <w:numFmt w:val="bullet"/>
      <w:lvlText w:val="―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91E6808" w:tentative="1">
      <w:start w:val="1"/>
      <w:numFmt w:val="bullet"/>
      <w:lvlText w:val="―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F5674A0" w:tentative="1">
      <w:start w:val="1"/>
      <w:numFmt w:val="bullet"/>
      <w:lvlText w:val="―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C03D34" w:tentative="1">
      <w:start w:val="1"/>
      <w:numFmt w:val="bullet"/>
      <w:lvlText w:val="―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E18EB72" w:tentative="1">
      <w:start w:val="1"/>
      <w:numFmt w:val="bullet"/>
      <w:lvlText w:val="―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34EE520" w:tentative="1">
      <w:start w:val="1"/>
      <w:numFmt w:val="bullet"/>
      <w:lvlText w:val="―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D1E09AE" w:tentative="1">
      <w:start w:val="1"/>
      <w:numFmt w:val="bullet"/>
      <w:lvlText w:val="―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6E9D60" w:tentative="1">
      <w:start w:val="1"/>
      <w:numFmt w:val="bullet"/>
      <w:lvlText w:val="―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C0C5A46" w:tentative="1">
      <w:start w:val="1"/>
      <w:numFmt w:val="bullet"/>
      <w:lvlText w:val="―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ABD4309"/>
    <w:multiLevelType w:val="hybridMultilevel"/>
    <w:tmpl w:val="E864DC3C"/>
    <w:lvl w:ilvl="0" w:tplc="7DB2737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8888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F24D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7C73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481C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9A1D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E46E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6484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BC10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5D3DB7"/>
    <w:multiLevelType w:val="hybridMultilevel"/>
    <w:tmpl w:val="9222B21C"/>
    <w:lvl w:ilvl="0" w:tplc="84E862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E032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7C2B8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590C7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DCFF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FA23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0616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F8BB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3AEC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602D06"/>
    <w:multiLevelType w:val="hybridMultilevel"/>
    <w:tmpl w:val="150A5F72"/>
    <w:lvl w:ilvl="0" w:tplc="0AF26A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569C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2DCC5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1484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BA28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A0BA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ECB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9A01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E454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58902E9"/>
    <w:multiLevelType w:val="hybridMultilevel"/>
    <w:tmpl w:val="8A2C4A1E"/>
    <w:lvl w:ilvl="0" w:tplc="B100F5F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5806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2A0F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B007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BEE9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5E55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D65B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8A60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D882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6535656"/>
    <w:multiLevelType w:val="hybridMultilevel"/>
    <w:tmpl w:val="D2E2AF42"/>
    <w:lvl w:ilvl="0" w:tplc="1F0C568A">
      <w:start w:val="1"/>
      <w:numFmt w:val="bullet"/>
      <w:lvlText w:val="―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F6D630" w:tentative="1">
      <w:start w:val="1"/>
      <w:numFmt w:val="bullet"/>
      <w:lvlText w:val="―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F82D48C" w:tentative="1">
      <w:start w:val="1"/>
      <w:numFmt w:val="bullet"/>
      <w:lvlText w:val="―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7CAFAA" w:tentative="1">
      <w:start w:val="1"/>
      <w:numFmt w:val="bullet"/>
      <w:lvlText w:val="―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3DE518C" w:tentative="1">
      <w:start w:val="1"/>
      <w:numFmt w:val="bullet"/>
      <w:lvlText w:val="―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4726FF6" w:tentative="1">
      <w:start w:val="1"/>
      <w:numFmt w:val="bullet"/>
      <w:lvlText w:val="―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2FA1892" w:tentative="1">
      <w:start w:val="1"/>
      <w:numFmt w:val="bullet"/>
      <w:lvlText w:val="―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29C5990" w:tentative="1">
      <w:start w:val="1"/>
      <w:numFmt w:val="bullet"/>
      <w:lvlText w:val="―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38A51E" w:tentative="1">
      <w:start w:val="1"/>
      <w:numFmt w:val="bullet"/>
      <w:lvlText w:val="―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86E02C8"/>
    <w:multiLevelType w:val="hybridMultilevel"/>
    <w:tmpl w:val="DB6A00AA"/>
    <w:lvl w:ilvl="0" w:tplc="B9E62458">
      <w:start w:val="1"/>
      <w:numFmt w:val="bullet"/>
      <w:lvlText w:val="―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EFA8974" w:tentative="1">
      <w:start w:val="1"/>
      <w:numFmt w:val="bullet"/>
      <w:lvlText w:val="―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626F5E" w:tentative="1">
      <w:start w:val="1"/>
      <w:numFmt w:val="bullet"/>
      <w:lvlText w:val="―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1E60F2" w:tentative="1">
      <w:start w:val="1"/>
      <w:numFmt w:val="bullet"/>
      <w:lvlText w:val="―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B60E42" w:tentative="1">
      <w:start w:val="1"/>
      <w:numFmt w:val="bullet"/>
      <w:lvlText w:val="―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F6AC376" w:tentative="1">
      <w:start w:val="1"/>
      <w:numFmt w:val="bullet"/>
      <w:lvlText w:val="―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5EFA22" w:tentative="1">
      <w:start w:val="1"/>
      <w:numFmt w:val="bullet"/>
      <w:lvlText w:val="―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1A45E70" w:tentative="1">
      <w:start w:val="1"/>
      <w:numFmt w:val="bullet"/>
      <w:lvlText w:val="―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807B1E" w:tentative="1">
      <w:start w:val="1"/>
      <w:numFmt w:val="bullet"/>
      <w:lvlText w:val="―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9EB18D2"/>
    <w:multiLevelType w:val="hybridMultilevel"/>
    <w:tmpl w:val="F1527F3E"/>
    <w:lvl w:ilvl="0" w:tplc="FD3459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E626EE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E20D3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BC14F4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45DC7E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607E37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4FEA3C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969C59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349218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8" w15:restartNumberingAfterBreak="0">
    <w:nsid w:val="3C5256A5"/>
    <w:multiLevelType w:val="hybridMultilevel"/>
    <w:tmpl w:val="5AF25182"/>
    <w:lvl w:ilvl="0" w:tplc="746A6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3EF3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FEB9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1ED4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EC63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6E87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B48C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FEAC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2894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3F490C11"/>
    <w:multiLevelType w:val="hybridMultilevel"/>
    <w:tmpl w:val="33BC4528"/>
    <w:lvl w:ilvl="0" w:tplc="42B8F5E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CB4F19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A1016E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114EE2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896B09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722069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A60596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CD43CC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58EB84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 w15:restartNumberingAfterBreak="0">
    <w:nsid w:val="3FBD79E1"/>
    <w:multiLevelType w:val="hybridMultilevel"/>
    <w:tmpl w:val="1444BD16"/>
    <w:lvl w:ilvl="0" w:tplc="6FF0B8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DEA25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1A8F1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0BC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F246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5A404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0078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73EC8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9016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4D697024"/>
    <w:multiLevelType w:val="hybridMultilevel"/>
    <w:tmpl w:val="D700BABA"/>
    <w:lvl w:ilvl="0" w:tplc="213431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147D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5CD8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60A9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72F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8805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926A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728B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3AC2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AEC545D"/>
    <w:multiLevelType w:val="hybridMultilevel"/>
    <w:tmpl w:val="9B92B5A8"/>
    <w:lvl w:ilvl="0" w:tplc="60528C4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30AF25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058369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B9466B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F4A3CF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372E2A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B84645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90C358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584C05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3" w15:restartNumberingAfterBreak="0">
    <w:nsid w:val="5EEE259B"/>
    <w:multiLevelType w:val="hybridMultilevel"/>
    <w:tmpl w:val="D12AD3AC"/>
    <w:lvl w:ilvl="0" w:tplc="2AE4E50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B0E89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6054E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DEC5F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569DA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0A8DD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E2D26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D256D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12CF5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23FF4"/>
    <w:multiLevelType w:val="hybridMultilevel"/>
    <w:tmpl w:val="90663A20"/>
    <w:lvl w:ilvl="0" w:tplc="254095D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450062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9C0CB0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738124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4286D5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A4059B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07E73F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0B8B06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E1A4CA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 w15:restartNumberingAfterBreak="0">
    <w:nsid w:val="642F245F"/>
    <w:multiLevelType w:val="hybridMultilevel"/>
    <w:tmpl w:val="F750745E"/>
    <w:lvl w:ilvl="0" w:tplc="9FACF15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F2A58D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D801DB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B98640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96A8F0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CEA40B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2D2214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AE8C4E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F728A2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6" w15:restartNumberingAfterBreak="0">
    <w:nsid w:val="67C07C52"/>
    <w:multiLevelType w:val="hybridMultilevel"/>
    <w:tmpl w:val="68249CBA"/>
    <w:lvl w:ilvl="0" w:tplc="3B7C6F2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3BED60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16EC58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25A713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FB8D42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F5AA88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8FCF09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BDE7D7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D1E460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 w15:restartNumberingAfterBreak="0">
    <w:nsid w:val="682A4FF2"/>
    <w:multiLevelType w:val="hybridMultilevel"/>
    <w:tmpl w:val="672EE9DE"/>
    <w:lvl w:ilvl="0" w:tplc="88CC77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B800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3EA0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7215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1473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DA44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D6ED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9A3C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8483C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48F6FF2"/>
    <w:multiLevelType w:val="hybridMultilevel"/>
    <w:tmpl w:val="C9CE80A6"/>
    <w:lvl w:ilvl="0" w:tplc="FBF202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A6FB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86EC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2CA3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F84B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922B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ECF9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94FD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1C1B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77AC5238"/>
    <w:multiLevelType w:val="hybridMultilevel"/>
    <w:tmpl w:val="FB128416"/>
    <w:lvl w:ilvl="0" w:tplc="A330D2E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CD03F0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64860D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61684C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514750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DD6C11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8AE63A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656FC2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64616B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0" w15:restartNumberingAfterBreak="0">
    <w:nsid w:val="78F651E9"/>
    <w:multiLevelType w:val="hybridMultilevel"/>
    <w:tmpl w:val="4A061634"/>
    <w:lvl w:ilvl="0" w:tplc="4DEE238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0DE69E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D24402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870601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72E285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53C051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23A8E2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F72483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17820F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0"/>
  </w:num>
  <w:num w:numId="2">
    <w:abstractNumId w:val="23"/>
  </w:num>
  <w:num w:numId="3">
    <w:abstractNumId w:val="12"/>
  </w:num>
  <w:num w:numId="4">
    <w:abstractNumId w:val="6"/>
  </w:num>
  <w:num w:numId="5">
    <w:abstractNumId w:val="18"/>
  </w:num>
  <w:num w:numId="6">
    <w:abstractNumId w:val="28"/>
  </w:num>
  <w:num w:numId="7">
    <w:abstractNumId w:val="21"/>
  </w:num>
  <w:num w:numId="8">
    <w:abstractNumId w:val="22"/>
  </w:num>
  <w:num w:numId="9">
    <w:abstractNumId w:val="24"/>
  </w:num>
  <w:num w:numId="10">
    <w:abstractNumId w:val="19"/>
  </w:num>
  <w:num w:numId="11">
    <w:abstractNumId w:val="30"/>
  </w:num>
  <w:num w:numId="12">
    <w:abstractNumId w:val="2"/>
  </w:num>
  <w:num w:numId="13">
    <w:abstractNumId w:val="4"/>
  </w:num>
  <w:num w:numId="14">
    <w:abstractNumId w:val="26"/>
  </w:num>
  <w:num w:numId="15">
    <w:abstractNumId w:val="5"/>
  </w:num>
  <w:num w:numId="16">
    <w:abstractNumId w:val="13"/>
  </w:num>
  <w:num w:numId="17">
    <w:abstractNumId w:val="8"/>
  </w:num>
  <w:num w:numId="18">
    <w:abstractNumId w:val="14"/>
  </w:num>
  <w:num w:numId="19">
    <w:abstractNumId w:val="10"/>
  </w:num>
  <w:num w:numId="20">
    <w:abstractNumId w:val="11"/>
  </w:num>
  <w:num w:numId="21">
    <w:abstractNumId w:val="15"/>
  </w:num>
  <w:num w:numId="22">
    <w:abstractNumId w:val="17"/>
  </w:num>
  <w:num w:numId="23">
    <w:abstractNumId w:val="29"/>
  </w:num>
  <w:num w:numId="24">
    <w:abstractNumId w:val="0"/>
  </w:num>
  <w:num w:numId="25">
    <w:abstractNumId w:val="25"/>
  </w:num>
  <w:num w:numId="26">
    <w:abstractNumId w:val="3"/>
  </w:num>
  <w:num w:numId="27">
    <w:abstractNumId w:val="16"/>
  </w:num>
  <w:num w:numId="28">
    <w:abstractNumId w:val="9"/>
  </w:num>
  <w:num w:numId="29">
    <w:abstractNumId w:val="27"/>
  </w:num>
  <w:num w:numId="30">
    <w:abstractNumId w:val="1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80A"/>
    <w:rsid w:val="00062FFF"/>
    <w:rsid w:val="000A04EA"/>
    <w:rsid w:val="0018780A"/>
    <w:rsid w:val="00262545"/>
    <w:rsid w:val="0027498E"/>
    <w:rsid w:val="003802F6"/>
    <w:rsid w:val="004A2301"/>
    <w:rsid w:val="004E384F"/>
    <w:rsid w:val="00511150"/>
    <w:rsid w:val="00613BED"/>
    <w:rsid w:val="00636C0A"/>
    <w:rsid w:val="009B1726"/>
    <w:rsid w:val="009C5FA0"/>
    <w:rsid w:val="009D3F07"/>
    <w:rsid w:val="00CA7B18"/>
    <w:rsid w:val="00D1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720EE"/>
  <w15:docId w15:val="{F782C3D1-EE78-47AD-AB31-257CE8920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2301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36C0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E38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38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66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15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817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111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239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2272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994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492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5875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702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285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9919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525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4304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227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83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524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2458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4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57078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7515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571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963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0855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497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280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6571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8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2232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1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839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4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32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770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79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76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33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62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30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92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169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3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9484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66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7186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536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870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339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701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8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0024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990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04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1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97377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50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690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232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921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674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464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074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8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6886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654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9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41728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309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510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7384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9581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735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2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5297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7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21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51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4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146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168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465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41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58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753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263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211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027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290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4698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570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0631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1594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50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997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46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55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187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791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526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06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2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9685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185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921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8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87756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28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2360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9265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926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129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286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043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726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0318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736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5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75957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9566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5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6694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423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6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913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41817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410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8953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72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4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465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918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4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7068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970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043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914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396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4424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9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9805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359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593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4366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5807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655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1079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359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0679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523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314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7567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4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614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04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166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259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128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149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105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3749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323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582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117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25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7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4246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4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8</Pages>
  <Words>2111</Words>
  <Characters>12039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RePack by Diakov</cp:lastModifiedBy>
  <cp:revision>6</cp:revision>
  <cp:lastPrinted>2017-12-25T09:59:00Z</cp:lastPrinted>
  <dcterms:created xsi:type="dcterms:W3CDTF">2017-12-25T06:36:00Z</dcterms:created>
  <dcterms:modified xsi:type="dcterms:W3CDTF">2017-12-25T18:33:00Z</dcterms:modified>
</cp:coreProperties>
</file>