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596" w:rsidRPr="00672D1E" w:rsidRDefault="00F45596" w:rsidP="00F45596">
      <w:pPr>
        <w:jc w:val="right"/>
        <w:rPr>
          <w:sz w:val="32"/>
          <w:szCs w:val="32"/>
        </w:rPr>
      </w:pPr>
      <w:r>
        <w:rPr>
          <w:sz w:val="32"/>
          <w:szCs w:val="32"/>
        </w:rPr>
        <w:t>Приложение 4</w:t>
      </w:r>
    </w:p>
    <w:p w:rsidR="00F45596" w:rsidRPr="00672D1E" w:rsidRDefault="00F45596" w:rsidP="00F45596">
      <w:pPr>
        <w:tabs>
          <w:tab w:val="left" w:pos="3930"/>
        </w:tabs>
        <w:ind w:left="-1080"/>
        <w:jc w:val="center"/>
        <w:rPr>
          <w:sz w:val="32"/>
          <w:szCs w:val="32"/>
        </w:rPr>
      </w:pPr>
      <w:r w:rsidRPr="00672D1E">
        <w:rPr>
          <w:sz w:val="32"/>
          <w:szCs w:val="32"/>
        </w:rPr>
        <w:t>Словарь эстетических эмоций</w:t>
      </w:r>
      <w:r w:rsidRPr="00F45596">
        <w:rPr>
          <w:sz w:val="32"/>
          <w:szCs w:val="32"/>
        </w:rPr>
        <w:t xml:space="preserve"> </w:t>
      </w:r>
      <w:r>
        <w:rPr>
          <w:sz w:val="32"/>
          <w:szCs w:val="32"/>
        </w:rPr>
        <w:t>«</w:t>
      </w:r>
      <w:r>
        <w:rPr>
          <w:sz w:val="32"/>
          <w:szCs w:val="32"/>
        </w:rPr>
        <w:t>Вальс цветов</w:t>
      </w:r>
      <w:r>
        <w:rPr>
          <w:sz w:val="32"/>
          <w:szCs w:val="32"/>
        </w:rPr>
        <w:t>»</w:t>
      </w:r>
      <w:bookmarkStart w:id="0" w:name="_GoBack"/>
      <w:bookmarkEnd w:id="0"/>
    </w:p>
    <w:p w:rsidR="00F45596" w:rsidRDefault="00F45596" w:rsidP="00F45596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5"/>
        <w:gridCol w:w="2419"/>
        <w:gridCol w:w="2442"/>
        <w:gridCol w:w="2345"/>
      </w:tblGrid>
      <w:tr w:rsidR="00F45596" w:rsidRPr="0084403F" w:rsidTr="00F45596">
        <w:tc>
          <w:tcPr>
            <w:tcW w:w="2365" w:type="dxa"/>
          </w:tcPr>
          <w:p w:rsidR="00F45596" w:rsidRPr="00727AAC" w:rsidRDefault="00F45596" w:rsidP="00B5133B">
            <w:pPr>
              <w:tabs>
                <w:tab w:val="left" w:pos="3930"/>
              </w:tabs>
              <w:jc w:val="center"/>
              <w:rPr>
                <w:b/>
                <w:sz w:val="28"/>
                <w:szCs w:val="28"/>
              </w:rPr>
            </w:pPr>
            <w:r w:rsidRPr="00727AAC">
              <w:rPr>
                <w:b/>
                <w:sz w:val="28"/>
                <w:szCs w:val="28"/>
              </w:rPr>
              <w:t>Элегантно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jc w:val="center"/>
              <w:rPr>
                <w:b/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>Тонко, изящно, хрупко, галантно, пластично, деликатно, грациозно капризно.</w:t>
            </w:r>
          </w:p>
        </w:tc>
        <w:tc>
          <w:tcPr>
            <w:tcW w:w="2419" w:type="dxa"/>
          </w:tcPr>
          <w:p w:rsidR="00F45596" w:rsidRPr="00727AAC" w:rsidRDefault="00F45596" w:rsidP="00B5133B">
            <w:pPr>
              <w:tabs>
                <w:tab w:val="left" w:pos="393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727AAC">
              <w:rPr>
                <w:b/>
                <w:sz w:val="28"/>
                <w:szCs w:val="28"/>
              </w:rPr>
              <w:t>Шутливо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rPr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>забавно, насмешливо, затейливо, шаловливо, пикантно, иронически.</w:t>
            </w:r>
          </w:p>
        </w:tc>
        <w:tc>
          <w:tcPr>
            <w:tcW w:w="2442" w:type="dxa"/>
          </w:tcPr>
          <w:p w:rsidR="00F45596" w:rsidRPr="00727AAC" w:rsidRDefault="00F45596" w:rsidP="00B5133B">
            <w:pPr>
              <w:tabs>
                <w:tab w:val="left" w:pos="3930"/>
              </w:tabs>
              <w:rPr>
                <w:b/>
                <w:sz w:val="28"/>
                <w:szCs w:val="28"/>
              </w:rPr>
            </w:pPr>
            <w:r w:rsidRPr="00727AAC">
              <w:rPr>
                <w:b/>
                <w:sz w:val="28"/>
                <w:szCs w:val="28"/>
              </w:rPr>
              <w:t>Таинственно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rPr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>загадочно, вкрадчиво, интригующе, мистически, призрачно, затаенно.</w:t>
            </w:r>
          </w:p>
        </w:tc>
        <w:tc>
          <w:tcPr>
            <w:tcW w:w="2345" w:type="dxa"/>
          </w:tcPr>
          <w:p w:rsidR="00F45596" w:rsidRPr="00727AAC" w:rsidRDefault="00F45596" w:rsidP="00B5133B">
            <w:pPr>
              <w:tabs>
                <w:tab w:val="left" w:pos="393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727AAC">
              <w:rPr>
                <w:b/>
                <w:sz w:val="28"/>
                <w:szCs w:val="28"/>
              </w:rPr>
              <w:t>Радостно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rPr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>весело, празднично, живо, приподнято, задорно, игриво, звонко.</w:t>
            </w:r>
          </w:p>
        </w:tc>
      </w:tr>
      <w:tr w:rsidR="00F45596" w:rsidRPr="0084403F" w:rsidTr="00F45596">
        <w:tc>
          <w:tcPr>
            <w:tcW w:w="2365" w:type="dxa"/>
          </w:tcPr>
          <w:p w:rsidR="00F45596" w:rsidRPr="00727AAC" w:rsidRDefault="00F45596" w:rsidP="00B5133B">
            <w:pPr>
              <w:tabs>
                <w:tab w:val="left" w:pos="3930"/>
              </w:tabs>
              <w:jc w:val="center"/>
              <w:rPr>
                <w:b/>
                <w:sz w:val="28"/>
                <w:szCs w:val="28"/>
              </w:rPr>
            </w:pPr>
            <w:r w:rsidRPr="00727AAC">
              <w:rPr>
                <w:b/>
                <w:sz w:val="28"/>
                <w:szCs w:val="28"/>
              </w:rPr>
              <w:t>Взволнованно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rPr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>смятенно, лихорадочно, обеспокоено, упруго.</w:t>
            </w:r>
          </w:p>
        </w:tc>
        <w:tc>
          <w:tcPr>
            <w:tcW w:w="2419" w:type="dxa"/>
          </w:tcPr>
          <w:p w:rsidR="00F45596" w:rsidRPr="00727AAC" w:rsidRDefault="00F45596" w:rsidP="00B5133B">
            <w:pPr>
              <w:tabs>
                <w:tab w:val="left" w:pos="393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Pr="00727AAC">
              <w:rPr>
                <w:b/>
                <w:sz w:val="28"/>
                <w:szCs w:val="28"/>
              </w:rPr>
              <w:t>Поэтично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rPr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 xml:space="preserve">мечтательно, трепетно, проникновенно, возвышенно, мягко, задушевно, чутко, трогательно, грустно, </w:t>
            </w:r>
            <w:proofErr w:type="spellStart"/>
            <w:r w:rsidRPr="00727AAC">
              <w:rPr>
                <w:sz w:val="28"/>
                <w:szCs w:val="28"/>
              </w:rPr>
              <w:t>полетно</w:t>
            </w:r>
            <w:proofErr w:type="spellEnd"/>
            <w:r w:rsidRPr="00727AAC">
              <w:rPr>
                <w:sz w:val="28"/>
                <w:szCs w:val="28"/>
              </w:rPr>
              <w:t>.</w:t>
            </w:r>
          </w:p>
        </w:tc>
        <w:tc>
          <w:tcPr>
            <w:tcW w:w="2442" w:type="dxa"/>
          </w:tcPr>
          <w:p w:rsidR="00F45596" w:rsidRPr="00727AAC" w:rsidRDefault="00F45596" w:rsidP="00B5133B">
            <w:pPr>
              <w:tabs>
                <w:tab w:val="left" w:pos="393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727AAC">
              <w:rPr>
                <w:b/>
                <w:sz w:val="28"/>
                <w:szCs w:val="28"/>
              </w:rPr>
              <w:t>Спокойно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rPr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>мирно, безмятежно, светло, добродушно, созерцательно, наивно, непринужденно, печально, задумчиво</w:t>
            </w:r>
          </w:p>
        </w:tc>
        <w:tc>
          <w:tcPr>
            <w:tcW w:w="2345" w:type="dxa"/>
          </w:tcPr>
          <w:p w:rsidR="00F45596" w:rsidRPr="00727AAC" w:rsidRDefault="00F45596" w:rsidP="00B5133B">
            <w:pPr>
              <w:tabs>
                <w:tab w:val="left" w:pos="393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727AAC">
              <w:rPr>
                <w:b/>
                <w:sz w:val="28"/>
                <w:szCs w:val="28"/>
              </w:rPr>
              <w:t>Дерзко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rPr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>вызывающе, бесцеремонно, навязчиво, нескромно</w:t>
            </w:r>
          </w:p>
        </w:tc>
      </w:tr>
    </w:tbl>
    <w:p w:rsidR="00F45596" w:rsidRDefault="00F45596" w:rsidP="00F45596">
      <w:pPr>
        <w:tabs>
          <w:tab w:val="left" w:pos="3930"/>
        </w:tabs>
        <w:ind w:left="-1080"/>
        <w:jc w:val="center"/>
        <w:rPr>
          <w:sz w:val="32"/>
          <w:szCs w:val="32"/>
        </w:rPr>
      </w:pPr>
    </w:p>
    <w:p w:rsidR="00F45596" w:rsidRDefault="00F45596" w:rsidP="00F45596">
      <w:pPr>
        <w:tabs>
          <w:tab w:val="left" w:pos="3930"/>
        </w:tabs>
        <w:ind w:left="-1080"/>
        <w:jc w:val="center"/>
        <w:rPr>
          <w:sz w:val="32"/>
          <w:szCs w:val="32"/>
        </w:rPr>
      </w:pPr>
    </w:p>
    <w:p w:rsidR="00F45596" w:rsidRPr="00672D1E" w:rsidRDefault="00F45596" w:rsidP="00F45596">
      <w:pPr>
        <w:tabs>
          <w:tab w:val="left" w:pos="3930"/>
        </w:tabs>
        <w:ind w:left="-1080"/>
        <w:jc w:val="center"/>
        <w:rPr>
          <w:sz w:val="32"/>
          <w:szCs w:val="32"/>
        </w:rPr>
      </w:pPr>
      <w:r w:rsidRPr="00672D1E">
        <w:rPr>
          <w:sz w:val="32"/>
          <w:szCs w:val="32"/>
        </w:rPr>
        <w:t>Словарь эстетических эмоций</w:t>
      </w:r>
      <w:r>
        <w:rPr>
          <w:sz w:val="32"/>
          <w:szCs w:val="32"/>
        </w:rPr>
        <w:t xml:space="preserve">  «Вальс снежных хлопьев»</w:t>
      </w:r>
    </w:p>
    <w:p w:rsidR="00F45596" w:rsidRDefault="00F45596" w:rsidP="00F45596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5"/>
        <w:gridCol w:w="2419"/>
        <w:gridCol w:w="2442"/>
        <w:gridCol w:w="2345"/>
      </w:tblGrid>
      <w:tr w:rsidR="00F45596" w:rsidRPr="0084403F" w:rsidTr="00B5133B">
        <w:tc>
          <w:tcPr>
            <w:tcW w:w="2647" w:type="dxa"/>
          </w:tcPr>
          <w:p w:rsidR="00F45596" w:rsidRPr="00727AAC" w:rsidRDefault="00F45596" w:rsidP="00B5133B">
            <w:pPr>
              <w:tabs>
                <w:tab w:val="left" w:pos="3930"/>
              </w:tabs>
              <w:jc w:val="center"/>
              <w:rPr>
                <w:b/>
                <w:sz w:val="28"/>
                <w:szCs w:val="28"/>
              </w:rPr>
            </w:pPr>
            <w:r w:rsidRPr="00727AAC">
              <w:rPr>
                <w:b/>
                <w:sz w:val="28"/>
                <w:szCs w:val="28"/>
              </w:rPr>
              <w:t>Элегантно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jc w:val="center"/>
              <w:rPr>
                <w:b/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>Тонко, изящно, хрупко, галантно, пластично, деликатно, грациозно капризно.</w:t>
            </w:r>
          </w:p>
        </w:tc>
        <w:tc>
          <w:tcPr>
            <w:tcW w:w="2648" w:type="dxa"/>
          </w:tcPr>
          <w:p w:rsidR="00F45596" w:rsidRPr="00727AAC" w:rsidRDefault="00F45596" w:rsidP="00B5133B">
            <w:pPr>
              <w:tabs>
                <w:tab w:val="left" w:pos="393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727AAC">
              <w:rPr>
                <w:b/>
                <w:sz w:val="28"/>
                <w:szCs w:val="28"/>
              </w:rPr>
              <w:t>Шутливо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rPr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>забавно, насмешливо, затейливо, шаловливо, пикантно, иронически.</w:t>
            </w:r>
          </w:p>
        </w:tc>
        <w:tc>
          <w:tcPr>
            <w:tcW w:w="2648" w:type="dxa"/>
          </w:tcPr>
          <w:p w:rsidR="00F45596" w:rsidRPr="00727AAC" w:rsidRDefault="00F45596" w:rsidP="00B5133B">
            <w:pPr>
              <w:tabs>
                <w:tab w:val="left" w:pos="3930"/>
              </w:tabs>
              <w:rPr>
                <w:b/>
                <w:sz w:val="28"/>
                <w:szCs w:val="28"/>
              </w:rPr>
            </w:pPr>
            <w:r w:rsidRPr="00727AAC">
              <w:rPr>
                <w:b/>
                <w:sz w:val="28"/>
                <w:szCs w:val="28"/>
              </w:rPr>
              <w:t>Таинственно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rPr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>загадочно, вкрадчиво, интригующе, мистически, призрачно, затаенно.</w:t>
            </w:r>
          </w:p>
        </w:tc>
        <w:tc>
          <w:tcPr>
            <w:tcW w:w="2648" w:type="dxa"/>
          </w:tcPr>
          <w:p w:rsidR="00F45596" w:rsidRPr="00727AAC" w:rsidRDefault="00F45596" w:rsidP="00B5133B">
            <w:pPr>
              <w:tabs>
                <w:tab w:val="left" w:pos="393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727AAC">
              <w:rPr>
                <w:b/>
                <w:sz w:val="28"/>
                <w:szCs w:val="28"/>
              </w:rPr>
              <w:t>Радостно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rPr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>весело, празднично, живо, приподнято, задорно, игриво, звонко.</w:t>
            </w:r>
          </w:p>
        </w:tc>
      </w:tr>
      <w:tr w:rsidR="00F45596" w:rsidRPr="0084403F" w:rsidTr="00B5133B">
        <w:tc>
          <w:tcPr>
            <w:tcW w:w="2647" w:type="dxa"/>
          </w:tcPr>
          <w:p w:rsidR="00F45596" w:rsidRPr="00727AAC" w:rsidRDefault="00F45596" w:rsidP="00B5133B">
            <w:pPr>
              <w:tabs>
                <w:tab w:val="left" w:pos="3930"/>
              </w:tabs>
              <w:jc w:val="center"/>
              <w:rPr>
                <w:b/>
                <w:sz w:val="28"/>
                <w:szCs w:val="28"/>
              </w:rPr>
            </w:pPr>
            <w:r w:rsidRPr="00727AAC">
              <w:rPr>
                <w:b/>
                <w:sz w:val="28"/>
                <w:szCs w:val="28"/>
              </w:rPr>
              <w:t>Взволнованно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rPr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>смятенно, лихорадочно, обеспокоено, упруго.</w:t>
            </w:r>
          </w:p>
        </w:tc>
        <w:tc>
          <w:tcPr>
            <w:tcW w:w="2648" w:type="dxa"/>
          </w:tcPr>
          <w:p w:rsidR="00F45596" w:rsidRPr="00727AAC" w:rsidRDefault="00F45596" w:rsidP="00B5133B">
            <w:pPr>
              <w:tabs>
                <w:tab w:val="left" w:pos="393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Pr="00727AAC">
              <w:rPr>
                <w:b/>
                <w:sz w:val="28"/>
                <w:szCs w:val="28"/>
              </w:rPr>
              <w:t>Поэтично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rPr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 xml:space="preserve">мечтательно, трепетно, проникновенно, возвышенно, мягко, задушевно, чутко, трогательно, грустно, </w:t>
            </w:r>
            <w:proofErr w:type="spellStart"/>
            <w:r w:rsidRPr="00727AAC">
              <w:rPr>
                <w:sz w:val="28"/>
                <w:szCs w:val="28"/>
              </w:rPr>
              <w:t>полетно</w:t>
            </w:r>
            <w:proofErr w:type="spellEnd"/>
            <w:r w:rsidRPr="00727AAC">
              <w:rPr>
                <w:sz w:val="28"/>
                <w:szCs w:val="28"/>
              </w:rPr>
              <w:t>.</w:t>
            </w:r>
          </w:p>
        </w:tc>
        <w:tc>
          <w:tcPr>
            <w:tcW w:w="2648" w:type="dxa"/>
          </w:tcPr>
          <w:p w:rsidR="00F45596" w:rsidRPr="00727AAC" w:rsidRDefault="00F45596" w:rsidP="00B5133B">
            <w:pPr>
              <w:tabs>
                <w:tab w:val="left" w:pos="393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727AAC">
              <w:rPr>
                <w:b/>
                <w:sz w:val="28"/>
                <w:szCs w:val="28"/>
              </w:rPr>
              <w:t>Спокойно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rPr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>мирно, безмятежно, светло, добродушно, созерцательно, наивно, непринужденно, печально, задумчиво</w:t>
            </w:r>
          </w:p>
        </w:tc>
        <w:tc>
          <w:tcPr>
            <w:tcW w:w="2648" w:type="dxa"/>
          </w:tcPr>
          <w:p w:rsidR="00F45596" w:rsidRPr="00727AAC" w:rsidRDefault="00F45596" w:rsidP="00B5133B">
            <w:pPr>
              <w:tabs>
                <w:tab w:val="left" w:pos="393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727AAC">
              <w:rPr>
                <w:b/>
                <w:sz w:val="28"/>
                <w:szCs w:val="28"/>
              </w:rPr>
              <w:t>Дерзко</w:t>
            </w:r>
          </w:p>
          <w:p w:rsidR="00F45596" w:rsidRPr="00727AAC" w:rsidRDefault="00F45596" w:rsidP="00B5133B">
            <w:pPr>
              <w:tabs>
                <w:tab w:val="left" w:pos="3930"/>
              </w:tabs>
              <w:rPr>
                <w:sz w:val="28"/>
                <w:szCs w:val="28"/>
              </w:rPr>
            </w:pPr>
            <w:r w:rsidRPr="00727AAC">
              <w:rPr>
                <w:sz w:val="28"/>
                <w:szCs w:val="28"/>
              </w:rPr>
              <w:t>вызывающе, бесцеремонно, навязчиво, нескромно</w:t>
            </w:r>
          </w:p>
        </w:tc>
      </w:tr>
    </w:tbl>
    <w:p w:rsidR="00075F54" w:rsidRDefault="00075F54"/>
    <w:sectPr w:rsidR="00075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FBD"/>
    <w:rsid w:val="00075F54"/>
    <w:rsid w:val="009A1FBD"/>
    <w:rsid w:val="00F4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5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5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2016-11-27T16:41:00Z</dcterms:created>
  <dcterms:modified xsi:type="dcterms:W3CDTF">2016-11-27T16:52:00Z</dcterms:modified>
</cp:coreProperties>
</file>