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C95" w:rsidRDefault="00267060" w:rsidP="00231C95">
      <w:pPr>
        <w:widowControl w:val="0"/>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sidR="000B61E0">
        <w:rPr>
          <w:rFonts w:ascii="Times New Roman" w:eastAsia="Times New Roman" w:hAnsi="Times New Roman"/>
          <w:b/>
          <w:sz w:val="28"/>
          <w:szCs w:val="28"/>
        </w:rPr>
        <w:t xml:space="preserve">  </w:t>
      </w:r>
      <w:r w:rsidR="00231C95">
        <w:rPr>
          <w:rFonts w:ascii="Times New Roman" w:eastAsia="Times New Roman" w:hAnsi="Times New Roman"/>
          <w:b/>
          <w:sz w:val="28"/>
          <w:szCs w:val="28"/>
        </w:rPr>
        <w:t>ОБЛАСТНОЕ ГОСУДАРСТВЕННОЕ БЮДЖЕТНОЕ УЧРЕЖДЕНИЕ</w:t>
      </w:r>
    </w:p>
    <w:p w:rsidR="00231C95" w:rsidRDefault="00231C95" w:rsidP="00231C95">
      <w:pPr>
        <w:widowControl w:val="0"/>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ДОПОЛНИТЕЛЬНОГО ОБРАЗОВАНИЯ</w:t>
      </w:r>
    </w:p>
    <w:p w:rsidR="00231C95" w:rsidRDefault="00231C95" w:rsidP="00231C95">
      <w:pPr>
        <w:widowControl w:val="0"/>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«УЛЬЯНОВСКАЯ СПОРТИВНАЯ ШКОЛА ОЛИМПИЙСКОГО РЕЗЕРВА ПО БИАТЛОНУ»</w:t>
      </w:r>
    </w:p>
    <w:p w:rsidR="00231C95" w:rsidRDefault="00231C95" w:rsidP="00231C95">
      <w:pPr>
        <w:widowControl w:val="0"/>
        <w:spacing w:after="0" w:line="360" w:lineRule="auto"/>
        <w:jc w:val="center"/>
        <w:rPr>
          <w:rFonts w:ascii="Times New Roman" w:eastAsia="Times New Roman" w:hAnsi="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81"/>
        <w:gridCol w:w="2111"/>
        <w:gridCol w:w="3679"/>
      </w:tblGrid>
      <w:tr w:rsidR="00231C95" w:rsidTr="00231C95">
        <w:tc>
          <w:tcPr>
            <w:tcW w:w="4077" w:type="dxa"/>
            <w:hideMark/>
          </w:tcPr>
          <w:p w:rsidR="00562F3E" w:rsidRDefault="00231C95" w:rsidP="00562F3E">
            <w:pPr>
              <w:widowControl w:val="0"/>
              <w:contextualSpacing/>
              <w:rPr>
                <w:rFonts w:ascii="Times New Roman" w:hAnsi="Times New Roman"/>
                <w:sz w:val="28"/>
                <w:szCs w:val="28"/>
                <w:lang w:eastAsia="en-US"/>
              </w:rPr>
            </w:pPr>
            <w:r>
              <w:rPr>
                <w:rFonts w:ascii="Times New Roman" w:hAnsi="Times New Roman"/>
                <w:sz w:val="28"/>
                <w:szCs w:val="28"/>
              </w:rPr>
              <w:t xml:space="preserve">       </w:t>
            </w:r>
          </w:p>
          <w:p w:rsidR="00231C95" w:rsidRDefault="00231C95">
            <w:pPr>
              <w:widowControl w:val="0"/>
              <w:contextualSpacing/>
              <w:jc w:val="center"/>
              <w:rPr>
                <w:rFonts w:ascii="Times New Roman" w:hAnsi="Times New Roman"/>
                <w:sz w:val="28"/>
                <w:szCs w:val="28"/>
                <w:lang w:eastAsia="en-US"/>
              </w:rPr>
            </w:pPr>
          </w:p>
        </w:tc>
        <w:tc>
          <w:tcPr>
            <w:tcW w:w="2268" w:type="dxa"/>
          </w:tcPr>
          <w:p w:rsidR="00231C95" w:rsidRDefault="00231C95">
            <w:pPr>
              <w:widowControl w:val="0"/>
              <w:spacing w:line="360" w:lineRule="auto"/>
              <w:jc w:val="center"/>
              <w:rPr>
                <w:rFonts w:ascii="Times New Roman" w:hAnsi="Times New Roman"/>
                <w:sz w:val="28"/>
                <w:szCs w:val="28"/>
                <w:lang w:eastAsia="en-US"/>
              </w:rPr>
            </w:pPr>
          </w:p>
        </w:tc>
        <w:tc>
          <w:tcPr>
            <w:tcW w:w="3792" w:type="dxa"/>
            <w:hideMark/>
          </w:tcPr>
          <w:p w:rsidR="00231C95" w:rsidRDefault="00231C95">
            <w:pPr>
              <w:widowControl w:val="0"/>
              <w:contextualSpacing/>
              <w:rPr>
                <w:rFonts w:ascii="Times New Roman" w:hAnsi="Times New Roman"/>
                <w:sz w:val="28"/>
                <w:szCs w:val="28"/>
                <w:lang w:eastAsia="en-US"/>
              </w:rPr>
            </w:pPr>
            <w:r>
              <w:rPr>
                <w:rFonts w:ascii="Times New Roman" w:hAnsi="Times New Roman"/>
                <w:sz w:val="28"/>
                <w:szCs w:val="28"/>
              </w:rPr>
              <w:t>«УТВЕРЖДАЮ»</w:t>
            </w:r>
          </w:p>
          <w:p w:rsidR="00231C95" w:rsidRDefault="00231C95">
            <w:pPr>
              <w:widowControl w:val="0"/>
              <w:contextualSpacing/>
              <w:rPr>
                <w:rFonts w:ascii="Times New Roman" w:hAnsi="Times New Roman"/>
                <w:sz w:val="28"/>
                <w:szCs w:val="28"/>
              </w:rPr>
            </w:pPr>
            <w:r>
              <w:rPr>
                <w:rFonts w:ascii="Times New Roman" w:hAnsi="Times New Roman"/>
                <w:sz w:val="28"/>
                <w:szCs w:val="28"/>
              </w:rPr>
              <w:t>Директор</w:t>
            </w:r>
          </w:p>
          <w:p w:rsidR="00231C95" w:rsidRDefault="00231C95">
            <w:pPr>
              <w:widowControl w:val="0"/>
              <w:contextualSpacing/>
              <w:rPr>
                <w:rFonts w:ascii="Times New Roman" w:hAnsi="Times New Roman"/>
                <w:sz w:val="28"/>
                <w:szCs w:val="28"/>
              </w:rPr>
            </w:pPr>
            <w:r>
              <w:rPr>
                <w:rFonts w:ascii="Times New Roman" w:hAnsi="Times New Roman"/>
                <w:sz w:val="28"/>
                <w:szCs w:val="28"/>
              </w:rPr>
              <w:t xml:space="preserve"> ОГБУ ДО «УСШОР по биатлону</w:t>
            </w:r>
          </w:p>
          <w:p w:rsidR="00231C95" w:rsidRDefault="00231C95">
            <w:pPr>
              <w:widowControl w:val="0"/>
              <w:contextualSpacing/>
              <w:rPr>
                <w:rFonts w:ascii="Times New Roman" w:hAnsi="Times New Roman"/>
                <w:sz w:val="28"/>
                <w:szCs w:val="28"/>
              </w:rPr>
            </w:pPr>
            <w:r>
              <w:rPr>
                <w:rFonts w:ascii="Times New Roman" w:hAnsi="Times New Roman"/>
                <w:sz w:val="28"/>
                <w:szCs w:val="28"/>
              </w:rPr>
              <w:t xml:space="preserve">_________ Ж.З. </w:t>
            </w:r>
            <w:proofErr w:type="spellStart"/>
            <w:r>
              <w:rPr>
                <w:rFonts w:ascii="Times New Roman" w:hAnsi="Times New Roman"/>
                <w:sz w:val="28"/>
                <w:szCs w:val="28"/>
              </w:rPr>
              <w:t>Галеев</w:t>
            </w:r>
            <w:proofErr w:type="spellEnd"/>
          </w:p>
          <w:p w:rsidR="00231C95" w:rsidRDefault="00231C95">
            <w:pPr>
              <w:widowControl w:val="0"/>
              <w:spacing w:line="360" w:lineRule="auto"/>
              <w:rPr>
                <w:rFonts w:ascii="Times New Roman" w:hAnsi="Times New Roman"/>
                <w:sz w:val="28"/>
                <w:szCs w:val="28"/>
                <w:lang w:eastAsia="en-US"/>
              </w:rPr>
            </w:pPr>
            <w:r>
              <w:rPr>
                <w:rFonts w:ascii="Times New Roman" w:hAnsi="Times New Roman"/>
                <w:sz w:val="28"/>
                <w:szCs w:val="28"/>
              </w:rPr>
              <w:t>«_____»________ 2023 г.</w:t>
            </w:r>
          </w:p>
        </w:tc>
      </w:tr>
    </w:tbl>
    <w:p w:rsidR="00231C95" w:rsidRDefault="00231C95" w:rsidP="00231C95">
      <w:pPr>
        <w:widowControl w:val="0"/>
        <w:spacing w:after="0" w:line="360" w:lineRule="auto"/>
        <w:jc w:val="center"/>
        <w:rPr>
          <w:rFonts w:ascii="Times New Roman" w:eastAsia="Calibri" w:hAnsi="Times New Roman"/>
          <w:sz w:val="28"/>
          <w:szCs w:val="28"/>
          <w:lang w:eastAsia="en-US"/>
        </w:rPr>
      </w:pPr>
    </w:p>
    <w:p w:rsidR="00231C95" w:rsidRDefault="00231C95" w:rsidP="00231C95">
      <w:pPr>
        <w:widowControl w:val="0"/>
        <w:spacing w:after="0" w:line="360" w:lineRule="auto"/>
        <w:jc w:val="center"/>
        <w:rPr>
          <w:rFonts w:ascii="Times New Roman" w:hAnsi="Times New Roman"/>
          <w:sz w:val="28"/>
          <w:szCs w:val="28"/>
        </w:rPr>
      </w:pPr>
    </w:p>
    <w:p w:rsidR="00231C95" w:rsidRDefault="00231C95" w:rsidP="00231C95">
      <w:pPr>
        <w:widowControl w:val="0"/>
        <w:spacing w:after="0" w:line="360" w:lineRule="auto"/>
        <w:jc w:val="center"/>
        <w:rPr>
          <w:rFonts w:ascii="Times New Roman" w:hAnsi="Times New Roman"/>
          <w:b/>
          <w:sz w:val="36"/>
          <w:szCs w:val="36"/>
        </w:rPr>
      </w:pPr>
      <w:r>
        <w:rPr>
          <w:rFonts w:ascii="Times New Roman" w:hAnsi="Times New Roman"/>
          <w:b/>
          <w:sz w:val="36"/>
          <w:szCs w:val="36"/>
        </w:rPr>
        <w:t>Дополнительная образовательная программа спортивной подготовки по виду спорта</w:t>
      </w:r>
    </w:p>
    <w:p w:rsidR="00231C95" w:rsidRDefault="00231C95" w:rsidP="00231C95">
      <w:pPr>
        <w:widowControl w:val="0"/>
        <w:spacing w:after="0" w:line="360" w:lineRule="auto"/>
        <w:jc w:val="center"/>
        <w:rPr>
          <w:rFonts w:ascii="Times New Roman" w:hAnsi="Times New Roman"/>
          <w:b/>
          <w:sz w:val="48"/>
          <w:szCs w:val="48"/>
        </w:rPr>
      </w:pPr>
      <w:r>
        <w:rPr>
          <w:rFonts w:ascii="Times New Roman" w:hAnsi="Times New Roman"/>
          <w:b/>
          <w:sz w:val="48"/>
          <w:szCs w:val="48"/>
        </w:rPr>
        <w:t>БИАТЛОН</w:t>
      </w:r>
    </w:p>
    <w:p w:rsidR="00231C95" w:rsidRDefault="00231C95" w:rsidP="00231C95">
      <w:pPr>
        <w:widowControl w:val="0"/>
        <w:spacing w:after="0" w:line="360" w:lineRule="auto"/>
        <w:jc w:val="center"/>
        <w:rPr>
          <w:rFonts w:ascii="Times New Roman" w:eastAsia="Times New Roman" w:hAnsi="Times New Roman"/>
          <w:sz w:val="28"/>
          <w:szCs w:val="28"/>
        </w:rPr>
      </w:pPr>
    </w:p>
    <w:p w:rsidR="00231C95" w:rsidRDefault="00231C95" w:rsidP="00231C95">
      <w:pPr>
        <w:widowControl w:val="0"/>
        <w:spacing w:after="0" w:line="240" w:lineRule="auto"/>
        <w:jc w:val="center"/>
        <w:rPr>
          <w:rFonts w:ascii="Times New Roman" w:eastAsia="Calibri" w:hAnsi="Times New Roman"/>
          <w:sz w:val="28"/>
          <w:szCs w:val="28"/>
          <w:lang w:eastAsia="en-US"/>
        </w:rPr>
      </w:pPr>
      <w:r>
        <w:rPr>
          <w:rFonts w:ascii="Times New Roman" w:eastAsia="Times New Roman" w:hAnsi="Times New Roman"/>
          <w:sz w:val="28"/>
          <w:szCs w:val="28"/>
        </w:rPr>
        <w:t>(в соответствии с ф</w:t>
      </w:r>
      <w:r>
        <w:rPr>
          <w:rFonts w:ascii="Times New Roman" w:hAnsi="Times New Roman"/>
          <w:sz w:val="28"/>
          <w:szCs w:val="28"/>
        </w:rPr>
        <w:t>едеральным стандартом спортивной подготовки по виду спорта биатлон, утвержденным приказом</w:t>
      </w:r>
      <w:r>
        <w:rPr>
          <w:rFonts w:ascii="Times New Roman" w:hAnsi="Times New Roman"/>
          <w:sz w:val="28"/>
          <w:szCs w:val="28"/>
        </w:rPr>
        <w:br/>
        <w:t>Мин</w:t>
      </w:r>
      <w:r w:rsidR="00562F3E">
        <w:rPr>
          <w:rFonts w:ascii="Times New Roman" w:hAnsi="Times New Roman"/>
          <w:sz w:val="28"/>
          <w:szCs w:val="28"/>
        </w:rPr>
        <w:t>истерства спорта Российской Федерации</w:t>
      </w:r>
      <w:r>
        <w:rPr>
          <w:rFonts w:ascii="Times New Roman" w:hAnsi="Times New Roman"/>
          <w:sz w:val="28"/>
          <w:szCs w:val="28"/>
        </w:rPr>
        <w:t xml:space="preserve"> </w:t>
      </w:r>
      <w:r w:rsidRPr="00936FA6">
        <w:rPr>
          <w:rFonts w:ascii="Times New Roman" w:hAnsi="Times New Roman"/>
          <w:sz w:val="28"/>
          <w:szCs w:val="28"/>
        </w:rPr>
        <w:t xml:space="preserve">от </w:t>
      </w:r>
      <w:r w:rsidR="00936FA6" w:rsidRPr="00936FA6">
        <w:rPr>
          <w:rFonts w:ascii="Times New Roman" w:hAnsi="Times New Roman"/>
          <w:sz w:val="28"/>
          <w:szCs w:val="28"/>
        </w:rPr>
        <w:t>22</w:t>
      </w:r>
      <w:r w:rsidRPr="00936FA6">
        <w:rPr>
          <w:rFonts w:ascii="Times New Roman" w:hAnsi="Times New Roman"/>
          <w:sz w:val="28"/>
          <w:szCs w:val="28"/>
        </w:rPr>
        <w:t xml:space="preserve"> </w:t>
      </w:r>
      <w:r w:rsidR="00936FA6" w:rsidRPr="00936FA6">
        <w:rPr>
          <w:rFonts w:ascii="Times New Roman" w:hAnsi="Times New Roman"/>
          <w:sz w:val="28"/>
          <w:szCs w:val="28"/>
        </w:rPr>
        <w:t>ноября 2022</w:t>
      </w:r>
      <w:r w:rsidRPr="00936FA6">
        <w:rPr>
          <w:rFonts w:ascii="Times New Roman" w:hAnsi="Times New Roman"/>
          <w:sz w:val="28"/>
          <w:szCs w:val="28"/>
        </w:rPr>
        <w:t xml:space="preserve"> г. № </w:t>
      </w:r>
      <w:r w:rsidR="00936FA6" w:rsidRPr="00936FA6">
        <w:rPr>
          <w:rFonts w:ascii="Times New Roman" w:hAnsi="Times New Roman"/>
          <w:sz w:val="28"/>
          <w:szCs w:val="28"/>
        </w:rPr>
        <w:t>1046</w:t>
      </w:r>
      <w:r>
        <w:rPr>
          <w:rFonts w:ascii="Times New Roman" w:hAnsi="Times New Roman"/>
          <w:sz w:val="28"/>
          <w:szCs w:val="28"/>
        </w:rPr>
        <w:t>)</w:t>
      </w:r>
    </w:p>
    <w:p w:rsidR="00231C95" w:rsidRDefault="00231C95" w:rsidP="00231C95">
      <w:pPr>
        <w:shd w:val="clear" w:color="auto" w:fill="FFFFFF"/>
        <w:autoSpaceDE w:val="0"/>
        <w:autoSpaceDN w:val="0"/>
        <w:adjustRightInd w:val="0"/>
        <w:spacing w:after="0" w:line="240" w:lineRule="auto"/>
        <w:jc w:val="both"/>
        <w:rPr>
          <w:rFonts w:ascii="Times New Roman" w:hAnsi="Times New Roman"/>
          <w:sz w:val="28"/>
          <w:szCs w:val="28"/>
        </w:rPr>
      </w:pPr>
    </w:p>
    <w:p w:rsidR="00231C95" w:rsidRDefault="00231C95" w:rsidP="00231C95">
      <w:pPr>
        <w:shd w:val="clear" w:color="auto" w:fill="FFFFFF"/>
        <w:autoSpaceDE w:val="0"/>
        <w:autoSpaceDN w:val="0"/>
        <w:adjustRightInd w:val="0"/>
        <w:spacing w:after="0" w:line="240" w:lineRule="auto"/>
        <w:jc w:val="both"/>
        <w:rPr>
          <w:rFonts w:ascii="Times New Roman" w:hAnsi="Times New Roman"/>
          <w:sz w:val="28"/>
          <w:szCs w:val="28"/>
        </w:rPr>
      </w:pPr>
    </w:p>
    <w:p w:rsidR="00231C95" w:rsidRDefault="00231C95" w:rsidP="00231C95">
      <w:pPr>
        <w:shd w:val="clear" w:color="auto" w:fill="FFFFFF"/>
        <w:autoSpaceDE w:val="0"/>
        <w:autoSpaceDN w:val="0"/>
        <w:adjustRightInd w:val="0"/>
        <w:spacing w:after="0" w:line="240" w:lineRule="auto"/>
        <w:ind w:firstLine="567"/>
        <w:jc w:val="both"/>
        <w:rPr>
          <w:rFonts w:ascii="Times New Roman" w:hAnsi="Times New Roman"/>
          <w:b/>
          <w:sz w:val="28"/>
          <w:szCs w:val="28"/>
        </w:rPr>
      </w:pPr>
      <w:r>
        <w:rPr>
          <w:rFonts w:ascii="Times New Roman" w:hAnsi="Times New Roman"/>
          <w:b/>
          <w:sz w:val="28"/>
          <w:szCs w:val="28"/>
        </w:rPr>
        <w:t>Срок реализации программы на этапах спортивной подготовки:</w:t>
      </w:r>
    </w:p>
    <w:p w:rsidR="00231C95" w:rsidRDefault="00231C95" w:rsidP="00231C95">
      <w:pPr>
        <w:shd w:val="clear" w:color="auto" w:fill="FFFFFF"/>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-начальной подготовки–3года;</w:t>
      </w:r>
    </w:p>
    <w:p w:rsidR="00231C95" w:rsidRDefault="00231C95" w:rsidP="00231C95">
      <w:pPr>
        <w:shd w:val="clear" w:color="auto" w:fill="FFFFFF"/>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w:t>
      </w:r>
      <w:r w:rsidR="00270187">
        <w:rPr>
          <w:rFonts w:ascii="Times New Roman" w:hAnsi="Times New Roman"/>
          <w:sz w:val="28"/>
          <w:szCs w:val="28"/>
        </w:rPr>
        <w:t>учебно-</w:t>
      </w:r>
      <w:r>
        <w:rPr>
          <w:rFonts w:ascii="Times New Roman" w:hAnsi="Times New Roman"/>
          <w:color w:val="000000"/>
          <w:sz w:val="28"/>
          <w:szCs w:val="28"/>
        </w:rPr>
        <w:t>тренировочный эта</w:t>
      </w:r>
      <w:proofErr w:type="gramStart"/>
      <w:r>
        <w:rPr>
          <w:rFonts w:ascii="Times New Roman" w:hAnsi="Times New Roman"/>
          <w:color w:val="000000"/>
          <w:sz w:val="28"/>
          <w:szCs w:val="28"/>
        </w:rPr>
        <w:t>п(</w:t>
      </w:r>
      <w:proofErr w:type="gramEnd"/>
      <w:r>
        <w:rPr>
          <w:rFonts w:ascii="Times New Roman" w:hAnsi="Times New Roman"/>
          <w:color w:val="000000"/>
          <w:sz w:val="28"/>
          <w:szCs w:val="28"/>
        </w:rPr>
        <w:t>этап спортивной специализации)–5лет;</w:t>
      </w:r>
    </w:p>
    <w:p w:rsidR="00231C95" w:rsidRDefault="00231C95" w:rsidP="00231C95">
      <w:pPr>
        <w:shd w:val="clear" w:color="auto" w:fill="FFFFFF"/>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-этап совершенствования спортивного мастерства–</w:t>
      </w:r>
      <w:r w:rsidR="00BA47DE" w:rsidRPr="00BA47DE">
        <w:rPr>
          <w:rFonts w:ascii="Times New Roman" w:hAnsi="Times New Roman"/>
          <w:sz w:val="28"/>
          <w:szCs w:val="28"/>
        </w:rPr>
        <w:t xml:space="preserve"> </w:t>
      </w:r>
      <w:r w:rsidR="00F51015" w:rsidRPr="00F51015">
        <w:rPr>
          <w:rFonts w:ascii="Times New Roman" w:hAnsi="Times New Roman"/>
          <w:sz w:val="28"/>
          <w:szCs w:val="28"/>
        </w:rPr>
        <w:t>3 года</w:t>
      </w:r>
      <w:r>
        <w:rPr>
          <w:rFonts w:ascii="Times New Roman" w:hAnsi="Times New Roman"/>
          <w:sz w:val="28"/>
          <w:szCs w:val="28"/>
        </w:rPr>
        <w:t>;</w:t>
      </w:r>
    </w:p>
    <w:p w:rsidR="00231C95" w:rsidRDefault="00231C95" w:rsidP="00231C95">
      <w:pPr>
        <w:shd w:val="clear" w:color="auto" w:fill="FFFFFF"/>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-этап высшего спортивного мастерства–без ограничений.</w:t>
      </w:r>
    </w:p>
    <w:p w:rsidR="00231C95" w:rsidRDefault="00231C95" w:rsidP="00231C95">
      <w:pPr>
        <w:spacing w:after="0" w:line="240" w:lineRule="auto"/>
        <w:ind w:firstLine="567"/>
        <w:contextualSpacing/>
        <w:jc w:val="both"/>
        <w:rPr>
          <w:rFonts w:ascii="Times New Roman" w:hAnsi="Times New Roman"/>
          <w:sz w:val="28"/>
          <w:szCs w:val="28"/>
        </w:rPr>
      </w:pPr>
    </w:p>
    <w:tbl>
      <w:tblPr>
        <w:tblStyle w:val="a3"/>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7"/>
      </w:tblGrid>
      <w:tr w:rsidR="00231C95" w:rsidTr="00231C95">
        <w:tc>
          <w:tcPr>
            <w:tcW w:w="3933" w:type="dxa"/>
          </w:tcPr>
          <w:p w:rsidR="00231C95" w:rsidRDefault="00231C95">
            <w:pPr>
              <w:contextualSpacing/>
              <w:jc w:val="both"/>
              <w:rPr>
                <w:rFonts w:ascii="Times New Roman" w:hAnsi="Times New Roman"/>
                <w:sz w:val="28"/>
                <w:szCs w:val="28"/>
                <w:lang w:eastAsia="en-US"/>
              </w:rPr>
            </w:pPr>
          </w:p>
          <w:p w:rsidR="00231C95" w:rsidRDefault="00231C95">
            <w:pPr>
              <w:contextualSpacing/>
              <w:jc w:val="both"/>
              <w:rPr>
                <w:rFonts w:ascii="Times New Roman" w:hAnsi="Times New Roman"/>
                <w:sz w:val="28"/>
                <w:szCs w:val="28"/>
                <w:lang w:eastAsia="en-US"/>
              </w:rPr>
            </w:pPr>
          </w:p>
        </w:tc>
      </w:tr>
    </w:tbl>
    <w:p w:rsidR="00231C95" w:rsidRDefault="00231C95" w:rsidP="00231C95">
      <w:pPr>
        <w:widowControl w:val="0"/>
        <w:spacing w:after="0" w:line="360" w:lineRule="auto"/>
        <w:rPr>
          <w:rFonts w:ascii="Times New Roman" w:eastAsia="Times New Roman" w:hAnsi="Times New Roman"/>
          <w:b/>
          <w:sz w:val="28"/>
          <w:szCs w:val="28"/>
        </w:rPr>
      </w:pPr>
      <w:r>
        <w:rPr>
          <w:rFonts w:ascii="Times New Roman" w:eastAsia="Times New Roman" w:hAnsi="Times New Roman"/>
          <w:b/>
          <w:sz w:val="28"/>
          <w:szCs w:val="28"/>
        </w:rPr>
        <w:t xml:space="preserve">                                                  </w:t>
      </w:r>
    </w:p>
    <w:p w:rsidR="00231C95" w:rsidRDefault="00231C95" w:rsidP="00231C95">
      <w:pPr>
        <w:widowControl w:val="0"/>
        <w:spacing w:after="0" w:line="360" w:lineRule="auto"/>
        <w:rPr>
          <w:rFonts w:ascii="Times New Roman" w:eastAsia="Times New Roman" w:hAnsi="Times New Roman"/>
          <w:b/>
          <w:sz w:val="28"/>
          <w:szCs w:val="28"/>
        </w:rPr>
      </w:pPr>
      <w:r>
        <w:rPr>
          <w:rFonts w:ascii="Times New Roman" w:eastAsia="Times New Roman" w:hAnsi="Times New Roman"/>
          <w:b/>
          <w:sz w:val="28"/>
          <w:szCs w:val="28"/>
        </w:rPr>
        <w:t xml:space="preserve">                                                    </w:t>
      </w:r>
    </w:p>
    <w:p w:rsidR="00E75180" w:rsidRDefault="00E75180" w:rsidP="00231C95">
      <w:pPr>
        <w:widowControl w:val="0"/>
        <w:spacing w:after="0" w:line="360" w:lineRule="auto"/>
        <w:rPr>
          <w:rFonts w:ascii="Times New Roman" w:eastAsia="Times New Roman" w:hAnsi="Times New Roman"/>
          <w:b/>
          <w:sz w:val="28"/>
          <w:szCs w:val="28"/>
        </w:rPr>
      </w:pPr>
    </w:p>
    <w:p w:rsidR="00103210" w:rsidRDefault="00231C95" w:rsidP="00E75180">
      <w:pPr>
        <w:widowControl w:val="0"/>
        <w:spacing w:after="0" w:line="360" w:lineRule="auto"/>
        <w:rPr>
          <w:rFonts w:ascii="Times New Roman" w:eastAsia="Times New Roman" w:hAnsi="Times New Roman"/>
          <w:b/>
          <w:sz w:val="28"/>
          <w:szCs w:val="28"/>
        </w:rPr>
      </w:pPr>
      <w:r>
        <w:rPr>
          <w:rFonts w:ascii="Times New Roman" w:eastAsia="Times New Roman" w:hAnsi="Times New Roman"/>
          <w:b/>
          <w:sz w:val="28"/>
          <w:szCs w:val="28"/>
        </w:rPr>
        <w:t xml:space="preserve">                                                г.</w:t>
      </w:r>
      <w:r w:rsidR="004958AD">
        <w:rPr>
          <w:rFonts w:ascii="Times New Roman" w:eastAsia="Times New Roman" w:hAnsi="Times New Roman"/>
          <w:b/>
          <w:sz w:val="28"/>
          <w:szCs w:val="28"/>
        </w:rPr>
        <w:t xml:space="preserve"> </w:t>
      </w:r>
      <w:r>
        <w:rPr>
          <w:rFonts w:ascii="Times New Roman" w:eastAsia="Times New Roman" w:hAnsi="Times New Roman"/>
          <w:b/>
          <w:sz w:val="28"/>
          <w:szCs w:val="28"/>
        </w:rPr>
        <w:t>Ульяно</w:t>
      </w:r>
      <w:r w:rsidR="00103210">
        <w:rPr>
          <w:rFonts w:ascii="Times New Roman" w:eastAsia="Times New Roman" w:hAnsi="Times New Roman"/>
          <w:b/>
          <w:sz w:val="28"/>
          <w:szCs w:val="28"/>
        </w:rPr>
        <w:t>вск,</w:t>
      </w:r>
    </w:p>
    <w:p w:rsidR="00E75180" w:rsidRDefault="00103210" w:rsidP="00E75180">
      <w:pPr>
        <w:widowControl w:val="0"/>
        <w:spacing w:after="0" w:line="36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00231C95">
        <w:rPr>
          <w:rFonts w:ascii="Times New Roman" w:eastAsia="Times New Roman" w:hAnsi="Times New Roman"/>
          <w:b/>
          <w:sz w:val="28"/>
          <w:szCs w:val="28"/>
        </w:rPr>
        <w:t>2023год</w:t>
      </w:r>
    </w:p>
    <w:p w:rsidR="00A866E5" w:rsidRPr="00E75180" w:rsidRDefault="00A866E5" w:rsidP="00E75180">
      <w:pPr>
        <w:widowControl w:val="0"/>
        <w:spacing w:after="0" w:line="360" w:lineRule="auto"/>
        <w:rPr>
          <w:rFonts w:ascii="Times New Roman" w:eastAsia="Times New Roman" w:hAnsi="Times New Roman"/>
          <w:b/>
          <w:sz w:val="28"/>
          <w:szCs w:val="28"/>
        </w:rPr>
      </w:pPr>
    </w:p>
    <w:tbl>
      <w:tblPr>
        <w:tblStyle w:val="a3"/>
        <w:tblW w:w="0" w:type="auto"/>
        <w:tblInd w:w="-601" w:type="dxa"/>
        <w:tblLook w:val="04A0"/>
      </w:tblPr>
      <w:tblGrid>
        <w:gridCol w:w="636"/>
        <w:gridCol w:w="8311"/>
        <w:gridCol w:w="1225"/>
      </w:tblGrid>
      <w:tr w:rsidR="004958AD" w:rsidTr="00E75180">
        <w:tc>
          <w:tcPr>
            <w:tcW w:w="636" w:type="dxa"/>
          </w:tcPr>
          <w:p w:rsidR="004958AD" w:rsidRDefault="004958AD" w:rsidP="004958AD">
            <w:pPr>
              <w:jc w:val="center"/>
              <w:rPr>
                <w:rFonts w:ascii="Times New Roman" w:hAnsi="Times New Roman"/>
                <w:b/>
                <w:sz w:val="28"/>
                <w:szCs w:val="28"/>
              </w:rPr>
            </w:pPr>
          </w:p>
        </w:tc>
        <w:tc>
          <w:tcPr>
            <w:tcW w:w="8311" w:type="dxa"/>
          </w:tcPr>
          <w:p w:rsidR="004958AD" w:rsidRDefault="004958AD" w:rsidP="004958AD">
            <w:pPr>
              <w:jc w:val="center"/>
              <w:rPr>
                <w:rFonts w:ascii="Times New Roman" w:hAnsi="Times New Roman"/>
                <w:b/>
                <w:sz w:val="28"/>
                <w:szCs w:val="28"/>
              </w:rPr>
            </w:pPr>
            <w:r>
              <w:rPr>
                <w:rFonts w:ascii="Times New Roman" w:hAnsi="Times New Roman"/>
                <w:b/>
                <w:sz w:val="28"/>
                <w:szCs w:val="28"/>
              </w:rPr>
              <w:t>Содержание</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472123" w:rsidRDefault="001636CA" w:rsidP="004958AD">
            <w:pPr>
              <w:jc w:val="center"/>
              <w:rPr>
                <w:rFonts w:ascii="Times New Roman" w:hAnsi="Times New Roman"/>
                <w:b/>
                <w:sz w:val="28"/>
                <w:szCs w:val="28"/>
              </w:rPr>
            </w:pPr>
            <w:r>
              <w:rPr>
                <w:rFonts w:ascii="Times New Roman" w:hAnsi="Times New Roman"/>
                <w:b/>
                <w:sz w:val="28"/>
                <w:szCs w:val="28"/>
                <w:lang w:val="en-US"/>
              </w:rPr>
              <w:t>I</w:t>
            </w:r>
            <w:r w:rsidR="00270187">
              <w:rPr>
                <w:rFonts w:ascii="Times New Roman" w:hAnsi="Times New Roman"/>
                <w:b/>
                <w:sz w:val="28"/>
                <w:szCs w:val="28"/>
              </w:rPr>
              <w:t>.</w:t>
            </w:r>
          </w:p>
        </w:tc>
        <w:tc>
          <w:tcPr>
            <w:tcW w:w="8311" w:type="dxa"/>
          </w:tcPr>
          <w:p w:rsidR="004958AD" w:rsidRPr="00472123" w:rsidRDefault="00060EB5" w:rsidP="004958AD">
            <w:pPr>
              <w:rPr>
                <w:rFonts w:ascii="Times New Roman" w:hAnsi="Times New Roman"/>
                <w:b/>
                <w:sz w:val="28"/>
                <w:szCs w:val="28"/>
              </w:rPr>
            </w:pPr>
            <w:proofErr w:type="spellStart"/>
            <w:r w:rsidRPr="00472123">
              <w:rPr>
                <w:rFonts w:ascii="Times New Roman" w:hAnsi="Times New Roman"/>
                <w:b/>
                <w:sz w:val="28"/>
                <w:szCs w:val="28"/>
                <w:lang w:val="en-US"/>
              </w:rPr>
              <w:t>Об</w:t>
            </w:r>
            <w:proofErr w:type="spellEnd"/>
            <w:r w:rsidRPr="00472123">
              <w:rPr>
                <w:rFonts w:ascii="Times New Roman" w:hAnsi="Times New Roman"/>
                <w:b/>
                <w:sz w:val="28"/>
                <w:szCs w:val="28"/>
              </w:rPr>
              <w:t>щ</w:t>
            </w:r>
            <w:r w:rsidR="0074030A" w:rsidRPr="00472123">
              <w:rPr>
                <w:rFonts w:ascii="Times New Roman" w:hAnsi="Times New Roman"/>
                <w:b/>
                <w:sz w:val="28"/>
                <w:szCs w:val="28"/>
              </w:rPr>
              <w:t>и</w:t>
            </w:r>
            <w:r w:rsidR="0074030A" w:rsidRPr="00472123">
              <w:rPr>
                <w:rFonts w:ascii="Times New Roman" w:hAnsi="Times New Roman"/>
                <w:b/>
                <w:sz w:val="28"/>
                <w:szCs w:val="28"/>
                <w:lang w:val="en-US"/>
              </w:rPr>
              <w:t xml:space="preserve">е </w:t>
            </w:r>
            <w:r w:rsidR="0074030A" w:rsidRPr="00472123">
              <w:rPr>
                <w:rFonts w:ascii="Times New Roman" w:hAnsi="Times New Roman"/>
                <w:b/>
                <w:sz w:val="28"/>
                <w:szCs w:val="28"/>
              </w:rPr>
              <w:t xml:space="preserve"> </w:t>
            </w:r>
            <w:proofErr w:type="spellStart"/>
            <w:r w:rsidR="0074030A" w:rsidRPr="00472123">
              <w:rPr>
                <w:rFonts w:ascii="Times New Roman" w:hAnsi="Times New Roman"/>
                <w:b/>
                <w:sz w:val="28"/>
                <w:szCs w:val="28"/>
                <w:lang w:val="en-US"/>
              </w:rPr>
              <w:t>положени</w:t>
            </w:r>
            <w:proofErr w:type="spellEnd"/>
            <w:r w:rsidR="0074030A" w:rsidRPr="00472123">
              <w:rPr>
                <w:rFonts w:ascii="Times New Roman" w:hAnsi="Times New Roman"/>
                <w:b/>
                <w:sz w:val="28"/>
                <w:szCs w:val="28"/>
              </w:rPr>
              <w:t>я</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74030A" w:rsidRDefault="0074030A" w:rsidP="004958AD">
            <w:pPr>
              <w:jc w:val="center"/>
              <w:rPr>
                <w:rFonts w:ascii="Times New Roman" w:hAnsi="Times New Roman"/>
                <w:sz w:val="28"/>
                <w:szCs w:val="28"/>
              </w:rPr>
            </w:pPr>
            <w:r w:rsidRPr="0074030A">
              <w:rPr>
                <w:rFonts w:ascii="Times New Roman" w:hAnsi="Times New Roman"/>
                <w:sz w:val="28"/>
                <w:szCs w:val="28"/>
              </w:rPr>
              <w:t>1.1</w:t>
            </w:r>
            <w:r w:rsidR="00270187">
              <w:rPr>
                <w:rFonts w:ascii="Times New Roman" w:hAnsi="Times New Roman"/>
                <w:sz w:val="28"/>
                <w:szCs w:val="28"/>
              </w:rPr>
              <w:t>.</w:t>
            </w:r>
          </w:p>
        </w:tc>
        <w:tc>
          <w:tcPr>
            <w:tcW w:w="8311" w:type="dxa"/>
          </w:tcPr>
          <w:p w:rsidR="004958AD" w:rsidRPr="0074030A" w:rsidRDefault="0074030A" w:rsidP="0074030A">
            <w:pPr>
              <w:rPr>
                <w:rFonts w:ascii="Times New Roman" w:hAnsi="Times New Roman"/>
                <w:sz w:val="28"/>
                <w:szCs w:val="28"/>
              </w:rPr>
            </w:pPr>
            <w:r w:rsidRPr="0074030A">
              <w:rPr>
                <w:rFonts w:ascii="Times New Roman" w:hAnsi="Times New Roman"/>
                <w:sz w:val="28"/>
                <w:szCs w:val="28"/>
              </w:rPr>
              <w:t>Характеристика дополнительной образовательной программы спортивной подготовки</w:t>
            </w:r>
            <w:r>
              <w:rPr>
                <w:rFonts w:ascii="Times New Roman" w:hAnsi="Times New Roman"/>
                <w:sz w:val="28"/>
                <w:szCs w:val="28"/>
              </w:rPr>
              <w:t xml:space="preserve"> по виду спорта «биатлон»</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74030A" w:rsidRDefault="0074030A" w:rsidP="004958AD">
            <w:pPr>
              <w:jc w:val="center"/>
              <w:rPr>
                <w:rFonts w:ascii="Times New Roman" w:hAnsi="Times New Roman"/>
                <w:sz w:val="28"/>
                <w:szCs w:val="28"/>
              </w:rPr>
            </w:pPr>
            <w:r w:rsidRPr="0074030A">
              <w:rPr>
                <w:rFonts w:ascii="Times New Roman" w:hAnsi="Times New Roman"/>
                <w:sz w:val="28"/>
                <w:szCs w:val="28"/>
              </w:rPr>
              <w:t>1.2.</w:t>
            </w:r>
          </w:p>
        </w:tc>
        <w:tc>
          <w:tcPr>
            <w:tcW w:w="8311" w:type="dxa"/>
          </w:tcPr>
          <w:p w:rsidR="004958AD" w:rsidRPr="0074030A" w:rsidRDefault="0074030A" w:rsidP="0074030A">
            <w:pPr>
              <w:rPr>
                <w:rFonts w:ascii="Times New Roman" w:hAnsi="Times New Roman"/>
                <w:sz w:val="28"/>
                <w:szCs w:val="28"/>
              </w:rPr>
            </w:pPr>
            <w:r w:rsidRPr="0074030A">
              <w:rPr>
                <w:rFonts w:ascii="Times New Roman" w:hAnsi="Times New Roman"/>
                <w:sz w:val="28"/>
                <w:szCs w:val="28"/>
              </w:rPr>
              <w:t>Цели дополнительной образовательной программы</w:t>
            </w:r>
            <w:r>
              <w:rPr>
                <w:rFonts w:ascii="Times New Roman" w:hAnsi="Times New Roman"/>
                <w:sz w:val="28"/>
                <w:szCs w:val="28"/>
              </w:rPr>
              <w:t xml:space="preserve"> спортивной подготовки по виду спорта «биатлон»</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472123" w:rsidRDefault="001636CA" w:rsidP="004958AD">
            <w:pPr>
              <w:jc w:val="center"/>
              <w:rPr>
                <w:rFonts w:ascii="Times New Roman" w:hAnsi="Times New Roman"/>
                <w:b/>
                <w:sz w:val="28"/>
                <w:szCs w:val="28"/>
              </w:rPr>
            </w:pPr>
            <w:r>
              <w:rPr>
                <w:rFonts w:ascii="Times New Roman" w:hAnsi="Times New Roman"/>
                <w:b/>
                <w:sz w:val="28"/>
                <w:szCs w:val="28"/>
                <w:lang w:val="en-US"/>
              </w:rPr>
              <w:t>II</w:t>
            </w:r>
            <w:r w:rsidR="00060EB5" w:rsidRPr="00472123">
              <w:rPr>
                <w:rFonts w:ascii="Times New Roman" w:hAnsi="Times New Roman"/>
                <w:b/>
                <w:sz w:val="28"/>
                <w:szCs w:val="28"/>
              </w:rPr>
              <w:t>.</w:t>
            </w:r>
          </w:p>
        </w:tc>
        <w:tc>
          <w:tcPr>
            <w:tcW w:w="8311" w:type="dxa"/>
          </w:tcPr>
          <w:p w:rsidR="004958AD" w:rsidRPr="00472123" w:rsidRDefault="00060EB5" w:rsidP="00060EB5">
            <w:pPr>
              <w:rPr>
                <w:rFonts w:ascii="Times New Roman" w:hAnsi="Times New Roman"/>
                <w:b/>
                <w:sz w:val="28"/>
                <w:szCs w:val="28"/>
              </w:rPr>
            </w:pPr>
            <w:r w:rsidRPr="00472123">
              <w:rPr>
                <w:rFonts w:ascii="Times New Roman" w:hAnsi="Times New Roman"/>
                <w:b/>
                <w:sz w:val="28"/>
                <w:szCs w:val="28"/>
              </w:rPr>
              <w:t>Характеристика дополнительной образовательной программы спортивной подготовки по виду спорта «биатлон»</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994B8B" w:rsidRDefault="00060EB5" w:rsidP="004958AD">
            <w:pPr>
              <w:jc w:val="center"/>
              <w:rPr>
                <w:rFonts w:ascii="Times New Roman" w:hAnsi="Times New Roman"/>
                <w:sz w:val="28"/>
                <w:szCs w:val="28"/>
              </w:rPr>
            </w:pPr>
            <w:r w:rsidRPr="00994B8B">
              <w:rPr>
                <w:rFonts w:ascii="Times New Roman" w:hAnsi="Times New Roman"/>
                <w:sz w:val="28"/>
                <w:szCs w:val="28"/>
              </w:rPr>
              <w:t>2.1.</w:t>
            </w:r>
          </w:p>
        </w:tc>
        <w:tc>
          <w:tcPr>
            <w:tcW w:w="8311" w:type="dxa"/>
          </w:tcPr>
          <w:p w:rsidR="004958AD" w:rsidRPr="009C4F0B" w:rsidRDefault="009C4F0B" w:rsidP="00994B8B">
            <w:pPr>
              <w:rPr>
                <w:rFonts w:ascii="Times New Roman" w:hAnsi="Times New Roman"/>
                <w:sz w:val="28"/>
                <w:szCs w:val="28"/>
              </w:rPr>
            </w:pPr>
            <w:r w:rsidRPr="009C4F0B">
              <w:rPr>
                <w:rFonts w:ascii="Times New Roman" w:hAnsi="Times New Roman"/>
                <w:sz w:val="28"/>
                <w:szCs w:val="28"/>
              </w:rPr>
              <w:t>Сроки реализации этапов спортивной подготовки и возрастные границы лиц, проходящих спортивную подготовку, количество лиц, проходящих спортивную подготовку в группах на этапах спортивной подготовки</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9C4F0B" w:rsidRDefault="009C4F0B" w:rsidP="009C4F0B">
            <w:pPr>
              <w:rPr>
                <w:rFonts w:ascii="Times New Roman" w:hAnsi="Times New Roman"/>
                <w:sz w:val="28"/>
                <w:szCs w:val="28"/>
              </w:rPr>
            </w:pPr>
            <w:r w:rsidRPr="009C4F0B">
              <w:rPr>
                <w:rFonts w:ascii="Times New Roman" w:hAnsi="Times New Roman"/>
                <w:sz w:val="28"/>
                <w:szCs w:val="28"/>
              </w:rPr>
              <w:t>2.2.</w:t>
            </w:r>
          </w:p>
        </w:tc>
        <w:tc>
          <w:tcPr>
            <w:tcW w:w="8311" w:type="dxa"/>
          </w:tcPr>
          <w:p w:rsidR="004958AD" w:rsidRPr="009C4F0B" w:rsidRDefault="009C4F0B" w:rsidP="009C4F0B">
            <w:pPr>
              <w:rPr>
                <w:rFonts w:ascii="Times New Roman" w:hAnsi="Times New Roman"/>
                <w:sz w:val="28"/>
                <w:szCs w:val="28"/>
              </w:rPr>
            </w:pPr>
            <w:r w:rsidRPr="009C4F0B">
              <w:rPr>
                <w:rFonts w:ascii="Times New Roman" w:hAnsi="Times New Roman"/>
                <w:sz w:val="28"/>
                <w:szCs w:val="28"/>
              </w:rPr>
              <w:t>Объём дополнительной образовательной программы спортивной подготовки по виду спорта «биатло</w:t>
            </w:r>
            <w:r>
              <w:rPr>
                <w:rFonts w:ascii="Times New Roman" w:hAnsi="Times New Roman"/>
                <w:sz w:val="28"/>
                <w:szCs w:val="28"/>
              </w:rPr>
              <w:t>н</w:t>
            </w:r>
            <w:r w:rsidRPr="009C4F0B">
              <w:rPr>
                <w:rFonts w:ascii="Times New Roman" w:hAnsi="Times New Roman"/>
                <w:sz w:val="28"/>
                <w:szCs w:val="28"/>
              </w:rPr>
              <w:t>»</w:t>
            </w:r>
          </w:p>
        </w:tc>
        <w:tc>
          <w:tcPr>
            <w:tcW w:w="1225" w:type="dxa"/>
          </w:tcPr>
          <w:p w:rsidR="004958AD" w:rsidRDefault="004958AD" w:rsidP="004958AD">
            <w:pPr>
              <w:jc w:val="center"/>
              <w:rPr>
                <w:rFonts w:ascii="Times New Roman" w:hAnsi="Times New Roman"/>
                <w:b/>
                <w:sz w:val="28"/>
                <w:szCs w:val="28"/>
              </w:rPr>
            </w:pPr>
          </w:p>
        </w:tc>
      </w:tr>
      <w:tr w:rsidR="004958AD" w:rsidTr="00E75180">
        <w:tc>
          <w:tcPr>
            <w:tcW w:w="636" w:type="dxa"/>
          </w:tcPr>
          <w:p w:rsidR="004958AD" w:rsidRPr="009C4F0B" w:rsidRDefault="009C4F0B" w:rsidP="004958AD">
            <w:pPr>
              <w:jc w:val="center"/>
              <w:rPr>
                <w:rFonts w:ascii="Times New Roman" w:hAnsi="Times New Roman"/>
                <w:sz w:val="28"/>
                <w:szCs w:val="28"/>
              </w:rPr>
            </w:pPr>
            <w:r w:rsidRPr="009C4F0B">
              <w:rPr>
                <w:rFonts w:ascii="Times New Roman" w:hAnsi="Times New Roman"/>
                <w:sz w:val="28"/>
                <w:szCs w:val="28"/>
              </w:rPr>
              <w:t>2.3.</w:t>
            </w:r>
          </w:p>
        </w:tc>
        <w:tc>
          <w:tcPr>
            <w:tcW w:w="8311" w:type="dxa"/>
          </w:tcPr>
          <w:p w:rsidR="004958AD" w:rsidRPr="009C4F0B" w:rsidRDefault="009C4F0B" w:rsidP="009C4F0B">
            <w:pPr>
              <w:rPr>
                <w:rFonts w:ascii="Times New Roman" w:hAnsi="Times New Roman"/>
                <w:sz w:val="28"/>
                <w:szCs w:val="28"/>
              </w:rPr>
            </w:pPr>
            <w:r w:rsidRPr="009C4F0B">
              <w:rPr>
                <w:rFonts w:ascii="Times New Roman" w:hAnsi="Times New Roman"/>
                <w:sz w:val="28"/>
                <w:szCs w:val="28"/>
              </w:rPr>
              <w:t>Виды (формы) обучения, применяющиеся при реализации дополнительной программы спортивной подготовки по виду спорта «биатлон»</w:t>
            </w:r>
          </w:p>
        </w:tc>
        <w:tc>
          <w:tcPr>
            <w:tcW w:w="1225" w:type="dxa"/>
          </w:tcPr>
          <w:p w:rsidR="004958AD" w:rsidRDefault="004958AD" w:rsidP="004958AD">
            <w:pPr>
              <w:jc w:val="center"/>
              <w:rPr>
                <w:rFonts w:ascii="Times New Roman" w:hAnsi="Times New Roman"/>
                <w:b/>
                <w:sz w:val="28"/>
                <w:szCs w:val="28"/>
              </w:rPr>
            </w:pPr>
          </w:p>
        </w:tc>
      </w:tr>
      <w:tr w:rsidR="0074030A" w:rsidTr="00E75180">
        <w:tc>
          <w:tcPr>
            <w:tcW w:w="636" w:type="dxa"/>
          </w:tcPr>
          <w:p w:rsidR="0074030A" w:rsidRPr="00472123" w:rsidRDefault="009C4F0B" w:rsidP="00472123">
            <w:pPr>
              <w:rPr>
                <w:rFonts w:ascii="Times New Roman" w:hAnsi="Times New Roman"/>
                <w:sz w:val="28"/>
                <w:szCs w:val="28"/>
              </w:rPr>
            </w:pPr>
            <w:r w:rsidRPr="00472123">
              <w:rPr>
                <w:rFonts w:ascii="Times New Roman" w:hAnsi="Times New Roman"/>
                <w:sz w:val="28"/>
                <w:szCs w:val="28"/>
              </w:rPr>
              <w:t>2.4.</w:t>
            </w:r>
          </w:p>
        </w:tc>
        <w:tc>
          <w:tcPr>
            <w:tcW w:w="8311" w:type="dxa"/>
          </w:tcPr>
          <w:p w:rsidR="0074030A" w:rsidRPr="00472123" w:rsidRDefault="009C4F0B" w:rsidP="00472123">
            <w:pPr>
              <w:rPr>
                <w:rFonts w:ascii="Times New Roman" w:hAnsi="Times New Roman"/>
                <w:sz w:val="28"/>
                <w:szCs w:val="28"/>
              </w:rPr>
            </w:pPr>
            <w:r w:rsidRPr="00472123">
              <w:rPr>
                <w:rFonts w:ascii="Times New Roman" w:hAnsi="Times New Roman"/>
                <w:sz w:val="28"/>
                <w:szCs w:val="28"/>
              </w:rPr>
              <w:t xml:space="preserve">Годовой </w:t>
            </w:r>
            <w:proofErr w:type="spellStart"/>
            <w:proofErr w:type="gramStart"/>
            <w:r w:rsidRPr="00472123">
              <w:rPr>
                <w:rFonts w:ascii="Times New Roman" w:hAnsi="Times New Roman"/>
                <w:sz w:val="28"/>
                <w:szCs w:val="28"/>
              </w:rPr>
              <w:t>учебно</w:t>
            </w:r>
            <w:proofErr w:type="spellEnd"/>
            <w:r w:rsidRPr="00472123">
              <w:rPr>
                <w:rFonts w:ascii="Times New Roman" w:hAnsi="Times New Roman"/>
                <w:sz w:val="28"/>
                <w:szCs w:val="28"/>
              </w:rPr>
              <w:t>- тренировочный</w:t>
            </w:r>
            <w:proofErr w:type="gramEnd"/>
            <w:r w:rsidRPr="00472123">
              <w:rPr>
                <w:rFonts w:ascii="Times New Roman" w:hAnsi="Times New Roman"/>
                <w:sz w:val="28"/>
                <w:szCs w:val="28"/>
              </w:rPr>
              <w:t xml:space="preserve"> план, с учётом соотношения видов спортивной подготовки </w:t>
            </w:r>
            <w:r w:rsidR="00472123" w:rsidRPr="00472123">
              <w:rPr>
                <w:rFonts w:ascii="Times New Roman" w:hAnsi="Times New Roman"/>
                <w:sz w:val="28"/>
                <w:szCs w:val="28"/>
              </w:rPr>
              <w:t>и иных мероприятий в структуре учебно-тренировочного процесса на этапах спортивной подготовки</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2.5.</w:t>
            </w:r>
          </w:p>
        </w:tc>
        <w:tc>
          <w:tcPr>
            <w:tcW w:w="8311"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Календарный план воспитательной работы</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2.6.</w:t>
            </w:r>
          </w:p>
        </w:tc>
        <w:tc>
          <w:tcPr>
            <w:tcW w:w="8311"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План мероприятий, направленных на предотвращение допинга в спорте и борьбу с ним</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2.7.</w:t>
            </w:r>
          </w:p>
        </w:tc>
        <w:tc>
          <w:tcPr>
            <w:tcW w:w="8311"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Планы инструкторской и судейской практики.</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2.8.</w:t>
            </w:r>
          </w:p>
        </w:tc>
        <w:tc>
          <w:tcPr>
            <w:tcW w:w="8311"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Планы медицинских, медико-биологических мероприятий и применения восстановительных средств</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Default="001636CA" w:rsidP="00472123">
            <w:pPr>
              <w:rPr>
                <w:rFonts w:ascii="Times New Roman" w:hAnsi="Times New Roman"/>
                <w:b/>
                <w:sz w:val="28"/>
                <w:szCs w:val="28"/>
              </w:rPr>
            </w:pPr>
            <w:r>
              <w:rPr>
                <w:rFonts w:ascii="Times New Roman" w:hAnsi="Times New Roman"/>
                <w:b/>
                <w:sz w:val="28"/>
                <w:szCs w:val="28"/>
                <w:lang w:val="en-US"/>
              </w:rPr>
              <w:t>III</w:t>
            </w:r>
            <w:r w:rsidR="00472123">
              <w:rPr>
                <w:rFonts w:ascii="Times New Roman" w:hAnsi="Times New Roman"/>
                <w:b/>
                <w:sz w:val="28"/>
                <w:szCs w:val="28"/>
              </w:rPr>
              <w:t>.</w:t>
            </w:r>
          </w:p>
        </w:tc>
        <w:tc>
          <w:tcPr>
            <w:tcW w:w="8311" w:type="dxa"/>
          </w:tcPr>
          <w:p w:rsidR="0074030A" w:rsidRDefault="00472123" w:rsidP="00472123">
            <w:pPr>
              <w:rPr>
                <w:rFonts w:ascii="Times New Roman" w:hAnsi="Times New Roman"/>
                <w:b/>
                <w:sz w:val="28"/>
                <w:szCs w:val="28"/>
              </w:rPr>
            </w:pPr>
            <w:r>
              <w:rPr>
                <w:rFonts w:ascii="Times New Roman" w:hAnsi="Times New Roman"/>
                <w:b/>
                <w:sz w:val="28"/>
                <w:szCs w:val="28"/>
              </w:rPr>
              <w:t>Система контроля</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3.1.</w:t>
            </w:r>
          </w:p>
        </w:tc>
        <w:tc>
          <w:tcPr>
            <w:tcW w:w="8311" w:type="dxa"/>
          </w:tcPr>
          <w:p w:rsidR="0074030A" w:rsidRPr="00472123" w:rsidRDefault="00472123" w:rsidP="00472123">
            <w:pPr>
              <w:rPr>
                <w:rFonts w:ascii="Times New Roman" w:hAnsi="Times New Roman"/>
                <w:sz w:val="28"/>
                <w:szCs w:val="28"/>
              </w:rPr>
            </w:pPr>
            <w:r w:rsidRPr="00472123">
              <w:rPr>
                <w:rFonts w:ascii="Times New Roman" w:hAnsi="Times New Roman"/>
                <w:sz w:val="28"/>
                <w:szCs w:val="28"/>
              </w:rPr>
              <w:t>Требования к результатам прохождения дополнительной образовательной программы спортивной подготовки по виду спорта «биатлон», в том числе к участию в спортивных соревнованиях</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FB4F3F" w:rsidRDefault="00FB4F3F" w:rsidP="00FB4F3F">
            <w:pPr>
              <w:rPr>
                <w:rFonts w:ascii="Times New Roman" w:hAnsi="Times New Roman"/>
                <w:sz w:val="28"/>
                <w:szCs w:val="28"/>
              </w:rPr>
            </w:pPr>
            <w:r w:rsidRPr="00FB4F3F">
              <w:rPr>
                <w:rFonts w:ascii="Times New Roman" w:hAnsi="Times New Roman"/>
                <w:sz w:val="28"/>
                <w:szCs w:val="28"/>
              </w:rPr>
              <w:t>3.2.</w:t>
            </w:r>
          </w:p>
        </w:tc>
        <w:tc>
          <w:tcPr>
            <w:tcW w:w="8311" w:type="dxa"/>
          </w:tcPr>
          <w:p w:rsidR="0074030A" w:rsidRPr="00FB4F3F" w:rsidRDefault="00FB4F3F" w:rsidP="00FB4F3F">
            <w:pPr>
              <w:rPr>
                <w:rFonts w:ascii="Times New Roman" w:hAnsi="Times New Roman"/>
                <w:sz w:val="28"/>
                <w:szCs w:val="28"/>
              </w:rPr>
            </w:pPr>
            <w:r w:rsidRPr="00FB4F3F">
              <w:rPr>
                <w:rFonts w:ascii="Times New Roman" w:hAnsi="Times New Roman"/>
                <w:sz w:val="28"/>
                <w:szCs w:val="28"/>
              </w:rPr>
              <w:t>Оценка результатов освоения дополнительной образовательной программы спортивной подготовки по виду спорта «биатлон»</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Pr="007B00BE" w:rsidRDefault="007B00BE" w:rsidP="00EA2931">
            <w:pPr>
              <w:jc w:val="center"/>
              <w:rPr>
                <w:rFonts w:ascii="Times New Roman" w:hAnsi="Times New Roman"/>
                <w:sz w:val="28"/>
                <w:szCs w:val="28"/>
              </w:rPr>
            </w:pPr>
            <w:r w:rsidRPr="007B00BE">
              <w:rPr>
                <w:rFonts w:ascii="Times New Roman" w:hAnsi="Times New Roman"/>
                <w:sz w:val="28"/>
                <w:szCs w:val="28"/>
              </w:rPr>
              <w:t>3.3.</w:t>
            </w:r>
          </w:p>
        </w:tc>
        <w:tc>
          <w:tcPr>
            <w:tcW w:w="8311" w:type="dxa"/>
          </w:tcPr>
          <w:p w:rsidR="0074030A" w:rsidRPr="007B00BE" w:rsidRDefault="007B00BE" w:rsidP="007B00BE">
            <w:pPr>
              <w:rPr>
                <w:rFonts w:ascii="Times New Roman" w:hAnsi="Times New Roman"/>
                <w:sz w:val="28"/>
                <w:szCs w:val="28"/>
              </w:rPr>
            </w:pPr>
            <w:r w:rsidRPr="007B00BE">
              <w:rPr>
                <w:rFonts w:ascii="Times New Roman" w:hAnsi="Times New Roman"/>
                <w:sz w:val="28"/>
                <w:szCs w:val="28"/>
              </w:rPr>
              <w:t>Контрольные и контрольно-переводные нормативы (испытания) по видам спортивной подготовки и уровень спортивной квалификации лиц, проходящих спортивную подготовку, по годам и этапам спортивной подготовки</w:t>
            </w:r>
          </w:p>
        </w:tc>
        <w:tc>
          <w:tcPr>
            <w:tcW w:w="1225" w:type="dxa"/>
          </w:tcPr>
          <w:p w:rsidR="0074030A" w:rsidRDefault="0074030A" w:rsidP="00EA2931">
            <w:pPr>
              <w:jc w:val="center"/>
              <w:rPr>
                <w:rFonts w:ascii="Times New Roman" w:hAnsi="Times New Roman"/>
                <w:b/>
                <w:sz w:val="28"/>
                <w:szCs w:val="28"/>
              </w:rPr>
            </w:pPr>
          </w:p>
        </w:tc>
      </w:tr>
      <w:tr w:rsidR="0074030A" w:rsidTr="00E75180">
        <w:tc>
          <w:tcPr>
            <w:tcW w:w="636" w:type="dxa"/>
          </w:tcPr>
          <w:p w:rsidR="0074030A" w:rsidRDefault="001636CA" w:rsidP="00EA2931">
            <w:pPr>
              <w:jc w:val="center"/>
              <w:rPr>
                <w:rFonts w:ascii="Times New Roman" w:hAnsi="Times New Roman"/>
                <w:b/>
                <w:sz w:val="28"/>
                <w:szCs w:val="28"/>
              </w:rPr>
            </w:pPr>
            <w:r>
              <w:rPr>
                <w:rFonts w:ascii="Times New Roman" w:hAnsi="Times New Roman"/>
                <w:b/>
                <w:sz w:val="28"/>
                <w:szCs w:val="28"/>
                <w:lang w:val="en-US"/>
              </w:rPr>
              <w:t>IV</w:t>
            </w:r>
            <w:r w:rsidR="007B00BE">
              <w:rPr>
                <w:rFonts w:ascii="Times New Roman" w:hAnsi="Times New Roman"/>
                <w:b/>
                <w:sz w:val="28"/>
                <w:szCs w:val="28"/>
              </w:rPr>
              <w:t>.</w:t>
            </w:r>
          </w:p>
        </w:tc>
        <w:tc>
          <w:tcPr>
            <w:tcW w:w="8311" w:type="dxa"/>
          </w:tcPr>
          <w:p w:rsidR="0074030A" w:rsidRDefault="007B00BE" w:rsidP="007B00BE">
            <w:pPr>
              <w:rPr>
                <w:rFonts w:ascii="Times New Roman" w:hAnsi="Times New Roman"/>
                <w:b/>
                <w:sz w:val="28"/>
                <w:szCs w:val="28"/>
              </w:rPr>
            </w:pPr>
            <w:r>
              <w:rPr>
                <w:rFonts w:ascii="Times New Roman" w:hAnsi="Times New Roman"/>
                <w:b/>
                <w:sz w:val="28"/>
                <w:szCs w:val="28"/>
              </w:rPr>
              <w:t>Рабочая программа по виду спорта «биатлон» (спортивной дисциплине)</w:t>
            </w:r>
          </w:p>
        </w:tc>
        <w:tc>
          <w:tcPr>
            <w:tcW w:w="1225" w:type="dxa"/>
          </w:tcPr>
          <w:p w:rsidR="0074030A" w:rsidRDefault="0074030A" w:rsidP="00EA2931">
            <w:pPr>
              <w:jc w:val="center"/>
              <w:rPr>
                <w:rFonts w:ascii="Times New Roman" w:hAnsi="Times New Roman"/>
                <w:b/>
                <w:sz w:val="28"/>
                <w:szCs w:val="28"/>
              </w:rPr>
            </w:pPr>
          </w:p>
        </w:tc>
      </w:tr>
      <w:tr w:rsidR="0074030A" w:rsidTr="00103210">
        <w:trPr>
          <w:trHeight w:val="555"/>
        </w:trPr>
        <w:tc>
          <w:tcPr>
            <w:tcW w:w="636" w:type="dxa"/>
          </w:tcPr>
          <w:p w:rsidR="0074030A" w:rsidRDefault="001636CA" w:rsidP="00EA2931">
            <w:pPr>
              <w:jc w:val="center"/>
              <w:rPr>
                <w:rFonts w:ascii="Times New Roman" w:hAnsi="Times New Roman"/>
                <w:b/>
                <w:sz w:val="28"/>
                <w:szCs w:val="28"/>
              </w:rPr>
            </w:pPr>
            <w:r>
              <w:rPr>
                <w:rFonts w:ascii="Times New Roman" w:hAnsi="Times New Roman"/>
                <w:b/>
                <w:sz w:val="28"/>
                <w:szCs w:val="28"/>
                <w:lang w:val="en-US"/>
              </w:rPr>
              <w:t>V</w:t>
            </w:r>
            <w:r w:rsidR="00E75180">
              <w:rPr>
                <w:rFonts w:ascii="Times New Roman" w:hAnsi="Times New Roman"/>
                <w:b/>
                <w:sz w:val="28"/>
                <w:szCs w:val="28"/>
              </w:rPr>
              <w:t>.</w:t>
            </w:r>
          </w:p>
        </w:tc>
        <w:tc>
          <w:tcPr>
            <w:tcW w:w="8311" w:type="dxa"/>
          </w:tcPr>
          <w:p w:rsidR="00103210" w:rsidRDefault="00837F9B" w:rsidP="00E75180">
            <w:pPr>
              <w:rPr>
                <w:rFonts w:ascii="Times New Roman" w:hAnsi="Times New Roman"/>
                <w:b/>
                <w:sz w:val="28"/>
                <w:szCs w:val="28"/>
              </w:rPr>
            </w:pPr>
            <w:r>
              <w:rPr>
                <w:rFonts w:ascii="Times New Roman" w:hAnsi="Times New Roman"/>
                <w:b/>
                <w:sz w:val="28"/>
                <w:szCs w:val="28"/>
              </w:rPr>
              <w:t>Особенности</w:t>
            </w:r>
            <w:r w:rsidR="003050A3">
              <w:rPr>
                <w:rFonts w:ascii="Times New Roman" w:hAnsi="Times New Roman"/>
                <w:b/>
                <w:sz w:val="28"/>
                <w:szCs w:val="28"/>
              </w:rPr>
              <w:t xml:space="preserve"> осуществления спортивной подготовки по отдельным спортивным дисциплинам</w:t>
            </w:r>
          </w:p>
        </w:tc>
        <w:tc>
          <w:tcPr>
            <w:tcW w:w="1225" w:type="dxa"/>
          </w:tcPr>
          <w:p w:rsidR="0074030A" w:rsidRDefault="0074030A" w:rsidP="00EA2931">
            <w:pPr>
              <w:jc w:val="center"/>
              <w:rPr>
                <w:rFonts w:ascii="Times New Roman" w:hAnsi="Times New Roman"/>
                <w:b/>
                <w:sz w:val="28"/>
                <w:szCs w:val="28"/>
              </w:rPr>
            </w:pPr>
          </w:p>
        </w:tc>
      </w:tr>
      <w:tr w:rsidR="00103210" w:rsidTr="00E75180">
        <w:trPr>
          <w:trHeight w:val="420"/>
        </w:trPr>
        <w:tc>
          <w:tcPr>
            <w:tcW w:w="636" w:type="dxa"/>
          </w:tcPr>
          <w:p w:rsidR="00103210" w:rsidRDefault="00103210" w:rsidP="00F46474">
            <w:pPr>
              <w:jc w:val="center"/>
              <w:rPr>
                <w:rFonts w:ascii="Times New Roman" w:hAnsi="Times New Roman"/>
                <w:b/>
                <w:sz w:val="28"/>
                <w:szCs w:val="28"/>
              </w:rPr>
            </w:pPr>
            <w:r>
              <w:rPr>
                <w:rFonts w:ascii="Times New Roman" w:hAnsi="Times New Roman"/>
                <w:b/>
                <w:sz w:val="28"/>
                <w:szCs w:val="28"/>
                <w:lang w:val="en-US"/>
              </w:rPr>
              <w:t>VI</w:t>
            </w:r>
            <w:r>
              <w:rPr>
                <w:rFonts w:ascii="Times New Roman" w:hAnsi="Times New Roman"/>
                <w:b/>
                <w:sz w:val="28"/>
                <w:szCs w:val="28"/>
              </w:rPr>
              <w:t>.</w:t>
            </w:r>
          </w:p>
        </w:tc>
        <w:tc>
          <w:tcPr>
            <w:tcW w:w="8311" w:type="dxa"/>
          </w:tcPr>
          <w:p w:rsidR="00103210" w:rsidRDefault="00103210" w:rsidP="00F46474">
            <w:pPr>
              <w:rPr>
                <w:rFonts w:ascii="Times New Roman" w:hAnsi="Times New Roman"/>
                <w:b/>
                <w:sz w:val="28"/>
                <w:szCs w:val="28"/>
              </w:rPr>
            </w:pPr>
            <w:r>
              <w:rPr>
                <w:rFonts w:ascii="Times New Roman" w:hAnsi="Times New Roman"/>
                <w:b/>
                <w:sz w:val="28"/>
                <w:szCs w:val="28"/>
              </w:rPr>
              <w:t xml:space="preserve">Условия реализации дополнительной образовательной программы спортивной подготовки, включающие </w:t>
            </w:r>
            <w:r>
              <w:rPr>
                <w:rFonts w:ascii="Times New Roman" w:hAnsi="Times New Roman"/>
                <w:b/>
                <w:sz w:val="28"/>
                <w:szCs w:val="28"/>
              </w:rPr>
              <w:lastRenderedPageBreak/>
              <w:t>материально-технические, кадровые и информационно-методические условия</w:t>
            </w:r>
          </w:p>
        </w:tc>
        <w:tc>
          <w:tcPr>
            <w:tcW w:w="1225" w:type="dxa"/>
          </w:tcPr>
          <w:p w:rsidR="00103210" w:rsidRDefault="00103210" w:rsidP="00EA2931">
            <w:pPr>
              <w:jc w:val="center"/>
              <w:rPr>
                <w:rFonts w:ascii="Times New Roman" w:hAnsi="Times New Roman"/>
                <w:b/>
                <w:sz w:val="28"/>
                <w:szCs w:val="28"/>
              </w:rPr>
            </w:pPr>
          </w:p>
        </w:tc>
      </w:tr>
    </w:tbl>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Default="00DE6E0C" w:rsidP="00DE6E0C">
      <w:pPr>
        <w:pStyle w:val="a4"/>
        <w:ind w:left="-207"/>
        <w:rPr>
          <w:rFonts w:ascii="Times New Roman" w:hAnsi="Times New Roman" w:cs="Times New Roman"/>
          <w:b/>
          <w:sz w:val="32"/>
          <w:szCs w:val="32"/>
        </w:rPr>
      </w:pPr>
    </w:p>
    <w:p w:rsidR="00DE6E0C" w:rsidRPr="00DE6E0C" w:rsidRDefault="00DE6E0C" w:rsidP="00DE6E0C">
      <w:pPr>
        <w:pStyle w:val="a4"/>
        <w:ind w:left="-207"/>
        <w:rPr>
          <w:rFonts w:ascii="Times New Roman" w:hAnsi="Times New Roman" w:cs="Times New Roman"/>
          <w:b/>
          <w:sz w:val="32"/>
          <w:szCs w:val="32"/>
        </w:rPr>
      </w:pPr>
    </w:p>
    <w:p w:rsidR="004958AD" w:rsidRPr="00DE6E0C" w:rsidRDefault="00BA47DE" w:rsidP="00DE6E0C">
      <w:pPr>
        <w:pStyle w:val="a4"/>
        <w:numPr>
          <w:ilvl w:val="0"/>
          <w:numId w:val="1"/>
        </w:numPr>
        <w:jc w:val="center"/>
        <w:rPr>
          <w:rFonts w:ascii="Times New Roman" w:hAnsi="Times New Roman" w:cs="Times New Roman"/>
          <w:b/>
          <w:sz w:val="32"/>
          <w:szCs w:val="32"/>
        </w:rPr>
      </w:pPr>
      <w:r w:rsidRPr="00DE6E0C">
        <w:rPr>
          <w:rFonts w:ascii="Times New Roman" w:hAnsi="Times New Roman" w:cs="Times New Roman"/>
          <w:b/>
          <w:sz w:val="32"/>
          <w:szCs w:val="32"/>
        </w:rPr>
        <w:lastRenderedPageBreak/>
        <w:t>Общие положения</w:t>
      </w:r>
    </w:p>
    <w:p w:rsidR="00BA47DE" w:rsidRDefault="00BA47DE" w:rsidP="00B52FA0">
      <w:pPr>
        <w:pStyle w:val="a4"/>
        <w:numPr>
          <w:ilvl w:val="1"/>
          <w:numId w:val="1"/>
        </w:numPr>
        <w:ind w:left="-567" w:firstLine="0"/>
        <w:rPr>
          <w:rFonts w:ascii="Times New Roman" w:hAnsi="Times New Roman" w:cs="Times New Roman"/>
          <w:sz w:val="28"/>
          <w:szCs w:val="28"/>
        </w:rPr>
      </w:pPr>
      <w:r>
        <w:rPr>
          <w:rFonts w:ascii="Times New Roman" w:hAnsi="Times New Roman" w:cs="Times New Roman"/>
          <w:sz w:val="28"/>
          <w:szCs w:val="28"/>
        </w:rPr>
        <w:t xml:space="preserve">Дополнительная образовательная программа спортивной подготовки по виду спорта «биатлон» (далее Программа) предназначена для организации образовательной деятельности по спортивной подготовке «биатлон» с учётом совокупности минимальных требований к спортивной подготовке, определённых федеральным стандартом спортивной подготовки по виду спорта «биатлон», утверждённым приказом </w:t>
      </w:r>
      <w:r w:rsidR="00C83DC3">
        <w:rPr>
          <w:rFonts w:ascii="Times New Roman" w:hAnsi="Times New Roman" w:cs="Times New Roman"/>
          <w:sz w:val="28"/>
          <w:szCs w:val="28"/>
        </w:rPr>
        <w:t>Министерства спорта Российской Федерации от 22 ноября 2022 г. № 1046</w:t>
      </w:r>
      <w:r w:rsidR="00D7072A">
        <w:rPr>
          <w:rFonts w:ascii="Times New Roman" w:hAnsi="Times New Roman" w:cs="Times New Roman"/>
          <w:sz w:val="28"/>
          <w:szCs w:val="28"/>
        </w:rPr>
        <w:t xml:space="preserve"> (дале</w:t>
      </w:r>
      <w:proofErr w:type="gramStart"/>
      <w:r w:rsidR="00D7072A">
        <w:rPr>
          <w:rFonts w:ascii="Times New Roman" w:hAnsi="Times New Roman" w:cs="Times New Roman"/>
          <w:sz w:val="28"/>
          <w:szCs w:val="28"/>
        </w:rPr>
        <w:t>е-</w:t>
      </w:r>
      <w:proofErr w:type="gramEnd"/>
      <w:r w:rsidR="00D7072A">
        <w:rPr>
          <w:rFonts w:ascii="Times New Roman" w:hAnsi="Times New Roman" w:cs="Times New Roman"/>
          <w:sz w:val="28"/>
          <w:szCs w:val="28"/>
        </w:rPr>
        <w:t xml:space="preserve"> ФССП)</w:t>
      </w:r>
    </w:p>
    <w:p w:rsidR="00B52FA0" w:rsidRDefault="00B52FA0" w:rsidP="00B52FA0">
      <w:pPr>
        <w:pStyle w:val="a4"/>
        <w:numPr>
          <w:ilvl w:val="1"/>
          <w:numId w:val="1"/>
        </w:numPr>
        <w:ind w:left="-567" w:firstLine="0"/>
        <w:rPr>
          <w:rFonts w:ascii="Times New Roman" w:hAnsi="Times New Roman" w:cs="Times New Roman"/>
          <w:sz w:val="28"/>
          <w:szCs w:val="28"/>
        </w:rPr>
      </w:pPr>
      <w:proofErr w:type="gramStart"/>
      <w:r>
        <w:rPr>
          <w:rFonts w:ascii="Times New Roman" w:hAnsi="Times New Roman" w:cs="Times New Roman"/>
          <w:sz w:val="28"/>
          <w:szCs w:val="28"/>
        </w:rPr>
        <w:t>Целю</w:t>
      </w:r>
      <w:proofErr w:type="gramEnd"/>
      <w:r>
        <w:rPr>
          <w:rFonts w:ascii="Times New Roman" w:hAnsi="Times New Roman" w:cs="Times New Roman"/>
          <w:sz w:val="28"/>
          <w:szCs w:val="28"/>
        </w:rPr>
        <w:t xml:space="preserve"> Программы является достижением спортивных результатов на основе соблюдения спортивных и педагогических</w:t>
      </w:r>
      <w:r w:rsidR="00F51015">
        <w:rPr>
          <w:rFonts w:ascii="Times New Roman" w:hAnsi="Times New Roman" w:cs="Times New Roman"/>
          <w:sz w:val="28"/>
          <w:szCs w:val="28"/>
        </w:rPr>
        <w:t xml:space="preserve"> принципов в учебно-тренировочном процессе в условиях многолетней, круглогодичной и поэтапного процесса спортивной подготовки, достижение максимально возможного для данного индивидуума уровня технико-тактической, физической и психологической подготовленности, обусловленных спецификой вида спорта биатлон и требованиями достижения максимально высоких результатов соревновательной деятельности.</w:t>
      </w:r>
    </w:p>
    <w:p w:rsidR="00F51015" w:rsidRPr="001C50E8" w:rsidRDefault="00F51015" w:rsidP="00F51015">
      <w:pPr>
        <w:pStyle w:val="a4"/>
        <w:numPr>
          <w:ilvl w:val="0"/>
          <w:numId w:val="1"/>
        </w:numPr>
        <w:jc w:val="center"/>
        <w:rPr>
          <w:rFonts w:ascii="Times New Roman" w:hAnsi="Times New Roman" w:cs="Times New Roman"/>
          <w:b/>
          <w:sz w:val="32"/>
          <w:szCs w:val="32"/>
        </w:rPr>
      </w:pPr>
      <w:r w:rsidRPr="001C50E8">
        <w:rPr>
          <w:rFonts w:ascii="Times New Roman" w:hAnsi="Times New Roman" w:cs="Times New Roman"/>
          <w:b/>
          <w:sz w:val="32"/>
          <w:szCs w:val="32"/>
        </w:rPr>
        <w:t>Характеристика дополнительной образовательной программы спортивной подготовки по виду спорта «биатлон»</w:t>
      </w:r>
    </w:p>
    <w:p w:rsidR="00F51015" w:rsidRPr="0029376D" w:rsidRDefault="00F51015" w:rsidP="00F51015">
      <w:pPr>
        <w:pStyle w:val="a4"/>
        <w:numPr>
          <w:ilvl w:val="1"/>
          <w:numId w:val="1"/>
        </w:numPr>
        <w:ind w:left="-567" w:firstLine="0"/>
        <w:rPr>
          <w:rFonts w:ascii="Times New Roman" w:hAnsi="Times New Roman" w:cs="Times New Roman"/>
          <w:b/>
          <w:sz w:val="28"/>
          <w:szCs w:val="28"/>
        </w:rPr>
      </w:pPr>
      <w:r w:rsidRPr="0029376D">
        <w:rPr>
          <w:rFonts w:ascii="Times New Roman" w:hAnsi="Times New Roman" w:cs="Times New Roman"/>
          <w:b/>
          <w:sz w:val="28"/>
          <w:szCs w:val="28"/>
        </w:rPr>
        <w:t>Сроки реализации этапов спортивной подготовки и возрастные границы лиц, проходящих спортивную подготовку, количество лиц, проходящих спортивную подготовку в группах на этапах спортивной подготовки:</w:t>
      </w:r>
    </w:p>
    <w:p w:rsidR="000418E4" w:rsidRDefault="000418E4" w:rsidP="000418E4">
      <w:pPr>
        <w:pStyle w:val="a4"/>
        <w:ind w:left="-567"/>
        <w:jc w:val="right"/>
        <w:rPr>
          <w:rFonts w:ascii="Times New Roman" w:hAnsi="Times New Roman" w:cs="Times New Roman"/>
          <w:sz w:val="28"/>
          <w:szCs w:val="28"/>
        </w:rPr>
      </w:pPr>
      <w:r>
        <w:rPr>
          <w:rFonts w:ascii="Times New Roman" w:hAnsi="Times New Roman" w:cs="Times New Roman"/>
          <w:sz w:val="28"/>
          <w:szCs w:val="28"/>
        </w:rPr>
        <w:t>Таблица № 1</w:t>
      </w:r>
    </w:p>
    <w:tbl>
      <w:tblPr>
        <w:tblStyle w:val="a3"/>
        <w:tblW w:w="0" w:type="auto"/>
        <w:tblInd w:w="-567" w:type="dxa"/>
        <w:tblLook w:val="04A0"/>
      </w:tblPr>
      <w:tblGrid>
        <w:gridCol w:w="2802"/>
        <w:gridCol w:w="2409"/>
        <w:gridCol w:w="2552"/>
        <w:gridCol w:w="2268"/>
      </w:tblGrid>
      <w:tr w:rsidR="000418E4" w:rsidTr="000418E4">
        <w:tc>
          <w:tcPr>
            <w:tcW w:w="280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Этапы спортивной подготовки</w:t>
            </w:r>
          </w:p>
        </w:tc>
        <w:tc>
          <w:tcPr>
            <w:tcW w:w="2409"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Сроки реализации этапов спортивной подготовки (лет)</w:t>
            </w:r>
          </w:p>
        </w:tc>
        <w:tc>
          <w:tcPr>
            <w:tcW w:w="255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Возрастные границы лиц, проходящих спортивную подготовку (лет)</w:t>
            </w:r>
          </w:p>
        </w:tc>
        <w:tc>
          <w:tcPr>
            <w:tcW w:w="2268"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Наполняемость</w:t>
            </w:r>
          </w:p>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(человек)</w:t>
            </w:r>
          </w:p>
        </w:tc>
      </w:tr>
      <w:tr w:rsidR="000418E4" w:rsidTr="000418E4">
        <w:tc>
          <w:tcPr>
            <w:tcW w:w="280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Этап начальной подготовки</w:t>
            </w:r>
          </w:p>
        </w:tc>
        <w:tc>
          <w:tcPr>
            <w:tcW w:w="2409"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3</w:t>
            </w:r>
          </w:p>
        </w:tc>
        <w:tc>
          <w:tcPr>
            <w:tcW w:w="255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9</w:t>
            </w:r>
          </w:p>
        </w:tc>
        <w:tc>
          <w:tcPr>
            <w:tcW w:w="2268"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10</w:t>
            </w:r>
          </w:p>
        </w:tc>
      </w:tr>
      <w:tr w:rsidR="000418E4" w:rsidTr="000418E4">
        <w:tc>
          <w:tcPr>
            <w:tcW w:w="280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Учебно-тренировочный этап (этап спортивной специализации)</w:t>
            </w:r>
          </w:p>
        </w:tc>
        <w:tc>
          <w:tcPr>
            <w:tcW w:w="2409"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3-5</w:t>
            </w:r>
          </w:p>
        </w:tc>
        <w:tc>
          <w:tcPr>
            <w:tcW w:w="255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12</w:t>
            </w:r>
          </w:p>
        </w:tc>
        <w:tc>
          <w:tcPr>
            <w:tcW w:w="2268"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6</w:t>
            </w:r>
          </w:p>
        </w:tc>
      </w:tr>
      <w:tr w:rsidR="000418E4" w:rsidTr="000418E4">
        <w:tc>
          <w:tcPr>
            <w:tcW w:w="280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Этап совершенствования спортивного мастерства</w:t>
            </w:r>
          </w:p>
        </w:tc>
        <w:tc>
          <w:tcPr>
            <w:tcW w:w="2409"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не ограничивается</w:t>
            </w:r>
          </w:p>
        </w:tc>
        <w:tc>
          <w:tcPr>
            <w:tcW w:w="255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15</w:t>
            </w:r>
          </w:p>
        </w:tc>
        <w:tc>
          <w:tcPr>
            <w:tcW w:w="2268"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2</w:t>
            </w:r>
          </w:p>
        </w:tc>
      </w:tr>
      <w:tr w:rsidR="000418E4" w:rsidTr="000418E4">
        <w:tc>
          <w:tcPr>
            <w:tcW w:w="280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Этап высшего спортивного мастерства</w:t>
            </w:r>
          </w:p>
        </w:tc>
        <w:tc>
          <w:tcPr>
            <w:tcW w:w="2409"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не ограничивается</w:t>
            </w:r>
          </w:p>
        </w:tc>
        <w:tc>
          <w:tcPr>
            <w:tcW w:w="2552"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17</w:t>
            </w:r>
          </w:p>
        </w:tc>
        <w:tc>
          <w:tcPr>
            <w:tcW w:w="2268" w:type="dxa"/>
          </w:tcPr>
          <w:p w:rsidR="000418E4" w:rsidRPr="000418E4" w:rsidRDefault="000418E4" w:rsidP="000418E4">
            <w:pPr>
              <w:pStyle w:val="a4"/>
              <w:ind w:left="0"/>
              <w:jc w:val="center"/>
              <w:rPr>
                <w:rFonts w:ascii="Times New Roman" w:hAnsi="Times New Roman"/>
                <w:sz w:val="24"/>
                <w:szCs w:val="24"/>
              </w:rPr>
            </w:pPr>
            <w:r w:rsidRPr="000418E4">
              <w:rPr>
                <w:rFonts w:ascii="Times New Roman" w:hAnsi="Times New Roman"/>
                <w:sz w:val="24"/>
                <w:szCs w:val="24"/>
              </w:rPr>
              <w:t>1</w:t>
            </w:r>
          </w:p>
        </w:tc>
      </w:tr>
    </w:tbl>
    <w:p w:rsidR="00F51015" w:rsidRDefault="00F51015" w:rsidP="00F51015">
      <w:pPr>
        <w:pStyle w:val="a4"/>
        <w:ind w:left="-567"/>
        <w:rPr>
          <w:rFonts w:ascii="Times New Roman" w:hAnsi="Times New Roman" w:cs="Times New Roman"/>
          <w:sz w:val="28"/>
          <w:szCs w:val="28"/>
        </w:rPr>
      </w:pPr>
    </w:p>
    <w:p w:rsidR="001832FE" w:rsidRPr="00E6121F" w:rsidRDefault="000418E4" w:rsidP="00E6121F">
      <w:pPr>
        <w:pStyle w:val="a4"/>
        <w:ind w:left="-567"/>
        <w:jc w:val="center"/>
        <w:rPr>
          <w:rFonts w:ascii="Times New Roman" w:hAnsi="Times New Roman" w:cs="Times New Roman"/>
          <w:sz w:val="28"/>
          <w:szCs w:val="28"/>
        </w:rPr>
      </w:pPr>
      <w:r>
        <w:rPr>
          <w:rFonts w:ascii="Times New Roman" w:hAnsi="Times New Roman" w:cs="Times New Roman"/>
          <w:sz w:val="28"/>
          <w:szCs w:val="28"/>
        </w:rPr>
        <w:t>Требования к количественному и качественному составу групп спортивной подготовки по виду спорта биатлон</w:t>
      </w:r>
    </w:p>
    <w:p w:rsidR="001832FE" w:rsidRDefault="00E6121F" w:rsidP="00E6121F">
      <w:pPr>
        <w:pStyle w:val="a4"/>
        <w:ind w:left="-567"/>
        <w:jc w:val="right"/>
        <w:rPr>
          <w:rFonts w:ascii="Times New Roman" w:hAnsi="Times New Roman" w:cs="Times New Roman"/>
          <w:sz w:val="28"/>
          <w:szCs w:val="28"/>
        </w:rPr>
      </w:pPr>
      <w:r>
        <w:rPr>
          <w:rFonts w:ascii="Times New Roman" w:hAnsi="Times New Roman" w:cs="Times New Roman"/>
          <w:sz w:val="28"/>
          <w:szCs w:val="28"/>
        </w:rPr>
        <w:t>Таблица № 2</w:t>
      </w:r>
    </w:p>
    <w:tbl>
      <w:tblPr>
        <w:tblStyle w:val="a3"/>
        <w:tblW w:w="11202" w:type="dxa"/>
        <w:tblInd w:w="-1026" w:type="dxa"/>
        <w:tblLayout w:type="fixed"/>
        <w:tblLook w:val="04A0"/>
      </w:tblPr>
      <w:tblGrid>
        <w:gridCol w:w="1843"/>
        <w:gridCol w:w="709"/>
        <w:gridCol w:w="709"/>
        <w:gridCol w:w="708"/>
        <w:gridCol w:w="738"/>
        <w:gridCol w:w="822"/>
        <w:gridCol w:w="708"/>
        <w:gridCol w:w="709"/>
        <w:gridCol w:w="709"/>
        <w:gridCol w:w="850"/>
        <w:gridCol w:w="851"/>
        <w:gridCol w:w="850"/>
        <w:gridCol w:w="996"/>
      </w:tblGrid>
      <w:tr w:rsidR="000D665B" w:rsidTr="000D665B">
        <w:tc>
          <w:tcPr>
            <w:tcW w:w="1843"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Наименование групп</w:t>
            </w:r>
          </w:p>
        </w:tc>
        <w:tc>
          <w:tcPr>
            <w:tcW w:w="709"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НП-1</w:t>
            </w:r>
          </w:p>
        </w:tc>
        <w:tc>
          <w:tcPr>
            <w:tcW w:w="709"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НП-2</w:t>
            </w:r>
          </w:p>
        </w:tc>
        <w:tc>
          <w:tcPr>
            <w:tcW w:w="708"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НП-3</w:t>
            </w:r>
          </w:p>
        </w:tc>
        <w:tc>
          <w:tcPr>
            <w:tcW w:w="738"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УТГ-1</w:t>
            </w:r>
          </w:p>
        </w:tc>
        <w:tc>
          <w:tcPr>
            <w:tcW w:w="822"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УТГ-2</w:t>
            </w:r>
          </w:p>
        </w:tc>
        <w:tc>
          <w:tcPr>
            <w:tcW w:w="708" w:type="dxa"/>
            <w:tcBorders>
              <w:right w:val="single" w:sz="2" w:space="0" w:color="auto"/>
            </w:tcBorders>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УТГ-3</w:t>
            </w:r>
          </w:p>
        </w:tc>
        <w:tc>
          <w:tcPr>
            <w:tcW w:w="709" w:type="dxa"/>
            <w:tcBorders>
              <w:left w:val="single" w:sz="2" w:space="0" w:color="auto"/>
            </w:tcBorders>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УТГ-4</w:t>
            </w:r>
          </w:p>
        </w:tc>
        <w:tc>
          <w:tcPr>
            <w:tcW w:w="709" w:type="dxa"/>
            <w:tcBorders>
              <w:right w:val="single" w:sz="2" w:space="0" w:color="auto"/>
            </w:tcBorders>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УТГ-5</w:t>
            </w:r>
          </w:p>
        </w:tc>
        <w:tc>
          <w:tcPr>
            <w:tcW w:w="850" w:type="dxa"/>
            <w:tcBorders>
              <w:left w:val="single" w:sz="2" w:space="0" w:color="auto"/>
            </w:tcBorders>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ССМ-1</w:t>
            </w:r>
          </w:p>
        </w:tc>
        <w:tc>
          <w:tcPr>
            <w:tcW w:w="851" w:type="dxa"/>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ССМ-2</w:t>
            </w:r>
          </w:p>
        </w:tc>
        <w:tc>
          <w:tcPr>
            <w:tcW w:w="850" w:type="dxa"/>
            <w:tcBorders>
              <w:right w:val="single" w:sz="2" w:space="0" w:color="auto"/>
            </w:tcBorders>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ССМ-3</w:t>
            </w:r>
          </w:p>
        </w:tc>
        <w:tc>
          <w:tcPr>
            <w:tcW w:w="996" w:type="dxa"/>
            <w:tcBorders>
              <w:left w:val="single" w:sz="2" w:space="0" w:color="auto"/>
            </w:tcBorders>
          </w:tcPr>
          <w:p w:rsidR="001832FE" w:rsidRPr="001832FE" w:rsidRDefault="001832FE" w:rsidP="000418E4">
            <w:pPr>
              <w:pStyle w:val="a4"/>
              <w:ind w:left="0"/>
              <w:jc w:val="center"/>
              <w:rPr>
                <w:rFonts w:ascii="Times New Roman" w:hAnsi="Times New Roman"/>
                <w:b/>
                <w:sz w:val="22"/>
                <w:szCs w:val="22"/>
              </w:rPr>
            </w:pPr>
            <w:r w:rsidRPr="001832FE">
              <w:rPr>
                <w:rFonts w:ascii="Times New Roman" w:hAnsi="Times New Roman"/>
                <w:b/>
                <w:sz w:val="22"/>
                <w:szCs w:val="22"/>
              </w:rPr>
              <w:t>ВСМ</w:t>
            </w:r>
          </w:p>
        </w:tc>
      </w:tr>
      <w:tr w:rsidR="000D665B" w:rsidTr="000D665B">
        <w:trPr>
          <w:trHeight w:val="70"/>
        </w:trPr>
        <w:tc>
          <w:tcPr>
            <w:tcW w:w="1843" w:type="dxa"/>
          </w:tcPr>
          <w:p w:rsidR="001832FE" w:rsidRDefault="001832FE" w:rsidP="000418E4">
            <w:pPr>
              <w:pStyle w:val="a4"/>
              <w:ind w:left="0"/>
              <w:jc w:val="center"/>
              <w:rPr>
                <w:rFonts w:ascii="Times New Roman" w:hAnsi="Times New Roman"/>
                <w:sz w:val="22"/>
                <w:szCs w:val="22"/>
              </w:rPr>
            </w:pPr>
            <w:r>
              <w:rPr>
                <w:rFonts w:ascii="Times New Roman" w:hAnsi="Times New Roman"/>
                <w:sz w:val="22"/>
                <w:szCs w:val="22"/>
              </w:rPr>
              <w:t>Максимальное</w:t>
            </w:r>
          </w:p>
          <w:p w:rsidR="001832FE" w:rsidRDefault="001832FE" w:rsidP="000418E4">
            <w:pPr>
              <w:pStyle w:val="a4"/>
              <w:ind w:left="0"/>
              <w:jc w:val="center"/>
              <w:rPr>
                <w:rFonts w:ascii="Times New Roman" w:hAnsi="Times New Roman"/>
                <w:sz w:val="22"/>
                <w:szCs w:val="22"/>
              </w:rPr>
            </w:pPr>
            <w:r>
              <w:rPr>
                <w:rFonts w:ascii="Times New Roman" w:hAnsi="Times New Roman"/>
                <w:sz w:val="22"/>
                <w:szCs w:val="22"/>
              </w:rPr>
              <w:t>количество</w:t>
            </w:r>
          </w:p>
          <w:p w:rsidR="001832FE" w:rsidRPr="001832FE" w:rsidRDefault="001832FE" w:rsidP="000418E4">
            <w:pPr>
              <w:pStyle w:val="a4"/>
              <w:ind w:left="0"/>
              <w:jc w:val="center"/>
              <w:rPr>
                <w:rFonts w:ascii="Times New Roman" w:hAnsi="Times New Roman"/>
                <w:sz w:val="22"/>
                <w:szCs w:val="22"/>
              </w:rPr>
            </w:pPr>
            <w:r>
              <w:rPr>
                <w:rFonts w:ascii="Times New Roman" w:hAnsi="Times New Roman"/>
                <w:sz w:val="22"/>
                <w:szCs w:val="22"/>
              </w:rPr>
              <w:lastRenderedPageBreak/>
              <w:t>часов</w:t>
            </w:r>
          </w:p>
        </w:tc>
        <w:tc>
          <w:tcPr>
            <w:tcW w:w="709"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lastRenderedPageBreak/>
              <w:t>6</w:t>
            </w:r>
          </w:p>
        </w:tc>
        <w:tc>
          <w:tcPr>
            <w:tcW w:w="709"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6</w:t>
            </w:r>
          </w:p>
        </w:tc>
        <w:tc>
          <w:tcPr>
            <w:tcW w:w="708"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9</w:t>
            </w:r>
          </w:p>
        </w:tc>
        <w:tc>
          <w:tcPr>
            <w:tcW w:w="738"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10</w:t>
            </w:r>
          </w:p>
        </w:tc>
        <w:tc>
          <w:tcPr>
            <w:tcW w:w="822"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12</w:t>
            </w:r>
          </w:p>
        </w:tc>
        <w:tc>
          <w:tcPr>
            <w:tcW w:w="708" w:type="dxa"/>
            <w:tcBorders>
              <w:righ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14</w:t>
            </w:r>
          </w:p>
        </w:tc>
        <w:tc>
          <w:tcPr>
            <w:tcW w:w="709" w:type="dxa"/>
            <w:tcBorders>
              <w:lef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16</w:t>
            </w:r>
          </w:p>
        </w:tc>
        <w:tc>
          <w:tcPr>
            <w:tcW w:w="709" w:type="dxa"/>
            <w:tcBorders>
              <w:righ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18</w:t>
            </w:r>
          </w:p>
        </w:tc>
        <w:tc>
          <w:tcPr>
            <w:tcW w:w="850" w:type="dxa"/>
            <w:tcBorders>
              <w:lef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20</w:t>
            </w:r>
          </w:p>
        </w:tc>
        <w:tc>
          <w:tcPr>
            <w:tcW w:w="851"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22</w:t>
            </w:r>
          </w:p>
        </w:tc>
        <w:tc>
          <w:tcPr>
            <w:tcW w:w="850" w:type="dxa"/>
            <w:tcBorders>
              <w:righ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24</w:t>
            </w:r>
          </w:p>
        </w:tc>
        <w:tc>
          <w:tcPr>
            <w:tcW w:w="996" w:type="dxa"/>
            <w:tcBorders>
              <w:lef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24</w:t>
            </w:r>
          </w:p>
        </w:tc>
      </w:tr>
      <w:tr w:rsidR="000D665B" w:rsidTr="000D665B">
        <w:tc>
          <w:tcPr>
            <w:tcW w:w="1843" w:type="dxa"/>
          </w:tcPr>
          <w:p w:rsidR="001832FE" w:rsidRDefault="001832FE" w:rsidP="000418E4">
            <w:pPr>
              <w:pStyle w:val="a4"/>
              <w:ind w:left="0"/>
              <w:jc w:val="center"/>
              <w:rPr>
                <w:rFonts w:ascii="Times New Roman" w:hAnsi="Times New Roman"/>
                <w:sz w:val="22"/>
                <w:szCs w:val="22"/>
              </w:rPr>
            </w:pPr>
            <w:r>
              <w:rPr>
                <w:rFonts w:ascii="Times New Roman" w:hAnsi="Times New Roman"/>
                <w:sz w:val="22"/>
                <w:szCs w:val="22"/>
              </w:rPr>
              <w:lastRenderedPageBreak/>
              <w:t>Минимальный возраст</w:t>
            </w:r>
          </w:p>
          <w:p w:rsidR="001832FE" w:rsidRPr="001832FE" w:rsidRDefault="001832FE" w:rsidP="000418E4">
            <w:pPr>
              <w:pStyle w:val="a4"/>
              <w:ind w:left="0"/>
              <w:jc w:val="center"/>
              <w:rPr>
                <w:rFonts w:ascii="Times New Roman" w:hAnsi="Times New Roman"/>
                <w:sz w:val="22"/>
                <w:szCs w:val="22"/>
              </w:rPr>
            </w:pPr>
            <w:r>
              <w:rPr>
                <w:rFonts w:ascii="Times New Roman" w:hAnsi="Times New Roman"/>
                <w:sz w:val="22"/>
                <w:szCs w:val="22"/>
              </w:rPr>
              <w:t>для зачисления в группу</w:t>
            </w:r>
          </w:p>
        </w:tc>
        <w:tc>
          <w:tcPr>
            <w:tcW w:w="709"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9-10</w:t>
            </w:r>
          </w:p>
        </w:tc>
        <w:tc>
          <w:tcPr>
            <w:tcW w:w="709"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10-11</w:t>
            </w:r>
          </w:p>
        </w:tc>
        <w:tc>
          <w:tcPr>
            <w:tcW w:w="708"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11-12</w:t>
            </w:r>
          </w:p>
        </w:tc>
        <w:tc>
          <w:tcPr>
            <w:tcW w:w="738"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12-13</w:t>
            </w:r>
          </w:p>
        </w:tc>
        <w:tc>
          <w:tcPr>
            <w:tcW w:w="822" w:type="dxa"/>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13-14</w:t>
            </w:r>
          </w:p>
        </w:tc>
        <w:tc>
          <w:tcPr>
            <w:tcW w:w="708"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14-15</w:t>
            </w:r>
          </w:p>
        </w:tc>
        <w:tc>
          <w:tcPr>
            <w:tcW w:w="709" w:type="dxa"/>
            <w:tcBorders>
              <w:lef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14-15</w:t>
            </w:r>
          </w:p>
        </w:tc>
        <w:tc>
          <w:tcPr>
            <w:tcW w:w="709"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14-15</w:t>
            </w:r>
          </w:p>
        </w:tc>
        <w:tc>
          <w:tcPr>
            <w:tcW w:w="850" w:type="dxa"/>
            <w:tcBorders>
              <w:lef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15</w:t>
            </w:r>
            <w:r w:rsidR="00864FE7" w:rsidRPr="00864FE7">
              <w:rPr>
                <w:rFonts w:ascii="Times New Roman" w:hAnsi="Times New Roman"/>
                <w:sz w:val="24"/>
                <w:szCs w:val="24"/>
              </w:rPr>
              <w:t>-16</w:t>
            </w:r>
          </w:p>
        </w:tc>
        <w:tc>
          <w:tcPr>
            <w:tcW w:w="851"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15-16</w:t>
            </w:r>
          </w:p>
        </w:tc>
        <w:tc>
          <w:tcPr>
            <w:tcW w:w="850"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16-17</w:t>
            </w:r>
          </w:p>
        </w:tc>
        <w:tc>
          <w:tcPr>
            <w:tcW w:w="996" w:type="dxa"/>
            <w:tcBorders>
              <w:left w:val="single" w:sz="2" w:space="0" w:color="auto"/>
            </w:tcBorders>
          </w:tcPr>
          <w:p w:rsidR="001832FE" w:rsidRPr="00864FE7" w:rsidRDefault="001832FE" w:rsidP="000418E4">
            <w:pPr>
              <w:pStyle w:val="a4"/>
              <w:ind w:left="0"/>
              <w:jc w:val="center"/>
              <w:rPr>
                <w:rFonts w:ascii="Times New Roman" w:hAnsi="Times New Roman"/>
                <w:sz w:val="24"/>
                <w:szCs w:val="24"/>
              </w:rPr>
            </w:pPr>
            <w:r w:rsidRPr="00864FE7">
              <w:rPr>
                <w:rFonts w:ascii="Times New Roman" w:hAnsi="Times New Roman"/>
                <w:sz w:val="24"/>
                <w:szCs w:val="24"/>
              </w:rPr>
              <w:t>17</w:t>
            </w:r>
            <w:r w:rsidR="00864FE7" w:rsidRPr="00864FE7">
              <w:rPr>
                <w:rFonts w:ascii="Times New Roman" w:hAnsi="Times New Roman"/>
                <w:sz w:val="24"/>
                <w:szCs w:val="24"/>
              </w:rPr>
              <w:t xml:space="preserve"> и старше</w:t>
            </w:r>
          </w:p>
        </w:tc>
      </w:tr>
      <w:tr w:rsidR="000D665B" w:rsidTr="000D665B">
        <w:tc>
          <w:tcPr>
            <w:tcW w:w="1843" w:type="dxa"/>
          </w:tcPr>
          <w:p w:rsidR="001832FE" w:rsidRPr="001832FE" w:rsidRDefault="001832FE" w:rsidP="000418E4">
            <w:pPr>
              <w:pStyle w:val="a4"/>
              <w:ind w:left="0"/>
              <w:jc w:val="center"/>
              <w:rPr>
                <w:rFonts w:ascii="Times New Roman" w:hAnsi="Times New Roman"/>
                <w:sz w:val="24"/>
                <w:szCs w:val="24"/>
              </w:rPr>
            </w:pPr>
            <w:r w:rsidRPr="001832FE">
              <w:rPr>
                <w:rFonts w:ascii="Times New Roman" w:hAnsi="Times New Roman"/>
                <w:sz w:val="24"/>
                <w:szCs w:val="24"/>
              </w:rPr>
              <w:t>Разряд на начало года</w:t>
            </w:r>
          </w:p>
        </w:tc>
        <w:tc>
          <w:tcPr>
            <w:tcW w:w="709"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б/</w:t>
            </w:r>
            <w:proofErr w:type="spellStart"/>
            <w:proofErr w:type="gramStart"/>
            <w:r w:rsidRPr="00864FE7">
              <w:rPr>
                <w:rFonts w:ascii="Times New Roman" w:hAnsi="Times New Roman"/>
                <w:sz w:val="24"/>
                <w:szCs w:val="24"/>
              </w:rPr>
              <w:t>р</w:t>
            </w:r>
            <w:proofErr w:type="spellEnd"/>
            <w:proofErr w:type="gramEnd"/>
          </w:p>
        </w:tc>
        <w:tc>
          <w:tcPr>
            <w:tcW w:w="709"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б/</w:t>
            </w:r>
            <w:proofErr w:type="spellStart"/>
            <w:proofErr w:type="gramStart"/>
            <w:r w:rsidRPr="00864FE7">
              <w:rPr>
                <w:rFonts w:ascii="Times New Roman" w:hAnsi="Times New Roman"/>
                <w:sz w:val="24"/>
                <w:szCs w:val="24"/>
              </w:rPr>
              <w:t>р</w:t>
            </w:r>
            <w:proofErr w:type="spellEnd"/>
            <w:proofErr w:type="gramEnd"/>
          </w:p>
        </w:tc>
        <w:tc>
          <w:tcPr>
            <w:tcW w:w="708"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б/</w:t>
            </w:r>
            <w:proofErr w:type="spellStart"/>
            <w:proofErr w:type="gramStart"/>
            <w:r w:rsidRPr="00864FE7">
              <w:rPr>
                <w:rFonts w:ascii="Times New Roman" w:hAnsi="Times New Roman"/>
                <w:sz w:val="24"/>
                <w:szCs w:val="24"/>
              </w:rPr>
              <w:t>р</w:t>
            </w:r>
            <w:proofErr w:type="spellEnd"/>
            <w:proofErr w:type="gramEnd"/>
          </w:p>
        </w:tc>
        <w:tc>
          <w:tcPr>
            <w:tcW w:w="738" w:type="dxa"/>
          </w:tcPr>
          <w:p w:rsidR="001832FE" w:rsidRPr="00864FE7" w:rsidRDefault="006E5283" w:rsidP="000418E4">
            <w:pPr>
              <w:pStyle w:val="a4"/>
              <w:ind w:left="0"/>
              <w:jc w:val="center"/>
              <w:rPr>
                <w:rFonts w:ascii="Times New Roman" w:hAnsi="Times New Roman"/>
                <w:sz w:val="24"/>
                <w:szCs w:val="24"/>
              </w:rPr>
            </w:pPr>
            <w:r>
              <w:rPr>
                <w:rFonts w:ascii="Times New Roman" w:hAnsi="Times New Roman"/>
                <w:sz w:val="24"/>
                <w:szCs w:val="24"/>
              </w:rPr>
              <w:t>1</w:t>
            </w:r>
            <w:r w:rsidR="00864FE7" w:rsidRPr="00864FE7">
              <w:rPr>
                <w:rFonts w:ascii="Times New Roman" w:hAnsi="Times New Roman"/>
                <w:sz w:val="24"/>
                <w:szCs w:val="24"/>
              </w:rPr>
              <w:t xml:space="preserve"> юн.</w:t>
            </w:r>
          </w:p>
        </w:tc>
        <w:tc>
          <w:tcPr>
            <w:tcW w:w="822" w:type="dxa"/>
          </w:tcPr>
          <w:p w:rsidR="001832FE" w:rsidRPr="00864FE7" w:rsidRDefault="006E5283" w:rsidP="000418E4">
            <w:pPr>
              <w:pStyle w:val="a4"/>
              <w:ind w:left="0"/>
              <w:jc w:val="center"/>
              <w:rPr>
                <w:rFonts w:ascii="Times New Roman" w:hAnsi="Times New Roman"/>
                <w:sz w:val="24"/>
                <w:szCs w:val="24"/>
              </w:rPr>
            </w:pPr>
            <w:r>
              <w:rPr>
                <w:rFonts w:ascii="Times New Roman" w:hAnsi="Times New Roman"/>
                <w:sz w:val="24"/>
                <w:szCs w:val="24"/>
              </w:rPr>
              <w:t>1</w:t>
            </w:r>
            <w:r w:rsidR="00864FE7" w:rsidRPr="00864FE7">
              <w:rPr>
                <w:rFonts w:ascii="Times New Roman" w:hAnsi="Times New Roman"/>
                <w:sz w:val="24"/>
                <w:szCs w:val="24"/>
              </w:rPr>
              <w:t>юн.</w:t>
            </w:r>
          </w:p>
        </w:tc>
        <w:tc>
          <w:tcPr>
            <w:tcW w:w="708"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 юн.</w:t>
            </w:r>
          </w:p>
        </w:tc>
        <w:tc>
          <w:tcPr>
            <w:tcW w:w="709" w:type="dxa"/>
            <w:tcBorders>
              <w:lef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 xml:space="preserve">3-2 </w:t>
            </w:r>
            <w:proofErr w:type="spellStart"/>
            <w:r w:rsidRPr="00864FE7">
              <w:rPr>
                <w:rFonts w:ascii="Times New Roman" w:hAnsi="Times New Roman"/>
                <w:sz w:val="24"/>
                <w:szCs w:val="24"/>
              </w:rPr>
              <w:t>вз</w:t>
            </w:r>
            <w:proofErr w:type="spellEnd"/>
          </w:p>
        </w:tc>
        <w:tc>
          <w:tcPr>
            <w:tcW w:w="709"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 xml:space="preserve">2-1 </w:t>
            </w:r>
            <w:proofErr w:type="spellStart"/>
            <w:r w:rsidRPr="00864FE7">
              <w:rPr>
                <w:rFonts w:ascii="Times New Roman" w:hAnsi="Times New Roman"/>
                <w:sz w:val="24"/>
                <w:szCs w:val="24"/>
              </w:rPr>
              <w:t>вз</w:t>
            </w:r>
            <w:proofErr w:type="spellEnd"/>
          </w:p>
        </w:tc>
        <w:tc>
          <w:tcPr>
            <w:tcW w:w="850" w:type="dxa"/>
            <w:tcBorders>
              <w:lef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КМС</w:t>
            </w:r>
          </w:p>
        </w:tc>
        <w:tc>
          <w:tcPr>
            <w:tcW w:w="851"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КМС</w:t>
            </w:r>
          </w:p>
        </w:tc>
        <w:tc>
          <w:tcPr>
            <w:tcW w:w="850"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КМС</w:t>
            </w:r>
          </w:p>
        </w:tc>
        <w:tc>
          <w:tcPr>
            <w:tcW w:w="996" w:type="dxa"/>
            <w:tcBorders>
              <w:left w:val="single" w:sz="2" w:space="0" w:color="auto"/>
            </w:tcBorders>
          </w:tcPr>
          <w:p w:rsidR="001832FE" w:rsidRPr="00864FE7" w:rsidRDefault="00C71894" w:rsidP="000418E4">
            <w:pPr>
              <w:pStyle w:val="a4"/>
              <w:ind w:left="0"/>
              <w:jc w:val="center"/>
              <w:rPr>
                <w:rFonts w:ascii="Times New Roman" w:hAnsi="Times New Roman"/>
                <w:sz w:val="24"/>
                <w:szCs w:val="24"/>
              </w:rPr>
            </w:pPr>
            <w:r>
              <w:rPr>
                <w:rFonts w:ascii="Times New Roman" w:hAnsi="Times New Roman"/>
                <w:sz w:val="24"/>
                <w:szCs w:val="24"/>
              </w:rPr>
              <w:t>МС</w:t>
            </w:r>
          </w:p>
          <w:p w:rsidR="00864FE7" w:rsidRPr="00864FE7" w:rsidRDefault="00C71894" w:rsidP="000418E4">
            <w:pPr>
              <w:pStyle w:val="a4"/>
              <w:ind w:left="0"/>
              <w:jc w:val="center"/>
              <w:rPr>
                <w:rFonts w:ascii="Times New Roman" w:hAnsi="Times New Roman"/>
                <w:sz w:val="24"/>
                <w:szCs w:val="24"/>
              </w:rPr>
            </w:pPr>
            <w:r>
              <w:rPr>
                <w:rFonts w:ascii="Times New Roman" w:hAnsi="Times New Roman"/>
                <w:sz w:val="24"/>
                <w:szCs w:val="24"/>
              </w:rPr>
              <w:t>МСМК</w:t>
            </w:r>
            <w:r w:rsidR="00864FE7" w:rsidRPr="00864FE7">
              <w:rPr>
                <w:rFonts w:ascii="Times New Roman" w:hAnsi="Times New Roman"/>
                <w:sz w:val="24"/>
                <w:szCs w:val="24"/>
              </w:rPr>
              <w:t xml:space="preserve"> ЗМС</w:t>
            </w:r>
          </w:p>
        </w:tc>
      </w:tr>
      <w:tr w:rsidR="000D665B" w:rsidTr="000D665B">
        <w:tc>
          <w:tcPr>
            <w:tcW w:w="1843" w:type="dxa"/>
          </w:tcPr>
          <w:p w:rsidR="001832FE" w:rsidRPr="001832FE" w:rsidRDefault="001832FE" w:rsidP="000418E4">
            <w:pPr>
              <w:pStyle w:val="a4"/>
              <w:ind w:left="0"/>
              <w:jc w:val="center"/>
              <w:rPr>
                <w:rFonts w:ascii="Times New Roman" w:hAnsi="Times New Roman"/>
                <w:sz w:val="24"/>
                <w:szCs w:val="24"/>
              </w:rPr>
            </w:pPr>
            <w:r w:rsidRPr="001832FE">
              <w:rPr>
                <w:rFonts w:ascii="Times New Roman" w:hAnsi="Times New Roman"/>
                <w:sz w:val="24"/>
                <w:szCs w:val="24"/>
              </w:rPr>
              <w:t xml:space="preserve">Количество </w:t>
            </w:r>
            <w:proofErr w:type="gramStart"/>
            <w:r w:rsidRPr="001832FE">
              <w:rPr>
                <w:rFonts w:ascii="Times New Roman" w:hAnsi="Times New Roman"/>
                <w:sz w:val="24"/>
                <w:szCs w:val="24"/>
              </w:rPr>
              <w:t>обучающихся</w:t>
            </w:r>
            <w:proofErr w:type="gramEnd"/>
          </w:p>
        </w:tc>
        <w:tc>
          <w:tcPr>
            <w:tcW w:w="709" w:type="dxa"/>
          </w:tcPr>
          <w:p w:rsidR="001832FE" w:rsidRPr="00864FE7" w:rsidRDefault="00864FE7" w:rsidP="00E73129">
            <w:pPr>
              <w:pStyle w:val="a4"/>
              <w:ind w:left="0"/>
              <w:jc w:val="center"/>
              <w:rPr>
                <w:rFonts w:ascii="Times New Roman" w:hAnsi="Times New Roman"/>
                <w:sz w:val="24"/>
                <w:szCs w:val="24"/>
              </w:rPr>
            </w:pPr>
            <w:r w:rsidRPr="00864FE7">
              <w:rPr>
                <w:rFonts w:ascii="Times New Roman" w:hAnsi="Times New Roman"/>
                <w:sz w:val="24"/>
                <w:szCs w:val="24"/>
              </w:rPr>
              <w:t>10-15-</w:t>
            </w:r>
            <w:r w:rsidR="00E73129">
              <w:rPr>
                <w:rFonts w:ascii="Times New Roman" w:hAnsi="Times New Roman"/>
                <w:sz w:val="24"/>
                <w:szCs w:val="24"/>
              </w:rPr>
              <w:t>20</w:t>
            </w:r>
          </w:p>
        </w:tc>
        <w:tc>
          <w:tcPr>
            <w:tcW w:w="709" w:type="dxa"/>
          </w:tcPr>
          <w:p w:rsidR="001832FE" w:rsidRPr="00864FE7" w:rsidRDefault="00864FE7" w:rsidP="00E73129">
            <w:pPr>
              <w:pStyle w:val="a4"/>
              <w:ind w:left="0"/>
              <w:jc w:val="center"/>
              <w:rPr>
                <w:rFonts w:ascii="Times New Roman" w:hAnsi="Times New Roman"/>
                <w:sz w:val="24"/>
                <w:szCs w:val="24"/>
              </w:rPr>
            </w:pPr>
            <w:r w:rsidRPr="00864FE7">
              <w:rPr>
                <w:rFonts w:ascii="Times New Roman" w:hAnsi="Times New Roman"/>
                <w:sz w:val="24"/>
                <w:szCs w:val="24"/>
              </w:rPr>
              <w:t>10-15-</w:t>
            </w:r>
            <w:r w:rsidR="00E73129">
              <w:rPr>
                <w:rFonts w:ascii="Times New Roman" w:hAnsi="Times New Roman"/>
                <w:sz w:val="24"/>
                <w:szCs w:val="24"/>
              </w:rPr>
              <w:t>20</w:t>
            </w:r>
          </w:p>
        </w:tc>
        <w:tc>
          <w:tcPr>
            <w:tcW w:w="708" w:type="dxa"/>
          </w:tcPr>
          <w:p w:rsidR="001832FE" w:rsidRPr="00864FE7" w:rsidRDefault="00864FE7" w:rsidP="00E73129">
            <w:pPr>
              <w:pStyle w:val="a4"/>
              <w:ind w:left="0"/>
              <w:jc w:val="center"/>
              <w:rPr>
                <w:rFonts w:ascii="Times New Roman" w:hAnsi="Times New Roman"/>
                <w:sz w:val="24"/>
                <w:szCs w:val="24"/>
              </w:rPr>
            </w:pPr>
            <w:r w:rsidRPr="00864FE7">
              <w:rPr>
                <w:rFonts w:ascii="Times New Roman" w:hAnsi="Times New Roman"/>
                <w:sz w:val="24"/>
                <w:szCs w:val="24"/>
              </w:rPr>
              <w:t>10-15-</w:t>
            </w:r>
            <w:r w:rsidR="00E73129">
              <w:rPr>
                <w:rFonts w:ascii="Times New Roman" w:hAnsi="Times New Roman"/>
                <w:sz w:val="24"/>
                <w:szCs w:val="24"/>
              </w:rPr>
              <w:t>20</w:t>
            </w:r>
          </w:p>
        </w:tc>
        <w:tc>
          <w:tcPr>
            <w:tcW w:w="738"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6-8-12</w:t>
            </w:r>
          </w:p>
        </w:tc>
        <w:tc>
          <w:tcPr>
            <w:tcW w:w="822"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6-8-12</w:t>
            </w:r>
          </w:p>
        </w:tc>
        <w:tc>
          <w:tcPr>
            <w:tcW w:w="708"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6-8-12</w:t>
            </w:r>
          </w:p>
        </w:tc>
        <w:tc>
          <w:tcPr>
            <w:tcW w:w="709" w:type="dxa"/>
            <w:tcBorders>
              <w:lef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6-8-12</w:t>
            </w:r>
          </w:p>
        </w:tc>
        <w:tc>
          <w:tcPr>
            <w:tcW w:w="709"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6-8-12</w:t>
            </w:r>
          </w:p>
        </w:tc>
        <w:tc>
          <w:tcPr>
            <w:tcW w:w="850" w:type="dxa"/>
            <w:tcBorders>
              <w:lef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2-4-6</w:t>
            </w:r>
          </w:p>
        </w:tc>
        <w:tc>
          <w:tcPr>
            <w:tcW w:w="851" w:type="dxa"/>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2-4-6</w:t>
            </w:r>
          </w:p>
        </w:tc>
        <w:tc>
          <w:tcPr>
            <w:tcW w:w="850" w:type="dxa"/>
            <w:tcBorders>
              <w:righ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2-4-6</w:t>
            </w:r>
          </w:p>
        </w:tc>
        <w:tc>
          <w:tcPr>
            <w:tcW w:w="996" w:type="dxa"/>
            <w:tcBorders>
              <w:left w:val="single" w:sz="2" w:space="0" w:color="auto"/>
            </w:tcBorders>
          </w:tcPr>
          <w:p w:rsidR="001832FE" w:rsidRPr="00864FE7" w:rsidRDefault="00864FE7" w:rsidP="000418E4">
            <w:pPr>
              <w:pStyle w:val="a4"/>
              <w:ind w:left="0"/>
              <w:jc w:val="center"/>
              <w:rPr>
                <w:rFonts w:ascii="Times New Roman" w:hAnsi="Times New Roman"/>
                <w:sz w:val="24"/>
                <w:szCs w:val="24"/>
              </w:rPr>
            </w:pPr>
            <w:r w:rsidRPr="00864FE7">
              <w:rPr>
                <w:rFonts w:ascii="Times New Roman" w:hAnsi="Times New Roman"/>
                <w:sz w:val="24"/>
                <w:szCs w:val="24"/>
              </w:rPr>
              <w:t>1-3-5</w:t>
            </w:r>
          </w:p>
        </w:tc>
      </w:tr>
    </w:tbl>
    <w:p w:rsidR="000418E4" w:rsidRDefault="000418E4" w:rsidP="000418E4">
      <w:pPr>
        <w:pStyle w:val="a4"/>
        <w:ind w:left="-567"/>
        <w:jc w:val="center"/>
        <w:rPr>
          <w:rFonts w:ascii="Times New Roman" w:hAnsi="Times New Roman" w:cs="Times New Roman"/>
          <w:sz w:val="28"/>
          <w:szCs w:val="28"/>
        </w:rPr>
      </w:pPr>
    </w:p>
    <w:p w:rsidR="004B4C0D" w:rsidRDefault="004B4C0D" w:rsidP="004B4C0D">
      <w:pPr>
        <w:pStyle w:val="a4"/>
        <w:numPr>
          <w:ilvl w:val="1"/>
          <w:numId w:val="1"/>
        </w:numPr>
        <w:ind w:left="-567" w:firstLine="0"/>
        <w:rPr>
          <w:rFonts w:ascii="Times New Roman" w:hAnsi="Times New Roman" w:cs="Times New Roman"/>
          <w:b/>
          <w:sz w:val="28"/>
          <w:szCs w:val="28"/>
        </w:rPr>
      </w:pPr>
      <w:r w:rsidRPr="0029376D">
        <w:rPr>
          <w:rFonts w:ascii="Times New Roman" w:hAnsi="Times New Roman" w:cs="Times New Roman"/>
          <w:b/>
          <w:sz w:val="28"/>
          <w:szCs w:val="28"/>
        </w:rPr>
        <w:t>Объём дополнительной образовательной программы спортивной подготовки по виду спорта «биатлон»:</w:t>
      </w:r>
    </w:p>
    <w:p w:rsidR="005343C5" w:rsidRPr="005343C5" w:rsidRDefault="005343C5" w:rsidP="005343C5">
      <w:pPr>
        <w:pStyle w:val="a4"/>
        <w:ind w:left="-567"/>
        <w:jc w:val="right"/>
        <w:rPr>
          <w:rFonts w:ascii="Times New Roman" w:hAnsi="Times New Roman" w:cs="Times New Roman"/>
          <w:sz w:val="28"/>
          <w:szCs w:val="28"/>
        </w:rPr>
      </w:pPr>
      <w:r w:rsidRPr="005343C5">
        <w:rPr>
          <w:rFonts w:ascii="Times New Roman" w:hAnsi="Times New Roman" w:cs="Times New Roman"/>
          <w:sz w:val="28"/>
          <w:szCs w:val="28"/>
        </w:rPr>
        <w:t>Таблица № 3</w:t>
      </w:r>
    </w:p>
    <w:tbl>
      <w:tblPr>
        <w:tblStyle w:val="a3"/>
        <w:tblW w:w="0" w:type="auto"/>
        <w:tblInd w:w="-567" w:type="dxa"/>
        <w:tblLook w:val="04A0"/>
      </w:tblPr>
      <w:tblGrid>
        <w:gridCol w:w="1418"/>
        <w:gridCol w:w="1198"/>
        <w:gridCol w:w="1265"/>
        <w:gridCol w:w="1231"/>
        <w:gridCol w:w="1287"/>
        <w:gridCol w:w="2234"/>
        <w:gridCol w:w="1505"/>
      </w:tblGrid>
      <w:tr w:rsidR="004B4C0D" w:rsidTr="00EA2931">
        <w:tc>
          <w:tcPr>
            <w:tcW w:w="1367" w:type="dxa"/>
            <w:vMerge w:val="restart"/>
          </w:tcPr>
          <w:p w:rsidR="004B4C0D" w:rsidRPr="007042F5" w:rsidRDefault="004B4C0D" w:rsidP="004B4C0D">
            <w:pPr>
              <w:pStyle w:val="a4"/>
              <w:ind w:left="0"/>
              <w:jc w:val="center"/>
              <w:rPr>
                <w:rFonts w:ascii="Times New Roman" w:hAnsi="Times New Roman"/>
                <w:sz w:val="24"/>
                <w:szCs w:val="24"/>
              </w:rPr>
            </w:pPr>
            <w:r w:rsidRPr="007042F5">
              <w:rPr>
                <w:rFonts w:ascii="Times New Roman" w:hAnsi="Times New Roman"/>
                <w:sz w:val="24"/>
                <w:szCs w:val="24"/>
              </w:rPr>
              <w:t>Этапный норматив</w:t>
            </w:r>
          </w:p>
        </w:tc>
        <w:tc>
          <w:tcPr>
            <w:tcW w:w="8204" w:type="dxa"/>
            <w:gridSpan w:val="6"/>
          </w:tcPr>
          <w:p w:rsidR="004B4C0D" w:rsidRPr="007042F5" w:rsidRDefault="004B4C0D" w:rsidP="004B4C0D">
            <w:pPr>
              <w:pStyle w:val="a4"/>
              <w:ind w:left="0"/>
              <w:jc w:val="center"/>
              <w:rPr>
                <w:rFonts w:ascii="Times New Roman" w:hAnsi="Times New Roman"/>
                <w:sz w:val="24"/>
                <w:szCs w:val="24"/>
              </w:rPr>
            </w:pPr>
            <w:r w:rsidRPr="007042F5">
              <w:rPr>
                <w:rFonts w:ascii="Times New Roman" w:hAnsi="Times New Roman"/>
                <w:sz w:val="24"/>
                <w:szCs w:val="24"/>
              </w:rPr>
              <w:t>Этапы и годы спортивной подготовки</w:t>
            </w:r>
          </w:p>
        </w:tc>
      </w:tr>
      <w:tr w:rsidR="007042F5" w:rsidTr="00EA2931">
        <w:tc>
          <w:tcPr>
            <w:tcW w:w="1367" w:type="dxa"/>
            <w:vMerge/>
          </w:tcPr>
          <w:p w:rsidR="004B4C0D" w:rsidRPr="007042F5" w:rsidRDefault="004B4C0D" w:rsidP="004B4C0D">
            <w:pPr>
              <w:pStyle w:val="a4"/>
              <w:ind w:left="0"/>
              <w:jc w:val="center"/>
              <w:rPr>
                <w:rFonts w:ascii="Times New Roman" w:hAnsi="Times New Roman"/>
                <w:sz w:val="24"/>
                <w:szCs w:val="24"/>
              </w:rPr>
            </w:pPr>
          </w:p>
        </w:tc>
        <w:tc>
          <w:tcPr>
            <w:tcW w:w="2734" w:type="dxa"/>
            <w:gridSpan w:val="2"/>
          </w:tcPr>
          <w:p w:rsidR="004B4C0D" w:rsidRPr="007042F5" w:rsidRDefault="004B4C0D" w:rsidP="004B4C0D">
            <w:pPr>
              <w:pStyle w:val="a4"/>
              <w:ind w:left="0"/>
              <w:jc w:val="center"/>
              <w:rPr>
                <w:rFonts w:ascii="Times New Roman" w:hAnsi="Times New Roman"/>
                <w:sz w:val="24"/>
                <w:szCs w:val="24"/>
              </w:rPr>
            </w:pPr>
            <w:r w:rsidRPr="007042F5">
              <w:rPr>
                <w:rFonts w:ascii="Times New Roman" w:hAnsi="Times New Roman"/>
                <w:sz w:val="24"/>
                <w:szCs w:val="24"/>
              </w:rPr>
              <w:t>Этап начальной подготовки</w:t>
            </w:r>
          </w:p>
        </w:tc>
        <w:tc>
          <w:tcPr>
            <w:tcW w:w="2734" w:type="dxa"/>
            <w:gridSpan w:val="2"/>
          </w:tcPr>
          <w:p w:rsidR="004B4C0D" w:rsidRPr="007042F5" w:rsidRDefault="004B4C0D" w:rsidP="004B4C0D">
            <w:pPr>
              <w:pStyle w:val="a4"/>
              <w:ind w:left="0"/>
              <w:jc w:val="center"/>
              <w:rPr>
                <w:rFonts w:ascii="Times New Roman" w:hAnsi="Times New Roman"/>
                <w:sz w:val="24"/>
                <w:szCs w:val="24"/>
              </w:rPr>
            </w:pPr>
            <w:r w:rsidRPr="007042F5">
              <w:rPr>
                <w:rFonts w:ascii="Times New Roman" w:hAnsi="Times New Roman"/>
                <w:sz w:val="24"/>
                <w:szCs w:val="24"/>
              </w:rPr>
              <w:t>Учебно-тренировочный этап (этап спортивной специализации)</w:t>
            </w:r>
          </w:p>
        </w:tc>
        <w:tc>
          <w:tcPr>
            <w:tcW w:w="1368" w:type="dxa"/>
            <w:vMerge w:val="restart"/>
          </w:tcPr>
          <w:p w:rsidR="004B4C0D" w:rsidRPr="007042F5" w:rsidRDefault="004B4C0D" w:rsidP="004B4C0D">
            <w:pPr>
              <w:pStyle w:val="a4"/>
              <w:ind w:left="0"/>
              <w:jc w:val="center"/>
              <w:rPr>
                <w:rFonts w:ascii="Times New Roman" w:hAnsi="Times New Roman"/>
                <w:sz w:val="24"/>
                <w:szCs w:val="24"/>
              </w:rPr>
            </w:pPr>
            <w:r w:rsidRPr="007042F5">
              <w:rPr>
                <w:rFonts w:ascii="Times New Roman" w:hAnsi="Times New Roman"/>
                <w:sz w:val="24"/>
                <w:szCs w:val="24"/>
              </w:rPr>
              <w:t>Этап совершенствования спортивного мастерства</w:t>
            </w:r>
          </w:p>
        </w:tc>
        <w:tc>
          <w:tcPr>
            <w:tcW w:w="1368" w:type="dxa"/>
            <w:vMerge w:val="restart"/>
          </w:tcPr>
          <w:p w:rsidR="004B4C0D" w:rsidRPr="007042F5" w:rsidRDefault="004B4C0D" w:rsidP="004B4C0D">
            <w:pPr>
              <w:pStyle w:val="a4"/>
              <w:ind w:left="0"/>
              <w:jc w:val="center"/>
              <w:rPr>
                <w:rFonts w:ascii="Times New Roman" w:hAnsi="Times New Roman"/>
                <w:sz w:val="24"/>
                <w:szCs w:val="24"/>
              </w:rPr>
            </w:pPr>
            <w:r w:rsidRPr="007042F5">
              <w:rPr>
                <w:rFonts w:ascii="Times New Roman" w:hAnsi="Times New Roman"/>
                <w:sz w:val="24"/>
                <w:szCs w:val="24"/>
              </w:rPr>
              <w:t>Этап высшего спортивного мастерства</w:t>
            </w:r>
          </w:p>
        </w:tc>
      </w:tr>
      <w:tr w:rsidR="007042F5" w:rsidTr="004B4C0D">
        <w:tc>
          <w:tcPr>
            <w:tcW w:w="1367" w:type="dxa"/>
            <w:vMerge/>
          </w:tcPr>
          <w:p w:rsidR="004B4C0D" w:rsidRPr="007042F5" w:rsidRDefault="004B4C0D" w:rsidP="004B4C0D">
            <w:pPr>
              <w:pStyle w:val="a4"/>
              <w:ind w:left="0"/>
              <w:rPr>
                <w:rFonts w:ascii="Times New Roman" w:hAnsi="Times New Roman"/>
                <w:sz w:val="24"/>
                <w:szCs w:val="24"/>
              </w:rPr>
            </w:pP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До года</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Свыше года</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До трёх лет</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Свыше трёх лет</w:t>
            </w:r>
          </w:p>
        </w:tc>
        <w:tc>
          <w:tcPr>
            <w:tcW w:w="1368" w:type="dxa"/>
            <w:vMerge/>
          </w:tcPr>
          <w:p w:rsidR="004B4C0D" w:rsidRPr="007042F5" w:rsidRDefault="004B4C0D" w:rsidP="004B4C0D">
            <w:pPr>
              <w:pStyle w:val="a4"/>
              <w:ind w:left="0"/>
              <w:rPr>
                <w:rFonts w:ascii="Times New Roman" w:hAnsi="Times New Roman"/>
                <w:sz w:val="24"/>
                <w:szCs w:val="24"/>
              </w:rPr>
            </w:pPr>
          </w:p>
        </w:tc>
        <w:tc>
          <w:tcPr>
            <w:tcW w:w="1368" w:type="dxa"/>
            <w:vMerge/>
          </w:tcPr>
          <w:p w:rsidR="004B4C0D" w:rsidRPr="007042F5" w:rsidRDefault="004B4C0D" w:rsidP="004B4C0D">
            <w:pPr>
              <w:pStyle w:val="a4"/>
              <w:ind w:left="0"/>
              <w:rPr>
                <w:rFonts w:ascii="Times New Roman" w:hAnsi="Times New Roman"/>
                <w:sz w:val="24"/>
                <w:szCs w:val="24"/>
              </w:rPr>
            </w:pPr>
          </w:p>
        </w:tc>
      </w:tr>
      <w:tr w:rsidR="007042F5" w:rsidTr="004B4C0D">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Количество часов в неделю</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4,5-6</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6-9</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10-14</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16-18</w:t>
            </w:r>
          </w:p>
        </w:tc>
        <w:tc>
          <w:tcPr>
            <w:tcW w:w="1368"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20-24</w:t>
            </w:r>
          </w:p>
        </w:tc>
        <w:tc>
          <w:tcPr>
            <w:tcW w:w="1368"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24-32</w:t>
            </w:r>
          </w:p>
        </w:tc>
      </w:tr>
      <w:tr w:rsidR="007042F5" w:rsidTr="004B4C0D">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Обще количество часов в год</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234-312</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312-468</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520-728</w:t>
            </w:r>
          </w:p>
        </w:tc>
        <w:tc>
          <w:tcPr>
            <w:tcW w:w="1367"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832-936</w:t>
            </w:r>
          </w:p>
        </w:tc>
        <w:tc>
          <w:tcPr>
            <w:tcW w:w="1368"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1040-1248</w:t>
            </w:r>
          </w:p>
        </w:tc>
        <w:tc>
          <w:tcPr>
            <w:tcW w:w="1368" w:type="dxa"/>
          </w:tcPr>
          <w:p w:rsidR="004B4C0D" w:rsidRPr="007042F5" w:rsidRDefault="007042F5" w:rsidP="004B4C0D">
            <w:pPr>
              <w:pStyle w:val="a4"/>
              <w:ind w:left="0"/>
              <w:rPr>
                <w:rFonts w:ascii="Times New Roman" w:hAnsi="Times New Roman"/>
                <w:sz w:val="24"/>
                <w:szCs w:val="24"/>
              </w:rPr>
            </w:pPr>
            <w:r w:rsidRPr="007042F5">
              <w:rPr>
                <w:rFonts w:ascii="Times New Roman" w:hAnsi="Times New Roman"/>
                <w:sz w:val="24"/>
                <w:szCs w:val="24"/>
              </w:rPr>
              <w:t>1248-1664</w:t>
            </w:r>
          </w:p>
        </w:tc>
      </w:tr>
    </w:tbl>
    <w:p w:rsidR="004B4C0D" w:rsidRDefault="004B4C0D" w:rsidP="004B4C0D">
      <w:pPr>
        <w:pStyle w:val="a4"/>
        <w:ind w:left="-567"/>
        <w:rPr>
          <w:rFonts w:ascii="Times New Roman" w:hAnsi="Times New Roman" w:cs="Times New Roman"/>
          <w:sz w:val="28"/>
          <w:szCs w:val="28"/>
        </w:rPr>
      </w:pPr>
    </w:p>
    <w:p w:rsidR="00A86901" w:rsidRDefault="00A86901" w:rsidP="004B4C0D">
      <w:pPr>
        <w:pStyle w:val="a4"/>
        <w:ind w:left="-567"/>
        <w:rPr>
          <w:rFonts w:ascii="Times New Roman" w:hAnsi="Times New Roman" w:cs="Times New Roman"/>
          <w:sz w:val="28"/>
          <w:szCs w:val="28"/>
        </w:rPr>
      </w:pPr>
      <w:r>
        <w:rPr>
          <w:rFonts w:ascii="Times New Roman" w:hAnsi="Times New Roman" w:cs="Times New Roman"/>
          <w:sz w:val="28"/>
          <w:szCs w:val="28"/>
        </w:rPr>
        <w:t>Объём тренировочной нагрузки по этапам спортивной подготовки</w:t>
      </w:r>
    </w:p>
    <w:p w:rsidR="005343C5" w:rsidRDefault="005343C5" w:rsidP="005343C5">
      <w:pPr>
        <w:pStyle w:val="a4"/>
        <w:ind w:left="-567"/>
        <w:jc w:val="right"/>
        <w:rPr>
          <w:rFonts w:ascii="Times New Roman" w:hAnsi="Times New Roman" w:cs="Times New Roman"/>
          <w:sz w:val="28"/>
          <w:szCs w:val="28"/>
        </w:rPr>
      </w:pPr>
      <w:r>
        <w:rPr>
          <w:rFonts w:ascii="Times New Roman" w:hAnsi="Times New Roman" w:cs="Times New Roman"/>
          <w:sz w:val="28"/>
          <w:szCs w:val="28"/>
        </w:rPr>
        <w:t>Таблица № 4</w:t>
      </w:r>
    </w:p>
    <w:tbl>
      <w:tblPr>
        <w:tblStyle w:val="a3"/>
        <w:tblW w:w="11202" w:type="dxa"/>
        <w:tblInd w:w="-1026" w:type="dxa"/>
        <w:tblLayout w:type="fixed"/>
        <w:tblLook w:val="04A0"/>
      </w:tblPr>
      <w:tblGrid>
        <w:gridCol w:w="1843"/>
        <w:gridCol w:w="709"/>
        <w:gridCol w:w="709"/>
        <w:gridCol w:w="708"/>
        <w:gridCol w:w="738"/>
        <w:gridCol w:w="822"/>
        <w:gridCol w:w="708"/>
        <w:gridCol w:w="709"/>
        <w:gridCol w:w="709"/>
        <w:gridCol w:w="850"/>
        <w:gridCol w:w="851"/>
        <w:gridCol w:w="850"/>
        <w:gridCol w:w="996"/>
      </w:tblGrid>
      <w:tr w:rsidR="00A86901" w:rsidRPr="001832FE" w:rsidTr="00EA2931">
        <w:tc>
          <w:tcPr>
            <w:tcW w:w="1843"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Наименование групп</w:t>
            </w:r>
          </w:p>
        </w:tc>
        <w:tc>
          <w:tcPr>
            <w:tcW w:w="709"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НП-1</w:t>
            </w:r>
          </w:p>
        </w:tc>
        <w:tc>
          <w:tcPr>
            <w:tcW w:w="709"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НП-2</w:t>
            </w:r>
          </w:p>
        </w:tc>
        <w:tc>
          <w:tcPr>
            <w:tcW w:w="708"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НП-3</w:t>
            </w:r>
          </w:p>
        </w:tc>
        <w:tc>
          <w:tcPr>
            <w:tcW w:w="738"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УТГ-1</w:t>
            </w:r>
          </w:p>
        </w:tc>
        <w:tc>
          <w:tcPr>
            <w:tcW w:w="822"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УТГ-2</w:t>
            </w:r>
          </w:p>
        </w:tc>
        <w:tc>
          <w:tcPr>
            <w:tcW w:w="708" w:type="dxa"/>
            <w:tcBorders>
              <w:right w:val="single" w:sz="2" w:space="0" w:color="auto"/>
            </w:tcBorders>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УТГ-3</w:t>
            </w:r>
          </w:p>
        </w:tc>
        <w:tc>
          <w:tcPr>
            <w:tcW w:w="709" w:type="dxa"/>
            <w:tcBorders>
              <w:left w:val="single" w:sz="2" w:space="0" w:color="auto"/>
            </w:tcBorders>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УТГ-4</w:t>
            </w:r>
          </w:p>
        </w:tc>
        <w:tc>
          <w:tcPr>
            <w:tcW w:w="709" w:type="dxa"/>
            <w:tcBorders>
              <w:right w:val="single" w:sz="2" w:space="0" w:color="auto"/>
            </w:tcBorders>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УТГ-5</w:t>
            </w:r>
          </w:p>
        </w:tc>
        <w:tc>
          <w:tcPr>
            <w:tcW w:w="850" w:type="dxa"/>
            <w:tcBorders>
              <w:left w:val="single" w:sz="2" w:space="0" w:color="auto"/>
            </w:tcBorders>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ССМ-1</w:t>
            </w:r>
          </w:p>
        </w:tc>
        <w:tc>
          <w:tcPr>
            <w:tcW w:w="851" w:type="dxa"/>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ССМ-2</w:t>
            </w:r>
          </w:p>
        </w:tc>
        <w:tc>
          <w:tcPr>
            <w:tcW w:w="850" w:type="dxa"/>
            <w:tcBorders>
              <w:right w:val="single" w:sz="2" w:space="0" w:color="auto"/>
            </w:tcBorders>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ССМ-3</w:t>
            </w:r>
          </w:p>
        </w:tc>
        <w:tc>
          <w:tcPr>
            <w:tcW w:w="996" w:type="dxa"/>
            <w:tcBorders>
              <w:left w:val="single" w:sz="2" w:space="0" w:color="auto"/>
            </w:tcBorders>
          </w:tcPr>
          <w:p w:rsidR="00A86901" w:rsidRPr="001832FE" w:rsidRDefault="00A86901" w:rsidP="00EA2931">
            <w:pPr>
              <w:pStyle w:val="a4"/>
              <w:ind w:left="0"/>
              <w:jc w:val="center"/>
              <w:rPr>
                <w:rFonts w:ascii="Times New Roman" w:hAnsi="Times New Roman"/>
                <w:b/>
                <w:sz w:val="22"/>
                <w:szCs w:val="22"/>
              </w:rPr>
            </w:pPr>
            <w:r w:rsidRPr="001832FE">
              <w:rPr>
                <w:rFonts w:ascii="Times New Roman" w:hAnsi="Times New Roman"/>
                <w:b/>
                <w:sz w:val="22"/>
                <w:szCs w:val="22"/>
              </w:rPr>
              <w:t>ВСМ</w:t>
            </w:r>
          </w:p>
        </w:tc>
      </w:tr>
      <w:tr w:rsidR="00A86901" w:rsidRPr="00864FE7" w:rsidTr="00EA2931">
        <w:trPr>
          <w:trHeight w:val="70"/>
        </w:trPr>
        <w:tc>
          <w:tcPr>
            <w:tcW w:w="1843" w:type="dxa"/>
          </w:tcPr>
          <w:p w:rsidR="00A86901" w:rsidRPr="001832FE" w:rsidRDefault="00B96FA9" w:rsidP="00EA2931">
            <w:pPr>
              <w:pStyle w:val="a4"/>
              <w:ind w:left="0"/>
              <w:jc w:val="center"/>
              <w:rPr>
                <w:rFonts w:ascii="Times New Roman" w:hAnsi="Times New Roman"/>
                <w:sz w:val="22"/>
                <w:szCs w:val="22"/>
              </w:rPr>
            </w:pPr>
            <w:r w:rsidRPr="007042F5">
              <w:rPr>
                <w:rFonts w:ascii="Times New Roman" w:hAnsi="Times New Roman"/>
                <w:sz w:val="24"/>
                <w:szCs w:val="24"/>
              </w:rPr>
              <w:t>Количество часов в неделю</w:t>
            </w:r>
          </w:p>
        </w:tc>
        <w:tc>
          <w:tcPr>
            <w:tcW w:w="709" w:type="dxa"/>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6</w:t>
            </w:r>
          </w:p>
        </w:tc>
        <w:tc>
          <w:tcPr>
            <w:tcW w:w="709" w:type="dxa"/>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6</w:t>
            </w:r>
          </w:p>
        </w:tc>
        <w:tc>
          <w:tcPr>
            <w:tcW w:w="708" w:type="dxa"/>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9</w:t>
            </w:r>
          </w:p>
        </w:tc>
        <w:tc>
          <w:tcPr>
            <w:tcW w:w="738" w:type="dxa"/>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10</w:t>
            </w:r>
          </w:p>
        </w:tc>
        <w:tc>
          <w:tcPr>
            <w:tcW w:w="822" w:type="dxa"/>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12</w:t>
            </w:r>
          </w:p>
        </w:tc>
        <w:tc>
          <w:tcPr>
            <w:tcW w:w="708" w:type="dxa"/>
            <w:tcBorders>
              <w:right w:val="single" w:sz="2" w:space="0" w:color="auto"/>
            </w:tcBorders>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14</w:t>
            </w:r>
          </w:p>
        </w:tc>
        <w:tc>
          <w:tcPr>
            <w:tcW w:w="709" w:type="dxa"/>
            <w:tcBorders>
              <w:left w:val="single" w:sz="2" w:space="0" w:color="auto"/>
            </w:tcBorders>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16</w:t>
            </w:r>
          </w:p>
        </w:tc>
        <w:tc>
          <w:tcPr>
            <w:tcW w:w="709" w:type="dxa"/>
            <w:tcBorders>
              <w:right w:val="single" w:sz="2" w:space="0" w:color="auto"/>
            </w:tcBorders>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18</w:t>
            </w:r>
          </w:p>
        </w:tc>
        <w:tc>
          <w:tcPr>
            <w:tcW w:w="850" w:type="dxa"/>
            <w:tcBorders>
              <w:left w:val="single" w:sz="2" w:space="0" w:color="auto"/>
            </w:tcBorders>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20</w:t>
            </w:r>
          </w:p>
        </w:tc>
        <w:tc>
          <w:tcPr>
            <w:tcW w:w="851" w:type="dxa"/>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22</w:t>
            </w:r>
          </w:p>
        </w:tc>
        <w:tc>
          <w:tcPr>
            <w:tcW w:w="850" w:type="dxa"/>
            <w:tcBorders>
              <w:right w:val="single" w:sz="2" w:space="0" w:color="auto"/>
            </w:tcBorders>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24</w:t>
            </w:r>
          </w:p>
        </w:tc>
        <w:tc>
          <w:tcPr>
            <w:tcW w:w="996" w:type="dxa"/>
            <w:tcBorders>
              <w:left w:val="single" w:sz="2" w:space="0" w:color="auto"/>
            </w:tcBorders>
          </w:tcPr>
          <w:p w:rsidR="00A86901" w:rsidRPr="00864FE7" w:rsidRDefault="00A86901" w:rsidP="00EA2931">
            <w:pPr>
              <w:pStyle w:val="a4"/>
              <w:ind w:left="0"/>
              <w:jc w:val="center"/>
              <w:rPr>
                <w:rFonts w:ascii="Times New Roman" w:hAnsi="Times New Roman"/>
                <w:sz w:val="24"/>
                <w:szCs w:val="24"/>
              </w:rPr>
            </w:pPr>
            <w:r w:rsidRPr="00864FE7">
              <w:rPr>
                <w:rFonts w:ascii="Times New Roman" w:hAnsi="Times New Roman"/>
                <w:sz w:val="24"/>
                <w:szCs w:val="24"/>
              </w:rPr>
              <w:t>24</w:t>
            </w:r>
          </w:p>
        </w:tc>
      </w:tr>
      <w:tr w:rsidR="00A86901" w:rsidRPr="00864FE7" w:rsidTr="00EA2931">
        <w:tc>
          <w:tcPr>
            <w:tcW w:w="1843" w:type="dxa"/>
          </w:tcPr>
          <w:p w:rsidR="00A86901" w:rsidRPr="001832FE" w:rsidRDefault="00B96FA9" w:rsidP="00EA2931">
            <w:pPr>
              <w:pStyle w:val="a4"/>
              <w:ind w:left="0"/>
              <w:jc w:val="center"/>
              <w:rPr>
                <w:rFonts w:ascii="Times New Roman" w:hAnsi="Times New Roman"/>
                <w:sz w:val="22"/>
                <w:szCs w:val="22"/>
              </w:rPr>
            </w:pPr>
            <w:r w:rsidRPr="007042F5">
              <w:rPr>
                <w:rFonts w:ascii="Times New Roman" w:hAnsi="Times New Roman"/>
                <w:sz w:val="24"/>
                <w:szCs w:val="24"/>
              </w:rPr>
              <w:t>Обще</w:t>
            </w:r>
            <w:r w:rsidR="00974205">
              <w:rPr>
                <w:rFonts w:ascii="Times New Roman" w:hAnsi="Times New Roman"/>
                <w:sz w:val="24"/>
                <w:szCs w:val="24"/>
              </w:rPr>
              <w:t>е</w:t>
            </w:r>
            <w:r w:rsidRPr="007042F5">
              <w:rPr>
                <w:rFonts w:ascii="Times New Roman" w:hAnsi="Times New Roman"/>
                <w:sz w:val="24"/>
                <w:szCs w:val="24"/>
              </w:rPr>
              <w:t xml:space="preserve"> количество часов в год</w:t>
            </w:r>
          </w:p>
        </w:tc>
        <w:tc>
          <w:tcPr>
            <w:tcW w:w="709" w:type="dxa"/>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312</w:t>
            </w:r>
          </w:p>
        </w:tc>
        <w:tc>
          <w:tcPr>
            <w:tcW w:w="709" w:type="dxa"/>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312</w:t>
            </w:r>
          </w:p>
        </w:tc>
        <w:tc>
          <w:tcPr>
            <w:tcW w:w="708" w:type="dxa"/>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468</w:t>
            </w:r>
          </w:p>
        </w:tc>
        <w:tc>
          <w:tcPr>
            <w:tcW w:w="738" w:type="dxa"/>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520</w:t>
            </w:r>
          </w:p>
        </w:tc>
        <w:tc>
          <w:tcPr>
            <w:tcW w:w="822" w:type="dxa"/>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624</w:t>
            </w:r>
          </w:p>
        </w:tc>
        <w:tc>
          <w:tcPr>
            <w:tcW w:w="708" w:type="dxa"/>
            <w:tcBorders>
              <w:right w:val="single" w:sz="2" w:space="0" w:color="auto"/>
            </w:tcBorders>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728</w:t>
            </w:r>
          </w:p>
        </w:tc>
        <w:tc>
          <w:tcPr>
            <w:tcW w:w="709" w:type="dxa"/>
            <w:tcBorders>
              <w:left w:val="single" w:sz="2" w:space="0" w:color="auto"/>
            </w:tcBorders>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832</w:t>
            </w:r>
          </w:p>
        </w:tc>
        <w:tc>
          <w:tcPr>
            <w:tcW w:w="709" w:type="dxa"/>
            <w:tcBorders>
              <w:right w:val="single" w:sz="2" w:space="0" w:color="auto"/>
            </w:tcBorders>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936</w:t>
            </w:r>
          </w:p>
        </w:tc>
        <w:tc>
          <w:tcPr>
            <w:tcW w:w="850" w:type="dxa"/>
            <w:tcBorders>
              <w:left w:val="single" w:sz="2" w:space="0" w:color="auto"/>
            </w:tcBorders>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1040</w:t>
            </w:r>
          </w:p>
        </w:tc>
        <w:tc>
          <w:tcPr>
            <w:tcW w:w="851" w:type="dxa"/>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1144</w:t>
            </w:r>
          </w:p>
        </w:tc>
        <w:tc>
          <w:tcPr>
            <w:tcW w:w="850" w:type="dxa"/>
            <w:tcBorders>
              <w:right w:val="single" w:sz="2" w:space="0" w:color="auto"/>
            </w:tcBorders>
          </w:tcPr>
          <w:p w:rsidR="00A86901" w:rsidRPr="00864FE7" w:rsidRDefault="00B96FA9" w:rsidP="00EA2931">
            <w:pPr>
              <w:pStyle w:val="a4"/>
              <w:ind w:left="0"/>
              <w:jc w:val="center"/>
              <w:rPr>
                <w:rFonts w:ascii="Times New Roman" w:hAnsi="Times New Roman"/>
                <w:sz w:val="24"/>
                <w:szCs w:val="24"/>
              </w:rPr>
            </w:pPr>
            <w:r>
              <w:rPr>
                <w:rFonts w:ascii="Times New Roman" w:hAnsi="Times New Roman"/>
                <w:sz w:val="24"/>
                <w:szCs w:val="24"/>
              </w:rPr>
              <w:t>1248</w:t>
            </w:r>
          </w:p>
        </w:tc>
        <w:tc>
          <w:tcPr>
            <w:tcW w:w="996" w:type="dxa"/>
            <w:tcBorders>
              <w:left w:val="single" w:sz="2" w:space="0" w:color="auto"/>
            </w:tcBorders>
          </w:tcPr>
          <w:p w:rsidR="00A86901" w:rsidRDefault="00B96FA9" w:rsidP="00EA2931">
            <w:pPr>
              <w:pStyle w:val="a4"/>
              <w:ind w:left="0"/>
              <w:jc w:val="center"/>
              <w:rPr>
                <w:rFonts w:ascii="Times New Roman" w:hAnsi="Times New Roman"/>
                <w:sz w:val="24"/>
                <w:szCs w:val="24"/>
              </w:rPr>
            </w:pPr>
            <w:r>
              <w:rPr>
                <w:rFonts w:ascii="Times New Roman" w:hAnsi="Times New Roman"/>
                <w:sz w:val="24"/>
                <w:szCs w:val="24"/>
              </w:rPr>
              <w:t>1248</w:t>
            </w:r>
          </w:p>
          <w:p w:rsidR="00880286" w:rsidRPr="00864FE7" w:rsidRDefault="00880286" w:rsidP="00EA2931">
            <w:pPr>
              <w:pStyle w:val="a4"/>
              <w:ind w:left="0"/>
              <w:jc w:val="center"/>
              <w:rPr>
                <w:rFonts w:ascii="Times New Roman" w:hAnsi="Times New Roman"/>
                <w:sz w:val="24"/>
                <w:szCs w:val="24"/>
              </w:rPr>
            </w:pPr>
          </w:p>
        </w:tc>
      </w:tr>
    </w:tbl>
    <w:p w:rsidR="00A86901" w:rsidRDefault="00A86901" w:rsidP="004B4C0D">
      <w:pPr>
        <w:pStyle w:val="a4"/>
        <w:ind w:left="-567"/>
        <w:rPr>
          <w:rFonts w:ascii="Times New Roman" w:hAnsi="Times New Roman" w:cs="Times New Roman"/>
          <w:sz w:val="28"/>
          <w:szCs w:val="28"/>
        </w:rPr>
      </w:pPr>
    </w:p>
    <w:p w:rsidR="00880286" w:rsidRPr="0029376D" w:rsidRDefault="00C84131" w:rsidP="00C84131">
      <w:pPr>
        <w:pStyle w:val="a4"/>
        <w:numPr>
          <w:ilvl w:val="1"/>
          <w:numId w:val="1"/>
        </w:numPr>
        <w:ind w:left="-567" w:firstLine="0"/>
        <w:rPr>
          <w:rFonts w:ascii="Times New Roman" w:hAnsi="Times New Roman" w:cs="Times New Roman"/>
          <w:b/>
          <w:sz w:val="28"/>
          <w:szCs w:val="28"/>
        </w:rPr>
      </w:pPr>
      <w:r w:rsidRPr="0029376D">
        <w:rPr>
          <w:rFonts w:ascii="Times New Roman" w:hAnsi="Times New Roman" w:cs="Times New Roman"/>
          <w:b/>
          <w:sz w:val="28"/>
          <w:szCs w:val="28"/>
        </w:rPr>
        <w:t>Виды (формы) обучения, применяющиеся при реализации дополнительной программы спортивной подготовки по виду спорта «биатлон»:</w:t>
      </w:r>
    </w:p>
    <w:p w:rsidR="00C84131" w:rsidRDefault="00C84131" w:rsidP="00C84131">
      <w:pPr>
        <w:pStyle w:val="a4"/>
        <w:numPr>
          <w:ilvl w:val="2"/>
          <w:numId w:val="1"/>
        </w:numPr>
        <w:ind w:left="-567" w:firstLine="0"/>
        <w:rPr>
          <w:rFonts w:ascii="Times New Roman" w:hAnsi="Times New Roman" w:cs="Times New Roman"/>
          <w:sz w:val="28"/>
          <w:szCs w:val="28"/>
        </w:rPr>
      </w:pPr>
      <w:r>
        <w:rPr>
          <w:rFonts w:ascii="Times New Roman" w:hAnsi="Times New Roman" w:cs="Times New Roman"/>
          <w:sz w:val="28"/>
          <w:szCs w:val="28"/>
        </w:rPr>
        <w:t>Учебно-тренировочные занятия:</w:t>
      </w:r>
    </w:p>
    <w:p w:rsidR="00C84131" w:rsidRDefault="008D52B0" w:rsidP="008D52B0">
      <w:pPr>
        <w:pStyle w:val="a4"/>
        <w:ind w:left="-567"/>
        <w:rPr>
          <w:rFonts w:ascii="Times New Roman" w:hAnsi="Times New Roman" w:cs="Times New Roman"/>
          <w:sz w:val="28"/>
          <w:szCs w:val="28"/>
        </w:rPr>
      </w:pPr>
      <w:r>
        <w:rPr>
          <w:rFonts w:ascii="Times New Roman" w:hAnsi="Times New Roman" w:cs="Times New Roman"/>
          <w:sz w:val="28"/>
          <w:szCs w:val="28"/>
        </w:rPr>
        <w:t>- групповые и индивидуальные практические и теоретические занятия;</w:t>
      </w:r>
    </w:p>
    <w:p w:rsidR="006E3DCD" w:rsidRDefault="006E3DCD" w:rsidP="008D52B0">
      <w:pPr>
        <w:pStyle w:val="a4"/>
        <w:ind w:left="-567"/>
        <w:rPr>
          <w:rFonts w:ascii="Times New Roman" w:hAnsi="Times New Roman" w:cs="Times New Roman"/>
          <w:sz w:val="28"/>
          <w:szCs w:val="28"/>
        </w:rPr>
      </w:pPr>
      <w:r>
        <w:rPr>
          <w:rFonts w:ascii="Times New Roman" w:hAnsi="Times New Roman" w:cs="Times New Roman"/>
          <w:sz w:val="28"/>
          <w:szCs w:val="28"/>
        </w:rPr>
        <w:t>- учебно-тренировочные мероприятия по подготовке к соревнованиям;</w:t>
      </w:r>
    </w:p>
    <w:p w:rsidR="008D52B0" w:rsidRDefault="008D52B0" w:rsidP="008D52B0">
      <w:pPr>
        <w:pStyle w:val="a4"/>
        <w:ind w:left="-567"/>
        <w:rPr>
          <w:rFonts w:ascii="Times New Roman" w:hAnsi="Times New Roman" w:cs="Times New Roman"/>
          <w:sz w:val="28"/>
          <w:szCs w:val="28"/>
        </w:rPr>
      </w:pPr>
      <w:r>
        <w:rPr>
          <w:rFonts w:ascii="Times New Roman" w:hAnsi="Times New Roman" w:cs="Times New Roman"/>
          <w:sz w:val="28"/>
          <w:szCs w:val="28"/>
        </w:rPr>
        <w:t>- самостоятельные занятия спортсменов по индивидуальным планам и по заданию тренера – преподавателя;</w:t>
      </w:r>
    </w:p>
    <w:p w:rsidR="008D52B0" w:rsidRDefault="008D52B0" w:rsidP="008D52B0">
      <w:pPr>
        <w:pStyle w:val="a4"/>
        <w:ind w:left="-567"/>
        <w:rPr>
          <w:rFonts w:ascii="Times New Roman" w:hAnsi="Times New Roman" w:cs="Times New Roman"/>
          <w:sz w:val="28"/>
          <w:szCs w:val="28"/>
        </w:rPr>
      </w:pPr>
      <w:r>
        <w:rPr>
          <w:rFonts w:ascii="Times New Roman" w:hAnsi="Times New Roman" w:cs="Times New Roman"/>
          <w:sz w:val="28"/>
          <w:szCs w:val="28"/>
        </w:rPr>
        <w:lastRenderedPageBreak/>
        <w:t>- индивидуальные практические занятия с отдельными спортсменами;</w:t>
      </w:r>
    </w:p>
    <w:p w:rsidR="008D52B0" w:rsidRDefault="008D52B0" w:rsidP="008D52B0">
      <w:pPr>
        <w:pStyle w:val="a4"/>
        <w:ind w:left="-567"/>
        <w:rPr>
          <w:rFonts w:ascii="Times New Roman" w:hAnsi="Times New Roman" w:cs="Times New Roman"/>
          <w:sz w:val="28"/>
          <w:szCs w:val="28"/>
        </w:rPr>
      </w:pPr>
      <w:r>
        <w:rPr>
          <w:rFonts w:ascii="Times New Roman" w:hAnsi="Times New Roman" w:cs="Times New Roman"/>
          <w:sz w:val="28"/>
          <w:szCs w:val="28"/>
        </w:rPr>
        <w:t>- теоретические занятия (в форме бесед, лекций</w:t>
      </w:r>
      <w:r w:rsidR="001327AE">
        <w:rPr>
          <w:rFonts w:ascii="Times New Roman" w:hAnsi="Times New Roman" w:cs="Times New Roman"/>
          <w:sz w:val="28"/>
          <w:szCs w:val="28"/>
        </w:rPr>
        <w:t>, просмотра и анализа учебных кинофильмов, видеозаписей, просмотра соревнований);</w:t>
      </w:r>
    </w:p>
    <w:p w:rsidR="001327AE" w:rsidRDefault="001327AE" w:rsidP="008D52B0">
      <w:pPr>
        <w:pStyle w:val="a4"/>
        <w:ind w:left="-567"/>
        <w:rPr>
          <w:rFonts w:ascii="Times New Roman" w:hAnsi="Times New Roman" w:cs="Times New Roman"/>
          <w:sz w:val="28"/>
          <w:szCs w:val="28"/>
        </w:rPr>
      </w:pPr>
      <w:r>
        <w:rPr>
          <w:rFonts w:ascii="Times New Roman" w:hAnsi="Times New Roman" w:cs="Times New Roman"/>
          <w:sz w:val="28"/>
          <w:szCs w:val="28"/>
        </w:rPr>
        <w:t>- инструкторско-методические занятия, инструкторская и судейская практика;</w:t>
      </w:r>
    </w:p>
    <w:p w:rsidR="001327AE" w:rsidRDefault="001327AE" w:rsidP="008D52B0">
      <w:pPr>
        <w:pStyle w:val="a4"/>
        <w:ind w:left="-567"/>
        <w:rPr>
          <w:rFonts w:ascii="Times New Roman" w:hAnsi="Times New Roman" w:cs="Times New Roman"/>
          <w:sz w:val="28"/>
          <w:szCs w:val="28"/>
        </w:rPr>
      </w:pPr>
      <w:r>
        <w:rPr>
          <w:rFonts w:ascii="Times New Roman" w:hAnsi="Times New Roman" w:cs="Times New Roman"/>
          <w:sz w:val="28"/>
          <w:szCs w:val="28"/>
        </w:rPr>
        <w:t>- занятия в условиях спортивно-оздоровительного лагеря, учебно-тренировочного сбора;</w:t>
      </w:r>
    </w:p>
    <w:p w:rsidR="001327AE" w:rsidRDefault="001327AE" w:rsidP="008D52B0">
      <w:pPr>
        <w:pStyle w:val="a4"/>
        <w:ind w:left="-567"/>
        <w:rPr>
          <w:rFonts w:ascii="Times New Roman" w:hAnsi="Times New Roman" w:cs="Times New Roman"/>
          <w:sz w:val="28"/>
          <w:szCs w:val="28"/>
        </w:rPr>
      </w:pPr>
      <w:r>
        <w:rPr>
          <w:rFonts w:ascii="Times New Roman" w:hAnsi="Times New Roman" w:cs="Times New Roman"/>
          <w:sz w:val="28"/>
          <w:szCs w:val="28"/>
        </w:rPr>
        <w:t>- тестирование и контроль</w:t>
      </w:r>
      <w:r w:rsidR="006E3DCD">
        <w:rPr>
          <w:rFonts w:ascii="Times New Roman" w:hAnsi="Times New Roman" w:cs="Times New Roman"/>
          <w:sz w:val="28"/>
          <w:szCs w:val="28"/>
        </w:rPr>
        <w:t>;</w:t>
      </w:r>
    </w:p>
    <w:p w:rsidR="006E3DCD" w:rsidRDefault="006E3DCD" w:rsidP="008D52B0">
      <w:pPr>
        <w:pStyle w:val="a4"/>
        <w:ind w:left="-567"/>
        <w:rPr>
          <w:rFonts w:ascii="Times New Roman" w:hAnsi="Times New Roman" w:cs="Times New Roman"/>
          <w:sz w:val="28"/>
          <w:szCs w:val="28"/>
        </w:rPr>
      </w:pPr>
      <w:r>
        <w:rPr>
          <w:rFonts w:ascii="Times New Roman" w:hAnsi="Times New Roman" w:cs="Times New Roman"/>
          <w:sz w:val="28"/>
          <w:szCs w:val="28"/>
        </w:rPr>
        <w:t>- восстановительные мероприятия;</w:t>
      </w:r>
    </w:p>
    <w:p w:rsidR="006E3DCD" w:rsidRDefault="006E3DCD" w:rsidP="008D52B0">
      <w:pPr>
        <w:pStyle w:val="a4"/>
        <w:ind w:left="-567"/>
        <w:rPr>
          <w:rFonts w:ascii="Times New Roman" w:hAnsi="Times New Roman" w:cs="Times New Roman"/>
          <w:sz w:val="28"/>
          <w:szCs w:val="28"/>
        </w:rPr>
      </w:pPr>
      <w:r>
        <w:rPr>
          <w:rFonts w:ascii="Times New Roman" w:hAnsi="Times New Roman" w:cs="Times New Roman"/>
          <w:sz w:val="28"/>
          <w:szCs w:val="28"/>
        </w:rPr>
        <w:t>- мероприятия для комплексного медицинского обследования;</w:t>
      </w:r>
    </w:p>
    <w:p w:rsidR="006E3DCD" w:rsidRDefault="006E3DCD" w:rsidP="008D52B0">
      <w:pPr>
        <w:pStyle w:val="a4"/>
        <w:ind w:left="-567"/>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тренировочные</w:t>
      </w:r>
      <w:proofErr w:type="gramEnd"/>
      <w:r>
        <w:rPr>
          <w:rFonts w:ascii="Times New Roman" w:hAnsi="Times New Roman" w:cs="Times New Roman"/>
          <w:sz w:val="28"/>
          <w:szCs w:val="28"/>
        </w:rPr>
        <w:t xml:space="preserve"> мероприятия в каникулярный период.</w:t>
      </w:r>
    </w:p>
    <w:p w:rsidR="001327AE" w:rsidRDefault="001327AE" w:rsidP="008D52B0">
      <w:pPr>
        <w:pStyle w:val="a4"/>
        <w:ind w:left="-567"/>
        <w:rPr>
          <w:rFonts w:ascii="Times New Roman" w:hAnsi="Times New Roman" w:cs="Times New Roman"/>
          <w:sz w:val="28"/>
          <w:szCs w:val="28"/>
        </w:rPr>
      </w:pPr>
      <w:r>
        <w:rPr>
          <w:rFonts w:ascii="Times New Roman" w:hAnsi="Times New Roman" w:cs="Times New Roman"/>
          <w:sz w:val="28"/>
          <w:szCs w:val="28"/>
        </w:rPr>
        <w:t xml:space="preserve">2.3.2.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тренировочные</w:t>
      </w:r>
      <w:proofErr w:type="gramEnd"/>
      <w:r>
        <w:rPr>
          <w:rFonts w:ascii="Times New Roman" w:hAnsi="Times New Roman" w:cs="Times New Roman"/>
          <w:sz w:val="28"/>
          <w:szCs w:val="28"/>
        </w:rPr>
        <w:t xml:space="preserve"> мероприятия:</w:t>
      </w:r>
    </w:p>
    <w:p w:rsidR="001327AE" w:rsidRDefault="005343C5" w:rsidP="005343C5">
      <w:pPr>
        <w:pStyle w:val="a4"/>
        <w:ind w:left="-567"/>
        <w:jc w:val="right"/>
        <w:rPr>
          <w:rFonts w:ascii="Times New Roman" w:hAnsi="Times New Roman" w:cs="Times New Roman"/>
          <w:sz w:val="28"/>
          <w:szCs w:val="28"/>
        </w:rPr>
      </w:pPr>
      <w:r>
        <w:rPr>
          <w:rFonts w:ascii="Times New Roman" w:hAnsi="Times New Roman" w:cs="Times New Roman"/>
          <w:sz w:val="28"/>
          <w:szCs w:val="28"/>
        </w:rPr>
        <w:t>Таблица № 5</w:t>
      </w:r>
    </w:p>
    <w:tbl>
      <w:tblPr>
        <w:tblStyle w:val="a3"/>
        <w:tblW w:w="0" w:type="auto"/>
        <w:tblInd w:w="-567" w:type="dxa"/>
        <w:tblLook w:val="04A0"/>
      </w:tblPr>
      <w:tblGrid>
        <w:gridCol w:w="576"/>
        <w:gridCol w:w="2248"/>
        <w:gridCol w:w="1588"/>
        <w:gridCol w:w="1839"/>
        <w:gridCol w:w="2249"/>
        <w:gridCol w:w="1638"/>
      </w:tblGrid>
      <w:tr w:rsidR="0051181B" w:rsidTr="00971469">
        <w:tc>
          <w:tcPr>
            <w:tcW w:w="576" w:type="dxa"/>
            <w:vMerge w:val="restart"/>
          </w:tcPr>
          <w:p w:rsidR="006B0B9C" w:rsidRPr="00C07CDB" w:rsidRDefault="006B0B9C" w:rsidP="008D52B0">
            <w:pPr>
              <w:pStyle w:val="a4"/>
              <w:ind w:left="0"/>
              <w:rPr>
                <w:rFonts w:ascii="Times New Roman" w:hAnsi="Times New Roman"/>
                <w:sz w:val="24"/>
                <w:szCs w:val="24"/>
              </w:rPr>
            </w:pPr>
            <w:r w:rsidRPr="00C07CDB">
              <w:rPr>
                <w:rFonts w:ascii="Times New Roman" w:hAnsi="Times New Roman"/>
                <w:sz w:val="24"/>
                <w:szCs w:val="24"/>
              </w:rPr>
              <w:t xml:space="preserve">№ </w:t>
            </w:r>
            <w:proofErr w:type="spellStart"/>
            <w:proofErr w:type="gramStart"/>
            <w:r w:rsidRPr="00C07CDB">
              <w:rPr>
                <w:rFonts w:ascii="Times New Roman" w:hAnsi="Times New Roman"/>
                <w:sz w:val="24"/>
                <w:szCs w:val="24"/>
              </w:rPr>
              <w:t>п</w:t>
            </w:r>
            <w:proofErr w:type="spellEnd"/>
            <w:proofErr w:type="gramEnd"/>
            <w:r w:rsidRPr="00C07CDB">
              <w:rPr>
                <w:rFonts w:ascii="Times New Roman" w:hAnsi="Times New Roman"/>
                <w:sz w:val="24"/>
                <w:szCs w:val="24"/>
              </w:rPr>
              <w:t>/</w:t>
            </w:r>
            <w:proofErr w:type="spellStart"/>
            <w:r w:rsidRPr="00C07CDB">
              <w:rPr>
                <w:rFonts w:ascii="Times New Roman" w:hAnsi="Times New Roman"/>
                <w:sz w:val="24"/>
                <w:szCs w:val="24"/>
              </w:rPr>
              <w:t>п</w:t>
            </w:r>
            <w:proofErr w:type="spellEnd"/>
          </w:p>
        </w:tc>
        <w:tc>
          <w:tcPr>
            <w:tcW w:w="2248" w:type="dxa"/>
            <w:vMerge w:val="restart"/>
          </w:tcPr>
          <w:p w:rsidR="006B0B9C" w:rsidRPr="00C07CDB" w:rsidRDefault="006B0B9C" w:rsidP="008D52B0">
            <w:pPr>
              <w:pStyle w:val="a4"/>
              <w:ind w:left="0"/>
              <w:rPr>
                <w:rFonts w:ascii="Times New Roman" w:hAnsi="Times New Roman"/>
                <w:sz w:val="24"/>
                <w:szCs w:val="24"/>
              </w:rPr>
            </w:pPr>
            <w:r w:rsidRPr="00C07CDB">
              <w:rPr>
                <w:rFonts w:ascii="Times New Roman" w:hAnsi="Times New Roman"/>
                <w:sz w:val="24"/>
                <w:szCs w:val="24"/>
              </w:rPr>
              <w:t>Виды учебно-тренировочных мероприятий</w:t>
            </w:r>
          </w:p>
        </w:tc>
        <w:tc>
          <w:tcPr>
            <w:tcW w:w="7314" w:type="dxa"/>
            <w:gridSpan w:val="4"/>
          </w:tcPr>
          <w:p w:rsidR="006B0B9C" w:rsidRPr="00C07CDB" w:rsidRDefault="00C07CDB" w:rsidP="006B0B9C">
            <w:pPr>
              <w:pStyle w:val="a4"/>
              <w:ind w:left="0"/>
              <w:jc w:val="center"/>
              <w:rPr>
                <w:rFonts w:ascii="Times New Roman" w:hAnsi="Times New Roman"/>
                <w:sz w:val="24"/>
                <w:szCs w:val="24"/>
              </w:rPr>
            </w:pPr>
            <w:r w:rsidRPr="00C07CDB">
              <w:rPr>
                <w:rFonts w:ascii="Times New Roman" w:hAnsi="Times New Roman"/>
                <w:sz w:val="24"/>
                <w:szCs w:val="24"/>
              </w:rPr>
              <w:t xml:space="preserve">Предельная продолжительность учебно-тренировочных мероприятий по этапам спортивной подготовки (количество суток) (без учета времени следования к месту проведения </w:t>
            </w:r>
            <w:proofErr w:type="spellStart"/>
            <w:proofErr w:type="gramStart"/>
            <w:r w:rsidRPr="00C07CDB">
              <w:rPr>
                <w:rFonts w:ascii="Times New Roman" w:hAnsi="Times New Roman"/>
                <w:sz w:val="24"/>
                <w:szCs w:val="24"/>
              </w:rPr>
              <w:t>учебно</w:t>
            </w:r>
            <w:proofErr w:type="spellEnd"/>
            <w:r w:rsidRPr="00C07CDB">
              <w:rPr>
                <w:rFonts w:ascii="Times New Roman" w:hAnsi="Times New Roman"/>
                <w:sz w:val="24"/>
                <w:szCs w:val="24"/>
              </w:rPr>
              <w:t>- тренировочных</w:t>
            </w:r>
            <w:proofErr w:type="gramEnd"/>
            <w:r w:rsidRPr="00C07CDB">
              <w:rPr>
                <w:rFonts w:ascii="Times New Roman" w:hAnsi="Times New Roman"/>
                <w:sz w:val="24"/>
                <w:szCs w:val="24"/>
              </w:rPr>
              <w:t xml:space="preserve"> мероприятий и обратно)</w:t>
            </w:r>
          </w:p>
        </w:tc>
      </w:tr>
      <w:tr w:rsidR="00971469" w:rsidTr="00971469">
        <w:tc>
          <w:tcPr>
            <w:tcW w:w="576" w:type="dxa"/>
            <w:vMerge/>
          </w:tcPr>
          <w:p w:rsidR="006B0B9C" w:rsidRPr="00C07CDB" w:rsidRDefault="006B0B9C" w:rsidP="008D52B0">
            <w:pPr>
              <w:pStyle w:val="a4"/>
              <w:ind w:left="0"/>
              <w:rPr>
                <w:rFonts w:ascii="Times New Roman" w:hAnsi="Times New Roman"/>
                <w:sz w:val="24"/>
                <w:szCs w:val="24"/>
              </w:rPr>
            </w:pPr>
          </w:p>
        </w:tc>
        <w:tc>
          <w:tcPr>
            <w:tcW w:w="2248" w:type="dxa"/>
            <w:vMerge/>
          </w:tcPr>
          <w:p w:rsidR="006B0B9C" w:rsidRPr="00C07CDB" w:rsidRDefault="006B0B9C" w:rsidP="008D52B0">
            <w:pPr>
              <w:pStyle w:val="a4"/>
              <w:ind w:left="0"/>
              <w:rPr>
                <w:rFonts w:ascii="Times New Roman" w:hAnsi="Times New Roman"/>
                <w:sz w:val="24"/>
                <w:szCs w:val="24"/>
              </w:rPr>
            </w:pPr>
          </w:p>
        </w:tc>
        <w:tc>
          <w:tcPr>
            <w:tcW w:w="1588" w:type="dxa"/>
          </w:tcPr>
          <w:p w:rsidR="006B0B9C" w:rsidRPr="00C07CDB" w:rsidRDefault="00C07CDB" w:rsidP="008D52B0">
            <w:pPr>
              <w:pStyle w:val="a4"/>
              <w:ind w:left="0"/>
              <w:rPr>
                <w:rFonts w:ascii="Times New Roman" w:hAnsi="Times New Roman"/>
                <w:sz w:val="24"/>
                <w:szCs w:val="24"/>
              </w:rPr>
            </w:pPr>
            <w:r w:rsidRPr="00C07CDB">
              <w:rPr>
                <w:rFonts w:ascii="Times New Roman" w:hAnsi="Times New Roman"/>
                <w:sz w:val="24"/>
                <w:szCs w:val="24"/>
              </w:rPr>
              <w:t>Этап начальной подготовки</w:t>
            </w:r>
          </w:p>
        </w:tc>
        <w:tc>
          <w:tcPr>
            <w:tcW w:w="1839" w:type="dxa"/>
          </w:tcPr>
          <w:p w:rsidR="006B0B9C" w:rsidRPr="00C07CDB" w:rsidRDefault="00C07CDB" w:rsidP="008D52B0">
            <w:pPr>
              <w:pStyle w:val="a4"/>
              <w:ind w:left="0"/>
              <w:rPr>
                <w:rFonts w:ascii="Times New Roman" w:hAnsi="Times New Roman"/>
                <w:sz w:val="24"/>
                <w:szCs w:val="24"/>
              </w:rPr>
            </w:pPr>
            <w:r w:rsidRPr="00C07CDB">
              <w:rPr>
                <w:rFonts w:ascii="Times New Roman" w:hAnsi="Times New Roman"/>
                <w:sz w:val="24"/>
                <w:szCs w:val="24"/>
              </w:rPr>
              <w:t>Учебно-тренировочный этап (этап спортивной специализации)</w:t>
            </w:r>
          </w:p>
        </w:tc>
        <w:tc>
          <w:tcPr>
            <w:tcW w:w="2249" w:type="dxa"/>
          </w:tcPr>
          <w:p w:rsidR="006B0B9C" w:rsidRPr="00C07CDB" w:rsidRDefault="00C07CDB" w:rsidP="008D52B0">
            <w:pPr>
              <w:pStyle w:val="a4"/>
              <w:ind w:left="0"/>
              <w:rPr>
                <w:rFonts w:ascii="Times New Roman" w:hAnsi="Times New Roman"/>
                <w:sz w:val="24"/>
                <w:szCs w:val="24"/>
              </w:rPr>
            </w:pPr>
            <w:r w:rsidRPr="00C07CDB">
              <w:rPr>
                <w:rFonts w:ascii="Times New Roman" w:hAnsi="Times New Roman"/>
                <w:sz w:val="24"/>
                <w:szCs w:val="24"/>
              </w:rPr>
              <w:t>Этап совершенствования спортивного мастерства</w:t>
            </w:r>
          </w:p>
        </w:tc>
        <w:tc>
          <w:tcPr>
            <w:tcW w:w="1638" w:type="dxa"/>
          </w:tcPr>
          <w:p w:rsidR="006B0B9C" w:rsidRPr="00C07CDB" w:rsidRDefault="00C07CDB" w:rsidP="008D52B0">
            <w:pPr>
              <w:pStyle w:val="a4"/>
              <w:ind w:left="0"/>
              <w:rPr>
                <w:rFonts w:ascii="Times New Roman" w:hAnsi="Times New Roman"/>
                <w:sz w:val="24"/>
                <w:szCs w:val="24"/>
              </w:rPr>
            </w:pPr>
            <w:r w:rsidRPr="00C07CDB">
              <w:rPr>
                <w:rFonts w:ascii="Times New Roman" w:hAnsi="Times New Roman"/>
                <w:sz w:val="24"/>
                <w:szCs w:val="24"/>
              </w:rPr>
              <w:t>Этап высшего спортивного мастерства</w:t>
            </w:r>
          </w:p>
        </w:tc>
      </w:tr>
      <w:tr w:rsidR="006B0B9C" w:rsidTr="00C07CDB">
        <w:tc>
          <w:tcPr>
            <w:tcW w:w="10138" w:type="dxa"/>
            <w:gridSpan w:val="6"/>
          </w:tcPr>
          <w:p w:rsidR="006B0B9C" w:rsidRPr="00C07CDB" w:rsidRDefault="00C07CDB" w:rsidP="002B2344">
            <w:pPr>
              <w:pStyle w:val="a4"/>
              <w:numPr>
                <w:ilvl w:val="0"/>
                <w:numId w:val="2"/>
              </w:numPr>
              <w:jc w:val="center"/>
              <w:rPr>
                <w:rFonts w:ascii="Times New Roman" w:hAnsi="Times New Roman"/>
                <w:sz w:val="24"/>
                <w:szCs w:val="24"/>
              </w:rPr>
            </w:pPr>
            <w:r>
              <w:rPr>
                <w:rFonts w:ascii="Times New Roman" w:hAnsi="Times New Roman"/>
                <w:sz w:val="24"/>
                <w:szCs w:val="24"/>
              </w:rPr>
              <w:t>Учебно-тренировочные мероприятия по подготовке к спортивным соревнованиям</w:t>
            </w:r>
          </w:p>
        </w:tc>
      </w:tr>
      <w:tr w:rsidR="00971469" w:rsidTr="00971469">
        <w:tc>
          <w:tcPr>
            <w:tcW w:w="576" w:type="dxa"/>
          </w:tcPr>
          <w:p w:rsidR="001327AE" w:rsidRPr="00C07CDB" w:rsidRDefault="00C07CDB" w:rsidP="008D52B0">
            <w:pPr>
              <w:pStyle w:val="a4"/>
              <w:ind w:left="0"/>
              <w:rPr>
                <w:rFonts w:ascii="Times New Roman" w:hAnsi="Times New Roman"/>
                <w:sz w:val="24"/>
                <w:szCs w:val="24"/>
              </w:rPr>
            </w:pPr>
            <w:r w:rsidRPr="00C07CDB">
              <w:rPr>
                <w:rFonts w:ascii="Times New Roman" w:hAnsi="Times New Roman"/>
                <w:sz w:val="24"/>
                <w:szCs w:val="24"/>
              </w:rPr>
              <w:t>1.1</w:t>
            </w:r>
          </w:p>
        </w:tc>
        <w:tc>
          <w:tcPr>
            <w:tcW w:w="2248" w:type="dxa"/>
          </w:tcPr>
          <w:p w:rsidR="001327AE" w:rsidRPr="00C07CDB" w:rsidRDefault="00C07CDB" w:rsidP="008D52B0">
            <w:pPr>
              <w:pStyle w:val="a4"/>
              <w:ind w:left="0"/>
              <w:rPr>
                <w:rFonts w:ascii="Times New Roman" w:hAnsi="Times New Roman"/>
                <w:sz w:val="24"/>
                <w:szCs w:val="24"/>
              </w:rPr>
            </w:pPr>
            <w:r>
              <w:rPr>
                <w:rFonts w:ascii="Times New Roman" w:hAnsi="Times New Roman"/>
                <w:sz w:val="24"/>
                <w:szCs w:val="24"/>
              </w:rPr>
              <w:t>Учебно-тренировочные мероприятия по подготовке к международным спортивным соревнованиям</w:t>
            </w:r>
          </w:p>
        </w:tc>
        <w:tc>
          <w:tcPr>
            <w:tcW w:w="1588" w:type="dxa"/>
          </w:tcPr>
          <w:p w:rsidR="001327AE" w:rsidRDefault="001327AE" w:rsidP="00C07CDB">
            <w:pPr>
              <w:pStyle w:val="a4"/>
              <w:ind w:left="0"/>
              <w:jc w:val="center"/>
              <w:rPr>
                <w:rFonts w:ascii="Times New Roman" w:hAnsi="Times New Roman"/>
                <w:sz w:val="24"/>
                <w:szCs w:val="24"/>
              </w:rPr>
            </w:pPr>
          </w:p>
          <w:p w:rsidR="00C07CDB" w:rsidRDefault="00C07CDB" w:rsidP="00C07CDB">
            <w:pPr>
              <w:pStyle w:val="a4"/>
              <w:ind w:left="0"/>
              <w:jc w:val="center"/>
              <w:rPr>
                <w:rFonts w:ascii="Times New Roman" w:hAnsi="Times New Roman"/>
                <w:sz w:val="24"/>
                <w:szCs w:val="24"/>
              </w:rPr>
            </w:pPr>
          </w:p>
          <w:p w:rsidR="00C07CDB" w:rsidRPr="00C07CDB" w:rsidRDefault="00C07CDB" w:rsidP="00C07CDB">
            <w:pPr>
              <w:pStyle w:val="a4"/>
              <w:ind w:left="0"/>
              <w:jc w:val="center"/>
              <w:rPr>
                <w:rFonts w:ascii="Times New Roman" w:hAnsi="Times New Roman"/>
                <w:sz w:val="24"/>
                <w:szCs w:val="24"/>
              </w:rPr>
            </w:pPr>
            <w:r>
              <w:rPr>
                <w:rFonts w:ascii="Times New Roman" w:hAnsi="Times New Roman"/>
                <w:sz w:val="24"/>
                <w:szCs w:val="24"/>
              </w:rPr>
              <w:t>-</w:t>
            </w:r>
          </w:p>
        </w:tc>
        <w:tc>
          <w:tcPr>
            <w:tcW w:w="1839" w:type="dxa"/>
          </w:tcPr>
          <w:p w:rsidR="001327AE" w:rsidRDefault="001327AE" w:rsidP="00C07CDB">
            <w:pPr>
              <w:pStyle w:val="a4"/>
              <w:ind w:left="0"/>
              <w:jc w:val="center"/>
              <w:rPr>
                <w:rFonts w:ascii="Times New Roman" w:hAnsi="Times New Roman"/>
                <w:sz w:val="24"/>
                <w:szCs w:val="24"/>
              </w:rPr>
            </w:pPr>
          </w:p>
          <w:p w:rsidR="00C07CDB" w:rsidRDefault="00C07CDB" w:rsidP="00C07CDB">
            <w:pPr>
              <w:pStyle w:val="a4"/>
              <w:ind w:left="0"/>
              <w:jc w:val="center"/>
              <w:rPr>
                <w:rFonts w:ascii="Times New Roman" w:hAnsi="Times New Roman"/>
                <w:sz w:val="24"/>
                <w:szCs w:val="24"/>
              </w:rPr>
            </w:pPr>
          </w:p>
          <w:p w:rsidR="00C07CDB" w:rsidRPr="00C07CDB" w:rsidRDefault="00C07CDB" w:rsidP="00C07CDB">
            <w:pPr>
              <w:pStyle w:val="a4"/>
              <w:ind w:left="0"/>
              <w:jc w:val="center"/>
              <w:rPr>
                <w:rFonts w:ascii="Times New Roman" w:hAnsi="Times New Roman"/>
                <w:sz w:val="24"/>
                <w:szCs w:val="24"/>
              </w:rPr>
            </w:pPr>
            <w:r>
              <w:rPr>
                <w:rFonts w:ascii="Times New Roman" w:hAnsi="Times New Roman"/>
                <w:sz w:val="24"/>
                <w:szCs w:val="24"/>
              </w:rPr>
              <w:t>-</w:t>
            </w:r>
          </w:p>
        </w:tc>
        <w:tc>
          <w:tcPr>
            <w:tcW w:w="2249" w:type="dxa"/>
          </w:tcPr>
          <w:p w:rsidR="001327AE" w:rsidRDefault="001327AE" w:rsidP="00C07CDB">
            <w:pPr>
              <w:pStyle w:val="a4"/>
              <w:ind w:left="0"/>
              <w:jc w:val="center"/>
              <w:rPr>
                <w:rFonts w:ascii="Times New Roman" w:hAnsi="Times New Roman"/>
                <w:sz w:val="24"/>
                <w:szCs w:val="24"/>
              </w:rPr>
            </w:pPr>
          </w:p>
          <w:p w:rsidR="00C07CDB" w:rsidRDefault="00C07CDB" w:rsidP="00C07CDB">
            <w:pPr>
              <w:pStyle w:val="a4"/>
              <w:ind w:left="0"/>
              <w:jc w:val="center"/>
              <w:rPr>
                <w:rFonts w:ascii="Times New Roman" w:hAnsi="Times New Roman"/>
                <w:sz w:val="24"/>
                <w:szCs w:val="24"/>
              </w:rPr>
            </w:pPr>
          </w:p>
          <w:p w:rsidR="00C07CDB" w:rsidRPr="00C07CDB" w:rsidRDefault="00C07CDB" w:rsidP="00C07CDB">
            <w:pPr>
              <w:pStyle w:val="a4"/>
              <w:ind w:left="0"/>
              <w:jc w:val="center"/>
              <w:rPr>
                <w:rFonts w:ascii="Times New Roman" w:hAnsi="Times New Roman"/>
                <w:sz w:val="24"/>
                <w:szCs w:val="24"/>
              </w:rPr>
            </w:pPr>
            <w:r>
              <w:rPr>
                <w:rFonts w:ascii="Times New Roman" w:hAnsi="Times New Roman"/>
                <w:sz w:val="24"/>
                <w:szCs w:val="24"/>
              </w:rPr>
              <w:t>21</w:t>
            </w:r>
          </w:p>
        </w:tc>
        <w:tc>
          <w:tcPr>
            <w:tcW w:w="1638" w:type="dxa"/>
          </w:tcPr>
          <w:p w:rsidR="00C07CDB" w:rsidRDefault="00C07CDB" w:rsidP="008D52B0">
            <w:pPr>
              <w:pStyle w:val="a4"/>
              <w:ind w:left="0"/>
              <w:rPr>
                <w:rFonts w:ascii="Times New Roman" w:hAnsi="Times New Roman"/>
                <w:sz w:val="24"/>
                <w:szCs w:val="24"/>
              </w:rPr>
            </w:pPr>
          </w:p>
          <w:p w:rsidR="00C07CDB" w:rsidRDefault="00C07CDB" w:rsidP="008D52B0">
            <w:pPr>
              <w:pStyle w:val="a4"/>
              <w:ind w:left="0"/>
              <w:rPr>
                <w:rFonts w:ascii="Times New Roman" w:hAnsi="Times New Roman"/>
                <w:sz w:val="24"/>
                <w:szCs w:val="24"/>
              </w:rPr>
            </w:pPr>
          </w:p>
          <w:p w:rsidR="001327AE" w:rsidRDefault="00C07CDB" w:rsidP="00C07CDB">
            <w:pPr>
              <w:pStyle w:val="a4"/>
              <w:ind w:left="0"/>
              <w:jc w:val="center"/>
              <w:rPr>
                <w:rFonts w:ascii="Times New Roman" w:hAnsi="Times New Roman"/>
                <w:sz w:val="28"/>
                <w:szCs w:val="28"/>
              </w:rPr>
            </w:pPr>
            <w:r>
              <w:rPr>
                <w:rFonts w:ascii="Times New Roman" w:hAnsi="Times New Roman"/>
                <w:sz w:val="24"/>
                <w:szCs w:val="24"/>
              </w:rPr>
              <w:t>21</w:t>
            </w:r>
          </w:p>
        </w:tc>
      </w:tr>
      <w:tr w:rsidR="00971469" w:rsidTr="00971469">
        <w:tc>
          <w:tcPr>
            <w:tcW w:w="576" w:type="dxa"/>
          </w:tcPr>
          <w:p w:rsidR="0051181B" w:rsidRPr="0051181B" w:rsidRDefault="0051181B" w:rsidP="008D52B0">
            <w:pPr>
              <w:pStyle w:val="a4"/>
              <w:ind w:left="0"/>
              <w:rPr>
                <w:rFonts w:ascii="Times New Roman" w:hAnsi="Times New Roman"/>
                <w:sz w:val="24"/>
                <w:szCs w:val="24"/>
              </w:rPr>
            </w:pPr>
            <w:r w:rsidRPr="0051181B">
              <w:rPr>
                <w:rFonts w:ascii="Times New Roman" w:hAnsi="Times New Roman"/>
                <w:sz w:val="24"/>
                <w:szCs w:val="24"/>
              </w:rPr>
              <w:t>1.2.</w:t>
            </w:r>
          </w:p>
        </w:tc>
        <w:tc>
          <w:tcPr>
            <w:tcW w:w="2248" w:type="dxa"/>
          </w:tcPr>
          <w:p w:rsidR="0051181B" w:rsidRPr="0051181B" w:rsidRDefault="0051181B" w:rsidP="008D52B0">
            <w:pPr>
              <w:pStyle w:val="a4"/>
              <w:ind w:left="0"/>
              <w:rPr>
                <w:rFonts w:ascii="Times New Roman" w:hAnsi="Times New Roman"/>
                <w:sz w:val="24"/>
                <w:szCs w:val="24"/>
              </w:rPr>
            </w:pPr>
            <w:r>
              <w:rPr>
                <w:rFonts w:ascii="Times New Roman" w:hAnsi="Times New Roman"/>
                <w:sz w:val="24"/>
                <w:szCs w:val="24"/>
              </w:rPr>
              <w:t>Учебно-тренировочные мероприятия по подготовке к чемпионатам России, кубкам России, первенствам России</w:t>
            </w:r>
          </w:p>
        </w:tc>
        <w:tc>
          <w:tcPr>
            <w:tcW w:w="1588" w:type="dxa"/>
          </w:tcPr>
          <w:p w:rsidR="0051181B" w:rsidRDefault="0051181B" w:rsidP="00EA2931">
            <w:pPr>
              <w:pStyle w:val="a4"/>
              <w:ind w:left="0"/>
              <w:jc w:val="center"/>
              <w:rPr>
                <w:rFonts w:ascii="Times New Roman" w:hAnsi="Times New Roman"/>
                <w:sz w:val="24"/>
                <w:szCs w:val="24"/>
              </w:rPr>
            </w:pPr>
          </w:p>
          <w:p w:rsidR="0051181B" w:rsidRDefault="0051181B" w:rsidP="00EA2931">
            <w:pPr>
              <w:pStyle w:val="a4"/>
              <w:ind w:left="0"/>
              <w:jc w:val="center"/>
              <w:rPr>
                <w:rFonts w:ascii="Times New Roman" w:hAnsi="Times New Roman"/>
                <w:sz w:val="24"/>
                <w:szCs w:val="24"/>
              </w:rPr>
            </w:pPr>
          </w:p>
          <w:p w:rsidR="0051181B" w:rsidRPr="00C07CDB" w:rsidRDefault="0051181B" w:rsidP="00EA2931">
            <w:pPr>
              <w:pStyle w:val="a4"/>
              <w:ind w:left="0"/>
              <w:jc w:val="center"/>
              <w:rPr>
                <w:rFonts w:ascii="Times New Roman" w:hAnsi="Times New Roman"/>
                <w:sz w:val="24"/>
                <w:szCs w:val="24"/>
              </w:rPr>
            </w:pPr>
            <w:r>
              <w:rPr>
                <w:rFonts w:ascii="Times New Roman" w:hAnsi="Times New Roman"/>
                <w:sz w:val="24"/>
                <w:szCs w:val="24"/>
              </w:rPr>
              <w:t>-</w:t>
            </w:r>
          </w:p>
        </w:tc>
        <w:tc>
          <w:tcPr>
            <w:tcW w:w="1839" w:type="dxa"/>
          </w:tcPr>
          <w:p w:rsidR="0051181B" w:rsidRDefault="0051181B" w:rsidP="00EA2931">
            <w:pPr>
              <w:pStyle w:val="a4"/>
              <w:ind w:left="0"/>
              <w:jc w:val="center"/>
              <w:rPr>
                <w:rFonts w:ascii="Times New Roman" w:hAnsi="Times New Roman"/>
                <w:sz w:val="24"/>
                <w:szCs w:val="24"/>
              </w:rPr>
            </w:pPr>
          </w:p>
          <w:p w:rsidR="0051181B" w:rsidRDefault="0051181B" w:rsidP="00EA2931">
            <w:pPr>
              <w:pStyle w:val="a4"/>
              <w:ind w:left="0"/>
              <w:jc w:val="center"/>
              <w:rPr>
                <w:rFonts w:ascii="Times New Roman" w:hAnsi="Times New Roman"/>
                <w:sz w:val="24"/>
                <w:szCs w:val="24"/>
              </w:rPr>
            </w:pPr>
          </w:p>
          <w:p w:rsidR="0051181B" w:rsidRPr="00C07CDB" w:rsidRDefault="0051181B" w:rsidP="00EA2931">
            <w:pPr>
              <w:pStyle w:val="a4"/>
              <w:ind w:left="0"/>
              <w:jc w:val="center"/>
              <w:rPr>
                <w:rFonts w:ascii="Times New Roman" w:hAnsi="Times New Roman"/>
                <w:sz w:val="24"/>
                <w:szCs w:val="24"/>
              </w:rPr>
            </w:pPr>
            <w:r>
              <w:rPr>
                <w:rFonts w:ascii="Times New Roman" w:hAnsi="Times New Roman"/>
                <w:sz w:val="24"/>
                <w:szCs w:val="24"/>
              </w:rPr>
              <w:t>14</w:t>
            </w:r>
          </w:p>
        </w:tc>
        <w:tc>
          <w:tcPr>
            <w:tcW w:w="2249" w:type="dxa"/>
          </w:tcPr>
          <w:p w:rsidR="0051181B" w:rsidRDefault="0051181B" w:rsidP="00EA2931">
            <w:pPr>
              <w:pStyle w:val="a4"/>
              <w:ind w:left="0"/>
              <w:jc w:val="center"/>
              <w:rPr>
                <w:rFonts w:ascii="Times New Roman" w:hAnsi="Times New Roman"/>
                <w:sz w:val="24"/>
                <w:szCs w:val="24"/>
              </w:rPr>
            </w:pPr>
          </w:p>
          <w:p w:rsidR="0051181B" w:rsidRDefault="0051181B" w:rsidP="00EA2931">
            <w:pPr>
              <w:pStyle w:val="a4"/>
              <w:ind w:left="0"/>
              <w:jc w:val="center"/>
              <w:rPr>
                <w:rFonts w:ascii="Times New Roman" w:hAnsi="Times New Roman"/>
                <w:sz w:val="24"/>
                <w:szCs w:val="24"/>
              </w:rPr>
            </w:pPr>
          </w:p>
          <w:p w:rsidR="0051181B" w:rsidRPr="00C07CDB" w:rsidRDefault="0051181B" w:rsidP="00EA2931">
            <w:pPr>
              <w:pStyle w:val="a4"/>
              <w:ind w:left="0"/>
              <w:jc w:val="center"/>
              <w:rPr>
                <w:rFonts w:ascii="Times New Roman" w:hAnsi="Times New Roman"/>
                <w:sz w:val="24"/>
                <w:szCs w:val="24"/>
              </w:rPr>
            </w:pPr>
            <w:r>
              <w:rPr>
                <w:rFonts w:ascii="Times New Roman" w:hAnsi="Times New Roman"/>
                <w:sz w:val="24"/>
                <w:szCs w:val="24"/>
              </w:rPr>
              <w:t>18</w:t>
            </w:r>
          </w:p>
        </w:tc>
        <w:tc>
          <w:tcPr>
            <w:tcW w:w="1638" w:type="dxa"/>
          </w:tcPr>
          <w:p w:rsidR="0051181B" w:rsidRDefault="0051181B" w:rsidP="00EA2931">
            <w:pPr>
              <w:pStyle w:val="a4"/>
              <w:ind w:left="0"/>
              <w:rPr>
                <w:rFonts w:ascii="Times New Roman" w:hAnsi="Times New Roman"/>
                <w:sz w:val="24"/>
                <w:szCs w:val="24"/>
              </w:rPr>
            </w:pPr>
          </w:p>
          <w:p w:rsidR="0051181B" w:rsidRDefault="0051181B" w:rsidP="00EA2931">
            <w:pPr>
              <w:pStyle w:val="a4"/>
              <w:ind w:left="0"/>
              <w:rPr>
                <w:rFonts w:ascii="Times New Roman" w:hAnsi="Times New Roman"/>
                <w:sz w:val="24"/>
                <w:szCs w:val="24"/>
              </w:rPr>
            </w:pPr>
          </w:p>
          <w:p w:rsidR="0051181B" w:rsidRDefault="0051181B" w:rsidP="00EA2931">
            <w:pPr>
              <w:pStyle w:val="a4"/>
              <w:ind w:left="0"/>
              <w:jc w:val="center"/>
              <w:rPr>
                <w:rFonts w:ascii="Times New Roman" w:hAnsi="Times New Roman"/>
                <w:sz w:val="28"/>
                <w:szCs w:val="28"/>
              </w:rPr>
            </w:pPr>
            <w:r>
              <w:rPr>
                <w:rFonts w:ascii="Times New Roman" w:hAnsi="Times New Roman"/>
                <w:sz w:val="24"/>
                <w:szCs w:val="24"/>
              </w:rPr>
              <w:t>21</w:t>
            </w:r>
          </w:p>
        </w:tc>
      </w:tr>
      <w:tr w:rsidR="00971469" w:rsidTr="00971469">
        <w:tc>
          <w:tcPr>
            <w:tcW w:w="576" w:type="dxa"/>
          </w:tcPr>
          <w:p w:rsidR="0051181B" w:rsidRPr="0051181B" w:rsidRDefault="0051181B" w:rsidP="00EA2931">
            <w:pPr>
              <w:pStyle w:val="a4"/>
              <w:ind w:left="0"/>
              <w:rPr>
                <w:rFonts w:ascii="Times New Roman" w:hAnsi="Times New Roman"/>
                <w:sz w:val="24"/>
                <w:szCs w:val="24"/>
              </w:rPr>
            </w:pPr>
            <w:r>
              <w:rPr>
                <w:rFonts w:ascii="Times New Roman" w:hAnsi="Times New Roman"/>
                <w:sz w:val="24"/>
                <w:szCs w:val="24"/>
              </w:rPr>
              <w:t>1.3</w:t>
            </w:r>
            <w:r w:rsidRPr="0051181B">
              <w:rPr>
                <w:rFonts w:ascii="Times New Roman" w:hAnsi="Times New Roman"/>
                <w:sz w:val="24"/>
                <w:szCs w:val="24"/>
              </w:rPr>
              <w:t>.</w:t>
            </w:r>
          </w:p>
        </w:tc>
        <w:tc>
          <w:tcPr>
            <w:tcW w:w="2248" w:type="dxa"/>
          </w:tcPr>
          <w:p w:rsidR="0051181B" w:rsidRPr="0051181B" w:rsidRDefault="0051181B" w:rsidP="0051181B">
            <w:pPr>
              <w:pStyle w:val="a4"/>
              <w:ind w:left="0"/>
              <w:rPr>
                <w:rFonts w:ascii="Times New Roman" w:hAnsi="Times New Roman"/>
                <w:sz w:val="24"/>
                <w:szCs w:val="24"/>
              </w:rPr>
            </w:pPr>
            <w:r>
              <w:rPr>
                <w:rFonts w:ascii="Times New Roman" w:hAnsi="Times New Roman"/>
                <w:sz w:val="24"/>
                <w:szCs w:val="24"/>
              </w:rPr>
              <w:t>Учебно-тренировочные мероприятия по подготовке к другим всероссийским спортивным соревнованиям</w:t>
            </w:r>
          </w:p>
        </w:tc>
        <w:tc>
          <w:tcPr>
            <w:tcW w:w="1588" w:type="dxa"/>
          </w:tcPr>
          <w:p w:rsidR="0051181B" w:rsidRDefault="0051181B" w:rsidP="00EA2931">
            <w:pPr>
              <w:pStyle w:val="a4"/>
              <w:ind w:left="0"/>
              <w:jc w:val="center"/>
              <w:rPr>
                <w:rFonts w:ascii="Times New Roman" w:hAnsi="Times New Roman"/>
                <w:sz w:val="24"/>
                <w:szCs w:val="24"/>
              </w:rPr>
            </w:pPr>
          </w:p>
          <w:p w:rsidR="0051181B" w:rsidRDefault="0051181B" w:rsidP="00EA2931">
            <w:pPr>
              <w:pStyle w:val="a4"/>
              <w:ind w:left="0"/>
              <w:jc w:val="center"/>
              <w:rPr>
                <w:rFonts w:ascii="Times New Roman" w:hAnsi="Times New Roman"/>
                <w:sz w:val="24"/>
                <w:szCs w:val="24"/>
              </w:rPr>
            </w:pPr>
          </w:p>
          <w:p w:rsidR="0051181B" w:rsidRPr="00C07CDB" w:rsidRDefault="0051181B" w:rsidP="00EA2931">
            <w:pPr>
              <w:pStyle w:val="a4"/>
              <w:ind w:left="0"/>
              <w:jc w:val="center"/>
              <w:rPr>
                <w:rFonts w:ascii="Times New Roman" w:hAnsi="Times New Roman"/>
                <w:sz w:val="24"/>
                <w:szCs w:val="24"/>
              </w:rPr>
            </w:pPr>
            <w:r>
              <w:rPr>
                <w:rFonts w:ascii="Times New Roman" w:hAnsi="Times New Roman"/>
                <w:sz w:val="24"/>
                <w:szCs w:val="24"/>
              </w:rPr>
              <w:t>-</w:t>
            </w:r>
          </w:p>
        </w:tc>
        <w:tc>
          <w:tcPr>
            <w:tcW w:w="1839" w:type="dxa"/>
          </w:tcPr>
          <w:p w:rsidR="0051181B" w:rsidRDefault="0051181B" w:rsidP="00EA2931">
            <w:pPr>
              <w:pStyle w:val="a4"/>
              <w:ind w:left="0"/>
              <w:jc w:val="center"/>
              <w:rPr>
                <w:rFonts w:ascii="Times New Roman" w:hAnsi="Times New Roman"/>
                <w:sz w:val="24"/>
                <w:szCs w:val="24"/>
              </w:rPr>
            </w:pPr>
          </w:p>
          <w:p w:rsidR="0051181B" w:rsidRDefault="0051181B" w:rsidP="00EA2931">
            <w:pPr>
              <w:pStyle w:val="a4"/>
              <w:ind w:left="0"/>
              <w:jc w:val="center"/>
              <w:rPr>
                <w:rFonts w:ascii="Times New Roman" w:hAnsi="Times New Roman"/>
                <w:sz w:val="24"/>
                <w:szCs w:val="24"/>
              </w:rPr>
            </w:pPr>
          </w:p>
          <w:p w:rsidR="0051181B" w:rsidRPr="00C07CDB" w:rsidRDefault="0051181B" w:rsidP="00EA2931">
            <w:pPr>
              <w:pStyle w:val="a4"/>
              <w:ind w:left="0"/>
              <w:jc w:val="center"/>
              <w:rPr>
                <w:rFonts w:ascii="Times New Roman" w:hAnsi="Times New Roman"/>
                <w:sz w:val="24"/>
                <w:szCs w:val="24"/>
              </w:rPr>
            </w:pPr>
            <w:r>
              <w:rPr>
                <w:rFonts w:ascii="Times New Roman" w:hAnsi="Times New Roman"/>
                <w:sz w:val="24"/>
                <w:szCs w:val="24"/>
              </w:rPr>
              <w:t>14</w:t>
            </w:r>
          </w:p>
        </w:tc>
        <w:tc>
          <w:tcPr>
            <w:tcW w:w="2249" w:type="dxa"/>
          </w:tcPr>
          <w:p w:rsidR="0051181B" w:rsidRDefault="0051181B" w:rsidP="00EA2931">
            <w:pPr>
              <w:pStyle w:val="a4"/>
              <w:ind w:left="0"/>
              <w:jc w:val="center"/>
              <w:rPr>
                <w:rFonts w:ascii="Times New Roman" w:hAnsi="Times New Roman"/>
                <w:sz w:val="24"/>
                <w:szCs w:val="24"/>
              </w:rPr>
            </w:pPr>
          </w:p>
          <w:p w:rsidR="0051181B" w:rsidRDefault="0051181B" w:rsidP="00EA2931">
            <w:pPr>
              <w:pStyle w:val="a4"/>
              <w:ind w:left="0"/>
              <w:jc w:val="center"/>
              <w:rPr>
                <w:rFonts w:ascii="Times New Roman" w:hAnsi="Times New Roman"/>
                <w:sz w:val="24"/>
                <w:szCs w:val="24"/>
              </w:rPr>
            </w:pPr>
          </w:p>
          <w:p w:rsidR="0051181B" w:rsidRPr="00C07CDB" w:rsidRDefault="0051181B" w:rsidP="00EA2931">
            <w:pPr>
              <w:pStyle w:val="a4"/>
              <w:ind w:left="0"/>
              <w:jc w:val="center"/>
              <w:rPr>
                <w:rFonts w:ascii="Times New Roman" w:hAnsi="Times New Roman"/>
                <w:sz w:val="24"/>
                <w:szCs w:val="24"/>
              </w:rPr>
            </w:pPr>
            <w:r>
              <w:rPr>
                <w:rFonts w:ascii="Times New Roman" w:hAnsi="Times New Roman"/>
                <w:sz w:val="24"/>
                <w:szCs w:val="24"/>
              </w:rPr>
              <w:t>18</w:t>
            </w:r>
          </w:p>
        </w:tc>
        <w:tc>
          <w:tcPr>
            <w:tcW w:w="1638" w:type="dxa"/>
          </w:tcPr>
          <w:p w:rsidR="0051181B" w:rsidRDefault="0051181B" w:rsidP="00EA2931">
            <w:pPr>
              <w:pStyle w:val="a4"/>
              <w:ind w:left="0"/>
              <w:rPr>
                <w:rFonts w:ascii="Times New Roman" w:hAnsi="Times New Roman"/>
                <w:sz w:val="24"/>
                <w:szCs w:val="24"/>
              </w:rPr>
            </w:pPr>
          </w:p>
          <w:p w:rsidR="0051181B" w:rsidRDefault="0051181B" w:rsidP="00EA2931">
            <w:pPr>
              <w:pStyle w:val="a4"/>
              <w:ind w:left="0"/>
              <w:rPr>
                <w:rFonts w:ascii="Times New Roman" w:hAnsi="Times New Roman"/>
                <w:sz w:val="24"/>
                <w:szCs w:val="24"/>
              </w:rPr>
            </w:pPr>
          </w:p>
          <w:p w:rsidR="0051181B" w:rsidRDefault="0051181B" w:rsidP="00EA2931">
            <w:pPr>
              <w:pStyle w:val="a4"/>
              <w:ind w:left="0"/>
              <w:jc w:val="center"/>
              <w:rPr>
                <w:rFonts w:ascii="Times New Roman" w:hAnsi="Times New Roman"/>
                <w:sz w:val="28"/>
                <w:szCs w:val="28"/>
              </w:rPr>
            </w:pPr>
            <w:r>
              <w:rPr>
                <w:rFonts w:ascii="Times New Roman" w:hAnsi="Times New Roman"/>
                <w:sz w:val="24"/>
                <w:szCs w:val="24"/>
              </w:rPr>
              <w:t>18</w:t>
            </w:r>
          </w:p>
        </w:tc>
      </w:tr>
      <w:tr w:rsidR="00971469" w:rsidTr="00971469">
        <w:tc>
          <w:tcPr>
            <w:tcW w:w="576" w:type="dxa"/>
          </w:tcPr>
          <w:p w:rsidR="0056495F" w:rsidRPr="0051181B" w:rsidRDefault="0056495F" w:rsidP="00EA2931">
            <w:pPr>
              <w:pStyle w:val="a4"/>
              <w:ind w:left="0"/>
              <w:rPr>
                <w:rFonts w:ascii="Times New Roman" w:hAnsi="Times New Roman"/>
                <w:sz w:val="24"/>
                <w:szCs w:val="24"/>
              </w:rPr>
            </w:pPr>
            <w:r>
              <w:rPr>
                <w:rFonts w:ascii="Times New Roman" w:hAnsi="Times New Roman"/>
                <w:sz w:val="24"/>
                <w:szCs w:val="24"/>
              </w:rPr>
              <w:t>1.4</w:t>
            </w:r>
            <w:r w:rsidRPr="0051181B">
              <w:rPr>
                <w:rFonts w:ascii="Times New Roman" w:hAnsi="Times New Roman"/>
                <w:sz w:val="24"/>
                <w:szCs w:val="24"/>
              </w:rPr>
              <w:t>.</w:t>
            </w:r>
          </w:p>
        </w:tc>
        <w:tc>
          <w:tcPr>
            <w:tcW w:w="2248" w:type="dxa"/>
          </w:tcPr>
          <w:p w:rsidR="0056495F" w:rsidRPr="0051181B" w:rsidRDefault="0056495F" w:rsidP="0056495F">
            <w:pPr>
              <w:pStyle w:val="a4"/>
              <w:ind w:left="0"/>
              <w:rPr>
                <w:rFonts w:ascii="Times New Roman" w:hAnsi="Times New Roman"/>
                <w:sz w:val="24"/>
                <w:szCs w:val="24"/>
              </w:rPr>
            </w:pPr>
            <w:r>
              <w:rPr>
                <w:rFonts w:ascii="Times New Roman" w:hAnsi="Times New Roman"/>
                <w:sz w:val="24"/>
                <w:szCs w:val="24"/>
              </w:rPr>
              <w:t xml:space="preserve">Учебно-тренировочные </w:t>
            </w:r>
            <w:r>
              <w:rPr>
                <w:rFonts w:ascii="Times New Roman" w:hAnsi="Times New Roman"/>
                <w:sz w:val="24"/>
                <w:szCs w:val="24"/>
              </w:rPr>
              <w:lastRenderedPageBreak/>
              <w:t>мероприятия по подготовке к официальным спортивным соревнованиям субъекта Российской Федерации</w:t>
            </w:r>
          </w:p>
        </w:tc>
        <w:tc>
          <w:tcPr>
            <w:tcW w:w="1588" w:type="dxa"/>
          </w:tcPr>
          <w:p w:rsidR="0056495F" w:rsidRDefault="0056495F" w:rsidP="00EA2931">
            <w:pPr>
              <w:pStyle w:val="a4"/>
              <w:ind w:left="0"/>
              <w:jc w:val="center"/>
              <w:rPr>
                <w:rFonts w:ascii="Times New Roman" w:hAnsi="Times New Roman"/>
                <w:sz w:val="24"/>
                <w:szCs w:val="24"/>
              </w:rPr>
            </w:pPr>
          </w:p>
          <w:p w:rsidR="0056495F" w:rsidRDefault="0056495F" w:rsidP="00EA2931">
            <w:pPr>
              <w:pStyle w:val="a4"/>
              <w:ind w:left="0"/>
              <w:jc w:val="center"/>
              <w:rPr>
                <w:rFonts w:ascii="Times New Roman" w:hAnsi="Times New Roman"/>
                <w:sz w:val="24"/>
                <w:szCs w:val="24"/>
              </w:rPr>
            </w:pPr>
          </w:p>
          <w:p w:rsidR="0056495F" w:rsidRPr="00C07CDB" w:rsidRDefault="0056495F" w:rsidP="00EA2931">
            <w:pPr>
              <w:pStyle w:val="a4"/>
              <w:ind w:left="0"/>
              <w:jc w:val="center"/>
              <w:rPr>
                <w:rFonts w:ascii="Times New Roman" w:hAnsi="Times New Roman"/>
                <w:sz w:val="24"/>
                <w:szCs w:val="24"/>
              </w:rPr>
            </w:pPr>
            <w:r>
              <w:rPr>
                <w:rFonts w:ascii="Times New Roman" w:hAnsi="Times New Roman"/>
                <w:sz w:val="24"/>
                <w:szCs w:val="24"/>
              </w:rPr>
              <w:lastRenderedPageBreak/>
              <w:t>-</w:t>
            </w:r>
          </w:p>
        </w:tc>
        <w:tc>
          <w:tcPr>
            <w:tcW w:w="1839" w:type="dxa"/>
          </w:tcPr>
          <w:p w:rsidR="0056495F" w:rsidRDefault="0056495F" w:rsidP="00EA2931">
            <w:pPr>
              <w:pStyle w:val="a4"/>
              <w:ind w:left="0"/>
              <w:jc w:val="center"/>
              <w:rPr>
                <w:rFonts w:ascii="Times New Roman" w:hAnsi="Times New Roman"/>
                <w:sz w:val="24"/>
                <w:szCs w:val="24"/>
              </w:rPr>
            </w:pPr>
          </w:p>
          <w:p w:rsidR="0056495F" w:rsidRDefault="0056495F" w:rsidP="00EA2931">
            <w:pPr>
              <w:pStyle w:val="a4"/>
              <w:ind w:left="0"/>
              <w:jc w:val="center"/>
              <w:rPr>
                <w:rFonts w:ascii="Times New Roman" w:hAnsi="Times New Roman"/>
                <w:sz w:val="24"/>
                <w:szCs w:val="24"/>
              </w:rPr>
            </w:pPr>
          </w:p>
          <w:p w:rsidR="0056495F" w:rsidRPr="00C07CDB" w:rsidRDefault="0056495F" w:rsidP="00EA2931">
            <w:pPr>
              <w:pStyle w:val="a4"/>
              <w:ind w:left="0"/>
              <w:jc w:val="center"/>
              <w:rPr>
                <w:rFonts w:ascii="Times New Roman" w:hAnsi="Times New Roman"/>
                <w:sz w:val="24"/>
                <w:szCs w:val="24"/>
              </w:rPr>
            </w:pPr>
            <w:r>
              <w:rPr>
                <w:rFonts w:ascii="Times New Roman" w:hAnsi="Times New Roman"/>
                <w:sz w:val="24"/>
                <w:szCs w:val="24"/>
              </w:rPr>
              <w:lastRenderedPageBreak/>
              <w:t>14</w:t>
            </w:r>
          </w:p>
        </w:tc>
        <w:tc>
          <w:tcPr>
            <w:tcW w:w="2249" w:type="dxa"/>
          </w:tcPr>
          <w:p w:rsidR="0056495F" w:rsidRDefault="0056495F" w:rsidP="00EA2931">
            <w:pPr>
              <w:pStyle w:val="a4"/>
              <w:ind w:left="0"/>
              <w:jc w:val="center"/>
              <w:rPr>
                <w:rFonts w:ascii="Times New Roman" w:hAnsi="Times New Roman"/>
                <w:sz w:val="24"/>
                <w:szCs w:val="24"/>
              </w:rPr>
            </w:pPr>
          </w:p>
          <w:p w:rsidR="0056495F" w:rsidRDefault="0056495F" w:rsidP="00EA2931">
            <w:pPr>
              <w:pStyle w:val="a4"/>
              <w:ind w:left="0"/>
              <w:jc w:val="center"/>
              <w:rPr>
                <w:rFonts w:ascii="Times New Roman" w:hAnsi="Times New Roman"/>
                <w:sz w:val="24"/>
                <w:szCs w:val="24"/>
              </w:rPr>
            </w:pPr>
          </w:p>
          <w:p w:rsidR="0056495F" w:rsidRPr="00C07CDB" w:rsidRDefault="0056495F" w:rsidP="00EA2931">
            <w:pPr>
              <w:pStyle w:val="a4"/>
              <w:ind w:left="0"/>
              <w:jc w:val="center"/>
              <w:rPr>
                <w:rFonts w:ascii="Times New Roman" w:hAnsi="Times New Roman"/>
                <w:sz w:val="24"/>
                <w:szCs w:val="24"/>
              </w:rPr>
            </w:pPr>
            <w:r>
              <w:rPr>
                <w:rFonts w:ascii="Times New Roman" w:hAnsi="Times New Roman"/>
                <w:sz w:val="24"/>
                <w:szCs w:val="24"/>
              </w:rPr>
              <w:lastRenderedPageBreak/>
              <w:t>14</w:t>
            </w:r>
          </w:p>
        </w:tc>
        <w:tc>
          <w:tcPr>
            <w:tcW w:w="1638" w:type="dxa"/>
          </w:tcPr>
          <w:p w:rsidR="0056495F" w:rsidRDefault="0056495F" w:rsidP="00EA2931">
            <w:pPr>
              <w:pStyle w:val="a4"/>
              <w:ind w:left="0"/>
              <w:rPr>
                <w:rFonts w:ascii="Times New Roman" w:hAnsi="Times New Roman"/>
                <w:sz w:val="24"/>
                <w:szCs w:val="24"/>
              </w:rPr>
            </w:pPr>
          </w:p>
          <w:p w:rsidR="0056495F" w:rsidRDefault="0056495F" w:rsidP="00EA2931">
            <w:pPr>
              <w:pStyle w:val="a4"/>
              <w:ind w:left="0"/>
              <w:rPr>
                <w:rFonts w:ascii="Times New Roman" w:hAnsi="Times New Roman"/>
                <w:sz w:val="24"/>
                <w:szCs w:val="24"/>
              </w:rPr>
            </w:pPr>
          </w:p>
          <w:p w:rsidR="0056495F" w:rsidRDefault="0056495F" w:rsidP="00EA2931">
            <w:pPr>
              <w:pStyle w:val="a4"/>
              <w:ind w:left="0"/>
              <w:jc w:val="center"/>
              <w:rPr>
                <w:rFonts w:ascii="Times New Roman" w:hAnsi="Times New Roman"/>
                <w:sz w:val="28"/>
                <w:szCs w:val="28"/>
              </w:rPr>
            </w:pPr>
            <w:r>
              <w:rPr>
                <w:rFonts w:ascii="Times New Roman" w:hAnsi="Times New Roman"/>
                <w:sz w:val="24"/>
                <w:szCs w:val="24"/>
              </w:rPr>
              <w:lastRenderedPageBreak/>
              <w:t>14</w:t>
            </w:r>
          </w:p>
        </w:tc>
      </w:tr>
      <w:tr w:rsidR="00CA7BF7" w:rsidTr="00EA2931">
        <w:tc>
          <w:tcPr>
            <w:tcW w:w="10138" w:type="dxa"/>
            <w:gridSpan w:val="6"/>
          </w:tcPr>
          <w:p w:rsidR="00CA7BF7" w:rsidRPr="00CA7BF7" w:rsidRDefault="00CA7BF7" w:rsidP="002B2344">
            <w:pPr>
              <w:pStyle w:val="a4"/>
              <w:numPr>
                <w:ilvl w:val="0"/>
                <w:numId w:val="2"/>
              </w:numPr>
              <w:jc w:val="center"/>
              <w:rPr>
                <w:rFonts w:ascii="Times New Roman" w:hAnsi="Times New Roman"/>
                <w:sz w:val="24"/>
                <w:szCs w:val="24"/>
              </w:rPr>
            </w:pPr>
            <w:r>
              <w:rPr>
                <w:rFonts w:ascii="Times New Roman" w:hAnsi="Times New Roman"/>
                <w:sz w:val="24"/>
                <w:szCs w:val="24"/>
              </w:rPr>
              <w:lastRenderedPageBreak/>
              <w:t>Специальные учебно-тренировочные мероприятия</w:t>
            </w:r>
          </w:p>
        </w:tc>
      </w:tr>
      <w:tr w:rsidR="00971469" w:rsidTr="00971469">
        <w:tc>
          <w:tcPr>
            <w:tcW w:w="576"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2.1.</w:t>
            </w:r>
          </w:p>
        </w:tc>
        <w:tc>
          <w:tcPr>
            <w:tcW w:w="2248" w:type="dxa"/>
          </w:tcPr>
          <w:p w:rsidR="00971469" w:rsidRPr="0051181B" w:rsidRDefault="00971469" w:rsidP="00971469">
            <w:pPr>
              <w:pStyle w:val="a4"/>
              <w:ind w:left="0"/>
              <w:rPr>
                <w:rFonts w:ascii="Times New Roman" w:hAnsi="Times New Roman"/>
                <w:sz w:val="24"/>
                <w:szCs w:val="24"/>
              </w:rPr>
            </w:pPr>
            <w:r>
              <w:rPr>
                <w:rFonts w:ascii="Times New Roman" w:hAnsi="Times New Roman"/>
                <w:sz w:val="24"/>
                <w:szCs w:val="24"/>
              </w:rPr>
              <w:t>Учебно-тренировочные мероприятия по общей и (или) специальной физической подготовке</w:t>
            </w:r>
          </w:p>
        </w:tc>
        <w:tc>
          <w:tcPr>
            <w:tcW w:w="1588"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w:t>
            </w:r>
          </w:p>
        </w:tc>
        <w:tc>
          <w:tcPr>
            <w:tcW w:w="1839"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14</w:t>
            </w:r>
          </w:p>
        </w:tc>
        <w:tc>
          <w:tcPr>
            <w:tcW w:w="2249"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18</w:t>
            </w:r>
          </w:p>
        </w:tc>
        <w:tc>
          <w:tcPr>
            <w:tcW w:w="1638" w:type="dxa"/>
          </w:tcPr>
          <w:p w:rsidR="00971469" w:rsidRDefault="00971469" w:rsidP="00EA2931">
            <w:pPr>
              <w:pStyle w:val="a4"/>
              <w:ind w:left="0"/>
              <w:rPr>
                <w:rFonts w:ascii="Times New Roman" w:hAnsi="Times New Roman"/>
                <w:sz w:val="24"/>
                <w:szCs w:val="24"/>
              </w:rPr>
            </w:pPr>
          </w:p>
          <w:p w:rsidR="00971469" w:rsidRDefault="00971469" w:rsidP="00EA2931">
            <w:pPr>
              <w:pStyle w:val="a4"/>
              <w:ind w:left="0"/>
              <w:rPr>
                <w:rFonts w:ascii="Times New Roman" w:hAnsi="Times New Roman"/>
                <w:sz w:val="24"/>
                <w:szCs w:val="24"/>
              </w:rPr>
            </w:pPr>
          </w:p>
          <w:p w:rsidR="00971469" w:rsidRDefault="00971469" w:rsidP="00EA2931">
            <w:pPr>
              <w:pStyle w:val="a4"/>
              <w:ind w:left="0"/>
              <w:jc w:val="center"/>
              <w:rPr>
                <w:rFonts w:ascii="Times New Roman" w:hAnsi="Times New Roman"/>
                <w:sz w:val="28"/>
                <w:szCs w:val="28"/>
              </w:rPr>
            </w:pPr>
            <w:r>
              <w:rPr>
                <w:rFonts w:ascii="Times New Roman" w:hAnsi="Times New Roman"/>
                <w:sz w:val="24"/>
                <w:szCs w:val="24"/>
              </w:rPr>
              <w:t>18</w:t>
            </w:r>
          </w:p>
        </w:tc>
      </w:tr>
      <w:tr w:rsidR="00971469" w:rsidTr="00971469">
        <w:trPr>
          <w:trHeight w:val="1309"/>
        </w:trPr>
        <w:tc>
          <w:tcPr>
            <w:tcW w:w="576"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2.2.</w:t>
            </w:r>
          </w:p>
        </w:tc>
        <w:tc>
          <w:tcPr>
            <w:tcW w:w="2248"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Восстановительные мероприятия</w:t>
            </w:r>
          </w:p>
        </w:tc>
        <w:tc>
          <w:tcPr>
            <w:tcW w:w="1588"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w:t>
            </w:r>
          </w:p>
        </w:tc>
        <w:tc>
          <w:tcPr>
            <w:tcW w:w="1839"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w:t>
            </w:r>
          </w:p>
        </w:tc>
        <w:tc>
          <w:tcPr>
            <w:tcW w:w="3887" w:type="dxa"/>
            <w:gridSpan w:val="2"/>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971469" w:rsidRDefault="00971469" w:rsidP="00971469">
            <w:pPr>
              <w:pStyle w:val="a4"/>
              <w:ind w:left="0"/>
              <w:jc w:val="center"/>
              <w:rPr>
                <w:rFonts w:ascii="Times New Roman" w:hAnsi="Times New Roman"/>
                <w:sz w:val="24"/>
                <w:szCs w:val="24"/>
              </w:rPr>
            </w:pPr>
            <w:r>
              <w:rPr>
                <w:rFonts w:ascii="Times New Roman" w:hAnsi="Times New Roman"/>
                <w:sz w:val="24"/>
                <w:szCs w:val="24"/>
              </w:rPr>
              <w:t>До 10 суток</w:t>
            </w:r>
          </w:p>
        </w:tc>
      </w:tr>
      <w:tr w:rsidR="00971469" w:rsidTr="00EA2931">
        <w:tc>
          <w:tcPr>
            <w:tcW w:w="576"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2.3.</w:t>
            </w:r>
          </w:p>
        </w:tc>
        <w:tc>
          <w:tcPr>
            <w:tcW w:w="2248"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Мероприятия для комплексного медицинского обследования</w:t>
            </w:r>
          </w:p>
        </w:tc>
        <w:tc>
          <w:tcPr>
            <w:tcW w:w="1588"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w:t>
            </w:r>
          </w:p>
        </w:tc>
        <w:tc>
          <w:tcPr>
            <w:tcW w:w="1839"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w:t>
            </w:r>
          </w:p>
        </w:tc>
        <w:tc>
          <w:tcPr>
            <w:tcW w:w="3887" w:type="dxa"/>
            <w:gridSpan w:val="2"/>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Default="00971469" w:rsidP="00971469">
            <w:pPr>
              <w:pStyle w:val="a4"/>
              <w:ind w:left="0"/>
              <w:jc w:val="center"/>
              <w:rPr>
                <w:rFonts w:ascii="Times New Roman" w:hAnsi="Times New Roman"/>
                <w:sz w:val="24"/>
                <w:szCs w:val="24"/>
              </w:rPr>
            </w:pPr>
            <w:r>
              <w:rPr>
                <w:rFonts w:ascii="Times New Roman" w:hAnsi="Times New Roman"/>
                <w:sz w:val="24"/>
                <w:szCs w:val="24"/>
              </w:rPr>
              <w:t>До 3 суток, но не более 2 раз в год</w:t>
            </w:r>
          </w:p>
          <w:p w:rsidR="00971469" w:rsidRDefault="00971469" w:rsidP="00971469">
            <w:pPr>
              <w:pStyle w:val="a4"/>
              <w:ind w:left="0"/>
              <w:rPr>
                <w:rFonts w:ascii="Times New Roman" w:hAnsi="Times New Roman"/>
                <w:sz w:val="28"/>
                <w:szCs w:val="28"/>
              </w:rPr>
            </w:pPr>
          </w:p>
        </w:tc>
      </w:tr>
      <w:tr w:rsidR="00971469" w:rsidTr="00EA2931">
        <w:tc>
          <w:tcPr>
            <w:tcW w:w="576"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2.4.</w:t>
            </w:r>
          </w:p>
        </w:tc>
        <w:tc>
          <w:tcPr>
            <w:tcW w:w="2248"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Учебно-тренировочные мероприятия в каникулярный период</w:t>
            </w:r>
          </w:p>
        </w:tc>
        <w:tc>
          <w:tcPr>
            <w:tcW w:w="3427" w:type="dxa"/>
            <w:gridSpan w:val="2"/>
          </w:tcPr>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До 21 суток подряд и не более двух учебно-тренировочных мероприятий в год</w:t>
            </w:r>
          </w:p>
        </w:tc>
        <w:tc>
          <w:tcPr>
            <w:tcW w:w="2249" w:type="dxa"/>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r>
              <w:rPr>
                <w:rFonts w:ascii="Times New Roman" w:hAnsi="Times New Roman"/>
                <w:sz w:val="24"/>
                <w:szCs w:val="24"/>
              </w:rPr>
              <w:t>-</w:t>
            </w:r>
          </w:p>
          <w:p w:rsidR="00971469" w:rsidRDefault="00971469" w:rsidP="00EA2931">
            <w:pPr>
              <w:pStyle w:val="a4"/>
              <w:ind w:left="0"/>
              <w:rPr>
                <w:rFonts w:ascii="Times New Roman" w:hAnsi="Times New Roman"/>
                <w:sz w:val="28"/>
                <w:szCs w:val="28"/>
              </w:rPr>
            </w:pPr>
          </w:p>
        </w:tc>
        <w:tc>
          <w:tcPr>
            <w:tcW w:w="1638" w:type="dxa"/>
          </w:tcPr>
          <w:p w:rsidR="00971469" w:rsidRDefault="00971469" w:rsidP="00EA2931">
            <w:pPr>
              <w:pStyle w:val="a4"/>
              <w:ind w:left="0"/>
              <w:rPr>
                <w:rFonts w:ascii="Times New Roman" w:hAnsi="Times New Roman"/>
                <w:sz w:val="28"/>
                <w:szCs w:val="28"/>
              </w:rPr>
            </w:pPr>
          </w:p>
          <w:p w:rsidR="00971469" w:rsidRDefault="00971469" w:rsidP="00EA2931">
            <w:pPr>
              <w:pStyle w:val="a4"/>
              <w:ind w:left="0"/>
              <w:rPr>
                <w:rFonts w:ascii="Times New Roman" w:hAnsi="Times New Roman"/>
                <w:sz w:val="28"/>
                <w:szCs w:val="28"/>
              </w:rPr>
            </w:pPr>
          </w:p>
          <w:p w:rsidR="00971469" w:rsidRDefault="00971469" w:rsidP="00971469">
            <w:pPr>
              <w:pStyle w:val="a4"/>
              <w:ind w:left="0"/>
              <w:jc w:val="center"/>
              <w:rPr>
                <w:rFonts w:ascii="Times New Roman" w:hAnsi="Times New Roman"/>
                <w:sz w:val="28"/>
                <w:szCs w:val="28"/>
              </w:rPr>
            </w:pPr>
            <w:r>
              <w:rPr>
                <w:rFonts w:ascii="Times New Roman" w:hAnsi="Times New Roman"/>
                <w:sz w:val="28"/>
                <w:szCs w:val="28"/>
              </w:rPr>
              <w:t>-</w:t>
            </w:r>
          </w:p>
        </w:tc>
      </w:tr>
      <w:tr w:rsidR="00971469" w:rsidTr="00EA2931">
        <w:tc>
          <w:tcPr>
            <w:tcW w:w="576"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2.5.</w:t>
            </w:r>
          </w:p>
        </w:tc>
        <w:tc>
          <w:tcPr>
            <w:tcW w:w="2248" w:type="dxa"/>
          </w:tcPr>
          <w:p w:rsidR="00971469" w:rsidRPr="0051181B" w:rsidRDefault="00971469" w:rsidP="00EA2931">
            <w:pPr>
              <w:pStyle w:val="a4"/>
              <w:ind w:left="0"/>
              <w:rPr>
                <w:rFonts w:ascii="Times New Roman" w:hAnsi="Times New Roman"/>
                <w:sz w:val="24"/>
                <w:szCs w:val="24"/>
              </w:rPr>
            </w:pPr>
            <w:r>
              <w:rPr>
                <w:rFonts w:ascii="Times New Roman" w:hAnsi="Times New Roman"/>
                <w:sz w:val="24"/>
                <w:szCs w:val="24"/>
              </w:rPr>
              <w:t>Просмотровые учебно-тренировочные мероприятия</w:t>
            </w:r>
          </w:p>
        </w:tc>
        <w:tc>
          <w:tcPr>
            <w:tcW w:w="1588" w:type="dxa"/>
          </w:tcPr>
          <w:p w:rsidR="00971469" w:rsidRDefault="00971469" w:rsidP="00EA2931">
            <w:pPr>
              <w:pStyle w:val="a4"/>
              <w:ind w:left="0"/>
              <w:jc w:val="center"/>
              <w:rPr>
                <w:rFonts w:ascii="Times New Roman" w:hAnsi="Times New Roman"/>
                <w:sz w:val="24"/>
                <w:szCs w:val="24"/>
              </w:rPr>
            </w:pPr>
          </w:p>
          <w:p w:rsidR="00971469" w:rsidRPr="00C07CDB" w:rsidRDefault="00971469" w:rsidP="00EA2931">
            <w:pPr>
              <w:pStyle w:val="a4"/>
              <w:ind w:left="0"/>
              <w:jc w:val="center"/>
              <w:rPr>
                <w:rFonts w:ascii="Times New Roman" w:hAnsi="Times New Roman"/>
                <w:sz w:val="24"/>
                <w:szCs w:val="24"/>
              </w:rPr>
            </w:pPr>
            <w:r>
              <w:rPr>
                <w:rFonts w:ascii="Times New Roman" w:hAnsi="Times New Roman"/>
                <w:sz w:val="24"/>
                <w:szCs w:val="24"/>
              </w:rPr>
              <w:t>-</w:t>
            </w:r>
          </w:p>
        </w:tc>
        <w:tc>
          <w:tcPr>
            <w:tcW w:w="5726" w:type="dxa"/>
            <w:gridSpan w:val="3"/>
          </w:tcPr>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p>
          <w:p w:rsidR="00971469" w:rsidRDefault="00971469" w:rsidP="00EA2931">
            <w:pPr>
              <w:pStyle w:val="a4"/>
              <w:ind w:left="0"/>
              <w:jc w:val="center"/>
              <w:rPr>
                <w:rFonts w:ascii="Times New Roman" w:hAnsi="Times New Roman"/>
                <w:sz w:val="24"/>
                <w:szCs w:val="24"/>
              </w:rPr>
            </w:pPr>
            <w:r>
              <w:rPr>
                <w:rFonts w:ascii="Times New Roman" w:hAnsi="Times New Roman"/>
                <w:sz w:val="24"/>
                <w:szCs w:val="24"/>
              </w:rPr>
              <w:t>До 60 суток</w:t>
            </w:r>
          </w:p>
          <w:p w:rsidR="00971469" w:rsidRDefault="00971469" w:rsidP="00EA2931">
            <w:pPr>
              <w:pStyle w:val="a4"/>
              <w:ind w:left="0"/>
              <w:rPr>
                <w:rFonts w:ascii="Times New Roman" w:hAnsi="Times New Roman"/>
                <w:sz w:val="28"/>
                <w:szCs w:val="28"/>
              </w:rPr>
            </w:pPr>
          </w:p>
        </w:tc>
      </w:tr>
    </w:tbl>
    <w:p w:rsidR="001327AE" w:rsidRDefault="001327AE" w:rsidP="008D52B0">
      <w:pPr>
        <w:pStyle w:val="a4"/>
        <w:ind w:left="-567"/>
        <w:rPr>
          <w:rFonts w:ascii="Times New Roman" w:hAnsi="Times New Roman" w:cs="Times New Roman"/>
          <w:sz w:val="28"/>
          <w:szCs w:val="28"/>
        </w:rPr>
      </w:pPr>
    </w:p>
    <w:p w:rsidR="00830A6C" w:rsidRDefault="00830A6C" w:rsidP="002B2344">
      <w:pPr>
        <w:pStyle w:val="a4"/>
        <w:numPr>
          <w:ilvl w:val="2"/>
          <w:numId w:val="2"/>
        </w:numPr>
        <w:ind w:left="-567" w:firstLine="0"/>
        <w:rPr>
          <w:rFonts w:ascii="Times New Roman" w:hAnsi="Times New Roman" w:cs="Times New Roman"/>
          <w:sz w:val="28"/>
          <w:szCs w:val="28"/>
        </w:rPr>
      </w:pPr>
      <w:r>
        <w:rPr>
          <w:rFonts w:ascii="Times New Roman" w:hAnsi="Times New Roman" w:cs="Times New Roman"/>
          <w:sz w:val="28"/>
          <w:szCs w:val="28"/>
        </w:rPr>
        <w:t>Спортивные соревнования:</w:t>
      </w:r>
    </w:p>
    <w:p w:rsidR="00830A6C" w:rsidRDefault="00830A6C" w:rsidP="00830A6C">
      <w:pPr>
        <w:pStyle w:val="a4"/>
        <w:ind w:left="-567"/>
        <w:rPr>
          <w:rFonts w:ascii="Times New Roman" w:hAnsi="Times New Roman" w:cs="Times New Roman"/>
          <w:sz w:val="28"/>
          <w:szCs w:val="28"/>
        </w:rPr>
      </w:pPr>
      <w:r>
        <w:rPr>
          <w:rFonts w:ascii="Times New Roman" w:hAnsi="Times New Roman" w:cs="Times New Roman"/>
          <w:sz w:val="28"/>
          <w:szCs w:val="28"/>
        </w:rPr>
        <w:t xml:space="preserve">     Требования к участию в спортивных соревнованиях обучающихся:</w:t>
      </w:r>
    </w:p>
    <w:p w:rsidR="00830A6C" w:rsidRDefault="00830A6C" w:rsidP="00830A6C">
      <w:pPr>
        <w:pStyle w:val="a4"/>
        <w:ind w:left="-567"/>
        <w:rPr>
          <w:rFonts w:ascii="Times New Roman" w:hAnsi="Times New Roman" w:cs="Times New Roman"/>
          <w:sz w:val="28"/>
          <w:szCs w:val="28"/>
        </w:rPr>
      </w:pPr>
      <w:r>
        <w:rPr>
          <w:rFonts w:ascii="Times New Roman" w:hAnsi="Times New Roman" w:cs="Times New Roman"/>
          <w:sz w:val="28"/>
          <w:szCs w:val="28"/>
        </w:rPr>
        <w:t xml:space="preserve">- в соответствии возраста, пола и уровня спортивной </w:t>
      </w:r>
      <w:proofErr w:type="gramStart"/>
      <w:r>
        <w:rPr>
          <w:rFonts w:ascii="Times New Roman" w:hAnsi="Times New Roman" w:cs="Times New Roman"/>
          <w:sz w:val="28"/>
          <w:szCs w:val="28"/>
        </w:rPr>
        <w:t>квалификации</w:t>
      </w:r>
      <w:proofErr w:type="gramEnd"/>
      <w:r>
        <w:rPr>
          <w:rFonts w:ascii="Times New Roman" w:hAnsi="Times New Roman" w:cs="Times New Roman"/>
          <w:sz w:val="28"/>
          <w:szCs w:val="28"/>
        </w:rPr>
        <w:t xml:space="preserve"> обучающихся положениям (регламентам) об официальных спортивных соревнованиях согласно Единой всероссийской спортивной классификации и правилам вида спорта «биатлон»;</w:t>
      </w:r>
    </w:p>
    <w:p w:rsidR="00830A6C" w:rsidRDefault="00830A6C" w:rsidP="00830A6C">
      <w:pPr>
        <w:pStyle w:val="a4"/>
        <w:ind w:left="-567"/>
        <w:rPr>
          <w:rFonts w:ascii="Times New Roman" w:hAnsi="Times New Roman" w:cs="Times New Roman"/>
          <w:sz w:val="28"/>
          <w:szCs w:val="28"/>
        </w:rPr>
      </w:pPr>
      <w:r>
        <w:rPr>
          <w:rFonts w:ascii="Times New Roman" w:hAnsi="Times New Roman" w:cs="Times New Roman"/>
          <w:sz w:val="28"/>
          <w:szCs w:val="28"/>
        </w:rPr>
        <w:t>- наличие медицинского заключения о допуске к участию в спортивных соревнованиях;</w:t>
      </w:r>
    </w:p>
    <w:p w:rsidR="00830A6C" w:rsidRDefault="00830A6C" w:rsidP="00830A6C">
      <w:pPr>
        <w:pStyle w:val="a4"/>
        <w:ind w:left="-567"/>
        <w:rPr>
          <w:rFonts w:ascii="Times New Roman" w:hAnsi="Times New Roman" w:cs="Times New Roman"/>
          <w:sz w:val="28"/>
          <w:szCs w:val="28"/>
        </w:rPr>
      </w:pPr>
      <w:r>
        <w:rPr>
          <w:rFonts w:ascii="Times New Roman" w:hAnsi="Times New Roman" w:cs="Times New Roman"/>
          <w:sz w:val="28"/>
          <w:szCs w:val="28"/>
        </w:rPr>
        <w:t>- соблюдение общероссийских антидопинговых правил и антидопинговых правил, утверждённых международными антидопинговыми организациями.</w:t>
      </w:r>
    </w:p>
    <w:p w:rsidR="00830A6C" w:rsidRDefault="0023685E" w:rsidP="00830A6C">
      <w:pPr>
        <w:pStyle w:val="a4"/>
        <w:ind w:left="-567"/>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Организация, реализующая дополнительные образовательные программы спортивной подготовки, направляет обучающегося и лиц, осуществляющих </w:t>
      </w:r>
      <w:r>
        <w:rPr>
          <w:rFonts w:ascii="Times New Roman" w:hAnsi="Times New Roman" w:cs="Times New Roman"/>
          <w:sz w:val="28"/>
          <w:szCs w:val="28"/>
        </w:rPr>
        <w:lastRenderedPageBreak/>
        <w:t>спортивную подготовку, на спортивные соревнования на основании утвержденного плана физкультурных и спортивных мероприятий, формируемого, в том числе в соответствии с Единым календарным планом межрегиональных, всероссийских и международных физкультурных мероприятий и спортивных мероприятий, и соответствующих положений (регламентов) об официальных спортивных соревнованиях.</w:t>
      </w:r>
      <w:proofErr w:type="gramEnd"/>
    </w:p>
    <w:p w:rsidR="005343C5" w:rsidRDefault="005343C5" w:rsidP="005343C5">
      <w:pPr>
        <w:pStyle w:val="a4"/>
        <w:ind w:left="-567"/>
        <w:jc w:val="right"/>
        <w:rPr>
          <w:rFonts w:ascii="Times New Roman" w:hAnsi="Times New Roman" w:cs="Times New Roman"/>
          <w:sz w:val="28"/>
          <w:szCs w:val="28"/>
        </w:rPr>
      </w:pPr>
      <w:r>
        <w:rPr>
          <w:rFonts w:ascii="Times New Roman" w:hAnsi="Times New Roman" w:cs="Times New Roman"/>
          <w:sz w:val="28"/>
          <w:szCs w:val="28"/>
        </w:rPr>
        <w:t>Таблица № 6</w:t>
      </w:r>
    </w:p>
    <w:tbl>
      <w:tblPr>
        <w:tblStyle w:val="a3"/>
        <w:tblW w:w="0" w:type="auto"/>
        <w:tblInd w:w="-567" w:type="dxa"/>
        <w:tblLook w:val="04A0"/>
      </w:tblPr>
      <w:tblGrid>
        <w:gridCol w:w="1636"/>
        <w:gridCol w:w="1218"/>
        <w:gridCol w:w="1155"/>
        <w:gridCol w:w="1061"/>
        <w:gridCol w:w="1229"/>
        <w:gridCol w:w="2314"/>
        <w:gridCol w:w="1525"/>
      </w:tblGrid>
      <w:tr w:rsidR="00E53A8F" w:rsidTr="00EE712B">
        <w:tc>
          <w:tcPr>
            <w:tcW w:w="1636" w:type="dxa"/>
            <w:vMerge w:val="restart"/>
          </w:tcPr>
          <w:p w:rsidR="00E53A8F" w:rsidRPr="00E53A8F" w:rsidRDefault="00E53A8F" w:rsidP="006D2926">
            <w:pPr>
              <w:pStyle w:val="a4"/>
              <w:ind w:left="0"/>
              <w:jc w:val="center"/>
              <w:rPr>
                <w:rFonts w:ascii="Times New Roman" w:hAnsi="Times New Roman"/>
                <w:sz w:val="24"/>
                <w:szCs w:val="24"/>
              </w:rPr>
            </w:pPr>
            <w:r>
              <w:rPr>
                <w:rFonts w:ascii="Times New Roman" w:hAnsi="Times New Roman"/>
                <w:sz w:val="24"/>
                <w:szCs w:val="24"/>
              </w:rPr>
              <w:t>Виды спортивных соревнований</w:t>
            </w:r>
          </w:p>
        </w:tc>
        <w:tc>
          <w:tcPr>
            <w:tcW w:w="8502" w:type="dxa"/>
            <w:gridSpan w:val="6"/>
          </w:tcPr>
          <w:p w:rsidR="00E53A8F" w:rsidRPr="00E53A8F" w:rsidRDefault="00E53A8F" w:rsidP="006D2926">
            <w:pPr>
              <w:pStyle w:val="a4"/>
              <w:ind w:left="0"/>
              <w:jc w:val="center"/>
              <w:rPr>
                <w:rFonts w:ascii="Times New Roman" w:hAnsi="Times New Roman"/>
                <w:sz w:val="24"/>
                <w:szCs w:val="24"/>
              </w:rPr>
            </w:pPr>
            <w:r>
              <w:rPr>
                <w:rFonts w:ascii="Times New Roman" w:hAnsi="Times New Roman"/>
                <w:sz w:val="24"/>
                <w:szCs w:val="24"/>
              </w:rPr>
              <w:t>Этапы и годы спортивной подготовки</w:t>
            </w:r>
          </w:p>
        </w:tc>
      </w:tr>
      <w:tr w:rsidR="00E53A8F" w:rsidTr="00EE712B">
        <w:trPr>
          <w:trHeight w:val="240"/>
        </w:trPr>
        <w:tc>
          <w:tcPr>
            <w:tcW w:w="1636" w:type="dxa"/>
            <w:vMerge/>
          </w:tcPr>
          <w:p w:rsidR="00E53A8F" w:rsidRDefault="00E53A8F" w:rsidP="006D2926">
            <w:pPr>
              <w:pStyle w:val="a4"/>
              <w:ind w:left="0"/>
              <w:jc w:val="center"/>
              <w:rPr>
                <w:rFonts w:ascii="Times New Roman" w:hAnsi="Times New Roman"/>
                <w:sz w:val="28"/>
                <w:szCs w:val="28"/>
              </w:rPr>
            </w:pPr>
          </w:p>
        </w:tc>
        <w:tc>
          <w:tcPr>
            <w:tcW w:w="2373" w:type="dxa"/>
            <w:gridSpan w:val="2"/>
          </w:tcPr>
          <w:p w:rsidR="00E53A8F" w:rsidRPr="00E53A8F" w:rsidRDefault="00E53A8F" w:rsidP="006D2926">
            <w:pPr>
              <w:pStyle w:val="a4"/>
              <w:ind w:left="0"/>
              <w:jc w:val="center"/>
              <w:rPr>
                <w:rFonts w:ascii="Times New Roman" w:hAnsi="Times New Roman"/>
                <w:sz w:val="24"/>
                <w:szCs w:val="24"/>
              </w:rPr>
            </w:pPr>
            <w:r>
              <w:rPr>
                <w:rFonts w:ascii="Times New Roman" w:hAnsi="Times New Roman"/>
                <w:sz w:val="24"/>
                <w:szCs w:val="24"/>
              </w:rPr>
              <w:t>Этап начальной подготовки</w:t>
            </w:r>
          </w:p>
        </w:tc>
        <w:tc>
          <w:tcPr>
            <w:tcW w:w="2290" w:type="dxa"/>
            <w:gridSpan w:val="2"/>
          </w:tcPr>
          <w:p w:rsidR="00E53A8F" w:rsidRPr="00E53A8F" w:rsidRDefault="00E53A8F" w:rsidP="006D2926">
            <w:pPr>
              <w:pStyle w:val="a4"/>
              <w:ind w:left="0"/>
              <w:jc w:val="center"/>
              <w:rPr>
                <w:rFonts w:ascii="Times New Roman" w:hAnsi="Times New Roman"/>
                <w:sz w:val="24"/>
                <w:szCs w:val="24"/>
              </w:rPr>
            </w:pPr>
            <w:r>
              <w:rPr>
                <w:rFonts w:ascii="Times New Roman" w:hAnsi="Times New Roman"/>
                <w:sz w:val="24"/>
                <w:szCs w:val="24"/>
              </w:rPr>
              <w:t>Учебно-тренировочный этап (этап спортивной специализации)</w:t>
            </w:r>
          </w:p>
        </w:tc>
        <w:tc>
          <w:tcPr>
            <w:tcW w:w="2314" w:type="dxa"/>
            <w:vMerge w:val="restart"/>
          </w:tcPr>
          <w:p w:rsidR="00E53A8F" w:rsidRDefault="00E53A8F" w:rsidP="006D2926">
            <w:pPr>
              <w:pStyle w:val="a4"/>
              <w:ind w:left="0"/>
              <w:jc w:val="center"/>
              <w:rPr>
                <w:rFonts w:ascii="Times New Roman" w:hAnsi="Times New Roman"/>
                <w:sz w:val="24"/>
                <w:szCs w:val="24"/>
              </w:rPr>
            </w:pPr>
            <w:r>
              <w:rPr>
                <w:rFonts w:ascii="Times New Roman" w:hAnsi="Times New Roman"/>
                <w:sz w:val="24"/>
                <w:szCs w:val="24"/>
              </w:rPr>
              <w:t>Этап</w:t>
            </w:r>
          </w:p>
          <w:p w:rsidR="00E53A8F" w:rsidRDefault="00EE712B" w:rsidP="006D2926">
            <w:pPr>
              <w:pStyle w:val="a4"/>
              <w:ind w:left="0"/>
              <w:jc w:val="center"/>
              <w:rPr>
                <w:rFonts w:ascii="Times New Roman" w:hAnsi="Times New Roman"/>
                <w:sz w:val="24"/>
                <w:szCs w:val="24"/>
              </w:rPr>
            </w:pPr>
            <w:r>
              <w:rPr>
                <w:rFonts w:ascii="Times New Roman" w:hAnsi="Times New Roman"/>
                <w:sz w:val="24"/>
                <w:szCs w:val="24"/>
              </w:rPr>
              <w:t>совершенствован</w:t>
            </w:r>
            <w:r w:rsidR="00E53A8F">
              <w:rPr>
                <w:rFonts w:ascii="Times New Roman" w:hAnsi="Times New Roman"/>
                <w:sz w:val="24"/>
                <w:szCs w:val="24"/>
              </w:rPr>
              <w:t>ия спортивного</w:t>
            </w:r>
          </w:p>
          <w:p w:rsidR="00E53A8F" w:rsidRPr="00E53A8F" w:rsidRDefault="00E53A8F" w:rsidP="006D2926">
            <w:pPr>
              <w:pStyle w:val="a4"/>
              <w:ind w:left="0"/>
              <w:jc w:val="center"/>
              <w:rPr>
                <w:rFonts w:ascii="Times New Roman" w:hAnsi="Times New Roman"/>
                <w:sz w:val="24"/>
                <w:szCs w:val="24"/>
              </w:rPr>
            </w:pPr>
            <w:r>
              <w:rPr>
                <w:rFonts w:ascii="Times New Roman" w:hAnsi="Times New Roman"/>
                <w:sz w:val="24"/>
                <w:szCs w:val="24"/>
              </w:rPr>
              <w:t>мастерства</w:t>
            </w:r>
          </w:p>
        </w:tc>
        <w:tc>
          <w:tcPr>
            <w:tcW w:w="1525" w:type="dxa"/>
            <w:vMerge w:val="restart"/>
          </w:tcPr>
          <w:p w:rsidR="00E53A8F" w:rsidRDefault="00EE712B" w:rsidP="006D2926">
            <w:pPr>
              <w:pStyle w:val="a4"/>
              <w:ind w:left="0"/>
              <w:jc w:val="center"/>
              <w:rPr>
                <w:rFonts w:ascii="Times New Roman" w:hAnsi="Times New Roman"/>
                <w:sz w:val="24"/>
                <w:szCs w:val="24"/>
              </w:rPr>
            </w:pPr>
            <w:r w:rsidRPr="00EE712B">
              <w:rPr>
                <w:rFonts w:ascii="Times New Roman" w:hAnsi="Times New Roman"/>
                <w:sz w:val="24"/>
                <w:szCs w:val="24"/>
              </w:rPr>
              <w:t xml:space="preserve">Этап </w:t>
            </w:r>
            <w:proofErr w:type="gramStart"/>
            <w:r>
              <w:rPr>
                <w:rFonts w:ascii="Times New Roman" w:hAnsi="Times New Roman"/>
                <w:sz w:val="24"/>
                <w:szCs w:val="24"/>
              </w:rPr>
              <w:t>высшего</w:t>
            </w:r>
            <w:proofErr w:type="gramEnd"/>
            <w:r>
              <w:rPr>
                <w:rFonts w:ascii="Times New Roman" w:hAnsi="Times New Roman"/>
                <w:sz w:val="24"/>
                <w:szCs w:val="24"/>
              </w:rPr>
              <w:t xml:space="preserve"> спортивного</w:t>
            </w:r>
          </w:p>
          <w:p w:rsidR="00EE712B" w:rsidRPr="00EE712B" w:rsidRDefault="00EE712B" w:rsidP="006D2926">
            <w:pPr>
              <w:pStyle w:val="a4"/>
              <w:ind w:left="0"/>
              <w:jc w:val="center"/>
              <w:rPr>
                <w:rFonts w:ascii="Times New Roman" w:hAnsi="Times New Roman"/>
                <w:sz w:val="24"/>
                <w:szCs w:val="24"/>
              </w:rPr>
            </w:pPr>
            <w:r>
              <w:rPr>
                <w:rFonts w:ascii="Times New Roman" w:hAnsi="Times New Roman"/>
                <w:sz w:val="24"/>
                <w:szCs w:val="24"/>
              </w:rPr>
              <w:t>мастерства</w:t>
            </w:r>
          </w:p>
        </w:tc>
      </w:tr>
      <w:tr w:rsidR="00EE712B" w:rsidTr="006D2926">
        <w:trPr>
          <w:trHeight w:val="300"/>
        </w:trPr>
        <w:tc>
          <w:tcPr>
            <w:tcW w:w="1636" w:type="dxa"/>
            <w:vMerge/>
          </w:tcPr>
          <w:p w:rsidR="00E53A8F" w:rsidRDefault="00E53A8F" w:rsidP="00830A6C">
            <w:pPr>
              <w:pStyle w:val="a4"/>
              <w:ind w:left="0"/>
              <w:rPr>
                <w:rFonts w:ascii="Times New Roman" w:hAnsi="Times New Roman"/>
                <w:sz w:val="28"/>
                <w:szCs w:val="28"/>
              </w:rPr>
            </w:pPr>
          </w:p>
        </w:tc>
        <w:tc>
          <w:tcPr>
            <w:tcW w:w="1218" w:type="dxa"/>
            <w:tcBorders>
              <w:bottom w:val="single" w:sz="2" w:space="0" w:color="auto"/>
              <w:right w:val="single" w:sz="2" w:space="0" w:color="auto"/>
            </w:tcBorders>
          </w:tcPr>
          <w:p w:rsidR="00E53A8F" w:rsidRPr="006D2926" w:rsidRDefault="006D2926" w:rsidP="00830A6C">
            <w:pPr>
              <w:pStyle w:val="a4"/>
              <w:ind w:left="0"/>
              <w:rPr>
                <w:rFonts w:ascii="Times New Roman" w:hAnsi="Times New Roman"/>
                <w:sz w:val="24"/>
                <w:szCs w:val="24"/>
              </w:rPr>
            </w:pPr>
            <w:r>
              <w:rPr>
                <w:rFonts w:ascii="Times New Roman" w:hAnsi="Times New Roman"/>
                <w:sz w:val="24"/>
                <w:szCs w:val="24"/>
              </w:rPr>
              <w:t>До года</w:t>
            </w:r>
          </w:p>
        </w:tc>
        <w:tc>
          <w:tcPr>
            <w:tcW w:w="1155" w:type="dxa"/>
            <w:tcBorders>
              <w:left w:val="single" w:sz="2" w:space="0" w:color="auto"/>
              <w:bottom w:val="single" w:sz="2" w:space="0" w:color="auto"/>
            </w:tcBorders>
          </w:tcPr>
          <w:p w:rsidR="00E53A8F" w:rsidRPr="006D2926" w:rsidRDefault="006D2926" w:rsidP="00830A6C">
            <w:pPr>
              <w:pStyle w:val="a4"/>
              <w:ind w:left="0"/>
              <w:rPr>
                <w:rFonts w:ascii="Times New Roman" w:hAnsi="Times New Roman"/>
                <w:sz w:val="24"/>
                <w:szCs w:val="24"/>
              </w:rPr>
            </w:pPr>
            <w:r>
              <w:rPr>
                <w:rFonts w:ascii="Times New Roman" w:hAnsi="Times New Roman"/>
                <w:sz w:val="24"/>
                <w:szCs w:val="24"/>
              </w:rPr>
              <w:t>Свыше года</w:t>
            </w:r>
          </w:p>
        </w:tc>
        <w:tc>
          <w:tcPr>
            <w:tcW w:w="1061" w:type="dxa"/>
            <w:tcBorders>
              <w:right w:val="single" w:sz="2" w:space="0" w:color="auto"/>
            </w:tcBorders>
          </w:tcPr>
          <w:p w:rsidR="00E53A8F" w:rsidRPr="006D2926" w:rsidRDefault="006D2926" w:rsidP="00830A6C">
            <w:pPr>
              <w:pStyle w:val="a4"/>
              <w:ind w:left="0"/>
              <w:rPr>
                <w:rFonts w:ascii="Times New Roman" w:hAnsi="Times New Roman"/>
                <w:sz w:val="24"/>
                <w:szCs w:val="24"/>
              </w:rPr>
            </w:pPr>
            <w:r>
              <w:rPr>
                <w:rFonts w:ascii="Times New Roman" w:hAnsi="Times New Roman"/>
                <w:sz w:val="24"/>
                <w:szCs w:val="24"/>
              </w:rPr>
              <w:t>До трёх лет</w:t>
            </w:r>
          </w:p>
        </w:tc>
        <w:tc>
          <w:tcPr>
            <w:tcW w:w="1229" w:type="dxa"/>
            <w:tcBorders>
              <w:left w:val="single" w:sz="2" w:space="0" w:color="auto"/>
            </w:tcBorders>
          </w:tcPr>
          <w:p w:rsidR="00E53A8F" w:rsidRDefault="006D2926" w:rsidP="00830A6C">
            <w:pPr>
              <w:pStyle w:val="a4"/>
              <w:ind w:left="0"/>
              <w:rPr>
                <w:rFonts w:ascii="Times New Roman" w:hAnsi="Times New Roman"/>
                <w:sz w:val="24"/>
                <w:szCs w:val="24"/>
              </w:rPr>
            </w:pPr>
            <w:r>
              <w:rPr>
                <w:rFonts w:ascii="Times New Roman" w:hAnsi="Times New Roman"/>
                <w:sz w:val="24"/>
                <w:szCs w:val="24"/>
              </w:rPr>
              <w:t>Свыше</w:t>
            </w:r>
          </w:p>
          <w:p w:rsidR="006D2926" w:rsidRPr="006D2926" w:rsidRDefault="006D2926" w:rsidP="00830A6C">
            <w:pPr>
              <w:pStyle w:val="a4"/>
              <w:ind w:left="0"/>
              <w:rPr>
                <w:rFonts w:ascii="Times New Roman" w:hAnsi="Times New Roman"/>
                <w:sz w:val="24"/>
                <w:szCs w:val="24"/>
              </w:rPr>
            </w:pPr>
            <w:r>
              <w:rPr>
                <w:rFonts w:ascii="Times New Roman" w:hAnsi="Times New Roman"/>
                <w:sz w:val="24"/>
                <w:szCs w:val="24"/>
              </w:rPr>
              <w:t>Трёх лет</w:t>
            </w:r>
          </w:p>
        </w:tc>
        <w:tc>
          <w:tcPr>
            <w:tcW w:w="2314" w:type="dxa"/>
            <w:vMerge/>
          </w:tcPr>
          <w:p w:rsidR="00E53A8F" w:rsidRDefault="00E53A8F" w:rsidP="00830A6C">
            <w:pPr>
              <w:pStyle w:val="a4"/>
              <w:ind w:left="0"/>
              <w:rPr>
                <w:rFonts w:ascii="Times New Roman" w:hAnsi="Times New Roman"/>
                <w:sz w:val="28"/>
                <w:szCs w:val="28"/>
              </w:rPr>
            </w:pPr>
          </w:p>
        </w:tc>
        <w:tc>
          <w:tcPr>
            <w:tcW w:w="1525" w:type="dxa"/>
            <w:vMerge/>
          </w:tcPr>
          <w:p w:rsidR="00E53A8F" w:rsidRDefault="00E53A8F" w:rsidP="00830A6C">
            <w:pPr>
              <w:pStyle w:val="a4"/>
              <w:ind w:left="0"/>
              <w:rPr>
                <w:rFonts w:ascii="Times New Roman" w:hAnsi="Times New Roman"/>
                <w:sz w:val="28"/>
                <w:szCs w:val="28"/>
              </w:rPr>
            </w:pPr>
          </w:p>
        </w:tc>
      </w:tr>
      <w:tr w:rsidR="006D2926" w:rsidTr="006D2926">
        <w:tc>
          <w:tcPr>
            <w:tcW w:w="1636" w:type="dxa"/>
          </w:tcPr>
          <w:p w:rsidR="006D2926" w:rsidRPr="006D2926" w:rsidRDefault="006D2926" w:rsidP="006D2926">
            <w:pPr>
              <w:pStyle w:val="a4"/>
              <w:ind w:left="0"/>
              <w:jc w:val="center"/>
              <w:rPr>
                <w:rFonts w:ascii="Times New Roman" w:hAnsi="Times New Roman"/>
                <w:sz w:val="24"/>
                <w:szCs w:val="24"/>
              </w:rPr>
            </w:pPr>
            <w:r>
              <w:rPr>
                <w:rFonts w:ascii="Times New Roman" w:hAnsi="Times New Roman"/>
                <w:sz w:val="24"/>
                <w:szCs w:val="24"/>
              </w:rPr>
              <w:t>Контрольные</w:t>
            </w:r>
          </w:p>
        </w:tc>
        <w:tc>
          <w:tcPr>
            <w:tcW w:w="1218" w:type="dxa"/>
            <w:tcBorders>
              <w:right w:val="single" w:sz="2" w:space="0" w:color="auto"/>
            </w:tcBorders>
          </w:tcPr>
          <w:p w:rsidR="006D2926" w:rsidRPr="006D2926" w:rsidRDefault="006D2926" w:rsidP="006D2926">
            <w:pPr>
              <w:pStyle w:val="a4"/>
              <w:ind w:left="0"/>
              <w:jc w:val="center"/>
              <w:rPr>
                <w:rFonts w:ascii="Times New Roman" w:hAnsi="Times New Roman"/>
                <w:sz w:val="24"/>
                <w:szCs w:val="24"/>
              </w:rPr>
            </w:pPr>
            <w:r>
              <w:rPr>
                <w:rFonts w:ascii="Times New Roman" w:hAnsi="Times New Roman"/>
                <w:sz w:val="24"/>
                <w:szCs w:val="24"/>
              </w:rPr>
              <w:t>1</w:t>
            </w:r>
          </w:p>
        </w:tc>
        <w:tc>
          <w:tcPr>
            <w:tcW w:w="1155" w:type="dxa"/>
            <w:tcBorders>
              <w:left w:val="single" w:sz="2" w:space="0" w:color="auto"/>
            </w:tcBorders>
          </w:tcPr>
          <w:p w:rsidR="006D2926" w:rsidRDefault="006D2926" w:rsidP="006D2926">
            <w:pPr>
              <w:jc w:val="center"/>
            </w:pPr>
            <w:r w:rsidRPr="003509DE">
              <w:rPr>
                <w:rFonts w:ascii="Times New Roman" w:hAnsi="Times New Roman"/>
                <w:sz w:val="24"/>
                <w:szCs w:val="24"/>
              </w:rPr>
              <w:t>1</w:t>
            </w:r>
          </w:p>
        </w:tc>
        <w:tc>
          <w:tcPr>
            <w:tcW w:w="1061" w:type="dxa"/>
            <w:tcBorders>
              <w:right w:val="single" w:sz="2" w:space="0" w:color="auto"/>
            </w:tcBorders>
          </w:tcPr>
          <w:p w:rsidR="006D2926" w:rsidRDefault="006D2926" w:rsidP="006D2926">
            <w:pPr>
              <w:jc w:val="center"/>
            </w:pPr>
            <w:r>
              <w:rPr>
                <w:rFonts w:ascii="Times New Roman" w:hAnsi="Times New Roman"/>
                <w:sz w:val="24"/>
                <w:szCs w:val="24"/>
              </w:rPr>
              <w:t>6</w:t>
            </w:r>
          </w:p>
        </w:tc>
        <w:tc>
          <w:tcPr>
            <w:tcW w:w="1229" w:type="dxa"/>
            <w:tcBorders>
              <w:left w:val="single" w:sz="2" w:space="0" w:color="auto"/>
            </w:tcBorders>
          </w:tcPr>
          <w:p w:rsidR="006D2926" w:rsidRDefault="006D2926" w:rsidP="006D2926">
            <w:pPr>
              <w:jc w:val="center"/>
            </w:pPr>
            <w:r>
              <w:rPr>
                <w:rFonts w:ascii="Times New Roman" w:hAnsi="Times New Roman"/>
                <w:sz w:val="24"/>
                <w:szCs w:val="24"/>
              </w:rPr>
              <w:t>9</w:t>
            </w:r>
          </w:p>
        </w:tc>
        <w:tc>
          <w:tcPr>
            <w:tcW w:w="2314" w:type="dxa"/>
          </w:tcPr>
          <w:p w:rsidR="006D2926" w:rsidRDefault="006D2926" w:rsidP="006D2926">
            <w:pPr>
              <w:jc w:val="center"/>
            </w:pPr>
            <w:r>
              <w:rPr>
                <w:rFonts w:ascii="Times New Roman" w:hAnsi="Times New Roman"/>
                <w:sz w:val="24"/>
                <w:szCs w:val="24"/>
              </w:rPr>
              <w:t>12</w:t>
            </w:r>
          </w:p>
        </w:tc>
        <w:tc>
          <w:tcPr>
            <w:tcW w:w="1525" w:type="dxa"/>
          </w:tcPr>
          <w:p w:rsidR="006D2926" w:rsidRDefault="006D2926" w:rsidP="006D2926">
            <w:pPr>
              <w:jc w:val="center"/>
            </w:pPr>
            <w:r>
              <w:rPr>
                <w:rFonts w:ascii="Times New Roman" w:hAnsi="Times New Roman"/>
                <w:sz w:val="24"/>
                <w:szCs w:val="24"/>
              </w:rPr>
              <w:t>9</w:t>
            </w:r>
          </w:p>
        </w:tc>
      </w:tr>
      <w:tr w:rsidR="006D2926" w:rsidTr="006D2926">
        <w:tc>
          <w:tcPr>
            <w:tcW w:w="1636" w:type="dxa"/>
          </w:tcPr>
          <w:p w:rsidR="006D2926" w:rsidRPr="006D2926" w:rsidRDefault="006D2926" w:rsidP="006D2926">
            <w:pPr>
              <w:pStyle w:val="a4"/>
              <w:ind w:left="0"/>
              <w:jc w:val="center"/>
              <w:rPr>
                <w:rFonts w:ascii="Times New Roman" w:hAnsi="Times New Roman"/>
                <w:sz w:val="24"/>
                <w:szCs w:val="24"/>
              </w:rPr>
            </w:pPr>
            <w:r>
              <w:rPr>
                <w:rFonts w:ascii="Times New Roman" w:hAnsi="Times New Roman"/>
                <w:sz w:val="24"/>
                <w:szCs w:val="24"/>
              </w:rPr>
              <w:t>Отборочные</w:t>
            </w:r>
          </w:p>
        </w:tc>
        <w:tc>
          <w:tcPr>
            <w:tcW w:w="1218" w:type="dxa"/>
          </w:tcPr>
          <w:p w:rsidR="006D2926" w:rsidRDefault="006D2926" w:rsidP="006D2926">
            <w:pPr>
              <w:jc w:val="center"/>
            </w:pPr>
            <w:r>
              <w:rPr>
                <w:rFonts w:ascii="Times New Roman" w:hAnsi="Times New Roman"/>
                <w:sz w:val="24"/>
                <w:szCs w:val="24"/>
              </w:rPr>
              <w:t>-</w:t>
            </w:r>
          </w:p>
        </w:tc>
        <w:tc>
          <w:tcPr>
            <w:tcW w:w="1155" w:type="dxa"/>
          </w:tcPr>
          <w:p w:rsidR="006D2926" w:rsidRDefault="006D2926" w:rsidP="006D2926">
            <w:pPr>
              <w:jc w:val="center"/>
            </w:pPr>
            <w:r>
              <w:rPr>
                <w:rFonts w:ascii="Times New Roman" w:hAnsi="Times New Roman"/>
                <w:sz w:val="24"/>
                <w:szCs w:val="24"/>
              </w:rPr>
              <w:t>-</w:t>
            </w:r>
          </w:p>
        </w:tc>
        <w:tc>
          <w:tcPr>
            <w:tcW w:w="1061" w:type="dxa"/>
          </w:tcPr>
          <w:p w:rsidR="006D2926" w:rsidRDefault="006D2926" w:rsidP="006D2926">
            <w:pPr>
              <w:jc w:val="center"/>
            </w:pPr>
            <w:r>
              <w:rPr>
                <w:rFonts w:ascii="Times New Roman" w:hAnsi="Times New Roman"/>
                <w:sz w:val="24"/>
                <w:szCs w:val="24"/>
              </w:rPr>
              <w:t>4</w:t>
            </w:r>
          </w:p>
        </w:tc>
        <w:tc>
          <w:tcPr>
            <w:tcW w:w="1229" w:type="dxa"/>
          </w:tcPr>
          <w:p w:rsidR="006D2926" w:rsidRDefault="006D2926" w:rsidP="006D2926">
            <w:pPr>
              <w:jc w:val="center"/>
            </w:pPr>
            <w:r>
              <w:rPr>
                <w:rFonts w:ascii="Times New Roman" w:hAnsi="Times New Roman"/>
                <w:sz w:val="24"/>
                <w:szCs w:val="24"/>
              </w:rPr>
              <w:t>5</w:t>
            </w:r>
          </w:p>
        </w:tc>
        <w:tc>
          <w:tcPr>
            <w:tcW w:w="2314" w:type="dxa"/>
          </w:tcPr>
          <w:p w:rsidR="006D2926" w:rsidRDefault="006D2926" w:rsidP="006D2926">
            <w:pPr>
              <w:jc w:val="center"/>
            </w:pPr>
            <w:r>
              <w:rPr>
                <w:rFonts w:ascii="Times New Roman" w:hAnsi="Times New Roman"/>
                <w:sz w:val="24"/>
                <w:szCs w:val="24"/>
              </w:rPr>
              <w:t>7</w:t>
            </w:r>
          </w:p>
        </w:tc>
        <w:tc>
          <w:tcPr>
            <w:tcW w:w="1525" w:type="dxa"/>
          </w:tcPr>
          <w:p w:rsidR="006D2926" w:rsidRDefault="006D2926" w:rsidP="006D2926">
            <w:pPr>
              <w:jc w:val="center"/>
            </w:pPr>
            <w:r>
              <w:rPr>
                <w:rFonts w:ascii="Times New Roman" w:hAnsi="Times New Roman"/>
                <w:sz w:val="24"/>
                <w:szCs w:val="24"/>
              </w:rPr>
              <w:t>6</w:t>
            </w:r>
          </w:p>
        </w:tc>
      </w:tr>
      <w:tr w:rsidR="006D2926" w:rsidTr="006D2926">
        <w:tc>
          <w:tcPr>
            <w:tcW w:w="1636" w:type="dxa"/>
          </w:tcPr>
          <w:p w:rsidR="006D2926" w:rsidRPr="006D2926" w:rsidRDefault="006D2926" w:rsidP="006D2926">
            <w:pPr>
              <w:pStyle w:val="a4"/>
              <w:ind w:left="0"/>
              <w:jc w:val="center"/>
              <w:rPr>
                <w:rFonts w:ascii="Times New Roman" w:hAnsi="Times New Roman"/>
                <w:sz w:val="24"/>
                <w:szCs w:val="24"/>
              </w:rPr>
            </w:pPr>
            <w:r>
              <w:rPr>
                <w:rFonts w:ascii="Times New Roman" w:hAnsi="Times New Roman"/>
                <w:sz w:val="24"/>
                <w:szCs w:val="24"/>
              </w:rPr>
              <w:t>Основные</w:t>
            </w:r>
          </w:p>
        </w:tc>
        <w:tc>
          <w:tcPr>
            <w:tcW w:w="1218" w:type="dxa"/>
          </w:tcPr>
          <w:p w:rsidR="006D2926" w:rsidRDefault="006D2926" w:rsidP="006D2926">
            <w:pPr>
              <w:jc w:val="center"/>
            </w:pPr>
            <w:r>
              <w:rPr>
                <w:rFonts w:ascii="Times New Roman" w:hAnsi="Times New Roman"/>
                <w:sz w:val="24"/>
                <w:szCs w:val="24"/>
              </w:rPr>
              <w:t>-</w:t>
            </w:r>
          </w:p>
        </w:tc>
        <w:tc>
          <w:tcPr>
            <w:tcW w:w="1155" w:type="dxa"/>
          </w:tcPr>
          <w:p w:rsidR="006D2926" w:rsidRDefault="006D2926" w:rsidP="006D2926">
            <w:pPr>
              <w:jc w:val="center"/>
            </w:pPr>
            <w:r>
              <w:rPr>
                <w:rFonts w:ascii="Times New Roman" w:hAnsi="Times New Roman"/>
                <w:sz w:val="24"/>
                <w:szCs w:val="24"/>
              </w:rPr>
              <w:t>-</w:t>
            </w:r>
          </w:p>
        </w:tc>
        <w:tc>
          <w:tcPr>
            <w:tcW w:w="1061" w:type="dxa"/>
          </w:tcPr>
          <w:p w:rsidR="006D2926" w:rsidRDefault="006D2926" w:rsidP="006D2926">
            <w:pPr>
              <w:jc w:val="center"/>
            </w:pPr>
            <w:r>
              <w:rPr>
                <w:rFonts w:ascii="Times New Roman" w:hAnsi="Times New Roman"/>
                <w:sz w:val="24"/>
                <w:szCs w:val="24"/>
              </w:rPr>
              <w:t>2</w:t>
            </w:r>
          </w:p>
        </w:tc>
        <w:tc>
          <w:tcPr>
            <w:tcW w:w="1229" w:type="dxa"/>
          </w:tcPr>
          <w:p w:rsidR="006D2926" w:rsidRDefault="006D2926" w:rsidP="006D2926">
            <w:pPr>
              <w:jc w:val="center"/>
            </w:pPr>
            <w:r>
              <w:rPr>
                <w:rFonts w:ascii="Times New Roman" w:hAnsi="Times New Roman"/>
                <w:sz w:val="24"/>
                <w:szCs w:val="24"/>
              </w:rPr>
              <w:t>3</w:t>
            </w:r>
          </w:p>
        </w:tc>
        <w:tc>
          <w:tcPr>
            <w:tcW w:w="2314" w:type="dxa"/>
          </w:tcPr>
          <w:p w:rsidR="006D2926" w:rsidRDefault="006D2926" w:rsidP="006D2926">
            <w:pPr>
              <w:jc w:val="center"/>
            </w:pPr>
            <w:r>
              <w:rPr>
                <w:rFonts w:ascii="Times New Roman" w:hAnsi="Times New Roman"/>
                <w:sz w:val="24"/>
                <w:szCs w:val="24"/>
              </w:rPr>
              <w:t>5</w:t>
            </w:r>
          </w:p>
        </w:tc>
        <w:tc>
          <w:tcPr>
            <w:tcW w:w="1525" w:type="dxa"/>
          </w:tcPr>
          <w:p w:rsidR="006D2926" w:rsidRDefault="006D2926" w:rsidP="006D2926">
            <w:pPr>
              <w:jc w:val="center"/>
            </w:pPr>
            <w:r>
              <w:rPr>
                <w:rFonts w:ascii="Times New Roman" w:hAnsi="Times New Roman"/>
                <w:sz w:val="24"/>
                <w:szCs w:val="24"/>
              </w:rPr>
              <w:t>12</w:t>
            </w:r>
          </w:p>
        </w:tc>
      </w:tr>
    </w:tbl>
    <w:p w:rsidR="00B3109A" w:rsidRDefault="00B3109A" w:rsidP="00830A6C">
      <w:pPr>
        <w:pStyle w:val="a4"/>
        <w:ind w:left="-567"/>
        <w:rPr>
          <w:rFonts w:ascii="Times New Roman" w:hAnsi="Times New Roman" w:cs="Times New Roman"/>
          <w:sz w:val="28"/>
          <w:szCs w:val="28"/>
        </w:rPr>
      </w:pPr>
    </w:p>
    <w:p w:rsidR="00A4118D" w:rsidRDefault="00A4118D" w:rsidP="00A4118D">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Количество стартов для занимающихся в группах ССМ и ВСМ регламентируется спортивных календарём соревнований на год.</w:t>
      </w:r>
    </w:p>
    <w:p w:rsidR="00A4118D" w:rsidRDefault="00A4118D" w:rsidP="00A4118D">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Спортсмены, проходящие спортивную подготовку по виду спорта биатлон, привлекаются для участия в соревнованиях по лыжным гонкам для повышения спортивной квалификации и выполнения разрядных нормативов по лыжным гонкам. Спортсмены, выполнившие спортивный разряд по лыжным гонкам выше 1 –го юношеского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не могут переводиться на тренировочные этапы (этапы спортивной специализации) свыше 2-х лет.</w:t>
      </w:r>
    </w:p>
    <w:p w:rsidR="0088106A" w:rsidRPr="0029376D" w:rsidRDefault="0088106A" w:rsidP="002B2344">
      <w:pPr>
        <w:pStyle w:val="a4"/>
        <w:numPr>
          <w:ilvl w:val="1"/>
          <w:numId w:val="2"/>
        </w:numPr>
        <w:ind w:left="-567" w:right="-426" w:firstLine="0"/>
        <w:rPr>
          <w:rFonts w:ascii="Times New Roman" w:hAnsi="Times New Roman" w:cs="Times New Roman"/>
          <w:b/>
          <w:sz w:val="28"/>
          <w:szCs w:val="28"/>
        </w:rPr>
      </w:pPr>
      <w:r w:rsidRPr="0029376D">
        <w:rPr>
          <w:rFonts w:ascii="Times New Roman" w:hAnsi="Times New Roman" w:cs="Times New Roman"/>
          <w:b/>
          <w:sz w:val="28"/>
          <w:szCs w:val="28"/>
        </w:rPr>
        <w:t xml:space="preserve">Годовой </w:t>
      </w:r>
      <w:proofErr w:type="spellStart"/>
      <w:proofErr w:type="gramStart"/>
      <w:r w:rsidRPr="0029376D">
        <w:rPr>
          <w:rFonts w:ascii="Times New Roman" w:hAnsi="Times New Roman" w:cs="Times New Roman"/>
          <w:b/>
          <w:sz w:val="28"/>
          <w:szCs w:val="28"/>
        </w:rPr>
        <w:t>учебно</w:t>
      </w:r>
      <w:proofErr w:type="spellEnd"/>
      <w:r w:rsidRPr="0029376D">
        <w:rPr>
          <w:rFonts w:ascii="Times New Roman" w:hAnsi="Times New Roman" w:cs="Times New Roman"/>
          <w:b/>
          <w:sz w:val="28"/>
          <w:szCs w:val="28"/>
        </w:rPr>
        <w:t>- тренировочный</w:t>
      </w:r>
      <w:proofErr w:type="gramEnd"/>
      <w:r w:rsidRPr="0029376D">
        <w:rPr>
          <w:rFonts w:ascii="Times New Roman" w:hAnsi="Times New Roman" w:cs="Times New Roman"/>
          <w:b/>
          <w:sz w:val="28"/>
          <w:szCs w:val="28"/>
        </w:rPr>
        <w:t xml:space="preserve"> план, с учётом соотношения видов спортивной подготовки и иных мероприятий в структуре </w:t>
      </w:r>
      <w:proofErr w:type="spellStart"/>
      <w:r w:rsidRPr="0029376D">
        <w:rPr>
          <w:rFonts w:ascii="Times New Roman" w:hAnsi="Times New Roman" w:cs="Times New Roman"/>
          <w:b/>
          <w:sz w:val="28"/>
          <w:szCs w:val="28"/>
        </w:rPr>
        <w:t>учебно</w:t>
      </w:r>
      <w:proofErr w:type="spellEnd"/>
      <w:r w:rsidRPr="0029376D">
        <w:rPr>
          <w:rFonts w:ascii="Times New Roman" w:hAnsi="Times New Roman" w:cs="Times New Roman"/>
          <w:b/>
          <w:sz w:val="28"/>
          <w:szCs w:val="28"/>
        </w:rPr>
        <w:t>- тренировочного процесса на этапах спортивной подготовки.</w:t>
      </w:r>
    </w:p>
    <w:p w:rsidR="0088106A" w:rsidRDefault="0088106A" w:rsidP="0088106A">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2.4.1. К условиям реализации дополнительной образовательной программы спортивной подготовки по виду спорта «биатлон» относятся трудоёмкость дополнительной образовательной программы спортивной подготовки (объёмы времени на ее реализацию) с обеспечением непрерывности учебно-тренировочного </w:t>
      </w:r>
      <w:proofErr w:type="gramStart"/>
      <w:r>
        <w:rPr>
          <w:rFonts w:ascii="Times New Roman" w:hAnsi="Times New Roman" w:cs="Times New Roman"/>
          <w:sz w:val="28"/>
          <w:szCs w:val="28"/>
        </w:rPr>
        <w:t>процесса</w:t>
      </w:r>
      <w:proofErr w:type="gramEnd"/>
      <w:r>
        <w:rPr>
          <w:rFonts w:ascii="Times New Roman" w:hAnsi="Times New Roman" w:cs="Times New Roman"/>
          <w:sz w:val="28"/>
          <w:szCs w:val="28"/>
        </w:rPr>
        <w:t xml:space="preserve"> а также порядок и сроки формирования учебно-тренировочных групп.</w:t>
      </w:r>
    </w:p>
    <w:p w:rsidR="0088106A" w:rsidRDefault="0088106A" w:rsidP="0088106A">
      <w:pPr>
        <w:pStyle w:val="a4"/>
        <w:ind w:left="-567" w:right="-426"/>
        <w:rPr>
          <w:rFonts w:ascii="Times New Roman" w:hAnsi="Times New Roman" w:cs="Times New Roman"/>
          <w:sz w:val="28"/>
          <w:szCs w:val="28"/>
        </w:rPr>
      </w:pPr>
      <w:r>
        <w:rPr>
          <w:rFonts w:ascii="Times New Roman" w:hAnsi="Times New Roman" w:cs="Times New Roman"/>
          <w:sz w:val="28"/>
          <w:szCs w:val="28"/>
        </w:rPr>
        <w:t>2.4.2. Дополнительная образовательная программа спортивной подготовки рассчитывается на 52 недели в год.</w:t>
      </w:r>
    </w:p>
    <w:p w:rsidR="0088106A" w:rsidRDefault="0088106A" w:rsidP="0088106A">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Учебно-тренировочный процесс в организации, реализующей дополнительную образовательную программу спортивной подготовки, должен вестись в соответствии с годовым учебно-тренировочным планом (включая период самостоятельной подготовки </w:t>
      </w:r>
      <w:r w:rsidR="00B42ABC">
        <w:rPr>
          <w:rFonts w:ascii="Times New Roman" w:hAnsi="Times New Roman" w:cs="Times New Roman"/>
          <w:sz w:val="28"/>
          <w:szCs w:val="28"/>
        </w:rPr>
        <w:t>по индивидуальным планам спортивной подготовки для обеспечения непрерывности учебно-тренировочного процесса).</w:t>
      </w:r>
    </w:p>
    <w:p w:rsidR="00B42ABC" w:rsidRDefault="00B42ABC" w:rsidP="0088106A">
      <w:pPr>
        <w:pStyle w:val="a4"/>
        <w:ind w:left="-567" w:right="-426"/>
        <w:rPr>
          <w:rFonts w:ascii="Times New Roman" w:hAnsi="Times New Roman" w:cs="Times New Roman"/>
          <w:sz w:val="28"/>
          <w:szCs w:val="28"/>
        </w:rPr>
      </w:pPr>
      <w:r>
        <w:rPr>
          <w:rFonts w:ascii="Times New Roman" w:hAnsi="Times New Roman" w:cs="Times New Roman"/>
          <w:sz w:val="28"/>
          <w:szCs w:val="28"/>
        </w:rPr>
        <w:lastRenderedPageBreak/>
        <w:t xml:space="preserve">     Самостоятельная подготовка может составлять не менее 10% и не более 20% от общего количества часов, предусмотренных годовым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тренировочным</w:t>
      </w:r>
      <w:proofErr w:type="gramEnd"/>
      <w:r>
        <w:rPr>
          <w:rFonts w:ascii="Times New Roman" w:hAnsi="Times New Roman" w:cs="Times New Roman"/>
          <w:sz w:val="28"/>
          <w:szCs w:val="28"/>
        </w:rPr>
        <w:t xml:space="preserve"> планом организации, реализующей дополнительную образовательную программу спортивной подготовки.</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2.4.3.Продолжительность одного учебно-тренировочного занятия при реализации дополнительной образовательной программы спортивной подготовки устанавливается в часах и не должна превышать:</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на этапе начальной подготовки – двух часов;</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на учебно-тренировочном этапе (этапе спортивной специализации) – трёх часов;</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на этапе совершенствования спортивного мастерства – четырёх часов;</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на этапе высшего спортивного мастерства – четырёх часов.</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При проведении более одного учебно-тренировочного занятия в один день суммарная продолжительность занятий не должна составлять более восьми часов.</w:t>
      </w:r>
    </w:p>
    <w:p w:rsidR="00B42ABC" w:rsidRDefault="00B42AB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В часовой объём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тренировочного</w:t>
      </w:r>
      <w:proofErr w:type="gramEnd"/>
      <w:r>
        <w:rPr>
          <w:rFonts w:ascii="Times New Roman" w:hAnsi="Times New Roman" w:cs="Times New Roman"/>
          <w:sz w:val="28"/>
          <w:szCs w:val="28"/>
        </w:rPr>
        <w:t xml:space="preserve"> занятия входят теоретические, практические, восстановительные, </w:t>
      </w:r>
      <w:proofErr w:type="spellStart"/>
      <w:r>
        <w:rPr>
          <w:rFonts w:ascii="Times New Roman" w:hAnsi="Times New Roman" w:cs="Times New Roman"/>
          <w:sz w:val="28"/>
          <w:szCs w:val="28"/>
        </w:rPr>
        <w:t>медико</w:t>
      </w:r>
      <w:proofErr w:type="spellEnd"/>
      <w:r>
        <w:rPr>
          <w:rFonts w:ascii="Times New Roman" w:hAnsi="Times New Roman" w:cs="Times New Roman"/>
          <w:sz w:val="28"/>
          <w:szCs w:val="28"/>
        </w:rPr>
        <w:t>- биологические мероприятия, инструкторская и судейская практика.</w:t>
      </w:r>
    </w:p>
    <w:p w:rsidR="005425DC" w:rsidRDefault="005425D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2.4.4. Р</w:t>
      </w:r>
      <w:r w:rsidR="00B42ABC">
        <w:rPr>
          <w:rFonts w:ascii="Times New Roman" w:hAnsi="Times New Roman" w:cs="Times New Roman"/>
          <w:sz w:val="28"/>
          <w:szCs w:val="28"/>
        </w:rPr>
        <w:t>абота по индивидуальным планам спортивной подготовки может осуществляться на этапах совершенствования спортивного мастерства и высшего спортивного мастерства, а также на всех этапах спортивной подготовки.</w:t>
      </w:r>
      <w:r>
        <w:rPr>
          <w:rFonts w:ascii="Times New Roman" w:hAnsi="Times New Roman" w:cs="Times New Roman"/>
          <w:sz w:val="28"/>
          <w:szCs w:val="28"/>
        </w:rPr>
        <w:t xml:space="preserve"> В период проведения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тренировочных</w:t>
      </w:r>
      <w:proofErr w:type="gramEnd"/>
      <w:r>
        <w:rPr>
          <w:rFonts w:ascii="Times New Roman" w:hAnsi="Times New Roman" w:cs="Times New Roman"/>
          <w:sz w:val="28"/>
          <w:szCs w:val="28"/>
        </w:rPr>
        <w:t xml:space="preserve"> мероприятий и участия в спортивных соревнованиях.</w:t>
      </w:r>
    </w:p>
    <w:p w:rsidR="00B42ABC" w:rsidRDefault="005425D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w:t>
      </w:r>
      <w:r w:rsidR="00B42ABC">
        <w:rPr>
          <w:rFonts w:ascii="Times New Roman" w:hAnsi="Times New Roman" w:cs="Times New Roman"/>
          <w:sz w:val="28"/>
          <w:szCs w:val="28"/>
        </w:rPr>
        <w:t xml:space="preserve"> </w:t>
      </w:r>
      <w:r>
        <w:rPr>
          <w:rFonts w:ascii="Times New Roman" w:hAnsi="Times New Roman" w:cs="Times New Roman"/>
          <w:sz w:val="28"/>
          <w:szCs w:val="28"/>
        </w:rPr>
        <w:t xml:space="preserve">При планировании учебно-тренировочного процесса по биатлону разрабатываются следующие документы: годовой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тренировочный</w:t>
      </w:r>
      <w:proofErr w:type="gramEnd"/>
      <w:r>
        <w:rPr>
          <w:rFonts w:ascii="Times New Roman" w:hAnsi="Times New Roman" w:cs="Times New Roman"/>
          <w:sz w:val="28"/>
          <w:szCs w:val="28"/>
        </w:rPr>
        <w:t xml:space="preserve"> план (52 недели), годовые графики распределения академических часов по месяцам и видам подготовки, месячные рабочие планы на каждое занятие, расписание занятий, журналы учёта занятий, дневники тренировок.</w:t>
      </w:r>
    </w:p>
    <w:p w:rsidR="005425DC" w:rsidRDefault="005425D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На основании </w:t>
      </w:r>
      <w:proofErr w:type="spellStart"/>
      <w:proofErr w:type="gramStart"/>
      <w:r>
        <w:rPr>
          <w:rFonts w:ascii="Times New Roman" w:hAnsi="Times New Roman" w:cs="Times New Roman"/>
          <w:sz w:val="28"/>
          <w:szCs w:val="28"/>
        </w:rPr>
        <w:t>учебно</w:t>
      </w:r>
      <w:proofErr w:type="spellEnd"/>
      <w:r>
        <w:rPr>
          <w:rFonts w:ascii="Times New Roman" w:hAnsi="Times New Roman" w:cs="Times New Roman"/>
          <w:sz w:val="28"/>
          <w:szCs w:val="28"/>
        </w:rPr>
        <w:t>- тренировочного</w:t>
      </w:r>
      <w:proofErr w:type="gramEnd"/>
      <w:r>
        <w:rPr>
          <w:rFonts w:ascii="Times New Roman" w:hAnsi="Times New Roman" w:cs="Times New Roman"/>
          <w:sz w:val="28"/>
          <w:szCs w:val="28"/>
        </w:rPr>
        <w:t xml:space="preserve"> плана и Программы тренер-преподаватель разрабатывает рабочий план ежедневного учебно-тренировочного занятия.</w:t>
      </w:r>
    </w:p>
    <w:p w:rsidR="005425DC" w:rsidRDefault="005425DC" w:rsidP="00B42ABC">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w:t>
      </w:r>
    </w:p>
    <w:p w:rsidR="00EA2931" w:rsidRDefault="005425DC" w:rsidP="00C20ED3">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Спортсмен, проходящий спортивную подготовку в ОГБУ ДО «УСШОР по биатлону», направляется на спортивные соревнования в соответствии с содержащимся в Программе планом физкультурных мероприятий и положениями (регламентами) о спортивных соревнованиях и спортивных мероприятиях.</w:t>
      </w:r>
    </w:p>
    <w:p w:rsidR="00C20ED3" w:rsidRPr="00C20ED3" w:rsidRDefault="00C20ED3" w:rsidP="00C20ED3">
      <w:pPr>
        <w:pStyle w:val="a4"/>
        <w:ind w:left="-567" w:right="-426"/>
        <w:rPr>
          <w:rFonts w:ascii="Times New Roman" w:hAnsi="Times New Roman" w:cs="Times New Roman"/>
          <w:sz w:val="28"/>
          <w:szCs w:val="28"/>
        </w:rPr>
      </w:pPr>
    </w:p>
    <w:p w:rsidR="00EA2931" w:rsidRDefault="00EA2931" w:rsidP="00EA2931">
      <w:pPr>
        <w:pStyle w:val="a4"/>
        <w:ind w:left="-567" w:right="-426"/>
        <w:rPr>
          <w:rFonts w:ascii="Times New Roman" w:hAnsi="Times New Roman" w:cs="Times New Roman"/>
          <w:sz w:val="28"/>
          <w:szCs w:val="28"/>
        </w:rPr>
      </w:pPr>
    </w:p>
    <w:p w:rsidR="0032754F" w:rsidRDefault="0032754F" w:rsidP="00EA2931">
      <w:pPr>
        <w:pStyle w:val="a4"/>
        <w:ind w:left="-567" w:right="-426"/>
        <w:rPr>
          <w:rFonts w:ascii="Times New Roman" w:hAnsi="Times New Roman" w:cs="Times New Roman"/>
          <w:sz w:val="28"/>
          <w:szCs w:val="28"/>
        </w:rPr>
      </w:pPr>
    </w:p>
    <w:p w:rsidR="0032754F" w:rsidRDefault="0032754F" w:rsidP="00EA2931">
      <w:pPr>
        <w:pStyle w:val="a4"/>
        <w:ind w:left="-567" w:right="-426"/>
        <w:rPr>
          <w:rFonts w:ascii="Times New Roman" w:hAnsi="Times New Roman" w:cs="Times New Roman"/>
          <w:sz w:val="28"/>
          <w:szCs w:val="28"/>
        </w:rPr>
      </w:pPr>
    </w:p>
    <w:p w:rsidR="0032754F" w:rsidRPr="00F51015" w:rsidRDefault="0032754F" w:rsidP="00EA2931">
      <w:pPr>
        <w:pStyle w:val="a4"/>
        <w:ind w:left="-567" w:right="-426"/>
        <w:rPr>
          <w:rFonts w:ascii="Times New Roman" w:hAnsi="Times New Roman" w:cs="Times New Roman"/>
          <w:sz w:val="28"/>
          <w:szCs w:val="28"/>
        </w:rPr>
      </w:pPr>
    </w:p>
    <w:p w:rsidR="00EA2931" w:rsidRDefault="00402931" w:rsidP="002B2344">
      <w:pPr>
        <w:pStyle w:val="a4"/>
        <w:numPr>
          <w:ilvl w:val="1"/>
          <w:numId w:val="2"/>
        </w:numPr>
        <w:ind w:right="-426"/>
        <w:rPr>
          <w:rFonts w:ascii="Times New Roman" w:hAnsi="Times New Roman" w:cs="Times New Roman"/>
          <w:b/>
          <w:sz w:val="28"/>
          <w:szCs w:val="28"/>
        </w:rPr>
      </w:pPr>
      <w:r>
        <w:rPr>
          <w:rFonts w:ascii="Times New Roman" w:hAnsi="Times New Roman" w:cs="Times New Roman"/>
          <w:b/>
          <w:sz w:val="28"/>
          <w:szCs w:val="28"/>
        </w:rPr>
        <w:t>Календарный план воспитательной работы</w:t>
      </w:r>
    </w:p>
    <w:p w:rsidR="005343C5" w:rsidRPr="005343C5" w:rsidRDefault="00C20ED3" w:rsidP="005343C5">
      <w:pPr>
        <w:pStyle w:val="a4"/>
        <w:ind w:left="1080" w:right="-426"/>
        <w:jc w:val="right"/>
        <w:rPr>
          <w:rFonts w:ascii="Times New Roman" w:hAnsi="Times New Roman" w:cs="Times New Roman"/>
          <w:sz w:val="28"/>
          <w:szCs w:val="28"/>
        </w:rPr>
      </w:pPr>
      <w:r>
        <w:rPr>
          <w:rFonts w:ascii="Times New Roman" w:hAnsi="Times New Roman" w:cs="Times New Roman"/>
          <w:sz w:val="28"/>
          <w:szCs w:val="28"/>
        </w:rPr>
        <w:t>Таблица № 7</w:t>
      </w:r>
    </w:p>
    <w:tbl>
      <w:tblPr>
        <w:tblStyle w:val="a3"/>
        <w:tblW w:w="0" w:type="auto"/>
        <w:tblInd w:w="-567" w:type="dxa"/>
        <w:tblLook w:val="04A0"/>
      </w:tblPr>
      <w:tblGrid>
        <w:gridCol w:w="533"/>
        <w:gridCol w:w="2552"/>
        <w:gridCol w:w="5245"/>
        <w:gridCol w:w="1808"/>
      </w:tblGrid>
      <w:tr w:rsidR="00402931" w:rsidTr="00C251D2">
        <w:tc>
          <w:tcPr>
            <w:tcW w:w="533" w:type="dxa"/>
          </w:tcPr>
          <w:p w:rsidR="00402931" w:rsidRPr="005B6748" w:rsidRDefault="0080030A" w:rsidP="0080030A">
            <w:pPr>
              <w:pStyle w:val="a4"/>
              <w:ind w:left="0" w:right="-250"/>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sidR="005B6748">
              <w:rPr>
                <w:rFonts w:ascii="Times New Roman" w:hAnsi="Times New Roman"/>
                <w:sz w:val="24"/>
                <w:szCs w:val="24"/>
              </w:rPr>
              <w:t>п</w:t>
            </w:r>
            <w:proofErr w:type="spellEnd"/>
          </w:p>
        </w:tc>
        <w:tc>
          <w:tcPr>
            <w:tcW w:w="2552" w:type="dxa"/>
          </w:tcPr>
          <w:p w:rsidR="00402931" w:rsidRPr="0080030A" w:rsidRDefault="0080030A" w:rsidP="0080030A">
            <w:pPr>
              <w:pStyle w:val="a4"/>
              <w:ind w:left="0" w:right="34"/>
              <w:jc w:val="center"/>
              <w:rPr>
                <w:rFonts w:ascii="Times New Roman" w:hAnsi="Times New Roman"/>
                <w:sz w:val="24"/>
                <w:szCs w:val="24"/>
              </w:rPr>
            </w:pPr>
            <w:r w:rsidRPr="0080030A">
              <w:rPr>
                <w:rFonts w:ascii="Times New Roman" w:hAnsi="Times New Roman"/>
                <w:sz w:val="24"/>
                <w:szCs w:val="24"/>
              </w:rPr>
              <w:t xml:space="preserve">Направление работы </w:t>
            </w:r>
          </w:p>
        </w:tc>
        <w:tc>
          <w:tcPr>
            <w:tcW w:w="5245" w:type="dxa"/>
          </w:tcPr>
          <w:p w:rsidR="00402931" w:rsidRPr="0080030A" w:rsidRDefault="0080030A" w:rsidP="0080030A">
            <w:pPr>
              <w:pStyle w:val="a4"/>
              <w:ind w:left="0" w:right="-126"/>
              <w:jc w:val="center"/>
              <w:rPr>
                <w:rFonts w:ascii="Times New Roman" w:hAnsi="Times New Roman"/>
                <w:sz w:val="24"/>
                <w:szCs w:val="24"/>
              </w:rPr>
            </w:pPr>
            <w:r>
              <w:rPr>
                <w:rFonts w:ascii="Times New Roman" w:hAnsi="Times New Roman"/>
                <w:sz w:val="24"/>
                <w:szCs w:val="24"/>
              </w:rPr>
              <w:t>Мероприятия</w:t>
            </w:r>
          </w:p>
        </w:tc>
        <w:tc>
          <w:tcPr>
            <w:tcW w:w="1808" w:type="dxa"/>
          </w:tcPr>
          <w:p w:rsidR="00402931" w:rsidRPr="0080030A" w:rsidRDefault="0080030A" w:rsidP="0080030A">
            <w:pPr>
              <w:pStyle w:val="a4"/>
              <w:ind w:left="0" w:right="-143"/>
              <w:jc w:val="center"/>
              <w:rPr>
                <w:rFonts w:ascii="Times New Roman" w:hAnsi="Times New Roman"/>
                <w:sz w:val="24"/>
                <w:szCs w:val="24"/>
              </w:rPr>
            </w:pPr>
            <w:r>
              <w:rPr>
                <w:rFonts w:ascii="Times New Roman" w:hAnsi="Times New Roman"/>
                <w:sz w:val="24"/>
                <w:szCs w:val="24"/>
              </w:rPr>
              <w:t>Сроки проведения</w:t>
            </w:r>
          </w:p>
        </w:tc>
      </w:tr>
      <w:tr w:rsidR="0080030A" w:rsidTr="00C251D2">
        <w:tc>
          <w:tcPr>
            <w:tcW w:w="533" w:type="dxa"/>
          </w:tcPr>
          <w:p w:rsidR="0080030A" w:rsidRPr="0080030A" w:rsidRDefault="0080030A" w:rsidP="00074682">
            <w:pPr>
              <w:pStyle w:val="a4"/>
              <w:ind w:left="0" w:right="-426"/>
              <w:rPr>
                <w:rFonts w:ascii="Times New Roman" w:hAnsi="Times New Roman"/>
                <w:b/>
                <w:sz w:val="24"/>
                <w:szCs w:val="24"/>
              </w:rPr>
            </w:pPr>
            <w:r w:rsidRPr="0080030A">
              <w:rPr>
                <w:rFonts w:ascii="Times New Roman" w:hAnsi="Times New Roman"/>
                <w:b/>
                <w:sz w:val="24"/>
                <w:szCs w:val="24"/>
              </w:rPr>
              <w:t>1.</w:t>
            </w:r>
          </w:p>
        </w:tc>
        <w:tc>
          <w:tcPr>
            <w:tcW w:w="9605" w:type="dxa"/>
            <w:gridSpan w:val="3"/>
          </w:tcPr>
          <w:p w:rsidR="0080030A" w:rsidRPr="0080030A" w:rsidRDefault="0080030A" w:rsidP="00074682">
            <w:pPr>
              <w:pStyle w:val="a4"/>
              <w:ind w:left="0" w:right="-426"/>
              <w:rPr>
                <w:rFonts w:ascii="Times New Roman" w:hAnsi="Times New Roman"/>
                <w:b/>
                <w:sz w:val="24"/>
                <w:szCs w:val="24"/>
              </w:rPr>
            </w:pPr>
            <w:proofErr w:type="spellStart"/>
            <w:r>
              <w:rPr>
                <w:rFonts w:ascii="Times New Roman" w:hAnsi="Times New Roman"/>
                <w:b/>
                <w:sz w:val="24"/>
                <w:szCs w:val="24"/>
              </w:rPr>
              <w:t>Профориентационная</w:t>
            </w:r>
            <w:proofErr w:type="spellEnd"/>
            <w:r>
              <w:rPr>
                <w:rFonts w:ascii="Times New Roman" w:hAnsi="Times New Roman"/>
                <w:b/>
                <w:sz w:val="24"/>
                <w:szCs w:val="24"/>
              </w:rPr>
              <w:t xml:space="preserve"> деятельность</w:t>
            </w:r>
          </w:p>
        </w:tc>
      </w:tr>
      <w:tr w:rsidR="00402931" w:rsidTr="00C251D2">
        <w:tc>
          <w:tcPr>
            <w:tcW w:w="533" w:type="dxa"/>
          </w:tcPr>
          <w:p w:rsidR="00402931" w:rsidRPr="0080030A" w:rsidRDefault="0080030A" w:rsidP="00074682">
            <w:pPr>
              <w:pStyle w:val="a4"/>
              <w:ind w:left="0" w:right="-426"/>
              <w:rPr>
                <w:rFonts w:ascii="Times New Roman" w:hAnsi="Times New Roman"/>
                <w:sz w:val="24"/>
                <w:szCs w:val="24"/>
              </w:rPr>
            </w:pPr>
            <w:r>
              <w:rPr>
                <w:rFonts w:ascii="Times New Roman" w:hAnsi="Times New Roman"/>
                <w:sz w:val="24"/>
                <w:szCs w:val="24"/>
              </w:rPr>
              <w:t>1.1</w:t>
            </w:r>
          </w:p>
        </w:tc>
        <w:tc>
          <w:tcPr>
            <w:tcW w:w="2552" w:type="dxa"/>
          </w:tcPr>
          <w:p w:rsidR="00402931" w:rsidRPr="0080030A" w:rsidRDefault="0080030A" w:rsidP="00074682">
            <w:pPr>
              <w:pStyle w:val="a4"/>
              <w:ind w:left="0" w:right="-426"/>
              <w:rPr>
                <w:rFonts w:ascii="Times New Roman" w:hAnsi="Times New Roman"/>
                <w:sz w:val="24"/>
                <w:szCs w:val="24"/>
              </w:rPr>
            </w:pPr>
            <w:r>
              <w:rPr>
                <w:rFonts w:ascii="Times New Roman" w:hAnsi="Times New Roman"/>
                <w:sz w:val="24"/>
                <w:szCs w:val="24"/>
              </w:rPr>
              <w:t>Судейская практика</w:t>
            </w:r>
          </w:p>
        </w:tc>
        <w:tc>
          <w:tcPr>
            <w:tcW w:w="5245" w:type="dxa"/>
          </w:tcPr>
          <w:p w:rsidR="00402931" w:rsidRDefault="0080030A" w:rsidP="00074682">
            <w:pPr>
              <w:pStyle w:val="a4"/>
              <w:ind w:left="0" w:right="-426"/>
              <w:rPr>
                <w:rFonts w:ascii="Times New Roman" w:hAnsi="Times New Roman"/>
                <w:b/>
                <w:sz w:val="24"/>
                <w:szCs w:val="24"/>
              </w:rPr>
            </w:pPr>
            <w:r>
              <w:rPr>
                <w:rFonts w:ascii="Times New Roman" w:hAnsi="Times New Roman"/>
                <w:b/>
                <w:sz w:val="24"/>
                <w:szCs w:val="24"/>
              </w:rPr>
              <w:t>Участие в спортивных соревнованиях различного уровня, в рамках которых предусмотрено:</w:t>
            </w:r>
          </w:p>
          <w:p w:rsidR="0080030A" w:rsidRDefault="0080030A" w:rsidP="00074682">
            <w:pPr>
              <w:pStyle w:val="a4"/>
              <w:ind w:left="0" w:right="-426"/>
              <w:rPr>
                <w:rFonts w:ascii="Times New Roman" w:hAnsi="Times New Roman"/>
                <w:sz w:val="24"/>
                <w:szCs w:val="24"/>
              </w:rPr>
            </w:pPr>
            <w:r>
              <w:rPr>
                <w:rFonts w:ascii="Times New Roman" w:hAnsi="Times New Roman"/>
                <w:sz w:val="24"/>
                <w:szCs w:val="24"/>
              </w:rPr>
              <w:t>- практическое и теоретическое изучение и применение правил вида спорта и терминологии, принятой в виде спорта;</w:t>
            </w:r>
          </w:p>
          <w:p w:rsidR="0080030A" w:rsidRDefault="0080030A" w:rsidP="00074682">
            <w:pPr>
              <w:pStyle w:val="a4"/>
              <w:ind w:left="0" w:right="-426"/>
              <w:rPr>
                <w:rFonts w:ascii="Times New Roman" w:hAnsi="Times New Roman"/>
                <w:sz w:val="24"/>
                <w:szCs w:val="24"/>
              </w:rPr>
            </w:pPr>
            <w:r>
              <w:rPr>
                <w:rFonts w:ascii="Times New Roman" w:hAnsi="Times New Roman"/>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rsidR="0080030A" w:rsidRDefault="0080030A" w:rsidP="00074682">
            <w:pPr>
              <w:pStyle w:val="a4"/>
              <w:ind w:left="0" w:right="-426"/>
              <w:rPr>
                <w:rFonts w:ascii="Times New Roman" w:hAnsi="Times New Roman"/>
                <w:sz w:val="24"/>
                <w:szCs w:val="24"/>
              </w:rPr>
            </w:pPr>
            <w:r>
              <w:rPr>
                <w:rFonts w:ascii="Times New Roman" w:hAnsi="Times New Roman"/>
                <w:sz w:val="24"/>
                <w:szCs w:val="24"/>
              </w:rPr>
              <w:t>- приобретение навыков самостоятельного судейства спортивных соревнований;</w:t>
            </w:r>
          </w:p>
          <w:p w:rsidR="001E29AA" w:rsidRDefault="0080030A" w:rsidP="00074682">
            <w:pPr>
              <w:pStyle w:val="a4"/>
              <w:ind w:left="0" w:right="-426"/>
              <w:rPr>
                <w:rFonts w:ascii="Times New Roman" w:hAnsi="Times New Roman"/>
                <w:sz w:val="24"/>
                <w:szCs w:val="24"/>
              </w:rPr>
            </w:pPr>
            <w:r>
              <w:rPr>
                <w:rFonts w:ascii="Times New Roman" w:hAnsi="Times New Roman"/>
                <w:sz w:val="24"/>
                <w:szCs w:val="24"/>
              </w:rPr>
              <w:t xml:space="preserve">- формирование уважительного отношения </w:t>
            </w:r>
          </w:p>
          <w:p w:rsidR="0080030A" w:rsidRDefault="0080030A" w:rsidP="00074682">
            <w:pPr>
              <w:pStyle w:val="a4"/>
              <w:ind w:left="0" w:right="-426"/>
              <w:rPr>
                <w:rFonts w:ascii="Times New Roman" w:hAnsi="Times New Roman"/>
                <w:sz w:val="24"/>
                <w:szCs w:val="24"/>
              </w:rPr>
            </w:pPr>
            <w:r>
              <w:rPr>
                <w:rFonts w:ascii="Times New Roman" w:hAnsi="Times New Roman"/>
                <w:sz w:val="24"/>
                <w:szCs w:val="24"/>
              </w:rPr>
              <w:t>к решениям спортивных судей;</w:t>
            </w:r>
          </w:p>
          <w:p w:rsidR="0080030A" w:rsidRDefault="0080030A" w:rsidP="001E29AA">
            <w:pPr>
              <w:pStyle w:val="a4"/>
              <w:ind w:left="0" w:right="-675"/>
              <w:rPr>
                <w:rFonts w:ascii="Times New Roman" w:hAnsi="Times New Roman"/>
                <w:sz w:val="24"/>
                <w:szCs w:val="24"/>
              </w:rPr>
            </w:pPr>
            <w:r>
              <w:rPr>
                <w:rFonts w:ascii="Times New Roman" w:hAnsi="Times New Roman"/>
                <w:sz w:val="24"/>
                <w:szCs w:val="24"/>
              </w:rPr>
              <w:t>- приобретение</w:t>
            </w:r>
            <w:r w:rsidR="001E29AA">
              <w:rPr>
                <w:rFonts w:ascii="Times New Roman" w:hAnsi="Times New Roman"/>
                <w:sz w:val="24"/>
                <w:szCs w:val="24"/>
              </w:rPr>
              <w:t xml:space="preserve"> навыков роли контролёра на дистанции, роли судьи на штрафном кругу.</w:t>
            </w:r>
          </w:p>
          <w:p w:rsidR="0080030A" w:rsidRPr="0080030A" w:rsidRDefault="0080030A" w:rsidP="0080030A">
            <w:pPr>
              <w:pStyle w:val="a4"/>
              <w:ind w:left="0" w:right="-126"/>
              <w:rPr>
                <w:rFonts w:ascii="Times New Roman" w:hAnsi="Times New Roman"/>
                <w:sz w:val="24"/>
                <w:szCs w:val="24"/>
              </w:rPr>
            </w:pPr>
          </w:p>
        </w:tc>
        <w:tc>
          <w:tcPr>
            <w:tcW w:w="1808" w:type="dxa"/>
          </w:tcPr>
          <w:p w:rsidR="00402931" w:rsidRPr="0080030A" w:rsidRDefault="0080030A" w:rsidP="0080030A">
            <w:pPr>
              <w:pStyle w:val="a4"/>
              <w:ind w:left="0" w:right="-143"/>
              <w:rPr>
                <w:rFonts w:ascii="Times New Roman" w:hAnsi="Times New Roman"/>
                <w:sz w:val="24"/>
                <w:szCs w:val="24"/>
              </w:rPr>
            </w:pPr>
            <w:r>
              <w:rPr>
                <w:rFonts w:ascii="Times New Roman" w:hAnsi="Times New Roman"/>
                <w:sz w:val="24"/>
                <w:szCs w:val="24"/>
              </w:rPr>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r w:rsidR="001E29AA" w:rsidTr="00C251D2">
        <w:tc>
          <w:tcPr>
            <w:tcW w:w="533" w:type="dxa"/>
          </w:tcPr>
          <w:p w:rsidR="001E29AA" w:rsidRPr="0080030A" w:rsidRDefault="001E29AA" w:rsidP="00074682">
            <w:pPr>
              <w:pStyle w:val="a4"/>
              <w:ind w:left="0" w:right="-426"/>
              <w:rPr>
                <w:rFonts w:ascii="Times New Roman" w:hAnsi="Times New Roman"/>
                <w:sz w:val="24"/>
                <w:szCs w:val="24"/>
              </w:rPr>
            </w:pPr>
            <w:r>
              <w:rPr>
                <w:rFonts w:ascii="Times New Roman" w:hAnsi="Times New Roman"/>
                <w:sz w:val="24"/>
                <w:szCs w:val="24"/>
              </w:rPr>
              <w:t>1.2</w:t>
            </w:r>
          </w:p>
        </w:tc>
        <w:tc>
          <w:tcPr>
            <w:tcW w:w="2552" w:type="dxa"/>
          </w:tcPr>
          <w:p w:rsidR="001E29AA" w:rsidRPr="0080030A" w:rsidRDefault="001E29AA" w:rsidP="00074682">
            <w:pPr>
              <w:pStyle w:val="a4"/>
              <w:ind w:left="0" w:right="-426"/>
              <w:rPr>
                <w:rFonts w:ascii="Times New Roman" w:hAnsi="Times New Roman"/>
                <w:sz w:val="24"/>
                <w:szCs w:val="24"/>
              </w:rPr>
            </w:pPr>
            <w:r>
              <w:rPr>
                <w:rFonts w:ascii="Times New Roman" w:hAnsi="Times New Roman"/>
                <w:sz w:val="24"/>
                <w:szCs w:val="24"/>
              </w:rPr>
              <w:t>Инструкторская практика</w:t>
            </w:r>
          </w:p>
        </w:tc>
        <w:tc>
          <w:tcPr>
            <w:tcW w:w="5245" w:type="dxa"/>
          </w:tcPr>
          <w:p w:rsidR="001E29AA" w:rsidRDefault="001E29AA" w:rsidP="00074682">
            <w:pPr>
              <w:pStyle w:val="a4"/>
              <w:ind w:left="0" w:right="-426"/>
              <w:rPr>
                <w:rFonts w:ascii="Times New Roman" w:hAnsi="Times New Roman"/>
                <w:b/>
                <w:sz w:val="24"/>
                <w:szCs w:val="24"/>
              </w:rPr>
            </w:pPr>
            <w:r>
              <w:rPr>
                <w:rFonts w:ascii="Times New Roman" w:hAnsi="Times New Roman"/>
                <w:b/>
                <w:sz w:val="24"/>
                <w:szCs w:val="24"/>
              </w:rPr>
              <w:t>Учебно-тренировочные занятия, в рамках которых предусмотрено:</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освоение навыков организации и проведения</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учебно</w:t>
            </w:r>
            <w:proofErr w:type="spellEnd"/>
            <w:r>
              <w:rPr>
                <w:rFonts w:ascii="Times New Roman" w:hAnsi="Times New Roman"/>
                <w:sz w:val="24"/>
                <w:szCs w:val="24"/>
              </w:rPr>
              <w:t>- тренировочных</w:t>
            </w:r>
            <w:proofErr w:type="gramEnd"/>
            <w:r>
              <w:rPr>
                <w:rFonts w:ascii="Times New Roman" w:hAnsi="Times New Roman"/>
                <w:sz w:val="24"/>
                <w:szCs w:val="24"/>
              </w:rPr>
              <w:t xml:space="preserve"> занятий в качестве помощника тренера-преподавателя, </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инструктора;</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xml:space="preserve">- составление конспекта </w:t>
            </w:r>
            <w:proofErr w:type="spellStart"/>
            <w:proofErr w:type="gramStart"/>
            <w:r>
              <w:rPr>
                <w:rFonts w:ascii="Times New Roman" w:hAnsi="Times New Roman"/>
                <w:sz w:val="24"/>
                <w:szCs w:val="24"/>
              </w:rPr>
              <w:t>учебно</w:t>
            </w:r>
            <w:proofErr w:type="spellEnd"/>
            <w:r>
              <w:rPr>
                <w:rFonts w:ascii="Times New Roman" w:hAnsi="Times New Roman"/>
                <w:sz w:val="24"/>
                <w:szCs w:val="24"/>
              </w:rPr>
              <w:t>- тренировочного</w:t>
            </w:r>
            <w:proofErr w:type="gramEnd"/>
            <w:r>
              <w:rPr>
                <w:rFonts w:ascii="Times New Roman" w:hAnsi="Times New Roman"/>
                <w:sz w:val="24"/>
                <w:szCs w:val="24"/>
              </w:rPr>
              <w:t xml:space="preserve"> занятия в соответствии с поставленной </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задачей;</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формирование навыков наставничества;</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xml:space="preserve">- формирование сознательного отношения </w:t>
            </w:r>
            <w:proofErr w:type="gramStart"/>
            <w:r>
              <w:rPr>
                <w:rFonts w:ascii="Times New Roman" w:hAnsi="Times New Roman"/>
                <w:sz w:val="24"/>
                <w:szCs w:val="24"/>
              </w:rPr>
              <w:t>к</w:t>
            </w:r>
            <w:proofErr w:type="gramEnd"/>
            <w:r>
              <w:rPr>
                <w:rFonts w:ascii="Times New Roman" w:hAnsi="Times New Roman"/>
                <w:sz w:val="24"/>
                <w:szCs w:val="24"/>
              </w:rPr>
              <w:t xml:space="preserve"> </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xml:space="preserve">учебно-тренировочному и </w:t>
            </w:r>
          </w:p>
          <w:p w:rsidR="001E29AA" w:rsidRDefault="001E29AA" w:rsidP="00074682">
            <w:pPr>
              <w:pStyle w:val="a4"/>
              <w:ind w:left="0" w:right="-675"/>
              <w:rPr>
                <w:rFonts w:ascii="Times New Roman" w:hAnsi="Times New Roman"/>
                <w:sz w:val="24"/>
                <w:szCs w:val="24"/>
              </w:rPr>
            </w:pPr>
            <w:proofErr w:type="gramStart"/>
            <w:r>
              <w:rPr>
                <w:rFonts w:ascii="Times New Roman" w:hAnsi="Times New Roman"/>
                <w:sz w:val="24"/>
                <w:szCs w:val="24"/>
              </w:rPr>
              <w:t>соревновательному</w:t>
            </w:r>
            <w:proofErr w:type="gramEnd"/>
            <w:r>
              <w:rPr>
                <w:rFonts w:ascii="Times New Roman" w:hAnsi="Times New Roman"/>
                <w:sz w:val="24"/>
                <w:szCs w:val="24"/>
              </w:rPr>
              <w:t xml:space="preserve"> процессам;</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xml:space="preserve">- формирование склонности </w:t>
            </w:r>
            <w:proofErr w:type="gramStart"/>
            <w:r>
              <w:rPr>
                <w:rFonts w:ascii="Times New Roman" w:hAnsi="Times New Roman"/>
                <w:sz w:val="24"/>
                <w:szCs w:val="24"/>
              </w:rPr>
              <w:t>к</w:t>
            </w:r>
            <w:proofErr w:type="gramEnd"/>
            <w:r>
              <w:rPr>
                <w:rFonts w:ascii="Times New Roman" w:hAnsi="Times New Roman"/>
                <w:sz w:val="24"/>
                <w:szCs w:val="24"/>
              </w:rPr>
              <w:t xml:space="preserve"> педагогической </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работе;</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 изучения специальной литературы, просмотр</w:t>
            </w:r>
          </w:p>
          <w:p w:rsidR="001E29AA" w:rsidRDefault="001E29AA" w:rsidP="00074682">
            <w:pPr>
              <w:pStyle w:val="a4"/>
              <w:ind w:left="0" w:right="-675"/>
              <w:rPr>
                <w:rFonts w:ascii="Times New Roman" w:hAnsi="Times New Roman"/>
                <w:sz w:val="24"/>
                <w:szCs w:val="24"/>
              </w:rPr>
            </w:pPr>
            <w:r>
              <w:rPr>
                <w:rFonts w:ascii="Times New Roman" w:hAnsi="Times New Roman"/>
                <w:sz w:val="24"/>
                <w:szCs w:val="24"/>
              </w:rPr>
              <w:t>видеозаписей</w:t>
            </w:r>
          </w:p>
          <w:p w:rsidR="001E29AA" w:rsidRPr="0080030A" w:rsidRDefault="001E29AA" w:rsidP="00074682">
            <w:pPr>
              <w:pStyle w:val="a4"/>
              <w:ind w:left="0" w:right="-126"/>
              <w:rPr>
                <w:rFonts w:ascii="Times New Roman" w:hAnsi="Times New Roman"/>
                <w:sz w:val="24"/>
                <w:szCs w:val="24"/>
              </w:rPr>
            </w:pPr>
          </w:p>
        </w:tc>
        <w:tc>
          <w:tcPr>
            <w:tcW w:w="1808" w:type="dxa"/>
          </w:tcPr>
          <w:p w:rsidR="001E29AA" w:rsidRPr="0080030A" w:rsidRDefault="001E29AA" w:rsidP="00074682">
            <w:pPr>
              <w:pStyle w:val="a4"/>
              <w:ind w:left="0" w:right="-143"/>
              <w:rPr>
                <w:rFonts w:ascii="Times New Roman" w:hAnsi="Times New Roman"/>
                <w:sz w:val="24"/>
                <w:szCs w:val="24"/>
              </w:rPr>
            </w:pPr>
            <w:r>
              <w:rPr>
                <w:rFonts w:ascii="Times New Roman" w:hAnsi="Times New Roman"/>
                <w:sz w:val="24"/>
                <w:szCs w:val="24"/>
              </w:rPr>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r w:rsidR="00C13EF7" w:rsidTr="00C251D2">
        <w:tc>
          <w:tcPr>
            <w:tcW w:w="533" w:type="dxa"/>
          </w:tcPr>
          <w:p w:rsidR="00C13EF7" w:rsidRPr="00C13EF7" w:rsidRDefault="00C13EF7" w:rsidP="00074682">
            <w:pPr>
              <w:pStyle w:val="a4"/>
              <w:ind w:left="0" w:right="-426"/>
              <w:rPr>
                <w:rFonts w:ascii="Times New Roman" w:hAnsi="Times New Roman"/>
                <w:b/>
                <w:sz w:val="24"/>
                <w:szCs w:val="24"/>
              </w:rPr>
            </w:pPr>
            <w:r>
              <w:rPr>
                <w:rFonts w:ascii="Times New Roman" w:hAnsi="Times New Roman"/>
                <w:b/>
                <w:sz w:val="24"/>
                <w:szCs w:val="24"/>
              </w:rPr>
              <w:t>2.</w:t>
            </w:r>
          </w:p>
        </w:tc>
        <w:tc>
          <w:tcPr>
            <w:tcW w:w="9605" w:type="dxa"/>
            <w:gridSpan w:val="3"/>
          </w:tcPr>
          <w:p w:rsidR="00C13EF7" w:rsidRPr="00565F16" w:rsidRDefault="00565F16" w:rsidP="00074682">
            <w:pPr>
              <w:pStyle w:val="a4"/>
              <w:ind w:left="0" w:right="-426"/>
              <w:rPr>
                <w:rFonts w:ascii="Times New Roman" w:hAnsi="Times New Roman"/>
                <w:b/>
                <w:sz w:val="24"/>
                <w:szCs w:val="24"/>
              </w:rPr>
            </w:pPr>
            <w:proofErr w:type="spellStart"/>
            <w:r w:rsidRPr="00565F16">
              <w:rPr>
                <w:rFonts w:ascii="Times New Roman" w:hAnsi="Times New Roman"/>
                <w:b/>
                <w:sz w:val="24"/>
                <w:szCs w:val="24"/>
              </w:rPr>
              <w:t>Здоровьесбережение</w:t>
            </w:r>
            <w:proofErr w:type="spellEnd"/>
          </w:p>
        </w:tc>
      </w:tr>
      <w:tr w:rsidR="001E29AA" w:rsidTr="00C251D2">
        <w:tc>
          <w:tcPr>
            <w:tcW w:w="533" w:type="dxa"/>
          </w:tcPr>
          <w:p w:rsidR="001E29AA" w:rsidRPr="00565F16" w:rsidRDefault="00565F16" w:rsidP="00074682">
            <w:pPr>
              <w:pStyle w:val="a4"/>
              <w:ind w:left="0" w:right="-426"/>
              <w:rPr>
                <w:rFonts w:ascii="Times New Roman" w:hAnsi="Times New Roman"/>
                <w:sz w:val="24"/>
                <w:szCs w:val="24"/>
              </w:rPr>
            </w:pPr>
            <w:r>
              <w:rPr>
                <w:rFonts w:ascii="Times New Roman" w:hAnsi="Times New Roman"/>
                <w:sz w:val="24"/>
                <w:szCs w:val="24"/>
              </w:rPr>
              <w:t>2.1</w:t>
            </w:r>
          </w:p>
        </w:tc>
        <w:tc>
          <w:tcPr>
            <w:tcW w:w="2552" w:type="dxa"/>
          </w:tcPr>
          <w:p w:rsidR="007C3185" w:rsidRDefault="00565F16" w:rsidP="00074682">
            <w:pPr>
              <w:pStyle w:val="a4"/>
              <w:ind w:left="0" w:right="-426"/>
              <w:rPr>
                <w:rFonts w:ascii="Times New Roman" w:hAnsi="Times New Roman"/>
                <w:sz w:val="24"/>
                <w:szCs w:val="24"/>
              </w:rPr>
            </w:pPr>
            <w:r>
              <w:rPr>
                <w:rFonts w:ascii="Times New Roman" w:hAnsi="Times New Roman"/>
                <w:sz w:val="24"/>
                <w:szCs w:val="24"/>
              </w:rPr>
              <w:t xml:space="preserve">Организация и </w:t>
            </w:r>
          </w:p>
          <w:p w:rsidR="00565F16" w:rsidRDefault="007C3185" w:rsidP="007C3185">
            <w:pPr>
              <w:pStyle w:val="a4"/>
              <w:ind w:left="0" w:right="-426"/>
              <w:rPr>
                <w:rFonts w:ascii="Times New Roman" w:hAnsi="Times New Roman"/>
                <w:sz w:val="24"/>
                <w:szCs w:val="24"/>
              </w:rPr>
            </w:pPr>
            <w:r>
              <w:rPr>
                <w:rFonts w:ascii="Times New Roman" w:hAnsi="Times New Roman"/>
                <w:sz w:val="24"/>
                <w:szCs w:val="24"/>
              </w:rPr>
              <w:t>п</w:t>
            </w:r>
            <w:r w:rsidR="00565F16">
              <w:rPr>
                <w:rFonts w:ascii="Times New Roman" w:hAnsi="Times New Roman"/>
                <w:sz w:val="24"/>
                <w:szCs w:val="24"/>
              </w:rPr>
              <w:t>роведение</w:t>
            </w:r>
          </w:p>
          <w:p w:rsidR="007C3185" w:rsidRDefault="007C3185" w:rsidP="007C3185">
            <w:pPr>
              <w:pStyle w:val="a4"/>
              <w:ind w:left="0" w:right="-426"/>
              <w:rPr>
                <w:rFonts w:ascii="Times New Roman" w:hAnsi="Times New Roman"/>
                <w:sz w:val="24"/>
                <w:szCs w:val="24"/>
              </w:rPr>
            </w:pPr>
            <w:r>
              <w:rPr>
                <w:rFonts w:ascii="Times New Roman" w:hAnsi="Times New Roman"/>
                <w:sz w:val="24"/>
                <w:szCs w:val="24"/>
              </w:rPr>
              <w:t>мероприятий,</w:t>
            </w:r>
          </w:p>
          <w:p w:rsidR="007C3185" w:rsidRDefault="007C3185" w:rsidP="007C3185">
            <w:pPr>
              <w:pStyle w:val="a4"/>
              <w:ind w:left="0" w:right="-426"/>
              <w:rPr>
                <w:rFonts w:ascii="Times New Roman" w:hAnsi="Times New Roman"/>
                <w:sz w:val="24"/>
                <w:szCs w:val="24"/>
              </w:rPr>
            </w:pPr>
            <w:r>
              <w:rPr>
                <w:rFonts w:ascii="Times New Roman" w:hAnsi="Times New Roman"/>
                <w:sz w:val="24"/>
                <w:szCs w:val="24"/>
              </w:rPr>
              <w:t xml:space="preserve">направленных на </w:t>
            </w:r>
          </w:p>
          <w:p w:rsidR="007C3185" w:rsidRDefault="007C3185" w:rsidP="007C3185">
            <w:pPr>
              <w:pStyle w:val="a4"/>
              <w:ind w:left="0" w:right="-426"/>
              <w:rPr>
                <w:rFonts w:ascii="Times New Roman" w:hAnsi="Times New Roman"/>
                <w:sz w:val="24"/>
                <w:szCs w:val="24"/>
              </w:rPr>
            </w:pPr>
            <w:r>
              <w:rPr>
                <w:rFonts w:ascii="Times New Roman" w:hAnsi="Times New Roman"/>
                <w:sz w:val="24"/>
                <w:szCs w:val="24"/>
              </w:rPr>
              <w:t>формирование</w:t>
            </w:r>
          </w:p>
          <w:p w:rsidR="007C3185" w:rsidRDefault="007C3185" w:rsidP="007C3185">
            <w:pPr>
              <w:pStyle w:val="a4"/>
              <w:ind w:left="0" w:right="-426"/>
              <w:rPr>
                <w:rFonts w:ascii="Times New Roman" w:hAnsi="Times New Roman"/>
                <w:sz w:val="24"/>
                <w:szCs w:val="24"/>
              </w:rPr>
            </w:pPr>
            <w:r>
              <w:rPr>
                <w:rFonts w:ascii="Times New Roman" w:hAnsi="Times New Roman"/>
                <w:sz w:val="24"/>
                <w:szCs w:val="24"/>
              </w:rPr>
              <w:t>здорового</w:t>
            </w:r>
          </w:p>
          <w:p w:rsidR="007C3185" w:rsidRPr="00565F16" w:rsidRDefault="007C3185" w:rsidP="007C3185">
            <w:pPr>
              <w:pStyle w:val="a4"/>
              <w:ind w:left="0" w:right="-426"/>
              <w:rPr>
                <w:rFonts w:ascii="Times New Roman" w:hAnsi="Times New Roman"/>
                <w:sz w:val="24"/>
                <w:szCs w:val="24"/>
              </w:rPr>
            </w:pPr>
            <w:r>
              <w:rPr>
                <w:rFonts w:ascii="Times New Roman" w:hAnsi="Times New Roman"/>
                <w:sz w:val="24"/>
                <w:szCs w:val="24"/>
              </w:rPr>
              <w:t>образа жизни</w:t>
            </w:r>
          </w:p>
        </w:tc>
        <w:tc>
          <w:tcPr>
            <w:tcW w:w="5245" w:type="dxa"/>
          </w:tcPr>
          <w:p w:rsidR="001E29AA" w:rsidRDefault="00D84A2A" w:rsidP="00074682">
            <w:pPr>
              <w:pStyle w:val="a4"/>
              <w:ind w:left="0" w:right="-426"/>
              <w:rPr>
                <w:rFonts w:ascii="Times New Roman" w:hAnsi="Times New Roman"/>
                <w:b/>
                <w:sz w:val="24"/>
                <w:szCs w:val="24"/>
              </w:rPr>
            </w:pPr>
            <w:r>
              <w:rPr>
                <w:rFonts w:ascii="Times New Roman" w:hAnsi="Times New Roman"/>
                <w:b/>
                <w:sz w:val="24"/>
                <w:szCs w:val="24"/>
              </w:rPr>
              <w:t>Дни здоровья и спорта, в рамках которых предусмотрено:</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 формирование знаний и умений в проведении</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дней здоровья и спорта, спортивных фестивалей</w:t>
            </w:r>
          </w:p>
          <w:p w:rsidR="00D84A2A" w:rsidRDefault="00D84A2A" w:rsidP="00074682">
            <w:pPr>
              <w:pStyle w:val="a4"/>
              <w:ind w:left="0" w:right="-426"/>
              <w:rPr>
                <w:rFonts w:ascii="Times New Roman" w:hAnsi="Times New Roman"/>
                <w:sz w:val="24"/>
                <w:szCs w:val="24"/>
              </w:rPr>
            </w:pPr>
            <w:proofErr w:type="gramStart"/>
            <w:r>
              <w:rPr>
                <w:rFonts w:ascii="Times New Roman" w:hAnsi="Times New Roman"/>
                <w:sz w:val="24"/>
                <w:szCs w:val="24"/>
              </w:rPr>
              <w:t>(написание положений, требований, регламентов</w:t>
            </w:r>
            <w:proofErr w:type="gramEnd"/>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к организации и проведению мероприятий,</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ведение протоколов);</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 xml:space="preserve">- подготовка пропагандистских акций по формированию здорового образа жизни </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lastRenderedPageBreak/>
              <w:t>средствами различных видов спорта;</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 рациональное сочетание работы и отдыха;</w:t>
            </w:r>
          </w:p>
          <w:p w:rsidR="00D84A2A" w:rsidRDefault="00D84A2A" w:rsidP="00074682">
            <w:pPr>
              <w:pStyle w:val="a4"/>
              <w:ind w:left="0" w:right="-426"/>
              <w:rPr>
                <w:rFonts w:ascii="Times New Roman" w:hAnsi="Times New Roman"/>
                <w:sz w:val="24"/>
                <w:szCs w:val="24"/>
              </w:rPr>
            </w:pPr>
            <w:r>
              <w:rPr>
                <w:rFonts w:ascii="Times New Roman" w:hAnsi="Times New Roman"/>
                <w:sz w:val="24"/>
                <w:szCs w:val="24"/>
              </w:rPr>
              <w:t xml:space="preserve">- введение </w:t>
            </w:r>
            <w:proofErr w:type="gramStart"/>
            <w:r>
              <w:rPr>
                <w:rFonts w:ascii="Times New Roman" w:hAnsi="Times New Roman"/>
                <w:sz w:val="24"/>
                <w:szCs w:val="24"/>
              </w:rPr>
              <w:t>специальных</w:t>
            </w:r>
            <w:proofErr w:type="gramEnd"/>
            <w:r>
              <w:rPr>
                <w:rFonts w:ascii="Times New Roman" w:hAnsi="Times New Roman"/>
                <w:sz w:val="24"/>
                <w:szCs w:val="24"/>
              </w:rPr>
              <w:t xml:space="preserve"> восстановительных</w:t>
            </w:r>
          </w:p>
          <w:p w:rsidR="00D84A2A" w:rsidRPr="00D84A2A" w:rsidRDefault="00D84A2A" w:rsidP="00074682">
            <w:pPr>
              <w:pStyle w:val="a4"/>
              <w:ind w:left="0" w:right="-426"/>
              <w:rPr>
                <w:rFonts w:ascii="Times New Roman" w:hAnsi="Times New Roman"/>
                <w:sz w:val="24"/>
                <w:szCs w:val="24"/>
              </w:rPr>
            </w:pPr>
            <w:r>
              <w:rPr>
                <w:rFonts w:ascii="Times New Roman" w:hAnsi="Times New Roman"/>
                <w:sz w:val="24"/>
                <w:szCs w:val="24"/>
              </w:rPr>
              <w:t>циклов.</w:t>
            </w:r>
          </w:p>
        </w:tc>
        <w:tc>
          <w:tcPr>
            <w:tcW w:w="1808" w:type="dxa"/>
          </w:tcPr>
          <w:p w:rsidR="001E29AA" w:rsidRDefault="004C4AB7" w:rsidP="00074682">
            <w:pPr>
              <w:pStyle w:val="a4"/>
              <w:ind w:left="0" w:right="-426"/>
              <w:rPr>
                <w:rFonts w:ascii="Times New Roman" w:hAnsi="Times New Roman"/>
                <w:sz w:val="28"/>
                <w:szCs w:val="28"/>
              </w:rPr>
            </w:pPr>
            <w:r>
              <w:rPr>
                <w:rFonts w:ascii="Times New Roman" w:hAnsi="Times New Roman"/>
                <w:sz w:val="24"/>
                <w:szCs w:val="24"/>
              </w:rPr>
              <w:lastRenderedPageBreak/>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r w:rsidR="001E29AA" w:rsidTr="00C251D2">
        <w:tc>
          <w:tcPr>
            <w:tcW w:w="533" w:type="dxa"/>
          </w:tcPr>
          <w:p w:rsidR="001E29AA" w:rsidRPr="00620E33" w:rsidRDefault="00620E33" w:rsidP="00074682">
            <w:pPr>
              <w:pStyle w:val="a4"/>
              <w:ind w:left="0" w:right="-426"/>
              <w:rPr>
                <w:rFonts w:ascii="Times New Roman" w:hAnsi="Times New Roman"/>
                <w:sz w:val="24"/>
                <w:szCs w:val="24"/>
              </w:rPr>
            </w:pPr>
            <w:r>
              <w:rPr>
                <w:rFonts w:ascii="Times New Roman" w:hAnsi="Times New Roman"/>
                <w:sz w:val="24"/>
                <w:szCs w:val="24"/>
              </w:rPr>
              <w:lastRenderedPageBreak/>
              <w:t>2.2</w:t>
            </w:r>
          </w:p>
        </w:tc>
        <w:tc>
          <w:tcPr>
            <w:tcW w:w="2552" w:type="dxa"/>
          </w:tcPr>
          <w:p w:rsidR="001E29AA" w:rsidRDefault="00620E33" w:rsidP="00074682">
            <w:pPr>
              <w:pStyle w:val="a4"/>
              <w:ind w:left="0" w:right="-426"/>
              <w:rPr>
                <w:rFonts w:ascii="Times New Roman" w:hAnsi="Times New Roman"/>
                <w:sz w:val="24"/>
                <w:szCs w:val="24"/>
              </w:rPr>
            </w:pPr>
            <w:r>
              <w:rPr>
                <w:rFonts w:ascii="Times New Roman" w:hAnsi="Times New Roman"/>
                <w:sz w:val="24"/>
                <w:szCs w:val="24"/>
              </w:rPr>
              <w:t>Режим питания</w:t>
            </w:r>
          </w:p>
          <w:p w:rsidR="00620E33" w:rsidRPr="00620E33" w:rsidRDefault="00620E33" w:rsidP="00074682">
            <w:pPr>
              <w:pStyle w:val="a4"/>
              <w:ind w:left="0" w:right="-426"/>
              <w:rPr>
                <w:rFonts w:ascii="Times New Roman" w:hAnsi="Times New Roman"/>
                <w:sz w:val="24"/>
                <w:szCs w:val="24"/>
              </w:rPr>
            </w:pPr>
            <w:r>
              <w:rPr>
                <w:rFonts w:ascii="Times New Roman" w:hAnsi="Times New Roman"/>
                <w:sz w:val="24"/>
                <w:szCs w:val="24"/>
              </w:rPr>
              <w:t>и отдыха</w:t>
            </w:r>
          </w:p>
        </w:tc>
        <w:tc>
          <w:tcPr>
            <w:tcW w:w="5245" w:type="dxa"/>
          </w:tcPr>
          <w:p w:rsidR="001E29AA" w:rsidRDefault="00620E33" w:rsidP="00620E33">
            <w:pPr>
              <w:pStyle w:val="a4"/>
              <w:ind w:left="0" w:right="-426"/>
              <w:rPr>
                <w:rFonts w:ascii="Times New Roman" w:hAnsi="Times New Roman"/>
                <w:b/>
                <w:sz w:val="24"/>
                <w:szCs w:val="24"/>
              </w:rPr>
            </w:pPr>
            <w:r>
              <w:rPr>
                <w:rFonts w:ascii="Times New Roman" w:hAnsi="Times New Roman"/>
                <w:b/>
                <w:sz w:val="24"/>
                <w:szCs w:val="24"/>
              </w:rPr>
              <w:t xml:space="preserve">Практическая деятельность и восстановительные процессы </w:t>
            </w:r>
            <w:proofErr w:type="gramStart"/>
            <w:r>
              <w:rPr>
                <w:rFonts w:ascii="Times New Roman" w:hAnsi="Times New Roman"/>
                <w:b/>
                <w:sz w:val="24"/>
                <w:szCs w:val="24"/>
              </w:rPr>
              <w:t>обучающихся</w:t>
            </w:r>
            <w:proofErr w:type="gramEnd"/>
            <w:r>
              <w:rPr>
                <w:rFonts w:ascii="Times New Roman" w:hAnsi="Times New Roman"/>
                <w:b/>
                <w:sz w:val="24"/>
                <w:szCs w:val="24"/>
              </w:rPr>
              <w:t>:</w:t>
            </w:r>
          </w:p>
          <w:p w:rsidR="00620E33" w:rsidRDefault="00620E33" w:rsidP="00620E33">
            <w:pPr>
              <w:pStyle w:val="a4"/>
              <w:ind w:left="0" w:right="-426"/>
              <w:rPr>
                <w:rFonts w:ascii="Times New Roman" w:hAnsi="Times New Roman"/>
                <w:sz w:val="24"/>
                <w:szCs w:val="24"/>
              </w:rPr>
            </w:pPr>
            <w:r>
              <w:rPr>
                <w:rFonts w:ascii="Times New Roman" w:hAnsi="Times New Roman"/>
                <w:sz w:val="24"/>
                <w:szCs w:val="24"/>
              </w:rPr>
              <w:t>- формирование навыков правильного режима</w:t>
            </w:r>
          </w:p>
          <w:p w:rsidR="00620E33" w:rsidRDefault="00620E33" w:rsidP="00620E33">
            <w:pPr>
              <w:pStyle w:val="a4"/>
              <w:ind w:left="0" w:right="-426"/>
              <w:rPr>
                <w:rFonts w:ascii="Times New Roman" w:hAnsi="Times New Roman"/>
                <w:sz w:val="24"/>
                <w:szCs w:val="24"/>
              </w:rPr>
            </w:pPr>
            <w:r>
              <w:rPr>
                <w:rFonts w:ascii="Times New Roman" w:hAnsi="Times New Roman"/>
                <w:sz w:val="24"/>
                <w:szCs w:val="24"/>
              </w:rPr>
              <w:t xml:space="preserve">дня с учётом спортивного режима </w:t>
            </w:r>
          </w:p>
          <w:p w:rsidR="00620E33" w:rsidRDefault="00620E33" w:rsidP="00620E33">
            <w:pPr>
              <w:pStyle w:val="a4"/>
              <w:ind w:left="0" w:right="-426"/>
              <w:rPr>
                <w:rFonts w:ascii="Times New Roman" w:hAnsi="Times New Roman"/>
                <w:sz w:val="24"/>
                <w:szCs w:val="24"/>
              </w:rPr>
            </w:pPr>
            <w:proofErr w:type="gramStart"/>
            <w:r>
              <w:rPr>
                <w:rFonts w:ascii="Times New Roman" w:hAnsi="Times New Roman"/>
                <w:sz w:val="24"/>
                <w:szCs w:val="24"/>
              </w:rPr>
              <w:t>(продолжительности учебно-тренировочного</w:t>
            </w:r>
            <w:proofErr w:type="gramEnd"/>
          </w:p>
          <w:p w:rsidR="00620E33" w:rsidRDefault="00620E33" w:rsidP="00620E33">
            <w:pPr>
              <w:pStyle w:val="a4"/>
              <w:ind w:left="0" w:right="-426"/>
              <w:rPr>
                <w:rFonts w:ascii="Times New Roman" w:hAnsi="Times New Roman"/>
                <w:sz w:val="24"/>
                <w:szCs w:val="24"/>
              </w:rPr>
            </w:pPr>
            <w:r>
              <w:rPr>
                <w:rFonts w:ascii="Times New Roman" w:hAnsi="Times New Roman"/>
                <w:sz w:val="24"/>
                <w:szCs w:val="24"/>
              </w:rPr>
              <w:t>процесса, периодов сна, отдыха</w:t>
            </w:r>
            <w:r w:rsidR="00717BCD">
              <w:rPr>
                <w:rFonts w:ascii="Times New Roman" w:hAnsi="Times New Roman"/>
                <w:sz w:val="24"/>
                <w:szCs w:val="24"/>
              </w:rPr>
              <w:t xml:space="preserve">, </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 xml:space="preserve">восстановительных мероприятий после </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тренировки, оптимальное питание, профилактика</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переутомления и травм, поддержка физических</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 xml:space="preserve">кондиций, знание способов закаливания и </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укрепления иммунитета);</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 рациональное питание с использованием</w:t>
            </w:r>
          </w:p>
          <w:p w:rsidR="00717BCD" w:rsidRDefault="00717BCD" w:rsidP="00620E33">
            <w:pPr>
              <w:pStyle w:val="a4"/>
              <w:ind w:left="0" w:right="-426"/>
              <w:rPr>
                <w:rFonts w:ascii="Times New Roman" w:hAnsi="Times New Roman"/>
                <w:sz w:val="24"/>
                <w:szCs w:val="24"/>
              </w:rPr>
            </w:pPr>
            <w:r>
              <w:rPr>
                <w:rFonts w:ascii="Times New Roman" w:hAnsi="Times New Roman"/>
                <w:sz w:val="24"/>
                <w:szCs w:val="24"/>
              </w:rPr>
              <w:t xml:space="preserve">препаратов и продуктов </w:t>
            </w:r>
            <w:proofErr w:type="gramStart"/>
            <w:r>
              <w:rPr>
                <w:rFonts w:ascii="Times New Roman" w:hAnsi="Times New Roman"/>
                <w:sz w:val="24"/>
                <w:szCs w:val="24"/>
              </w:rPr>
              <w:t>повышенной</w:t>
            </w:r>
            <w:proofErr w:type="gramEnd"/>
            <w:r>
              <w:rPr>
                <w:rFonts w:ascii="Times New Roman" w:hAnsi="Times New Roman"/>
                <w:sz w:val="24"/>
                <w:szCs w:val="24"/>
              </w:rPr>
              <w:t xml:space="preserve"> </w:t>
            </w:r>
          </w:p>
          <w:p w:rsidR="00717BCD" w:rsidRPr="00717BCD" w:rsidRDefault="00717BCD" w:rsidP="00620E33">
            <w:pPr>
              <w:pStyle w:val="a4"/>
              <w:ind w:left="0" w:right="-426"/>
              <w:rPr>
                <w:rFonts w:ascii="Times New Roman" w:hAnsi="Times New Roman"/>
                <w:sz w:val="24"/>
                <w:szCs w:val="24"/>
              </w:rPr>
            </w:pPr>
            <w:r>
              <w:rPr>
                <w:rFonts w:ascii="Times New Roman" w:hAnsi="Times New Roman"/>
                <w:sz w:val="24"/>
                <w:szCs w:val="24"/>
              </w:rPr>
              <w:t>биологической ценности.</w:t>
            </w:r>
          </w:p>
        </w:tc>
        <w:tc>
          <w:tcPr>
            <w:tcW w:w="1808" w:type="dxa"/>
          </w:tcPr>
          <w:p w:rsidR="001E29AA" w:rsidRDefault="00620E33" w:rsidP="00074682">
            <w:pPr>
              <w:pStyle w:val="a4"/>
              <w:ind w:left="0" w:right="-426"/>
              <w:rPr>
                <w:rFonts w:ascii="Times New Roman" w:hAnsi="Times New Roman"/>
                <w:sz w:val="28"/>
                <w:szCs w:val="28"/>
              </w:rPr>
            </w:pPr>
            <w:r>
              <w:rPr>
                <w:rFonts w:ascii="Times New Roman" w:hAnsi="Times New Roman"/>
                <w:sz w:val="24"/>
                <w:szCs w:val="24"/>
              </w:rPr>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r w:rsidR="006376D0" w:rsidTr="00C251D2">
        <w:tc>
          <w:tcPr>
            <w:tcW w:w="533" w:type="dxa"/>
          </w:tcPr>
          <w:p w:rsidR="006376D0" w:rsidRPr="001B6209" w:rsidRDefault="001B6209" w:rsidP="00074682">
            <w:pPr>
              <w:pStyle w:val="a4"/>
              <w:ind w:left="0" w:right="-426"/>
              <w:rPr>
                <w:rFonts w:ascii="Times New Roman" w:hAnsi="Times New Roman"/>
                <w:b/>
                <w:sz w:val="24"/>
                <w:szCs w:val="24"/>
              </w:rPr>
            </w:pPr>
            <w:r>
              <w:rPr>
                <w:rFonts w:ascii="Times New Roman" w:hAnsi="Times New Roman"/>
                <w:b/>
                <w:sz w:val="24"/>
                <w:szCs w:val="24"/>
              </w:rPr>
              <w:t>3.</w:t>
            </w:r>
          </w:p>
        </w:tc>
        <w:tc>
          <w:tcPr>
            <w:tcW w:w="9605" w:type="dxa"/>
            <w:gridSpan w:val="3"/>
          </w:tcPr>
          <w:p w:rsidR="006376D0" w:rsidRPr="001B6209" w:rsidRDefault="001B6209" w:rsidP="00074682">
            <w:pPr>
              <w:pStyle w:val="a4"/>
              <w:ind w:left="0" w:right="-426"/>
              <w:rPr>
                <w:rFonts w:ascii="Times New Roman" w:hAnsi="Times New Roman"/>
                <w:b/>
                <w:sz w:val="24"/>
                <w:szCs w:val="24"/>
              </w:rPr>
            </w:pPr>
            <w:r>
              <w:rPr>
                <w:rFonts w:ascii="Times New Roman" w:hAnsi="Times New Roman"/>
                <w:b/>
                <w:sz w:val="24"/>
                <w:szCs w:val="24"/>
              </w:rPr>
              <w:t xml:space="preserve">Патриотическое воспитание </w:t>
            </w:r>
            <w:proofErr w:type="gramStart"/>
            <w:r>
              <w:rPr>
                <w:rFonts w:ascii="Times New Roman" w:hAnsi="Times New Roman"/>
                <w:b/>
                <w:sz w:val="24"/>
                <w:szCs w:val="24"/>
              </w:rPr>
              <w:t>обучающихся</w:t>
            </w:r>
            <w:proofErr w:type="gramEnd"/>
          </w:p>
        </w:tc>
      </w:tr>
      <w:tr w:rsidR="00FE1D7C" w:rsidTr="00C251D2">
        <w:tc>
          <w:tcPr>
            <w:tcW w:w="533" w:type="dxa"/>
          </w:tcPr>
          <w:p w:rsidR="00FE1D7C" w:rsidRPr="00FE1D7C" w:rsidRDefault="00FE1D7C" w:rsidP="00074682">
            <w:pPr>
              <w:pStyle w:val="a4"/>
              <w:ind w:left="0" w:right="-426"/>
              <w:rPr>
                <w:rFonts w:ascii="Times New Roman" w:hAnsi="Times New Roman"/>
                <w:sz w:val="24"/>
                <w:szCs w:val="24"/>
              </w:rPr>
            </w:pPr>
            <w:r>
              <w:rPr>
                <w:rFonts w:ascii="Times New Roman" w:hAnsi="Times New Roman"/>
                <w:sz w:val="24"/>
                <w:szCs w:val="24"/>
              </w:rPr>
              <w:t>3.1</w:t>
            </w:r>
          </w:p>
        </w:tc>
        <w:tc>
          <w:tcPr>
            <w:tcW w:w="2552" w:type="dxa"/>
          </w:tcPr>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Теоретическая</w:t>
            </w:r>
          </w:p>
          <w:p w:rsidR="00C251D2" w:rsidRDefault="00FE1D7C" w:rsidP="00074682">
            <w:pPr>
              <w:pStyle w:val="a4"/>
              <w:ind w:left="0" w:right="-426"/>
              <w:rPr>
                <w:rFonts w:ascii="Times New Roman" w:hAnsi="Times New Roman"/>
                <w:sz w:val="24"/>
                <w:szCs w:val="24"/>
              </w:rPr>
            </w:pPr>
            <w:r>
              <w:rPr>
                <w:rFonts w:ascii="Times New Roman" w:hAnsi="Times New Roman"/>
                <w:sz w:val="24"/>
                <w:szCs w:val="24"/>
              </w:rPr>
              <w:t xml:space="preserve">подготовка </w:t>
            </w:r>
          </w:p>
          <w:p w:rsidR="00C251D2" w:rsidRDefault="00FE1D7C" w:rsidP="00074682">
            <w:pPr>
              <w:pStyle w:val="a4"/>
              <w:ind w:left="0" w:right="-426"/>
              <w:rPr>
                <w:rFonts w:ascii="Times New Roman" w:hAnsi="Times New Roman"/>
                <w:sz w:val="24"/>
                <w:szCs w:val="24"/>
              </w:rPr>
            </w:pPr>
            <w:proofErr w:type="gramStart"/>
            <w:r>
              <w:rPr>
                <w:rFonts w:ascii="Times New Roman" w:hAnsi="Times New Roman"/>
                <w:sz w:val="24"/>
                <w:szCs w:val="24"/>
              </w:rPr>
              <w:t xml:space="preserve">(воспитание </w:t>
            </w:r>
            <w:proofErr w:type="gramEnd"/>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патриотизма, чувства</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ответственности</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перед Родиной,</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гордости за </w:t>
            </w:r>
            <w:proofErr w:type="gramStart"/>
            <w:r>
              <w:rPr>
                <w:rFonts w:ascii="Times New Roman" w:hAnsi="Times New Roman"/>
                <w:sz w:val="24"/>
                <w:szCs w:val="24"/>
              </w:rPr>
              <w:t>свой</w:t>
            </w:r>
            <w:proofErr w:type="gramEnd"/>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край, свою Родину,</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уважение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государственных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символов, готовность </w:t>
            </w:r>
            <w:proofErr w:type="gramStart"/>
            <w:r>
              <w:rPr>
                <w:rFonts w:ascii="Times New Roman" w:hAnsi="Times New Roman"/>
                <w:sz w:val="24"/>
                <w:szCs w:val="24"/>
              </w:rPr>
              <w:t>к</w:t>
            </w:r>
            <w:proofErr w:type="gramEnd"/>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служению Отечеству,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его защите на примере</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роли, традиций и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развития вида спорта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современном </w:t>
            </w:r>
            <w:proofErr w:type="gramStart"/>
            <w:r>
              <w:rPr>
                <w:rFonts w:ascii="Times New Roman" w:hAnsi="Times New Roman"/>
                <w:sz w:val="24"/>
                <w:szCs w:val="24"/>
              </w:rPr>
              <w:t>обществе</w:t>
            </w:r>
            <w:proofErr w:type="gramEnd"/>
            <w:r>
              <w:rPr>
                <w:rFonts w:ascii="Times New Roman" w:hAnsi="Times New Roman"/>
                <w:sz w:val="24"/>
                <w:szCs w:val="24"/>
              </w:rPr>
              <w:t>,</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легендарных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спортсменов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Российской</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Федерации, в регионе,</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культура поведения</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болельщиков и </w:t>
            </w:r>
          </w:p>
          <w:p w:rsidR="00FE1D7C" w:rsidRDefault="00FE1D7C" w:rsidP="00074682">
            <w:pPr>
              <w:pStyle w:val="a4"/>
              <w:ind w:left="0" w:right="-426"/>
              <w:rPr>
                <w:rFonts w:ascii="Times New Roman" w:hAnsi="Times New Roman"/>
                <w:sz w:val="24"/>
                <w:szCs w:val="24"/>
              </w:rPr>
            </w:pPr>
            <w:r>
              <w:rPr>
                <w:rFonts w:ascii="Times New Roman" w:hAnsi="Times New Roman"/>
                <w:sz w:val="24"/>
                <w:szCs w:val="24"/>
              </w:rPr>
              <w:t xml:space="preserve">спортсменов </w:t>
            </w:r>
            <w:proofErr w:type="gramStart"/>
            <w:r>
              <w:rPr>
                <w:rFonts w:ascii="Times New Roman" w:hAnsi="Times New Roman"/>
                <w:sz w:val="24"/>
                <w:szCs w:val="24"/>
              </w:rPr>
              <w:t>на</w:t>
            </w:r>
            <w:proofErr w:type="gramEnd"/>
            <w:r>
              <w:rPr>
                <w:rFonts w:ascii="Times New Roman" w:hAnsi="Times New Roman"/>
                <w:sz w:val="24"/>
                <w:szCs w:val="24"/>
              </w:rPr>
              <w:t xml:space="preserve"> </w:t>
            </w:r>
          </w:p>
          <w:p w:rsidR="00FE1D7C" w:rsidRPr="00620E33" w:rsidRDefault="00FE1D7C" w:rsidP="00074682">
            <w:pPr>
              <w:pStyle w:val="a4"/>
              <w:ind w:left="0" w:right="-426"/>
              <w:rPr>
                <w:rFonts w:ascii="Times New Roman" w:hAnsi="Times New Roman"/>
                <w:sz w:val="24"/>
                <w:szCs w:val="24"/>
              </w:rPr>
            </w:pPr>
            <w:proofErr w:type="gramStart"/>
            <w:r>
              <w:rPr>
                <w:rFonts w:ascii="Times New Roman" w:hAnsi="Times New Roman"/>
                <w:sz w:val="24"/>
                <w:szCs w:val="24"/>
              </w:rPr>
              <w:t>соревнованиях</w:t>
            </w:r>
            <w:proofErr w:type="gramEnd"/>
            <w:r>
              <w:rPr>
                <w:rFonts w:ascii="Times New Roman" w:hAnsi="Times New Roman"/>
                <w:sz w:val="24"/>
                <w:szCs w:val="24"/>
              </w:rPr>
              <w:t>)</w:t>
            </w:r>
          </w:p>
        </w:tc>
        <w:tc>
          <w:tcPr>
            <w:tcW w:w="5245" w:type="dxa"/>
          </w:tcPr>
          <w:p w:rsidR="00FE1D7C" w:rsidRDefault="00FA6F46" w:rsidP="00074682">
            <w:pPr>
              <w:pStyle w:val="a4"/>
              <w:ind w:left="0" w:right="-426"/>
              <w:rPr>
                <w:rFonts w:ascii="Times New Roman" w:hAnsi="Times New Roman"/>
                <w:sz w:val="24"/>
                <w:szCs w:val="24"/>
              </w:rPr>
            </w:pPr>
            <w:r>
              <w:rPr>
                <w:rFonts w:ascii="Times New Roman" w:hAnsi="Times New Roman"/>
                <w:sz w:val="24"/>
                <w:szCs w:val="24"/>
              </w:rPr>
              <w:t xml:space="preserve">Беседы, встречи, диспуты, другие мероприятия </w:t>
            </w:r>
            <w:proofErr w:type="gramStart"/>
            <w:r>
              <w:rPr>
                <w:rFonts w:ascii="Times New Roman" w:hAnsi="Times New Roman"/>
                <w:sz w:val="24"/>
                <w:szCs w:val="24"/>
              </w:rPr>
              <w:t>с</w:t>
            </w:r>
            <w:proofErr w:type="gramEnd"/>
          </w:p>
          <w:p w:rsidR="00FA6F46" w:rsidRDefault="00FA6F46" w:rsidP="00074682">
            <w:pPr>
              <w:pStyle w:val="a4"/>
              <w:ind w:left="0" w:right="-426"/>
              <w:rPr>
                <w:rFonts w:ascii="Times New Roman" w:hAnsi="Times New Roman"/>
                <w:sz w:val="24"/>
                <w:szCs w:val="24"/>
              </w:rPr>
            </w:pPr>
            <w:r>
              <w:rPr>
                <w:rFonts w:ascii="Times New Roman" w:hAnsi="Times New Roman"/>
                <w:sz w:val="24"/>
                <w:szCs w:val="24"/>
              </w:rPr>
              <w:t>приглашением именитых спортсменов, тренеров</w:t>
            </w:r>
          </w:p>
          <w:p w:rsidR="00FA6F46" w:rsidRDefault="00FA6F46" w:rsidP="00074682">
            <w:pPr>
              <w:pStyle w:val="a4"/>
              <w:ind w:left="0" w:right="-426"/>
              <w:rPr>
                <w:rFonts w:ascii="Times New Roman" w:hAnsi="Times New Roman"/>
                <w:sz w:val="24"/>
                <w:szCs w:val="24"/>
              </w:rPr>
            </w:pPr>
            <w:r>
              <w:rPr>
                <w:rFonts w:ascii="Times New Roman" w:hAnsi="Times New Roman"/>
                <w:sz w:val="24"/>
                <w:szCs w:val="24"/>
              </w:rPr>
              <w:t xml:space="preserve">и ветеранов спорта с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иные</w:t>
            </w:r>
          </w:p>
          <w:p w:rsidR="00FA6F46" w:rsidRDefault="00FA6F46" w:rsidP="00074682">
            <w:pPr>
              <w:pStyle w:val="a4"/>
              <w:ind w:left="0" w:right="-426"/>
              <w:rPr>
                <w:rFonts w:ascii="Times New Roman" w:hAnsi="Times New Roman"/>
                <w:sz w:val="24"/>
                <w:szCs w:val="24"/>
              </w:rPr>
            </w:pPr>
            <w:r>
              <w:rPr>
                <w:rFonts w:ascii="Times New Roman" w:hAnsi="Times New Roman"/>
                <w:sz w:val="24"/>
                <w:szCs w:val="24"/>
              </w:rPr>
              <w:t xml:space="preserve">мероприятия, определяемые организацией, </w:t>
            </w:r>
          </w:p>
          <w:p w:rsidR="00FA6F46" w:rsidRDefault="00FA6F46" w:rsidP="00074682">
            <w:pPr>
              <w:pStyle w:val="a4"/>
              <w:ind w:left="0" w:right="-426"/>
              <w:rPr>
                <w:rFonts w:ascii="Times New Roman" w:hAnsi="Times New Roman"/>
                <w:sz w:val="24"/>
                <w:szCs w:val="24"/>
              </w:rPr>
            </w:pPr>
            <w:r>
              <w:rPr>
                <w:rFonts w:ascii="Times New Roman" w:hAnsi="Times New Roman"/>
                <w:sz w:val="24"/>
                <w:szCs w:val="24"/>
              </w:rPr>
              <w:t>реализующей дополнительную образовательную</w:t>
            </w:r>
          </w:p>
          <w:p w:rsidR="00FA6F46" w:rsidRPr="00717BCD" w:rsidRDefault="00FA6F46" w:rsidP="00074682">
            <w:pPr>
              <w:pStyle w:val="a4"/>
              <w:ind w:left="0" w:right="-426"/>
              <w:rPr>
                <w:rFonts w:ascii="Times New Roman" w:hAnsi="Times New Roman"/>
                <w:sz w:val="24"/>
                <w:szCs w:val="24"/>
              </w:rPr>
            </w:pPr>
            <w:r>
              <w:rPr>
                <w:rFonts w:ascii="Times New Roman" w:hAnsi="Times New Roman"/>
                <w:sz w:val="24"/>
                <w:szCs w:val="24"/>
              </w:rPr>
              <w:t>программу спортивной подготовки</w:t>
            </w:r>
          </w:p>
        </w:tc>
        <w:tc>
          <w:tcPr>
            <w:tcW w:w="1808" w:type="dxa"/>
          </w:tcPr>
          <w:p w:rsidR="00FE1D7C" w:rsidRDefault="00FE1D7C" w:rsidP="00074682">
            <w:pPr>
              <w:pStyle w:val="a4"/>
              <w:ind w:left="0" w:right="-426"/>
              <w:rPr>
                <w:rFonts w:ascii="Times New Roman" w:hAnsi="Times New Roman"/>
                <w:sz w:val="28"/>
                <w:szCs w:val="28"/>
              </w:rPr>
            </w:pPr>
            <w:r>
              <w:rPr>
                <w:rFonts w:ascii="Times New Roman" w:hAnsi="Times New Roman"/>
                <w:sz w:val="24"/>
                <w:szCs w:val="24"/>
              </w:rPr>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r w:rsidR="00C251D2" w:rsidTr="00C251D2">
        <w:tc>
          <w:tcPr>
            <w:tcW w:w="533" w:type="dxa"/>
          </w:tcPr>
          <w:p w:rsidR="00C251D2" w:rsidRPr="00FE1D7C" w:rsidRDefault="00C251D2" w:rsidP="00074682">
            <w:pPr>
              <w:pStyle w:val="a4"/>
              <w:ind w:left="0" w:right="-426"/>
              <w:rPr>
                <w:rFonts w:ascii="Times New Roman" w:hAnsi="Times New Roman"/>
                <w:sz w:val="24"/>
                <w:szCs w:val="24"/>
              </w:rPr>
            </w:pPr>
            <w:r>
              <w:rPr>
                <w:rFonts w:ascii="Times New Roman" w:hAnsi="Times New Roman"/>
                <w:sz w:val="24"/>
                <w:szCs w:val="24"/>
              </w:rPr>
              <w:t>3.2</w:t>
            </w:r>
          </w:p>
        </w:tc>
        <w:tc>
          <w:tcPr>
            <w:tcW w:w="2552" w:type="dxa"/>
          </w:tcPr>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 xml:space="preserve">Практическая </w:t>
            </w:r>
          </w:p>
          <w:p w:rsidR="00C251D2" w:rsidRDefault="00102D7C" w:rsidP="00074682">
            <w:pPr>
              <w:pStyle w:val="a4"/>
              <w:ind w:left="0" w:right="-426"/>
              <w:rPr>
                <w:rFonts w:ascii="Times New Roman" w:hAnsi="Times New Roman"/>
                <w:sz w:val="24"/>
                <w:szCs w:val="24"/>
              </w:rPr>
            </w:pPr>
            <w:proofErr w:type="gramStart"/>
            <w:r>
              <w:rPr>
                <w:rFonts w:ascii="Times New Roman" w:hAnsi="Times New Roman"/>
                <w:sz w:val="24"/>
                <w:szCs w:val="24"/>
              </w:rPr>
              <w:t>подготовка (участие</w:t>
            </w:r>
            <w:proofErr w:type="gramEnd"/>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в физкультурных</w:t>
            </w:r>
          </w:p>
          <w:p w:rsidR="00102D7C" w:rsidRDefault="00102D7C" w:rsidP="00074682">
            <w:pPr>
              <w:pStyle w:val="a4"/>
              <w:ind w:left="0" w:right="-426"/>
              <w:rPr>
                <w:rFonts w:ascii="Times New Roman" w:hAnsi="Times New Roman"/>
                <w:sz w:val="24"/>
                <w:szCs w:val="24"/>
              </w:rPr>
            </w:pPr>
            <w:proofErr w:type="gramStart"/>
            <w:r>
              <w:rPr>
                <w:rFonts w:ascii="Times New Roman" w:hAnsi="Times New Roman"/>
                <w:sz w:val="24"/>
                <w:szCs w:val="24"/>
              </w:rPr>
              <w:t>мероприятиях</w:t>
            </w:r>
            <w:proofErr w:type="gramEnd"/>
            <w:r>
              <w:rPr>
                <w:rFonts w:ascii="Times New Roman" w:hAnsi="Times New Roman"/>
                <w:sz w:val="24"/>
                <w:szCs w:val="24"/>
              </w:rPr>
              <w:t xml:space="preserve"> и </w:t>
            </w:r>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спортивных</w:t>
            </w:r>
          </w:p>
          <w:p w:rsidR="00102D7C" w:rsidRDefault="00102D7C" w:rsidP="00074682">
            <w:pPr>
              <w:pStyle w:val="a4"/>
              <w:ind w:left="0" w:right="-426"/>
              <w:rPr>
                <w:rFonts w:ascii="Times New Roman" w:hAnsi="Times New Roman"/>
                <w:sz w:val="24"/>
                <w:szCs w:val="24"/>
              </w:rPr>
            </w:pPr>
            <w:proofErr w:type="gramStart"/>
            <w:r>
              <w:rPr>
                <w:rFonts w:ascii="Times New Roman" w:hAnsi="Times New Roman"/>
                <w:sz w:val="24"/>
                <w:szCs w:val="24"/>
              </w:rPr>
              <w:t>соревнованиях</w:t>
            </w:r>
            <w:proofErr w:type="gramEnd"/>
            <w:r>
              <w:rPr>
                <w:rFonts w:ascii="Times New Roman" w:hAnsi="Times New Roman"/>
                <w:sz w:val="24"/>
                <w:szCs w:val="24"/>
              </w:rPr>
              <w:t xml:space="preserve"> и иных</w:t>
            </w:r>
          </w:p>
          <w:p w:rsidR="00102D7C" w:rsidRPr="00620E33" w:rsidRDefault="00102D7C" w:rsidP="00074682">
            <w:pPr>
              <w:pStyle w:val="a4"/>
              <w:ind w:left="0" w:right="-426"/>
              <w:rPr>
                <w:rFonts w:ascii="Times New Roman" w:hAnsi="Times New Roman"/>
                <w:sz w:val="24"/>
                <w:szCs w:val="24"/>
              </w:rPr>
            </w:pPr>
            <w:proofErr w:type="gramStart"/>
            <w:r>
              <w:rPr>
                <w:rFonts w:ascii="Times New Roman" w:hAnsi="Times New Roman"/>
                <w:sz w:val="24"/>
                <w:szCs w:val="24"/>
              </w:rPr>
              <w:t>мероприятиях</w:t>
            </w:r>
            <w:proofErr w:type="gramEnd"/>
            <w:r>
              <w:rPr>
                <w:rFonts w:ascii="Times New Roman" w:hAnsi="Times New Roman"/>
                <w:sz w:val="24"/>
                <w:szCs w:val="24"/>
              </w:rPr>
              <w:t>)</w:t>
            </w:r>
          </w:p>
        </w:tc>
        <w:tc>
          <w:tcPr>
            <w:tcW w:w="5245" w:type="dxa"/>
          </w:tcPr>
          <w:p w:rsidR="00C251D2" w:rsidRPr="00FF7321" w:rsidRDefault="00102D7C" w:rsidP="00074682">
            <w:pPr>
              <w:pStyle w:val="a4"/>
              <w:ind w:left="0" w:right="-426"/>
              <w:rPr>
                <w:rFonts w:ascii="Times New Roman" w:hAnsi="Times New Roman"/>
                <w:b/>
                <w:sz w:val="24"/>
                <w:szCs w:val="24"/>
              </w:rPr>
            </w:pPr>
            <w:r w:rsidRPr="00FF7321">
              <w:rPr>
                <w:rFonts w:ascii="Times New Roman" w:hAnsi="Times New Roman"/>
                <w:b/>
                <w:sz w:val="24"/>
                <w:szCs w:val="24"/>
              </w:rPr>
              <w:t>Участие в</w:t>
            </w:r>
            <w:proofErr w:type="gramStart"/>
            <w:r w:rsidRPr="00FF7321">
              <w:rPr>
                <w:rFonts w:ascii="Times New Roman" w:hAnsi="Times New Roman"/>
                <w:b/>
                <w:sz w:val="24"/>
                <w:szCs w:val="24"/>
              </w:rPr>
              <w:t xml:space="preserve"> :</w:t>
            </w:r>
            <w:proofErr w:type="gramEnd"/>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 физкультурных и спортивно-массовых</w:t>
            </w:r>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 xml:space="preserve">мероприятиях, спортивных соревнованиях,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том числе в парадах, церемониях открытия</w:t>
            </w:r>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(закрытия)</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н</w:t>
            </w:r>
            <w:proofErr w:type="gramEnd"/>
            <w:r>
              <w:rPr>
                <w:rFonts w:ascii="Times New Roman" w:hAnsi="Times New Roman"/>
                <w:sz w:val="24"/>
                <w:szCs w:val="24"/>
              </w:rPr>
              <w:t>аграждения на указанных</w:t>
            </w:r>
          </w:p>
          <w:p w:rsidR="00102D7C" w:rsidRDefault="00102D7C" w:rsidP="00074682">
            <w:pPr>
              <w:pStyle w:val="a4"/>
              <w:ind w:left="0" w:right="-426"/>
              <w:rPr>
                <w:rFonts w:ascii="Times New Roman" w:hAnsi="Times New Roman"/>
                <w:sz w:val="24"/>
                <w:szCs w:val="24"/>
              </w:rPr>
            </w:pPr>
            <w:proofErr w:type="gramStart"/>
            <w:r>
              <w:rPr>
                <w:rFonts w:ascii="Times New Roman" w:hAnsi="Times New Roman"/>
                <w:sz w:val="24"/>
                <w:szCs w:val="24"/>
              </w:rPr>
              <w:t>мероприятиях</w:t>
            </w:r>
            <w:proofErr w:type="gramEnd"/>
            <w:r>
              <w:rPr>
                <w:rFonts w:ascii="Times New Roman" w:hAnsi="Times New Roman"/>
                <w:sz w:val="24"/>
                <w:szCs w:val="24"/>
              </w:rPr>
              <w:t xml:space="preserve">; </w:t>
            </w:r>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 тематических физкультурно-спортивных</w:t>
            </w:r>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 xml:space="preserve">праздниках, </w:t>
            </w:r>
            <w:proofErr w:type="gramStart"/>
            <w:r>
              <w:rPr>
                <w:rFonts w:ascii="Times New Roman" w:hAnsi="Times New Roman"/>
                <w:sz w:val="24"/>
                <w:szCs w:val="24"/>
              </w:rPr>
              <w:t>организуемых</w:t>
            </w:r>
            <w:proofErr w:type="gramEnd"/>
            <w:r>
              <w:rPr>
                <w:rFonts w:ascii="Times New Roman" w:hAnsi="Times New Roman"/>
                <w:sz w:val="24"/>
                <w:szCs w:val="24"/>
              </w:rPr>
              <w:t xml:space="preserve"> в том числе организацией, реализующей дополнительные</w:t>
            </w:r>
          </w:p>
          <w:p w:rsidR="00102D7C" w:rsidRDefault="00102D7C" w:rsidP="00074682">
            <w:pPr>
              <w:pStyle w:val="a4"/>
              <w:ind w:left="0" w:right="-426"/>
              <w:rPr>
                <w:rFonts w:ascii="Times New Roman" w:hAnsi="Times New Roman"/>
                <w:sz w:val="24"/>
                <w:szCs w:val="24"/>
              </w:rPr>
            </w:pPr>
            <w:proofErr w:type="gramStart"/>
            <w:r>
              <w:rPr>
                <w:rFonts w:ascii="Times New Roman" w:hAnsi="Times New Roman"/>
                <w:sz w:val="24"/>
                <w:szCs w:val="24"/>
              </w:rPr>
              <w:lastRenderedPageBreak/>
              <w:t>образовательные программы спортивной</w:t>
            </w:r>
            <w:proofErr w:type="gramEnd"/>
          </w:p>
          <w:p w:rsidR="00102D7C" w:rsidRDefault="00102D7C" w:rsidP="00074682">
            <w:pPr>
              <w:pStyle w:val="a4"/>
              <w:ind w:left="0" w:right="-426"/>
              <w:rPr>
                <w:rFonts w:ascii="Times New Roman" w:hAnsi="Times New Roman"/>
                <w:sz w:val="24"/>
                <w:szCs w:val="24"/>
              </w:rPr>
            </w:pPr>
            <w:r>
              <w:rPr>
                <w:rFonts w:ascii="Times New Roman" w:hAnsi="Times New Roman"/>
                <w:sz w:val="24"/>
                <w:szCs w:val="24"/>
              </w:rPr>
              <w:t>подготовки;</w:t>
            </w:r>
          </w:p>
          <w:p w:rsidR="00102D7C" w:rsidRPr="00717BCD" w:rsidRDefault="00102D7C" w:rsidP="00074682">
            <w:pPr>
              <w:pStyle w:val="a4"/>
              <w:ind w:left="0" w:right="-426"/>
              <w:rPr>
                <w:rFonts w:ascii="Times New Roman" w:hAnsi="Times New Roman"/>
                <w:sz w:val="24"/>
                <w:szCs w:val="24"/>
              </w:rPr>
            </w:pPr>
            <w:r>
              <w:rPr>
                <w:rFonts w:ascii="Times New Roman" w:hAnsi="Times New Roman"/>
                <w:sz w:val="24"/>
                <w:szCs w:val="24"/>
              </w:rPr>
              <w:t>- участие в мастер-классах.</w:t>
            </w:r>
          </w:p>
        </w:tc>
        <w:tc>
          <w:tcPr>
            <w:tcW w:w="1808" w:type="dxa"/>
          </w:tcPr>
          <w:p w:rsidR="00C251D2" w:rsidRDefault="00C251D2" w:rsidP="00074682">
            <w:pPr>
              <w:pStyle w:val="a4"/>
              <w:ind w:left="0" w:right="-426"/>
              <w:rPr>
                <w:rFonts w:ascii="Times New Roman" w:hAnsi="Times New Roman"/>
                <w:sz w:val="28"/>
                <w:szCs w:val="28"/>
              </w:rPr>
            </w:pPr>
            <w:r>
              <w:rPr>
                <w:rFonts w:ascii="Times New Roman" w:hAnsi="Times New Roman"/>
                <w:sz w:val="24"/>
                <w:szCs w:val="24"/>
              </w:rPr>
              <w:lastRenderedPageBreak/>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r w:rsidR="00FF7321" w:rsidTr="00074682">
        <w:tc>
          <w:tcPr>
            <w:tcW w:w="533" w:type="dxa"/>
          </w:tcPr>
          <w:p w:rsidR="00FF7321" w:rsidRPr="001B6209" w:rsidRDefault="00FF7321" w:rsidP="00074682">
            <w:pPr>
              <w:pStyle w:val="a4"/>
              <w:ind w:left="0" w:right="-426"/>
              <w:rPr>
                <w:rFonts w:ascii="Times New Roman" w:hAnsi="Times New Roman"/>
                <w:b/>
                <w:sz w:val="24"/>
                <w:szCs w:val="24"/>
              </w:rPr>
            </w:pPr>
            <w:r>
              <w:rPr>
                <w:rFonts w:ascii="Times New Roman" w:hAnsi="Times New Roman"/>
                <w:b/>
                <w:sz w:val="24"/>
                <w:szCs w:val="24"/>
              </w:rPr>
              <w:lastRenderedPageBreak/>
              <w:t>4.</w:t>
            </w:r>
          </w:p>
        </w:tc>
        <w:tc>
          <w:tcPr>
            <w:tcW w:w="9605" w:type="dxa"/>
            <w:gridSpan w:val="3"/>
          </w:tcPr>
          <w:p w:rsidR="00FF7321" w:rsidRPr="001B6209" w:rsidRDefault="00FF7321" w:rsidP="00074682">
            <w:pPr>
              <w:pStyle w:val="a4"/>
              <w:ind w:left="0" w:right="-426"/>
              <w:rPr>
                <w:rFonts w:ascii="Times New Roman" w:hAnsi="Times New Roman"/>
                <w:b/>
                <w:sz w:val="24"/>
                <w:szCs w:val="24"/>
              </w:rPr>
            </w:pPr>
            <w:r>
              <w:rPr>
                <w:rFonts w:ascii="Times New Roman" w:hAnsi="Times New Roman"/>
                <w:b/>
                <w:sz w:val="24"/>
                <w:szCs w:val="24"/>
              </w:rPr>
              <w:t>Развитие творческого мышления</w:t>
            </w:r>
          </w:p>
        </w:tc>
      </w:tr>
      <w:tr w:rsidR="00FF7321" w:rsidTr="00C251D2">
        <w:tc>
          <w:tcPr>
            <w:tcW w:w="533" w:type="dxa"/>
          </w:tcPr>
          <w:p w:rsidR="00FF7321" w:rsidRPr="00FE1D7C" w:rsidRDefault="00FF7321" w:rsidP="00074682">
            <w:pPr>
              <w:pStyle w:val="a4"/>
              <w:ind w:left="0" w:right="-426"/>
              <w:rPr>
                <w:rFonts w:ascii="Times New Roman" w:hAnsi="Times New Roman"/>
                <w:sz w:val="24"/>
                <w:szCs w:val="24"/>
              </w:rPr>
            </w:pPr>
            <w:r>
              <w:rPr>
                <w:rFonts w:ascii="Times New Roman" w:hAnsi="Times New Roman"/>
                <w:sz w:val="24"/>
                <w:szCs w:val="24"/>
              </w:rPr>
              <w:t>4.1</w:t>
            </w:r>
          </w:p>
        </w:tc>
        <w:tc>
          <w:tcPr>
            <w:tcW w:w="2552" w:type="dxa"/>
          </w:tcPr>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 xml:space="preserve">Практическая </w:t>
            </w:r>
          </w:p>
          <w:p w:rsidR="00FF7321" w:rsidRDefault="00FF7321" w:rsidP="00FF7321">
            <w:pPr>
              <w:pStyle w:val="a4"/>
              <w:ind w:left="0" w:right="-426"/>
              <w:rPr>
                <w:rFonts w:ascii="Times New Roman" w:hAnsi="Times New Roman"/>
                <w:sz w:val="24"/>
                <w:szCs w:val="24"/>
              </w:rPr>
            </w:pPr>
            <w:proofErr w:type="gramStart"/>
            <w:r>
              <w:rPr>
                <w:rFonts w:ascii="Times New Roman" w:hAnsi="Times New Roman"/>
                <w:sz w:val="24"/>
                <w:szCs w:val="24"/>
              </w:rPr>
              <w:t xml:space="preserve">подготовка (формирование умений </w:t>
            </w:r>
            <w:proofErr w:type="gramEnd"/>
          </w:p>
          <w:p w:rsidR="00FF7321" w:rsidRDefault="00FF7321" w:rsidP="00FF7321">
            <w:pPr>
              <w:pStyle w:val="a4"/>
              <w:ind w:left="0" w:right="-426"/>
              <w:rPr>
                <w:rFonts w:ascii="Times New Roman" w:hAnsi="Times New Roman"/>
                <w:sz w:val="24"/>
                <w:szCs w:val="24"/>
              </w:rPr>
            </w:pPr>
            <w:r>
              <w:rPr>
                <w:rFonts w:ascii="Times New Roman" w:hAnsi="Times New Roman"/>
                <w:sz w:val="24"/>
                <w:szCs w:val="24"/>
              </w:rPr>
              <w:t>и навыков, способствующих</w:t>
            </w:r>
          </w:p>
          <w:p w:rsidR="00FF7321" w:rsidRDefault="00FF7321" w:rsidP="00FF7321">
            <w:pPr>
              <w:pStyle w:val="a4"/>
              <w:ind w:left="0" w:right="-426"/>
              <w:rPr>
                <w:rFonts w:ascii="Times New Roman" w:hAnsi="Times New Roman"/>
                <w:sz w:val="24"/>
                <w:szCs w:val="24"/>
              </w:rPr>
            </w:pPr>
            <w:r>
              <w:rPr>
                <w:rFonts w:ascii="Times New Roman" w:hAnsi="Times New Roman"/>
                <w:sz w:val="24"/>
                <w:szCs w:val="24"/>
              </w:rPr>
              <w:t xml:space="preserve">достижению </w:t>
            </w:r>
          </w:p>
          <w:p w:rsidR="00FF7321" w:rsidRDefault="00FF7321" w:rsidP="00FF7321">
            <w:pPr>
              <w:pStyle w:val="a4"/>
              <w:ind w:left="0" w:right="-426"/>
              <w:rPr>
                <w:rFonts w:ascii="Times New Roman" w:hAnsi="Times New Roman"/>
                <w:sz w:val="24"/>
                <w:szCs w:val="24"/>
              </w:rPr>
            </w:pPr>
            <w:r>
              <w:rPr>
                <w:rFonts w:ascii="Times New Roman" w:hAnsi="Times New Roman"/>
                <w:sz w:val="24"/>
                <w:szCs w:val="24"/>
              </w:rPr>
              <w:t>спортивных</w:t>
            </w:r>
          </w:p>
          <w:p w:rsidR="00FF7321" w:rsidRPr="00620E33" w:rsidRDefault="00FF7321" w:rsidP="00FF7321">
            <w:pPr>
              <w:pStyle w:val="a4"/>
              <w:ind w:left="0" w:right="-426"/>
              <w:rPr>
                <w:rFonts w:ascii="Times New Roman" w:hAnsi="Times New Roman"/>
                <w:sz w:val="24"/>
                <w:szCs w:val="24"/>
              </w:rPr>
            </w:pPr>
            <w:r>
              <w:rPr>
                <w:rFonts w:ascii="Times New Roman" w:hAnsi="Times New Roman"/>
                <w:sz w:val="24"/>
                <w:szCs w:val="24"/>
              </w:rPr>
              <w:t>результатов)</w:t>
            </w:r>
          </w:p>
        </w:tc>
        <w:tc>
          <w:tcPr>
            <w:tcW w:w="5245" w:type="dxa"/>
          </w:tcPr>
          <w:p w:rsidR="00FF7321" w:rsidRDefault="00FF7321" w:rsidP="00074682">
            <w:pPr>
              <w:pStyle w:val="a4"/>
              <w:ind w:left="0" w:right="-426"/>
              <w:rPr>
                <w:rFonts w:ascii="Times New Roman" w:hAnsi="Times New Roman"/>
                <w:b/>
                <w:sz w:val="24"/>
                <w:szCs w:val="24"/>
              </w:rPr>
            </w:pPr>
            <w:r>
              <w:rPr>
                <w:rFonts w:ascii="Times New Roman" w:hAnsi="Times New Roman"/>
                <w:b/>
                <w:sz w:val="24"/>
                <w:szCs w:val="24"/>
              </w:rPr>
              <w:t>Семинары, мастер-классы, показательные</w:t>
            </w:r>
          </w:p>
          <w:p w:rsidR="00FF7321" w:rsidRDefault="00FF7321" w:rsidP="00074682">
            <w:pPr>
              <w:pStyle w:val="a4"/>
              <w:ind w:left="0" w:right="-426"/>
              <w:rPr>
                <w:rFonts w:ascii="Times New Roman" w:hAnsi="Times New Roman"/>
                <w:b/>
                <w:sz w:val="24"/>
                <w:szCs w:val="24"/>
              </w:rPr>
            </w:pPr>
            <w:r>
              <w:rPr>
                <w:rFonts w:ascii="Times New Roman" w:hAnsi="Times New Roman"/>
                <w:b/>
                <w:sz w:val="24"/>
                <w:szCs w:val="24"/>
              </w:rPr>
              <w:t xml:space="preserve">выступления для </w:t>
            </w:r>
            <w:proofErr w:type="gramStart"/>
            <w:r>
              <w:rPr>
                <w:rFonts w:ascii="Times New Roman" w:hAnsi="Times New Roman"/>
                <w:b/>
                <w:sz w:val="24"/>
                <w:szCs w:val="24"/>
              </w:rPr>
              <w:t>обучающихся</w:t>
            </w:r>
            <w:proofErr w:type="gramEnd"/>
            <w:r>
              <w:rPr>
                <w:rFonts w:ascii="Times New Roman" w:hAnsi="Times New Roman"/>
                <w:b/>
                <w:sz w:val="24"/>
                <w:szCs w:val="24"/>
              </w:rPr>
              <w:t xml:space="preserve">, </w:t>
            </w:r>
          </w:p>
          <w:p w:rsidR="00FF7321" w:rsidRDefault="00FF7321" w:rsidP="00074682">
            <w:pPr>
              <w:pStyle w:val="a4"/>
              <w:ind w:left="0" w:right="-426"/>
              <w:rPr>
                <w:rFonts w:ascii="Times New Roman" w:hAnsi="Times New Roman"/>
                <w:b/>
                <w:sz w:val="24"/>
                <w:szCs w:val="24"/>
              </w:rPr>
            </w:pPr>
            <w:r>
              <w:rPr>
                <w:rFonts w:ascii="Times New Roman" w:hAnsi="Times New Roman"/>
                <w:b/>
                <w:sz w:val="24"/>
                <w:szCs w:val="24"/>
              </w:rPr>
              <w:t>направленные на:</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 формирование умений и навыков,</w:t>
            </w:r>
          </w:p>
          <w:p w:rsidR="00FF7321" w:rsidRDefault="00FF7321" w:rsidP="00074682">
            <w:pPr>
              <w:pStyle w:val="a4"/>
              <w:ind w:left="0" w:right="-426"/>
              <w:rPr>
                <w:rFonts w:ascii="Times New Roman" w:hAnsi="Times New Roman"/>
                <w:sz w:val="24"/>
                <w:szCs w:val="24"/>
              </w:rPr>
            </w:pPr>
            <w:proofErr w:type="gramStart"/>
            <w:r>
              <w:rPr>
                <w:rFonts w:ascii="Times New Roman" w:hAnsi="Times New Roman"/>
                <w:sz w:val="24"/>
                <w:szCs w:val="24"/>
              </w:rPr>
              <w:t>способствующих</w:t>
            </w:r>
            <w:proofErr w:type="gramEnd"/>
            <w:r>
              <w:rPr>
                <w:rFonts w:ascii="Times New Roman" w:hAnsi="Times New Roman"/>
                <w:sz w:val="24"/>
                <w:szCs w:val="24"/>
              </w:rPr>
              <w:t xml:space="preserve"> достижению спортивных </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результатов;</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 развитие навыков юных спортсменов и их</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Мотивации к формированию культуры</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Спортивного поведения, воспитания</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Толерантности и взаимоуважения;</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 правомерное поведение болельщиков;</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 xml:space="preserve">- расширение общего кругозора </w:t>
            </w:r>
            <w:proofErr w:type="gramStart"/>
            <w:r>
              <w:rPr>
                <w:rFonts w:ascii="Times New Roman" w:hAnsi="Times New Roman"/>
                <w:sz w:val="24"/>
                <w:szCs w:val="24"/>
              </w:rPr>
              <w:t>юных</w:t>
            </w:r>
            <w:proofErr w:type="gramEnd"/>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Спортсменов;</w:t>
            </w:r>
          </w:p>
          <w:p w:rsidR="00FF7321" w:rsidRDefault="00FF7321" w:rsidP="00074682">
            <w:pPr>
              <w:pStyle w:val="a4"/>
              <w:ind w:left="0" w:right="-426"/>
              <w:rPr>
                <w:rFonts w:ascii="Times New Roman" w:hAnsi="Times New Roman"/>
                <w:sz w:val="24"/>
                <w:szCs w:val="24"/>
              </w:rPr>
            </w:pPr>
            <w:r>
              <w:rPr>
                <w:rFonts w:ascii="Times New Roman" w:hAnsi="Times New Roman"/>
                <w:sz w:val="24"/>
                <w:szCs w:val="24"/>
              </w:rPr>
              <w:t xml:space="preserve">- воспитание </w:t>
            </w:r>
            <w:proofErr w:type="gramStart"/>
            <w:r>
              <w:rPr>
                <w:rFonts w:ascii="Times New Roman" w:hAnsi="Times New Roman"/>
                <w:sz w:val="24"/>
                <w:szCs w:val="24"/>
              </w:rPr>
              <w:t>волевых</w:t>
            </w:r>
            <w:proofErr w:type="gramEnd"/>
            <w:r>
              <w:rPr>
                <w:rFonts w:ascii="Times New Roman" w:hAnsi="Times New Roman"/>
                <w:sz w:val="24"/>
                <w:szCs w:val="24"/>
              </w:rPr>
              <w:t>, смелых, дисциплинированных, обладающих высоким</w:t>
            </w:r>
          </w:p>
          <w:p w:rsidR="00FF7321" w:rsidRPr="00FF7321" w:rsidRDefault="00FF7321" w:rsidP="00074682">
            <w:pPr>
              <w:pStyle w:val="a4"/>
              <w:ind w:left="0" w:right="-426"/>
              <w:rPr>
                <w:rFonts w:ascii="Times New Roman" w:hAnsi="Times New Roman"/>
                <w:sz w:val="24"/>
                <w:szCs w:val="24"/>
              </w:rPr>
            </w:pPr>
            <w:r>
              <w:rPr>
                <w:rFonts w:ascii="Times New Roman" w:hAnsi="Times New Roman"/>
                <w:sz w:val="24"/>
                <w:szCs w:val="24"/>
              </w:rPr>
              <w:t>Уровнем социальной активности и ответственности молодых спортсменов.</w:t>
            </w:r>
          </w:p>
        </w:tc>
        <w:tc>
          <w:tcPr>
            <w:tcW w:w="1808" w:type="dxa"/>
          </w:tcPr>
          <w:p w:rsidR="00FF7321" w:rsidRDefault="00FF7321" w:rsidP="00074682">
            <w:pPr>
              <w:pStyle w:val="a4"/>
              <w:ind w:left="0" w:right="-426"/>
              <w:rPr>
                <w:rFonts w:ascii="Times New Roman" w:hAnsi="Times New Roman"/>
                <w:sz w:val="28"/>
                <w:szCs w:val="28"/>
              </w:rPr>
            </w:pPr>
            <w:r>
              <w:rPr>
                <w:rFonts w:ascii="Times New Roman" w:hAnsi="Times New Roman"/>
                <w:sz w:val="24"/>
                <w:szCs w:val="24"/>
              </w:rPr>
              <w:t>В течени</w:t>
            </w:r>
            <w:proofErr w:type="gramStart"/>
            <w:r>
              <w:rPr>
                <w:rFonts w:ascii="Times New Roman" w:hAnsi="Times New Roman"/>
                <w:sz w:val="24"/>
                <w:szCs w:val="24"/>
              </w:rPr>
              <w:t>и</w:t>
            </w:r>
            <w:proofErr w:type="gramEnd"/>
            <w:r>
              <w:rPr>
                <w:rFonts w:ascii="Times New Roman" w:hAnsi="Times New Roman"/>
                <w:sz w:val="24"/>
                <w:szCs w:val="24"/>
              </w:rPr>
              <w:t xml:space="preserve"> года</w:t>
            </w:r>
          </w:p>
        </w:tc>
      </w:tr>
    </w:tbl>
    <w:p w:rsidR="00EA2931" w:rsidRDefault="00EA2931" w:rsidP="00B42ABC">
      <w:pPr>
        <w:pStyle w:val="a4"/>
        <w:ind w:left="-567" w:right="-426"/>
        <w:rPr>
          <w:rFonts w:ascii="Times New Roman" w:hAnsi="Times New Roman" w:cs="Times New Roman"/>
          <w:sz w:val="28"/>
          <w:szCs w:val="28"/>
        </w:rPr>
      </w:pPr>
    </w:p>
    <w:p w:rsidR="00074682" w:rsidRDefault="00074682" w:rsidP="002B2344">
      <w:pPr>
        <w:pStyle w:val="a4"/>
        <w:numPr>
          <w:ilvl w:val="1"/>
          <w:numId w:val="2"/>
        </w:numPr>
        <w:ind w:right="-426"/>
        <w:jc w:val="center"/>
        <w:rPr>
          <w:rFonts w:ascii="Times New Roman" w:hAnsi="Times New Roman" w:cs="Times New Roman"/>
          <w:b/>
          <w:sz w:val="28"/>
          <w:szCs w:val="28"/>
        </w:rPr>
      </w:pPr>
      <w:r>
        <w:rPr>
          <w:rFonts w:ascii="Times New Roman" w:hAnsi="Times New Roman" w:cs="Times New Roman"/>
          <w:b/>
          <w:sz w:val="28"/>
          <w:szCs w:val="28"/>
        </w:rPr>
        <w:t>План мероприятий, направленных  на предотвращение допинга в спорте и борьбу с ним</w:t>
      </w:r>
    </w:p>
    <w:p w:rsidR="00074682" w:rsidRPr="005343C5" w:rsidRDefault="00C20ED3" w:rsidP="005343C5">
      <w:pPr>
        <w:pStyle w:val="a4"/>
        <w:ind w:left="1080" w:right="-426"/>
        <w:jc w:val="right"/>
        <w:rPr>
          <w:rFonts w:ascii="Times New Roman" w:hAnsi="Times New Roman" w:cs="Times New Roman"/>
          <w:sz w:val="28"/>
          <w:szCs w:val="28"/>
        </w:rPr>
      </w:pPr>
      <w:r>
        <w:rPr>
          <w:rFonts w:ascii="Times New Roman" w:hAnsi="Times New Roman" w:cs="Times New Roman"/>
          <w:sz w:val="28"/>
          <w:szCs w:val="28"/>
        </w:rPr>
        <w:t>Таблица № 8</w:t>
      </w:r>
    </w:p>
    <w:tbl>
      <w:tblPr>
        <w:tblStyle w:val="a3"/>
        <w:tblW w:w="0" w:type="auto"/>
        <w:tblInd w:w="-601" w:type="dxa"/>
        <w:tblLook w:val="04A0"/>
      </w:tblPr>
      <w:tblGrid>
        <w:gridCol w:w="2694"/>
        <w:gridCol w:w="2977"/>
        <w:gridCol w:w="1701"/>
        <w:gridCol w:w="2800"/>
      </w:tblGrid>
      <w:tr w:rsidR="00074682" w:rsidTr="006E7AD7">
        <w:tc>
          <w:tcPr>
            <w:tcW w:w="2694"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 xml:space="preserve">Этап </w:t>
            </w:r>
            <w:proofErr w:type="gramStart"/>
            <w:r>
              <w:rPr>
                <w:rFonts w:ascii="Times New Roman" w:hAnsi="Times New Roman"/>
                <w:sz w:val="24"/>
                <w:szCs w:val="24"/>
              </w:rPr>
              <w:t>спортивной</w:t>
            </w:r>
            <w:proofErr w:type="gramEnd"/>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подготовки</w:t>
            </w:r>
          </w:p>
        </w:tc>
        <w:tc>
          <w:tcPr>
            <w:tcW w:w="2977"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Содержание мероприятия</w:t>
            </w:r>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и его форма</w:t>
            </w:r>
          </w:p>
        </w:tc>
        <w:tc>
          <w:tcPr>
            <w:tcW w:w="1701"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Сроки</w:t>
            </w:r>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проведения</w:t>
            </w:r>
          </w:p>
        </w:tc>
        <w:tc>
          <w:tcPr>
            <w:tcW w:w="2800"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 xml:space="preserve">Рекомендации </w:t>
            </w:r>
            <w:proofErr w:type="gramStart"/>
            <w:r>
              <w:rPr>
                <w:rFonts w:ascii="Times New Roman" w:hAnsi="Times New Roman"/>
                <w:sz w:val="24"/>
                <w:szCs w:val="24"/>
              </w:rPr>
              <w:t>по</w:t>
            </w:r>
            <w:proofErr w:type="gramEnd"/>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проведению мероприятий</w:t>
            </w:r>
          </w:p>
        </w:tc>
      </w:tr>
      <w:tr w:rsidR="00074682" w:rsidTr="006E7AD7">
        <w:tc>
          <w:tcPr>
            <w:tcW w:w="2694"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 xml:space="preserve">Этап </w:t>
            </w:r>
            <w:proofErr w:type="gramStart"/>
            <w:r>
              <w:rPr>
                <w:rFonts w:ascii="Times New Roman" w:hAnsi="Times New Roman"/>
                <w:sz w:val="24"/>
                <w:szCs w:val="24"/>
              </w:rPr>
              <w:t>начальной</w:t>
            </w:r>
            <w:proofErr w:type="gramEnd"/>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подготовки</w:t>
            </w:r>
          </w:p>
        </w:tc>
        <w:tc>
          <w:tcPr>
            <w:tcW w:w="2977" w:type="dxa"/>
          </w:tcPr>
          <w:p w:rsidR="00074682" w:rsidRDefault="006E7AD7" w:rsidP="00074682">
            <w:pPr>
              <w:pStyle w:val="a4"/>
              <w:ind w:left="0" w:right="-426"/>
              <w:rPr>
                <w:rFonts w:ascii="Times New Roman" w:hAnsi="Times New Roman"/>
                <w:sz w:val="24"/>
                <w:szCs w:val="24"/>
              </w:rPr>
            </w:pPr>
            <w:r>
              <w:rPr>
                <w:rFonts w:ascii="Times New Roman" w:hAnsi="Times New Roman"/>
                <w:sz w:val="24"/>
                <w:szCs w:val="24"/>
              </w:rPr>
              <w:t>Понятие допинга в спорте.</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Борьба применением</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допинга в спорте.</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Последствия применения</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допинга для здоровья</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спортсменов, воздействие</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допинга на ведущие</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физиологические функции</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 xml:space="preserve">организма подростков и </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молодёжи. Причина</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 xml:space="preserve">запрета на прием </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 xml:space="preserve">допинговых средств и </w:t>
            </w:r>
          </w:p>
          <w:p w:rsidR="006E7AD7" w:rsidRPr="006E7AD7" w:rsidRDefault="006E7AD7" w:rsidP="00074682">
            <w:pPr>
              <w:pStyle w:val="a4"/>
              <w:ind w:left="0" w:right="-426"/>
              <w:rPr>
                <w:rFonts w:ascii="Times New Roman" w:hAnsi="Times New Roman"/>
                <w:sz w:val="24"/>
                <w:szCs w:val="24"/>
              </w:rPr>
            </w:pPr>
            <w:r>
              <w:rPr>
                <w:rFonts w:ascii="Times New Roman" w:hAnsi="Times New Roman"/>
                <w:sz w:val="24"/>
                <w:szCs w:val="24"/>
              </w:rPr>
              <w:t>методов.</w:t>
            </w:r>
          </w:p>
        </w:tc>
        <w:tc>
          <w:tcPr>
            <w:tcW w:w="1701" w:type="dxa"/>
          </w:tcPr>
          <w:p w:rsidR="00074682" w:rsidRDefault="006E7AD7" w:rsidP="00074682">
            <w:pPr>
              <w:pStyle w:val="a4"/>
              <w:ind w:left="0" w:right="-426"/>
              <w:rPr>
                <w:rFonts w:ascii="Times New Roman" w:hAnsi="Times New Roman"/>
                <w:sz w:val="24"/>
                <w:szCs w:val="24"/>
              </w:rPr>
            </w:pPr>
            <w:r>
              <w:rPr>
                <w:rFonts w:ascii="Times New Roman" w:hAnsi="Times New Roman"/>
                <w:sz w:val="24"/>
                <w:szCs w:val="24"/>
              </w:rPr>
              <w:t>Октябрь-</w:t>
            </w:r>
          </w:p>
          <w:p w:rsidR="006E7AD7" w:rsidRPr="006E7AD7" w:rsidRDefault="006E7AD7" w:rsidP="00074682">
            <w:pPr>
              <w:pStyle w:val="a4"/>
              <w:ind w:left="0" w:right="-426"/>
              <w:rPr>
                <w:rFonts w:ascii="Times New Roman" w:hAnsi="Times New Roman"/>
                <w:sz w:val="24"/>
                <w:szCs w:val="24"/>
              </w:rPr>
            </w:pPr>
            <w:r>
              <w:rPr>
                <w:rFonts w:ascii="Times New Roman" w:hAnsi="Times New Roman"/>
                <w:sz w:val="24"/>
                <w:szCs w:val="24"/>
              </w:rPr>
              <w:t>ноябрь</w:t>
            </w:r>
          </w:p>
        </w:tc>
        <w:tc>
          <w:tcPr>
            <w:tcW w:w="2800" w:type="dxa"/>
          </w:tcPr>
          <w:p w:rsidR="00074682" w:rsidRDefault="006E7AD7" w:rsidP="00074682">
            <w:pPr>
              <w:pStyle w:val="a4"/>
              <w:ind w:left="0" w:right="-426"/>
              <w:rPr>
                <w:rFonts w:ascii="Times New Roman" w:hAnsi="Times New Roman"/>
                <w:sz w:val="24"/>
                <w:szCs w:val="24"/>
              </w:rPr>
            </w:pPr>
            <w:r>
              <w:rPr>
                <w:rFonts w:ascii="Times New Roman" w:hAnsi="Times New Roman"/>
                <w:sz w:val="24"/>
                <w:szCs w:val="24"/>
              </w:rPr>
              <w:t xml:space="preserve">Занятия могут </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проводиться в учебных</w:t>
            </w:r>
          </w:p>
          <w:p w:rsidR="006E7AD7" w:rsidRDefault="006E7AD7" w:rsidP="00074682">
            <w:pPr>
              <w:pStyle w:val="a4"/>
              <w:ind w:left="0" w:right="-426"/>
              <w:rPr>
                <w:rFonts w:ascii="Times New Roman" w:hAnsi="Times New Roman"/>
                <w:sz w:val="24"/>
                <w:szCs w:val="24"/>
              </w:rPr>
            </w:pPr>
            <w:proofErr w:type="gramStart"/>
            <w:r>
              <w:rPr>
                <w:rFonts w:ascii="Times New Roman" w:hAnsi="Times New Roman"/>
                <w:sz w:val="24"/>
                <w:szCs w:val="24"/>
              </w:rPr>
              <w:t>классах</w:t>
            </w:r>
            <w:proofErr w:type="gramEnd"/>
            <w:r>
              <w:rPr>
                <w:rFonts w:ascii="Times New Roman" w:hAnsi="Times New Roman"/>
                <w:sz w:val="24"/>
                <w:szCs w:val="24"/>
              </w:rPr>
              <w:t xml:space="preserve">, кабинетах, в спортивном зале. </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Предпочтительнее</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 xml:space="preserve">занятия по </w:t>
            </w:r>
            <w:proofErr w:type="spellStart"/>
            <w:r>
              <w:rPr>
                <w:rFonts w:ascii="Times New Roman" w:hAnsi="Times New Roman"/>
                <w:sz w:val="24"/>
                <w:szCs w:val="24"/>
              </w:rPr>
              <w:t>микрогруппам</w:t>
            </w:r>
            <w:proofErr w:type="spellEnd"/>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так как они позволяют</w:t>
            </w:r>
          </w:p>
          <w:p w:rsidR="006E7AD7" w:rsidRDefault="006E7AD7" w:rsidP="00074682">
            <w:pPr>
              <w:pStyle w:val="a4"/>
              <w:ind w:left="0" w:right="-426"/>
              <w:rPr>
                <w:rFonts w:ascii="Times New Roman" w:hAnsi="Times New Roman"/>
                <w:sz w:val="24"/>
                <w:szCs w:val="24"/>
              </w:rPr>
            </w:pPr>
            <w:r>
              <w:rPr>
                <w:rFonts w:ascii="Times New Roman" w:hAnsi="Times New Roman"/>
                <w:sz w:val="24"/>
                <w:szCs w:val="24"/>
              </w:rPr>
              <w:t xml:space="preserve">организацию </w:t>
            </w:r>
            <w:proofErr w:type="gramStart"/>
            <w:r>
              <w:rPr>
                <w:rFonts w:ascii="Times New Roman" w:hAnsi="Times New Roman"/>
                <w:sz w:val="24"/>
                <w:szCs w:val="24"/>
              </w:rPr>
              <w:t>групповых</w:t>
            </w:r>
            <w:proofErr w:type="gramEnd"/>
          </w:p>
          <w:p w:rsidR="006E7AD7" w:rsidRPr="006E7AD7" w:rsidRDefault="006E7AD7" w:rsidP="00074682">
            <w:pPr>
              <w:pStyle w:val="a4"/>
              <w:ind w:left="0" w:right="-426"/>
              <w:rPr>
                <w:rFonts w:ascii="Times New Roman" w:hAnsi="Times New Roman"/>
                <w:sz w:val="24"/>
                <w:szCs w:val="24"/>
              </w:rPr>
            </w:pPr>
            <w:r>
              <w:rPr>
                <w:rFonts w:ascii="Times New Roman" w:hAnsi="Times New Roman"/>
                <w:sz w:val="24"/>
                <w:szCs w:val="24"/>
              </w:rPr>
              <w:t>дискуссий.</w:t>
            </w:r>
          </w:p>
        </w:tc>
      </w:tr>
      <w:tr w:rsidR="00074682" w:rsidTr="006E7AD7">
        <w:tc>
          <w:tcPr>
            <w:tcW w:w="2694"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Учебно-тренировочный</w:t>
            </w:r>
          </w:p>
          <w:p w:rsidR="00074682" w:rsidRDefault="00074682" w:rsidP="00074682">
            <w:pPr>
              <w:pStyle w:val="a4"/>
              <w:ind w:left="0" w:right="-426"/>
              <w:rPr>
                <w:rFonts w:ascii="Times New Roman" w:hAnsi="Times New Roman"/>
                <w:sz w:val="24"/>
                <w:szCs w:val="24"/>
              </w:rPr>
            </w:pPr>
            <w:proofErr w:type="gramStart"/>
            <w:r>
              <w:rPr>
                <w:rFonts w:ascii="Times New Roman" w:hAnsi="Times New Roman"/>
                <w:sz w:val="24"/>
                <w:szCs w:val="24"/>
              </w:rPr>
              <w:t>этап (этап спортивной</w:t>
            </w:r>
            <w:proofErr w:type="gramEnd"/>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специализации)</w:t>
            </w:r>
          </w:p>
        </w:tc>
        <w:tc>
          <w:tcPr>
            <w:tcW w:w="2977" w:type="dxa"/>
          </w:tcPr>
          <w:p w:rsidR="00074682" w:rsidRDefault="00205C0C" w:rsidP="00074682">
            <w:pPr>
              <w:pStyle w:val="a4"/>
              <w:ind w:left="0" w:right="-426"/>
              <w:rPr>
                <w:rFonts w:ascii="Times New Roman" w:hAnsi="Times New Roman"/>
                <w:sz w:val="24"/>
                <w:szCs w:val="24"/>
              </w:rPr>
            </w:pPr>
            <w:r>
              <w:rPr>
                <w:rFonts w:ascii="Times New Roman" w:hAnsi="Times New Roman"/>
                <w:sz w:val="24"/>
                <w:szCs w:val="24"/>
              </w:rPr>
              <w:t xml:space="preserve">Список </w:t>
            </w:r>
            <w:proofErr w:type="gramStart"/>
            <w:r>
              <w:rPr>
                <w:rFonts w:ascii="Times New Roman" w:hAnsi="Times New Roman"/>
                <w:sz w:val="24"/>
                <w:szCs w:val="24"/>
              </w:rPr>
              <w:t>запрещённых</w:t>
            </w:r>
            <w:proofErr w:type="gramEnd"/>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субстанций и методов.</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Побочные эффекты</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 xml:space="preserve">применения </w:t>
            </w:r>
            <w:proofErr w:type="gramStart"/>
            <w:r>
              <w:rPr>
                <w:rFonts w:ascii="Times New Roman" w:hAnsi="Times New Roman"/>
                <w:sz w:val="24"/>
                <w:szCs w:val="24"/>
              </w:rPr>
              <w:t>допинговых</w:t>
            </w:r>
            <w:proofErr w:type="gramEnd"/>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препаратов и методов.</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Основные этапы</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 xml:space="preserve">процедуры допинг- </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 xml:space="preserve">контроля. Права и </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обязанности спортсмена.</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Питание спортсмена,</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режимы питания.</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lastRenderedPageBreak/>
              <w:t xml:space="preserve">Пищевые добавки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205C0C" w:rsidRPr="00205C0C" w:rsidRDefault="00205C0C" w:rsidP="00074682">
            <w:pPr>
              <w:pStyle w:val="a4"/>
              <w:ind w:left="0" w:right="-426"/>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питании</w:t>
            </w:r>
            <w:proofErr w:type="gramEnd"/>
            <w:r>
              <w:rPr>
                <w:rFonts w:ascii="Times New Roman" w:hAnsi="Times New Roman"/>
                <w:sz w:val="24"/>
                <w:szCs w:val="24"/>
              </w:rPr>
              <w:t xml:space="preserve"> спортсмена.</w:t>
            </w:r>
          </w:p>
        </w:tc>
        <w:tc>
          <w:tcPr>
            <w:tcW w:w="1701" w:type="dxa"/>
          </w:tcPr>
          <w:p w:rsidR="00074682" w:rsidRDefault="00205C0C" w:rsidP="00074682">
            <w:pPr>
              <w:pStyle w:val="a4"/>
              <w:ind w:left="0" w:right="-426"/>
              <w:rPr>
                <w:rFonts w:ascii="Times New Roman" w:hAnsi="Times New Roman"/>
                <w:sz w:val="24"/>
                <w:szCs w:val="24"/>
              </w:rPr>
            </w:pPr>
            <w:r>
              <w:rPr>
                <w:rFonts w:ascii="Times New Roman" w:hAnsi="Times New Roman"/>
                <w:sz w:val="24"/>
                <w:szCs w:val="24"/>
              </w:rPr>
              <w:lastRenderedPageBreak/>
              <w:t>Ноябрь-</w:t>
            </w:r>
          </w:p>
          <w:p w:rsidR="00205C0C" w:rsidRPr="00205C0C" w:rsidRDefault="00205C0C" w:rsidP="00074682">
            <w:pPr>
              <w:pStyle w:val="a4"/>
              <w:ind w:left="0" w:right="-426"/>
              <w:rPr>
                <w:rFonts w:ascii="Times New Roman" w:hAnsi="Times New Roman"/>
                <w:sz w:val="24"/>
                <w:szCs w:val="24"/>
              </w:rPr>
            </w:pPr>
            <w:r>
              <w:rPr>
                <w:rFonts w:ascii="Times New Roman" w:hAnsi="Times New Roman"/>
                <w:sz w:val="24"/>
                <w:szCs w:val="24"/>
              </w:rPr>
              <w:t>декабрь</w:t>
            </w:r>
          </w:p>
        </w:tc>
        <w:tc>
          <w:tcPr>
            <w:tcW w:w="2800" w:type="dxa"/>
          </w:tcPr>
          <w:p w:rsidR="00074682" w:rsidRDefault="00205C0C" w:rsidP="00074682">
            <w:pPr>
              <w:pStyle w:val="a4"/>
              <w:ind w:left="0" w:right="-426"/>
              <w:rPr>
                <w:rFonts w:ascii="Times New Roman" w:hAnsi="Times New Roman"/>
                <w:sz w:val="24"/>
                <w:szCs w:val="24"/>
              </w:rPr>
            </w:pPr>
            <w:r>
              <w:rPr>
                <w:rFonts w:ascii="Times New Roman" w:hAnsi="Times New Roman"/>
                <w:sz w:val="24"/>
                <w:szCs w:val="24"/>
              </w:rPr>
              <w:t>Следует предусмотреть</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 xml:space="preserve">возможность </w:t>
            </w:r>
            <w:proofErr w:type="gramStart"/>
            <w:r>
              <w:rPr>
                <w:rFonts w:ascii="Times New Roman" w:hAnsi="Times New Roman"/>
                <w:sz w:val="24"/>
                <w:szCs w:val="24"/>
              </w:rPr>
              <w:t>удобного</w:t>
            </w:r>
            <w:proofErr w:type="gramEnd"/>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ведения записей.</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Рекомендуется</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использовать</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иллюстративные</w:t>
            </w:r>
          </w:p>
          <w:p w:rsidR="00205C0C" w:rsidRDefault="00205C0C" w:rsidP="00074682">
            <w:pPr>
              <w:pStyle w:val="a4"/>
              <w:ind w:left="0" w:right="-426"/>
              <w:rPr>
                <w:rFonts w:ascii="Times New Roman" w:hAnsi="Times New Roman"/>
                <w:sz w:val="24"/>
                <w:szCs w:val="24"/>
              </w:rPr>
            </w:pPr>
            <w:r>
              <w:rPr>
                <w:rFonts w:ascii="Times New Roman" w:hAnsi="Times New Roman"/>
                <w:sz w:val="24"/>
                <w:szCs w:val="24"/>
              </w:rPr>
              <w:t xml:space="preserve">материалы и </w:t>
            </w:r>
            <w:proofErr w:type="spellStart"/>
            <w:r>
              <w:rPr>
                <w:rFonts w:ascii="Times New Roman" w:hAnsi="Times New Roman"/>
                <w:sz w:val="24"/>
                <w:szCs w:val="24"/>
              </w:rPr>
              <w:t>мультмедиа</w:t>
            </w:r>
            <w:proofErr w:type="spellEnd"/>
            <w:r>
              <w:rPr>
                <w:rFonts w:ascii="Times New Roman" w:hAnsi="Times New Roman"/>
                <w:sz w:val="24"/>
                <w:szCs w:val="24"/>
              </w:rPr>
              <w:t>-</w:t>
            </w:r>
          </w:p>
          <w:p w:rsidR="00205C0C" w:rsidRPr="00205C0C" w:rsidRDefault="00205C0C" w:rsidP="00074682">
            <w:pPr>
              <w:pStyle w:val="a4"/>
              <w:ind w:left="0" w:right="-426"/>
              <w:rPr>
                <w:rFonts w:ascii="Times New Roman" w:hAnsi="Times New Roman"/>
                <w:sz w:val="24"/>
                <w:szCs w:val="24"/>
              </w:rPr>
            </w:pPr>
            <w:r>
              <w:rPr>
                <w:rFonts w:ascii="Times New Roman" w:hAnsi="Times New Roman"/>
                <w:sz w:val="24"/>
                <w:szCs w:val="24"/>
              </w:rPr>
              <w:t>презентации</w:t>
            </w:r>
          </w:p>
        </w:tc>
      </w:tr>
      <w:tr w:rsidR="00074682" w:rsidTr="006E7AD7">
        <w:tc>
          <w:tcPr>
            <w:tcW w:w="2694" w:type="dxa"/>
          </w:tcPr>
          <w:p w:rsidR="00074682" w:rsidRDefault="00074682" w:rsidP="00074682">
            <w:pPr>
              <w:pStyle w:val="a4"/>
              <w:ind w:left="0" w:right="-426"/>
              <w:rPr>
                <w:rFonts w:ascii="Times New Roman" w:hAnsi="Times New Roman"/>
                <w:sz w:val="24"/>
                <w:szCs w:val="24"/>
              </w:rPr>
            </w:pPr>
            <w:r>
              <w:rPr>
                <w:rFonts w:ascii="Times New Roman" w:hAnsi="Times New Roman"/>
                <w:sz w:val="24"/>
                <w:szCs w:val="24"/>
              </w:rPr>
              <w:lastRenderedPageBreak/>
              <w:t xml:space="preserve">Этапы </w:t>
            </w:r>
          </w:p>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совершенствования</w:t>
            </w:r>
          </w:p>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спортивного мастерства</w:t>
            </w:r>
          </w:p>
          <w:p w:rsidR="00074682" w:rsidRDefault="00074682" w:rsidP="00074682">
            <w:pPr>
              <w:pStyle w:val="a4"/>
              <w:ind w:left="0" w:right="-426"/>
              <w:rPr>
                <w:rFonts w:ascii="Times New Roman" w:hAnsi="Times New Roman"/>
                <w:sz w:val="24"/>
                <w:szCs w:val="24"/>
              </w:rPr>
            </w:pPr>
            <w:r>
              <w:rPr>
                <w:rFonts w:ascii="Times New Roman" w:hAnsi="Times New Roman"/>
                <w:sz w:val="24"/>
                <w:szCs w:val="24"/>
              </w:rPr>
              <w:t>и высшего</w:t>
            </w:r>
          </w:p>
          <w:p w:rsidR="00074682" w:rsidRPr="00074682" w:rsidRDefault="00074682" w:rsidP="00074682">
            <w:pPr>
              <w:pStyle w:val="a4"/>
              <w:ind w:left="0" w:right="-426"/>
              <w:rPr>
                <w:rFonts w:ascii="Times New Roman" w:hAnsi="Times New Roman"/>
                <w:sz w:val="24"/>
                <w:szCs w:val="24"/>
              </w:rPr>
            </w:pPr>
            <w:r>
              <w:rPr>
                <w:rFonts w:ascii="Times New Roman" w:hAnsi="Times New Roman"/>
                <w:sz w:val="24"/>
                <w:szCs w:val="24"/>
              </w:rPr>
              <w:t>спортивного мастерства</w:t>
            </w:r>
          </w:p>
        </w:tc>
        <w:tc>
          <w:tcPr>
            <w:tcW w:w="2977" w:type="dxa"/>
          </w:tcPr>
          <w:p w:rsidR="00074682" w:rsidRDefault="004D2A18" w:rsidP="00074682">
            <w:pPr>
              <w:pStyle w:val="a4"/>
              <w:ind w:left="-108" w:right="-108" w:firstLine="108"/>
              <w:rPr>
                <w:rFonts w:ascii="Times New Roman" w:hAnsi="Times New Roman"/>
                <w:sz w:val="24"/>
                <w:szCs w:val="24"/>
              </w:rPr>
            </w:pPr>
            <w:r>
              <w:rPr>
                <w:rFonts w:ascii="Times New Roman" w:hAnsi="Times New Roman"/>
                <w:sz w:val="24"/>
                <w:szCs w:val="24"/>
              </w:rPr>
              <w:t>Процедуры взятия допинг-</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Проб. Лабораторные</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анализы. ВАДА, РУСАДА</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 xml:space="preserve">и Всемирный </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антидопинговый кодекс.</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Процедурные вопросы</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допин</w:t>
            </w:r>
            <w:proofErr w:type="gramStart"/>
            <w:r>
              <w:rPr>
                <w:rFonts w:ascii="Times New Roman" w:hAnsi="Times New Roman"/>
                <w:sz w:val="24"/>
                <w:szCs w:val="24"/>
              </w:rPr>
              <w:t>г-</w:t>
            </w:r>
            <w:proofErr w:type="gramEnd"/>
            <w:r>
              <w:rPr>
                <w:rFonts w:ascii="Times New Roman" w:hAnsi="Times New Roman"/>
                <w:sz w:val="24"/>
                <w:szCs w:val="24"/>
              </w:rPr>
              <w:t xml:space="preserve"> контроля.</w:t>
            </w:r>
          </w:p>
          <w:p w:rsidR="004D2A18" w:rsidRDefault="004D2A18" w:rsidP="00074682">
            <w:pPr>
              <w:pStyle w:val="a4"/>
              <w:ind w:left="-108" w:right="-108" w:firstLine="108"/>
              <w:rPr>
                <w:rFonts w:ascii="Times New Roman" w:hAnsi="Times New Roman"/>
                <w:sz w:val="24"/>
                <w:szCs w:val="24"/>
              </w:rPr>
            </w:pPr>
            <w:proofErr w:type="spellStart"/>
            <w:r>
              <w:rPr>
                <w:rFonts w:ascii="Times New Roman" w:hAnsi="Times New Roman"/>
                <w:sz w:val="24"/>
                <w:szCs w:val="24"/>
              </w:rPr>
              <w:t>Аппеляции</w:t>
            </w:r>
            <w:proofErr w:type="spellEnd"/>
            <w:r>
              <w:rPr>
                <w:rFonts w:ascii="Times New Roman" w:hAnsi="Times New Roman"/>
                <w:sz w:val="24"/>
                <w:szCs w:val="24"/>
              </w:rPr>
              <w:t xml:space="preserve"> по поводу</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 xml:space="preserve">нарушений антидопинговых правил и </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неправомерности</w:t>
            </w:r>
          </w:p>
          <w:p w:rsidR="004D2A18" w:rsidRDefault="004D2A18" w:rsidP="00074682">
            <w:pPr>
              <w:pStyle w:val="a4"/>
              <w:ind w:left="-108" w:right="-108" w:firstLine="108"/>
              <w:rPr>
                <w:rFonts w:ascii="Times New Roman" w:hAnsi="Times New Roman"/>
                <w:sz w:val="24"/>
                <w:szCs w:val="24"/>
              </w:rPr>
            </w:pPr>
            <w:r>
              <w:rPr>
                <w:rFonts w:ascii="Times New Roman" w:hAnsi="Times New Roman"/>
                <w:sz w:val="24"/>
                <w:szCs w:val="24"/>
              </w:rPr>
              <w:t>применя</w:t>
            </w:r>
            <w:r w:rsidR="006238AF">
              <w:rPr>
                <w:rFonts w:ascii="Times New Roman" w:hAnsi="Times New Roman"/>
                <w:sz w:val="24"/>
                <w:szCs w:val="24"/>
              </w:rPr>
              <w:t>е</w:t>
            </w:r>
            <w:r>
              <w:rPr>
                <w:rFonts w:ascii="Times New Roman" w:hAnsi="Times New Roman"/>
                <w:sz w:val="24"/>
                <w:szCs w:val="24"/>
              </w:rPr>
              <w:t>мых санкций</w:t>
            </w:r>
          </w:p>
          <w:p w:rsidR="004D2A18" w:rsidRDefault="004D2A18" w:rsidP="004D2A18">
            <w:pPr>
              <w:pStyle w:val="a4"/>
              <w:ind w:left="-108" w:right="-108" w:firstLine="108"/>
              <w:rPr>
                <w:rFonts w:ascii="Times New Roman" w:hAnsi="Times New Roman"/>
                <w:sz w:val="24"/>
                <w:szCs w:val="24"/>
              </w:rPr>
            </w:pPr>
            <w:r>
              <w:rPr>
                <w:rFonts w:ascii="Times New Roman" w:hAnsi="Times New Roman"/>
                <w:sz w:val="24"/>
                <w:szCs w:val="24"/>
              </w:rPr>
              <w:t>против спортсмена.</w:t>
            </w:r>
          </w:p>
          <w:p w:rsidR="004D2A18" w:rsidRPr="004D2A18" w:rsidRDefault="004D2A18" w:rsidP="004D2A18">
            <w:pPr>
              <w:pStyle w:val="a4"/>
              <w:ind w:left="-108" w:right="-108" w:firstLine="108"/>
              <w:rPr>
                <w:rFonts w:ascii="Times New Roman" w:hAnsi="Times New Roman"/>
                <w:sz w:val="24"/>
                <w:szCs w:val="24"/>
              </w:rPr>
            </w:pPr>
            <w:r>
              <w:rPr>
                <w:rFonts w:ascii="Times New Roman" w:hAnsi="Times New Roman"/>
                <w:sz w:val="24"/>
                <w:szCs w:val="24"/>
              </w:rPr>
              <w:t>Разрешение на терапевтическое использование препаратов.</w:t>
            </w:r>
          </w:p>
          <w:p w:rsidR="004D2A18" w:rsidRPr="004D2A18" w:rsidRDefault="004D2A18" w:rsidP="00074682">
            <w:pPr>
              <w:pStyle w:val="a4"/>
              <w:ind w:left="-108" w:right="-108" w:firstLine="108"/>
              <w:rPr>
                <w:rFonts w:ascii="Times New Roman" w:hAnsi="Times New Roman"/>
                <w:sz w:val="24"/>
                <w:szCs w:val="24"/>
              </w:rPr>
            </w:pPr>
          </w:p>
        </w:tc>
        <w:tc>
          <w:tcPr>
            <w:tcW w:w="1701" w:type="dxa"/>
          </w:tcPr>
          <w:p w:rsidR="00074682" w:rsidRDefault="004D2A18" w:rsidP="00074682">
            <w:pPr>
              <w:pStyle w:val="a4"/>
              <w:ind w:left="0" w:right="-426"/>
              <w:rPr>
                <w:rFonts w:ascii="Times New Roman" w:hAnsi="Times New Roman"/>
                <w:sz w:val="24"/>
                <w:szCs w:val="24"/>
              </w:rPr>
            </w:pPr>
            <w:r>
              <w:rPr>
                <w:rFonts w:ascii="Times New Roman" w:hAnsi="Times New Roman"/>
                <w:sz w:val="24"/>
                <w:szCs w:val="24"/>
              </w:rPr>
              <w:t>Декабрь-</w:t>
            </w:r>
          </w:p>
          <w:p w:rsidR="004D2A18" w:rsidRPr="004D2A18" w:rsidRDefault="004D2A18" w:rsidP="00074682">
            <w:pPr>
              <w:pStyle w:val="a4"/>
              <w:ind w:left="0" w:right="-426"/>
              <w:rPr>
                <w:rFonts w:ascii="Times New Roman" w:hAnsi="Times New Roman"/>
                <w:sz w:val="24"/>
                <w:szCs w:val="24"/>
              </w:rPr>
            </w:pPr>
            <w:r>
              <w:rPr>
                <w:rFonts w:ascii="Times New Roman" w:hAnsi="Times New Roman"/>
                <w:sz w:val="24"/>
                <w:szCs w:val="24"/>
              </w:rPr>
              <w:t>январь</w:t>
            </w:r>
          </w:p>
        </w:tc>
        <w:tc>
          <w:tcPr>
            <w:tcW w:w="2800" w:type="dxa"/>
          </w:tcPr>
          <w:p w:rsidR="00074682" w:rsidRDefault="006238AF" w:rsidP="00074682">
            <w:pPr>
              <w:pStyle w:val="a4"/>
              <w:ind w:left="0" w:right="-426"/>
              <w:rPr>
                <w:rFonts w:ascii="Times New Roman" w:hAnsi="Times New Roman"/>
                <w:sz w:val="24"/>
                <w:szCs w:val="24"/>
              </w:rPr>
            </w:pPr>
            <w:r>
              <w:rPr>
                <w:rFonts w:ascii="Times New Roman" w:hAnsi="Times New Roman"/>
                <w:sz w:val="24"/>
                <w:szCs w:val="24"/>
              </w:rPr>
              <w:t xml:space="preserve">Задание для </w:t>
            </w:r>
            <w:proofErr w:type="spellStart"/>
            <w:r>
              <w:rPr>
                <w:rFonts w:ascii="Times New Roman" w:hAnsi="Times New Roman"/>
                <w:sz w:val="24"/>
                <w:szCs w:val="24"/>
              </w:rPr>
              <w:t>самостоятель</w:t>
            </w:r>
            <w:proofErr w:type="spellEnd"/>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ной работы:</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 xml:space="preserve">анализ новостей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использованием</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интернета, с целью</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 xml:space="preserve">найти </w:t>
            </w:r>
            <w:proofErr w:type="gramStart"/>
            <w:r>
              <w:rPr>
                <w:rFonts w:ascii="Times New Roman" w:hAnsi="Times New Roman"/>
                <w:sz w:val="24"/>
                <w:szCs w:val="24"/>
              </w:rPr>
              <w:t>новейшие</w:t>
            </w:r>
            <w:proofErr w:type="gramEnd"/>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публикации по проблеме</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допинга; поиск</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иллюстративных</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 xml:space="preserve">материалов, по </w:t>
            </w:r>
            <w:proofErr w:type="spellStart"/>
            <w:r>
              <w:rPr>
                <w:rFonts w:ascii="Times New Roman" w:hAnsi="Times New Roman"/>
                <w:sz w:val="24"/>
                <w:szCs w:val="24"/>
              </w:rPr>
              <w:t>профилак</w:t>
            </w:r>
            <w:proofErr w:type="spellEnd"/>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 xml:space="preserve">тике </w:t>
            </w:r>
            <w:proofErr w:type="gramStart"/>
            <w:r>
              <w:rPr>
                <w:rFonts w:ascii="Times New Roman" w:hAnsi="Times New Roman"/>
                <w:sz w:val="24"/>
                <w:szCs w:val="24"/>
              </w:rPr>
              <w:t>зависимого</w:t>
            </w:r>
            <w:proofErr w:type="gramEnd"/>
            <w:r>
              <w:rPr>
                <w:rFonts w:ascii="Times New Roman" w:hAnsi="Times New Roman"/>
                <w:sz w:val="24"/>
                <w:szCs w:val="24"/>
              </w:rPr>
              <w:t xml:space="preserve"> </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поведения. Подготовка</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информационного</w:t>
            </w:r>
          </w:p>
          <w:p w:rsidR="006238AF" w:rsidRDefault="006238AF" w:rsidP="00074682">
            <w:pPr>
              <w:pStyle w:val="a4"/>
              <w:ind w:left="0" w:right="-426"/>
              <w:rPr>
                <w:rFonts w:ascii="Times New Roman" w:hAnsi="Times New Roman"/>
                <w:sz w:val="24"/>
                <w:szCs w:val="24"/>
              </w:rPr>
            </w:pPr>
            <w:proofErr w:type="gramStart"/>
            <w:r>
              <w:rPr>
                <w:rFonts w:ascii="Times New Roman" w:hAnsi="Times New Roman"/>
                <w:sz w:val="24"/>
                <w:szCs w:val="24"/>
              </w:rPr>
              <w:t>материала (презентация,</w:t>
            </w:r>
            <w:proofErr w:type="gramEnd"/>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стенгазета, коллаж,</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 xml:space="preserve">памятка), </w:t>
            </w:r>
            <w:proofErr w:type="gramStart"/>
            <w:r>
              <w:rPr>
                <w:rFonts w:ascii="Times New Roman" w:hAnsi="Times New Roman"/>
                <w:sz w:val="24"/>
                <w:szCs w:val="24"/>
              </w:rPr>
              <w:t>направленного</w:t>
            </w:r>
            <w:proofErr w:type="gramEnd"/>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на предотвращение</w:t>
            </w:r>
          </w:p>
          <w:p w:rsidR="006238AF" w:rsidRDefault="006238AF" w:rsidP="00074682">
            <w:pPr>
              <w:pStyle w:val="a4"/>
              <w:ind w:left="0" w:right="-426"/>
              <w:rPr>
                <w:rFonts w:ascii="Times New Roman" w:hAnsi="Times New Roman"/>
                <w:sz w:val="24"/>
                <w:szCs w:val="24"/>
              </w:rPr>
            </w:pPr>
            <w:r>
              <w:rPr>
                <w:rFonts w:ascii="Times New Roman" w:hAnsi="Times New Roman"/>
                <w:sz w:val="24"/>
                <w:szCs w:val="24"/>
              </w:rPr>
              <w:t>проблемы допинга</w:t>
            </w:r>
          </w:p>
          <w:p w:rsidR="006238AF" w:rsidRPr="006238AF" w:rsidRDefault="006238AF" w:rsidP="00074682">
            <w:pPr>
              <w:pStyle w:val="a4"/>
              <w:ind w:left="0" w:right="-426"/>
              <w:rPr>
                <w:rFonts w:ascii="Times New Roman" w:hAnsi="Times New Roman"/>
                <w:sz w:val="24"/>
                <w:szCs w:val="24"/>
              </w:rPr>
            </w:pPr>
            <w:r>
              <w:rPr>
                <w:rFonts w:ascii="Times New Roman" w:hAnsi="Times New Roman"/>
                <w:sz w:val="24"/>
                <w:szCs w:val="24"/>
              </w:rPr>
              <w:t>в спорте.</w:t>
            </w:r>
          </w:p>
        </w:tc>
      </w:tr>
    </w:tbl>
    <w:p w:rsidR="00074682" w:rsidRDefault="00074682" w:rsidP="00074682">
      <w:pPr>
        <w:pStyle w:val="a4"/>
        <w:ind w:left="1080" w:right="-426"/>
        <w:rPr>
          <w:rFonts w:ascii="Times New Roman" w:hAnsi="Times New Roman" w:cs="Times New Roman"/>
          <w:b/>
          <w:sz w:val="28"/>
          <w:szCs w:val="28"/>
        </w:rPr>
      </w:pPr>
    </w:p>
    <w:p w:rsidR="00550A82" w:rsidRDefault="00FB010B" w:rsidP="002B2344">
      <w:pPr>
        <w:pStyle w:val="a4"/>
        <w:numPr>
          <w:ilvl w:val="1"/>
          <w:numId w:val="2"/>
        </w:numPr>
        <w:ind w:right="-426"/>
        <w:rPr>
          <w:rFonts w:ascii="Times New Roman" w:hAnsi="Times New Roman" w:cs="Times New Roman"/>
          <w:b/>
          <w:sz w:val="28"/>
          <w:szCs w:val="28"/>
        </w:rPr>
      </w:pPr>
      <w:r>
        <w:rPr>
          <w:rFonts w:ascii="Times New Roman" w:hAnsi="Times New Roman" w:cs="Times New Roman"/>
          <w:b/>
          <w:sz w:val="28"/>
          <w:szCs w:val="28"/>
        </w:rPr>
        <w:t>Планы инструкторской и судейской практики</w:t>
      </w:r>
    </w:p>
    <w:p w:rsidR="00FB010B" w:rsidRDefault="00FB010B" w:rsidP="00FB010B">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Занятия проводятся в форме бесед, семинаров, практических занятий, изучения специаль</w:t>
      </w:r>
      <w:r w:rsidR="00A11E78">
        <w:rPr>
          <w:rFonts w:ascii="Times New Roman" w:hAnsi="Times New Roman" w:cs="Times New Roman"/>
          <w:sz w:val="28"/>
          <w:szCs w:val="28"/>
        </w:rPr>
        <w:t>ной литературы, просмотра видеоз</w:t>
      </w:r>
      <w:r>
        <w:rPr>
          <w:rFonts w:ascii="Times New Roman" w:hAnsi="Times New Roman" w:cs="Times New Roman"/>
          <w:sz w:val="28"/>
          <w:szCs w:val="28"/>
        </w:rPr>
        <w:t>аписей.</w:t>
      </w:r>
    </w:p>
    <w:p w:rsidR="00A11E78" w:rsidRDefault="00C20ED3" w:rsidP="005343C5">
      <w:pPr>
        <w:pStyle w:val="a4"/>
        <w:ind w:left="-567" w:right="-426"/>
        <w:jc w:val="right"/>
        <w:rPr>
          <w:rFonts w:ascii="Times New Roman" w:hAnsi="Times New Roman" w:cs="Times New Roman"/>
          <w:sz w:val="28"/>
          <w:szCs w:val="28"/>
        </w:rPr>
      </w:pPr>
      <w:r>
        <w:rPr>
          <w:rFonts w:ascii="Times New Roman" w:hAnsi="Times New Roman" w:cs="Times New Roman"/>
          <w:sz w:val="28"/>
          <w:szCs w:val="28"/>
        </w:rPr>
        <w:t>Таблица № 9</w:t>
      </w:r>
    </w:p>
    <w:tbl>
      <w:tblPr>
        <w:tblStyle w:val="a3"/>
        <w:tblW w:w="0" w:type="auto"/>
        <w:tblInd w:w="-567" w:type="dxa"/>
        <w:tblLook w:val="04A0"/>
      </w:tblPr>
      <w:tblGrid>
        <w:gridCol w:w="3190"/>
        <w:gridCol w:w="4148"/>
        <w:gridCol w:w="2233"/>
      </w:tblGrid>
      <w:tr w:rsidR="00A11E78" w:rsidTr="0078489F">
        <w:tc>
          <w:tcPr>
            <w:tcW w:w="3190" w:type="dxa"/>
          </w:tcPr>
          <w:p w:rsidR="00A11E78" w:rsidRDefault="00A11E78" w:rsidP="00FB010B">
            <w:pPr>
              <w:pStyle w:val="a4"/>
              <w:ind w:left="0" w:right="-426"/>
              <w:rPr>
                <w:rFonts w:ascii="Times New Roman" w:hAnsi="Times New Roman"/>
                <w:sz w:val="24"/>
                <w:szCs w:val="24"/>
              </w:rPr>
            </w:pPr>
            <w:r>
              <w:rPr>
                <w:rFonts w:ascii="Times New Roman" w:hAnsi="Times New Roman"/>
                <w:sz w:val="24"/>
                <w:szCs w:val="24"/>
              </w:rPr>
              <w:t xml:space="preserve">Этап </w:t>
            </w:r>
            <w:proofErr w:type="gramStart"/>
            <w:r>
              <w:rPr>
                <w:rFonts w:ascii="Times New Roman" w:hAnsi="Times New Roman"/>
                <w:sz w:val="24"/>
                <w:szCs w:val="24"/>
              </w:rPr>
              <w:t>спортивной</w:t>
            </w:r>
            <w:proofErr w:type="gramEnd"/>
          </w:p>
          <w:p w:rsidR="00A11E78" w:rsidRPr="00A11E78" w:rsidRDefault="00A11E78" w:rsidP="00FB010B">
            <w:pPr>
              <w:pStyle w:val="a4"/>
              <w:ind w:left="0" w:right="-426"/>
              <w:rPr>
                <w:rFonts w:ascii="Times New Roman" w:hAnsi="Times New Roman"/>
                <w:sz w:val="24"/>
                <w:szCs w:val="24"/>
              </w:rPr>
            </w:pPr>
            <w:r>
              <w:rPr>
                <w:rFonts w:ascii="Times New Roman" w:hAnsi="Times New Roman"/>
                <w:sz w:val="24"/>
                <w:szCs w:val="24"/>
              </w:rPr>
              <w:t>подготовки</w:t>
            </w:r>
          </w:p>
        </w:tc>
        <w:tc>
          <w:tcPr>
            <w:tcW w:w="4148" w:type="dxa"/>
          </w:tcPr>
          <w:p w:rsidR="00A11E78" w:rsidRDefault="00A11E78" w:rsidP="00FB010B">
            <w:pPr>
              <w:pStyle w:val="a4"/>
              <w:ind w:left="0" w:right="-426"/>
              <w:rPr>
                <w:rFonts w:ascii="Times New Roman" w:hAnsi="Times New Roman"/>
                <w:sz w:val="24"/>
                <w:szCs w:val="24"/>
              </w:rPr>
            </w:pPr>
            <w:r>
              <w:rPr>
                <w:rFonts w:ascii="Times New Roman" w:hAnsi="Times New Roman"/>
                <w:sz w:val="24"/>
                <w:szCs w:val="24"/>
              </w:rPr>
              <w:t>Содержание мероприятия</w:t>
            </w:r>
          </w:p>
          <w:p w:rsidR="00A11E78" w:rsidRPr="00A11E78" w:rsidRDefault="00A11E78" w:rsidP="00FB010B">
            <w:pPr>
              <w:pStyle w:val="a4"/>
              <w:ind w:left="0" w:right="-426"/>
              <w:rPr>
                <w:rFonts w:ascii="Times New Roman" w:hAnsi="Times New Roman"/>
                <w:sz w:val="24"/>
                <w:szCs w:val="24"/>
              </w:rPr>
            </w:pPr>
            <w:r>
              <w:rPr>
                <w:rFonts w:ascii="Times New Roman" w:hAnsi="Times New Roman"/>
                <w:sz w:val="24"/>
                <w:szCs w:val="24"/>
              </w:rPr>
              <w:t>и его форма</w:t>
            </w:r>
          </w:p>
        </w:tc>
        <w:tc>
          <w:tcPr>
            <w:tcW w:w="2233" w:type="dxa"/>
          </w:tcPr>
          <w:p w:rsidR="00A11E78" w:rsidRPr="0078489F" w:rsidRDefault="0078489F" w:rsidP="00FB010B">
            <w:pPr>
              <w:pStyle w:val="a4"/>
              <w:ind w:left="0" w:right="-426"/>
              <w:rPr>
                <w:rFonts w:ascii="Times New Roman" w:hAnsi="Times New Roman"/>
                <w:sz w:val="24"/>
                <w:szCs w:val="24"/>
              </w:rPr>
            </w:pPr>
            <w:r w:rsidRPr="0078489F">
              <w:rPr>
                <w:rFonts w:ascii="Times New Roman" w:hAnsi="Times New Roman"/>
                <w:sz w:val="24"/>
                <w:szCs w:val="24"/>
              </w:rPr>
              <w:t>В течение</w:t>
            </w:r>
            <w:r>
              <w:rPr>
                <w:rFonts w:ascii="Times New Roman" w:hAnsi="Times New Roman"/>
                <w:sz w:val="24"/>
                <w:szCs w:val="24"/>
              </w:rPr>
              <w:t xml:space="preserve"> года</w:t>
            </w:r>
          </w:p>
        </w:tc>
      </w:tr>
      <w:tr w:rsidR="00A11E78" w:rsidTr="0078489F">
        <w:tc>
          <w:tcPr>
            <w:tcW w:w="3190" w:type="dxa"/>
          </w:tcPr>
          <w:p w:rsidR="00A11E78" w:rsidRDefault="0078489F" w:rsidP="00FB010B">
            <w:pPr>
              <w:pStyle w:val="a4"/>
              <w:ind w:left="0" w:right="-426"/>
              <w:rPr>
                <w:rFonts w:ascii="Times New Roman" w:hAnsi="Times New Roman"/>
                <w:sz w:val="24"/>
                <w:szCs w:val="24"/>
              </w:rPr>
            </w:pPr>
            <w:r>
              <w:rPr>
                <w:rFonts w:ascii="Times New Roman" w:hAnsi="Times New Roman"/>
                <w:sz w:val="24"/>
                <w:szCs w:val="24"/>
              </w:rPr>
              <w:t>Учебно-тренировочный этап</w:t>
            </w:r>
          </w:p>
          <w:p w:rsidR="0078489F" w:rsidRDefault="0078489F" w:rsidP="00FB010B">
            <w:pPr>
              <w:pStyle w:val="a4"/>
              <w:ind w:left="0" w:right="-426"/>
              <w:rPr>
                <w:rFonts w:ascii="Times New Roman" w:hAnsi="Times New Roman"/>
                <w:sz w:val="24"/>
                <w:szCs w:val="24"/>
              </w:rPr>
            </w:pPr>
            <w:proofErr w:type="gramStart"/>
            <w:r>
              <w:rPr>
                <w:rFonts w:ascii="Times New Roman" w:hAnsi="Times New Roman"/>
                <w:sz w:val="24"/>
                <w:szCs w:val="24"/>
              </w:rPr>
              <w:t xml:space="preserve">(этап спортивной </w:t>
            </w:r>
            <w:proofErr w:type="gramEnd"/>
          </w:p>
          <w:p w:rsidR="0078489F" w:rsidRPr="0078489F" w:rsidRDefault="0078489F" w:rsidP="00FB010B">
            <w:pPr>
              <w:pStyle w:val="a4"/>
              <w:ind w:left="0" w:right="-426"/>
              <w:rPr>
                <w:rFonts w:ascii="Times New Roman" w:hAnsi="Times New Roman"/>
                <w:sz w:val="24"/>
                <w:szCs w:val="24"/>
              </w:rPr>
            </w:pPr>
            <w:r>
              <w:rPr>
                <w:rFonts w:ascii="Times New Roman" w:hAnsi="Times New Roman"/>
                <w:sz w:val="24"/>
                <w:szCs w:val="24"/>
              </w:rPr>
              <w:t>специализации)</w:t>
            </w:r>
          </w:p>
        </w:tc>
        <w:tc>
          <w:tcPr>
            <w:tcW w:w="4148" w:type="dxa"/>
          </w:tcPr>
          <w:p w:rsidR="00A11E78" w:rsidRDefault="0078489F" w:rsidP="00FB010B">
            <w:pPr>
              <w:pStyle w:val="a4"/>
              <w:ind w:left="0" w:right="-426"/>
              <w:rPr>
                <w:rFonts w:ascii="Times New Roman" w:hAnsi="Times New Roman"/>
                <w:sz w:val="24"/>
                <w:szCs w:val="24"/>
              </w:rPr>
            </w:pPr>
            <w:r>
              <w:rPr>
                <w:rFonts w:ascii="Times New Roman" w:hAnsi="Times New Roman"/>
                <w:sz w:val="24"/>
                <w:szCs w:val="24"/>
              </w:rPr>
              <w:t>Обязанности и права участников</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соревнований. Общие обязанности</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судей. Обязанности главного судьи,</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Заместителя главного судьи, главного</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секретаря и его заместителей, судей</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на старте, судей финише, контролёров.</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 xml:space="preserve">Подготовка трассы. Составление </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 xml:space="preserve">комплексов упражнений </w:t>
            </w:r>
            <w:proofErr w:type="gramStart"/>
            <w:r>
              <w:rPr>
                <w:rFonts w:ascii="Times New Roman" w:hAnsi="Times New Roman"/>
                <w:sz w:val="24"/>
                <w:szCs w:val="24"/>
              </w:rPr>
              <w:t>для</w:t>
            </w:r>
            <w:proofErr w:type="gramEnd"/>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 xml:space="preserve">подготовительной, основной и </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заключительной частей, разминки</w:t>
            </w:r>
          </w:p>
          <w:p w:rsidR="0078489F" w:rsidRPr="0078489F" w:rsidRDefault="0078489F" w:rsidP="00FB010B">
            <w:pPr>
              <w:pStyle w:val="a4"/>
              <w:ind w:left="0" w:right="-426"/>
              <w:rPr>
                <w:rFonts w:ascii="Times New Roman" w:hAnsi="Times New Roman"/>
                <w:sz w:val="24"/>
                <w:szCs w:val="24"/>
              </w:rPr>
            </w:pPr>
            <w:r>
              <w:rPr>
                <w:rFonts w:ascii="Times New Roman" w:hAnsi="Times New Roman"/>
                <w:sz w:val="24"/>
                <w:szCs w:val="24"/>
              </w:rPr>
              <w:t>перед соревнованиями.</w:t>
            </w:r>
          </w:p>
        </w:tc>
        <w:tc>
          <w:tcPr>
            <w:tcW w:w="2233" w:type="dxa"/>
          </w:tcPr>
          <w:p w:rsidR="00A11E78" w:rsidRPr="0078489F" w:rsidRDefault="0078489F" w:rsidP="00FB010B">
            <w:pPr>
              <w:pStyle w:val="a4"/>
              <w:ind w:left="0" w:right="-426"/>
              <w:rPr>
                <w:rFonts w:ascii="Times New Roman" w:hAnsi="Times New Roman"/>
                <w:sz w:val="24"/>
                <w:szCs w:val="24"/>
              </w:rPr>
            </w:pPr>
            <w:r>
              <w:rPr>
                <w:rFonts w:ascii="Times New Roman" w:hAnsi="Times New Roman"/>
                <w:sz w:val="24"/>
                <w:szCs w:val="24"/>
              </w:rPr>
              <w:t>В течение года</w:t>
            </w:r>
          </w:p>
        </w:tc>
      </w:tr>
      <w:tr w:rsidR="00A11E78" w:rsidTr="0078489F">
        <w:tc>
          <w:tcPr>
            <w:tcW w:w="3190" w:type="dxa"/>
          </w:tcPr>
          <w:p w:rsidR="00A11E78" w:rsidRDefault="0078489F" w:rsidP="00FB010B">
            <w:pPr>
              <w:pStyle w:val="a4"/>
              <w:ind w:left="0" w:right="-426"/>
              <w:rPr>
                <w:rFonts w:ascii="Times New Roman" w:hAnsi="Times New Roman"/>
                <w:sz w:val="24"/>
                <w:szCs w:val="24"/>
              </w:rPr>
            </w:pPr>
            <w:r>
              <w:rPr>
                <w:rFonts w:ascii="Times New Roman" w:hAnsi="Times New Roman"/>
                <w:sz w:val="24"/>
                <w:szCs w:val="24"/>
              </w:rPr>
              <w:t>Этапы совершенствования</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 xml:space="preserve">спортивного мастерства и </w:t>
            </w:r>
          </w:p>
          <w:p w:rsidR="0078489F" w:rsidRDefault="0078489F" w:rsidP="00FB010B">
            <w:pPr>
              <w:pStyle w:val="a4"/>
              <w:ind w:left="0" w:right="-426"/>
              <w:rPr>
                <w:rFonts w:ascii="Times New Roman" w:hAnsi="Times New Roman"/>
                <w:sz w:val="24"/>
                <w:szCs w:val="24"/>
              </w:rPr>
            </w:pPr>
            <w:r>
              <w:rPr>
                <w:rFonts w:ascii="Times New Roman" w:hAnsi="Times New Roman"/>
                <w:sz w:val="24"/>
                <w:szCs w:val="24"/>
              </w:rPr>
              <w:t>высшего спортивного</w:t>
            </w:r>
          </w:p>
          <w:p w:rsidR="0078489F" w:rsidRPr="0078489F" w:rsidRDefault="0078489F" w:rsidP="00FB010B">
            <w:pPr>
              <w:pStyle w:val="a4"/>
              <w:ind w:left="0" w:right="-426"/>
              <w:rPr>
                <w:rFonts w:ascii="Times New Roman" w:hAnsi="Times New Roman"/>
                <w:sz w:val="24"/>
                <w:szCs w:val="24"/>
              </w:rPr>
            </w:pPr>
            <w:r>
              <w:rPr>
                <w:rFonts w:ascii="Times New Roman" w:hAnsi="Times New Roman"/>
                <w:sz w:val="24"/>
                <w:szCs w:val="24"/>
              </w:rPr>
              <w:t>мастерства</w:t>
            </w:r>
          </w:p>
        </w:tc>
        <w:tc>
          <w:tcPr>
            <w:tcW w:w="4148" w:type="dxa"/>
          </w:tcPr>
          <w:p w:rsidR="00A11E78" w:rsidRDefault="00D90443" w:rsidP="00FB010B">
            <w:pPr>
              <w:pStyle w:val="a4"/>
              <w:ind w:left="0" w:right="-426"/>
              <w:rPr>
                <w:rFonts w:ascii="Times New Roman" w:hAnsi="Times New Roman"/>
                <w:sz w:val="24"/>
                <w:szCs w:val="24"/>
              </w:rPr>
            </w:pPr>
            <w:r>
              <w:rPr>
                <w:rFonts w:ascii="Times New Roman" w:hAnsi="Times New Roman"/>
                <w:sz w:val="24"/>
                <w:szCs w:val="24"/>
              </w:rPr>
              <w:t xml:space="preserve">Составление планов </w:t>
            </w:r>
            <w:proofErr w:type="gramStart"/>
            <w:r>
              <w:rPr>
                <w:rFonts w:ascii="Times New Roman" w:hAnsi="Times New Roman"/>
                <w:sz w:val="24"/>
                <w:szCs w:val="24"/>
              </w:rPr>
              <w:t>–к</w:t>
            </w:r>
            <w:proofErr w:type="gramEnd"/>
            <w:r>
              <w:rPr>
                <w:rFonts w:ascii="Times New Roman" w:hAnsi="Times New Roman"/>
                <w:sz w:val="24"/>
                <w:szCs w:val="24"/>
              </w:rPr>
              <w:t>онспектов</w:t>
            </w:r>
          </w:p>
          <w:p w:rsidR="00D90443" w:rsidRDefault="00D90443" w:rsidP="00FB010B">
            <w:pPr>
              <w:pStyle w:val="a4"/>
              <w:ind w:left="0" w:right="-426"/>
              <w:rPr>
                <w:rFonts w:ascii="Times New Roman" w:hAnsi="Times New Roman"/>
                <w:sz w:val="24"/>
                <w:szCs w:val="24"/>
              </w:rPr>
            </w:pPr>
            <w:r>
              <w:rPr>
                <w:rFonts w:ascii="Times New Roman" w:hAnsi="Times New Roman"/>
                <w:sz w:val="24"/>
                <w:szCs w:val="24"/>
              </w:rPr>
              <w:t xml:space="preserve">тренировочного занятия </w:t>
            </w:r>
            <w:proofErr w:type="gramStart"/>
            <w:r>
              <w:rPr>
                <w:rFonts w:ascii="Times New Roman" w:hAnsi="Times New Roman"/>
                <w:sz w:val="24"/>
                <w:szCs w:val="24"/>
              </w:rPr>
              <w:t>по</w:t>
            </w:r>
            <w:proofErr w:type="gramEnd"/>
            <w:r>
              <w:rPr>
                <w:rFonts w:ascii="Times New Roman" w:hAnsi="Times New Roman"/>
                <w:sz w:val="24"/>
                <w:szCs w:val="24"/>
              </w:rPr>
              <w:t xml:space="preserve"> </w:t>
            </w:r>
          </w:p>
          <w:p w:rsidR="00D90443" w:rsidRDefault="00D90443" w:rsidP="00FB010B">
            <w:pPr>
              <w:pStyle w:val="a4"/>
              <w:ind w:left="0" w:right="-426"/>
              <w:rPr>
                <w:rFonts w:ascii="Times New Roman" w:hAnsi="Times New Roman"/>
                <w:sz w:val="24"/>
                <w:szCs w:val="24"/>
              </w:rPr>
            </w:pPr>
            <w:r>
              <w:rPr>
                <w:rFonts w:ascii="Times New Roman" w:hAnsi="Times New Roman"/>
                <w:sz w:val="24"/>
                <w:szCs w:val="24"/>
              </w:rPr>
              <w:t>физической  и технической подготовке</w:t>
            </w:r>
          </w:p>
          <w:p w:rsidR="00D90443" w:rsidRDefault="00D90443" w:rsidP="00FB010B">
            <w:pPr>
              <w:pStyle w:val="a4"/>
              <w:ind w:left="0" w:right="-426"/>
              <w:rPr>
                <w:rFonts w:ascii="Times New Roman" w:hAnsi="Times New Roman"/>
                <w:sz w:val="24"/>
                <w:szCs w:val="24"/>
              </w:rPr>
            </w:pPr>
            <w:r>
              <w:rPr>
                <w:rFonts w:ascii="Times New Roman" w:hAnsi="Times New Roman"/>
                <w:sz w:val="24"/>
                <w:szCs w:val="24"/>
              </w:rPr>
              <w:t>для групп НП. Проведение</w:t>
            </w:r>
          </w:p>
          <w:p w:rsidR="00D90443" w:rsidRDefault="00D90443" w:rsidP="00FB010B">
            <w:pPr>
              <w:pStyle w:val="a4"/>
              <w:ind w:left="0" w:right="-426"/>
              <w:rPr>
                <w:rFonts w:ascii="Times New Roman" w:hAnsi="Times New Roman"/>
                <w:sz w:val="24"/>
                <w:szCs w:val="24"/>
              </w:rPr>
            </w:pPr>
            <w:r>
              <w:rPr>
                <w:rFonts w:ascii="Times New Roman" w:hAnsi="Times New Roman"/>
                <w:sz w:val="24"/>
                <w:szCs w:val="24"/>
              </w:rPr>
              <w:t xml:space="preserve">учебно-тренировочных занятий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D90443" w:rsidRDefault="00D90443" w:rsidP="00FB010B">
            <w:pPr>
              <w:pStyle w:val="a4"/>
              <w:ind w:left="0" w:right="-426"/>
              <w:rPr>
                <w:rFonts w:ascii="Times New Roman" w:hAnsi="Times New Roman"/>
                <w:sz w:val="24"/>
                <w:szCs w:val="24"/>
              </w:rPr>
            </w:pPr>
            <w:proofErr w:type="gramStart"/>
            <w:r>
              <w:rPr>
                <w:rFonts w:ascii="Times New Roman" w:hAnsi="Times New Roman"/>
                <w:sz w:val="24"/>
                <w:szCs w:val="24"/>
              </w:rPr>
              <w:t>группах</w:t>
            </w:r>
            <w:proofErr w:type="gramEnd"/>
            <w:r>
              <w:rPr>
                <w:rFonts w:ascii="Times New Roman" w:hAnsi="Times New Roman"/>
                <w:sz w:val="24"/>
                <w:szCs w:val="24"/>
              </w:rPr>
              <w:t xml:space="preserve"> НП. Выполнение </w:t>
            </w:r>
            <w:proofErr w:type="gramStart"/>
            <w:r>
              <w:rPr>
                <w:rFonts w:ascii="Times New Roman" w:hAnsi="Times New Roman"/>
                <w:sz w:val="24"/>
                <w:szCs w:val="24"/>
              </w:rPr>
              <w:t>обязан</w:t>
            </w:r>
            <w:proofErr w:type="gramEnd"/>
            <w:r>
              <w:rPr>
                <w:rFonts w:ascii="Times New Roman" w:hAnsi="Times New Roman"/>
                <w:sz w:val="24"/>
                <w:szCs w:val="24"/>
              </w:rPr>
              <w:t>-</w:t>
            </w:r>
          </w:p>
          <w:p w:rsidR="00D90443" w:rsidRDefault="00D90443" w:rsidP="00FB010B">
            <w:pPr>
              <w:pStyle w:val="a4"/>
              <w:ind w:left="0" w:right="-426"/>
              <w:rPr>
                <w:rFonts w:ascii="Times New Roman" w:hAnsi="Times New Roman"/>
                <w:sz w:val="24"/>
                <w:szCs w:val="24"/>
              </w:rPr>
            </w:pPr>
            <w:proofErr w:type="spellStart"/>
            <w:r>
              <w:rPr>
                <w:rFonts w:ascii="Times New Roman" w:hAnsi="Times New Roman"/>
                <w:sz w:val="24"/>
                <w:szCs w:val="24"/>
              </w:rPr>
              <w:t>ностей</w:t>
            </w:r>
            <w:proofErr w:type="spellEnd"/>
            <w:r>
              <w:rPr>
                <w:rFonts w:ascii="Times New Roman" w:hAnsi="Times New Roman"/>
                <w:sz w:val="24"/>
                <w:szCs w:val="24"/>
              </w:rPr>
              <w:t xml:space="preserve"> судьи на старте и финише, </w:t>
            </w:r>
          </w:p>
          <w:p w:rsidR="00D90443" w:rsidRDefault="00D90443" w:rsidP="00FB010B">
            <w:pPr>
              <w:pStyle w:val="a4"/>
              <w:ind w:left="0" w:right="-426"/>
              <w:rPr>
                <w:rFonts w:ascii="Times New Roman" w:hAnsi="Times New Roman"/>
                <w:sz w:val="24"/>
                <w:szCs w:val="24"/>
              </w:rPr>
            </w:pPr>
            <w:r>
              <w:rPr>
                <w:rFonts w:ascii="Times New Roman" w:hAnsi="Times New Roman"/>
                <w:sz w:val="24"/>
                <w:szCs w:val="24"/>
              </w:rPr>
              <w:t>начальника дистанции, контролёра,</w:t>
            </w:r>
          </w:p>
          <w:p w:rsidR="00D90443" w:rsidRPr="00D90443" w:rsidRDefault="00D90443" w:rsidP="00FB010B">
            <w:pPr>
              <w:pStyle w:val="a4"/>
              <w:ind w:left="0" w:right="-426"/>
              <w:rPr>
                <w:rFonts w:ascii="Times New Roman" w:hAnsi="Times New Roman"/>
                <w:sz w:val="24"/>
                <w:szCs w:val="24"/>
              </w:rPr>
            </w:pPr>
            <w:r>
              <w:rPr>
                <w:rFonts w:ascii="Times New Roman" w:hAnsi="Times New Roman"/>
                <w:sz w:val="24"/>
                <w:szCs w:val="24"/>
              </w:rPr>
              <w:t>секретаря.</w:t>
            </w:r>
          </w:p>
        </w:tc>
        <w:tc>
          <w:tcPr>
            <w:tcW w:w="2233" w:type="dxa"/>
          </w:tcPr>
          <w:p w:rsidR="00A11E78" w:rsidRPr="00D90443" w:rsidRDefault="00D90443" w:rsidP="00FB010B">
            <w:pPr>
              <w:pStyle w:val="a4"/>
              <w:ind w:left="0" w:right="-426"/>
              <w:rPr>
                <w:rFonts w:ascii="Times New Roman" w:hAnsi="Times New Roman"/>
                <w:sz w:val="24"/>
                <w:szCs w:val="24"/>
              </w:rPr>
            </w:pPr>
            <w:r>
              <w:rPr>
                <w:rFonts w:ascii="Times New Roman" w:hAnsi="Times New Roman"/>
                <w:sz w:val="24"/>
                <w:szCs w:val="24"/>
              </w:rPr>
              <w:t>В течение года</w:t>
            </w:r>
          </w:p>
        </w:tc>
      </w:tr>
    </w:tbl>
    <w:p w:rsidR="00A11E78" w:rsidRDefault="00A11E78" w:rsidP="00FB010B">
      <w:pPr>
        <w:pStyle w:val="a4"/>
        <w:ind w:left="-567" w:right="-426"/>
        <w:rPr>
          <w:rFonts w:ascii="Times New Roman" w:hAnsi="Times New Roman" w:cs="Times New Roman"/>
          <w:sz w:val="28"/>
          <w:szCs w:val="28"/>
        </w:rPr>
      </w:pPr>
    </w:p>
    <w:p w:rsidR="0032754F" w:rsidRDefault="009E78D4" w:rsidP="00FB010B">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w:t>
      </w:r>
    </w:p>
    <w:p w:rsidR="009E78D4" w:rsidRDefault="0032754F" w:rsidP="00FB010B">
      <w:pPr>
        <w:pStyle w:val="a4"/>
        <w:ind w:left="-567" w:right="-426"/>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9E78D4">
        <w:rPr>
          <w:rFonts w:ascii="Times New Roman" w:hAnsi="Times New Roman" w:cs="Times New Roman"/>
          <w:b/>
          <w:sz w:val="28"/>
          <w:szCs w:val="28"/>
        </w:rPr>
        <w:t>Пример информации для бесед и семинаров:</w:t>
      </w:r>
    </w:p>
    <w:p w:rsidR="009E78D4" w:rsidRDefault="009E78D4" w:rsidP="002B2344">
      <w:pPr>
        <w:pStyle w:val="a4"/>
        <w:numPr>
          <w:ilvl w:val="0"/>
          <w:numId w:val="3"/>
        </w:numPr>
        <w:ind w:right="-426"/>
        <w:rPr>
          <w:rFonts w:ascii="Times New Roman" w:hAnsi="Times New Roman" w:cs="Times New Roman"/>
          <w:b/>
          <w:sz w:val="28"/>
          <w:szCs w:val="28"/>
        </w:rPr>
      </w:pPr>
      <w:r>
        <w:rPr>
          <w:rFonts w:ascii="Times New Roman" w:hAnsi="Times New Roman" w:cs="Times New Roman"/>
          <w:b/>
          <w:sz w:val="28"/>
          <w:szCs w:val="28"/>
        </w:rPr>
        <w:t>Ход соревнований по биатлону</w:t>
      </w:r>
    </w:p>
    <w:p w:rsidR="009E78D4" w:rsidRDefault="004D55AA" w:rsidP="004D55AA">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w:t>
      </w:r>
      <w:r w:rsidR="009E78D4">
        <w:rPr>
          <w:rFonts w:ascii="Times New Roman" w:hAnsi="Times New Roman" w:cs="Times New Roman"/>
          <w:sz w:val="28"/>
          <w:szCs w:val="28"/>
        </w:rPr>
        <w:t xml:space="preserve">Соревнования по биатлону имеют основной целью преодоление дистанции от </w:t>
      </w:r>
      <w:r>
        <w:rPr>
          <w:rFonts w:ascii="Times New Roman" w:hAnsi="Times New Roman" w:cs="Times New Roman"/>
          <w:sz w:val="28"/>
          <w:szCs w:val="28"/>
        </w:rPr>
        <w:t>3 до 20 км  с 2-кратным или 4- кратными остановками на стрельбище. От вида соревнований зависит общая протяжённость дистанции и количество огневых рубежей на ней.</w:t>
      </w:r>
    </w:p>
    <w:p w:rsidR="004D55AA" w:rsidRDefault="004D55AA" w:rsidP="004D55AA">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Стрельба проводится из двух основных позиций: лёжа и стоя. Мишени диаметром 45 мм для стрельбы «лёжа» и 115 мм для стрельбы стоя располагаются на удалении 50 м от огневого рубежа. Для поражения каждой мишени спортсмену выдаётся 5 патронов за исключением эстафеты, где участник имеет право на дополнительные 3 выстрела. За каждый промах каждый промах налагается определённый  штраф: 150-метровый штрафной круг в большинстве видов соревнований или штрафная минута в индивидуальной гонке.</w:t>
      </w:r>
    </w:p>
    <w:p w:rsidR="004D55AA" w:rsidRDefault="004D55AA" w:rsidP="004D55AA">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Зависит от вида гонки и хода соревнований. В массовой гонке и спринте биатлонисты стартуют с интервалом от 30 с. До 1 мин. Старт в гонке преследования зависит от результатов, полученных участниками в спринте.</w:t>
      </w:r>
    </w:p>
    <w:p w:rsidR="004D55AA" w:rsidRDefault="004D55AA" w:rsidP="002B2344">
      <w:pPr>
        <w:pStyle w:val="a4"/>
        <w:numPr>
          <w:ilvl w:val="0"/>
          <w:numId w:val="3"/>
        </w:numPr>
        <w:ind w:right="-426"/>
        <w:rPr>
          <w:rFonts w:ascii="Times New Roman" w:hAnsi="Times New Roman" w:cs="Times New Roman"/>
          <w:b/>
          <w:sz w:val="28"/>
          <w:szCs w:val="28"/>
        </w:rPr>
      </w:pPr>
      <w:r>
        <w:rPr>
          <w:rFonts w:ascii="Times New Roman" w:hAnsi="Times New Roman" w:cs="Times New Roman"/>
          <w:b/>
          <w:sz w:val="28"/>
          <w:szCs w:val="28"/>
        </w:rPr>
        <w:t>Заявка на участие в соревнованиях по биатлону</w:t>
      </w:r>
    </w:p>
    <w:p w:rsidR="004D55AA"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Каждый тип соревнований по биатлону характеризуется определёнными правилами, регламентирующими участие в нем. На число спортсменов, представляющих свою страну на состязаниях, распространяется определённая квота, принятая странами-участниками. Например, на чемпионат мира каждая страна вправе выставить не более 4 участников и 4 участниц, как в спринте, так и в индивидуальной гонке. Количество спортсменов, на которых страна подаёт заявки на участие, зависит от решения руководства команды.</w:t>
      </w:r>
    </w:p>
    <w:p w:rsidR="00D06D79"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Перед индивидуальной гонкой и спринтом проводится жеребьёвка, определяющая стартовые позиции </w:t>
      </w:r>
      <w:proofErr w:type="gramStart"/>
      <w:r>
        <w:rPr>
          <w:rFonts w:ascii="Times New Roman" w:hAnsi="Times New Roman" w:cs="Times New Roman"/>
          <w:sz w:val="28"/>
          <w:szCs w:val="28"/>
        </w:rPr>
        <w:t>соревнующихся</w:t>
      </w:r>
      <w:proofErr w:type="gramEnd"/>
      <w:r>
        <w:rPr>
          <w:rFonts w:ascii="Times New Roman" w:hAnsi="Times New Roman" w:cs="Times New Roman"/>
          <w:sz w:val="28"/>
          <w:szCs w:val="28"/>
        </w:rPr>
        <w:t>.</w:t>
      </w:r>
    </w:p>
    <w:p w:rsidR="00D06D79" w:rsidRDefault="00D06D79" w:rsidP="00D06D79">
      <w:pPr>
        <w:pStyle w:val="a4"/>
        <w:ind w:left="-567" w:right="-426"/>
        <w:rPr>
          <w:rFonts w:ascii="Times New Roman" w:hAnsi="Times New Roman" w:cs="Times New Roman"/>
          <w:i/>
          <w:sz w:val="28"/>
          <w:szCs w:val="28"/>
          <w:u w:val="single"/>
        </w:rPr>
      </w:pPr>
      <w:r>
        <w:rPr>
          <w:rFonts w:ascii="Times New Roman" w:hAnsi="Times New Roman" w:cs="Times New Roman"/>
          <w:sz w:val="28"/>
          <w:szCs w:val="28"/>
        </w:rPr>
        <w:t xml:space="preserve">     </w:t>
      </w:r>
      <w:r>
        <w:rPr>
          <w:rFonts w:ascii="Times New Roman" w:hAnsi="Times New Roman" w:cs="Times New Roman"/>
          <w:i/>
          <w:sz w:val="28"/>
          <w:szCs w:val="28"/>
          <w:u w:val="single"/>
        </w:rPr>
        <w:t>Тренировочные группы до 2-х лет обучения</w:t>
      </w:r>
    </w:p>
    <w:p w:rsidR="00D06D79"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Обучающиеся должны:</w:t>
      </w:r>
    </w:p>
    <w:p w:rsidR="00D06D79"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овладеть принятой в биатлоне и лыжных гонках терминологией, командами для построения групп, отдачи рапорта, проведения строевых упражнений со спортивным инвентарём;</w:t>
      </w:r>
    </w:p>
    <w:p w:rsidR="00D06D79"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уметь составлять комплексы упражнений для проведения разминки перед занятиями и соревнованиями, для проведения подготовительно, основной и заключительной частей занятия;</w:t>
      </w:r>
    </w:p>
    <w:p w:rsidR="00D06D79"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уметь замечать и исправлять ошибки, допускаемые другими обучающимися, в технике передвижения на лыжах и лыжероллерах;</w:t>
      </w:r>
    </w:p>
    <w:p w:rsidR="00D06D79" w:rsidRDefault="00D06D79"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уметь показать основные элементы техники стрельбы из положения «лёжа» с </w:t>
      </w:r>
      <w:r w:rsidR="003B7EE5">
        <w:rPr>
          <w:rFonts w:ascii="Times New Roman" w:hAnsi="Times New Roman" w:cs="Times New Roman"/>
          <w:sz w:val="28"/>
          <w:szCs w:val="28"/>
        </w:rPr>
        <w:t>упора из пневматического оружия и малокалиберного оружия в тире.</w:t>
      </w:r>
    </w:p>
    <w:p w:rsidR="003B7EE5" w:rsidRDefault="003B7EE5" w:rsidP="00D06D79">
      <w:pPr>
        <w:pStyle w:val="a4"/>
        <w:ind w:left="-567" w:right="-426"/>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Pr>
          <w:rFonts w:ascii="Times New Roman" w:hAnsi="Times New Roman" w:cs="Times New Roman"/>
          <w:sz w:val="28"/>
          <w:szCs w:val="28"/>
        </w:rPr>
        <w:t>Судейская практика осуществляется путём изучения правил соревнований, привлечения обучающихся к выполнению отдельных судейских обязанностей в своей и других группах – в роли контролёра на дистанции, в роли судьи на штрафном кругу.</w:t>
      </w:r>
      <w:proofErr w:type="gramEnd"/>
    </w:p>
    <w:p w:rsidR="003B7EE5" w:rsidRDefault="003B7EE5" w:rsidP="00D06D79">
      <w:pPr>
        <w:pStyle w:val="a4"/>
        <w:ind w:left="-567" w:right="-426"/>
        <w:rPr>
          <w:rFonts w:ascii="Times New Roman" w:hAnsi="Times New Roman" w:cs="Times New Roman"/>
          <w:i/>
          <w:sz w:val="28"/>
          <w:szCs w:val="28"/>
          <w:u w:val="single"/>
        </w:rPr>
      </w:pPr>
      <w:r>
        <w:rPr>
          <w:rFonts w:ascii="Times New Roman" w:hAnsi="Times New Roman" w:cs="Times New Roman"/>
          <w:sz w:val="28"/>
          <w:szCs w:val="28"/>
        </w:rPr>
        <w:t xml:space="preserve">     </w:t>
      </w:r>
      <w:r>
        <w:rPr>
          <w:rFonts w:ascii="Times New Roman" w:hAnsi="Times New Roman" w:cs="Times New Roman"/>
          <w:i/>
          <w:sz w:val="28"/>
          <w:szCs w:val="28"/>
          <w:u w:val="single"/>
        </w:rPr>
        <w:t>Тренировочные группы свыше 2-х лет обучения</w:t>
      </w:r>
    </w:p>
    <w:p w:rsidR="003B7EE5" w:rsidRDefault="003B7EE5"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Обучающиеся должны:</w:t>
      </w:r>
    </w:p>
    <w:p w:rsidR="003B7EE5" w:rsidRDefault="003B7EE5"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уметь составлять планы-конспекты тренировочных занятий по отдельным видам подготовки тренировочного этапа до 2-х лет обучения;</w:t>
      </w:r>
    </w:p>
    <w:p w:rsidR="003B7EE5" w:rsidRDefault="003B7EE5"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проводить отдельные части занятия по обучению различным способам передвижения на лыжах и лыжероллерах (по заданию тренера);</w:t>
      </w:r>
    </w:p>
    <w:p w:rsidR="003B7EE5" w:rsidRDefault="003B7EE5"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уметь выделить наиболее грубые ошибки в технике передвижения на лыжах и лыжероллерах и показать подводящие упражнения для их исправления.</w:t>
      </w:r>
    </w:p>
    <w:p w:rsidR="003B7EE5" w:rsidRDefault="003B7EE5"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w:t>
      </w:r>
      <w:r w:rsidR="0043453D">
        <w:rPr>
          <w:rFonts w:ascii="Times New Roman" w:hAnsi="Times New Roman" w:cs="Times New Roman"/>
          <w:sz w:val="28"/>
          <w:szCs w:val="28"/>
        </w:rPr>
        <w:t>Обучение основным элементам техники стрельбы: проведение отдельных частей занятия в тире и на стрельбище с включением элементов обучения технике стрельбы в покое и после физической нагрузки при стрельбе из положения «лёжа» и «стоя». Уметь определить ошибки в технике стрельбы и показать подводящие упражнения для их исправления. Практика судейства соревнований: в роли судьи на штрафном кругу; в роли помощника судьи на финише; в роли помощника начальника трассы.</w:t>
      </w:r>
    </w:p>
    <w:p w:rsidR="0043453D" w:rsidRPr="003B7EE5" w:rsidRDefault="0043453D" w:rsidP="00D06D79">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Уметь выбрать и подготовить место для проведения занятий по биатлону. Провести инструктаж по технике безопасности.</w:t>
      </w:r>
    </w:p>
    <w:p w:rsidR="009E78D4" w:rsidRDefault="00F0300A" w:rsidP="000E5D2D">
      <w:pPr>
        <w:pStyle w:val="a4"/>
        <w:numPr>
          <w:ilvl w:val="1"/>
          <w:numId w:val="3"/>
        </w:numPr>
        <w:ind w:right="-426"/>
        <w:jc w:val="center"/>
        <w:rPr>
          <w:rFonts w:ascii="Times New Roman" w:hAnsi="Times New Roman" w:cs="Times New Roman"/>
          <w:b/>
          <w:sz w:val="28"/>
          <w:szCs w:val="28"/>
        </w:rPr>
      </w:pPr>
      <w:r>
        <w:rPr>
          <w:rFonts w:ascii="Times New Roman" w:hAnsi="Times New Roman" w:cs="Times New Roman"/>
          <w:b/>
          <w:sz w:val="28"/>
          <w:szCs w:val="28"/>
        </w:rPr>
        <w:t>Планы медицинских, медико-биологических мероприятий и применения восстановительных средств</w:t>
      </w:r>
    </w:p>
    <w:p w:rsidR="00F0300A" w:rsidRDefault="00F0300A" w:rsidP="00F0300A">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Восстановительные мероприятия являются составной и неотъемлемой частью системы подготовки, как начинающих, так и квалифицированных биатлонистов. От выбора различных восстановительных мероприятий, их разнообразия, последовательности применения в тренировочном процессе зависит эффективность всего тренировочного процесса. Восстановительные средства и мероприятия выбираются в соответствии с возрастом, квалификации спортсмена. А также исходя из материально-технических возможностей спортивной школы.</w:t>
      </w:r>
    </w:p>
    <w:p w:rsidR="00F0300A" w:rsidRDefault="00F0300A" w:rsidP="00F0300A">
      <w:pPr>
        <w:pStyle w:val="a4"/>
        <w:ind w:left="-567" w:right="-426"/>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Средства восстановления подразделяются </w:t>
      </w:r>
      <w:proofErr w:type="gramStart"/>
      <w:r>
        <w:rPr>
          <w:rFonts w:ascii="Times New Roman" w:hAnsi="Times New Roman" w:cs="Times New Roman"/>
          <w:b/>
          <w:sz w:val="28"/>
          <w:szCs w:val="28"/>
        </w:rPr>
        <w:t>на</w:t>
      </w:r>
      <w:proofErr w:type="gramEnd"/>
      <w:r>
        <w:rPr>
          <w:rFonts w:ascii="Times New Roman" w:hAnsi="Times New Roman" w:cs="Times New Roman"/>
          <w:b/>
          <w:sz w:val="28"/>
          <w:szCs w:val="28"/>
        </w:rPr>
        <w:t>:</w:t>
      </w:r>
    </w:p>
    <w:p w:rsidR="00F0300A" w:rsidRPr="00A16297" w:rsidRDefault="00F0300A" w:rsidP="002B2344">
      <w:pPr>
        <w:pStyle w:val="a4"/>
        <w:numPr>
          <w:ilvl w:val="0"/>
          <w:numId w:val="4"/>
        </w:numPr>
        <w:ind w:right="-426"/>
        <w:rPr>
          <w:rFonts w:ascii="Times New Roman" w:hAnsi="Times New Roman" w:cs="Times New Roman"/>
          <w:b/>
          <w:i/>
          <w:sz w:val="28"/>
          <w:szCs w:val="28"/>
        </w:rPr>
      </w:pPr>
      <w:r w:rsidRPr="00A16297">
        <w:rPr>
          <w:rFonts w:ascii="Times New Roman" w:hAnsi="Times New Roman" w:cs="Times New Roman"/>
          <w:b/>
          <w:i/>
          <w:sz w:val="28"/>
          <w:szCs w:val="28"/>
        </w:rPr>
        <w:t>Педагогические</w:t>
      </w:r>
    </w:p>
    <w:p w:rsidR="00F0300A" w:rsidRDefault="00A16297"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Рациональное планирование тренировок в соответствии с функциональными возможностями спортсмена; необходимое сочетание общих и специальных средств; оптимальное построение тренировочных и соревновательных микро-, мез</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макроциклов</w:t>
      </w:r>
      <w:proofErr w:type="spellEnd"/>
      <w:r>
        <w:rPr>
          <w:rFonts w:ascii="Times New Roman" w:hAnsi="Times New Roman" w:cs="Times New Roman"/>
          <w:sz w:val="28"/>
          <w:szCs w:val="28"/>
        </w:rPr>
        <w:t>; волнообразность и вариативность нагрузки; широкое использование переключений неспецифических физических нагрузок; рациональное сочетание работы и отдыха; введение специальных восстановительных циклов.</w:t>
      </w:r>
    </w:p>
    <w:p w:rsidR="00A16297" w:rsidRDefault="00A16297"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 xml:space="preserve">Построение отдельного тренировочного занятия с использованием вспомогательных средств снятия утомления: полноценная индивидуальная разминка; </w:t>
      </w:r>
      <w:r>
        <w:rPr>
          <w:rFonts w:ascii="Times New Roman" w:hAnsi="Times New Roman" w:cs="Times New Roman"/>
          <w:sz w:val="28"/>
          <w:szCs w:val="28"/>
        </w:rPr>
        <w:lastRenderedPageBreak/>
        <w:t>проведение заключительной части занятия; правильный подбор снарядов (упражнений) и места тренировки; введение специальных упражнений для активного отдыха и расслабления; создание положительного эмоционального фона для проведения занятия.</w:t>
      </w:r>
    </w:p>
    <w:p w:rsidR="00A16297" w:rsidRDefault="00A16297" w:rsidP="002B2344">
      <w:pPr>
        <w:pStyle w:val="a4"/>
        <w:numPr>
          <w:ilvl w:val="1"/>
          <w:numId w:val="4"/>
        </w:numPr>
        <w:ind w:right="-426"/>
        <w:rPr>
          <w:rFonts w:ascii="Times New Roman" w:hAnsi="Times New Roman" w:cs="Times New Roman"/>
          <w:sz w:val="28"/>
          <w:szCs w:val="28"/>
        </w:rPr>
      </w:pPr>
      <w:r>
        <w:rPr>
          <w:rFonts w:ascii="Times New Roman" w:hAnsi="Times New Roman" w:cs="Times New Roman"/>
          <w:sz w:val="28"/>
          <w:szCs w:val="28"/>
        </w:rPr>
        <w:t>Планирование тренировок в условиях среднегорья, высокогорья.</w:t>
      </w:r>
    </w:p>
    <w:p w:rsidR="00A16297" w:rsidRDefault="00A16297"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Использование специальных приборов и оборудования, позволяющих полнее раскрывать функциональные возможности спортсмена, превзойти ранее достигнутые уровни проявления двигательных качеств.</w:t>
      </w:r>
    </w:p>
    <w:p w:rsidR="00A16297" w:rsidRDefault="00A16297" w:rsidP="002B2344">
      <w:pPr>
        <w:pStyle w:val="a4"/>
        <w:numPr>
          <w:ilvl w:val="0"/>
          <w:numId w:val="4"/>
        </w:numPr>
        <w:ind w:right="-426"/>
        <w:rPr>
          <w:rFonts w:ascii="Times New Roman" w:hAnsi="Times New Roman" w:cs="Times New Roman"/>
          <w:b/>
          <w:i/>
          <w:sz w:val="28"/>
          <w:szCs w:val="28"/>
        </w:rPr>
      </w:pPr>
      <w:r w:rsidRPr="00A16297">
        <w:rPr>
          <w:rFonts w:ascii="Times New Roman" w:hAnsi="Times New Roman" w:cs="Times New Roman"/>
          <w:b/>
          <w:i/>
          <w:sz w:val="28"/>
          <w:szCs w:val="28"/>
        </w:rPr>
        <w:t>Гигиенические</w:t>
      </w:r>
    </w:p>
    <w:p w:rsidR="00D96C15" w:rsidRDefault="00D96C15"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К гигиеническим средствам следует отнести: душ, тёплые ванны, водные процедуры закаливающего характера, прогулки на свежем воздухе, соблюдение режима дня и питания.</w:t>
      </w:r>
    </w:p>
    <w:p w:rsidR="00D96C15" w:rsidRDefault="00D96C15" w:rsidP="002B2344">
      <w:pPr>
        <w:pStyle w:val="a4"/>
        <w:numPr>
          <w:ilvl w:val="0"/>
          <w:numId w:val="4"/>
        </w:numPr>
        <w:ind w:right="-426"/>
        <w:rPr>
          <w:rFonts w:ascii="Times New Roman" w:hAnsi="Times New Roman" w:cs="Times New Roman"/>
          <w:b/>
          <w:i/>
          <w:sz w:val="28"/>
          <w:szCs w:val="28"/>
        </w:rPr>
      </w:pPr>
      <w:r>
        <w:rPr>
          <w:rFonts w:ascii="Times New Roman" w:hAnsi="Times New Roman" w:cs="Times New Roman"/>
          <w:b/>
          <w:i/>
          <w:sz w:val="28"/>
          <w:szCs w:val="28"/>
        </w:rPr>
        <w:t>Медико-биологические средства восстановления включают в себя:</w:t>
      </w:r>
    </w:p>
    <w:p w:rsidR="00D96C15" w:rsidRDefault="00D96C15" w:rsidP="002B2344">
      <w:pPr>
        <w:pStyle w:val="a4"/>
        <w:numPr>
          <w:ilvl w:val="1"/>
          <w:numId w:val="4"/>
        </w:numPr>
        <w:ind w:right="-426"/>
        <w:rPr>
          <w:rFonts w:ascii="Times New Roman" w:hAnsi="Times New Roman" w:cs="Times New Roman"/>
          <w:sz w:val="28"/>
          <w:szCs w:val="28"/>
        </w:rPr>
      </w:pPr>
      <w:r>
        <w:rPr>
          <w:rFonts w:ascii="Times New Roman" w:hAnsi="Times New Roman" w:cs="Times New Roman"/>
          <w:sz w:val="28"/>
          <w:szCs w:val="28"/>
        </w:rPr>
        <w:t>Правильную оценку и учёт состояния здоровья;</w:t>
      </w:r>
    </w:p>
    <w:p w:rsidR="00D96C15" w:rsidRDefault="00D96C15" w:rsidP="002B2344">
      <w:pPr>
        <w:pStyle w:val="a4"/>
        <w:numPr>
          <w:ilvl w:val="1"/>
          <w:numId w:val="4"/>
        </w:numPr>
        <w:ind w:right="-426"/>
        <w:rPr>
          <w:rFonts w:ascii="Times New Roman" w:hAnsi="Times New Roman" w:cs="Times New Roman"/>
          <w:sz w:val="28"/>
          <w:szCs w:val="28"/>
        </w:rPr>
      </w:pPr>
      <w:r>
        <w:rPr>
          <w:rFonts w:ascii="Times New Roman" w:hAnsi="Times New Roman" w:cs="Times New Roman"/>
          <w:sz w:val="28"/>
          <w:szCs w:val="28"/>
        </w:rPr>
        <w:t>Информацию о текущем функциональном состоянии;</w:t>
      </w:r>
    </w:p>
    <w:p w:rsidR="00D96C15" w:rsidRDefault="00D96C15" w:rsidP="002B2344">
      <w:pPr>
        <w:pStyle w:val="a4"/>
        <w:numPr>
          <w:ilvl w:val="1"/>
          <w:numId w:val="4"/>
        </w:numPr>
        <w:ind w:right="-426"/>
        <w:rPr>
          <w:rFonts w:ascii="Times New Roman" w:hAnsi="Times New Roman" w:cs="Times New Roman"/>
          <w:sz w:val="28"/>
          <w:szCs w:val="28"/>
        </w:rPr>
      </w:pPr>
      <w:r>
        <w:rPr>
          <w:rFonts w:ascii="Times New Roman" w:hAnsi="Times New Roman" w:cs="Times New Roman"/>
          <w:sz w:val="28"/>
          <w:szCs w:val="28"/>
        </w:rPr>
        <w:t xml:space="preserve">Рациональное питание с использованием препаратов и продуктов </w:t>
      </w:r>
      <w:proofErr w:type="gramStart"/>
      <w:r>
        <w:rPr>
          <w:rFonts w:ascii="Times New Roman" w:hAnsi="Times New Roman" w:cs="Times New Roman"/>
          <w:sz w:val="28"/>
          <w:szCs w:val="28"/>
        </w:rPr>
        <w:t>повышенной</w:t>
      </w:r>
      <w:proofErr w:type="gramEnd"/>
      <w:r>
        <w:rPr>
          <w:rFonts w:ascii="Times New Roman" w:hAnsi="Times New Roman" w:cs="Times New Roman"/>
          <w:sz w:val="28"/>
          <w:szCs w:val="28"/>
        </w:rPr>
        <w:t xml:space="preserve"> </w:t>
      </w:r>
    </w:p>
    <w:p w:rsidR="00D96C15" w:rsidRDefault="00D96C15"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биологической ценности;</w:t>
      </w:r>
    </w:p>
    <w:p w:rsidR="00D96C15" w:rsidRDefault="00D96C15"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Использование комплекса фармакологических средств с учётом требований антидопингового контроля (исключая запрещённые средства);</w:t>
      </w:r>
    </w:p>
    <w:p w:rsidR="00D96C15" w:rsidRDefault="00D96C15" w:rsidP="002B2344">
      <w:pPr>
        <w:pStyle w:val="a4"/>
        <w:numPr>
          <w:ilvl w:val="1"/>
          <w:numId w:val="4"/>
        </w:numPr>
        <w:ind w:right="-426"/>
        <w:rPr>
          <w:rFonts w:ascii="Times New Roman" w:hAnsi="Times New Roman" w:cs="Times New Roman"/>
          <w:sz w:val="28"/>
          <w:szCs w:val="28"/>
        </w:rPr>
      </w:pPr>
      <w:r>
        <w:rPr>
          <w:rFonts w:ascii="Times New Roman" w:hAnsi="Times New Roman" w:cs="Times New Roman"/>
          <w:sz w:val="28"/>
          <w:szCs w:val="28"/>
        </w:rPr>
        <w:t>Использование среднегорья, климатотерапии, санитарно-курортных методов и др.</w:t>
      </w:r>
    </w:p>
    <w:p w:rsidR="00D96C15" w:rsidRDefault="00D96C15" w:rsidP="002B2344">
      <w:pPr>
        <w:pStyle w:val="a4"/>
        <w:numPr>
          <w:ilvl w:val="0"/>
          <w:numId w:val="4"/>
        </w:numPr>
        <w:ind w:right="-426"/>
        <w:rPr>
          <w:rFonts w:ascii="Times New Roman" w:hAnsi="Times New Roman" w:cs="Times New Roman"/>
          <w:b/>
          <w:i/>
          <w:sz w:val="28"/>
          <w:szCs w:val="28"/>
        </w:rPr>
      </w:pPr>
      <w:r>
        <w:rPr>
          <w:rFonts w:ascii="Times New Roman" w:hAnsi="Times New Roman" w:cs="Times New Roman"/>
          <w:b/>
          <w:i/>
          <w:sz w:val="28"/>
          <w:szCs w:val="28"/>
        </w:rPr>
        <w:t>Психологические</w:t>
      </w:r>
    </w:p>
    <w:p w:rsidR="00D96C15" w:rsidRDefault="00D96C15"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Применяют различные приёмы воздействия на организм спортсмена через психологическую сферу – психогигиена, </w:t>
      </w:r>
      <w:proofErr w:type="spellStart"/>
      <w:r>
        <w:rPr>
          <w:rFonts w:ascii="Times New Roman" w:hAnsi="Times New Roman" w:cs="Times New Roman"/>
          <w:sz w:val="28"/>
          <w:szCs w:val="28"/>
        </w:rPr>
        <w:t>психопрофилактика</w:t>
      </w:r>
      <w:proofErr w:type="spellEnd"/>
      <w:r>
        <w:rPr>
          <w:rFonts w:ascii="Times New Roman" w:hAnsi="Times New Roman" w:cs="Times New Roman"/>
          <w:sz w:val="28"/>
          <w:szCs w:val="28"/>
        </w:rPr>
        <w:t xml:space="preserve">. Психотерапия. Перечисленные воздействия позволяют снизить уровень нервно-психической напряжённости, психической угнетённости, </w:t>
      </w:r>
      <w:r w:rsidR="000B3BE2">
        <w:rPr>
          <w:rFonts w:ascii="Times New Roman" w:hAnsi="Times New Roman" w:cs="Times New Roman"/>
          <w:sz w:val="28"/>
          <w:szCs w:val="28"/>
        </w:rPr>
        <w:t>быстрее восстановить затраченную нервную энергию и тем самым ускорить процессы восстановления других систем организма.</w:t>
      </w:r>
    </w:p>
    <w:p w:rsidR="000B3BE2" w:rsidRDefault="000B3BE2"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К психологическим средствам относятся: аутогенная тренировка и ее модификации – психорегулирующая тренировка, внушенный сон-отдых, самовнушение, </w:t>
      </w:r>
      <w:proofErr w:type="spellStart"/>
      <w:r>
        <w:rPr>
          <w:rFonts w:ascii="Times New Roman" w:hAnsi="Times New Roman" w:cs="Times New Roman"/>
          <w:sz w:val="28"/>
          <w:szCs w:val="28"/>
        </w:rPr>
        <w:t>видеопсихологическое</w:t>
      </w:r>
      <w:proofErr w:type="spellEnd"/>
      <w:r>
        <w:rPr>
          <w:rFonts w:ascii="Times New Roman" w:hAnsi="Times New Roman" w:cs="Times New Roman"/>
          <w:sz w:val="28"/>
          <w:szCs w:val="28"/>
        </w:rPr>
        <w:t xml:space="preserve"> воздействие и др.</w:t>
      </w:r>
    </w:p>
    <w:p w:rsidR="000B3BE2" w:rsidRDefault="000B3BE2"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Психорегулирующая тренировка основана на регуляции психологического состояния, использования расслабления (релаксации) мышечной системы и воздействия спортсмена на функции своего организма посредством слова.</w:t>
      </w:r>
    </w:p>
    <w:p w:rsidR="000B3BE2" w:rsidRDefault="000B3BE2"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Самовнушение может оказать значительное влияние на мобилизацию резервных возможностей организма спортсмена и ускорение восстановительных процессов. Занятия должны проводиться специалистом, хорошо знающим психологию и психотерапию.</w:t>
      </w:r>
    </w:p>
    <w:p w:rsidR="000B3BE2" w:rsidRDefault="000B3BE2" w:rsidP="00D96C15">
      <w:pPr>
        <w:pStyle w:val="a4"/>
        <w:ind w:left="-567" w:right="-426"/>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A6D2A">
        <w:rPr>
          <w:rFonts w:ascii="Times New Roman" w:hAnsi="Times New Roman" w:cs="Times New Roman"/>
          <w:sz w:val="28"/>
          <w:szCs w:val="28"/>
        </w:rPr>
        <w:t>Существенное влияние на скорость протекания процессов восстановления между тяжёлыми тренировками, между стартами в условиях соревнований оказывает внушенный сон-отдых.</w:t>
      </w:r>
    </w:p>
    <w:p w:rsidR="005A6D2A" w:rsidRDefault="005A6D2A"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Использование данного мероприятия в тренировочном процессе позволяет увеличить объём выполненной работе.</w:t>
      </w:r>
    </w:p>
    <w:p w:rsidR="005A6D2A" w:rsidRDefault="005A6D2A" w:rsidP="00D96C15">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При необходимости быстрого восстановления сил в случае переутомления часто прибегают к помощи гипнотического внушения: в ряде случаев оно является наиболее действенным, а иногда и единственным способом ускорения снижения явлений переутомления и перенапряжения.</w:t>
      </w:r>
    </w:p>
    <w:p w:rsidR="005A6D2A" w:rsidRDefault="00701EEC" w:rsidP="002B2344">
      <w:pPr>
        <w:pStyle w:val="a4"/>
        <w:numPr>
          <w:ilvl w:val="0"/>
          <w:numId w:val="4"/>
        </w:numPr>
        <w:ind w:right="-426"/>
        <w:rPr>
          <w:rFonts w:ascii="Times New Roman" w:hAnsi="Times New Roman" w:cs="Times New Roman"/>
          <w:b/>
          <w:i/>
          <w:sz w:val="28"/>
          <w:szCs w:val="28"/>
        </w:rPr>
      </w:pPr>
      <w:r>
        <w:rPr>
          <w:rFonts w:ascii="Times New Roman" w:hAnsi="Times New Roman" w:cs="Times New Roman"/>
          <w:b/>
          <w:i/>
          <w:sz w:val="28"/>
          <w:szCs w:val="28"/>
        </w:rPr>
        <w:t>Фармакологич</w:t>
      </w:r>
      <w:r w:rsidR="00BF24A9">
        <w:rPr>
          <w:rFonts w:ascii="Times New Roman" w:hAnsi="Times New Roman" w:cs="Times New Roman"/>
          <w:b/>
          <w:i/>
          <w:sz w:val="28"/>
          <w:szCs w:val="28"/>
        </w:rPr>
        <w:t>ес</w:t>
      </w:r>
      <w:r>
        <w:rPr>
          <w:rFonts w:ascii="Times New Roman" w:hAnsi="Times New Roman" w:cs="Times New Roman"/>
          <w:b/>
          <w:i/>
          <w:sz w:val="28"/>
          <w:szCs w:val="28"/>
        </w:rPr>
        <w:t>кие</w:t>
      </w:r>
    </w:p>
    <w:p w:rsidR="00701EEC" w:rsidRDefault="00BF24A9" w:rsidP="00701EEC">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При проведении тренировок сборов, особенно в весенний период, рекомендуется проводить комплексную витаминизацию для насыщения </w:t>
      </w:r>
      <w:r w:rsidR="007E5B73">
        <w:rPr>
          <w:rFonts w:ascii="Times New Roman" w:hAnsi="Times New Roman" w:cs="Times New Roman"/>
          <w:sz w:val="28"/>
          <w:szCs w:val="28"/>
        </w:rPr>
        <w:t>организма спортсмена витаминами. В течени</w:t>
      </w:r>
      <w:proofErr w:type="gramStart"/>
      <w:r w:rsidR="007E5B73">
        <w:rPr>
          <w:rFonts w:ascii="Times New Roman" w:hAnsi="Times New Roman" w:cs="Times New Roman"/>
          <w:sz w:val="28"/>
          <w:szCs w:val="28"/>
        </w:rPr>
        <w:t>и</w:t>
      </w:r>
      <w:proofErr w:type="gramEnd"/>
      <w:r w:rsidR="007E5B73">
        <w:rPr>
          <w:rFonts w:ascii="Times New Roman" w:hAnsi="Times New Roman" w:cs="Times New Roman"/>
          <w:sz w:val="28"/>
          <w:szCs w:val="28"/>
        </w:rPr>
        <w:t xml:space="preserve"> 5-7 дней спортсмены дополнительно ежедневно</w:t>
      </w:r>
    </w:p>
    <w:p w:rsidR="007E5B73" w:rsidRDefault="007E5B73" w:rsidP="00701EEC">
      <w:pPr>
        <w:pStyle w:val="a4"/>
        <w:ind w:left="-567" w:right="-426"/>
        <w:rPr>
          <w:rFonts w:ascii="Times New Roman" w:hAnsi="Times New Roman" w:cs="Times New Roman"/>
          <w:sz w:val="28"/>
          <w:szCs w:val="28"/>
        </w:rPr>
      </w:pPr>
      <w:r>
        <w:rPr>
          <w:rFonts w:ascii="Times New Roman" w:hAnsi="Times New Roman" w:cs="Times New Roman"/>
          <w:sz w:val="28"/>
          <w:szCs w:val="28"/>
        </w:rPr>
        <w:t>Получают по 4-5 штук поливитаминного драже.</w:t>
      </w:r>
    </w:p>
    <w:p w:rsidR="008717D1" w:rsidRDefault="008717D1" w:rsidP="008717D1">
      <w:pPr>
        <w:pStyle w:val="a4"/>
        <w:ind w:left="-567" w:right="-426"/>
        <w:jc w:val="center"/>
        <w:rPr>
          <w:rFonts w:ascii="Times New Roman" w:hAnsi="Times New Roman" w:cs="Times New Roman"/>
          <w:sz w:val="28"/>
          <w:szCs w:val="28"/>
        </w:rPr>
      </w:pPr>
    </w:p>
    <w:p w:rsidR="008717D1" w:rsidRDefault="008717D1" w:rsidP="008717D1">
      <w:pPr>
        <w:pStyle w:val="a4"/>
        <w:ind w:left="-567" w:right="-426"/>
        <w:jc w:val="center"/>
        <w:rPr>
          <w:rFonts w:ascii="Times New Roman" w:hAnsi="Times New Roman" w:cs="Times New Roman"/>
          <w:b/>
          <w:sz w:val="28"/>
          <w:szCs w:val="28"/>
        </w:rPr>
      </w:pPr>
      <w:r>
        <w:rPr>
          <w:rFonts w:ascii="Times New Roman" w:hAnsi="Times New Roman" w:cs="Times New Roman"/>
          <w:b/>
          <w:sz w:val="28"/>
          <w:szCs w:val="28"/>
        </w:rPr>
        <w:t>Суточная потребность спортсменов в витаминах, мг</w:t>
      </w:r>
    </w:p>
    <w:p w:rsidR="005343C5" w:rsidRPr="005343C5" w:rsidRDefault="00C20ED3" w:rsidP="005343C5">
      <w:pPr>
        <w:pStyle w:val="a4"/>
        <w:ind w:left="-567" w:right="-426"/>
        <w:jc w:val="right"/>
        <w:rPr>
          <w:rFonts w:ascii="Times New Roman" w:hAnsi="Times New Roman" w:cs="Times New Roman"/>
          <w:sz w:val="28"/>
          <w:szCs w:val="28"/>
        </w:rPr>
      </w:pPr>
      <w:r>
        <w:rPr>
          <w:rFonts w:ascii="Times New Roman" w:hAnsi="Times New Roman" w:cs="Times New Roman"/>
          <w:sz w:val="28"/>
          <w:szCs w:val="28"/>
        </w:rPr>
        <w:t>Таблица № 10</w:t>
      </w:r>
    </w:p>
    <w:tbl>
      <w:tblPr>
        <w:tblStyle w:val="a3"/>
        <w:tblW w:w="0" w:type="auto"/>
        <w:tblInd w:w="-567" w:type="dxa"/>
        <w:tblLook w:val="04A0"/>
      </w:tblPr>
      <w:tblGrid>
        <w:gridCol w:w="1595"/>
        <w:gridCol w:w="1595"/>
        <w:gridCol w:w="1595"/>
        <w:gridCol w:w="1595"/>
        <w:gridCol w:w="1595"/>
        <w:gridCol w:w="1596"/>
      </w:tblGrid>
      <w:tr w:rsidR="008717D1" w:rsidTr="008717D1">
        <w:tc>
          <w:tcPr>
            <w:tcW w:w="1595" w:type="dxa"/>
          </w:tcPr>
          <w:p w:rsidR="008717D1" w:rsidRDefault="008717D1" w:rsidP="008717D1">
            <w:pPr>
              <w:pStyle w:val="a4"/>
              <w:ind w:left="0" w:right="-426"/>
              <w:rPr>
                <w:rFonts w:ascii="Times New Roman" w:hAnsi="Times New Roman"/>
                <w:sz w:val="24"/>
                <w:szCs w:val="24"/>
              </w:rPr>
            </w:pPr>
            <w:r>
              <w:rPr>
                <w:rFonts w:ascii="Times New Roman" w:hAnsi="Times New Roman"/>
                <w:sz w:val="24"/>
                <w:szCs w:val="24"/>
              </w:rPr>
              <w:t>Возрастные</w:t>
            </w:r>
          </w:p>
          <w:p w:rsidR="008717D1" w:rsidRDefault="008717D1" w:rsidP="008717D1">
            <w:pPr>
              <w:pStyle w:val="a4"/>
              <w:ind w:left="0" w:right="-426"/>
              <w:rPr>
                <w:rFonts w:ascii="Times New Roman" w:hAnsi="Times New Roman"/>
                <w:sz w:val="24"/>
                <w:szCs w:val="24"/>
              </w:rPr>
            </w:pPr>
            <w:r>
              <w:rPr>
                <w:rFonts w:ascii="Times New Roman" w:hAnsi="Times New Roman"/>
                <w:sz w:val="24"/>
                <w:szCs w:val="24"/>
              </w:rPr>
              <w:t>группы,</w:t>
            </w:r>
          </w:p>
          <w:p w:rsidR="008717D1" w:rsidRPr="008717D1" w:rsidRDefault="008717D1" w:rsidP="008717D1">
            <w:pPr>
              <w:pStyle w:val="a4"/>
              <w:ind w:left="0" w:right="-426"/>
              <w:rPr>
                <w:rFonts w:ascii="Times New Roman" w:hAnsi="Times New Roman"/>
                <w:sz w:val="24"/>
                <w:szCs w:val="24"/>
              </w:rPr>
            </w:pPr>
            <w:r>
              <w:rPr>
                <w:rFonts w:ascii="Times New Roman" w:hAnsi="Times New Roman"/>
                <w:sz w:val="24"/>
                <w:szCs w:val="24"/>
              </w:rPr>
              <w:t>лет</w:t>
            </w:r>
          </w:p>
        </w:tc>
        <w:tc>
          <w:tcPr>
            <w:tcW w:w="1595" w:type="dxa"/>
          </w:tcPr>
          <w:p w:rsidR="008717D1" w:rsidRPr="008717D1" w:rsidRDefault="008717D1" w:rsidP="008717D1">
            <w:pPr>
              <w:pStyle w:val="a4"/>
              <w:ind w:left="0" w:right="-426"/>
              <w:rPr>
                <w:rFonts w:ascii="Times New Roman" w:hAnsi="Times New Roman"/>
                <w:sz w:val="24"/>
                <w:szCs w:val="24"/>
              </w:rPr>
            </w:pPr>
            <w:r>
              <w:rPr>
                <w:rFonts w:ascii="Times New Roman" w:hAnsi="Times New Roman"/>
                <w:sz w:val="24"/>
                <w:szCs w:val="24"/>
              </w:rPr>
              <w:t>В</w:t>
            </w:r>
            <w:proofErr w:type="gramStart"/>
            <w:r>
              <w:rPr>
                <w:rFonts w:ascii="Times New Roman" w:hAnsi="Times New Roman"/>
                <w:sz w:val="24"/>
                <w:szCs w:val="24"/>
              </w:rPr>
              <w:t>1</w:t>
            </w:r>
            <w:proofErr w:type="gramEnd"/>
          </w:p>
        </w:tc>
        <w:tc>
          <w:tcPr>
            <w:tcW w:w="1595" w:type="dxa"/>
          </w:tcPr>
          <w:p w:rsidR="008717D1" w:rsidRDefault="008717D1">
            <w:r w:rsidRPr="007C4FFF">
              <w:rPr>
                <w:rFonts w:ascii="Times New Roman" w:hAnsi="Times New Roman"/>
                <w:sz w:val="24"/>
                <w:szCs w:val="24"/>
              </w:rPr>
              <w:t>В</w:t>
            </w:r>
            <w:proofErr w:type="gramStart"/>
            <w:r>
              <w:rPr>
                <w:rFonts w:ascii="Times New Roman" w:hAnsi="Times New Roman"/>
                <w:sz w:val="24"/>
                <w:szCs w:val="24"/>
              </w:rPr>
              <w:t>2</w:t>
            </w:r>
            <w:proofErr w:type="gramEnd"/>
          </w:p>
        </w:tc>
        <w:tc>
          <w:tcPr>
            <w:tcW w:w="1595" w:type="dxa"/>
          </w:tcPr>
          <w:p w:rsidR="008717D1" w:rsidRDefault="008717D1">
            <w:r w:rsidRPr="007C4FFF">
              <w:rPr>
                <w:rFonts w:ascii="Times New Roman" w:hAnsi="Times New Roman"/>
                <w:sz w:val="24"/>
                <w:szCs w:val="24"/>
              </w:rPr>
              <w:t>В</w:t>
            </w:r>
            <w:proofErr w:type="gramStart"/>
            <w:r>
              <w:rPr>
                <w:rFonts w:ascii="Times New Roman" w:hAnsi="Times New Roman"/>
                <w:sz w:val="24"/>
                <w:szCs w:val="24"/>
              </w:rPr>
              <w:t>6</w:t>
            </w:r>
            <w:proofErr w:type="gramEnd"/>
          </w:p>
        </w:tc>
        <w:tc>
          <w:tcPr>
            <w:tcW w:w="1595" w:type="dxa"/>
          </w:tcPr>
          <w:p w:rsidR="008717D1" w:rsidRDefault="008717D1">
            <w:r>
              <w:rPr>
                <w:rFonts w:ascii="Times New Roman" w:hAnsi="Times New Roman"/>
                <w:sz w:val="24"/>
                <w:szCs w:val="24"/>
              </w:rPr>
              <w:t>РР</w:t>
            </w:r>
          </w:p>
        </w:tc>
        <w:tc>
          <w:tcPr>
            <w:tcW w:w="1596" w:type="dxa"/>
          </w:tcPr>
          <w:p w:rsidR="008717D1" w:rsidRDefault="008717D1">
            <w:r>
              <w:rPr>
                <w:rFonts w:ascii="Times New Roman" w:hAnsi="Times New Roman"/>
                <w:sz w:val="24"/>
                <w:szCs w:val="24"/>
              </w:rPr>
              <w:t>С</w:t>
            </w:r>
          </w:p>
        </w:tc>
      </w:tr>
      <w:tr w:rsidR="008717D1" w:rsidTr="008717D1">
        <w:tc>
          <w:tcPr>
            <w:tcW w:w="1595" w:type="dxa"/>
          </w:tcPr>
          <w:p w:rsidR="008717D1" w:rsidRPr="008717D1" w:rsidRDefault="008717D1" w:rsidP="008717D1">
            <w:pPr>
              <w:pStyle w:val="a4"/>
              <w:ind w:left="0" w:right="-426"/>
              <w:jc w:val="center"/>
              <w:rPr>
                <w:rFonts w:ascii="Times New Roman" w:hAnsi="Times New Roman"/>
                <w:sz w:val="24"/>
                <w:szCs w:val="24"/>
              </w:rPr>
            </w:pPr>
            <w:r>
              <w:rPr>
                <w:rFonts w:ascii="Times New Roman" w:hAnsi="Times New Roman"/>
                <w:sz w:val="24"/>
                <w:szCs w:val="24"/>
              </w:rPr>
              <w:t>11-13</w:t>
            </w:r>
          </w:p>
        </w:tc>
        <w:tc>
          <w:tcPr>
            <w:tcW w:w="1595" w:type="dxa"/>
          </w:tcPr>
          <w:p w:rsidR="008717D1" w:rsidRPr="008717D1" w:rsidRDefault="008717D1" w:rsidP="008717D1">
            <w:pPr>
              <w:pStyle w:val="a4"/>
              <w:ind w:left="0" w:right="-426"/>
              <w:jc w:val="center"/>
              <w:rPr>
                <w:rFonts w:ascii="Times New Roman" w:hAnsi="Times New Roman"/>
                <w:sz w:val="24"/>
                <w:szCs w:val="24"/>
              </w:rPr>
            </w:pPr>
            <w:r>
              <w:rPr>
                <w:rFonts w:ascii="Times New Roman" w:hAnsi="Times New Roman"/>
                <w:sz w:val="24"/>
                <w:szCs w:val="24"/>
              </w:rPr>
              <w:t>1,7</w:t>
            </w:r>
          </w:p>
        </w:tc>
        <w:tc>
          <w:tcPr>
            <w:tcW w:w="1595" w:type="dxa"/>
          </w:tcPr>
          <w:p w:rsidR="008717D1" w:rsidRDefault="008717D1" w:rsidP="008717D1">
            <w:pPr>
              <w:jc w:val="center"/>
            </w:pPr>
            <w:r>
              <w:rPr>
                <w:rFonts w:ascii="Times New Roman" w:hAnsi="Times New Roman"/>
                <w:sz w:val="24"/>
                <w:szCs w:val="24"/>
              </w:rPr>
              <w:t>2,8</w:t>
            </w:r>
          </w:p>
        </w:tc>
        <w:tc>
          <w:tcPr>
            <w:tcW w:w="1595" w:type="dxa"/>
          </w:tcPr>
          <w:p w:rsidR="008717D1" w:rsidRDefault="008717D1" w:rsidP="008717D1">
            <w:pPr>
              <w:jc w:val="center"/>
            </w:pPr>
            <w:r>
              <w:rPr>
                <w:rFonts w:ascii="Times New Roman" w:hAnsi="Times New Roman"/>
                <w:sz w:val="24"/>
                <w:szCs w:val="24"/>
              </w:rPr>
              <w:t>2</w:t>
            </w:r>
            <w:r w:rsidRPr="00782045">
              <w:rPr>
                <w:rFonts w:ascii="Times New Roman" w:hAnsi="Times New Roman"/>
                <w:sz w:val="24"/>
                <w:szCs w:val="24"/>
              </w:rPr>
              <w:t>,0</w:t>
            </w:r>
          </w:p>
        </w:tc>
        <w:tc>
          <w:tcPr>
            <w:tcW w:w="1595" w:type="dxa"/>
          </w:tcPr>
          <w:p w:rsidR="008717D1" w:rsidRDefault="008717D1" w:rsidP="008717D1">
            <w:pPr>
              <w:jc w:val="center"/>
            </w:pPr>
            <w:r>
              <w:rPr>
                <w:rFonts w:ascii="Times New Roman" w:hAnsi="Times New Roman"/>
                <w:sz w:val="24"/>
                <w:szCs w:val="24"/>
              </w:rPr>
              <w:t>25</w:t>
            </w:r>
            <w:r w:rsidRPr="000D3A46">
              <w:rPr>
                <w:rFonts w:ascii="Times New Roman" w:hAnsi="Times New Roman"/>
                <w:sz w:val="24"/>
                <w:szCs w:val="24"/>
              </w:rPr>
              <w:t>,0</w:t>
            </w:r>
          </w:p>
        </w:tc>
        <w:tc>
          <w:tcPr>
            <w:tcW w:w="1596" w:type="dxa"/>
          </w:tcPr>
          <w:p w:rsidR="008717D1" w:rsidRDefault="008717D1" w:rsidP="008717D1">
            <w:pPr>
              <w:jc w:val="center"/>
            </w:pPr>
            <w:r>
              <w:rPr>
                <w:rFonts w:ascii="Times New Roman" w:hAnsi="Times New Roman"/>
                <w:sz w:val="24"/>
                <w:szCs w:val="24"/>
              </w:rPr>
              <w:t>100</w:t>
            </w:r>
          </w:p>
        </w:tc>
      </w:tr>
      <w:tr w:rsidR="008717D1" w:rsidTr="008717D1">
        <w:tc>
          <w:tcPr>
            <w:tcW w:w="1595" w:type="dxa"/>
          </w:tcPr>
          <w:p w:rsidR="008717D1" w:rsidRDefault="008717D1" w:rsidP="008717D1">
            <w:pPr>
              <w:pStyle w:val="a4"/>
              <w:ind w:left="0" w:right="-426"/>
              <w:jc w:val="center"/>
              <w:rPr>
                <w:rFonts w:ascii="Times New Roman" w:hAnsi="Times New Roman"/>
                <w:b/>
                <w:sz w:val="28"/>
                <w:szCs w:val="28"/>
              </w:rPr>
            </w:pPr>
            <w:r>
              <w:rPr>
                <w:rFonts w:ascii="Times New Roman" w:hAnsi="Times New Roman"/>
                <w:sz w:val="24"/>
                <w:szCs w:val="24"/>
              </w:rPr>
              <w:t>14-17</w:t>
            </w:r>
          </w:p>
        </w:tc>
        <w:tc>
          <w:tcPr>
            <w:tcW w:w="1595" w:type="dxa"/>
          </w:tcPr>
          <w:p w:rsidR="008717D1" w:rsidRDefault="008717D1" w:rsidP="008717D1">
            <w:pPr>
              <w:jc w:val="center"/>
            </w:pPr>
            <w:r w:rsidRPr="000C4331">
              <w:rPr>
                <w:rFonts w:ascii="Times New Roman" w:hAnsi="Times New Roman"/>
                <w:sz w:val="24"/>
                <w:szCs w:val="24"/>
              </w:rPr>
              <w:t>1,</w:t>
            </w:r>
            <w:r>
              <w:rPr>
                <w:rFonts w:ascii="Times New Roman" w:hAnsi="Times New Roman"/>
                <w:sz w:val="24"/>
                <w:szCs w:val="24"/>
              </w:rPr>
              <w:t>9</w:t>
            </w:r>
          </w:p>
        </w:tc>
        <w:tc>
          <w:tcPr>
            <w:tcW w:w="1595" w:type="dxa"/>
          </w:tcPr>
          <w:p w:rsidR="008717D1" w:rsidRDefault="008717D1" w:rsidP="008717D1">
            <w:pPr>
              <w:jc w:val="center"/>
            </w:pPr>
            <w:r w:rsidRPr="00F90D50">
              <w:rPr>
                <w:rFonts w:ascii="Times New Roman" w:hAnsi="Times New Roman"/>
                <w:sz w:val="24"/>
                <w:szCs w:val="24"/>
              </w:rPr>
              <w:t>3,</w:t>
            </w:r>
            <w:r>
              <w:rPr>
                <w:rFonts w:ascii="Times New Roman" w:hAnsi="Times New Roman"/>
                <w:sz w:val="24"/>
                <w:szCs w:val="24"/>
              </w:rPr>
              <w:t>4</w:t>
            </w:r>
          </w:p>
        </w:tc>
        <w:tc>
          <w:tcPr>
            <w:tcW w:w="1595" w:type="dxa"/>
          </w:tcPr>
          <w:p w:rsidR="008717D1" w:rsidRDefault="008717D1" w:rsidP="008717D1">
            <w:pPr>
              <w:jc w:val="center"/>
            </w:pPr>
            <w:r>
              <w:rPr>
                <w:rFonts w:ascii="Times New Roman" w:hAnsi="Times New Roman"/>
                <w:sz w:val="24"/>
                <w:szCs w:val="24"/>
              </w:rPr>
              <w:t>2,2</w:t>
            </w:r>
          </w:p>
        </w:tc>
        <w:tc>
          <w:tcPr>
            <w:tcW w:w="1595" w:type="dxa"/>
          </w:tcPr>
          <w:p w:rsidR="008717D1" w:rsidRDefault="008717D1" w:rsidP="008717D1">
            <w:pPr>
              <w:jc w:val="center"/>
            </w:pPr>
            <w:r w:rsidRPr="000D3A46">
              <w:rPr>
                <w:rFonts w:ascii="Times New Roman" w:hAnsi="Times New Roman"/>
                <w:sz w:val="24"/>
                <w:szCs w:val="24"/>
              </w:rPr>
              <w:t>3</w:t>
            </w:r>
            <w:r>
              <w:rPr>
                <w:rFonts w:ascii="Times New Roman" w:hAnsi="Times New Roman"/>
                <w:sz w:val="24"/>
                <w:szCs w:val="24"/>
              </w:rPr>
              <w:t>0</w:t>
            </w:r>
            <w:r w:rsidRPr="000D3A46">
              <w:rPr>
                <w:rFonts w:ascii="Times New Roman" w:hAnsi="Times New Roman"/>
                <w:sz w:val="24"/>
                <w:szCs w:val="24"/>
              </w:rPr>
              <w:t>,0</w:t>
            </w:r>
          </w:p>
        </w:tc>
        <w:tc>
          <w:tcPr>
            <w:tcW w:w="1596" w:type="dxa"/>
          </w:tcPr>
          <w:p w:rsidR="008717D1" w:rsidRDefault="008717D1" w:rsidP="008717D1">
            <w:pPr>
              <w:jc w:val="center"/>
            </w:pPr>
            <w:r>
              <w:rPr>
                <w:rFonts w:ascii="Times New Roman" w:hAnsi="Times New Roman"/>
                <w:sz w:val="24"/>
                <w:szCs w:val="24"/>
              </w:rPr>
              <w:t>по</w:t>
            </w:r>
          </w:p>
        </w:tc>
      </w:tr>
      <w:tr w:rsidR="008717D1" w:rsidTr="008717D1">
        <w:tc>
          <w:tcPr>
            <w:tcW w:w="1595" w:type="dxa"/>
          </w:tcPr>
          <w:p w:rsidR="008717D1" w:rsidRDefault="008717D1" w:rsidP="008717D1">
            <w:pPr>
              <w:pStyle w:val="a4"/>
              <w:ind w:left="0" w:right="-426"/>
              <w:jc w:val="center"/>
              <w:rPr>
                <w:rFonts w:ascii="Times New Roman" w:hAnsi="Times New Roman"/>
                <w:b/>
                <w:sz w:val="28"/>
                <w:szCs w:val="28"/>
              </w:rPr>
            </w:pPr>
            <w:r>
              <w:rPr>
                <w:rFonts w:ascii="Times New Roman" w:hAnsi="Times New Roman"/>
                <w:sz w:val="24"/>
                <w:szCs w:val="24"/>
              </w:rPr>
              <w:t>18-25</w:t>
            </w:r>
          </w:p>
        </w:tc>
        <w:tc>
          <w:tcPr>
            <w:tcW w:w="1595" w:type="dxa"/>
          </w:tcPr>
          <w:p w:rsidR="008717D1" w:rsidRDefault="008717D1" w:rsidP="008717D1">
            <w:pPr>
              <w:jc w:val="center"/>
            </w:pPr>
            <w:r>
              <w:rPr>
                <w:rFonts w:ascii="Times New Roman" w:hAnsi="Times New Roman"/>
                <w:sz w:val="24"/>
                <w:szCs w:val="24"/>
              </w:rPr>
              <w:t>3,0</w:t>
            </w:r>
          </w:p>
        </w:tc>
        <w:tc>
          <w:tcPr>
            <w:tcW w:w="1595" w:type="dxa"/>
          </w:tcPr>
          <w:p w:rsidR="008717D1" w:rsidRDefault="008717D1" w:rsidP="008717D1">
            <w:pPr>
              <w:jc w:val="center"/>
            </w:pPr>
            <w:r w:rsidRPr="00F90D50">
              <w:rPr>
                <w:rFonts w:ascii="Times New Roman" w:hAnsi="Times New Roman"/>
                <w:sz w:val="24"/>
                <w:szCs w:val="24"/>
              </w:rPr>
              <w:t>3,0</w:t>
            </w:r>
          </w:p>
        </w:tc>
        <w:tc>
          <w:tcPr>
            <w:tcW w:w="1595" w:type="dxa"/>
          </w:tcPr>
          <w:p w:rsidR="008717D1" w:rsidRDefault="008717D1" w:rsidP="008717D1">
            <w:pPr>
              <w:jc w:val="center"/>
            </w:pPr>
            <w:r>
              <w:rPr>
                <w:rFonts w:ascii="Times New Roman" w:hAnsi="Times New Roman"/>
                <w:sz w:val="24"/>
                <w:szCs w:val="24"/>
              </w:rPr>
              <w:t>2,5</w:t>
            </w:r>
          </w:p>
        </w:tc>
        <w:tc>
          <w:tcPr>
            <w:tcW w:w="1595" w:type="dxa"/>
          </w:tcPr>
          <w:p w:rsidR="008717D1" w:rsidRDefault="008717D1" w:rsidP="008717D1">
            <w:pPr>
              <w:jc w:val="center"/>
            </w:pPr>
            <w:r w:rsidRPr="000D3A46">
              <w:rPr>
                <w:rFonts w:ascii="Times New Roman" w:hAnsi="Times New Roman"/>
                <w:sz w:val="24"/>
                <w:szCs w:val="24"/>
              </w:rPr>
              <w:t>3</w:t>
            </w:r>
            <w:r>
              <w:rPr>
                <w:rFonts w:ascii="Times New Roman" w:hAnsi="Times New Roman"/>
                <w:sz w:val="24"/>
                <w:szCs w:val="24"/>
              </w:rPr>
              <w:t>0</w:t>
            </w:r>
            <w:r w:rsidRPr="000D3A46">
              <w:rPr>
                <w:rFonts w:ascii="Times New Roman" w:hAnsi="Times New Roman"/>
                <w:sz w:val="24"/>
                <w:szCs w:val="24"/>
              </w:rPr>
              <w:t>,0</w:t>
            </w:r>
          </w:p>
        </w:tc>
        <w:tc>
          <w:tcPr>
            <w:tcW w:w="1596" w:type="dxa"/>
          </w:tcPr>
          <w:p w:rsidR="008717D1" w:rsidRDefault="008717D1" w:rsidP="008717D1">
            <w:pPr>
              <w:jc w:val="center"/>
            </w:pPr>
            <w:r>
              <w:rPr>
                <w:rFonts w:ascii="Times New Roman" w:hAnsi="Times New Roman"/>
                <w:sz w:val="24"/>
                <w:szCs w:val="24"/>
              </w:rPr>
              <w:t>150-200</w:t>
            </w:r>
          </w:p>
        </w:tc>
      </w:tr>
    </w:tbl>
    <w:p w:rsidR="00A16297" w:rsidRDefault="00A16297" w:rsidP="00477B84">
      <w:pPr>
        <w:ind w:right="-426"/>
        <w:rPr>
          <w:rFonts w:ascii="Times New Roman" w:hAnsi="Times New Roman" w:cs="Times New Roman"/>
          <w:b/>
          <w:sz w:val="28"/>
          <w:szCs w:val="28"/>
        </w:rPr>
      </w:pPr>
    </w:p>
    <w:p w:rsidR="00477B84" w:rsidRDefault="00477B84" w:rsidP="00477B84">
      <w:pPr>
        <w:ind w:right="-426"/>
        <w:jc w:val="center"/>
        <w:rPr>
          <w:rFonts w:ascii="Times New Roman" w:hAnsi="Times New Roman" w:cs="Times New Roman"/>
          <w:b/>
          <w:sz w:val="28"/>
          <w:szCs w:val="28"/>
        </w:rPr>
      </w:pPr>
      <w:r>
        <w:rPr>
          <w:rFonts w:ascii="Times New Roman" w:hAnsi="Times New Roman" w:cs="Times New Roman"/>
          <w:b/>
          <w:sz w:val="28"/>
          <w:szCs w:val="28"/>
        </w:rPr>
        <w:t xml:space="preserve">Суточная потребность в минеральных элементах, </w:t>
      </w:r>
      <w:proofErr w:type="gramStart"/>
      <w:r>
        <w:rPr>
          <w:rFonts w:ascii="Times New Roman" w:hAnsi="Times New Roman" w:cs="Times New Roman"/>
          <w:b/>
          <w:sz w:val="28"/>
          <w:szCs w:val="28"/>
        </w:rPr>
        <w:t>г</w:t>
      </w:r>
      <w:proofErr w:type="gramEnd"/>
    </w:p>
    <w:p w:rsidR="005343C5" w:rsidRPr="005343C5" w:rsidRDefault="00C20ED3" w:rsidP="005343C5">
      <w:pPr>
        <w:ind w:right="-426"/>
        <w:jc w:val="right"/>
        <w:rPr>
          <w:rFonts w:ascii="Times New Roman" w:hAnsi="Times New Roman" w:cs="Times New Roman"/>
          <w:sz w:val="28"/>
          <w:szCs w:val="28"/>
        </w:rPr>
      </w:pPr>
      <w:r>
        <w:rPr>
          <w:rFonts w:ascii="Times New Roman" w:hAnsi="Times New Roman" w:cs="Times New Roman"/>
          <w:sz w:val="28"/>
          <w:szCs w:val="28"/>
        </w:rPr>
        <w:t>Таблица № 11</w:t>
      </w:r>
    </w:p>
    <w:tbl>
      <w:tblPr>
        <w:tblStyle w:val="a3"/>
        <w:tblW w:w="0" w:type="auto"/>
        <w:tblInd w:w="-601" w:type="dxa"/>
        <w:tblLook w:val="04A0"/>
      </w:tblPr>
      <w:tblGrid>
        <w:gridCol w:w="1968"/>
        <w:gridCol w:w="1367"/>
        <w:gridCol w:w="1367"/>
        <w:gridCol w:w="1367"/>
        <w:gridCol w:w="1367"/>
        <w:gridCol w:w="1368"/>
        <w:gridCol w:w="1368"/>
      </w:tblGrid>
      <w:tr w:rsidR="00477B84" w:rsidTr="005B53D9">
        <w:tc>
          <w:tcPr>
            <w:tcW w:w="1968" w:type="dxa"/>
          </w:tcPr>
          <w:p w:rsidR="00477B84" w:rsidRDefault="005B53D9" w:rsidP="005B53D9">
            <w:pPr>
              <w:ind w:right="-426"/>
              <w:rPr>
                <w:rFonts w:ascii="Times New Roman" w:hAnsi="Times New Roman"/>
                <w:sz w:val="24"/>
                <w:szCs w:val="24"/>
              </w:rPr>
            </w:pPr>
            <w:r>
              <w:rPr>
                <w:rFonts w:ascii="Times New Roman" w:hAnsi="Times New Roman"/>
                <w:sz w:val="24"/>
                <w:szCs w:val="24"/>
              </w:rPr>
              <w:t>Группа</w:t>
            </w:r>
          </w:p>
          <w:p w:rsidR="005B53D9" w:rsidRPr="005B53D9" w:rsidRDefault="005B53D9" w:rsidP="005B53D9">
            <w:pPr>
              <w:ind w:right="-426"/>
              <w:rPr>
                <w:rFonts w:ascii="Times New Roman" w:hAnsi="Times New Roman"/>
                <w:sz w:val="24"/>
                <w:szCs w:val="24"/>
              </w:rPr>
            </w:pPr>
            <w:r>
              <w:rPr>
                <w:rFonts w:ascii="Times New Roman" w:hAnsi="Times New Roman"/>
                <w:sz w:val="24"/>
                <w:szCs w:val="24"/>
              </w:rPr>
              <w:t>спортсменов</w:t>
            </w:r>
          </w:p>
        </w:tc>
        <w:tc>
          <w:tcPr>
            <w:tcW w:w="1367" w:type="dxa"/>
          </w:tcPr>
          <w:p w:rsidR="00477B84" w:rsidRPr="005B53D9" w:rsidRDefault="005B53D9" w:rsidP="005B53D9">
            <w:pPr>
              <w:ind w:right="-426"/>
              <w:rPr>
                <w:rFonts w:ascii="Times New Roman" w:hAnsi="Times New Roman"/>
                <w:sz w:val="24"/>
                <w:szCs w:val="24"/>
              </w:rPr>
            </w:pPr>
            <w:r>
              <w:rPr>
                <w:rFonts w:ascii="Times New Roman" w:hAnsi="Times New Roman"/>
                <w:sz w:val="24"/>
                <w:szCs w:val="24"/>
              </w:rPr>
              <w:t>Фосфор</w:t>
            </w:r>
          </w:p>
        </w:tc>
        <w:tc>
          <w:tcPr>
            <w:tcW w:w="1367" w:type="dxa"/>
          </w:tcPr>
          <w:p w:rsidR="00477B84" w:rsidRPr="005B53D9" w:rsidRDefault="005B53D9" w:rsidP="005B53D9">
            <w:pPr>
              <w:ind w:right="-426"/>
              <w:rPr>
                <w:rFonts w:ascii="Times New Roman" w:hAnsi="Times New Roman"/>
                <w:sz w:val="24"/>
                <w:szCs w:val="24"/>
              </w:rPr>
            </w:pPr>
            <w:r>
              <w:rPr>
                <w:rFonts w:ascii="Times New Roman" w:hAnsi="Times New Roman"/>
                <w:sz w:val="24"/>
                <w:szCs w:val="24"/>
              </w:rPr>
              <w:t>Калий</w:t>
            </w:r>
          </w:p>
        </w:tc>
        <w:tc>
          <w:tcPr>
            <w:tcW w:w="1367" w:type="dxa"/>
          </w:tcPr>
          <w:p w:rsidR="00477B84" w:rsidRDefault="005B53D9" w:rsidP="005B53D9">
            <w:pPr>
              <w:ind w:right="-426"/>
              <w:rPr>
                <w:rFonts w:ascii="Times New Roman" w:hAnsi="Times New Roman"/>
                <w:sz w:val="24"/>
                <w:szCs w:val="24"/>
              </w:rPr>
            </w:pPr>
            <w:r>
              <w:rPr>
                <w:rFonts w:ascii="Times New Roman" w:hAnsi="Times New Roman"/>
                <w:sz w:val="24"/>
                <w:szCs w:val="24"/>
              </w:rPr>
              <w:t>Магний</w:t>
            </w:r>
          </w:p>
          <w:p w:rsidR="005B53D9" w:rsidRPr="005B53D9" w:rsidRDefault="005B53D9" w:rsidP="005B53D9">
            <w:pPr>
              <w:ind w:right="-426"/>
              <w:rPr>
                <w:rFonts w:ascii="Times New Roman" w:hAnsi="Times New Roman"/>
                <w:sz w:val="24"/>
                <w:szCs w:val="24"/>
              </w:rPr>
            </w:pPr>
          </w:p>
        </w:tc>
        <w:tc>
          <w:tcPr>
            <w:tcW w:w="1367" w:type="dxa"/>
          </w:tcPr>
          <w:p w:rsidR="00477B84" w:rsidRDefault="005B53D9" w:rsidP="005B53D9">
            <w:pPr>
              <w:ind w:right="-426"/>
              <w:rPr>
                <w:rFonts w:ascii="Times New Roman" w:hAnsi="Times New Roman"/>
                <w:sz w:val="24"/>
                <w:szCs w:val="24"/>
              </w:rPr>
            </w:pPr>
            <w:r>
              <w:rPr>
                <w:rFonts w:ascii="Times New Roman" w:hAnsi="Times New Roman"/>
                <w:sz w:val="24"/>
                <w:szCs w:val="24"/>
              </w:rPr>
              <w:t>Калий</w:t>
            </w:r>
          </w:p>
          <w:p w:rsidR="005B53D9" w:rsidRPr="005B53D9" w:rsidRDefault="005B53D9" w:rsidP="005B53D9">
            <w:pPr>
              <w:ind w:right="-426"/>
              <w:rPr>
                <w:rFonts w:ascii="Times New Roman" w:hAnsi="Times New Roman"/>
                <w:sz w:val="24"/>
                <w:szCs w:val="24"/>
              </w:rPr>
            </w:pPr>
          </w:p>
        </w:tc>
        <w:tc>
          <w:tcPr>
            <w:tcW w:w="1368" w:type="dxa"/>
          </w:tcPr>
          <w:p w:rsidR="00477B84" w:rsidRPr="005B53D9" w:rsidRDefault="005B53D9" w:rsidP="005B53D9">
            <w:pPr>
              <w:ind w:right="-426"/>
              <w:rPr>
                <w:rFonts w:ascii="Times New Roman" w:hAnsi="Times New Roman"/>
                <w:sz w:val="24"/>
                <w:szCs w:val="24"/>
              </w:rPr>
            </w:pPr>
            <w:r>
              <w:rPr>
                <w:rFonts w:ascii="Times New Roman" w:hAnsi="Times New Roman"/>
                <w:sz w:val="24"/>
                <w:szCs w:val="24"/>
              </w:rPr>
              <w:t>Железо</w:t>
            </w:r>
          </w:p>
        </w:tc>
        <w:tc>
          <w:tcPr>
            <w:tcW w:w="1368" w:type="dxa"/>
          </w:tcPr>
          <w:p w:rsidR="00477B84" w:rsidRDefault="005B53D9" w:rsidP="005B53D9">
            <w:pPr>
              <w:ind w:right="-426"/>
              <w:rPr>
                <w:rFonts w:ascii="Times New Roman" w:hAnsi="Times New Roman"/>
                <w:sz w:val="24"/>
                <w:szCs w:val="24"/>
              </w:rPr>
            </w:pPr>
            <w:r>
              <w:rPr>
                <w:rFonts w:ascii="Times New Roman" w:hAnsi="Times New Roman"/>
                <w:sz w:val="24"/>
                <w:szCs w:val="24"/>
              </w:rPr>
              <w:t>Хлористый</w:t>
            </w:r>
          </w:p>
          <w:p w:rsidR="005B53D9" w:rsidRPr="005B53D9" w:rsidRDefault="005B53D9" w:rsidP="005B53D9">
            <w:pPr>
              <w:ind w:right="-426"/>
              <w:rPr>
                <w:rFonts w:ascii="Times New Roman" w:hAnsi="Times New Roman"/>
                <w:sz w:val="24"/>
                <w:szCs w:val="24"/>
              </w:rPr>
            </w:pPr>
            <w:r>
              <w:rPr>
                <w:rFonts w:ascii="Times New Roman" w:hAnsi="Times New Roman"/>
                <w:sz w:val="24"/>
                <w:szCs w:val="24"/>
              </w:rPr>
              <w:t>натрий</w:t>
            </w:r>
          </w:p>
        </w:tc>
      </w:tr>
      <w:tr w:rsidR="002C6514" w:rsidTr="005B53D9">
        <w:tc>
          <w:tcPr>
            <w:tcW w:w="1968" w:type="dxa"/>
          </w:tcPr>
          <w:p w:rsidR="002C6514" w:rsidRPr="005B53D9" w:rsidRDefault="002C6514" w:rsidP="005B53D9">
            <w:pPr>
              <w:ind w:right="-426"/>
              <w:rPr>
                <w:rFonts w:ascii="Times New Roman" w:hAnsi="Times New Roman"/>
                <w:sz w:val="24"/>
                <w:szCs w:val="24"/>
              </w:rPr>
            </w:pPr>
            <w:proofErr w:type="gramStart"/>
            <w:r>
              <w:rPr>
                <w:rFonts w:ascii="Times New Roman" w:hAnsi="Times New Roman"/>
                <w:sz w:val="24"/>
                <w:szCs w:val="24"/>
              </w:rPr>
              <w:t>Юные</w:t>
            </w:r>
            <w:proofErr w:type="gramEnd"/>
            <w:r>
              <w:rPr>
                <w:rFonts w:ascii="Times New Roman" w:hAnsi="Times New Roman"/>
                <w:sz w:val="24"/>
                <w:szCs w:val="24"/>
              </w:rPr>
              <w:t xml:space="preserve"> (14-17 лет)</w:t>
            </w:r>
          </w:p>
        </w:tc>
        <w:tc>
          <w:tcPr>
            <w:tcW w:w="1367" w:type="dxa"/>
          </w:tcPr>
          <w:p w:rsidR="002C6514" w:rsidRDefault="002C6514" w:rsidP="008D288D">
            <w:pPr>
              <w:jc w:val="center"/>
            </w:pPr>
            <w:r>
              <w:rPr>
                <w:rFonts w:ascii="Times New Roman" w:hAnsi="Times New Roman"/>
                <w:sz w:val="24"/>
                <w:szCs w:val="24"/>
              </w:rPr>
              <w:t>3</w:t>
            </w:r>
            <w:r w:rsidRPr="00782045">
              <w:rPr>
                <w:rFonts w:ascii="Times New Roman" w:hAnsi="Times New Roman"/>
                <w:sz w:val="24"/>
                <w:szCs w:val="24"/>
              </w:rPr>
              <w:t>,0</w:t>
            </w:r>
          </w:p>
        </w:tc>
        <w:tc>
          <w:tcPr>
            <w:tcW w:w="1367" w:type="dxa"/>
          </w:tcPr>
          <w:p w:rsidR="002C6514" w:rsidRDefault="002C6514" w:rsidP="008D288D">
            <w:pPr>
              <w:jc w:val="center"/>
            </w:pPr>
            <w:r>
              <w:rPr>
                <w:rFonts w:ascii="Times New Roman" w:hAnsi="Times New Roman"/>
                <w:sz w:val="24"/>
                <w:szCs w:val="24"/>
              </w:rPr>
              <w:t>1,6</w:t>
            </w:r>
          </w:p>
        </w:tc>
        <w:tc>
          <w:tcPr>
            <w:tcW w:w="1367" w:type="dxa"/>
          </w:tcPr>
          <w:p w:rsidR="002C6514" w:rsidRDefault="002C6514" w:rsidP="008D288D">
            <w:pPr>
              <w:jc w:val="center"/>
            </w:pPr>
            <w:r>
              <w:rPr>
                <w:rFonts w:ascii="Times New Roman" w:hAnsi="Times New Roman"/>
                <w:sz w:val="24"/>
                <w:szCs w:val="24"/>
              </w:rPr>
              <w:t>0,3</w:t>
            </w:r>
          </w:p>
        </w:tc>
        <w:tc>
          <w:tcPr>
            <w:tcW w:w="1367" w:type="dxa"/>
          </w:tcPr>
          <w:p w:rsidR="002C6514" w:rsidRDefault="002C6514" w:rsidP="008D288D">
            <w:pPr>
              <w:jc w:val="center"/>
            </w:pPr>
            <w:r>
              <w:rPr>
                <w:rFonts w:ascii="Times New Roman" w:hAnsi="Times New Roman"/>
                <w:sz w:val="24"/>
                <w:szCs w:val="24"/>
              </w:rPr>
              <w:t>3</w:t>
            </w:r>
            <w:r w:rsidRPr="00782045">
              <w:rPr>
                <w:rFonts w:ascii="Times New Roman" w:hAnsi="Times New Roman"/>
                <w:sz w:val="24"/>
                <w:szCs w:val="24"/>
              </w:rPr>
              <w:t>,0</w:t>
            </w:r>
          </w:p>
        </w:tc>
        <w:tc>
          <w:tcPr>
            <w:tcW w:w="1368" w:type="dxa"/>
          </w:tcPr>
          <w:p w:rsidR="002C6514" w:rsidRDefault="002C6514" w:rsidP="008D288D">
            <w:pPr>
              <w:jc w:val="center"/>
            </w:pPr>
            <w:r>
              <w:rPr>
                <w:rFonts w:ascii="Times New Roman" w:hAnsi="Times New Roman"/>
                <w:sz w:val="24"/>
                <w:szCs w:val="24"/>
              </w:rPr>
              <w:t>10</w:t>
            </w:r>
            <w:r w:rsidRPr="00782045">
              <w:rPr>
                <w:rFonts w:ascii="Times New Roman" w:hAnsi="Times New Roman"/>
                <w:sz w:val="24"/>
                <w:szCs w:val="24"/>
              </w:rPr>
              <w:t>,0</w:t>
            </w:r>
          </w:p>
        </w:tc>
        <w:tc>
          <w:tcPr>
            <w:tcW w:w="1368" w:type="dxa"/>
          </w:tcPr>
          <w:p w:rsidR="002C6514" w:rsidRDefault="002C6514" w:rsidP="008D288D">
            <w:pPr>
              <w:jc w:val="center"/>
            </w:pPr>
            <w:r>
              <w:rPr>
                <w:rFonts w:ascii="Times New Roman" w:hAnsi="Times New Roman"/>
                <w:sz w:val="24"/>
                <w:szCs w:val="24"/>
              </w:rPr>
              <w:t>10,0-15,0</w:t>
            </w:r>
          </w:p>
        </w:tc>
      </w:tr>
      <w:tr w:rsidR="002C6514" w:rsidTr="005B53D9">
        <w:tc>
          <w:tcPr>
            <w:tcW w:w="1968" w:type="dxa"/>
          </w:tcPr>
          <w:p w:rsidR="002C6514" w:rsidRPr="005B53D9" w:rsidRDefault="002C6514" w:rsidP="005B53D9">
            <w:pPr>
              <w:ind w:right="-426"/>
              <w:rPr>
                <w:rFonts w:ascii="Times New Roman" w:hAnsi="Times New Roman"/>
                <w:sz w:val="24"/>
                <w:szCs w:val="24"/>
              </w:rPr>
            </w:pPr>
            <w:r>
              <w:rPr>
                <w:rFonts w:ascii="Times New Roman" w:hAnsi="Times New Roman"/>
                <w:sz w:val="24"/>
                <w:szCs w:val="24"/>
              </w:rPr>
              <w:t>Взрослые</w:t>
            </w:r>
          </w:p>
        </w:tc>
        <w:tc>
          <w:tcPr>
            <w:tcW w:w="1367" w:type="dxa"/>
          </w:tcPr>
          <w:p w:rsidR="002C6514" w:rsidRDefault="002C6514" w:rsidP="008D288D">
            <w:pPr>
              <w:jc w:val="center"/>
            </w:pPr>
            <w:r>
              <w:rPr>
                <w:rFonts w:ascii="Times New Roman" w:hAnsi="Times New Roman"/>
                <w:sz w:val="24"/>
                <w:szCs w:val="24"/>
              </w:rPr>
              <w:t>4,0</w:t>
            </w:r>
          </w:p>
        </w:tc>
        <w:tc>
          <w:tcPr>
            <w:tcW w:w="1367" w:type="dxa"/>
          </w:tcPr>
          <w:p w:rsidR="002C6514" w:rsidRDefault="002C6514" w:rsidP="008D288D">
            <w:pPr>
              <w:jc w:val="center"/>
            </w:pPr>
            <w:r>
              <w:rPr>
                <w:rFonts w:ascii="Times New Roman" w:hAnsi="Times New Roman"/>
                <w:sz w:val="24"/>
                <w:szCs w:val="24"/>
              </w:rPr>
              <w:t>2,0</w:t>
            </w:r>
          </w:p>
        </w:tc>
        <w:tc>
          <w:tcPr>
            <w:tcW w:w="1367" w:type="dxa"/>
          </w:tcPr>
          <w:p w:rsidR="002C6514" w:rsidRDefault="002C6514" w:rsidP="008D288D">
            <w:pPr>
              <w:jc w:val="center"/>
            </w:pPr>
            <w:r>
              <w:rPr>
                <w:rFonts w:ascii="Times New Roman" w:hAnsi="Times New Roman"/>
                <w:sz w:val="24"/>
                <w:szCs w:val="24"/>
              </w:rPr>
              <w:t>0,8</w:t>
            </w:r>
          </w:p>
        </w:tc>
        <w:tc>
          <w:tcPr>
            <w:tcW w:w="1367" w:type="dxa"/>
          </w:tcPr>
          <w:p w:rsidR="002C6514" w:rsidRDefault="002C6514" w:rsidP="008D288D">
            <w:pPr>
              <w:jc w:val="center"/>
            </w:pPr>
            <w:r>
              <w:rPr>
                <w:rFonts w:ascii="Times New Roman" w:hAnsi="Times New Roman"/>
                <w:sz w:val="24"/>
                <w:szCs w:val="24"/>
              </w:rPr>
              <w:t>5,0</w:t>
            </w:r>
          </w:p>
        </w:tc>
        <w:tc>
          <w:tcPr>
            <w:tcW w:w="1368" w:type="dxa"/>
          </w:tcPr>
          <w:p w:rsidR="002C6514" w:rsidRDefault="002C6514" w:rsidP="008D288D">
            <w:pPr>
              <w:jc w:val="center"/>
            </w:pPr>
            <w:r>
              <w:rPr>
                <w:rFonts w:ascii="Times New Roman" w:hAnsi="Times New Roman"/>
                <w:sz w:val="24"/>
                <w:szCs w:val="24"/>
              </w:rPr>
              <w:t>20,0</w:t>
            </w:r>
          </w:p>
        </w:tc>
        <w:tc>
          <w:tcPr>
            <w:tcW w:w="1368" w:type="dxa"/>
          </w:tcPr>
          <w:p w:rsidR="002C6514" w:rsidRDefault="002C6514" w:rsidP="008D288D">
            <w:pPr>
              <w:jc w:val="center"/>
            </w:pPr>
            <w:r>
              <w:rPr>
                <w:rFonts w:ascii="Times New Roman" w:hAnsi="Times New Roman"/>
                <w:sz w:val="24"/>
                <w:szCs w:val="24"/>
              </w:rPr>
              <w:t>20,0-25,0</w:t>
            </w:r>
          </w:p>
        </w:tc>
      </w:tr>
    </w:tbl>
    <w:p w:rsidR="00477B84" w:rsidRDefault="00477B84" w:rsidP="002C6514">
      <w:pPr>
        <w:ind w:left="-567" w:right="-426"/>
        <w:rPr>
          <w:rFonts w:ascii="Times New Roman" w:hAnsi="Times New Roman" w:cs="Times New Roman"/>
          <w:sz w:val="28"/>
          <w:szCs w:val="28"/>
        </w:rPr>
      </w:pPr>
    </w:p>
    <w:p w:rsidR="002C6514" w:rsidRDefault="002C6514" w:rsidP="002C6514">
      <w:pPr>
        <w:ind w:left="-567" w:right="-426"/>
        <w:rPr>
          <w:rFonts w:ascii="Times New Roman" w:hAnsi="Times New Roman" w:cs="Times New Roman"/>
          <w:sz w:val="28"/>
          <w:szCs w:val="28"/>
        </w:rPr>
      </w:pPr>
      <w:r>
        <w:rPr>
          <w:rFonts w:ascii="Times New Roman" w:hAnsi="Times New Roman" w:cs="Times New Roman"/>
          <w:sz w:val="28"/>
          <w:szCs w:val="28"/>
        </w:rPr>
        <w:t xml:space="preserve">     При выполнении физических нагрузок происходят значительные сдвиги в м</w:t>
      </w:r>
      <w:r w:rsidR="007A525B">
        <w:rPr>
          <w:rFonts w:ascii="Times New Roman" w:hAnsi="Times New Roman" w:cs="Times New Roman"/>
          <w:sz w:val="28"/>
          <w:szCs w:val="28"/>
        </w:rPr>
        <w:t>инеральном обмене организма, чт</w:t>
      </w:r>
      <w:r>
        <w:rPr>
          <w:rFonts w:ascii="Times New Roman" w:hAnsi="Times New Roman" w:cs="Times New Roman"/>
          <w:sz w:val="28"/>
          <w:szCs w:val="28"/>
        </w:rPr>
        <w:t>о и определяет повышенную потребность в некоторых минеральных веществ: фосфат, кальций, магний, калий, натрий и железо.</w:t>
      </w:r>
    </w:p>
    <w:p w:rsidR="002C6514" w:rsidRDefault="002C6514" w:rsidP="002B2344">
      <w:pPr>
        <w:pStyle w:val="a4"/>
        <w:numPr>
          <w:ilvl w:val="0"/>
          <w:numId w:val="4"/>
        </w:numPr>
        <w:ind w:right="-426"/>
        <w:rPr>
          <w:rFonts w:ascii="Times New Roman" w:hAnsi="Times New Roman" w:cs="Times New Roman"/>
          <w:b/>
          <w:i/>
          <w:sz w:val="28"/>
          <w:szCs w:val="28"/>
        </w:rPr>
      </w:pPr>
      <w:r>
        <w:rPr>
          <w:rFonts w:ascii="Times New Roman" w:hAnsi="Times New Roman" w:cs="Times New Roman"/>
          <w:b/>
          <w:i/>
          <w:sz w:val="28"/>
          <w:szCs w:val="28"/>
        </w:rPr>
        <w:t>Физиотерапевтические</w:t>
      </w:r>
    </w:p>
    <w:p w:rsidR="002C6514" w:rsidRDefault="002C6514" w:rsidP="002B2344">
      <w:pPr>
        <w:pStyle w:val="a4"/>
        <w:numPr>
          <w:ilvl w:val="1"/>
          <w:numId w:val="4"/>
        </w:numPr>
        <w:ind w:left="-567" w:right="-426" w:firstLine="0"/>
        <w:rPr>
          <w:rFonts w:ascii="Times New Roman" w:hAnsi="Times New Roman" w:cs="Times New Roman"/>
          <w:sz w:val="28"/>
          <w:szCs w:val="28"/>
        </w:rPr>
      </w:pPr>
      <w:proofErr w:type="spellStart"/>
      <w:r>
        <w:rPr>
          <w:rFonts w:ascii="Times New Roman" w:hAnsi="Times New Roman" w:cs="Times New Roman"/>
          <w:sz w:val="28"/>
          <w:szCs w:val="28"/>
        </w:rPr>
        <w:t>Электропроцедуры</w:t>
      </w:r>
      <w:proofErr w:type="spellEnd"/>
      <w:r>
        <w:rPr>
          <w:rFonts w:ascii="Times New Roman" w:hAnsi="Times New Roman" w:cs="Times New Roman"/>
          <w:sz w:val="28"/>
          <w:szCs w:val="28"/>
        </w:rPr>
        <w:t xml:space="preserve"> – применение постоянных и переменных токов различной частоты. Под влиянием постоянного тока происходит расширение </w:t>
      </w:r>
      <w:proofErr w:type="spellStart"/>
      <w:r>
        <w:rPr>
          <w:rFonts w:ascii="Times New Roman" w:hAnsi="Times New Roman" w:cs="Times New Roman"/>
          <w:sz w:val="28"/>
          <w:szCs w:val="28"/>
        </w:rPr>
        <w:t>каппиляров</w:t>
      </w:r>
      <w:proofErr w:type="spellEnd"/>
      <w:r>
        <w:rPr>
          <w:rFonts w:ascii="Times New Roman" w:hAnsi="Times New Roman" w:cs="Times New Roman"/>
          <w:sz w:val="28"/>
          <w:szCs w:val="28"/>
        </w:rPr>
        <w:t xml:space="preserve"> тканей, улучшается кровоснабжение тканей и органов, что </w:t>
      </w:r>
      <w:r w:rsidR="00AE18C3">
        <w:rPr>
          <w:rFonts w:ascii="Times New Roman" w:hAnsi="Times New Roman" w:cs="Times New Roman"/>
          <w:sz w:val="28"/>
          <w:szCs w:val="28"/>
        </w:rPr>
        <w:t xml:space="preserve">способствует быстрейшему выводу из тканей продуктов распада и доставки кислорода и </w:t>
      </w:r>
      <w:r w:rsidR="00AE18C3">
        <w:rPr>
          <w:rFonts w:ascii="Times New Roman" w:hAnsi="Times New Roman" w:cs="Times New Roman"/>
          <w:sz w:val="28"/>
          <w:szCs w:val="28"/>
        </w:rPr>
        <w:lastRenderedPageBreak/>
        <w:t xml:space="preserve">питательных веществ. Постоянный ток оказывает значительное влияние на функциональное состояние </w:t>
      </w:r>
      <w:proofErr w:type="spellStart"/>
      <w:r w:rsidR="00AE18C3">
        <w:rPr>
          <w:rFonts w:ascii="Times New Roman" w:hAnsi="Times New Roman" w:cs="Times New Roman"/>
          <w:sz w:val="28"/>
          <w:szCs w:val="28"/>
        </w:rPr>
        <w:t>перифирической</w:t>
      </w:r>
      <w:proofErr w:type="spellEnd"/>
      <w:r w:rsidR="00AE18C3">
        <w:rPr>
          <w:rFonts w:ascii="Times New Roman" w:hAnsi="Times New Roman" w:cs="Times New Roman"/>
          <w:sz w:val="28"/>
          <w:szCs w:val="28"/>
        </w:rPr>
        <w:t xml:space="preserve"> и </w:t>
      </w:r>
      <w:proofErr w:type="gramStart"/>
      <w:r w:rsidR="00AE18C3">
        <w:rPr>
          <w:rFonts w:ascii="Times New Roman" w:hAnsi="Times New Roman" w:cs="Times New Roman"/>
          <w:sz w:val="28"/>
          <w:szCs w:val="28"/>
        </w:rPr>
        <w:t>центральной</w:t>
      </w:r>
      <w:proofErr w:type="gramEnd"/>
      <w:r w:rsidR="00AE18C3">
        <w:rPr>
          <w:rFonts w:ascii="Times New Roman" w:hAnsi="Times New Roman" w:cs="Times New Roman"/>
          <w:sz w:val="28"/>
          <w:szCs w:val="28"/>
        </w:rPr>
        <w:t xml:space="preserve"> нервно систем.</w:t>
      </w:r>
    </w:p>
    <w:p w:rsidR="00AE18C3" w:rsidRDefault="00AE18C3"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Электросон- применение импу</w:t>
      </w:r>
      <w:r w:rsidR="00A76646">
        <w:rPr>
          <w:rFonts w:ascii="Times New Roman" w:hAnsi="Times New Roman" w:cs="Times New Roman"/>
          <w:sz w:val="28"/>
          <w:szCs w:val="28"/>
        </w:rPr>
        <w:t>льсного тока низкой частоты и малой силы. Данный метод снимает эмоциональное напряжение, утомление, нормализует рефлекторные процессы и вегетативные функции организма.</w:t>
      </w:r>
    </w:p>
    <w:p w:rsidR="00A76646" w:rsidRDefault="00A76646" w:rsidP="002B2344">
      <w:pPr>
        <w:pStyle w:val="a4"/>
        <w:numPr>
          <w:ilvl w:val="1"/>
          <w:numId w:val="4"/>
        </w:numPr>
        <w:ind w:left="-567" w:right="-426" w:firstLine="0"/>
        <w:rPr>
          <w:rFonts w:ascii="Times New Roman" w:hAnsi="Times New Roman" w:cs="Times New Roman"/>
          <w:sz w:val="28"/>
          <w:szCs w:val="28"/>
        </w:rPr>
      </w:pPr>
      <w:proofErr w:type="spellStart"/>
      <w:r>
        <w:rPr>
          <w:rFonts w:ascii="Times New Roman" w:hAnsi="Times New Roman" w:cs="Times New Roman"/>
          <w:sz w:val="28"/>
          <w:szCs w:val="28"/>
        </w:rPr>
        <w:t>Виброванн</w:t>
      </w:r>
      <w:proofErr w:type="gramStart"/>
      <w:r>
        <w:rPr>
          <w:rFonts w:ascii="Times New Roman" w:hAnsi="Times New Roman" w:cs="Times New Roman"/>
          <w:sz w:val="28"/>
          <w:szCs w:val="28"/>
        </w:rPr>
        <w:t>а</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может оказывать как возбуждающее действие, так и седативное. При применении данного метода необходим индивидуальный подход.</w:t>
      </w:r>
    </w:p>
    <w:p w:rsidR="00A76646" w:rsidRDefault="00EE6738" w:rsidP="002B2344">
      <w:pPr>
        <w:pStyle w:val="a4"/>
        <w:numPr>
          <w:ilvl w:val="1"/>
          <w:numId w:val="4"/>
        </w:numPr>
        <w:ind w:left="-567" w:right="-426" w:firstLine="0"/>
        <w:rPr>
          <w:rFonts w:ascii="Times New Roman" w:hAnsi="Times New Roman" w:cs="Times New Roman"/>
          <w:sz w:val="28"/>
          <w:szCs w:val="28"/>
        </w:rPr>
      </w:pPr>
      <w:proofErr w:type="spellStart"/>
      <w:r>
        <w:rPr>
          <w:rFonts w:ascii="Times New Roman" w:hAnsi="Times New Roman" w:cs="Times New Roman"/>
          <w:sz w:val="28"/>
          <w:szCs w:val="28"/>
        </w:rPr>
        <w:t>Аэроионизация</w:t>
      </w:r>
      <w:proofErr w:type="spellEnd"/>
      <w:r>
        <w:rPr>
          <w:rFonts w:ascii="Times New Roman" w:hAnsi="Times New Roman" w:cs="Times New Roman"/>
          <w:sz w:val="28"/>
          <w:szCs w:val="28"/>
        </w:rPr>
        <w:t xml:space="preserve"> – искусственное насыщение воздуха ионами отрицательного заряда, которое способствуют лучшему усвоению кислорода тканями организма, ускорению обменных процессов, снижению усталости.</w:t>
      </w:r>
    </w:p>
    <w:p w:rsidR="00EE6738" w:rsidRDefault="00EE6738"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Электропунктура – электрические на биологически активные точки, что повышает защитные свойства организма, оказывает нормализующее действие на тонус мышц, снимает утомление и боль.</w:t>
      </w:r>
    </w:p>
    <w:p w:rsidR="00EE6738" w:rsidRDefault="00EE6738"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Ультразвук – оказывает на организм спортсмена физико-химическое и слабое тепловое действие. Ультразвук усиливает окислительно-восстановительные процессы в тканях, способствует повышению болеутоляющего воздействия.</w:t>
      </w:r>
    </w:p>
    <w:p w:rsidR="00EE6738" w:rsidRDefault="00EE6738" w:rsidP="002B2344">
      <w:pPr>
        <w:pStyle w:val="a4"/>
        <w:numPr>
          <w:ilvl w:val="1"/>
          <w:numId w:val="4"/>
        </w:numPr>
        <w:ind w:left="-567" w:right="-426" w:firstLine="0"/>
        <w:rPr>
          <w:rFonts w:ascii="Times New Roman" w:hAnsi="Times New Roman" w:cs="Times New Roman"/>
          <w:sz w:val="28"/>
          <w:szCs w:val="28"/>
        </w:rPr>
      </w:pPr>
      <w:r>
        <w:rPr>
          <w:rFonts w:ascii="Times New Roman" w:hAnsi="Times New Roman" w:cs="Times New Roman"/>
          <w:sz w:val="28"/>
          <w:szCs w:val="28"/>
        </w:rPr>
        <w:t xml:space="preserve">Световое облучение </w:t>
      </w:r>
      <w:r w:rsidR="008D288D">
        <w:rPr>
          <w:rFonts w:ascii="Times New Roman" w:hAnsi="Times New Roman" w:cs="Times New Roman"/>
          <w:sz w:val="28"/>
          <w:szCs w:val="28"/>
        </w:rPr>
        <w:t>–</w:t>
      </w:r>
      <w:r>
        <w:rPr>
          <w:rFonts w:ascii="Times New Roman" w:hAnsi="Times New Roman" w:cs="Times New Roman"/>
          <w:sz w:val="28"/>
          <w:szCs w:val="28"/>
        </w:rPr>
        <w:t xml:space="preserve"> </w:t>
      </w:r>
      <w:r w:rsidR="008D288D">
        <w:rPr>
          <w:rFonts w:ascii="Times New Roman" w:hAnsi="Times New Roman" w:cs="Times New Roman"/>
          <w:sz w:val="28"/>
          <w:szCs w:val="28"/>
        </w:rPr>
        <w:t>применение инфракрасных и ультрафиолетовых лучей. Физиологическое действие инфракрасных лучей основано на их тепловом эффекте, что влияет на усиление кровообращения и улучшение тканей.</w:t>
      </w:r>
    </w:p>
    <w:p w:rsidR="008D288D" w:rsidRDefault="008D288D" w:rsidP="008D288D">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Применение ультрафиолетовых лучей способствует улучшению процессов восстановления.</w:t>
      </w:r>
    </w:p>
    <w:p w:rsidR="008D288D" w:rsidRDefault="008D288D" w:rsidP="008D288D">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К эффективным средствам повышение или восстановления работоспособности перед повторной или двухразовой тренировкой следует отнести парную баню в сочетании с холодными водными процедурами (температура воды не выше + 12-15 С). При длительности перерывов между тренировками свыше 12-16 часов рекомендуются парная баня и душ (ванна) с температурой около + 36-37 градусов.</w:t>
      </w:r>
    </w:p>
    <w:p w:rsidR="00180634" w:rsidRDefault="008D288D" w:rsidP="00180634">
      <w:pPr>
        <w:pStyle w:val="a4"/>
        <w:ind w:left="-567" w:right="-426"/>
        <w:rPr>
          <w:rFonts w:ascii="Times New Roman" w:hAnsi="Times New Roman" w:cs="Times New Roman"/>
          <w:sz w:val="28"/>
          <w:szCs w:val="28"/>
        </w:rPr>
      </w:pPr>
      <w:r>
        <w:rPr>
          <w:rFonts w:ascii="Times New Roman" w:hAnsi="Times New Roman" w:cs="Times New Roman"/>
          <w:sz w:val="28"/>
          <w:szCs w:val="28"/>
        </w:rPr>
        <w:t xml:space="preserve">     Контрастный душ в течение 5-7 мин также может стать простым средством восстановления в процессе тренировки при следующей методике</w:t>
      </w:r>
      <w:r w:rsidR="00180634">
        <w:rPr>
          <w:rFonts w:ascii="Times New Roman" w:hAnsi="Times New Roman" w:cs="Times New Roman"/>
          <w:sz w:val="28"/>
          <w:szCs w:val="28"/>
        </w:rPr>
        <w:t xml:space="preserve"> применения: 1 минута подаётся горячая вода (+37-38 градусов), затем 5-10 секунд – холодная (+12-15 градусов) и т.д.</w:t>
      </w:r>
    </w:p>
    <w:p w:rsidR="00180634" w:rsidRPr="003D40DC" w:rsidRDefault="00180634" w:rsidP="002B2344">
      <w:pPr>
        <w:pStyle w:val="a4"/>
        <w:numPr>
          <w:ilvl w:val="0"/>
          <w:numId w:val="4"/>
        </w:numPr>
        <w:spacing w:after="0"/>
        <w:ind w:left="-567" w:right="-425" w:firstLine="0"/>
        <w:rPr>
          <w:rFonts w:ascii="Times New Roman" w:hAnsi="Times New Roman" w:cs="Times New Roman"/>
          <w:b/>
          <w:i/>
          <w:sz w:val="28"/>
          <w:szCs w:val="28"/>
        </w:rPr>
      </w:pPr>
      <w:r>
        <w:rPr>
          <w:rFonts w:ascii="Times New Roman" w:hAnsi="Times New Roman" w:cs="Times New Roman"/>
          <w:b/>
          <w:i/>
          <w:sz w:val="28"/>
          <w:szCs w:val="28"/>
        </w:rPr>
        <w:t xml:space="preserve">Применение </w:t>
      </w:r>
      <w:r w:rsidR="0098128F">
        <w:rPr>
          <w:rFonts w:ascii="Times New Roman" w:hAnsi="Times New Roman" w:cs="Times New Roman"/>
          <w:b/>
          <w:i/>
          <w:sz w:val="28"/>
          <w:szCs w:val="28"/>
        </w:rPr>
        <w:t xml:space="preserve"> </w:t>
      </w:r>
      <w:r>
        <w:rPr>
          <w:rFonts w:ascii="Times New Roman" w:hAnsi="Times New Roman" w:cs="Times New Roman"/>
          <w:b/>
          <w:i/>
          <w:sz w:val="28"/>
          <w:szCs w:val="28"/>
        </w:rPr>
        <w:t xml:space="preserve">массажа. </w:t>
      </w:r>
      <w:r>
        <w:rPr>
          <w:rFonts w:ascii="Times New Roman" w:hAnsi="Times New Roman" w:cs="Times New Roman"/>
          <w:sz w:val="28"/>
          <w:szCs w:val="28"/>
        </w:rPr>
        <w:t xml:space="preserve">Восстановительный массаж применяется с целью снятия утомления. При двухразовых тренировочных занятиях вначале проводится вибрационный (низкочастотный) восстановительный массаж 10-15 мин (после первой тренировки), а </w:t>
      </w:r>
      <w:r w:rsidR="003D40DC">
        <w:rPr>
          <w:rFonts w:ascii="Times New Roman" w:hAnsi="Times New Roman" w:cs="Times New Roman"/>
          <w:sz w:val="28"/>
          <w:szCs w:val="28"/>
        </w:rPr>
        <w:t xml:space="preserve">затем </w:t>
      </w:r>
      <w:proofErr w:type="gramStart"/>
      <w:r w:rsidR="003D40DC">
        <w:rPr>
          <w:rFonts w:ascii="Times New Roman" w:hAnsi="Times New Roman" w:cs="Times New Roman"/>
          <w:sz w:val="28"/>
          <w:szCs w:val="28"/>
        </w:rPr>
        <w:t>–р</w:t>
      </w:r>
      <w:proofErr w:type="gramEnd"/>
      <w:r w:rsidR="003D40DC">
        <w:rPr>
          <w:rFonts w:ascii="Times New Roman" w:hAnsi="Times New Roman" w:cs="Times New Roman"/>
          <w:sz w:val="28"/>
          <w:szCs w:val="28"/>
        </w:rPr>
        <w:t>учной восстановительный массаж 30-45 мин (после второй тренировки). Если нет вибрационного аппарата, то проводится ручной массаж спустя 1-2 часа после первой тренировки.</w:t>
      </w:r>
    </w:p>
    <w:p w:rsidR="003D40DC" w:rsidRDefault="003D40DC" w:rsidP="003D40DC">
      <w:pPr>
        <w:spacing w:after="0"/>
        <w:ind w:left="-567" w:right="-425"/>
        <w:rPr>
          <w:rFonts w:ascii="Times New Roman" w:hAnsi="Times New Roman" w:cs="Times New Roman"/>
          <w:sz w:val="28"/>
          <w:szCs w:val="28"/>
        </w:rPr>
      </w:pPr>
      <w:r w:rsidRPr="003D40DC">
        <w:rPr>
          <w:rFonts w:ascii="Times New Roman" w:hAnsi="Times New Roman" w:cs="Times New Roman"/>
          <w:sz w:val="28"/>
          <w:szCs w:val="28"/>
        </w:rPr>
        <w:t xml:space="preserve">     После соревнований восстановительный массаж применяется спустя</w:t>
      </w:r>
      <w:r>
        <w:rPr>
          <w:rFonts w:ascii="Times New Roman" w:hAnsi="Times New Roman" w:cs="Times New Roman"/>
          <w:sz w:val="28"/>
          <w:szCs w:val="28"/>
        </w:rPr>
        <w:t xml:space="preserve"> 24 часа после их окончания. Осуществляется  щадящий массаж, т.к. мышцы в это время очень чувствительны к различным механическим раздражениям.</w:t>
      </w:r>
    </w:p>
    <w:p w:rsidR="003D40DC" w:rsidRDefault="003D40DC" w:rsidP="003D40DC">
      <w:pPr>
        <w:spacing w:after="0"/>
        <w:ind w:left="-567" w:right="-425"/>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831D2">
        <w:rPr>
          <w:rFonts w:ascii="Times New Roman" w:hAnsi="Times New Roman" w:cs="Times New Roman"/>
          <w:b/>
          <w:sz w:val="28"/>
          <w:szCs w:val="28"/>
        </w:rPr>
        <w:t>Вибрационный</w:t>
      </w:r>
      <w:r>
        <w:rPr>
          <w:rFonts w:ascii="Times New Roman" w:hAnsi="Times New Roman" w:cs="Times New Roman"/>
          <w:sz w:val="28"/>
          <w:szCs w:val="28"/>
        </w:rPr>
        <w:t xml:space="preserve"> (низкочастотный) массаж, выполняемый специальными аппаратами (вибраторами), </w:t>
      </w:r>
      <w:r w:rsidR="0098128F">
        <w:rPr>
          <w:rFonts w:ascii="Times New Roman" w:hAnsi="Times New Roman" w:cs="Times New Roman"/>
          <w:sz w:val="28"/>
          <w:szCs w:val="28"/>
        </w:rPr>
        <w:t>применяется спустя 30-60 мин после тренировки и длится 15-25 мин.</w:t>
      </w:r>
    </w:p>
    <w:p w:rsidR="00B831D2" w:rsidRDefault="00B831D2" w:rsidP="00B831D2">
      <w:pPr>
        <w:spacing w:after="0"/>
        <w:ind w:left="-567" w:right="-425"/>
        <w:rPr>
          <w:rFonts w:ascii="Times New Roman" w:hAnsi="Times New Roman" w:cs="Times New Roman"/>
          <w:sz w:val="28"/>
          <w:szCs w:val="28"/>
        </w:rPr>
      </w:pPr>
      <w:r>
        <w:rPr>
          <w:rFonts w:ascii="Times New Roman" w:hAnsi="Times New Roman" w:cs="Times New Roman"/>
          <w:b/>
          <w:sz w:val="28"/>
          <w:szCs w:val="28"/>
        </w:rPr>
        <w:t xml:space="preserve">     Предварительный </w:t>
      </w:r>
      <w:r>
        <w:rPr>
          <w:rFonts w:ascii="Times New Roman" w:hAnsi="Times New Roman" w:cs="Times New Roman"/>
          <w:sz w:val="28"/>
          <w:szCs w:val="28"/>
        </w:rPr>
        <w:t xml:space="preserve">(мобилизационный) массаж проводится с разогревающими мазями за 30-40 мин до соревнований и длится 10-20 мин; используют следующие приёмы: </w:t>
      </w:r>
      <w:r w:rsidRPr="00B831D2">
        <w:rPr>
          <w:rFonts w:ascii="Times New Roman" w:hAnsi="Times New Roman" w:cs="Times New Roman"/>
          <w:sz w:val="28"/>
          <w:szCs w:val="28"/>
        </w:rPr>
        <w:t xml:space="preserve">поглаживание, неглубокое разминание, </w:t>
      </w:r>
      <w:r>
        <w:rPr>
          <w:rFonts w:ascii="Times New Roman" w:hAnsi="Times New Roman" w:cs="Times New Roman"/>
          <w:sz w:val="28"/>
          <w:szCs w:val="28"/>
        </w:rPr>
        <w:t>вибрацию.</w:t>
      </w:r>
    </w:p>
    <w:p w:rsidR="00B831D2" w:rsidRDefault="00B831D2" w:rsidP="00B831D2">
      <w:pPr>
        <w:spacing w:after="0"/>
        <w:ind w:left="-567" w:right="-425"/>
        <w:rPr>
          <w:rFonts w:ascii="Times New Roman" w:hAnsi="Times New Roman" w:cs="Times New Roman"/>
          <w:sz w:val="28"/>
          <w:szCs w:val="28"/>
        </w:rPr>
      </w:pPr>
      <w:r>
        <w:rPr>
          <w:rFonts w:ascii="Times New Roman" w:hAnsi="Times New Roman" w:cs="Times New Roman"/>
          <w:b/>
          <w:sz w:val="28"/>
          <w:szCs w:val="28"/>
        </w:rPr>
        <w:t xml:space="preserve">     Реабилитационный </w:t>
      </w:r>
      <w:r>
        <w:rPr>
          <w:rFonts w:ascii="Times New Roman" w:hAnsi="Times New Roman" w:cs="Times New Roman"/>
          <w:sz w:val="28"/>
          <w:szCs w:val="28"/>
        </w:rPr>
        <w:t>массаж применяется после травм и заболеваний. Задача массажа – повысить уровень функционального состояния спортсмена, тонус мышц. Массаж продолжается 10-15 мин.</w:t>
      </w:r>
    </w:p>
    <w:p w:rsidR="00B831D2" w:rsidRDefault="00B831D2" w:rsidP="00B831D2">
      <w:pPr>
        <w:spacing w:after="0"/>
        <w:ind w:left="-567" w:right="-425"/>
        <w:rPr>
          <w:rFonts w:ascii="Times New Roman" w:hAnsi="Times New Roman" w:cs="Times New Roman"/>
          <w:sz w:val="28"/>
          <w:szCs w:val="28"/>
        </w:rPr>
      </w:pPr>
      <w:r>
        <w:rPr>
          <w:rFonts w:ascii="Times New Roman" w:hAnsi="Times New Roman" w:cs="Times New Roman"/>
          <w:b/>
          <w:sz w:val="28"/>
          <w:szCs w:val="28"/>
        </w:rPr>
        <w:t xml:space="preserve">     Гидромассаж </w:t>
      </w:r>
      <w:r>
        <w:rPr>
          <w:rFonts w:ascii="Times New Roman" w:hAnsi="Times New Roman" w:cs="Times New Roman"/>
          <w:sz w:val="28"/>
          <w:szCs w:val="28"/>
        </w:rPr>
        <w:t>включает в себя подводный массаж водяной струей и давлением. Спортсмен погружается в ванну с температурой воды +37-38 градусов и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5 мин отдыхает.</w:t>
      </w:r>
      <w:r w:rsidR="00CC0191">
        <w:rPr>
          <w:rFonts w:ascii="Times New Roman" w:hAnsi="Times New Roman" w:cs="Times New Roman"/>
          <w:sz w:val="28"/>
          <w:szCs w:val="28"/>
        </w:rPr>
        <w:t xml:space="preserve"> Затем струей воды (давление 3-4 атм.) массируются конечности, а далее – туловище и область живота (давление 1,0-1,5 атм.). Массаж области сердца и половых органов исключаются.</w:t>
      </w:r>
    </w:p>
    <w:p w:rsidR="00CC0191" w:rsidRDefault="00CC0191" w:rsidP="00B831D2">
      <w:pPr>
        <w:spacing w:after="0"/>
        <w:ind w:left="-567" w:right="-425"/>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Спортивный массаж у женщин имеет свои особенности. В дни, предшествующие менструации, сокращается продолжительность массажа до 20 мин., противопоказан массаж живота. Спустя 1-2 дня после окончания цикла длительность сеанса постепенно возрастает до 35-40 мин. У женщин не массируются молочные железы.</w:t>
      </w:r>
    </w:p>
    <w:p w:rsidR="00CC0191" w:rsidRDefault="00CC0191" w:rsidP="00B831D2">
      <w:pPr>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Средства восстановления мероприятий можно систематизировать и представить в виде таблицы.</w:t>
      </w:r>
    </w:p>
    <w:p w:rsidR="00CC0191" w:rsidRDefault="00CC0191" w:rsidP="00CC0191">
      <w:pPr>
        <w:spacing w:after="0"/>
        <w:ind w:left="-567" w:right="-425"/>
        <w:jc w:val="center"/>
        <w:rPr>
          <w:rFonts w:ascii="Times New Roman" w:hAnsi="Times New Roman" w:cs="Times New Roman"/>
          <w:b/>
          <w:sz w:val="28"/>
          <w:szCs w:val="28"/>
        </w:rPr>
      </w:pPr>
      <w:r>
        <w:rPr>
          <w:rFonts w:ascii="Times New Roman" w:hAnsi="Times New Roman" w:cs="Times New Roman"/>
          <w:b/>
          <w:sz w:val="28"/>
          <w:szCs w:val="28"/>
        </w:rPr>
        <w:t>Система восстановительных мероприятий</w:t>
      </w:r>
    </w:p>
    <w:p w:rsidR="00CC0191" w:rsidRPr="005343C5" w:rsidRDefault="00C20ED3" w:rsidP="005343C5">
      <w:pPr>
        <w:spacing w:after="0"/>
        <w:ind w:left="-567" w:right="-425"/>
        <w:jc w:val="right"/>
        <w:rPr>
          <w:rFonts w:ascii="Times New Roman" w:hAnsi="Times New Roman" w:cs="Times New Roman"/>
          <w:sz w:val="28"/>
          <w:szCs w:val="28"/>
        </w:rPr>
      </w:pPr>
      <w:r>
        <w:rPr>
          <w:rFonts w:ascii="Times New Roman" w:hAnsi="Times New Roman" w:cs="Times New Roman"/>
          <w:sz w:val="28"/>
          <w:szCs w:val="28"/>
        </w:rPr>
        <w:t>Таблица № 12</w:t>
      </w:r>
    </w:p>
    <w:tbl>
      <w:tblPr>
        <w:tblStyle w:val="a3"/>
        <w:tblW w:w="0" w:type="auto"/>
        <w:tblInd w:w="-567" w:type="dxa"/>
        <w:tblLook w:val="04A0"/>
      </w:tblPr>
      <w:tblGrid>
        <w:gridCol w:w="1729"/>
        <w:gridCol w:w="2102"/>
        <w:gridCol w:w="2271"/>
        <w:gridCol w:w="2087"/>
        <w:gridCol w:w="1949"/>
      </w:tblGrid>
      <w:tr w:rsidR="00CC0191" w:rsidTr="007E0B48">
        <w:tc>
          <w:tcPr>
            <w:tcW w:w="1729" w:type="dxa"/>
          </w:tcPr>
          <w:p w:rsidR="00CC0191" w:rsidRPr="00CC0191" w:rsidRDefault="00CC0191" w:rsidP="00CC0191">
            <w:pPr>
              <w:ind w:right="34"/>
              <w:rPr>
                <w:rFonts w:ascii="Times New Roman" w:hAnsi="Times New Roman"/>
                <w:sz w:val="22"/>
                <w:szCs w:val="22"/>
              </w:rPr>
            </w:pPr>
            <w:r>
              <w:rPr>
                <w:rFonts w:ascii="Times New Roman" w:hAnsi="Times New Roman"/>
                <w:sz w:val="22"/>
                <w:szCs w:val="22"/>
              </w:rPr>
              <w:t>Медико-б</w:t>
            </w:r>
            <w:r w:rsidR="007E0B48">
              <w:rPr>
                <w:rFonts w:ascii="Times New Roman" w:hAnsi="Times New Roman"/>
                <w:sz w:val="22"/>
                <w:szCs w:val="22"/>
              </w:rPr>
              <w:t>иологические мероприятия и методы восстановления</w:t>
            </w:r>
          </w:p>
        </w:tc>
        <w:tc>
          <w:tcPr>
            <w:tcW w:w="2348" w:type="dxa"/>
          </w:tcPr>
          <w:p w:rsidR="00CC0191" w:rsidRPr="007E0B48" w:rsidRDefault="007E0B48" w:rsidP="007E0B48">
            <w:pPr>
              <w:ind w:right="95"/>
              <w:jc w:val="center"/>
              <w:rPr>
                <w:rFonts w:ascii="Times New Roman" w:hAnsi="Times New Roman"/>
                <w:sz w:val="22"/>
                <w:szCs w:val="22"/>
              </w:rPr>
            </w:pPr>
            <w:r>
              <w:rPr>
                <w:rFonts w:ascii="Times New Roman" w:hAnsi="Times New Roman"/>
                <w:sz w:val="22"/>
                <w:szCs w:val="22"/>
              </w:rPr>
              <w:t>Во время тренировочного занятия</w:t>
            </w:r>
          </w:p>
        </w:tc>
        <w:tc>
          <w:tcPr>
            <w:tcW w:w="2010" w:type="dxa"/>
          </w:tcPr>
          <w:p w:rsidR="00CC0191" w:rsidRPr="007E0B48" w:rsidRDefault="007E0B48" w:rsidP="007E0B48">
            <w:pPr>
              <w:ind w:right="59"/>
              <w:jc w:val="center"/>
              <w:rPr>
                <w:rFonts w:ascii="Times New Roman" w:hAnsi="Times New Roman"/>
                <w:sz w:val="22"/>
                <w:szCs w:val="22"/>
              </w:rPr>
            </w:pPr>
            <w:r w:rsidRPr="007E0B48">
              <w:rPr>
                <w:rFonts w:ascii="Times New Roman" w:hAnsi="Times New Roman"/>
                <w:sz w:val="22"/>
                <w:szCs w:val="22"/>
              </w:rPr>
              <w:t xml:space="preserve">После </w:t>
            </w:r>
            <w:r>
              <w:rPr>
                <w:rFonts w:ascii="Times New Roman" w:hAnsi="Times New Roman"/>
                <w:sz w:val="22"/>
                <w:szCs w:val="22"/>
              </w:rPr>
              <w:t>тренировочного занятия</w:t>
            </w:r>
          </w:p>
        </w:tc>
        <w:tc>
          <w:tcPr>
            <w:tcW w:w="2021" w:type="dxa"/>
          </w:tcPr>
          <w:p w:rsidR="00CC0191" w:rsidRPr="007E0B48" w:rsidRDefault="007E0B48" w:rsidP="007E0B48">
            <w:pPr>
              <w:ind w:right="-425"/>
              <w:rPr>
                <w:rFonts w:ascii="Times New Roman" w:hAnsi="Times New Roman"/>
                <w:sz w:val="22"/>
                <w:szCs w:val="22"/>
              </w:rPr>
            </w:pPr>
            <w:r>
              <w:rPr>
                <w:rFonts w:ascii="Times New Roman" w:hAnsi="Times New Roman"/>
                <w:sz w:val="22"/>
                <w:szCs w:val="22"/>
              </w:rPr>
              <w:t>В течение дня*</w:t>
            </w:r>
          </w:p>
        </w:tc>
        <w:tc>
          <w:tcPr>
            <w:tcW w:w="1808" w:type="dxa"/>
          </w:tcPr>
          <w:p w:rsidR="00CC0191" w:rsidRPr="007E0B48" w:rsidRDefault="007E0B48" w:rsidP="007E0B48">
            <w:pPr>
              <w:ind w:right="202"/>
              <w:jc w:val="center"/>
              <w:rPr>
                <w:rFonts w:ascii="Times New Roman" w:hAnsi="Times New Roman"/>
                <w:sz w:val="22"/>
                <w:szCs w:val="22"/>
              </w:rPr>
            </w:pPr>
            <w:r>
              <w:rPr>
                <w:rFonts w:ascii="Times New Roman" w:hAnsi="Times New Roman"/>
                <w:sz w:val="22"/>
                <w:szCs w:val="22"/>
              </w:rPr>
              <w:t>В микроцикле*</w:t>
            </w:r>
          </w:p>
        </w:tc>
      </w:tr>
      <w:tr w:rsidR="00CC0191" w:rsidTr="007E0B48">
        <w:tc>
          <w:tcPr>
            <w:tcW w:w="1729" w:type="dxa"/>
          </w:tcPr>
          <w:p w:rsidR="00CC0191" w:rsidRPr="007E0B48" w:rsidRDefault="007E0B48" w:rsidP="007E0B48">
            <w:pPr>
              <w:ind w:right="-425"/>
              <w:rPr>
                <w:rFonts w:ascii="Times New Roman" w:hAnsi="Times New Roman"/>
                <w:sz w:val="22"/>
                <w:szCs w:val="22"/>
              </w:rPr>
            </w:pPr>
            <w:r>
              <w:rPr>
                <w:rFonts w:ascii="Times New Roman" w:hAnsi="Times New Roman"/>
                <w:sz w:val="22"/>
                <w:szCs w:val="22"/>
              </w:rPr>
              <w:t>Медико-биологические средства восстановления</w:t>
            </w:r>
          </w:p>
        </w:tc>
        <w:tc>
          <w:tcPr>
            <w:tcW w:w="2348" w:type="dxa"/>
          </w:tcPr>
          <w:p w:rsidR="007E0B48" w:rsidRPr="007E0B48" w:rsidRDefault="007E0B48" w:rsidP="007E0B48">
            <w:pPr>
              <w:ind w:right="-425"/>
              <w:rPr>
                <w:rFonts w:ascii="Times New Roman" w:hAnsi="Times New Roman"/>
                <w:sz w:val="22"/>
                <w:szCs w:val="22"/>
              </w:rPr>
            </w:pPr>
            <w:r w:rsidRPr="007E0B48">
              <w:rPr>
                <w:rFonts w:ascii="Times New Roman" w:hAnsi="Times New Roman"/>
                <w:sz w:val="22"/>
                <w:szCs w:val="22"/>
              </w:rPr>
              <w:t xml:space="preserve">1.Правильная оценка и </w:t>
            </w:r>
          </w:p>
          <w:p w:rsidR="007E0B48" w:rsidRPr="007E0B48" w:rsidRDefault="007E0B48" w:rsidP="007E0B48">
            <w:pPr>
              <w:ind w:right="-425"/>
              <w:rPr>
                <w:rFonts w:ascii="Times New Roman" w:hAnsi="Times New Roman"/>
                <w:sz w:val="22"/>
                <w:szCs w:val="22"/>
              </w:rPr>
            </w:pPr>
            <w:r w:rsidRPr="007E0B48">
              <w:rPr>
                <w:rFonts w:ascii="Times New Roman" w:hAnsi="Times New Roman"/>
                <w:sz w:val="22"/>
                <w:szCs w:val="22"/>
              </w:rPr>
              <w:t xml:space="preserve">учёт состояния </w:t>
            </w:r>
          </w:p>
          <w:p w:rsidR="00CC0191" w:rsidRPr="007E0B48" w:rsidRDefault="007E0B48" w:rsidP="007E0B48">
            <w:pPr>
              <w:ind w:right="-425"/>
              <w:rPr>
                <w:rFonts w:ascii="Times New Roman" w:hAnsi="Times New Roman"/>
                <w:sz w:val="22"/>
                <w:szCs w:val="22"/>
              </w:rPr>
            </w:pPr>
            <w:r w:rsidRPr="007E0B48">
              <w:rPr>
                <w:rFonts w:ascii="Times New Roman" w:hAnsi="Times New Roman"/>
                <w:sz w:val="22"/>
                <w:szCs w:val="22"/>
              </w:rPr>
              <w:t>здоровья;</w:t>
            </w:r>
          </w:p>
          <w:p w:rsidR="006F7780" w:rsidRDefault="007E0B48" w:rsidP="007E0B48">
            <w:pPr>
              <w:ind w:right="-425"/>
              <w:rPr>
                <w:rFonts w:ascii="Times New Roman" w:hAnsi="Times New Roman"/>
                <w:sz w:val="22"/>
                <w:szCs w:val="22"/>
              </w:rPr>
            </w:pPr>
            <w:r w:rsidRPr="007E0B48">
              <w:rPr>
                <w:rFonts w:ascii="Times New Roman" w:hAnsi="Times New Roman"/>
                <w:sz w:val="22"/>
                <w:szCs w:val="22"/>
              </w:rPr>
              <w:t>2.Исследование информации о</w:t>
            </w:r>
          </w:p>
          <w:p w:rsidR="007E0B48" w:rsidRPr="007E0B48" w:rsidRDefault="007E0B48" w:rsidP="007E0B48">
            <w:pPr>
              <w:ind w:right="-425"/>
              <w:rPr>
                <w:rFonts w:ascii="Times New Roman" w:hAnsi="Times New Roman"/>
                <w:sz w:val="22"/>
                <w:szCs w:val="22"/>
              </w:rPr>
            </w:pPr>
            <w:r w:rsidRPr="007E0B48">
              <w:rPr>
                <w:rFonts w:ascii="Times New Roman" w:hAnsi="Times New Roman"/>
                <w:sz w:val="22"/>
                <w:szCs w:val="22"/>
              </w:rPr>
              <w:t xml:space="preserve"> текущем функциональном </w:t>
            </w:r>
          </w:p>
          <w:p w:rsidR="007E0B48" w:rsidRPr="007E0B48" w:rsidRDefault="007E0B48" w:rsidP="007E0B48">
            <w:pPr>
              <w:ind w:right="-425"/>
              <w:rPr>
                <w:rFonts w:ascii="Times New Roman" w:hAnsi="Times New Roman"/>
              </w:rPr>
            </w:pPr>
            <w:proofErr w:type="gramStart"/>
            <w:r w:rsidRPr="007E0B48">
              <w:rPr>
                <w:rFonts w:ascii="Times New Roman" w:hAnsi="Times New Roman"/>
                <w:sz w:val="22"/>
                <w:szCs w:val="22"/>
              </w:rPr>
              <w:t>состоянии</w:t>
            </w:r>
            <w:proofErr w:type="gramEnd"/>
            <w:r w:rsidRPr="007E0B48">
              <w:rPr>
                <w:rFonts w:ascii="Times New Roman" w:hAnsi="Times New Roman"/>
                <w:sz w:val="22"/>
                <w:szCs w:val="22"/>
              </w:rPr>
              <w:t>.</w:t>
            </w:r>
          </w:p>
        </w:tc>
        <w:tc>
          <w:tcPr>
            <w:tcW w:w="2010" w:type="dxa"/>
          </w:tcPr>
          <w:p w:rsidR="007E0B48" w:rsidRDefault="007E0B48" w:rsidP="007E0B48">
            <w:pPr>
              <w:ind w:right="-425"/>
              <w:rPr>
                <w:rFonts w:ascii="Times New Roman" w:hAnsi="Times New Roman"/>
                <w:sz w:val="22"/>
                <w:szCs w:val="22"/>
              </w:rPr>
            </w:pPr>
            <w:r>
              <w:rPr>
                <w:rFonts w:ascii="Times New Roman" w:hAnsi="Times New Roman"/>
                <w:sz w:val="22"/>
                <w:szCs w:val="22"/>
              </w:rPr>
              <w:t xml:space="preserve">Рациональное </w:t>
            </w:r>
          </w:p>
          <w:p w:rsidR="00CC0191" w:rsidRPr="007E0B48" w:rsidRDefault="007E0B48" w:rsidP="007E0B48">
            <w:pPr>
              <w:ind w:right="-425"/>
              <w:rPr>
                <w:rFonts w:ascii="Times New Roman" w:hAnsi="Times New Roman"/>
                <w:sz w:val="22"/>
                <w:szCs w:val="22"/>
              </w:rPr>
            </w:pPr>
            <w:r>
              <w:rPr>
                <w:rFonts w:ascii="Times New Roman" w:hAnsi="Times New Roman"/>
                <w:sz w:val="22"/>
                <w:szCs w:val="22"/>
              </w:rPr>
              <w:t>питание с использованием препаратов и продуктов повышенной биологической ценности</w:t>
            </w:r>
          </w:p>
        </w:tc>
        <w:tc>
          <w:tcPr>
            <w:tcW w:w="2021" w:type="dxa"/>
          </w:tcPr>
          <w:p w:rsidR="007E0B48" w:rsidRDefault="007E0B48" w:rsidP="007E0B48">
            <w:pPr>
              <w:ind w:right="-425"/>
              <w:rPr>
                <w:rFonts w:ascii="Times New Roman" w:hAnsi="Times New Roman"/>
                <w:sz w:val="22"/>
                <w:szCs w:val="22"/>
              </w:rPr>
            </w:pPr>
            <w:r>
              <w:rPr>
                <w:rFonts w:ascii="Times New Roman" w:hAnsi="Times New Roman"/>
                <w:sz w:val="22"/>
                <w:szCs w:val="22"/>
              </w:rPr>
              <w:t xml:space="preserve">Использование комплекса фармакологических средств с учетом требований антидопингового контроля </w:t>
            </w:r>
          </w:p>
          <w:p w:rsidR="007E0B48" w:rsidRDefault="007E0B48" w:rsidP="007E0B48">
            <w:pPr>
              <w:ind w:right="-425"/>
              <w:rPr>
                <w:rFonts w:ascii="Times New Roman" w:hAnsi="Times New Roman"/>
                <w:sz w:val="22"/>
                <w:szCs w:val="22"/>
              </w:rPr>
            </w:pPr>
            <w:proofErr w:type="gramStart"/>
            <w:r>
              <w:rPr>
                <w:rFonts w:ascii="Times New Roman" w:hAnsi="Times New Roman"/>
                <w:sz w:val="22"/>
                <w:szCs w:val="22"/>
              </w:rPr>
              <w:t xml:space="preserve">(исключая запрещённые </w:t>
            </w:r>
            <w:proofErr w:type="gramEnd"/>
          </w:p>
          <w:p w:rsidR="00CC0191" w:rsidRPr="007E0B48" w:rsidRDefault="007E0B48" w:rsidP="007E0B48">
            <w:pPr>
              <w:ind w:right="-425"/>
              <w:rPr>
                <w:rFonts w:ascii="Times New Roman" w:hAnsi="Times New Roman"/>
                <w:sz w:val="22"/>
                <w:szCs w:val="22"/>
              </w:rPr>
            </w:pPr>
            <w:r>
              <w:rPr>
                <w:rFonts w:ascii="Times New Roman" w:hAnsi="Times New Roman"/>
                <w:sz w:val="22"/>
                <w:szCs w:val="22"/>
              </w:rPr>
              <w:t>средства)</w:t>
            </w:r>
          </w:p>
        </w:tc>
        <w:tc>
          <w:tcPr>
            <w:tcW w:w="1808" w:type="dxa"/>
          </w:tcPr>
          <w:p w:rsidR="00455AAF" w:rsidRDefault="007E0B48" w:rsidP="007E0B48">
            <w:pPr>
              <w:ind w:right="-425"/>
              <w:rPr>
                <w:rFonts w:ascii="Times New Roman" w:hAnsi="Times New Roman"/>
                <w:sz w:val="22"/>
                <w:szCs w:val="22"/>
              </w:rPr>
            </w:pPr>
            <w:r>
              <w:rPr>
                <w:rFonts w:ascii="Times New Roman" w:hAnsi="Times New Roman"/>
                <w:sz w:val="22"/>
                <w:szCs w:val="22"/>
              </w:rPr>
              <w:t xml:space="preserve">Использование среднегорья, </w:t>
            </w:r>
          </w:p>
          <w:p w:rsidR="00455AAF" w:rsidRDefault="00455AAF" w:rsidP="007E0B48">
            <w:pPr>
              <w:ind w:right="-425"/>
              <w:rPr>
                <w:rFonts w:ascii="Times New Roman" w:hAnsi="Times New Roman"/>
                <w:sz w:val="22"/>
                <w:szCs w:val="22"/>
              </w:rPr>
            </w:pPr>
            <w:r>
              <w:rPr>
                <w:rFonts w:ascii="Times New Roman" w:hAnsi="Times New Roman"/>
                <w:sz w:val="22"/>
                <w:szCs w:val="22"/>
              </w:rPr>
              <w:t>К</w:t>
            </w:r>
            <w:r w:rsidR="007E0B48">
              <w:rPr>
                <w:rFonts w:ascii="Times New Roman" w:hAnsi="Times New Roman"/>
                <w:sz w:val="22"/>
                <w:szCs w:val="22"/>
              </w:rPr>
              <w:t>лима</w:t>
            </w:r>
            <w:r>
              <w:rPr>
                <w:rFonts w:ascii="Times New Roman" w:hAnsi="Times New Roman"/>
                <w:sz w:val="22"/>
                <w:szCs w:val="22"/>
              </w:rPr>
              <w:t xml:space="preserve">тотерапии, </w:t>
            </w:r>
            <w:proofErr w:type="gramStart"/>
            <w:r>
              <w:rPr>
                <w:rFonts w:ascii="Times New Roman" w:hAnsi="Times New Roman"/>
                <w:sz w:val="22"/>
                <w:szCs w:val="22"/>
              </w:rPr>
              <w:t>санаторно-курортных</w:t>
            </w:r>
            <w:proofErr w:type="gramEnd"/>
            <w:r>
              <w:rPr>
                <w:rFonts w:ascii="Times New Roman" w:hAnsi="Times New Roman"/>
                <w:sz w:val="22"/>
                <w:szCs w:val="22"/>
              </w:rPr>
              <w:t xml:space="preserve"> </w:t>
            </w:r>
          </w:p>
          <w:p w:rsidR="00CC0191" w:rsidRPr="007E0B48" w:rsidRDefault="00455AAF" w:rsidP="007E0B48">
            <w:pPr>
              <w:ind w:right="-425"/>
              <w:rPr>
                <w:rFonts w:ascii="Times New Roman" w:hAnsi="Times New Roman"/>
                <w:sz w:val="22"/>
                <w:szCs w:val="22"/>
              </w:rPr>
            </w:pPr>
            <w:r>
              <w:rPr>
                <w:rFonts w:ascii="Times New Roman" w:hAnsi="Times New Roman"/>
                <w:sz w:val="22"/>
                <w:szCs w:val="22"/>
              </w:rPr>
              <w:t>методов и др.</w:t>
            </w:r>
          </w:p>
        </w:tc>
      </w:tr>
      <w:tr w:rsidR="00CC0191" w:rsidTr="007E0B48">
        <w:tc>
          <w:tcPr>
            <w:tcW w:w="1729" w:type="dxa"/>
          </w:tcPr>
          <w:p w:rsidR="00CC0191" w:rsidRPr="007E0B48" w:rsidRDefault="007E0B48" w:rsidP="007E0B48">
            <w:pPr>
              <w:ind w:right="-425"/>
              <w:rPr>
                <w:rFonts w:ascii="Times New Roman" w:hAnsi="Times New Roman"/>
                <w:sz w:val="22"/>
                <w:szCs w:val="22"/>
              </w:rPr>
            </w:pPr>
            <w:r>
              <w:rPr>
                <w:rFonts w:ascii="Times New Roman" w:hAnsi="Times New Roman"/>
                <w:sz w:val="22"/>
                <w:szCs w:val="22"/>
              </w:rPr>
              <w:t>Педагогические методы восстановления</w:t>
            </w:r>
          </w:p>
        </w:tc>
        <w:tc>
          <w:tcPr>
            <w:tcW w:w="2348" w:type="dxa"/>
          </w:tcPr>
          <w:p w:rsidR="00CC0191" w:rsidRDefault="00455AAF" w:rsidP="00455AAF">
            <w:pPr>
              <w:ind w:right="-425"/>
              <w:rPr>
                <w:rFonts w:ascii="Times New Roman" w:hAnsi="Times New Roman"/>
                <w:sz w:val="22"/>
                <w:szCs w:val="22"/>
              </w:rPr>
            </w:pPr>
            <w:r>
              <w:rPr>
                <w:rFonts w:ascii="Times New Roman" w:hAnsi="Times New Roman"/>
                <w:sz w:val="22"/>
                <w:szCs w:val="22"/>
              </w:rPr>
              <w:t>1.Интервал отдыха</w:t>
            </w:r>
          </w:p>
          <w:p w:rsidR="00455AAF" w:rsidRDefault="00455AAF" w:rsidP="00455AAF">
            <w:pPr>
              <w:ind w:right="-425"/>
              <w:rPr>
                <w:rFonts w:ascii="Times New Roman" w:hAnsi="Times New Roman"/>
                <w:sz w:val="22"/>
                <w:szCs w:val="22"/>
              </w:rPr>
            </w:pPr>
            <w:r>
              <w:rPr>
                <w:rFonts w:ascii="Times New Roman" w:hAnsi="Times New Roman"/>
                <w:sz w:val="22"/>
                <w:szCs w:val="22"/>
              </w:rPr>
              <w:t>2.Подбор упражнений</w:t>
            </w:r>
          </w:p>
          <w:p w:rsidR="00455AAF" w:rsidRDefault="00455AAF" w:rsidP="00455AAF">
            <w:pPr>
              <w:ind w:right="-425"/>
              <w:rPr>
                <w:rFonts w:ascii="Times New Roman" w:hAnsi="Times New Roman"/>
                <w:sz w:val="22"/>
                <w:szCs w:val="22"/>
              </w:rPr>
            </w:pPr>
            <w:r>
              <w:rPr>
                <w:rFonts w:ascii="Times New Roman" w:hAnsi="Times New Roman"/>
                <w:sz w:val="22"/>
                <w:szCs w:val="22"/>
              </w:rPr>
              <w:t xml:space="preserve"> на восстановление</w:t>
            </w:r>
          </w:p>
          <w:p w:rsidR="00455AAF" w:rsidRDefault="00455AAF" w:rsidP="00455AAF">
            <w:pPr>
              <w:ind w:right="-425"/>
              <w:rPr>
                <w:rFonts w:ascii="Times New Roman" w:hAnsi="Times New Roman"/>
                <w:sz w:val="22"/>
                <w:szCs w:val="22"/>
              </w:rPr>
            </w:pPr>
            <w:r>
              <w:rPr>
                <w:rFonts w:ascii="Times New Roman" w:hAnsi="Times New Roman"/>
                <w:sz w:val="22"/>
                <w:szCs w:val="22"/>
              </w:rPr>
              <w:t xml:space="preserve">3.Вариативность </w:t>
            </w:r>
          </w:p>
          <w:p w:rsidR="00455AAF" w:rsidRDefault="00455AAF" w:rsidP="00455AAF">
            <w:pPr>
              <w:ind w:right="-425"/>
              <w:rPr>
                <w:rFonts w:ascii="Times New Roman" w:hAnsi="Times New Roman"/>
                <w:sz w:val="22"/>
                <w:szCs w:val="22"/>
              </w:rPr>
            </w:pPr>
            <w:r>
              <w:rPr>
                <w:rFonts w:ascii="Times New Roman" w:hAnsi="Times New Roman"/>
                <w:sz w:val="22"/>
                <w:szCs w:val="22"/>
              </w:rPr>
              <w:t>средств</w:t>
            </w:r>
          </w:p>
          <w:p w:rsidR="00455AAF" w:rsidRDefault="00455AAF" w:rsidP="00455AAF">
            <w:pPr>
              <w:ind w:right="-425"/>
              <w:rPr>
                <w:rFonts w:ascii="Times New Roman" w:hAnsi="Times New Roman"/>
                <w:sz w:val="22"/>
                <w:szCs w:val="22"/>
              </w:rPr>
            </w:pPr>
            <w:r>
              <w:rPr>
                <w:rFonts w:ascii="Times New Roman" w:hAnsi="Times New Roman"/>
                <w:sz w:val="22"/>
                <w:szCs w:val="22"/>
              </w:rPr>
              <w:t>4.Психомоторная тренировка</w:t>
            </w:r>
          </w:p>
          <w:p w:rsidR="00455AAF" w:rsidRDefault="00455AAF" w:rsidP="00455AAF">
            <w:pPr>
              <w:ind w:right="-425"/>
              <w:rPr>
                <w:rFonts w:ascii="Times New Roman" w:hAnsi="Times New Roman"/>
                <w:sz w:val="22"/>
                <w:szCs w:val="22"/>
              </w:rPr>
            </w:pPr>
            <w:r>
              <w:rPr>
                <w:rFonts w:ascii="Times New Roman" w:hAnsi="Times New Roman"/>
                <w:sz w:val="22"/>
                <w:szCs w:val="22"/>
              </w:rPr>
              <w:t xml:space="preserve">5.Психологические </w:t>
            </w:r>
          </w:p>
          <w:p w:rsidR="00455AAF" w:rsidRDefault="00455AAF" w:rsidP="00455AAF">
            <w:pPr>
              <w:ind w:right="-425"/>
              <w:rPr>
                <w:rFonts w:ascii="Times New Roman" w:hAnsi="Times New Roman"/>
                <w:sz w:val="22"/>
                <w:szCs w:val="22"/>
              </w:rPr>
            </w:pPr>
            <w:r>
              <w:rPr>
                <w:rFonts w:ascii="Times New Roman" w:hAnsi="Times New Roman"/>
                <w:sz w:val="22"/>
                <w:szCs w:val="22"/>
              </w:rPr>
              <w:t>беседы</w:t>
            </w:r>
          </w:p>
          <w:p w:rsidR="00455AAF" w:rsidRDefault="00455AAF" w:rsidP="00455AAF">
            <w:pPr>
              <w:ind w:right="-425"/>
              <w:rPr>
                <w:rFonts w:ascii="Times New Roman" w:hAnsi="Times New Roman"/>
                <w:sz w:val="22"/>
                <w:szCs w:val="22"/>
              </w:rPr>
            </w:pPr>
            <w:r>
              <w:rPr>
                <w:rFonts w:ascii="Times New Roman" w:hAnsi="Times New Roman"/>
                <w:sz w:val="22"/>
                <w:szCs w:val="22"/>
              </w:rPr>
              <w:t xml:space="preserve">6.Использование </w:t>
            </w:r>
            <w:proofErr w:type="gramStart"/>
            <w:r>
              <w:rPr>
                <w:rFonts w:ascii="Times New Roman" w:hAnsi="Times New Roman"/>
                <w:sz w:val="22"/>
                <w:szCs w:val="22"/>
              </w:rPr>
              <w:t>психологических</w:t>
            </w:r>
            <w:proofErr w:type="gramEnd"/>
            <w:r>
              <w:rPr>
                <w:rFonts w:ascii="Times New Roman" w:hAnsi="Times New Roman"/>
                <w:sz w:val="22"/>
                <w:szCs w:val="22"/>
              </w:rPr>
              <w:t xml:space="preserve"> </w:t>
            </w:r>
          </w:p>
          <w:p w:rsidR="00455AAF" w:rsidRPr="00455AAF" w:rsidRDefault="00455AAF" w:rsidP="00455AAF">
            <w:pPr>
              <w:ind w:right="-425"/>
              <w:rPr>
                <w:rFonts w:ascii="Times New Roman" w:hAnsi="Times New Roman"/>
                <w:sz w:val="22"/>
                <w:szCs w:val="22"/>
              </w:rPr>
            </w:pPr>
            <w:r>
              <w:rPr>
                <w:rFonts w:ascii="Times New Roman" w:hAnsi="Times New Roman"/>
                <w:sz w:val="22"/>
                <w:szCs w:val="22"/>
              </w:rPr>
              <w:lastRenderedPageBreak/>
              <w:t>приёмов во время соревнований</w:t>
            </w:r>
          </w:p>
        </w:tc>
        <w:tc>
          <w:tcPr>
            <w:tcW w:w="2010" w:type="dxa"/>
          </w:tcPr>
          <w:p w:rsidR="00CC0191" w:rsidRDefault="009B3BD7" w:rsidP="009B3BD7">
            <w:pPr>
              <w:ind w:right="59"/>
              <w:rPr>
                <w:rFonts w:ascii="Times New Roman" w:hAnsi="Times New Roman"/>
                <w:sz w:val="22"/>
                <w:szCs w:val="22"/>
              </w:rPr>
            </w:pPr>
            <w:r>
              <w:rPr>
                <w:rFonts w:ascii="Times New Roman" w:hAnsi="Times New Roman"/>
                <w:sz w:val="22"/>
                <w:szCs w:val="22"/>
              </w:rPr>
              <w:lastRenderedPageBreak/>
              <w:t>1.Время отдыха между занятиями</w:t>
            </w:r>
          </w:p>
          <w:p w:rsidR="009B3BD7" w:rsidRDefault="009B3BD7" w:rsidP="009B3BD7">
            <w:pPr>
              <w:ind w:right="59"/>
              <w:rPr>
                <w:rFonts w:ascii="Times New Roman" w:hAnsi="Times New Roman"/>
                <w:sz w:val="22"/>
                <w:szCs w:val="22"/>
              </w:rPr>
            </w:pPr>
            <w:r>
              <w:rPr>
                <w:rFonts w:ascii="Times New Roman" w:hAnsi="Times New Roman"/>
                <w:sz w:val="22"/>
                <w:szCs w:val="22"/>
              </w:rPr>
              <w:t>2.Сон</w:t>
            </w:r>
          </w:p>
          <w:p w:rsidR="009B3BD7" w:rsidRDefault="009B3BD7" w:rsidP="009B3BD7">
            <w:pPr>
              <w:ind w:right="59"/>
              <w:rPr>
                <w:rFonts w:ascii="Times New Roman" w:hAnsi="Times New Roman"/>
                <w:sz w:val="22"/>
                <w:szCs w:val="22"/>
              </w:rPr>
            </w:pPr>
            <w:r>
              <w:rPr>
                <w:rFonts w:ascii="Times New Roman" w:hAnsi="Times New Roman"/>
                <w:sz w:val="22"/>
                <w:szCs w:val="22"/>
              </w:rPr>
              <w:t>3.Аутотренинг</w:t>
            </w:r>
          </w:p>
          <w:p w:rsidR="009B3BD7" w:rsidRDefault="009B3BD7" w:rsidP="009B3BD7">
            <w:pPr>
              <w:ind w:right="59"/>
              <w:rPr>
                <w:rFonts w:ascii="Times New Roman" w:hAnsi="Times New Roman"/>
                <w:sz w:val="22"/>
                <w:szCs w:val="22"/>
              </w:rPr>
            </w:pPr>
            <w:r>
              <w:rPr>
                <w:rFonts w:ascii="Times New Roman" w:hAnsi="Times New Roman"/>
                <w:sz w:val="22"/>
                <w:szCs w:val="22"/>
              </w:rPr>
              <w:t>4.Ландшафтотерапия</w:t>
            </w:r>
          </w:p>
          <w:p w:rsidR="009B3BD7" w:rsidRDefault="009B3BD7" w:rsidP="009B3BD7">
            <w:pPr>
              <w:ind w:right="59"/>
              <w:rPr>
                <w:rFonts w:ascii="Times New Roman" w:hAnsi="Times New Roman"/>
                <w:sz w:val="22"/>
                <w:szCs w:val="22"/>
              </w:rPr>
            </w:pPr>
            <w:r>
              <w:rPr>
                <w:rFonts w:ascii="Times New Roman" w:hAnsi="Times New Roman"/>
                <w:sz w:val="22"/>
                <w:szCs w:val="22"/>
              </w:rPr>
              <w:t>5.Использование одежды по погоде</w:t>
            </w:r>
          </w:p>
          <w:p w:rsidR="009B3BD7" w:rsidRPr="009B3BD7" w:rsidRDefault="009B3BD7" w:rsidP="009B3BD7">
            <w:pPr>
              <w:ind w:right="59"/>
              <w:rPr>
                <w:rFonts w:ascii="Times New Roman" w:hAnsi="Times New Roman"/>
                <w:sz w:val="22"/>
                <w:szCs w:val="22"/>
              </w:rPr>
            </w:pPr>
            <w:r>
              <w:rPr>
                <w:rFonts w:ascii="Times New Roman" w:hAnsi="Times New Roman"/>
                <w:sz w:val="22"/>
                <w:szCs w:val="22"/>
              </w:rPr>
              <w:t>6.Купание в ванне с морской водой, в озере, речке.</w:t>
            </w:r>
          </w:p>
        </w:tc>
        <w:tc>
          <w:tcPr>
            <w:tcW w:w="2021" w:type="dxa"/>
          </w:tcPr>
          <w:p w:rsidR="00CC0191" w:rsidRDefault="009B3BD7" w:rsidP="009B3BD7">
            <w:pPr>
              <w:ind w:right="40"/>
              <w:rPr>
                <w:rFonts w:ascii="Times New Roman" w:hAnsi="Times New Roman"/>
                <w:sz w:val="22"/>
                <w:szCs w:val="22"/>
              </w:rPr>
            </w:pPr>
            <w:r>
              <w:rPr>
                <w:rFonts w:ascii="Times New Roman" w:hAnsi="Times New Roman"/>
                <w:sz w:val="22"/>
                <w:szCs w:val="22"/>
              </w:rPr>
              <w:t>1.Время отдыха между занятиями</w:t>
            </w:r>
          </w:p>
          <w:p w:rsidR="009B3BD7" w:rsidRDefault="009B3BD7" w:rsidP="009B3BD7">
            <w:pPr>
              <w:ind w:right="40"/>
              <w:rPr>
                <w:rFonts w:ascii="Times New Roman" w:hAnsi="Times New Roman"/>
                <w:sz w:val="22"/>
                <w:szCs w:val="22"/>
              </w:rPr>
            </w:pPr>
            <w:r>
              <w:rPr>
                <w:rFonts w:ascii="Times New Roman" w:hAnsi="Times New Roman"/>
                <w:sz w:val="22"/>
                <w:szCs w:val="22"/>
              </w:rPr>
              <w:t>2.Сон</w:t>
            </w:r>
          </w:p>
          <w:p w:rsidR="009B3BD7" w:rsidRDefault="009B3BD7" w:rsidP="009B3BD7">
            <w:pPr>
              <w:ind w:right="40"/>
              <w:rPr>
                <w:rFonts w:ascii="Times New Roman" w:hAnsi="Times New Roman"/>
                <w:sz w:val="22"/>
                <w:szCs w:val="22"/>
              </w:rPr>
            </w:pPr>
            <w:r>
              <w:rPr>
                <w:rFonts w:ascii="Times New Roman" w:hAnsi="Times New Roman"/>
                <w:sz w:val="22"/>
                <w:szCs w:val="22"/>
              </w:rPr>
              <w:t>3.Аутотренинг</w:t>
            </w:r>
          </w:p>
          <w:p w:rsidR="009B3BD7" w:rsidRDefault="009B3BD7" w:rsidP="009B3BD7">
            <w:pPr>
              <w:ind w:right="40"/>
              <w:rPr>
                <w:rFonts w:ascii="Times New Roman" w:hAnsi="Times New Roman"/>
                <w:sz w:val="22"/>
                <w:szCs w:val="22"/>
              </w:rPr>
            </w:pPr>
            <w:r>
              <w:rPr>
                <w:rFonts w:ascii="Times New Roman" w:hAnsi="Times New Roman"/>
                <w:sz w:val="22"/>
                <w:szCs w:val="22"/>
              </w:rPr>
              <w:t xml:space="preserve">4. </w:t>
            </w:r>
            <w:proofErr w:type="spellStart"/>
            <w:r>
              <w:rPr>
                <w:rFonts w:ascii="Times New Roman" w:hAnsi="Times New Roman"/>
                <w:sz w:val="22"/>
                <w:szCs w:val="22"/>
              </w:rPr>
              <w:t>Ландшафтотерапия</w:t>
            </w:r>
            <w:proofErr w:type="spellEnd"/>
          </w:p>
          <w:p w:rsidR="009B3BD7" w:rsidRDefault="009B3BD7" w:rsidP="009B3BD7">
            <w:pPr>
              <w:ind w:right="40"/>
              <w:rPr>
                <w:rFonts w:ascii="Times New Roman" w:hAnsi="Times New Roman"/>
                <w:sz w:val="22"/>
                <w:szCs w:val="22"/>
              </w:rPr>
            </w:pPr>
            <w:r>
              <w:rPr>
                <w:rFonts w:ascii="Times New Roman" w:hAnsi="Times New Roman"/>
                <w:sz w:val="22"/>
                <w:szCs w:val="22"/>
              </w:rPr>
              <w:t>5.Использование одежды по погоде</w:t>
            </w:r>
          </w:p>
          <w:p w:rsidR="009B3BD7" w:rsidRDefault="009B3BD7" w:rsidP="009B3BD7">
            <w:pPr>
              <w:ind w:right="40"/>
              <w:rPr>
                <w:rFonts w:ascii="Times New Roman" w:hAnsi="Times New Roman"/>
                <w:sz w:val="22"/>
                <w:szCs w:val="22"/>
              </w:rPr>
            </w:pPr>
            <w:r>
              <w:rPr>
                <w:rFonts w:ascii="Times New Roman" w:hAnsi="Times New Roman"/>
                <w:sz w:val="22"/>
                <w:szCs w:val="22"/>
              </w:rPr>
              <w:t>6.Купание в ванне с морской водой, в озере, речке</w:t>
            </w:r>
          </w:p>
          <w:p w:rsidR="009B3BD7" w:rsidRDefault="009B3BD7" w:rsidP="009B3BD7">
            <w:pPr>
              <w:ind w:right="40"/>
              <w:rPr>
                <w:rFonts w:ascii="Times New Roman" w:hAnsi="Times New Roman"/>
                <w:sz w:val="22"/>
                <w:szCs w:val="22"/>
              </w:rPr>
            </w:pPr>
            <w:r>
              <w:rPr>
                <w:rFonts w:ascii="Times New Roman" w:hAnsi="Times New Roman"/>
                <w:sz w:val="22"/>
                <w:szCs w:val="22"/>
              </w:rPr>
              <w:lastRenderedPageBreak/>
              <w:t>7.Культурные мероприятия (посещение кино, театра, дискотеки, музей, выставки и т.д.)</w:t>
            </w:r>
          </w:p>
          <w:p w:rsidR="009B3BD7" w:rsidRPr="009B3BD7" w:rsidRDefault="009B3BD7" w:rsidP="009B3BD7">
            <w:pPr>
              <w:ind w:right="40"/>
              <w:rPr>
                <w:rFonts w:ascii="Times New Roman" w:hAnsi="Times New Roman"/>
                <w:sz w:val="22"/>
                <w:szCs w:val="22"/>
              </w:rPr>
            </w:pPr>
          </w:p>
        </w:tc>
        <w:tc>
          <w:tcPr>
            <w:tcW w:w="1808" w:type="dxa"/>
          </w:tcPr>
          <w:p w:rsidR="00CC0191" w:rsidRDefault="009B3BD7" w:rsidP="009B3BD7">
            <w:pPr>
              <w:ind w:right="141"/>
              <w:rPr>
                <w:rFonts w:ascii="Times New Roman" w:hAnsi="Times New Roman"/>
                <w:sz w:val="22"/>
                <w:szCs w:val="22"/>
              </w:rPr>
            </w:pPr>
            <w:r>
              <w:rPr>
                <w:rFonts w:ascii="Times New Roman" w:hAnsi="Times New Roman"/>
                <w:sz w:val="22"/>
                <w:szCs w:val="22"/>
              </w:rPr>
              <w:lastRenderedPageBreak/>
              <w:t>1.Чередование нагрузки и отдыха</w:t>
            </w:r>
          </w:p>
          <w:p w:rsidR="009B3BD7" w:rsidRDefault="009B3BD7" w:rsidP="009B3BD7">
            <w:pPr>
              <w:ind w:right="141"/>
              <w:rPr>
                <w:rFonts w:ascii="Times New Roman" w:hAnsi="Times New Roman"/>
                <w:sz w:val="22"/>
                <w:szCs w:val="22"/>
              </w:rPr>
            </w:pPr>
            <w:r>
              <w:rPr>
                <w:rFonts w:ascii="Times New Roman" w:hAnsi="Times New Roman"/>
                <w:sz w:val="22"/>
                <w:szCs w:val="22"/>
              </w:rPr>
              <w:t>2.Сеансы психотерапии</w:t>
            </w:r>
          </w:p>
          <w:p w:rsidR="009B3BD7" w:rsidRDefault="009B3BD7" w:rsidP="009B3BD7">
            <w:pPr>
              <w:ind w:right="141"/>
              <w:rPr>
                <w:rFonts w:ascii="Times New Roman" w:hAnsi="Times New Roman"/>
                <w:sz w:val="22"/>
                <w:szCs w:val="22"/>
              </w:rPr>
            </w:pPr>
            <w:r>
              <w:rPr>
                <w:rFonts w:ascii="Times New Roman" w:hAnsi="Times New Roman"/>
                <w:sz w:val="22"/>
                <w:szCs w:val="22"/>
              </w:rPr>
              <w:t>3.Учёт индивидуальных потребностей</w:t>
            </w:r>
          </w:p>
          <w:p w:rsidR="009B3BD7" w:rsidRDefault="009B3BD7" w:rsidP="009B3BD7">
            <w:pPr>
              <w:ind w:right="141"/>
              <w:rPr>
                <w:rFonts w:ascii="Times New Roman" w:hAnsi="Times New Roman"/>
                <w:sz w:val="22"/>
                <w:szCs w:val="22"/>
              </w:rPr>
            </w:pPr>
            <w:r>
              <w:rPr>
                <w:rFonts w:ascii="Times New Roman" w:hAnsi="Times New Roman"/>
                <w:sz w:val="22"/>
                <w:szCs w:val="22"/>
              </w:rPr>
              <w:t xml:space="preserve">4.Купание в ванне с морской водой, в озере, </w:t>
            </w:r>
            <w:r>
              <w:rPr>
                <w:rFonts w:ascii="Times New Roman" w:hAnsi="Times New Roman"/>
                <w:sz w:val="22"/>
                <w:szCs w:val="22"/>
              </w:rPr>
              <w:lastRenderedPageBreak/>
              <w:t>речке</w:t>
            </w:r>
          </w:p>
          <w:p w:rsidR="009B3BD7" w:rsidRDefault="009B3BD7" w:rsidP="009B3BD7">
            <w:pPr>
              <w:ind w:right="40"/>
              <w:rPr>
                <w:rFonts w:ascii="Times New Roman" w:hAnsi="Times New Roman"/>
                <w:sz w:val="22"/>
                <w:szCs w:val="22"/>
              </w:rPr>
            </w:pPr>
            <w:r>
              <w:rPr>
                <w:rFonts w:ascii="Times New Roman" w:hAnsi="Times New Roman"/>
                <w:sz w:val="22"/>
                <w:szCs w:val="22"/>
              </w:rPr>
              <w:t>5.Культурные мероприятия (посещение кино, театра, дискотеки, музей, выставки и т.д.)</w:t>
            </w:r>
          </w:p>
          <w:p w:rsidR="009B3BD7" w:rsidRPr="009B3BD7" w:rsidRDefault="009B3BD7" w:rsidP="009B3BD7">
            <w:pPr>
              <w:ind w:right="141"/>
              <w:rPr>
                <w:rFonts w:ascii="Times New Roman" w:hAnsi="Times New Roman"/>
                <w:sz w:val="22"/>
                <w:szCs w:val="22"/>
              </w:rPr>
            </w:pPr>
          </w:p>
        </w:tc>
      </w:tr>
      <w:tr w:rsidR="00CC0191" w:rsidTr="007E0B48">
        <w:tc>
          <w:tcPr>
            <w:tcW w:w="1729" w:type="dxa"/>
          </w:tcPr>
          <w:p w:rsidR="00CC0191" w:rsidRPr="007E0B48" w:rsidRDefault="007E0B48" w:rsidP="007E0B48">
            <w:pPr>
              <w:ind w:right="-425"/>
              <w:rPr>
                <w:rFonts w:ascii="Times New Roman" w:hAnsi="Times New Roman"/>
                <w:sz w:val="22"/>
                <w:szCs w:val="22"/>
              </w:rPr>
            </w:pPr>
            <w:proofErr w:type="spellStart"/>
            <w:proofErr w:type="gramStart"/>
            <w:r>
              <w:rPr>
                <w:rFonts w:ascii="Times New Roman" w:hAnsi="Times New Roman"/>
                <w:sz w:val="22"/>
                <w:szCs w:val="22"/>
              </w:rPr>
              <w:lastRenderedPageBreak/>
              <w:t>Физиотера-певтические</w:t>
            </w:r>
            <w:proofErr w:type="spellEnd"/>
            <w:proofErr w:type="gramEnd"/>
          </w:p>
        </w:tc>
        <w:tc>
          <w:tcPr>
            <w:tcW w:w="2348" w:type="dxa"/>
          </w:tcPr>
          <w:p w:rsidR="00CC0191" w:rsidRDefault="009B3BD7" w:rsidP="009B3BD7">
            <w:pPr>
              <w:ind w:right="-425"/>
              <w:rPr>
                <w:rFonts w:ascii="Times New Roman" w:hAnsi="Times New Roman"/>
                <w:sz w:val="22"/>
                <w:szCs w:val="22"/>
              </w:rPr>
            </w:pPr>
            <w:r w:rsidRPr="009B3BD7">
              <w:rPr>
                <w:rFonts w:ascii="Times New Roman" w:hAnsi="Times New Roman"/>
                <w:sz w:val="22"/>
                <w:szCs w:val="22"/>
              </w:rPr>
              <w:t>1.Вибромассаж</w:t>
            </w:r>
          </w:p>
          <w:p w:rsidR="006F7780" w:rsidRDefault="006F7780" w:rsidP="009B3BD7">
            <w:pPr>
              <w:ind w:right="-425"/>
              <w:rPr>
                <w:rFonts w:ascii="Times New Roman" w:hAnsi="Times New Roman"/>
                <w:sz w:val="22"/>
                <w:szCs w:val="22"/>
              </w:rPr>
            </w:pPr>
            <w:r>
              <w:rPr>
                <w:rFonts w:ascii="Times New Roman" w:hAnsi="Times New Roman"/>
                <w:sz w:val="22"/>
                <w:szCs w:val="22"/>
              </w:rPr>
              <w:t>2.Тонизирующий массаж</w:t>
            </w:r>
          </w:p>
          <w:p w:rsidR="006F7780" w:rsidRDefault="006F7780" w:rsidP="009B3BD7">
            <w:pPr>
              <w:ind w:right="-425"/>
              <w:rPr>
                <w:rFonts w:ascii="Times New Roman" w:hAnsi="Times New Roman"/>
                <w:sz w:val="22"/>
                <w:szCs w:val="22"/>
              </w:rPr>
            </w:pPr>
            <w:r>
              <w:rPr>
                <w:rFonts w:ascii="Times New Roman" w:hAnsi="Times New Roman"/>
                <w:sz w:val="22"/>
                <w:szCs w:val="22"/>
              </w:rPr>
              <w:t>3.Восстановительный массаж</w:t>
            </w:r>
          </w:p>
          <w:p w:rsidR="006F7780" w:rsidRDefault="006F7780" w:rsidP="009B3BD7">
            <w:pPr>
              <w:ind w:right="-425"/>
              <w:rPr>
                <w:rFonts w:ascii="Times New Roman" w:hAnsi="Times New Roman"/>
                <w:sz w:val="22"/>
                <w:szCs w:val="22"/>
              </w:rPr>
            </w:pPr>
            <w:r>
              <w:rPr>
                <w:rFonts w:ascii="Times New Roman" w:hAnsi="Times New Roman"/>
                <w:sz w:val="22"/>
                <w:szCs w:val="22"/>
              </w:rPr>
              <w:t>4.Самомассаж</w:t>
            </w:r>
          </w:p>
          <w:p w:rsidR="006F7780" w:rsidRDefault="006F7780" w:rsidP="009B3BD7">
            <w:pPr>
              <w:ind w:right="-425"/>
              <w:rPr>
                <w:rFonts w:ascii="Times New Roman" w:hAnsi="Times New Roman"/>
                <w:sz w:val="22"/>
                <w:szCs w:val="22"/>
              </w:rPr>
            </w:pPr>
            <w:r>
              <w:rPr>
                <w:rFonts w:ascii="Times New Roman" w:hAnsi="Times New Roman"/>
                <w:sz w:val="22"/>
                <w:szCs w:val="22"/>
              </w:rPr>
              <w:t>5.Электростимуля-</w:t>
            </w:r>
          </w:p>
          <w:p w:rsidR="006F7780" w:rsidRDefault="006F7780" w:rsidP="009B3BD7">
            <w:pPr>
              <w:ind w:right="-425"/>
              <w:rPr>
                <w:rFonts w:ascii="Times New Roman" w:hAnsi="Times New Roman"/>
                <w:sz w:val="22"/>
                <w:szCs w:val="22"/>
              </w:rPr>
            </w:pPr>
            <w:proofErr w:type="spellStart"/>
            <w:r>
              <w:rPr>
                <w:rFonts w:ascii="Times New Roman" w:hAnsi="Times New Roman"/>
                <w:sz w:val="22"/>
                <w:szCs w:val="22"/>
              </w:rPr>
              <w:t>ция</w:t>
            </w:r>
            <w:proofErr w:type="spellEnd"/>
          </w:p>
          <w:p w:rsidR="006F7780" w:rsidRDefault="006F7780" w:rsidP="009B3BD7">
            <w:pPr>
              <w:ind w:right="-425"/>
              <w:rPr>
                <w:rFonts w:ascii="Times New Roman" w:hAnsi="Times New Roman"/>
                <w:sz w:val="22"/>
                <w:szCs w:val="22"/>
              </w:rPr>
            </w:pPr>
            <w:r>
              <w:rPr>
                <w:rFonts w:ascii="Times New Roman" w:hAnsi="Times New Roman"/>
                <w:sz w:val="22"/>
                <w:szCs w:val="22"/>
              </w:rPr>
              <w:t>6.Биомеханическая стимуляция мышц</w:t>
            </w:r>
          </w:p>
          <w:p w:rsidR="006F7780" w:rsidRPr="009B3BD7" w:rsidRDefault="006F7780" w:rsidP="006F7780">
            <w:pPr>
              <w:ind w:right="71"/>
              <w:rPr>
                <w:rFonts w:ascii="Times New Roman" w:hAnsi="Times New Roman"/>
                <w:b/>
                <w:sz w:val="22"/>
                <w:szCs w:val="22"/>
              </w:rPr>
            </w:pPr>
          </w:p>
        </w:tc>
        <w:tc>
          <w:tcPr>
            <w:tcW w:w="2010" w:type="dxa"/>
          </w:tcPr>
          <w:p w:rsidR="00CC0191" w:rsidRDefault="006F7780" w:rsidP="006F7780">
            <w:pPr>
              <w:ind w:right="-425"/>
              <w:rPr>
                <w:rFonts w:ascii="Times New Roman" w:hAnsi="Times New Roman"/>
                <w:sz w:val="22"/>
                <w:szCs w:val="22"/>
              </w:rPr>
            </w:pPr>
            <w:r>
              <w:rPr>
                <w:rFonts w:ascii="Times New Roman" w:hAnsi="Times New Roman"/>
                <w:sz w:val="22"/>
                <w:szCs w:val="22"/>
              </w:rPr>
              <w:t>1.Восстановительный массаж</w:t>
            </w:r>
          </w:p>
          <w:p w:rsidR="006F7780" w:rsidRDefault="006F7780" w:rsidP="006F7780">
            <w:pPr>
              <w:ind w:right="-425"/>
              <w:rPr>
                <w:rFonts w:ascii="Times New Roman" w:hAnsi="Times New Roman"/>
                <w:sz w:val="22"/>
                <w:szCs w:val="22"/>
              </w:rPr>
            </w:pPr>
            <w:r>
              <w:rPr>
                <w:rFonts w:ascii="Times New Roman" w:hAnsi="Times New Roman"/>
                <w:sz w:val="22"/>
                <w:szCs w:val="22"/>
              </w:rPr>
              <w:t>2.Тонизирующий массаж</w:t>
            </w:r>
          </w:p>
          <w:p w:rsidR="006F7780" w:rsidRDefault="006F7780" w:rsidP="006F7780">
            <w:pPr>
              <w:ind w:right="-425"/>
              <w:rPr>
                <w:rFonts w:ascii="Times New Roman" w:hAnsi="Times New Roman"/>
                <w:sz w:val="22"/>
                <w:szCs w:val="22"/>
              </w:rPr>
            </w:pPr>
            <w:r>
              <w:rPr>
                <w:rFonts w:ascii="Times New Roman" w:hAnsi="Times New Roman"/>
                <w:sz w:val="22"/>
                <w:szCs w:val="22"/>
              </w:rPr>
              <w:t>3.Электросон</w:t>
            </w:r>
          </w:p>
          <w:p w:rsidR="006F7780" w:rsidRDefault="006F7780" w:rsidP="006F7780">
            <w:pPr>
              <w:ind w:right="-425"/>
              <w:rPr>
                <w:rFonts w:ascii="Times New Roman" w:hAnsi="Times New Roman"/>
                <w:sz w:val="22"/>
                <w:szCs w:val="22"/>
              </w:rPr>
            </w:pPr>
            <w:r>
              <w:rPr>
                <w:rFonts w:ascii="Times New Roman" w:hAnsi="Times New Roman"/>
                <w:sz w:val="22"/>
                <w:szCs w:val="22"/>
              </w:rPr>
              <w:t>4.</w:t>
            </w:r>
            <w:proofErr w:type="gramStart"/>
            <w:r>
              <w:rPr>
                <w:rFonts w:ascii="Times New Roman" w:hAnsi="Times New Roman"/>
                <w:sz w:val="22"/>
                <w:szCs w:val="22"/>
              </w:rPr>
              <w:t>Ванны-хвойная</w:t>
            </w:r>
            <w:proofErr w:type="gramEnd"/>
            <w:r>
              <w:rPr>
                <w:rFonts w:ascii="Times New Roman" w:hAnsi="Times New Roman"/>
                <w:sz w:val="22"/>
                <w:szCs w:val="22"/>
              </w:rPr>
              <w:t xml:space="preserve">, </w:t>
            </w:r>
            <w:proofErr w:type="spellStart"/>
            <w:r>
              <w:rPr>
                <w:rFonts w:ascii="Times New Roman" w:hAnsi="Times New Roman"/>
                <w:sz w:val="22"/>
                <w:szCs w:val="22"/>
              </w:rPr>
              <w:t>йодобромная</w:t>
            </w:r>
            <w:proofErr w:type="spellEnd"/>
            <w:r>
              <w:rPr>
                <w:rFonts w:ascii="Times New Roman" w:hAnsi="Times New Roman"/>
                <w:sz w:val="22"/>
                <w:szCs w:val="22"/>
              </w:rPr>
              <w:t xml:space="preserve"> и др.</w:t>
            </w:r>
          </w:p>
          <w:p w:rsidR="006F7780" w:rsidRDefault="006F7780" w:rsidP="006F7780">
            <w:pPr>
              <w:ind w:right="-425"/>
              <w:rPr>
                <w:rFonts w:ascii="Times New Roman" w:hAnsi="Times New Roman"/>
                <w:sz w:val="22"/>
                <w:szCs w:val="22"/>
              </w:rPr>
            </w:pPr>
            <w:r>
              <w:rPr>
                <w:rFonts w:ascii="Times New Roman" w:hAnsi="Times New Roman"/>
                <w:sz w:val="22"/>
                <w:szCs w:val="22"/>
              </w:rPr>
              <w:t xml:space="preserve">5.Аэроионизация </w:t>
            </w:r>
          </w:p>
          <w:p w:rsidR="006F7780" w:rsidRDefault="006F7780" w:rsidP="006F7780">
            <w:pPr>
              <w:ind w:right="-425"/>
              <w:rPr>
                <w:rFonts w:ascii="Times New Roman" w:hAnsi="Times New Roman"/>
                <w:sz w:val="22"/>
                <w:szCs w:val="22"/>
              </w:rPr>
            </w:pPr>
            <w:r>
              <w:rPr>
                <w:rFonts w:ascii="Times New Roman" w:hAnsi="Times New Roman"/>
                <w:sz w:val="22"/>
                <w:szCs w:val="22"/>
              </w:rPr>
              <w:t>воздуха</w:t>
            </w:r>
          </w:p>
          <w:p w:rsidR="006F7780" w:rsidRDefault="006F7780" w:rsidP="006F7780">
            <w:pPr>
              <w:ind w:right="74"/>
              <w:rPr>
                <w:rFonts w:ascii="Times New Roman" w:hAnsi="Times New Roman"/>
                <w:sz w:val="22"/>
                <w:szCs w:val="22"/>
              </w:rPr>
            </w:pPr>
            <w:r>
              <w:rPr>
                <w:rFonts w:ascii="Times New Roman" w:hAnsi="Times New Roman"/>
                <w:sz w:val="22"/>
                <w:szCs w:val="22"/>
              </w:rPr>
              <w:t>6.Все виды душа</w:t>
            </w:r>
          </w:p>
          <w:p w:rsidR="006F7780" w:rsidRDefault="006F7780" w:rsidP="006F7780">
            <w:pPr>
              <w:ind w:right="74"/>
              <w:rPr>
                <w:rFonts w:ascii="Times New Roman" w:hAnsi="Times New Roman"/>
                <w:sz w:val="22"/>
                <w:szCs w:val="22"/>
              </w:rPr>
            </w:pPr>
            <w:r>
              <w:rPr>
                <w:rFonts w:ascii="Times New Roman" w:hAnsi="Times New Roman"/>
                <w:sz w:val="22"/>
                <w:szCs w:val="22"/>
              </w:rPr>
              <w:t>7. Сауна</w:t>
            </w:r>
          </w:p>
          <w:p w:rsidR="006F7780" w:rsidRDefault="006F7780" w:rsidP="006F7780">
            <w:pPr>
              <w:ind w:right="74"/>
              <w:rPr>
                <w:rFonts w:ascii="Times New Roman" w:hAnsi="Times New Roman"/>
                <w:sz w:val="22"/>
                <w:szCs w:val="22"/>
              </w:rPr>
            </w:pPr>
            <w:r>
              <w:rPr>
                <w:rFonts w:ascii="Times New Roman" w:hAnsi="Times New Roman"/>
                <w:sz w:val="22"/>
                <w:szCs w:val="22"/>
              </w:rPr>
              <w:t>8.Баня с веником</w:t>
            </w:r>
          </w:p>
          <w:p w:rsidR="006F7780" w:rsidRDefault="006F7780" w:rsidP="006F7780">
            <w:pPr>
              <w:ind w:right="74"/>
              <w:rPr>
                <w:rFonts w:ascii="Times New Roman" w:hAnsi="Times New Roman"/>
                <w:sz w:val="22"/>
                <w:szCs w:val="22"/>
              </w:rPr>
            </w:pPr>
            <w:r>
              <w:rPr>
                <w:rFonts w:ascii="Times New Roman" w:hAnsi="Times New Roman"/>
                <w:sz w:val="22"/>
                <w:szCs w:val="22"/>
              </w:rPr>
              <w:t>9. Общий массаж</w:t>
            </w:r>
          </w:p>
          <w:p w:rsidR="006F7780" w:rsidRPr="006F7780" w:rsidRDefault="006F7780" w:rsidP="006F7780">
            <w:pPr>
              <w:ind w:right="74"/>
              <w:rPr>
                <w:rFonts w:ascii="Times New Roman" w:hAnsi="Times New Roman"/>
                <w:sz w:val="22"/>
                <w:szCs w:val="22"/>
              </w:rPr>
            </w:pPr>
            <w:r>
              <w:rPr>
                <w:rFonts w:ascii="Times New Roman" w:hAnsi="Times New Roman"/>
                <w:sz w:val="22"/>
                <w:szCs w:val="22"/>
              </w:rPr>
              <w:t xml:space="preserve">10. </w:t>
            </w:r>
            <w:proofErr w:type="spellStart"/>
            <w:r>
              <w:rPr>
                <w:rFonts w:ascii="Times New Roman" w:hAnsi="Times New Roman"/>
                <w:sz w:val="22"/>
                <w:szCs w:val="22"/>
              </w:rPr>
              <w:t>Ультрофиолетовое</w:t>
            </w:r>
            <w:proofErr w:type="spellEnd"/>
            <w:r>
              <w:rPr>
                <w:rFonts w:ascii="Times New Roman" w:hAnsi="Times New Roman"/>
                <w:sz w:val="22"/>
                <w:szCs w:val="22"/>
              </w:rPr>
              <w:t xml:space="preserve"> облучение в течение дня (естественное) </w:t>
            </w:r>
          </w:p>
        </w:tc>
        <w:tc>
          <w:tcPr>
            <w:tcW w:w="2021" w:type="dxa"/>
          </w:tcPr>
          <w:p w:rsidR="006F7780" w:rsidRDefault="006F7780" w:rsidP="006F7780">
            <w:pPr>
              <w:ind w:right="-425"/>
              <w:rPr>
                <w:rFonts w:ascii="Times New Roman" w:hAnsi="Times New Roman"/>
                <w:sz w:val="22"/>
                <w:szCs w:val="22"/>
              </w:rPr>
            </w:pPr>
            <w:r>
              <w:rPr>
                <w:rFonts w:ascii="Times New Roman" w:hAnsi="Times New Roman"/>
                <w:sz w:val="22"/>
                <w:szCs w:val="22"/>
              </w:rPr>
              <w:t>1.Восстановительный массаж</w:t>
            </w:r>
          </w:p>
          <w:p w:rsidR="006F7780" w:rsidRDefault="006F7780" w:rsidP="006F7780">
            <w:pPr>
              <w:ind w:right="-425"/>
              <w:rPr>
                <w:rFonts w:ascii="Times New Roman" w:hAnsi="Times New Roman"/>
                <w:sz w:val="22"/>
                <w:szCs w:val="22"/>
              </w:rPr>
            </w:pPr>
            <w:r>
              <w:rPr>
                <w:rFonts w:ascii="Times New Roman" w:hAnsi="Times New Roman"/>
                <w:sz w:val="22"/>
                <w:szCs w:val="22"/>
              </w:rPr>
              <w:t>2.Тонизирующий массаж</w:t>
            </w:r>
          </w:p>
          <w:p w:rsidR="006F7780" w:rsidRDefault="006F7780" w:rsidP="006F7780">
            <w:pPr>
              <w:ind w:right="-425"/>
              <w:rPr>
                <w:rFonts w:ascii="Times New Roman" w:hAnsi="Times New Roman"/>
                <w:sz w:val="22"/>
                <w:szCs w:val="22"/>
              </w:rPr>
            </w:pPr>
            <w:r>
              <w:rPr>
                <w:rFonts w:ascii="Times New Roman" w:hAnsi="Times New Roman"/>
                <w:sz w:val="22"/>
                <w:szCs w:val="22"/>
              </w:rPr>
              <w:t>3.Электросон</w:t>
            </w:r>
          </w:p>
          <w:p w:rsidR="006F7780" w:rsidRDefault="006F7780" w:rsidP="006F7780">
            <w:pPr>
              <w:ind w:right="-425"/>
              <w:rPr>
                <w:rFonts w:ascii="Times New Roman" w:hAnsi="Times New Roman"/>
                <w:sz w:val="22"/>
                <w:szCs w:val="22"/>
              </w:rPr>
            </w:pPr>
            <w:r>
              <w:rPr>
                <w:rFonts w:ascii="Times New Roman" w:hAnsi="Times New Roman"/>
                <w:sz w:val="22"/>
                <w:szCs w:val="22"/>
              </w:rPr>
              <w:t>4.</w:t>
            </w:r>
            <w:proofErr w:type="gramStart"/>
            <w:r>
              <w:rPr>
                <w:rFonts w:ascii="Times New Roman" w:hAnsi="Times New Roman"/>
                <w:sz w:val="22"/>
                <w:szCs w:val="22"/>
              </w:rPr>
              <w:t>Ванны-хвойная</w:t>
            </w:r>
            <w:proofErr w:type="gramEnd"/>
            <w:r>
              <w:rPr>
                <w:rFonts w:ascii="Times New Roman" w:hAnsi="Times New Roman"/>
                <w:sz w:val="22"/>
                <w:szCs w:val="22"/>
              </w:rPr>
              <w:t xml:space="preserve">, </w:t>
            </w:r>
            <w:proofErr w:type="spellStart"/>
            <w:r>
              <w:rPr>
                <w:rFonts w:ascii="Times New Roman" w:hAnsi="Times New Roman"/>
                <w:sz w:val="22"/>
                <w:szCs w:val="22"/>
              </w:rPr>
              <w:t>йодобромная</w:t>
            </w:r>
            <w:proofErr w:type="spellEnd"/>
            <w:r>
              <w:rPr>
                <w:rFonts w:ascii="Times New Roman" w:hAnsi="Times New Roman"/>
                <w:sz w:val="22"/>
                <w:szCs w:val="22"/>
              </w:rPr>
              <w:t xml:space="preserve"> и др.</w:t>
            </w:r>
          </w:p>
          <w:p w:rsidR="006F7780" w:rsidRDefault="006F7780" w:rsidP="006F7780">
            <w:pPr>
              <w:ind w:right="-425"/>
              <w:rPr>
                <w:rFonts w:ascii="Times New Roman" w:hAnsi="Times New Roman"/>
                <w:sz w:val="22"/>
                <w:szCs w:val="22"/>
              </w:rPr>
            </w:pPr>
            <w:r>
              <w:rPr>
                <w:rFonts w:ascii="Times New Roman" w:hAnsi="Times New Roman"/>
                <w:sz w:val="22"/>
                <w:szCs w:val="22"/>
              </w:rPr>
              <w:t xml:space="preserve">5.Аэроионизация </w:t>
            </w:r>
          </w:p>
          <w:p w:rsidR="006F7780" w:rsidRDefault="006F7780" w:rsidP="006F7780">
            <w:pPr>
              <w:ind w:right="-425"/>
              <w:rPr>
                <w:rFonts w:ascii="Times New Roman" w:hAnsi="Times New Roman"/>
                <w:sz w:val="22"/>
                <w:szCs w:val="22"/>
              </w:rPr>
            </w:pPr>
            <w:r>
              <w:rPr>
                <w:rFonts w:ascii="Times New Roman" w:hAnsi="Times New Roman"/>
                <w:sz w:val="22"/>
                <w:szCs w:val="22"/>
              </w:rPr>
              <w:t>воздуха</w:t>
            </w:r>
          </w:p>
          <w:p w:rsidR="006F7780" w:rsidRDefault="006F7780" w:rsidP="006F7780">
            <w:pPr>
              <w:ind w:right="74"/>
              <w:rPr>
                <w:rFonts w:ascii="Times New Roman" w:hAnsi="Times New Roman"/>
                <w:sz w:val="22"/>
                <w:szCs w:val="22"/>
              </w:rPr>
            </w:pPr>
            <w:r>
              <w:rPr>
                <w:rFonts w:ascii="Times New Roman" w:hAnsi="Times New Roman"/>
                <w:sz w:val="22"/>
                <w:szCs w:val="22"/>
              </w:rPr>
              <w:t>6.Все виды душа</w:t>
            </w:r>
          </w:p>
          <w:p w:rsidR="006F7780" w:rsidRDefault="006F7780" w:rsidP="006F7780">
            <w:pPr>
              <w:ind w:right="74"/>
              <w:rPr>
                <w:rFonts w:ascii="Times New Roman" w:hAnsi="Times New Roman"/>
                <w:sz w:val="22"/>
                <w:szCs w:val="22"/>
              </w:rPr>
            </w:pPr>
            <w:r>
              <w:rPr>
                <w:rFonts w:ascii="Times New Roman" w:hAnsi="Times New Roman"/>
                <w:sz w:val="22"/>
                <w:szCs w:val="22"/>
              </w:rPr>
              <w:t>7. Сауна</w:t>
            </w:r>
          </w:p>
          <w:p w:rsidR="006F7780" w:rsidRDefault="006F7780" w:rsidP="006F7780">
            <w:pPr>
              <w:ind w:right="74"/>
              <w:rPr>
                <w:rFonts w:ascii="Times New Roman" w:hAnsi="Times New Roman"/>
                <w:sz w:val="22"/>
                <w:szCs w:val="22"/>
              </w:rPr>
            </w:pPr>
            <w:r>
              <w:rPr>
                <w:rFonts w:ascii="Times New Roman" w:hAnsi="Times New Roman"/>
                <w:sz w:val="22"/>
                <w:szCs w:val="22"/>
              </w:rPr>
              <w:t>8.Баня с веником</w:t>
            </w:r>
          </w:p>
          <w:p w:rsidR="006F7780" w:rsidRDefault="006F7780" w:rsidP="006F7780">
            <w:pPr>
              <w:ind w:right="74"/>
              <w:rPr>
                <w:rFonts w:ascii="Times New Roman" w:hAnsi="Times New Roman"/>
                <w:sz w:val="22"/>
                <w:szCs w:val="22"/>
              </w:rPr>
            </w:pPr>
            <w:r>
              <w:rPr>
                <w:rFonts w:ascii="Times New Roman" w:hAnsi="Times New Roman"/>
                <w:sz w:val="22"/>
                <w:szCs w:val="22"/>
              </w:rPr>
              <w:t>9. Общий массаж</w:t>
            </w:r>
          </w:p>
          <w:p w:rsidR="006F7780" w:rsidRDefault="006F7780" w:rsidP="006F7780">
            <w:pPr>
              <w:ind w:right="-425"/>
              <w:rPr>
                <w:rFonts w:ascii="Times New Roman" w:hAnsi="Times New Roman"/>
                <w:sz w:val="22"/>
                <w:szCs w:val="22"/>
              </w:rPr>
            </w:pPr>
            <w:r>
              <w:rPr>
                <w:rFonts w:ascii="Times New Roman" w:hAnsi="Times New Roman"/>
                <w:sz w:val="22"/>
                <w:szCs w:val="22"/>
              </w:rPr>
              <w:t xml:space="preserve">10. </w:t>
            </w:r>
            <w:proofErr w:type="spellStart"/>
            <w:r>
              <w:rPr>
                <w:rFonts w:ascii="Times New Roman" w:hAnsi="Times New Roman"/>
                <w:sz w:val="22"/>
                <w:szCs w:val="22"/>
              </w:rPr>
              <w:t>Ультрофиоле</w:t>
            </w:r>
            <w:proofErr w:type="spellEnd"/>
            <w:r>
              <w:rPr>
                <w:rFonts w:ascii="Times New Roman" w:hAnsi="Times New Roman"/>
                <w:sz w:val="22"/>
                <w:szCs w:val="22"/>
              </w:rPr>
              <w:t>-</w:t>
            </w:r>
          </w:p>
          <w:p w:rsidR="00CC0191" w:rsidRDefault="006F7780" w:rsidP="006F7780">
            <w:pPr>
              <w:ind w:right="-425"/>
              <w:rPr>
                <w:rFonts w:ascii="Times New Roman" w:hAnsi="Times New Roman"/>
                <w:b/>
                <w:sz w:val="28"/>
                <w:szCs w:val="28"/>
              </w:rPr>
            </w:pPr>
            <w:proofErr w:type="spellStart"/>
            <w:r>
              <w:rPr>
                <w:rFonts w:ascii="Times New Roman" w:hAnsi="Times New Roman"/>
                <w:sz w:val="22"/>
                <w:szCs w:val="22"/>
              </w:rPr>
              <w:t>товое</w:t>
            </w:r>
            <w:proofErr w:type="spellEnd"/>
            <w:r>
              <w:rPr>
                <w:rFonts w:ascii="Times New Roman" w:hAnsi="Times New Roman"/>
                <w:sz w:val="22"/>
                <w:szCs w:val="22"/>
              </w:rPr>
              <w:t xml:space="preserve"> облучение в течение дня (естественное)</w:t>
            </w:r>
          </w:p>
        </w:tc>
        <w:tc>
          <w:tcPr>
            <w:tcW w:w="1808" w:type="dxa"/>
          </w:tcPr>
          <w:p w:rsidR="00CC0191" w:rsidRDefault="006F7780" w:rsidP="006F7780">
            <w:pPr>
              <w:ind w:right="-425"/>
              <w:rPr>
                <w:rFonts w:ascii="Times New Roman" w:hAnsi="Times New Roman"/>
                <w:sz w:val="22"/>
                <w:szCs w:val="22"/>
              </w:rPr>
            </w:pPr>
            <w:r>
              <w:rPr>
                <w:rFonts w:ascii="Times New Roman" w:hAnsi="Times New Roman"/>
                <w:sz w:val="22"/>
                <w:szCs w:val="22"/>
              </w:rPr>
              <w:t>1.Сауна</w:t>
            </w:r>
          </w:p>
          <w:p w:rsidR="006F7780" w:rsidRDefault="006F7780" w:rsidP="006F7780">
            <w:pPr>
              <w:ind w:right="-425"/>
              <w:rPr>
                <w:rFonts w:ascii="Times New Roman" w:hAnsi="Times New Roman"/>
                <w:sz w:val="22"/>
                <w:szCs w:val="22"/>
              </w:rPr>
            </w:pPr>
            <w:r>
              <w:rPr>
                <w:rFonts w:ascii="Times New Roman" w:hAnsi="Times New Roman"/>
                <w:sz w:val="22"/>
                <w:szCs w:val="22"/>
              </w:rPr>
              <w:t>2.Баня с веником</w:t>
            </w:r>
          </w:p>
          <w:p w:rsidR="006F7780" w:rsidRDefault="006F7780" w:rsidP="006F7780">
            <w:pPr>
              <w:ind w:right="-425"/>
              <w:rPr>
                <w:rFonts w:ascii="Times New Roman" w:hAnsi="Times New Roman"/>
                <w:sz w:val="22"/>
                <w:szCs w:val="22"/>
              </w:rPr>
            </w:pPr>
            <w:r>
              <w:rPr>
                <w:rFonts w:ascii="Times New Roman" w:hAnsi="Times New Roman"/>
                <w:sz w:val="22"/>
                <w:szCs w:val="22"/>
              </w:rPr>
              <w:t>3.Общий массаж</w:t>
            </w:r>
          </w:p>
          <w:p w:rsidR="006F7780" w:rsidRDefault="006F7780" w:rsidP="006F7780">
            <w:pPr>
              <w:ind w:right="-425"/>
              <w:rPr>
                <w:rFonts w:ascii="Times New Roman" w:hAnsi="Times New Roman"/>
                <w:sz w:val="22"/>
                <w:szCs w:val="22"/>
              </w:rPr>
            </w:pPr>
            <w:r>
              <w:rPr>
                <w:rFonts w:ascii="Times New Roman" w:hAnsi="Times New Roman"/>
                <w:sz w:val="22"/>
                <w:szCs w:val="22"/>
              </w:rPr>
              <w:t>4.Ультрафиолето-</w:t>
            </w:r>
          </w:p>
          <w:p w:rsidR="006F7780" w:rsidRDefault="006F7780" w:rsidP="006F7780">
            <w:pPr>
              <w:ind w:right="-425"/>
              <w:rPr>
                <w:rFonts w:ascii="Times New Roman" w:hAnsi="Times New Roman"/>
                <w:sz w:val="22"/>
                <w:szCs w:val="22"/>
              </w:rPr>
            </w:pPr>
            <w:proofErr w:type="gramStart"/>
            <w:r>
              <w:rPr>
                <w:rFonts w:ascii="Times New Roman" w:hAnsi="Times New Roman"/>
                <w:sz w:val="22"/>
                <w:szCs w:val="22"/>
              </w:rPr>
              <w:t>вое</w:t>
            </w:r>
            <w:proofErr w:type="gramEnd"/>
            <w:r>
              <w:rPr>
                <w:rFonts w:ascii="Times New Roman" w:hAnsi="Times New Roman"/>
                <w:sz w:val="22"/>
                <w:szCs w:val="22"/>
              </w:rPr>
              <w:t xml:space="preserve"> облучение</w:t>
            </w:r>
          </w:p>
          <w:p w:rsidR="006F7780" w:rsidRDefault="006F7780" w:rsidP="006F7780">
            <w:pPr>
              <w:ind w:right="-425"/>
              <w:rPr>
                <w:rFonts w:ascii="Times New Roman" w:hAnsi="Times New Roman"/>
                <w:sz w:val="22"/>
                <w:szCs w:val="22"/>
              </w:rPr>
            </w:pPr>
            <w:r>
              <w:rPr>
                <w:rFonts w:ascii="Times New Roman" w:hAnsi="Times New Roman"/>
                <w:sz w:val="22"/>
                <w:szCs w:val="22"/>
              </w:rPr>
              <w:t>5.Массаж с растирками, согревающими мазями</w:t>
            </w:r>
          </w:p>
          <w:p w:rsidR="006F7780" w:rsidRDefault="006F7780" w:rsidP="006F7780">
            <w:pPr>
              <w:ind w:right="-425"/>
              <w:rPr>
                <w:rFonts w:ascii="Times New Roman" w:hAnsi="Times New Roman"/>
                <w:sz w:val="22"/>
                <w:szCs w:val="22"/>
              </w:rPr>
            </w:pPr>
            <w:r>
              <w:rPr>
                <w:rFonts w:ascii="Times New Roman" w:hAnsi="Times New Roman"/>
                <w:sz w:val="22"/>
                <w:szCs w:val="22"/>
              </w:rPr>
              <w:t>6.Физиотерапевти-</w:t>
            </w:r>
          </w:p>
          <w:p w:rsidR="006F7780" w:rsidRPr="006F7780" w:rsidRDefault="006F7780" w:rsidP="006F7780">
            <w:pPr>
              <w:ind w:right="141"/>
              <w:rPr>
                <w:rFonts w:ascii="Times New Roman" w:hAnsi="Times New Roman"/>
                <w:sz w:val="22"/>
                <w:szCs w:val="22"/>
              </w:rPr>
            </w:pPr>
            <w:proofErr w:type="spellStart"/>
            <w:r>
              <w:rPr>
                <w:rFonts w:ascii="Times New Roman" w:hAnsi="Times New Roman"/>
                <w:sz w:val="22"/>
                <w:szCs w:val="22"/>
              </w:rPr>
              <w:t>ческие</w:t>
            </w:r>
            <w:proofErr w:type="spellEnd"/>
            <w:r>
              <w:rPr>
                <w:rFonts w:ascii="Times New Roman" w:hAnsi="Times New Roman"/>
                <w:sz w:val="22"/>
                <w:szCs w:val="22"/>
              </w:rPr>
              <w:t xml:space="preserve"> процедуры по назначению врача </w:t>
            </w:r>
          </w:p>
        </w:tc>
      </w:tr>
      <w:tr w:rsidR="00CC0191" w:rsidTr="007E0B48">
        <w:tc>
          <w:tcPr>
            <w:tcW w:w="1729" w:type="dxa"/>
          </w:tcPr>
          <w:p w:rsidR="00CC0191" w:rsidRPr="007E0B48" w:rsidRDefault="007E0B48" w:rsidP="007E0B48">
            <w:pPr>
              <w:ind w:right="-425"/>
              <w:rPr>
                <w:rFonts w:ascii="Times New Roman" w:hAnsi="Times New Roman"/>
                <w:sz w:val="22"/>
                <w:szCs w:val="22"/>
              </w:rPr>
            </w:pPr>
            <w:r>
              <w:rPr>
                <w:rFonts w:ascii="Times New Roman" w:hAnsi="Times New Roman"/>
                <w:sz w:val="22"/>
                <w:szCs w:val="22"/>
              </w:rPr>
              <w:t>Питание</w:t>
            </w:r>
          </w:p>
        </w:tc>
        <w:tc>
          <w:tcPr>
            <w:tcW w:w="2348" w:type="dxa"/>
          </w:tcPr>
          <w:p w:rsidR="00CC0191" w:rsidRDefault="006F7780" w:rsidP="006F7780">
            <w:pPr>
              <w:ind w:right="71"/>
              <w:rPr>
                <w:rFonts w:ascii="Times New Roman" w:hAnsi="Times New Roman"/>
                <w:sz w:val="22"/>
                <w:szCs w:val="22"/>
              </w:rPr>
            </w:pPr>
            <w:r>
              <w:rPr>
                <w:rFonts w:ascii="Times New Roman" w:hAnsi="Times New Roman"/>
                <w:sz w:val="22"/>
                <w:szCs w:val="22"/>
              </w:rPr>
              <w:t>1.Специальные напитки</w:t>
            </w:r>
          </w:p>
          <w:p w:rsidR="006F7780" w:rsidRDefault="006F7780" w:rsidP="006F7780">
            <w:pPr>
              <w:ind w:right="71"/>
              <w:rPr>
                <w:rFonts w:ascii="Times New Roman" w:hAnsi="Times New Roman"/>
                <w:sz w:val="22"/>
                <w:szCs w:val="22"/>
              </w:rPr>
            </w:pPr>
            <w:r>
              <w:rPr>
                <w:rFonts w:ascii="Times New Roman" w:hAnsi="Times New Roman"/>
                <w:sz w:val="22"/>
                <w:szCs w:val="22"/>
              </w:rPr>
              <w:t>2.Специальное</w:t>
            </w:r>
          </w:p>
          <w:p w:rsidR="006F7780" w:rsidRDefault="006F7780" w:rsidP="006F7780">
            <w:pPr>
              <w:ind w:right="71"/>
              <w:rPr>
                <w:rFonts w:ascii="Times New Roman" w:hAnsi="Times New Roman"/>
                <w:sz w:val="22"/>
                <w:szCs w:val="22"/>
              </w:rPr>
            </w:pPr>
            <w:r>
              <w:rPr>
                <w:rFonts w:ascii="Times New Roman" w:hAnsi="Times New Roman"/>
                <w:sz w:val="22"/>
                <w:szCs w:val="22"/>
              </w:rPr>
              <w:t>Питание</w:t>
            </w:r>
          </w:p>
          <w:p w:rsidR="006F7780" w:rsidRPr="006F7780" w:rsidRDefault="006F7780" w:rsidP="006F7780">
            <w:pPr>
              <w:ind w:right="71"/>
              <w:rPr>
                <w:rFonts w:ascii="Times New Roman" w:hAnsi="Times New Roman"/>
                <w:sz w:val="22"/>
                <w:szCs w:val="22"/>
              </w:rPr>
            </w:pPr>
            <w:r>
              <w:rPr>
                <w:rFonts w:ascii="Times New Roman" w:hAnsi="Times New Roman"/>
                <w:sz w:val="22"/>
                <w:szCs w:val="22"/>
              </w:rPr>
              <w:t>3.Отвар, содержащий белки (бульоны)</w:t>
            </w:r>
          </w:p>
        </w:tc>
        <w:tc>
          <w:tcPr>
            <w:tcW w:w="2010" w:type="dxa"/>
          </w:tcPr>
          <w:p w:rsidR="00BA2044" w:rsidRDefault="006F7780" w:rsidP="006F7780">
            <w:pPr>
              <w:ind w:right="-425"/>
              <w:rPr>
                <w:rFonts w:ascii="Times New Roman" w:hAnsi="Times New Roman"/>
                <w:sz w:val="22"/>
                <w:szCs w:val="22"/>
              </w:rPr>
            </w:pPr>
            <w:r>
              <w:rPr>
                <w:rFonts w:ascii="Times New Roman" w:hAnsi="Times New Roman"/>
                <w:sz w:val="22"/>
                <w:szCs w:val="22"/>
              </w:rPr>
              <w:t xml:space="preserve">1.Углеводное </w:t>
            </w:r>
          </w:p>
          <w:p w:rsidR="00CC0191" w:rsidRDefault="006F7780" w:rsidP="006F7780">
            <w:pPr>
              <w:ind w:right="-425"/>
              <w:rPr>
                <w:rFonts w:ascii="Times New Roman" w:hAnsi="Times New Roman"/>
                <w:sz w:val="22"/>
                <w:szCs w:val="22"/>
              </w:rPr>
            </w:pPr>
            <w:r>
              <w:rPr>
                <w:rFonts w:ascii="Times New Roman" w:hAnsi="Times New Roman"/>
                <w:sz w:val="22"/>
                <w:szCs w:val="22"/>
              </w:rPr>
              <w:t>насыщение (укол, капельница)</w:t>
            </w:r>
          </w:p>
          <w:p w:rsidR="006F7780" w:rsidRPr="006F7780" w:rsidRDefault="006F7780" w:rsidP="006F7780">
            <w:pPr>
              <w:ind w:right="-425"/>
              <w:rPr>
                <w:rFonts w:ascii="Times New Roman" w:hAnsi="Times New Roman"/>
                <w:sz w:val="22"/>
                <w:szCs w:val="22"/>
              </w:rPr>
            </w:pPr>
            <w:r>
              <w:rPr>
                <w:rFonts w:ascii="Times New Roman" w:hAnsi="Times New Roman"/>
                <w:sz w:val="22"/>
                <w:szCs w:val="22"/>
              </w:rPr>
              <w:t>2.Углеводное питание и напитки</w:t>
            </w:r>
          </w:p>
        </w:tc>
        <w:tc>
          <w:tcPr>
            <w:tcW w:w="2021" w:type="dxa"/>
          </w:tcPr>
          <w:p w:rsidR="00CC0191" w:rsidRDefault="00BA2044" w:rsidP="00BA2044">
            <w:pPr>
              <w:ind w:right="176"/>
              <w:rPr>
                <w:rFonts w:ascii="Times New Roman" w:hAnsi="Times New Roman"/>
                <w:sz w:val="22"/>
                <w:szCs w:val="22"/>
              </w:rPr>
            </w:pPr>
            <w:r>
              <w:rPr>
                <w:rFonts w:ascii="Times New Roman" w:hAnsi="Times New Roman"/>
                <w:sz w:val="22"/>
                <w:szCs w:val="22"/>
              </w:rPr>
              <w:t>1.Питание соразмерно нагрузке</w:t>
            </w:r>
          </w:p>
          <w:p w:rsidR="00BA2044" w:rsidRDefault="00BA2044" w:rsidP="00BA2044">
            <w:pPr>
              <w:ind w:right="176"/>
              <w:rPr>
                <w:rFonts w:ascii="Times New Roman" w:hAnsi="Times New Roman"/>
                <w:sz w:val="22"/>
                <w:szCs w:val="22"/>
              </w:rPr>
            </w:pPr>
            <w:r>
              <w:rPr>
                <w:rFonts w:ascii="Times New Roman" w:hAnsi="Times New Roman"/>
                <w:sz w:val="22"/>
                <w:szCs w:val="22"/>
              </w:rPr>
              <w:t>2.Кислородный коктейль с прополисом</w:t>
            </w:r>
          </w:p>
          <w:p w:rsidR="00BA2044" w:rsidRPr="00BA2044" w:rsidRDefault="00BA2044" w:rsidP="00BA2044">
            <w:pPr>
              <w:ind w:right="176"/>
              <w:rPr>
                <w:rFonts w:ascii="Times New Roman" w:hAnsi="Times New Roman"/>
                <w:sz w:val="22"/>
                <w:szCs w:val="22"/>
              </w:rPr>
            </w:pPr>
            <w:r>
              <w:rPr>
                <w:rFonts w:ascii="Times New Roman" w:hAnsi="Times New Roman"/>
                <w:sz w:val="22"/>
                <w:szCs w:val="22"/>
              </w:rPr>
              <w:t>3.Белковое питание</w:t>
            </w:r>
          </w:p>
        </w:tc>
        <w:tc>
          <w:tcPr>
            <w:tcW w:w="1808" w:type="dxa"/>
          </w:tcPr>
          <w:p w:rsidR="00CC0191" w:rsidRDefault="00BA2044" w:rsidP="00BA2044">
            <w:pPr>
              <w:ind w:right="-425"/>
              <w:rPr>
                <w:rFonts w:ascii="Times New Roman" w:hAnsi="Times New Roman"/>
                <w:sz w:val="22"/>
                <w:szCs w:val="22"/>
              </w:rPr>
            </w:pPr>
            <w:r>
              <w:rPr>
                <w:rFonts w:ascii="Times New Roman" w:hAnsi="Times New Roman"/>
                <w:sz w:val="22"/>
                <w:szCs w:val="22"/>
              </w:rPr>
              <w:t>1.Медикаментозные средства</w:t>
            </w:r>
          </w:p>
          <w:p w:rsidR="00BA2044" w:rsidRPr="00BA2044" w:rsidRDefault="00BA2044" w:rsidP="00BA2044">
            <w:pPr>
              <w:ind w:right="-425"/>
              <w:rPr>
                <w:rFonts w:ascii="Times New Roman" w:hAnsi="Times New Roman"/>
                <w:sz w:val="22"/>
                <w:szCs w:val="22"/>
              </w:rPr>
            </w:pPr>
            <w:r>
              <w:rPr>
                <w:rFonts w:ascii="Times New Roman" w:hAnsi="Times New Roman"/>
                <w:sz w:val="22"/>
                <w:szCs w:val="22"/>
              </w:rPr>
              <w:t>2.Приём витаминов по индивидуальной схеме</w:t>
            </w:r>
          </w:p>
        </w:tc>
      </w:tr>
    </w:tbl>
    <w:p w:rsidR="00CC0191" w:rsidRDefault="00CC0191" w:rsidP="00CC0191">
      <w:pPr>
        <w:spacing w:after="0"/>
        <w:ind w:left="-567" w:right="-425"/>
        <w:jc w:val="center"/>
        <w:rPr>
          <w:rFonts w:ascii="Times New Roman" w:hAnsi="Times New Roman" w:cs="Times New Roman"/>
          <w:b/>
          <w:sz w:val="28"/>
          <w:szCs w:val="28"/>
        </w:rPr>
      </w:pPr>
    </w:p>
    <w:p w:rsidR="00CC0191" w:rsidRDefault="00BA2044" w:rsidP="00BA2044">
      <w:pPr>
        <w:pStyle w:val="a4"/>
        <w:spacing w:after="0"/>
        <w:ind w:left="-207" w:right="-425"/>
        <w:rPr>
          <w:rFonts w:ascii="Times New Roman" w:hAnsi="Times New Roman" w:cs="Times New Roman"/>
          <w:sz w:val="28"/>
          <w:szCs w:val="28"/>
        </w:rPr>
      </w:pPr>
      <w:r>
        <w:rPr>
          <w:rFonts w:ascii="Times New Roman" w:hAnsi="Times New Roman" w:cs="Times New Roman"/>
          <w:sz w:val="28"/>
          <w:szCs w:val="28"/>
        </w:rPr>
        <w:t>*В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дня должны занимать 2 часа</w:t>
      </w:r>
    </w:p>
    <w:p w:rsidR="00BA2044" w:rsidRPr="00BA2044" w:rsidRDefault="00BA2044" w:rsidP="00BA2044">
      <w:pPr>
        <w:pStyle w:val="a4"/>
        <w:spacing w:after="0"/>
        <w:ind w:left="-207" w:right="-425"/>
        <w:rPr>
          <w:rFonts w:ascii="Times New Roman" w:hAnsi="Times New Roman" w:cs="Times New Roman"/>
          <w:sz w:val="28"/>
          <w:szCs w:val="28"/>
        </w:rPr>
      </w:pPr>
      <w:r>
        <w:rPr>
          <w:rFonts w:ascii="Times New Roman" w:hAnsi="Times New Roman" w:cs="Times New Roman"/>
          <w:sz w:val="28"/>
          <w:szCs w:val="28"/>
        </w:rPr>
        <w:t>**В недельном цикле необходимо выделять 2 час за 6 дней</w:t>
      </w:r>
    </w:p>
    <w:p w:rsidR="00B10497" w:rsidRDefault="00B10497"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32754F" w:rsidRDefault="0032754F" w:rsidP="009C0A11">
      <w:pPr>
        <w:spacing w:after="0"/>
        <w:ind w:left="-567" w:right="-425"/>
        <w:jc w:val="center"/>
        <w:rPr>
          <w:rFonts w:ascii="Times New Roman" w:hAnsi="Times New Roman" w:cs="Times New Roman"/>
          <w:b/>
          <w:sz w:val="32"/>
          <w:szCs w:val="32"/>
        </w:rPr>
      </w:pPr>
    </w:p>
    <w:p w:rsidR="009C0A11" w:rsidRDefault="009C0A11" w:rsidP="001636CA">
      <w:pPr>
        <w:pStyle w:val="a4"/>
        <w:numPr>
          <w:ilvl w:val="0"/>
          <w:numId w:val="1"/>
        </w:numPr>
        <w:spacing w:after="0"/>
        <w:ind w:right="-425"/>
        <w:jc w:val="center"/>
        <w:rPr>
          <w:rFonts w:ascii="Times New Roman" w:hAnsi="Times New Roman" w:cs="Times New Roman"/>
          <w:b/>
          <w:sz w:val="32"/>
          <w:szCs w:val="32"/>
        </w:rPr>
      </w:pPr>
      <w:r>
        <w:rPr>
          <w:rFonts w:ascii="Times New Roman" w:hAnsi="Times New Roman" w:cs="Times New Roman"/>
          <w:b/>
          <w:sz w:val="32"/>
          <w:szCs w:val="32"/>
        </w:rPr>
        <w:lastRenderedPageBreak/>
        <w:t>Система контроля</w:t>
      </w:r>
    </w:p>
    <w:p w:rsidR="009C0A11" w:rsidRDefault="00CB7EE1" w:rsidP="00EB7C1B">
      <w:pPr>
        <w:pStyle w:val="a4"/>
        <w:spacing w:after="0"/>
        <w:ind w:left="-567" w:right="-425"/>
        <w:jc w:val="center"/>
        <w:rPr>
          <w:rFonts w:ascii="Times New Roman" w:hAnsi="Times New Roman" w:cs="Times New Roman"/>
          <w:b/>
          <w:sz w:val="28"/>
          <w:szCs w:val="28"/>
        </w:rPr>
      </w:pPr>
      <w:r>
        <w:rPr>
          <w:rFonts w:ascii="Times New Roman" w:hAnsi="Times New Roman" w:cs="Times New Roman"/>
          <w:b/>
          <w:sz w:val="28"/>
          <w:szCs w:val="28"/>
        </w:rPr>
        <w:t>3.1. Т</w:t>
      </w:r>
      <w:r w:rsidR="00EB7C1B">
        <w:rPr>
          <w:rFonts w:ascii="Times New Roman" w:hAnsi="Times New Roman" w:cs="Times New Roman"/>
          <w:b/>
          <w:sz w:val="28"/>
          <w:szCs w:val="28"/>
        </w:rPr>
        <w:t>ребования к результатам прохождения доп</w:t>
      </w:r>
      <w:r>
        <w:rPr>
          <w:rFonts w:ascii="Times New Roman" w:hAnsi="Times New Roman" w:cs="Times New Roman"/>
          <w:b/>
          <w:sz w:val="28"/>
          <w:szCs w:val="28"/>
        </w:rPr>
        <w:t>олнительной образовательной прог</w:t>
      </w:r>
      <w:r w:rsidR="00EB7C1B">
        <w:rPr>
          <w:rFonts w:ascii="Times New Roman" w:hAnsi="Times New Roman" w:cs="Times New Roman"/>
          <w:b/>
          <w:sz w:val="28"/>
          <w:szCs w:val="28"/>
        </w:rPr>
        <w:t>раммы спортивной подготовки по виду спорта «биатлону», в том числе к участию в спортивных соревнованиях</w:t>
      </w:r>
    </w:p>
    <w:p w:rsidR="00CB7EE1" w:rsidRDefault="00CB7EE1"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По итогам освоения Программы применительно к этапам спортивной подготовки лицу, проходящему спортивную подготовку (далее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бучающийся), необходимо выполнить следующие требования к результатам прохождения Программы, в том числе, к участию в спортивных соревнованиях.</w:t>
      </w:r>
    </w:p>
    <w:p w:rsidR="00CB7EE1" w:rsidRDefault="00CB7EE1"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3.1.1. </w:t>
      </w:r>
      <w:r w:rsidR="0081255D">
        <w:rPr>
          <w:rFonts w:ascii="Times New Roman" w:hAnsi="Times New Roman" w:cs="Times New Roman"/>
          <w:sz w:val="28"/>
          <w:szCs w:val="28"/>
        </w:rPr>
        <w:t>На этапе начальной подготовки:</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изучить основы безопасности поведения при занятиях спортом;</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повысить уровень физической подготовленности;</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-овладеть основами техники вида спорта «биатлон»;</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получить </w:t>
      </w:r>
      <w:proofErr w:type="gramStart"/>
      <w:r>
        <w:rPr>
          <w:rFonts w:ascii="Times New Roman" w:hAnsi="Times New Roman" w:cs="Times New Roman"/>
          <w:sz w:val="28"/>
          <w:szCs w:val="28"/>
        </w:rPr>
        <w:t>общие</w:t>
      </w:r>
      <w:proofErr w:type="gramEnd"/>
      <w:r>
        <w:rPr>
          <w:rFonts w:ascii="Times New Roman" w:hAnsi="Times New Roman" w:cs="Times New Roman"/>
          <w:sz w:val="28"/>
          <w:szCs w:val="28"/>
        </w:rPr>
        <w:t xml:space="preserve"> знаниях об антидопинговых правилах;</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-соблюдать антидопинговые правила;</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ежегодно выполнять контрольно-переводные нормативы (испытания) по видам спортивной подготовки.</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3.1.2. На учебно-тренировочном этапе (этапе спортивной специализации):</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повышать уровень физической, технической, тактической, теоретической и психологической подготовленности;</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изучить правила безопасности при занятиях видов спорта «биатлон» и успешно применять их в ходе проведения учебно-тренировочных занятий и участия в спортивных соревнованиях;</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соблюдать режим учебно-тренировочных </w:t>
      </w:r>
      <w:proofErr w:type="gramStart"/>
      <w:r>
        <w:rPr>
          <w:rFonts w:ascii="Times New Roman" w:hAnsi="Times New Roman" w:cs="Times New Roman"/>
          <w:sz w:val="28"/>
          <w:szCs w:val="28"/>
        </w:rPr>
        <w:t>занятиях</w:t>
      </w:r>
      <w:proofErr w:type="gramEnd"/>
      <w:r>
        <w:rPr>
          <w:rFonts w:ascii="Times New Roman" w:hAnsi="Times New Roman" w:cs="Times New Roman"/>
          <w:sz w:val="28"/>
          <w:szCs w:val="28"/>
        </w:rPr>
        <w:t>;</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изучить основные методы </w:t>
      </w:r>
      <w:proofErr w:type="spellStart"/>
      <w:r>
        <w:rPr>
          <w:rFonts w:ascii="Times New Roman" w:hAnsi="Times New Roman" w:cs="Times New Roman"/>
          <w:sz w:val="28"/>
          <w:szCs w:val="28"/>
        </w:rPr>
        <w:t>саморегуляции</w:t>
      </w:r>
      <w:proofErr w:type="spellEnd"/>
      <w:r>
        <w:rPr>
          <w:rFonts w:ascii="Times New Roman" w:hAnsi="Times New Roman" w:cs="Times New Roman"/>
          <w:sz w:val="28"/>
          <w:szCs w:val="28"/>
        </w:rPr>
        <w:t xml:space="preserve"> и самоконтроля;</w:t>
      </w:r>
    </w:p>
    <w:p w:rsidR="0081255D" w:rsidRDefault="0081255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w:t>
      </w:r>
      <w:r w:rsidR="0052568D">
        <w:rPr>
          <w:rFonts w:ascii="Times New Roman" w:hAnsi="Times New Roman" w:cs="Times New Roman"/>
          <w:sz w:val="28"/>
          <w:szCs w:val="28"/>
        </w:rPr>
        <w:t xml:space="preserve"> овладеть общими теоретическими знаниями о правилах вида спорта «биатлон»;</w:t>
      </w:r>
    </w:p>
    <w:p w:rsidR="0052568D" w:rsidRDefault="0052568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-изучить антидопинговые правила;</w:t>
      </w:r>
    </w:p>
    <w:p w:rsidR="0052568D" w:rsidRDefault="0052568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соблюдать антидопинговые правила и не иметь нарушений;</w:t>
      </w:r>
    </w:p>
    <w:p w:rsidR="0052568D" w:rsidRDefault="0052568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ежегодно выполнять контрольно-переводные нормативы (испытания) по видам спортивной подготовки;</w:t>
      </w:r>
    </w:p>
    <w:p w:rsidR="0052568D" w:rsidRDefault="0052568D"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w:t>
      </w:r>
      <w:r w:rsidR="001B785B">
        <w:rPr>
          <w:rFonts w:ascii="Times New Roman" w:hAnsi="Times New Roman" w:cs="Times New Roman"/>
          <w:sz w:val="28"/>
          <w:szCs w:val="28"/>
        </w:rPr>
        <w:t xml:space="preserve"> принимать участие в официальных спортивных соревнованиях не ниже уровня спортивных соревнованиях муниципального образования на первом, втором и третьем году;</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принимать участие в официальных спортивных соревнованиях не ниже уровня спортивных соревнований субъекта Российской Федерации, начиная с четвертого года;</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получить уровень спортивной квалификации (спортивный разряд), необходимый для зачисления и перевода на этап совершенствования спортивного мастерства.</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3.1.3. На этапе совершенствования спортивного мастерства:</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lastRenderedPageBreak/>
        <w:t>- повышать уровень физической, технической, тактической, теоретической и психологической подготовленности;</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соблюдать режим учебно-тренировочных занятий (включая самостоятельную подготовку), спортивных мероприятий, восстановления и питания;</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приобрести знания и навыки оказания первой доврачебной помощи;</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овладеть теоретическими знаниями о правилах вида спорта «биатлон»;</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выполнить план индивидуальной подготовки;</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закрепить и углубить знания антидопинговых правил;</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соблюдать антидопинговые правила и не иметь нарушений;</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ежегодно выполнять контрольно-переводные нормативы (испытания) по видам спортивной подготовки;</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демонстрировать высокие спортивные результаты в официальных спортивных соревнованиях;</w:t>
      </w:r>
    </w:p>
    <w:p w:rsidR="001B785B" w:rsidRDefault="001B785B"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w:t>
      </w:r>
      <w:r w:rsidR="009E4066">
        <w:rPr>
          <w:rFonts w:ascii="Times New Roman" w:hAnsi="Times New Roman" w:cs="Times New Roman"/>
          <w:sz w:val="28"/>
          <w:szCs w:val="28"/>
        </w:rPr>
        <w:t>показывать результаты, соответствующие присвоению спортивного разряда «кандидат в мастера спорта» не реже одного раза в два года;</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принимать участие в официальных спортивных соревнованиях не ниже уровня межрегиональных спортивных соревнований;</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получить уровень спортивной квалификации (спортивное звание), необходимый для зачисления и перевода на этап высшего спортивного мастерства.</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3.1.4. На этапе высшего спортивного мастерства:</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совершенствовать уровень общей физической и специальной физической, технической, тактической, теоретической и психологической подготовленности;</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соблюдать режим учебно-тренировочных занятий (включая самостоятельную подготовку), спортивных мероприятий, восстановления и питания;</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выполнить план индивидуальной подготовки;</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знать и соблюдать антидопинговые правила, не иметь нарушений таких правил;</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ежегодно выполнять контрольно-переводные нормативы (испытания) по видам спортивной подготовки;</w:t>
      </w:r>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принимать участие в официальных спортивных соревнованиях не ниже уровня всероссийских спортивных соревнований;</w:t>
      </w:r>
    </w:p>
    <w:p w:rsidR="009E4066" w:rsidRDefault="009E4066" w:rsidP="00CB7EE1">
      <w:pPr>
        <w:pStyle w:val="a4"/>
        <w:spacing w:after="0"/>
        <w:ind w:left="-567" w:right="-425"/>
        <w:rPr>
          <w:rFonts w:ascii="Times New Roman" w:hAnsi="Times New Roman" w:cs="Times New Roman"/>
          <w:sz w:val="28"/>
          <w:szCs w:val="28"/>
        </w:rPr>
      </w:pPr>
      <w:proofErr w:type="gramStart"/>
      <w:r>
        <w:rPr>
          <w:rFonts w:ascii="Times New Roman" w:hAnsi="Times New Roman" w:cs="Times New Roman"/>
          <w:sz w:val="28"/>
          <w:szCs w:val="28"/>
        </w:rPr>
        <w:t>- показывать результаты, соответствующие присвоению спортивного звания «мастер спорта России» или выполнить нормы и требования, необходимые для присвоения спортивного звания «мастер спорта России международного класса» не реже одного раза в два года;</w:t>
      </w:r>
      <w:proofErr w:type="gramEnd"/>
    </w:p>
    <w:p w:rsidR="009E4066" w:rsidRDefault="009E4066"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достичь результатов уровня спортивной сборной команды субъекта Российской Федерации и (или) спортивной сборной команды Российской Федерации;</w:t>
      </w:r>
    </w:p>
    <w:p w:rsidR="009E4066" w:rsidRDefault="00844504" w:rsidP="00CB7EE1">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демонстрирова</w:t>
      </w:r>
      <w:r w:rsidR="009E4066">
        <w:rPr>
          <w:rFonts w:ascii="Times New Roman" w:hAnsi="Times New Roman" w:cs="Times New Roman"/>
          <w:sz w:val="28"/>
          <w:szCs w:val="28"/>
        </w:rPr>
        <w:t xml:space="preserve">ть высокие </w:t>
      </w:r>
      <w:r>
        <w:rPr>
          <w:rFonts w:ascii="Times New Roman" w:hAnsi="Times New Roman" w:cs="Times New Roman"/>
          <w:sz w:val="28"/>
          <w:szCs w:val="28"/>
        </w:rPr>
        <w:t>спортивные результаты в межрегиональных, всероссийских и международных официальных спортивных соревнованиях.</w:t>
      </w:r>
    </w:p>
    <w:p w:rsidR="00844504" w:rsidRDefault="00844504" w:rsidP="00844504">
      <w:pPr>
        <w:pStyle w:val="a4"/>
        <w:spacing w:after="0"/>
        <w:ind w:left="-567" w:right="-425"/>
        <w:jc w:val="center"/>
        <w:rPr>
          <w:rFonts w:ascii="Times New Roman" w:hAnsi="Times New Roman" w:cs="Times New Roman"/>
          <w:b/>
          <w:sz w:val="28"/>
          <w:szCs w:val="28"/>
        </w:rPr>
      </w:pPr>
      <w:r>
        <w:rPr>
          <w:rFonts w:ascii="Times New Roman" w:hAnsi="Times New Roman" w:cs="Times New Roman"/>
          <w:b/>
          <w:sz w:val="28"/>
          <w:szCs w:val="28"/>
        </w:rPr>
        <w:lastRenderedPageBreak/>
        <w:t>3.2. Оценка результатов освоения дополнительной образовательной программы спортивной подготовки по виду спорта «биатлон»</w:t>
      </w:r>
    </w:p>
    <w:p w:rsidR="00844504" w:rsidRDefault="00844504" w:rsidP="00844504">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Оценка результатов освоения Программы сопровождается аттестацией обучающихся, проводимой организацией, реализующей  Программу, на основе разработанных комплексов контрольных упражнений, перечня тестов и (или) вопросов по видам подготовки, не связанным с физическими нагрузками (</w:t>
      </w:r>
      <w:proofErr w:type="spellStart"/>
      <w:r>
        <w:rPr>
          <w:rFonts w:ascii="Times New Roman" w:hAnsi="Times New Roman" w:cs="Times New Roman"/>
          <w:sz w:val="28"/>
          <w:szCs w:val="28"/>
        </w:rPr>
        <w:t>далее-тесты</w:t>
      </w:r>
      <w:proofErr w:type="spellEnd"/>
      <w:r>
        <w:rPr>
          <w:rFonts w:ascii="Times New Roman" w:hAnsi="Times New Roman" w:cs="Times New Roman"/>
          <w:sz w:val="28"/>
          <w:szCs w:val="28"/>
        </w:rPr>
        <w:t>), а также с учетом результатов участия обучающегося в спортивных соревнованиях и достижения им соответствующего уровня спортивной квалификации.</w:t>
      </w:r>
    </w:p>
    <w:p w:rsidR="00844504" w:rsidRDefault="00844504" w:rsidP="00844504">
      <w:pPr>
        <w:pStyle w:val="a4"/>
        <w:spacing w:after="0"/>
        <w:ind w:left="-567" w:right="-425"/>
        <w:jc w:val="center"/>
        <w:rPr>
          <w:rFonts w:ascii="Times New Roman" w:hAnsi="Times New Roman" w:cs="Times New Roman"/>
          <w:b/>
          <w:sz w:val="28"/>
          <w:szCs w:val="28"/>
        </w:rPr>
      </w:pPr>
      <w:r>
        <w:rPr>
          <w:rFonts w:ascii="Times New Roman" w:hAnsi="Times New Roman" w:cs="Times New Roman"/>
          <w:b/>
          <w:sz w:val="28"/>
          <w:szCs w:val="28"/>
        </w:rPr>
        <w:t>3.3. Контрольные и контрольно-переводные нормативы (испытания) по видам спортивной подготовки и уровень спортивной квалификации лиц, проходящих спортивную подготовку, по годам и этап спортивной подготовки</w:t>
      </w:r>
    </w:p>
    <w:p w:rsidR="00E04EBE" w:rsidRDefault="00E04EBE" w:rsidP="00E04EBE">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Контрольные и контрольно-переводные нормативы (испытания) по видам спортивной подготовки и уровень спортивной квалификации обучающегося по годам и этапам спортивной подготовки представлены, согласно утверждённым приложениям к федеральному стандарту спортивной подготовки по виду спорта «биатлон».</w:t>
      </w:r>
    </w:p>
    <w:p w:rsidR="00E04EBE" w:rsidRPr="00E04EBE" w:rsidRDefault="00E04EBE" w:rsidP="00E04EBE">
      <w:pPr>
        <w:pStyle w:val="a4"/>
        <w:spacing w:after="0"/>
        <w:ind w:left="-567" w:right="-425"/>
        <w:rPr>
          <w:rFonts w:ascii="Times New Roman" w:hAnsi="Times New Roman" w:cs="Times New Roman"/>
          <w:sz w:val="28"/>
          <w:szCs w:val="28"/>
        </w:rPr>
      </w:pPr>
    </w:p>
    <w:p w:rsidR="00482318" w:rsidRDefault="00482318" w:rsidP="00482318">
      <w:pPr>
        <w:spacing w:after="0"/>
        <w:ind w:left="-567"/>
        <w:jc w:val="center"/>
        <w:rPr>
          <w:rFonts w:ascii="Times New Roman" w:eastAsia="Calibri" w:hAnsi="Times New Roman" w:cs="Times New Roman"/>
          <w:b/>
          <w:sz w:val="28"/>
          <w:szCs w:val="28"/>
        </w:rPr>
      </w:pPr>
      <w:r w:rsidRPr="00206B95">
        <w:rPr>
          <w:rFonts w:ascii="Times New Roman" w:eastAsia="Calibri" w:hAnsi="Times New Roman" w:cs="Times New Roman"/>
          <w:b/>
          <w:sz w:val="28"/>
          <w:szCs w:val="28"/>
        </w:rPr>
        <w:t xml:space="preserve">Нормативы общей физической и специальной физической подготовки для зачисления </w:t>
      </w:r>
      <w:r w:rsidR="00E34186">
        <w:rPr>
          <w:rFonts w:ascii="Times New Roman" w:eastAsia="Calibri" w:hAnsi="Times New Roman" w:cs="Times New Roman"/>
          <w:b/>
          <w:sz w:val="28"/>
          <w:szCs w:val="28"/>
        </w:rPr>
        <w:t>и перевода на этап</w:t>
      </w:r>
      <w:r w:rsidRPr="00206B95">
        <w:rPr>
          <w:rFonts w:ascii="Times New Roman" w:eastAsia="Calibri" w:hAnsi="Times New Roman" w:cs="Times New Roman"/>
          <w:b/>
          <w:sz w:val="28"/>
          <w:szCs w:val="28"/>
        </w:rPr>
        <w:t xml:space="preserve"> начальной подготовки</w:t>
      </w:r>
    </w:p>
    <w:p w:rsidR="00482318" w:rsidRPr="005343C5" w:rsidRDefault="00C20ED3" w:rsidP="005343C5">
      <w:pPr>
        <w:spacing w:after="0"/>
        <w:ind w:left="-567"/>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 13</w:t>
      </w:r>
    </w:p>
    <w:tbl>
      <w:tblPr>
        <w:tblStyle w:val="a3"/>
        <w:tblW w:w="0" w:type="auto"/>
        <w:tblInd w:w="-743" w:type="dxa"/>
        <w:tblLook w:val="04A0"/>
      </w:tblPr>
      <w:tblGrid>
        <w:gridCol w:w="567"/>
        <w:gridCol w:w="2882"/>
        <w:gridCol w:w="1417"/>
        <w:gridCol w:w="1363"/>
        <w:gridCol w:w="1360"/>
        <w:gridCol w:w="1364"/>
        <w:gridCol w:w="1361"/>
      </w:tblGrid>
      <w:tr w:rsidR="00E34186" w:rsidTr="00E34186">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Упражнения</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Единица измерения</w:t>
            </w:r>
          </w:p>
        </w:tc>
        <w:tc>
          <w:tcPr>
            <w:tcW w:w="27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Норматив до года</w:t>
            </w:r>
          </w:p>
          <w:p w:rsidR="00E34186" w:rsidRDefault="00E34186">
            <w:pPr>
              <w:jc w:val="center"/>
              <w:rPr>
                <w:rFonts w:ascii="Times New Roman" w:hAnsi="Times New Roman"/>
                <w:sz w:val="24"/>
                <w:szCs w:val="24"/>
              </w:rPr>
            </w:pPr>
            <w:r>
              <w:rPr>
                <w:rFonts w:ascii="Times New Roman" w:hAnsi="Times New Roman"/>
                <w:sz w:val="24"/>
                <w:szCs w:val="24"/>
              </w:rPr>
              <w:t>обучения</w:t>
            </w:r>
          </w:p>
        </w:tc>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Норматив свыше года обучения</w:t>
            </w:r>
          </w:p>
        </w:tc>
      </w:tr>
      <w:tr w:rsidR="00E34186" w:rsidTr="00E3418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мальчики</w:t>
            </w:r>
          </w:p>
        </w:tc>
        <w:tc>
          <w:tcPr>
            <w:tcW w:w="13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девочки</w:t>
            </w:r>
          </w:p>
        </w:tc>
        <w:tc>
          <w:tcPr>
            <w:tcW w:w="1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мальчики</w:t>
            </w:r>
          </w:p>
        </w:tc>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девочки</w:t>
            </w:r>
          </w:p>
        </w:tc>
      </w:tr>
      <w:tr w:rsidR="00E34186" w:rsidTr="00E34186">
        <w:tc>
          <w:tcPr>
            <w:tcW w:w="1031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rsidP="002B2344">
            <w:pPr>
              <w:pStyle w:val="a4"/>
              <w:numPr>
                <w:ilvl w:val="0"/>
                <w:numId w:val="5"/>
              </w:numPr>
              <w:jc w:val="center"/>
              <w:rPr>
                <w:rFonts w:ascii="Times New Roman" w:hAnsi="Times New Roman"/>
                <w:sz w:val="24"/>
                <w:szCs w:val="24"/>
              </w:rPr>
            </w:pPr>
            <w:r>
              <w:rPr>
                <w:rFonts w:ascii="Times New Roman" w:hAnsi="Times New Roman"/>
                <w:sz w:val="24"/>
                <w:szCs w:val="24"/>
              </w:rPr>
              <w:t>Нормативы общей физической подготовки</w:t>
            </w:r>
          </w:p>
        </w:tc>
      </w:tr>
      <w:tr w:rsidR="00E34186" w:rsidTr="00E34186">
        <w:trPr>
          <w:trHeight w:val="120"/>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1.1</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Бег 60 м</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с</w:t>
            </w:r>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более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более</w:t>
            </w:r>
          </w:p>
        </w:tc>
      </w:tr>
      <w:tr w:rsidR="00E34186" w:rsidTr="00E34186">
        <w:trPr>
          <w:trHeight w:val="15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11,2</w:t>
            </w:r>
          </w:p>
        </w:tc>
        <w:tc>
          <w:tcPr>
            <w:tcW w:w="1360"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11,5</w:t>
            </w:r>
          </w:p>
        </w:tc>
        <w:tc>
          <w:tcPr>
            <w:tcW w:w="1364"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11,1</w:t>
            </w:r>
          </w:p>
        </w:tc>
        <w:tc>
          <w:tcPr>
            <w:tcW w:w="1361"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11,3</w:t>
            </w:r>
          </w:p>
        </w:tc>
      </w:tr>
      <w:tr w:rsidR="00E34186" w:rsidTr="00E34186">
        <w:trPr>
          <w:trHeight w:val="300"/>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1.2</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Бег  500 м по пересечённой местности</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 xml:space="preserve">Мин, </w:t>
            </w:r>
            <w:proofErr w:type="gramStart"/>
            <w:r>
              <w:rPr>
                <w:rFonts w:ascii="Times New Roman" w:hAnsi="Times New Roman"/>
                <w:sz w:val="24"/>
                <w:szCs w:val="24"/>
              </w:rPr>
              <w:t>с</w:t>
            </w:r>
            <w:proofErr w:type="gramEnd"/>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более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более</w:t>
            </w:r>
          </w:p>
        </w:tc>
      </w:tr>
      <w:tr w:rsidR="00E34186" w:rsidTr="00E34186">
        <w:trPr>
          <w:trHeight w:val="25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2,10</w:t>
            </w:r>
          </w:p>
        </w:tc>
        <w:tc>
          <w:tcPr>
            <w:tcW w:w="1360"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2,30</w:t>
            </w:r>
          </w:p>
        </w:tc>
        <w:tc>
          <w:tcPr>
            <w:tcW w:w="1364"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2,08</w:t>
            </w:r>
          </w:p>
        </w:tc>
        <w:tc>
          <w:tcPr>
            <w:tcW w:w="1361"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2,28</w:t>
            </w:r>
          </w:p>
        </w:tc>
      </w:tr>
      <w:tr w:rsidR="00E34186" w:rsidTr="00E34186">
        <w:trPr>
          <w:trHeight w:val="330"/>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1.3</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Сгибание и разгибание рук в упоре лёжа на полу</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Количество раз</w:t>
            </w:r>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r>
      <w:tr w:rsidR="00E34186" w:rsidTr="00E34186">
        <w:trPr>
          <w:trHeight w:val="22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10</w:t>
            </w:r>
          </w:p>
        </w:tc>
        <w:tc>
          <w:tcPr>
            <w:tcW w:w="1360"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5</w:t>
            </w:r>
          </w:p>
        </w:tc>
        <w:tc>
          <w:tcPr>
            <w:tcW w:w="1364"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13</w:t>
            </w:r>
          </w:p>
        </w:tc>
        <w:tc>
          <w:tcPr>
            <w:tcW w:w="1361"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7</w:t>
            </w:r>
          </w:p>
        </w:tc>
      </w:tr>
      <w:tr w:rsidR="00E34186" w:rsidTr="00E34186">
        <w:trPr>
          <w:trHeight w:val="555"/>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1.4</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 xml:space="preserve">Наклон вперёд из </w:t>
            </w:r>
            <w:proofErr w:type="gramStart"/>
            <w:r>
              <w:rPr>
                <w:rFonts w:ascii="Times New Roman" w:hAnsi="Times New Roman"/>
                <w:sz w:val="24"/>
                <w:szCs w:val="24"/>
              </w:rPr>
              <w:t>положения</w:t>
            </w:r>
            <w:proofErr w:type="gramEnd"/>
            <w:r>
              <w:rPr>
                <w:rFonts w:ascii="Times New Roman" w:hAnsi="Times New Roman"/>
                <w:sz w:val="24"/>
                <w:szCs w:val="24"/>
              </w:rPr>
              <w:t xml:space="preserve"> стоя на гимнастической скамье (от уровня скамьи)</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см</w:t>
            </w:r>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r>
      <w:tr w:rsidR="00E34186" w:rsidTr="00E34186">
        <w:trPr>
          <w:trHeight w:val="5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+4</w:t>
            </w:r>
          </w:p>
        </w:tc>
        <w:tc>
          <w:tcPr>
            <w:tcW w:w="1360"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+5</w:t>
            </w:r>
          </w:p>
        </w:tc>
        <w:tc>
          <w:tcPr>
            <w:tcW w:w="1364"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+8</w:t>
            </w:r>
          </w:p>
        </w:tc>
        <w:tc>
          <w:tcPr>
            <w:tcW w:w="1361"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+11</w:t>
            </w:r>
          </w:p>
        </w:tc>
      </w:tr>
      <w:tr w:rsidR="00E34186" w:rsidTr="00E34186">
        <w:trPr>
          <w:trHeight w:val="345"/>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1.5</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Прыжок в длину с места толчком двумя ногами</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см</w:t>
            </w:r>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r>
      <w:tr w:rsidR="00E34186" w:rsidTr="00E34186">
        <w:trPr>
          <w:trHeight w:val="21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140</w:t>
            </w:r>
          </w:p>
        </w:tc>
        <w:tc>
          <w:tcPr>
            <w:tcW w:w="1360"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130</w:t>
            </w:r>
          </w:p>
        </w:tc>
        <w:tc>
          <w:tcPr>
            <w:tcW w:w="1364"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150</w:t>
            </w:r>
          </w:p>
        </w:tc>
        <w:tc>
          <w:tcPr>
            <w:tcW w:w="1361"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140</w:t>
            </w:r>
          </w:p>
        </w:tc>
      </w:tr>
      <w:tr w:rsidR="00E34186" w:rsidTr="00E34186">
        <w:tc>
          <w:tcPr>
            <w:tcW w:w="1031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rsidP="002B2344">
            <w:pPr>
              <w:pStyle w:val="a4"/>
              <w:numPr>
                <w:ilvl w:val="0"/>
                <w:numId w:val="5"/>
              </w:numPr>
              <w:jc w:val="center"/>
              <w:rPr>
                <w:rFonts w:ascii="Times New Roman" w:hAnsi="Times New Roman"/>
                <w:sz w:val="24"/>
                <w:szCs w:val="24"/>
              </w:rPr>
            </w:pPr>
            <w:r>
              <w:rPr>
                <w:rFonts w:ascii="Times New Roman" w:hAnsi="Times New Roman"/>
                <w:sz w:val="24"/>
                <w:szCs w:val="24"/>
              </w:rPr>
              <w:t>Нормативы специальной физической подготовки</w:t>
            </w:r>
          </w:p>
        </w:tc>
      </w:tr>
      <w:tr w:rsidR="00E34186" w:rsidTr="00E34186">
        <w:trPr>
          <w:trHeight w:val="1290"/>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2.1</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 xml:space="preserve">Исходное положение </w:t>
            </w:r>
            <w:proofErr w:type="gramStart"/>
            <w:r>
              <w:rPr>
                <w:rFonts w:ascii="Times New Roman" w:hAnsi="Times New Roman"/>
                <w:sz w:val="24"/>
                <w:szCs w:val="24"/>
              </w:rPr>
              <w:t>–л</w:t>
            </w:r>
            <w:proofErr w:type="gramEnd"/>
            <w:r>
              <w:rPr>
                <w:rFonts w:ascii="Times New Roman" w:hAnsi="Times New Roman"/>
                <w:sz w:val="24"/>
                <w:szCs w:val="24"/>
              </w:rPr>
              <w:t xml:space="preserve">ёжа на спине. Ноги согнуты в коленях на ширине плеч, руки </w:t>
            </w:r>
            <w:r>
              <w:rPr>
                <w:rFonts w:ascii="Times New Roman" w:hAnsi="Times New Roman"/>
                <w:sz w:val="24"/>
                <w:szCs w:val="24"/>
              </w:rPr>
              <w:lastRenderedPageBreak/>
              <w:t xml:space="preserve">согнуты и сжаты в замок за головой. Подъём туловища до касания бёдер с возвратом в исходное положение 30 </w:t>
            </w:r>
            <w:proofErr w:type="gramStart"/>
            <w:r>
              <w:rPr>
                <w:rFonts w:ascii="Times New Roman" w:hAnsi="Times New Roman"/>
                <w:sz w:val="24"/>
                <w:szCs w:val="24"/>
              </w:rPr>
              <w:t>с</w:t>
            </w:r>
            <w:proofErr w:type="gramEnd"/>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lastRenderedPageBreak/>
              <w:t>Количество раз</w:t>
            </w:r>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r>
      <w:tr w:rsidR="00E34186" w:rsidTr="00E34186">
        <w:trPr>
          <w:trHeight w:val="118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1363"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15</w:t>
            </w:r>
          </w:p>
        </w:tc>
        <w:tc>
          <w:tcPr>
            <w:tcW w:w="1360"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10</w:t>
            </w:r>
          </w:p>
        </w:tc>
        <w:tc>
          <w:tcPr>
            <w:tcW w:w="1364"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17</w:t>
            </w:r>
          </w:p>
        </w:tc>
        <w:tc>
          <w:tcPr>
            <w:tcW w:w="1361"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12</w:t>
            </w:r>
          </w:p>
        </w:tc>
      </w:tr>
      <w:tr w:rsidR="00E34186" w:rsidTr="00E34186">
        <w:trPr>
          <w:trHeight w:val="915"/>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lastRenderedPageBreak/>
              <w:t>2.2</w:t>
            </w:r>
          </w:p>
        </w:tc>
        <w:tc>
          <w:tcPr>
            <w:tcW w:w="2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Исходное положение – стойка на одной ноге, другая согнута, и ее стопа касается колена опорной ноги. Глаза закрыты, руки разведены в стороны. Удерживание равновесия</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с</w:t>
            </w:r>
          </w:p>
        </w:tc>
        <w:tc>
          <w:tcPr>
            <w:tcW w:w="272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c>
          <w:tcPr>
            <w:tcW w:w="2725"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Не менее</w:t>
            </w:r>
          </w:p>
        </w:tc>
      </w:tr>
      <w:tr w:rsidR="00E34186" w:rsidTr="00E34186">
        <w:trPr>
          <w:trHeight w:val="12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34186" w:rsidRDefault="00E34186">
            <w:pPr>
              <w:rPr>
                <w:rFonts w:ascii="Times New Roman" w:hAnsi="Times New Roman"/>
                <w:sz w:val="24"/>
                <w:szCs w:val="24"/>
              </w:rPr>
            </w:pPr>
          </w:p>
        </w:tc>
        <w:tc>
          <w:tcPr>
            <w:tcW w:w="2723"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30,0</w:t>
            </w:r>
          </w:p>
        </w:tc>
        <w:tc>
          <w:tcPr>
            <w:tcW w:w="2725"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34186" w:rsidRDefault="00E34186">
            <w:pPr>
              <w:jc w:val="center"/>
              <w:rPr>
                <w:rFonts w:ascii="Times New Roman" w:hAnsi="Times New Roman"/>
                <w:sz w:val="24"/>
                <w:szCs w:val="24"/>
              </w:rPr>
            </w:pPr>
            <w:r>
              <w:rPr>
                <w:rFonts w:ascii="Times New Roman" w:hAnsi="Times New Roman"/>
                <w:sz w:val="24"/>
                <w:szCs w:val="24"/>
              </w:rPr>
              <w:t>30,0</w:t>
            </w:r>
          </w:p>
        </w:tc>
      </w:tr>
    </w:tbl>
    <w:p w:rsidR="00E34186" w:rsidRPr="00206B95" w:rsidRDefault="00E34186" w:rsidP="00DD456F">
      <w:pPr>
        <w:spacing w:after="0"/>
        <w:jc w:val="both"/>
        <w:rPr>
          <w:rFonts w:ascii="Times New Roman" w:eastAsia="Calibri" w:hAnsi="Times New Roman" w:cs="Times New Roman"/>
          <w:sz w:val="28"/>
          <w:szCs w:val="28"/>
          <w:highlight w:val="yellow"/>
        </w:rPr>
      </w:pPr>
    </w:p>
    <w:p w:rsidR="00482318" w:rsidRPr="00206B95" w:rsidRDefault="00482318" w:rsidP="00482318">
      <w:pPr>
        <w:spacing w:after="0"/>
        <w:ind w:left="-567"/>
        <w:jc w:val="center"/>
        <w:rPr>
          <w:rFonts w:ascii="Times New Roman" w:eastAsia="Calibri" w:hAnsi="Times New Roman" w:cs="Times New Roman"/>
          <w:b/>
          <w:sz w:val="28"/>
          <w:szCs w:val="28"/>
        </w:rPr>
      </w:pPr>
    </w:p>
    <w:p w:rsidR="00AD5368" w:rsidRDefault="00482318" w:rsidP="00AD5368">
      <w:pPr>
        <w:spacing w:after="0"/>
        <w:ind w:left="-567"/>
        <w:jc w:val="center"/>
        <w:rPr>
          <w:rFonts w:ascii="Times New Roman" w:eastAsia="Calibri" w:hAnsi="Times New Roman" w:cs="Times New Roman"/>
          <w:b/>
          <w:sz w:val="28"/>
          <w:szCs w:val="28"/>
        </w:rPr>
      </w:pPr>
      <w:proofErr w:type="gramStart"/>
      <w:r w:rsidRPr="00AD5368">
        <w:rPr>
          <w:rFonts w:ascii="Times New Roman" w:eastAsia="Calibri" w:hAnsi="Times New Roman" w:cs="Times New Roman"/>
          <w:b/>
          <w:sz w:val="28"/>
          <w:szCs w:val="28"/>
        </w:rPr>
        <w:t xml:space="preserve">Нормативы общей физической и специальной физической подготовки </w:t>
      </w:r>
      <w:r w:rsidR="0038469C" w:rsidRPr="00AD5368">
        <w:rPr>
          <w:rFonts w:ascii="Times New Roman" w:eastAsia="Calibri" w:hAnsi="Times New Roman" w:cs="Times New Roman"/>
          <w:b/>
          <w:sz w:val="28"/>
          <w:szCs w:val="28"/>
        </w:rPr>
        <w:t xml:space="preserve">и уровень спортивной квалификации (спортивные разряды) </w:t>
      </w:r>
      <w:r w:rsidRPr="00AD5368">
        <w:rPr>
          <w:rFonts w:ascii="Times New Roman" w:eastAsia="Calibri" w:hAnsi="Times New Roman" w:cs="Times New Roman"/>
          <w:b/>
          <w:sz w:val="28"/>
          <w:szCs w:val="28"/>
        </w:rPr>
        <w:t xml:space="preserve">для зачисления и перевода на </w:t>
      </w:r>
      <w:r w:rsidR="0038469C" w:rsidRPr="00AD5368">
        <w:rPr>
          <w:rFonts w:ascii="Times New Roman" w:eastAsia="Calibri" w:hAnsi="Times New Roman" w:cs="Times New Roman"/>
          <w:b/>
          <w:sz w:val="28"/>
          <w:szCs w:val="28"/>
        </w:rPr>
        <w:t>учебно-</w:t>
      </w:r>
      <w:r w:rsidR="0038469C">
        <w:rPr>
          <w:rFonts w:ascii="Times New Roman" w:eastAsia="Calibri" w:hAnsi="Times New Roman" w:cs="Times New Roman"/>
          <w:b/>
          <w:sz w:val="28"/>
          <w:szCs w:val="28"/>
        </w:rPr>
        <w:t>тренировочный  этап</w:t>
      </w:r>
      <w:r w:rsidRPr="00206B95">
        <w:rPr>
          <w:rFonts w:ascii="Times New Roman" w:eastAsia="Calibri" w:hAnsi="Times New Roman" w:cs="Times New Roman"/>
          <w:b/>
          <w:sz w:val="28"/>
          <w:szCs w:val="28"/>
        </w:rPr>
        <w:t xml:space="preserve"> </w:t>
      </w:r>
      <w:r w:rsidR="00AD5368">
        <w:rPr>
          <w:rFonts w:ascii="Times New Roman" w:eastAsia="Calibri" w:hAnsi="Times New Roman" w:cs="Times New Roman"/>
          <w:b/>
          <w:sz w:val="28"/>
          <w:szCs w:val="28"/>
        </w:rPr>
        <w:t>(этапе спортивной специализации</w:t>
      </w:r>
      <w:proofErr w:type="gramEnd"/>
    </w:p>
    <w:p w:rsidR="00AD5368" w:rsidRPr="005343C5" w:rsidRDefault="005343C5" w:rsidP="005343C5">
      <w:pPr>
        <w:spacing w:after="0"/>
        <w:jc w:val="right"/>
        <w:rPr>
          <w:rFonts w:ascii="Times New Roman" w:eastAsia="Calibri" w:hAnsi="Times New Roman" w:cs="Times New Roman"/>
          <w:sz w:val="28"/>
          <w:szCs w:val="28"/>
        </w:rPr>
      </w:pPr>
      <w:r>
        <w:rPr>
          <w:rFonts w:ascii="Times New Roman" w:eastAsia="Calibri" w:hAnsi="Times New Roman" w:cs="Times New Roman"/>
          <w:sz w:val="28"/>
          <w:szCs w:val="28"/>
        </w:rPr>
        <w:t>Табл</w:t>
      </w:r>
      <w:r w:rsidR="00C20ED3">
        <w:rPr>
          <w:rFonts w:ascii="Times New Roman" w:eastAsia="Calibri" w:hAnsi="Times New Roman" w:cs="Times New Roman"/>
          <w:sz w:val="28"/>
          <w:szCs w:val="28"/>
        </w:rPr>
        <w:t>ица № 14</w:t>
      </w:r>
    </w:p>
    <w:tbl>
      <w:tblPr>
        <w:tblStyle w:val="a3"/>
        <w:tblW w:w="0" w:type="auto"/>
        <w:tblInd w:w="-743" w:type="dxa"/>
        <w:tblLook w:val="04A0"/>
      </w:tblPr>
      <w:tblGrid>
        <w:gridCol w:w="565"/>
        <w:gridCol w:w="3405"/>
        <w:gridCol w:w="1701"/>
        <w:gridCol w:w="2250"/>
        <w:gridCol w:w="18"/>
        <w:gridCol w:w="2375"/>
      </w:tblGrid>
      <w:tr w:rsidR="00AD5368" w:rsidTr="00006DBA">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Упражнения</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Единица измерения</w:t>
            </w:r>
          </w:p>
        </w:tc>
        <w:tc>
          <w:tcPr>
            <w:tcW w:w="4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A10" w:rsidRDefault="00AD5368" w:rsidP="004D7A10">
            <w:pPr>
              <w:jc w:val="center"/>
              <w:rPr>
                <w:rFonts w:ascii="Times New Roman" w:hAnsi="Times New Roman"/>
                <w:sz w:val="24"/>
                <w:szCs w:val="24"/>
              </w:rPr>
            </w:pPr>
            <w:r>
              <w:rPr>
                <w:rFonts w:ascii="Times New Roman" w:hAnsi="Times New Roman"/>
                <w:sz w:val="24"/>
                <w:szCs w:val="24"/>
              </w:rPr>
              <w:t xml:space="preserve">Норматив </w:t>
            </w:r>
          </w:p>
          <w:p w:rsidR="00AD5368" w:rsidRDefault="00AD5368">
            <w:pPr>
              <w:jc w:val="center"/>
              <w:rPr>
                <w:rFonts w:ascii="Times New Roman" w:hAnsi="Times New Roman"/>
                <w:sz w:val="24"/>
                <w:szCs w:val="24"/>
              </w:rPr>
            </w:pPr>
          </w:p>
        </w:tc>
      </w:tr>
      <w:tr w:rsidR="00AD5368" w:rsidTr="00006DB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мальчики</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девочки</w:t>
            </w:r>
          </w:p>
        </w:tc>
      </w:tr>
      <w:tr w:rsidR="00AD5368" w:rsidTr="00006DBA">
        <w:tc>
          <w:tcPr>
            <w:tcW w:w="1031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rsidP="00AD5368">
            <w:pPr>
              <w:pStyle w:val="a4"/>
              <w:jc w:val="center"/>
              <w:rPr>
                <w:rFonts w:ascii="Times New Roman" w:hAnsi="Times New Roman"/>
                <w:sz w:val="24"/>
                <w:szCs w:val="24"/>
              </w:rPr>
            </w:pPr>
            <w:r>
              <w:rPr>
                <w:rFonts w:ascii="Times New Roman" w:hAnsi="Times New Roman"/>
                <w:sz w:val="24"/>
                <w:szCs w:val="24"/>
              </w:rPr>
              <w:t>1.Нормативы общей физической подготовки</w:t>
            </w:r>
          </w:p>
          <w:p w:rsidR="00AD5368" w:rsidRPr="00AD5368" w:rsidRDefault="00AD5368" w:rsidP="00AD5368">
            <w:pPr>
              <w:rPr>
                <w:rFonts w:ascii="Times New Roman" w:hAnsi="Times New Roman"/>
                <w:sz w:val="24"/>
                <w:szCs w:val="24"/>
              </w:rPr>
            </w:pPr>
          </w:p>
        </w:tc>
      </w:tr>
      <w:tr w:rsidR="00AD5368" w:rsidTr="00006DBA">
        <w:trPr>
          <w:trHeight w:val="12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1.1</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Бег 60 м</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с</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auto"/>
            </w:tcBorders>
            <w:hideMark/>
          </w:tcPr>
          <w:p w:rsidR="00AD5368" w:rsidRDefault="00AD5368">
            <w:pPr>
              <w:jc w:val="center"/>
              <w:rPr>
                <w:rFonts w:ascii="Times New Roman" w:hAnsi="Times New Roman"/>
                <w:sz w:val="24"/>
                <w:szCs w:val="24"/>
              </w:rPr>
            </w:pPr>
            <w:r>
              <w:rPr>
                <w:rFonts w:ascii="Times New Roman" w:hAnsi="Times New Roman"/>
                <w:sz w:val="24"/>
                <w:szCs w:val="24"/>
              </w:rPr>
              <w:t>Не более</w:t>
            </w:r>
          </w:p>
        </w:tc>
      </w:tr>
      <w:tr w:rsidR="00AD5368" w:rsidTr="00006DBA">
        <w:trPr>
          <w:trHeight w:val="15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Pr="00AD5368" w:rsidRDefault="00AD5368">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Pr="00AD5368" w:rsidRDefault="00AD5368">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9</w:t>
            </w:r>
          </w:p>
        </w:tc>
        <w:tc>
          <w:tcPr>
            <w:tcW w:w="2375" w:type="dxa"/>
            <w:tcBorders>
              <w:top w:val="single" w:sz="2" w:space="0" w:color="000000" w:themeColor="text1"/>
              <w:left w:val="single" w:sz="4" w:space="0" w:color="000000" w:themeColor="text1"/>
              <w:bottom w:val="single" w:sz="4" w:space="0" w:color="000000" w:themeColor="text1"/>
              <w:right w:val="single" w:sz="4" w:space="0" w:color="auto"/>
            </w:tcBorders>
            <w:hideMark/>
          </w:tcPr>
          <w:p w:rsidR="00AD5368" w:rsidRDefault="00AD5368">
            <w:pPr>
              <w:jc w:val="center"/>
              <w:rPr>
                <w:rFonts w:ascii="Times New Roman" w:hAnsi="Times New Roman"/>
                <w:sz w:val="24"/>
                <w:szCs w:val="24"/>
              </w:rPr>
            </w:pPr>
            <w:r>
              <w:rPr>
                <w:rFonts w:ascii="Times New Roman" w:hAnsi="Times New Roman"/>
                <w:sz w:val="24"/>
                <w:szCs w:val="24"/>
              </w:rPr>
              <w:t>9,6</w:t>
            </w:r>
          </w:p>
        </w:tc>
      </w:tr>
      <w:tr w:rsidR="00AD5368" w:rsidTr="00006DBA">
        <w:trPr>
          <w:trHeight w:val="30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1.2</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rsidP="00AD5368">
            <w:pPr>
              <w:jc w:val="center"/>
              <w:rPr>
                <w:rFonts w:ascii="Times New Roman" w:hAnsi="Times New Roman"/>
                <w:sz w:val="24"/>
                <w:szCs w:val="24"/>
              </w:rPr>
            </w:pPr>
            <w:r w:rsidRPr="00AD5368">
              <w:rPr>
                <w:rFonts w:ascii="Times New Roman" w:hAnsi="Times New Roman"/>
                <w:sz w:val="24"/>
                <w:szCs w:val="24"/>
              </w:rPr>
              <w:t xml:space="preserve">Бег  на 100 м </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с</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auto"/>
            </w:tcBorders>
            <w:hideMark/>
          </w:tcPr>
          <w:p w:rsidR="00AD5368" w:rsidRDefault="00AD5368">
            <w:pPr>
              <w:jc w:val="center"/>
              <w:rPr>
                <w:rFonts w:ascii="Times New Roman" w:hAnsi="Times New Roman"/>
                <w:sz w:val="24"/>
                <w:szCs w:val="24"/>
              </w:rPr>
            </w:pPr>
            <w:r>
              <w:rPr>
                <w:rFonts w:ascii="Times New Roman" w:hAnsi="Times New Roman"/>
                <w:sz w:val="24"/>
                <w:szCs w:val="24"/>
              </w:rPr>
              <w:t>Не более</w:t>
            </w:r>
          </w:p>
        </w:tc>
      </w:tr>
      <w:tr w:rsidR="00AD5368" w:rsidTr="00006DBA">
        <w:trPr>
          <w:trHeight w:val="25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Pr="00AD5368" w:rsidRDefault="00AD5368">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Pr="00AD5368" w:rsidRDefault="00AD5368">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15,3</w:t>
            </w:r>
          </w:p>
        </w:tc>
        <w:tc>
          <w:tcPr>
            <w:tcW w:w="2375" w:type="dxa"/>
            <w:tcBorders>
              <w:top w:val="single" w:sz="2" w:space="0" w:color="000000" w:themeColor="text1"/>
              <w:left w:val="single" w:sz="4" w:space="0" w:color="000000" w:themeColor="text1"/>
              <w:bottom w:val="single" w:sz="4" w:space="0" w:color="000000" w:themeColor="text1"/>
              <w:right w:val="single" w:sz="4" w:space="0" w:color="auto"/>
            </w:tcBorders>
            <w:hideMark/>
          </w:tcPr>
          <w:p w:rsidR="00AD5368" w:rsidRDefault="00AD5368">
            <w:pPr>
              <w:jc w:val="center"/>
              <w:rPr>
                <w:rFonts w:ascii="Times New Roman" w:hAnsi="Times New Roman"/>
                <w:sz w:val="24"/>
                <w:szCs w:val="24"/>
              </w:rPr>
            </w:pPr>
            <w:r>
              <w:rPr>
                <w:rFonts w:ascii="Times New Roman" w:hAnsi="Times New Roman"/>
                <w:sz w:val="24"/>
                <w:szCs w:val="24"/>
              </w:rPr>
              <w:t>16,7</w:t>
            </w:r>
          </w:p>
        </w:tc>
      </w:tr>
      <w:tr w:rsidR="00AD5368" w:rsidTr="00006DBA">
        <w:trPr>
          <w:trHeight w:val="33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1.3</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 xml:space="preserve">Сгибание и разгибание рук в упоре лёжа на полу Исходное положение </w:t>
            </w:r>
            <w:proofErr w:type="gramStart"/>
            <w:r w:rsidRPr="00AD5368">
              <w:rPr>
                <w:rFonts w:ascii="Times New Roman" w:hAnsi="Times New Roman"/>
                <w:sz w:val="24"/>
                <w:szCs w:val="24"/>
              </w:rPr>
              <w:t>–л</w:t>
            </w:r>
            <w:proofErr w:type="gramEnd"/>
            <w:r w:rsidRPr="00AD5368">
              <w:rPr>
                <w:rFonts w:ascii="Times New Roman" w:hAnsi="Times New Roman"/>
                <w:sz w:val="24"/>
                <w:szCs w:val="24"/>
              </w:rPr>
              <w:t xml:space="preserve">ёжа на спине. Ноги согнуты в коленях на ширине плеч, руки согнуты и сжаты в замок за головой. Подъём туловища до касания бёдер с возвратом в исходное положение 30 </w:t>
            </w:r>
            <w:proofErr w:type="gramStart"/>
            <w:r w:rsidRPr="00AD5368">
              <w:rPr>
                <w:rFonts w:ascii="Times New Roman" w:hAnsi="Times New Roman"/>
                <w:sz w:val="24"/>
                <w:szCs w:val="24"/>
              </w:rPr>
              <w:t>с</w:t>
            </w:r>
            <w:proofErr w:type="gramEnd"/>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Не менее</w:t>
            </w:r>
          </w:p>
        </w:tc>
      </w:tr>
      <w:tr w:rsidR="00AD5368" w:rsidTr="00006DBA">
        <w:trPr>
          <w:trHeight w:val="22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Pr="00AD5368" w:rsidRDefault="00AD5368">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Pr="00AD5368" w:rsidRDefault="00AD5368">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25</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30</w:t>
            </w:r>
          </w:p>
        </w:tc>
      </w:tr>
      <w:tr w:rsidR="00AD5368" w:rsidTr="00006DBA">
        <w:trPr>
          <w:trHeight w:val="270"/>
        </w:trPr>
        <w:tc>
          <w:tcPr>
            <w:tcW w:w="565" w:type="dxa"/>
            <w:vMerge w:val="restart"/>
            <w:tcBorders>
              <w:top w:val="single" w:sz="4" w:space="0" w:color="000000" w:themeColor="text1"/>
              <w:left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1.4</w:t>
            </w:r>
          </w:p>
        </w:tc>
        <w:tc>
          <w:tcPr>
            <w:tcW w:w="3405" w:type="dxa"/>
            <w:vMerge w:val="restart"/>
            <w:tcBorders>
              <w:top w:val="single" w:sz="4" w:space="0" w:color="000000" w:themeColor="text1"/>
              <w:left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Подтягивание из виса на высокой перекладине</w:t>
            </w:r>
          </w:p>
        </w:tc>
        <w:tc>
          <w:tcPr>
            <w:tcW w:w="1701" w:type="dxa"/>
            <w:vMerge w:val="restart"/>
            <w:tcBorders>
              <w:top w:val="single" w:sz="4" w:space="0" w:color="000000" w:themeColor="text1"/>
              <w:left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Не менее</w:t>
            </w:r>
          </w:p>
        </w:tc>
      </w:tr>
      <w:tr w:rsidR="00AD5368" w:rsidTr="00006DBA">
        <w:trPr>
          <w:trHeight w:val="270"/>
        </w:trPr>
        <w:tc>
          <w:tcPr>
            <w:tcW w:w="565" w:type="dxa"/>
            <w:vMerge/>
            <w:tcBorders>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p>
        </w:tc>
        <w:tc>
          <w:tcPr>
            <w:tcW w:w="3405" w:type="dxa"/>
            <w:vMerge/>
            <w:tcBorders>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p>
        </w:tc>
        <w:tc>
          <w:tcPr>
            <w:tcW w:w="1701" w:type="dxa"/>
            <w:vMerge/>
            <w:tcBorders>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p>
        </w:tc>
        <w:tc>
          <w:tcPr>
            <w:tcW w:w="2268" w:type="dxa"/>
            <w:gridSpan w:val="2"/>
            <w:tcBorders>
              <w:top w:val="single" w:sz="4" w:space="0" w:color="auto"/>
              <w:left w:val="single" w:sz="4" w:space="0" w:color="000000" w:themeColor="text1"/>
              <w:bottom w:val="single" w:sz="2" w:space="0" w:color="000000" w:themeColor="text1"/>
              <w:right w:val="single" w:sz="4" w:space="0" w:color="auto"/>
            </w:tcBorders>
            <w:hideMark/>
          </w:tcPr>
          <w:p w:rsidR="00AD5368" w:rsidRDefault="00AD5368" w:rsidP="00AD5368">
            <w:pPr>
              <w:jc w:val="center"/>
              <w:rPr>
                <w:rFonts w:ascii="Times New Roman" w:hAnsi="Times New Roman"/>
                <w:sz w:val="24"/>
                <w:szCs w:val="24"/>
              </w:rPr>
            </w:pPr>
            <w:r>
              <w:rPr>
                <w:rFonts w:ascii="Times New Roman" w:hAnsi="Times New Roman"/>
                <w:sz w:val="24"/>
                <w:szCs w:val="24"/>
              </w:rPr>
              <w:t>7</w:t>
            </w:r>
          </w:p>
        </w:tc>
        <w:tc>
          <w:tcPr>
            <w:tcW w:w="2375" w:type="dxa"/>
            <w:tcBorders>
              <w:top w:val="single" w:sz="4" w:space="0" w:color="auto"/>
              <w:left w:val="single" w:sz="4" w:space="0" w:color="auto"/>
              <w:bottom w:val="single" w:sz="2" w:space="0" w:color="000000" w:themeColor="text1"/>
              <w:right w:val="single" w:sz="4" w:space="0" w:color="000000" w:themeColor="text1"/>
            </w:tcBorders>
          </w:tcPr>
          <w:p w:rsidR="00AD5368" w:rsidRDefault="00AD5368" w:rsidP="00AD5368">
            <w:pPr>
              <w:jc w:val="center"/>
              <w:rPr>
                <w:rFonts w:ascii="Times New Roman" w:hAnsi="Times New Roman"/>
                <w:sz w:val="24"/>
                <w:szCs w:val="24"/>
              </w:rPr>
            </w:pPr>
            <w:r>
              <w:rPr>
                <w:rFonts w:ascii="Times New Roman" w:hAnsi="Times New Roman"/>
                <w:sz w:val="24"/>
                <w:szCs w:val="24"/>
              </w:rPr>
              <w:t>4</w:t>
            </w:r>
          </w:p>
        </w:tc>
      </w:tr>
      <w:tr w:rsidR="00AD5368" w:rsidTr="00006DBA">
        <w:trPr>
          <w:trHeight w:val="345"/>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1.5</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pPr>
              <w:jc w:val="center"/>
              <w:rPr>
                <w:rFonts w:ascii="Times New Roman" w:hAnsi="Times New Roman"/>
                <w:sz w:val="24"/>
                <w:szCs w:val="24"/>
              </w:rPr>
            </w:pPr>
            <w:r w:rsidRPr="00AD5368">
              <w:rPr>
                <w:rFonts w:ascii="Times New Roman" w:hAnsi="Times New Roman"/>
                <w:sz w:val="24"/>
                <w:szCs w:val="24"/>
              </w:rPr>
              <w:t>Прыжок в длину с места толчком двумя ногами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см</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Не менее</w:t>
            </w:r>
          </w:p>
        </w:tc>
      </w:tr>
      <w:tr w:rsidR="00AD5368" w:rsidTr="00006DBA">
        <w:trPr>
          <w:trHeight w:val="21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170</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160</w:t>
            </w:r>
          </w:p>
        </w:tc>
      </w:tr>
      <w:tr w:rsidR="00AD5368" w:rsidTr="00006DBA">
        <w:tc>
          <w:tcPr>
            <w:tcW w:w="1031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Pr="00AD5368" w:rsidRDefault="00AD5368" w:rsidP="00AD5368">
            <w:pPr>
              <w:jc w:val="center"/>
              <w:rPr>
                <w:rFonts w:ascii="Times New Roman" w:hAnsi="Times New Roman"/>
                <w:sz w:val="24"/>
                <w:szCs w:val="24"/>
              </w:rPr>
            </w:pPr>
            <w:r>
              <w:rPr>
                <w:rFonts w:ascii="Times New Roman" w:hAnsi="Times New Roman"/>
                <w:sz w:val="24"/>
                <w:szCs w:val="24"/>
              </w:rPr>
              <w:t>2.Нормативы специальной физической подготовки</w:t>
            </w:r>
          </w:p>
        </w:tc>
      </w:tr>
      <w:tr w:rsidR="00AD5368" w:rsidTr="00006DBA">
        <w:trPr>
          <w:trHeight w:val="655"/>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2.1</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006DBA">
            <w:pPr>
              <w:jc w:val="center"/>
              <w:rPr>
                <w:rFonts w:ascii="Times New Roman" w:hAnsi="Times New Roman"/>
                <w:sz w:val="24"/>
                <w:szCs w:val="24"/>
              </w:rPr>
            </w:pPr>
            <w:r>
              <w:rPr>
                <w:rFonts w:ascii="Times New Roman" w:hAnsi="Times New Roman"/>
                <w:sz w:val="24"/>
                <w:szCs w:val="24"/>
              </w:rPr>
              <w:t>Бег на 1 000 м по пересеченной местности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006DBA">
            <w:pPr>
              <w:jc w:val="center"/>
              <w:rPr>
                <w:rFonts w:ascii="Times New Roman" w:hAnsi="Times New Roman"/>
                <w:sz w:val="24"/>
                <w:szCs w:val="24"/>
              </w:rPr>
            </w:pPr>
            <w:proofErr w:type="spellStart"/>
            <w:r>
              <w:rPr>
                <w:rFonts w:ascii="Times New Roman" w:hAnsi="Times New Roman"/>
                <w:sz w:val="24"/>
                <w:szCs w:val="24"/>
              </w:rPr>
              <w:t>Мин</w:t>
            </w:r>
            <w:proofErr w:type="gramStart"/>
            <w:r>
              <w:rPr>
                <w:rFonts w:ascii="Times New Roman" w:hAnsi="Times New Roman"/>
                <w:sz w:val="24"/>
                <w:szCs w:val="24"/>
              </w:rPr>
              <w:t>,с</w:t>
            </w:r>
            <w:proofErr w:type="spellEnd"/>
            <w:proofErr w:type="gramEnd"/>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AD5368" w:rsidRDefault="00AD5368" w:rsidP="00006DBA">
            <w:pPr>
              <w:jc w:val="center"/>
              <w:rPr>
                <w:rFonts w:ascii="Times New Roman" w:hAnsi="Times New Roman"/>
                <w:sz w:val="24"/>
                <w:szCs w:val="24"/>
              </w:rPr>
            </w:pPr>
            <w:r>
              <w:rPr>
                <w:rFonts w:ascii="Times New Roman" w:hAnsi="Times New Roman"/>
                <w:sz w:val="24"/>
                <w:szCs w:val="24"/>
              </w:rPr>
              <w:t xml:space="preserve">Не </w:t>
            </w:r>
            <w:r w:rsidR="00006DBA">
              <w:rPr>
                <w:rFonts w:ascii="Times New Roman" w:hAnsi="Times New Roman"/>
                <w:sz w:val="24"/>
                <w:szCs w:val="24"/>
              </w:rPr>
              <w:t>более</w:t>
            </w:r>
          </w:p>
        </w:tc>
      </w:tr>
      <w:tr w:rsidR="00AD5368" w:rsidTr="00006DBA">
        <w:trPr>
          <w:trHeight w:val="42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5368" w:rsidRDefault="00AD5368">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006DBA">
            <w:pPr>
              <w:jc w:val="center"/>
              <w:rPr>
                <w:rFonts w:ascii="Times New Roman" w:hAnsi="Times New Roman"/>
                <w:sz w:val="24"/>
                <w:szCs w:val="24"/>
              </w:rPr>
            </w:pPr>
            <w:r>
              <w:rPr>
                <w:rFonts w:ascii="Times New Roman" w:hAnsi="Times New Roman"/>
                <w:sz w:val="24"/>
                <w:szCs w:val="24"/>
              </w:rPr>
              <w:t>4.00</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006DBA">
            <w:pPr>
              <w:jc w:val="center"/>
              <w:rPr>
                <w:rFonts w:ascii="Times New Roman" w:hAnsi="Times New Roman"/>
                <w:sz w:val="24"/>
                <w:szCs w:val="24"/>
              </w:rPr>
            </w:pPr>
            <w:r>
              <w:rPr>
                <w:rFonts w:ascii="Times New Roman" w:hAnsi="Times New Roman"/>
                <w:sz w:val="24"/>
                <w:szCs w:val="24"/>
              </w:rPr>
              <w:t>4.20</w:t>
            </w:r>
          </w:p>
        </w:tc>
      </w:tr>
      <w:tr w:rsidR="00AD5368" w:rsidTr="00006DBA">
        <w:trPr>
          <w:trHeight w:val="558"/>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AD5368">
            <w:pPr>
              <w:jc w:val="center"/>
              <w:rPr>
                <w:rFonts w:ascii="Times New Roman" w:hAnsi="Times New Roman"/>
                <w:sz w:val="24"/>
                <w:szCs w:val="24"/>
              </w:rPr>
            </w:pPr>
            <w:r>
              <w:rPr>
                <w:rFonts w:ascii="Times New Roman" w:hAnsi="Times New Roman"/>
                <w:sz w:val="24"/>
                <w:szCs w:val="24"/>
              </w:rPr>
              <w:t>2.2</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006DBA">
            <w:pPr>
              <w:jc w:val="center"/>
              <w:rPr>
                <w:rFonts w:ascii="Times New Roman" w:hAnsi="Times New Roman"/>
                <w:sz w:val="24"/>
                <w:szCs w:val="24"/>
              </w:rPr>
            </w:pPr>
            <w:r>
              <w:rPr>
                <w:rFonts w:ascii="Times New Roman" w:hAnsi="Times New Roman"/>
                <w:sz w:val="24"/>
                <w:szCs w:val="24"/>
              </w:rPr>
              <w:t>Бег на лыжах свободным стилем 5000 м</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5368" w:rsidRDefault="00006DBA">
            <w:pPr>
              <w:jc w:val="center"/>
              <w:rPr>
                <w:rFonts w:ascii="Times New Roman" w:hAnsi="Times New Roman"/>
                <w:sz w:val="24"/>
                <w:szCs w:val="24"/>
              </w:rPr>
            </w:pPr>
            <w:r>
              <w:rPr>
                <w:rFonts w:ascii="Times New Roman" w:hAnsi="Times New Roman"/>
                <w:sz w:val="24"/>
                <w:szCs w:val="24"/>
              </w:rPr>
              <w:t xml:space="preserve">Мин, </w:t>
            </w:r>
            <w:proofErr w:type="gramStart"/>
            <w:r>
              <w:rPr>
                <w:rFonts w:ascii="Times New Roman" w:hAnsi="Times New Roman"/>
                <w:sz w:val="24"/>
                <w:szCs w:val="24"/>
              </w:rPr>
              <w:t>с</w:t>
            </w:r>
            <w:proofErr w:type="gramEnd"/>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AD5368" w:rsidRDefault="00AD5368" w:rsidP="00006DBA">
            <w:pPr>
              <w:jc w:val="center"/>
              <w:rPr>
                <w:rFonts w:ascii="Times New Roman" w:hAnsi="Times New Roman"/>
                <w:sz w:val="24"/>
                <w:szCs w:val="24"/>
              </w:rPr>
            </w:pPr>
            <w:r>
              <w:rPr>
                <w:rFonts w:ascii="Times New Roman" w:hAnsi="Times New Roman"/>
                <w:sz w:val="24"/>
                <w:szCs w:val="24"/>
              </w:rPr>
              <w:t xml:space="preserve">Не </w:t>
            </w:r>
            <w:r w:rsidR="00006DBA">
              <w:rPr>
                <w:rFonts w:ascii="Times New Roman" w:hAnsi="Times New Roman"/>
                <w:sz w:val="24"/>
                <w:szCs w:val="24"/>
              </w:rPr>
              <w:t>более</w:t>
            </w:r>
          </w:p>
        </w:tc>
      </w:tr>
      <w:tr w:rsidR="00006DBA" w:rsidTr="00006DBA">
        <w:trPr>
          <w:trHeight w:val="552"/>
        </w:trPr>
        <w:tc>
          <w:tcPr>
            <w:tcW w:w="0" w:type="auto"/>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006DBA" w:rsidRDefault="00006DBA">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006DBA" w:rsidRDefault="00006DBA">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006DBA" w:rsidRDefault="00006DBA">
            <w:pPr>
              <w:rPr>
                <w:rFonts w:ascii="Times New Roman" w:hAnsi="Times New Roman"/>
                <w:sz w:val="24"/>
                <w:szCs w:val="24"/>
              </w:rPr>
            </w:pPr>
          </w:p>
        </w:tc>
        <w:tc>
          <w:tcPr>
            <w:tcW w:w="2250" w:type="dxa"/>
            <w:tcBorders>
              <w:top w:val="single" w:sz="2" w:space="0" w:color="000000" w:themeColor="text1"/>
              <w:left w:val="single" w:sz="4" w:space="0" w:color="000000" w:themeColor="text1"/>
              <w:bottom w:val="single" w:sz="4" w:space="0" w:color="000000" w:themeColor="text1"/>
              <w:right w:val="single" w:sz="2" w:space="0" w:color="auto"/>
            </w:tcBorders>
            <w:hideMark/>
          </w:tcPr>
          <w:p w:rsidR="00006DBA" w:rsidRDefault="00006DBA">
            <w:pPr>
              <w:jc w:val="center"/>
              <w:rPr>
                <w:rFonts w:ascii="Times New Roman" w:hAnsi="Times New Roman"/>
                <w:sz w:val="24"/>
                <w:szCs w:val="24"/>
              </w:rPr>
            </w:pPr>
            <w:r>
              <w:rPr>
                <w:rFonts w:ascii="Times New Roman" w:hAnsi="Times New Roman"/>
                <w:sz w:val="24"/>
                <w:szCs w:val="24"/>
              </w:rPr>
              <w:t>22.00</w:t>
            </w:r>
          </w:p>
        </w:tc>
        <w:tc>
          <w:tcPr>
            <w:tcW w:w="2393" w:type="dxa"/>
            <w:gridSpan w:val="2"/>
            <w:tcBorders>
              <w:top w:val="single" w:sz="2" w:space="0" w:color="000000" w:themeColor="text1"/>
              <w:left w:val="single" w:sz="2" w:space="0" w:color="auto"/>
              <w:bottom w:val="single" w:sz="4" w:space="0" w:color="000000" w:themeColor="text1"/>
              <w:right w:val="single" w:sz="4" w:space="0" w:color="000000" w:themeColor="text1"/>
            </w:tcBorders>
          </w:tcPr>
          <w:p w:rsidR="00006DBA" w:rsidRDefault="00006DBA">
            <w:pPr>
              <w:jc w:val="center"/>
              <w:rPr>
                <w:rFonts w:ascii="Times New Roman" w:hAnsi="Times New Roman"/>
                <w:sz w:val="24"/>
                <w:szCs w:val="24"/>
              </w:rPr>
            </w:pPr>
            <w:r>
              <w:rPr>
                <w:rFonts w:ascii="Times New Roman" w:hAnsi="Times New Roman"/>
                <w:sz w:val="24"/>
                <w:szCs w:val="24"/>
              </w:rPr>
              <w:t>25.00</w:t>
            </w:r>
          </w:p>
        </w:tc>
      </w:tr>
      <w:tr w:rsidR="00006DBA" w:rsidTr="00006DBA">
        <w:trPr>
          <w:trHeight w:val="275"/>
        </w:trPr>
        <w:tc>
          <w:tcPr>
            <w:tcW w:w="10314" w:type="dxa"/>
            <w:gridSpan w:val="6"/>
            <w:tcBorders>
              <w:top w:val="single" w:sz="2" w:space="0" w:color="auto"/>
              <w:left w:val="single" w:sz="4" w:space="0" w:color="000000" w:themeColor="text1"/>
              <w:bottom w:val="single" w:sz="2" w:space="0" w:color="auto"/>
              <w:right w:val="single" w:sz="4" w:space="0" w:color="000000" w:themeColor="text1"/>
            </w:tcBorders>
            <w:hideMark/>
          </w:tcPr>
          <w:p w:rsidR="00006DBA" w:rsidRPr="00006DBA" w:rsidRDefault="00006DBA" w:rsidP="002B2344">
            <w:pPr>
              <w:pStyle w:val="a4"/>
              <w:numPr>
                <w:ilvl w:val="0"/>
                <w:numId w:val="5"/>
              </w:numPr>
              <w:jc w:val="center"/>
              <w:rPr>
                <w:rFonts w:ascii="Times New Roman" w:hAnsi="Times New Roman"/>
                <w:sz w:val="24"/>
                <w:szCs w:val="24"/>
              </w:rPr>
            </w:pPr>
            <w:r>
              <w:rPr>
                <w:rFonts w:ascii="Times New Roman" w:hAnsi="Times New Roman"/>
                <w:sz w:val="24"/>
                <w:szCs w:val="24"/>
              </w:rPr>
              <w:t>Уровень спортивной квалификации</w:t>
            </w:r>
          </w:p>
        </w:tc>
      </w:tr>
      <w:tr w:rsidR="00006DBA" w:rsidTr="00006DBA">
        <w:trPr>
          <w:trHeight w:val="423"/>
        </w:trPr>
        <w:tc>
          <w:tcPr>
            <w:tcW w:w="0" w:type="auto"/>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006DBA" w:rsidRDefault="00006DBA" w:rsidP="005343C5">
            <w:pPr>
              <w:rPr>
                <w:rFonts w:ascii="Times New Roman" w:hAnsi="Times New Roman"/>
                <w:sz w:val="24"/>
                <w:szCs w:val="24"/>
              </w:rPr>
            </w:pPr>
            <w:r>
              <w:rPr>
                <w:rFonts w:ascii="Times New Roman" w:hAnsi="Times New Roman"/>
                <w:sz w:val="24"/>
                <w:szCs w:val="24"/>
              </w:rPr>
              <w:t>3.1</w:t>
            </w:r>
          </w:p>
        </w:tc>
        <w:tc>
          <w:tcPr>
            <w:tcW w:w="3405" w:type="dxa"/>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006DBA" w:rsidRDefault="00006DBA" w:rsidP="005343C5">
            <w:pPr>
              <w:rPr>
                <w:rFonts w:ascii="Times New Roman" w:hAnsi="Times New Roman"/>
                <w:sz w:val="24"/>
                <w:szCs w:val="24"/>
              </w:rPr>
            </w:pPr>
            <w:r>
              <w:rPr>
                <w:rFonts w:ascii="Times New Roman" w:hAnsi="Times New Roman"/>
                <w:sz w:val="24"/>
                <w:szCs w:val="24"/>
              </w:rPr>
              <w:t>Период обучения на этапе спортивной подготовки (до трёх лет)</w:t>
            </w:r>
          </w:p>
        </w:tc>
        <w:tc>
          <w:tcPr>
            <w:tcW w:w="6344" w:type="dxa"/>
            <w:gridSpan w:val="4"/>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006DBA" w:rsidRDefault="00006DBA" w:rsidP="00006DBA">
            <w:pPr>
              <w:rPr>
                <w:rFonts w:ascii="Times New Roman" w:hAnsi="Times New Roman"/>
                <w:sz w:val="24"/>
                <w:szCs w:val="24"/>
              </w:rPr>
            </w:pPr>
            <w:r>
              <w:rPr>
                <w:rFonts w:ascii="Times New Roman" w:hAnsi="Times New Roman"/>
                <w:sz w:val="24"/>
                <w:szCs w:val="24"/>
              </w:rPr>
              <w:t>Спортивный разряд – «третий юношеский спортивный разряд», «второй юношеский спортивный разряд», «первый юношеский спортивный разряд»</w:t>
            </w:r>
          </w:p>
        </w:tc>
      </w:tr>
      <w:tr w:rsidR="00006DBA" w:rsidTr="00006DBA">
        <w:trPr>
          <w:trHeight w:val="423"/>
        </w:trPr>
        <w:tc>
          <w:tcPr>
            <w:tcW w:w="0" w:type="auto"/>
            <w:hideMark/>
          </w:tcPr>
          <w:p w:rsidR="00006DBA" w:rsidRDefault="00006DBA" w:rsidP="005343C5">
            <w:pPr>
              <w:rPr>
                <w:rFonts w:ascii="Times New Roman" w:hAnsi="Times New Roman"/>
                <w:sz w:val="24"/>
                <w:szCs w:val="24"/>
              </w:rPr>
            </w:pPr>
            <w:r>
              <w:rPr>
                <w:rFonts w:ascii="Times New Roman" w:hAnsi="Times New Roman"/>
                <w:sz w:val="24"/>
                <w:szCs w:val="24"/>
              </w:rPr>
              <w:t>3.</w:t>
            </w:r>
            <w:r w:rsidR="00BC0924">
              <w:rPr>
                <w:rFonts w:ascii="Times New Roman" w:hAnsi="Times New Roman"/>
                <w:sz w:val="24"/>
                <w:szCs w:val="24"/>
              </w:rPr>
              <w:t>2</w:t>
            </w:r>
          </w:p>
        </w:tc>
        <w:tc>
          <w:tcPr>
            <w:tcW w:w="3405" w:type="dxa"/>
            <w:hideMark/>
          </w:tcPr>
          <w:p w:rsidR="00006DBA" w:rsidRDefault="00006DBA" w:rsidP="00006DBA">
            <w:pPr>
              <w:rPr>
                <w:rFonts w:ascii="Times New Roman" w:hAnsi="Times New Roman"/>
                <w:sz w:val="24"/>
                <w:szCs w:val="24"/>
              </w:rPr>
            </w:pPr>
            <w:r>
              <w:rPr>
                <w:rFonts w:ascii="Times New Roman" w:hAnsi="Times New Roman"/>
                <w:sz w:val="24"/>
                <w:szCs w:val="24"/>
              </w:rPr>
              <w:t>Период обучения на этапе спортивной подготовки (свыше трёх лет)</w:t>
            </w:r>
          </w:p>
        </w:tc>
        <w:tc>
          <w:tcPr>
            <w:tcW w:w="6344" w:type="dxa"/>
            <w:gridSpan w:val="4"/>
            <w:hideMark/>
          </w:tcPr>
          <w:p w:rsidR="00006DBA" w:rsidRDefault="00006DBA" w:rsidP="00006DBA">
            <w:pPr>
              <w:rPr>
                <w:rFonts w:ascii="Times New Roman" w:hAnsi="Times New Roman"/>
                <w:sz w:val="24"/>
                <w:szCs w:val="24"/>
              </w:rPr>
            </w:pPr>
            <w:r>
              <w:rPr>
                <w:rFonts w:ascii="Times New Roman" w:hAnsi="Times New Roman"/>
                <w:sz w:val="24"/>
                <w:szCs w:val="24"/>
              </w:rPr>
              <w:t>Спортивный разряд – «третий спортивный разряд», «второй спортивный разряд», «первый спортивный разряд»</w:t>
            </w:r>
          </w:p>
        </w:tc>
      </w:tr>
    </w:tbl>
    <w:p w:rsidR="0038469C" w:rsidRDefault="0038469C" w:rsidP="0038469C">
      <w:pPr>
        <w:rPr>
          <w:rFonts w:ascii="Times New Roman" w:hAnsi="Times New Roman" w:cs="Times New Roman"/>
          <w:sz w:val="24"/>
          <w:szCs w:val="24"/>
        </w:rPr>
      </w:pPr>
    </w:p>
    <w:p w:rsidR="00482318" w:rsidRPr="00206B95" w:rsidRDefault="00482318" w:rsidP="00482318">
      <w:pPr>
        <w:spacing w:after="0"/>
        <w:ind w:left="-567"/>
        <w:jc w:val="both"/>
        <w:rPr>
          <w:rFonts w:ascii="Times New Roman" w:eastAsia="Calibri" w:hAnsi="Times New Roman" w:cs="Times New Roman"/>
          <w:sz w:val="28"/>
          <w:szCs w:val="28"/>
          <w:highlight w:val="yellow"/>
        </w:rPr>
      </w:pPr>
    </w:p>
    <w:p w:rsidR="00482318" w:rsidRPr="00206B95" w:rsidRDefault="00482318" w:rsidP="00482318">
      <w:pPr>
        <w:spacing w:after="0"/>
        <w:ind w:left="-567"/>
        <w:jc w:val="both"/>
        <w:rPr>
          <w:rFonts w:ascii="Times New Roman" w:eastAsia="Calibri" w:hAnsi="Times New Roman" w:cs="Times New Roman"/>
          <w:sz w:val="28"/>
          <w:szCs w:val="28"/>
          <w:highlight w:val="yellow"/>
        </w:rPr>
      </w:pPr>
    </w:p>
    <w:p w:rsidR="00482318" w:rsidRDefault="00482318" w:rsidP="00482318">
      <w:pPr>
        <w:spacing w:after="0"/>
        <w:ind w:left="-567"/>
        <w:jc w:val="center"/>
        <w:rPr>
          <w:rFonts w:ascii="Times New Roman" w:eastAsia="Calibri" w:hAnsi="Times New Roman" w:cs="Times New Roman"/>
          <w:b/>
          <w:sz w:val="28"/>
          <w:szCs w:val="28"/>
        </w:rPr>
      </w:pPr>
      <w:r w:rsidRPr="00206B95">
        <w:rPr>
          <w:rFonts w:ascii="Times New Roman" w:eastAsia="Calibri" w:hAnsi="Times New Roman" w:cs="Times New Roman"/>
          <w:b/>
          <w:sz w:val="28"/>
          <w:szCs w:val="28"/>
        </w:rPr>
        <w:t xml:space="preserve">Нормативы общей физической и специальной физической подготовки </w:t>
      </w:r>
      <w:r w:rsidR="00B14F2F">
        <w:rPr>
          <w:rFonts w:ascii="Times New Roman" w:eastAsia="Calibri" w:hAnsi="Times New Roman" w:cs="Times New Roman"/>
          <w:b/>
          <w:sz w:val="28"/>
          <w:szCs w:val="28"/>
        </w:rPr>
        <w:t xml:space="preserve">и уровень спортивной квалификации (спортивный разряд) </w:t>
      </w:r>
      <w:r w:rsidRPr="00206B95">
        <w:rPr>
          <w:rFonts w:ascii="Times New Roman" w:eastAsia="Calibri" w:hAnsi="Times New Roman" w:cs="Times New Roman"/>
          <w:b/>
          <w:sz w:val="28"/>
          <w:szCs w:val="28"/>
        </w:rPr>
        <w:t xml:space="preserve">для зачисления и перевода </w:t>
      </w:r>
      <w:r w:rsidR="00B14F2F">
        <w:rPr>
          <w:rFonts w:ascii="Times New Roman" w:eastAsia="Calibri" w:hAnsi="Times New Roman" w:cs="Times New Roman"/>
          <w:b/>
          <w:sz w:val="28"/>
          <w:szCs w:val="28"/>
        </w:rPr>
        <w:t>на этап</w:t>
      </w:r>
      <w:r w:rsidRPr="00206B95">
        <w:rPr>
          <w:rFonts w:ascii="Times New Roman" w:eastAsia="Calibri" w:hAnsi="Times New Roman" w:cs="Times New Roman"/>
          <w:b/>
          <w:sz w:val="28"/>
          <w:szCs w:val="28"/>
        </w:rPr>
        <w:t xml:space="preserve"> совершенствования спортивного мастерства</w:t>
      </w:r>
    </w:p>
    <w:p w:rsidR="005343C5" w:rsidRPr="005343C5" w:rsidRDefault="00C20ED3" w:rsidP="005343C5">
      <w:pPr>
        <w:spacing w:after="0"/>
        <w:ind w:left="-567"/>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 15</w:t>
      </w:r>
    </w:p>
    <w:tbl>
      <w:tblPr>
        <w:tblStyle w:val="a3"/>
        <w:tblW w:w="0" w:type="auto"/>
        <w:tblInd w:w="-743" w:type="dxa"/>
        <w:tblLook w:val="04A0"/>
      </w:tblPr>
      <w:tblGrid>
        <w:gridCol w:w="565"/>
        <w:gridCol w:w="3405"/>
        <w:gridCol w:w="1701"/>
        <w:gridCol w:w="2250"/>
        <w:gridCol w:w="18"/>
        <w:gridCol w:w="2375"/>
      </w:tblGrid>
      <w:tr w:rsidR="002406D5" w:rsidTr="005343C5">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Упражнения</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Единица измерения</w:t>
            </w:r>
          </w:p>
        </w:tc>
        <w:tc>
          <w:tcPr>
            <w:tcW w:w="4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A10" w:rsidRDefault="002406D5" w:rsidP="004D7A10">
            <w:pPr>
              <w:jc w:val="center"/>
              <w:rPr>
                <w:rFonts w:ascii="Times New Roman" w:hAnsi="Times New Roman"/>
                <w:sz w:val="24"/>
                <w:szCs w:val="24"/>
              </w:rPr>
            </w:pPr>
            <w:r>
              <w:rPr>
                <w:rFonts w:ascii="Times New Roman" w:hAnsi="Times New Roman"/>
                <w:sz w:val="24"/>
                <w:szCs w:val="24"/>
              </w:rPr>
              <w:t xml:space="preserve">Норматив </w:t>
            </w:r>
          </w:p>
          <w:p w:rsidR="002406D5" w:rsidRDefault="002406D5" w:rsidP="005343C5">
            <w:pPr>
              <w:jc w:val="center"/>
              <w:rPr>
                <w:rFonts w:ascii="Times New Roman" w:hAnsi="Times New Roman"/>
                <w:sz w:val="24"/>
                <w:szCs w:val="24"/>
              </w:rPr>
            </w:pPr>
          </w:p>
        </w:tc>
      </w:tr>
      <w:tr w:rsidR="002406D5" w:rsidTr="005343C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мальчики</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девочки</w:t>
            </w:r>
          </w:p>
        </w:tc>
      </w:tr>
      <w:tr w:rsidR="002406D5" w:rsidRPr="00AD5368" w:rsidTr="005343C5">
        <w:tc>
          <w:tcPr>
            <w:tcW w:w="1031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pStyle w:val="a4"/>
              <w:jc w:val="center"/>
              <w:rPr>
                <w:rFonts w:ascii="Times New Roman" w:hAnsi="Times New Roman"/>
                <w:sz w:val="24"/>
                <w:szCs w:val="24"/>
              </w:rPr>
            </w:pPr>
            <w:r>
              <w:rPr>
                <w:rFonts w:ascii="Times New Roman" w:hAnsi="Times New Roman"/>
                <w:sz w:val="24"/>
                <w:szCs w:val="24"/>
              </w:rPr>
              <w:t>1.Нормативы общей физической подготовки</w:t>
            </w:r>
          </w:p>
          <w:p w:rsidR="002406D5" w:rsidRPr="00AD5368" w:rsidRDefault="002406D5" w:rsidP="005343C5">
            <w:pPr>
              <w:rPr>
                <w:rFonts w:ascii="Times New Roman" w:hAnsi="Times New Roman"/>
                <w:sz w:val="24"/>
                <w:szCs w:val="24"/>
              </w:rPr>
            </w:pPr>
          </w:p>
        </w:tc>
      </w:tr>
      <w:tr w:rsidR="002406D5" w:rsidTr="005343C5">
        <w:trPr>
          <w:trHeight w:val="12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1.1</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BC0924">
            <w:pPr>
              <w:jc w:val="center"/>
              <w:rPr>
                <w:rFonts w:ascii="Times New Roman" w:hAnsi="Times New Roman"/>
                <w:sz w:val="24"/>
                <w:szCs w:val="24"/>
              </w:rPr>
            </w:pPr>
            <w:r w:rsidRPr="00AD5368">
              <w:rPr>
                <w:rFonts w:ascii="Times New Roman" w:hAnsi="Times New Roman"/>
                <w:sz w:val="24"/>
                <w:szCs w:val="24"/>
              </w:rPr>
              <w:t xml:space="preserve">Бег </w:t>
            </w:r>
            <w:r w:rsidR="00BC0924">
              <w:rPr>
                <w:rFonts w:ascii="Times New Roman" w:hAnsi="Times New Roman"/>
                <w:sz w:val="24"/>
                <w:szCs w:val="24"/>
              </w:rPr>
              <w:t>на 100</w:t>
            </w:r>
            <w:r w:rsidRPr="00AD5368">
              <w:rPr>
                <w:rFonts w:ascii="Times New Roman" w:hAnsi="Times New Roman"/>
                <w:sz w:val="24"/>
                <w:szCs w:val="24"/>
              </w:rPr>
              <w:t xml:space="preserve"> м</w:t>
            </w:r>
            <w:r w:rsidR="00BC0924">
              <w:rPr>
                <w:rFonts w:ascii="Times New Roman" w:hAnsi="Times New Roman"/>
                <w:sz w:val="24"/>
                <w:szCs w:val="24"/>
              </w:rPr>
              <w:t xml:space="preserve"> с низкого старта</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с</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auto"/>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Не более</w:t>
            </w:r>
          </w:p>
        </w:tc>
      </w:tr>
      <w:tr w:rsidR="002406D5" w:rsidTr="005343C5">
        <w:trPr>
          <w:trHeight w:val="15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Pr="00AD5368"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Pr="00AD5368"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13,4</w:t>
            </w:r>
          </w:p>
        </w:tc>
        <w:tc>
          <w:tcPr>
            <w:tcW w:w="2375" w:type="dxa"/>
            <w:tcBorders>
              <w:top w:val="single" w:sz="2" w:space="0" w:color="000000" w:themeColor="text1"/>
              <w:left w:val="single" w:sz="4" w:space="0" w:color="000000" w:themeColor="text1"/>
              <w:bottom w:val="single" w:sz="4" w:space="0" w:color="000000" w:themeColor="text1"/>
              <w:right w:val="single" w:sz="4" w:space="0" w:color="auto"/>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15,7</w:t>
            </w:r>
          </w:p>
        </w:tc>
      </w:tr>
      <w:tr w:rsidR="002406D5" w:rsidTr="005343C5">
        <w:trPr>
          <w:trHeight w:val="30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1.2</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BC0924">
            <w:pPr>
              <w:jc w:val="center"/>
              <w:rPr>
                <w:rFonts w:ascii="Times New Roman" w:hAnsi="Times New Roman"/>
                <w:sz w:val="24"/>
                <w:szCs w:val="24"/>
              </w:rPr>
            </w:pPr>
            <w:r w:rsidRPr="00AD5368">
              <w:rPr>
                <w:rFonts w:ascii="Times New Roman" w:hAnsi="Times New Roman"/>
                <w:sz w:val="24"/>
                <w:szCs w:val="24"/>
              </w:rPr>
              <w:t xml:space="preserve">Бег  на </w:t>
            </w:r>
            <w:r w:rsidR="00BC0924">
              <w:rPr>
                <w:rFonts w:ascii="Times New Roman" w:hAnsi="Times New Roman"/>
                <w:sz w:val="24"/>
                <w:szCs w:val="24"/>
              </w:rPr>
              <w:t>3000</w:t>
            </w:r>
            <w:r w:rsidRPr="00AD5368">
              <w:rPr>
                <w:rFonts w:ascii="Times New Roman" w:hAnsi="Times New Roman"/>
                <w:sz w:val="24"/>
                <w:szCs w:val="24"/>
              </w:rPr>
              <w:t xml:space="preserve"> м </w:t>
            </w:r>
            <w:r w:rsidR="00BC0924">
              <w:rPr>
                <w:rFonts w:ascii="Times New Roman" w:hAnsi="Times New Roman"/>
                <w:sz w:val="24"/>
                <w:szCs w:val="24"/>
              </w:rPr>
              <w:t>по пересечённой местности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мин</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auto"/>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Не более</w:t>
            </w:r>
          </w:p>
        </w:tc>
      </w:tr>
      <w:tr w:rsidR="002406D5" w:rsidTr="005343C5">
        <w:trPr>
          <w:trHeight w:val="25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Pr="00AD5368"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Pr="00AD5368"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11</w:t>
            </w:r>
          </w:p>
        </w:tc>
        <w:tc>
          <w:tcPr>
            <w:tcW w:w="2375" w:type="dxa"/>
            <w:tcBorders>
              <w:top w:val="single" w:sz="2" w:space="0" w:color="000000" w:themeColor="text1"/>
              <w:left w:val="single" w:sz="4" w:space="0" w:color="000000" w:themeColor="text1"/>
              <w:bottom w:val="single" w:sz="4" w:space="0" w:color="000000" w:themeColor="text1"/>
              <w:right w:val="single" w:sz="4" w:space="0" w:color="auto"/>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w:t>
            </w:r>
          </w:p>
        </w:tc>
      </w:tr>
      <w:tr w:rsidR="002406D5" w:rsidTr="005343C5">
        <w:trPr>
          <w:trHeight w:val="33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1.3</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BC0924" w:rsidP="005343C5">
            <w:pPr>
              <w:jc w:val="center"/>
              <w:rPr>
                <w:rFonts w:ascii="Times New Roman" w:hAnsi="Times New Roman"/>
                <w:sz w:val="24"/>
                <w:szCs w:val="24"/>
              </w:rPr>
            </w:pPr>
            <w:r>
              <w:rPr>
                <w:rFonts w:ascii="Times New Roman" w:hAnsi="Times New Roman"/>
                <w:sz w:val="24"/>
                <w:szCs w:val="24"/>
              </w:rPr>
              <w:t>Бег на 2000 м по пересеченной местности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 xml:space="preserve">Мин, </w:t>
            </w:r>
            <w:proofErr w:type="gramStart"/>
            <w:r>
              <w:rPr>
                <w:rFonts w:ascii="Times New Roman" w:hAnsi="Times New Roman"/>
                <w:sz w:val="24"/>
                <w:szCs w:val="24"/>
              </w:rPr>
              <w:t>с</w:t>
            </w:r>
            <w:proofErr w:type="gramEnd"/>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2406D5" w:rsidRDefault="002406D5" w:rsidP="00BC0924">
            <w:pPr>
              <w:jc w:val="center"/>
              <w:rPr>
                <w:rFonts w:ascii="Times New Roman" w:hAnsi="Times New Roman"/>
                <w:sz w:val="24"/>
                <w:szCs w:val="24"/>
              </w:rPr>
            </w:pPr>
            <w:r>
              <w:rPr>
                <w:rFonts w:ascii="Times New Roman" w:hAnsi="Times New Roman"/>
                <w:sz w:val="24"/>
                <w:szCs w:val="24"/>
              </w:rPr>
              <w:t xml:space="preserve">Не </w:t>
            </w:r>
            <w:r w:rsidR="00BC0924">
              <w:rPr>
                <w:rFonts w:ascii="Times New Roman" w:hAnsi="Times New Roman"/>
                <w:sz w:val="24"/>
                <w:szCs w:val="24"/>
              </w:rPr>
              <w:t>более</w:t>
            </w:r>
          </w:p>
        </w:tc>
      </w:tr>
      <w:tr w:rsidR="002406D5" w:rsidTr="005343C5">
        <w:trPr>
          <w:trHeight w:val="22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Pr="00AD5368"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Pr="00AD5368"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8.35</w:t>
            </w:r>
          </w:p>
        </w:tc>
      </w:tr>
      <w:tr w:rsidR="002406D5" w:rsidTr="005343C5">
        <w:trPr>
          <w:trHeight w:val="270"/>
        </w:trPr>
        <w:tc>
          <w:tcPr>
            <w:tcW w:w="565" w:type="dxa"/>
            <w:vMerge w:val="restart"/>
            <w:tcBorders>
              <w:top w:val="single" w:sz="4" w:space="0" w:color="000000" w:themeColor="text1"/>
              <w:left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1.4</w:t>
            </w:r>
          </w:p>
        </w:tc>
        <w:tc>
          <w:tcPr>
            <w:tcW w:w="3405" w:type="dxa"/>
            <w:vMerge w:val="restart"/>
            <w:tcBorders>
              <w:top w:val="single" w:sz="4" w:space="0" w:color="000000" w:themeColor="text1"/>
              <w:left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Подтягивание из виса на высокой перекладине</w:t>
            </w:r>
          </w:p>
        </w:tc>
        <w:tc>
          <w:tcPr>
            <w:tcW w:w="1701" w:type="dxa"/>
            <w:vMerge w:val="restart"/>
            <w:tcBorders>
              <w:top w:val="single" w:sz="4" w:space="0" w:color="000000" w:themeColor="text1"/>
              <w:left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Не менее</w:t>
            </w:r>
          </w:p>
        </w:tc>
      </w:tr>
      <w:tr w:rsidR="002406D5" w:rsidTr="005343C5">
        <w:trPr>
          <w:trHeight w:val="270"/>
        </w:trPr>
        <w:tc>
          <w:tcPr>
            <w:tcW w:w="565" w:type="dxa"/>
            <w:vMerge/>
            <w:tcBorders>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p>
        </w:tc>
        <w:tc>
          <w:tcPr>
            <w:tcW w:w="3405" w:type="dxa"/>
            <w:vMerge/>
            <w:tcBorders>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p>
        </w:tc>
        <w:tc>
          <w:tcPr>
            <w:tcW w:w="1701" w:type="dxa"/>
            <w:vMerge/>
            <w:tcBorders>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p>
        </w:tc>
        <w:tc>
          <w:tcPr>
            <w:tcW w:w="2268" w:type="dxa"/>
            <w:gridSpan w:val="2"/>
            <w:tcBorders>
              <w:top w:val="single" w:sz="4" w:space="0" w:color="auto"/>
              <w:left w:val="single" w:sz="4" w:space="0" w:color="000000" w:themeColor="text1"/>
              <w:bottom w:val="single" w:sz="2" w:space="0" w:color="000000" w:themeColor="text1"/>
              <w:right w:val="single" w:sz="4" w:space="0" w:color="auto"/>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14</w:t>
            </w:r>
          </w:p>
        </w:tc>
        <w:tc>
          <w:tcPr>
            <w:tcW w:w="2375" w:type="dxa"/>
            <w:tcBorders>
              <w:top w:val="single" w:sz="4" w:space="0" w:color="auto"/>
              <w:left w:val="single" w:sz="4" w:space="0" w:color="auto"/>
              <w:bottom w:val="single" w:sz="2" w:space="0" w:color="000000" w:themeColor="text1"/>
              <w:right w:val="single" w:sz="4" w:space="0" w:color="000000" w:themeColor="text1"/>
            </w:tcBorders>
          </w:tcPr>
          <w:p w:rsidR="002406D5" w:rsidRDefault="00BC0924" w:rsidP="005343C5">
            <w:pPr>
              <w:jc w:val="center"/>
              <w:rPr>
                <w:rFonts w:ascii="Times New Roman" w:hAnsi="Times New Roman"/>
                <w:sz w:val="24"/>
                <w:szCs w:val="24"/>
              </w:rPr>
            </w:pPr>
            <w:r>
              <w:rPr>
                <w:rFonts w:ascii="Times New Roman" w:hAnsi="Times New Roman"/>
                <w:sz w:val="24"/>
                <w:szCs w:val="24"/>
              </w:rPr>
              <w:t>6</w:t>
            </w:r>
          </w:p>
        </w:tc>
      </w:tr>
      <w:tr w:rsidR="002406D5" w:rsidTr="005343C5">
        <w:trPr>
          <w:trHeight w:val="345"/>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1.5</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sidRPr="00AD5368">
              <w:rPr>
                <w:rFonts w:ascii="Times New Roman" w:hAnsi="Times New Roman"/>
                <w:sz w:val="24"/>
                <w:szCs w:val="24"/>
              </w:rPr>
              <w:t>Прыжок в длину с места толчком двумя ногами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см</w:t>
            </w:r>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Не менее</w:t>
            </w:r>
          </w:p>
        </w:tc>
      </w:tr>
      <w:tr w:rsidR="002406D5" w:rsidTr="00BC0924">
        <w:trPr>
          <w:trHeight w:val="225"/>
        </w:trPr>
        <w:tc>
          <w:tcPr>
            <w:tcW w:w="0" w:type="auto"/>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2" w:space="0" w:color="auto"/>
              <w:right w:val="single" w:sz="4" w:space="0" w:color="000000" w:themeColor="text1"/>
            </w:tcBorders>
            <w:hideMark/>
          </w:tcPr>
          <w:p w:rsidR="00BC0924" w:rsidRDefault="00BC0924" w:rsidP="005343C5">
            <w:pPr>
              <w:jc w:val="center"/>
              <w:rPr>
                <w:rFonts w:ascii="Times New Roman" w:hAnsi="Times New Roman"/>
                <w:sz w:val="24"/>
                <w:szCs w:val="24"/>
              </w:rPr>
            </w:pPr>
            <w:r>
              <w:rPr>
                <w:rFonts w:ascii="Times New Roman" w:hAnsi="Times New Roman"/>
                <w:sz w:val="24"/>
                <w:szCs w:val="24"/>
              </w:rPr>
              <w:t>230</w:t>
            </w:r>
          </w:p>
        </w:tc>
        <w:tc>
          <w:tcPr>
            <w:tcW w:w="2375" w:type="dxa"/>
            <w:tcBorders>
              <w:top w:val="single" w:sz="2" w:space="0" w:color="000000" w:themeColor="text1"/>
              <w:left w:val="single" w:sz="4" w:space="0" w:color="000000" w:themeColor="text1"/>
              <w:bottom w:val="single" w:sz="2" w:space="0" w:color="auto"/>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190</w:t>
            </w:r>
          </w:p>
        </w:tc>
      </w:tr>
      <w:tr w:rsidR="00BC0924" w:rsidTr="005343C5">
        <w:trPr>
          <w:trHeight w:val="150"/>
        </w:trPr>
        <w:tc>
          <w:tcPr>
            <w:tcW w:w="0" w:type="auto"/>
            <w:vMerge w:val="restart"/>
            <w:tcBorders>
              <w:top w:val="single" w:sz="2" w:space="0" w:color="auto"/>
              <w:left w:val="single" w:sz="4" w:space="0" w:color="000000" w:themeColor="text1"/>
              <w:right w:val="single" w:sz="4" w:space="0" w:color="000000" w:themeColor="text1"/>
            </w:tcBorders>
            <w:vAlign w:val="center"/>
            <w:hideMark/>
          </w:tcPr>
          <w:p w:rsidR="00BC0924" w:rsidRDefault="00BC0924" w:rsidP="005343C5">
            <w:pPr>
              <w:jc w:val="center"/>
              <w:rPr>
                <w:rFonts w:ascii="Times New Roman" w:hAnsi="Times New Roman"/>
                <w:sz w:val="24"/>
                <w:szCs w:val="24"/>
              </w:rPr>
            </w:pPr>
            <w:r>
              <w:rPr>
                <w:rFonts w:ascii="Times New Roman" w:hAnsi="Times New Roman"/>
                <w:sz w:val="24"/>
                <w:szCs w:val="24"/>
              </w:rPr>
              <w:t>1.6</w:t>
            </w:r>
          </w:p>
        </w:tc>
        <w:tc>
          <w:tcPr>
            <w:tcW w:w="3405" w:type="dxa"/>
            <w:vMerge w:val="restart"/>
            <w:tcBorders>
              <w:top w:val="single" w:sz="2" w:space="0" w:color="auto"/>
              <w:left w:val="single" w:sz="4" w:space="0" w:color="000000" w:themeColor="text1"/>
              <w:right w:val="single" w:sz="4" w:space="0" w:color="000000" w:themeColor="text1"/>
            </w:tcBorders>
            <w:vAlign w:val="center"/>
            <w:hideMark/>
          </w:tcPr>
          <w:p w:rsidR="00BC0924" w:rsidRDefault="00BC0924" w:rsidP="005343C5">
            <w:pPr>
              <w:jc w:val="center"/>
              <w:rPr>
                <w:rFonts w:ascii="Times New Roman" w:hAnsi="Times New Roman"/>
                <w:sz w:val="24"/>
                <w:szCs w:val="24"/>
              </w:rPr>
            </w:pPr>
            <w:r>
              <w:rPr>
                <w:rFonts w:ascii="Times New Roman" w:hAnsi="Times New Roman"/>
                <w:sz w:val="24"/>
                <w:szCs w:val="24"/>
              </w:rPr>
              <w:t>Исходное положение – упор на параллельных брусьях. Подъём выпрямленных ног в положение «угол»</w:t>
            </w:r>
          </w:p>
        </w:tc>
        <w:tc>
          <w:tcPr>
            <w:tcW w:w="1701" w:type="dxa"/>
            <w:vMerge w:val="restart"/>
            <w:tcBorders>
              <w:top w:val="single" w:sz="2" w:space="0" w:color="auto"/>
              <w:left w:val="single" w:sz="4" w:space="0" w:color="000000" w:themeColor="text1"/>
              <w:right w:val="single" w:sz="4" w:space="0" w:color="000000" w:themeColor="text1"/>
            </w:tcBorders>
            <w:vAlign w:val="center"/>
            <w:hideMark/>
          </w:tcPr>
          <w:p w:rsidR="00BC0924" w:rsidRDefault="00BC0924" w:rsidP="005343C5">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3"/>
            <w:tcBorders>
              <w:top w:val="single" w:sz="2" w:space="0" w:color="auto"/>
              <w:left w:val="single" w:sz="4" w:space="0" w:color="000000" w:themeColor="text1"/>
              <w:bottom w:val="single" w:sz="2" w:space="0" w:color="auto"/>
              <w:right w:val="single" w:sz="4" w:space="0" w:color="000000" w:themeColor="text1"/>
            </w:tcBorders>
            <w:hideMark/>
          </w:tcPr>
          <w:p w:rsidR="00BC0924" w:rsidRDefault="00BC0924" w:rsidP="005343C5">
            <w:pPr>
              <w:jc w:val="center"/>
              <w:rPr>
                <w:rFonts w:ascii="Times New Roman" w:hAnsi="Times New Roman"/>
                <w:sz w:val="24"/>
                <w:szCs w:val="24"/>
              </w:rPr>
            </w:pPr>
            <w:r>
              <w:rPr>
                <w:rFonts w:ascii="Times New Roman" w:hAnsi="Times New Roman"/>
                <w:sz w:val="24"/>
                <w:szCs w:val="24"/>
              </w:rPr>
              <w:t>Не менее</w:t>
            </w:r>
          </w:p>
        </w:tc>
      </w:tr>
      <w:tr w:rsidR="00BC0924" w:rsidTr="005343C5">
        <w:trPr>
          <w:trHeight w:val="165"/>
        </w:trPr>
        <w:tc>
          <w:tcPr>
            <w:tcW w:w="0" w:type="auto"/>
            <w:vMerge/>
            <w:tcBorders>
              <w:left w:val="single" w:sz="4" w:space="0" w:color="000000" w:themeColor="text1"/>
              <w:bottom w:val="single" w:sz="4" w:space="0" w:color="000000" w:themeColor="text1"/>
              <w:right w:val="single" w:sz="4" w:space="0" w:color="000000" w:themeColor="text1"/>
            </w:tcBorders>
            <w:vAlign w:val="center"/>
            <w:hideMark/>
          </w:tcPr>
          <w:p w:rsidR="00BC0924" w:rsidRDefault="00BC0924" w:rsidP="005343C5">
            <w:pPr>
              <w:jc w:val="center"/>
              <w:rPr>
                <w:rFonts w:ascii="Times New Roman" w:hAnsi="Times New Roman"/>
                <w:sz w:val="24"/>
                <w:szCs w:val="24"/>
              </w:rPr>
            </w:pPr>
          </w:p>
        </w:tc>
        <w:tc>
          <w:tcPr>
            <w:tcW w:w="3405" w:type="dxa"/>
            <w:vMerge/>
            <w:tcBorders>
              <w:left w:val="single" w:sz="4" w:space="0" w:color="000000" w:themeColor="text1"/>
              <w:bottom w:val="single" w:sz="4" w:space="0" w:color="000000" w:themeColor="text1"/>
              <w:right w:val="single" w:sz="4" w:space="0" w:color="000000" w:themeColor="text1"/>
            </w:tcBorders>
            <w:vAlign w:val="center"/>
            <w:hideMark/>
          </w:tcPr>
          <w:p w:rsidR="00BC0924" w:rsidRDefault="00BC0924" w:rsidP="005343C5">
            <w:pPr>
              <w:jc w:val="center"/>
              <w:rPr>
                <w:rFonts w:ascii="Times New Roman" w:hAnsi="Times New Roman"/>
                <w:sz w:val="24"/>
                <w:szCs w:val="24"/>
              </w:rPr>
            </w:pPr>
          </w:p>
        </w:tc>
        <w:tc>
          <w:tcPr>
            <w:tcW w:w="1701" w:type="dxa"/>
            <w:vMerge/>
            <w:tcBorders>
              <w:left w:val="single" w:sz="4" w:space="0" w:color="000000" w:themeColor="text1"/>
              <w:bottom w:val="single" w:sz="4" w:space="0" w:color="000000" w:themeColor="text1"/>
              <w:right w:val="single" w:sz="4" w:space="0" w:color="000000" w:themeColor="text1"/>
            </w:tcBorders>
            <w:vAlign w:val="center"/>
            <w:hideMark/>
          </w:tcPr>
          <w:p w:rsidR="00BC0924" w:rsidRDefault="00BC0924" w:rsidP="005343C5">
            <w:pPr>
              <w:jc w:val="center"/>
              <w:rPr>
                <w:rFonts w:ascii="Times New Roman" w:hAnsi="Times New Roman"/>
                <w:sz w:val="24"/>
                <w:szCs w:val="24"/>
              </w:rPr>
            </w:pPr>
          </w:p>
        </w:tc>
        <w:tc>
          <w:tcPr>
            <w:tcW w:w="2268" w:type="dxa"/>
            <w:gridSpan w:val="2"/>
            <w:tcBorders>
              <w:top w:val="single" w:sz="2" w:space="0" w:color="auto"/>
              <w:left w:val="single" w:sz="4" w:space="0" w:color="000000" w:themeColor="text1"/>
              <w:bottom w:val="single" w:sz="4" w:space="0" w:color="000000" w:themeColor="text1"/>
              <w:right w:val="single" w:sz="4" w:space="0" w:color="000000" w:themeColor="text1"/>
            </w:tcBorders>
            <w:hideMark/>
          </w:tcPr>
          <w:p w:rsidR="00BC0924" w:rsidRDefault="00BC0924" w:rsidP="005343C5">
            <w:pPr>
              <w:jc w:val="center"/>
              <w:rPr>
                <w:rFonts w:ascii="Times New Roman" w:hAnsi="Times New Roman"/>
                <w:sz w:val="24"/>
                <w:szCs w:val="24"/>
              </w:rPr>
            </w:pPr>
            <w:r>
              <w:rPr>
                <w:rFonts w:ascii="Times New Roman" w:hAnsi="Times New Roman"/>
                <w:sz w:val="24"/>
                <w:szCs w:val="24"/>
              </w:rPr>
              <w:t>25</w:t>
            </w:r>
          </w:p>
        </w:tc>
        <w:tc>
          <w:tcPr>
            <w:tcW w:w="2375" w:type="dxa"/>
            <w:tcBorders>
              <w:top w:val="single" w:sz="2" w:space="0" w:color="auto"/>
              <w:left w:val="single" w:sz="4" w:space="0" w:color="000000" w:themeColor="text1"/>
              <w:bottom w:val="single" w:sz="4" w:space="0" w:color="000000" w:themeColor="text1"/>
              <w:right w:val="single" w:sz="4" w:space="0" w:color="000000" w:themeColor="text1"/>
            </w:tcBorders>
            <w:hideMark/>
          </w:tcPr>
          <w:p w:rsidR="00BC0924" w:rsidRDefault="00BC0924" w:rsidP="005343C5">
            <w:pPr>
              <w:jc w:val="center"/>
              <w:rPr>
                <w:rFonts w:ascii="Times New Roman" w:hAnsi="Times New Roman"/>
                <w:sz w:val="24"/>
                <w:szCs w:val="24"/>
              </w:rPr>
            </w:pPr>
            <w:r>
              <w:rPr>
                <w:rFonts w:ascii="Times New Roman" w:hAnsi="Times New Roman"/>
                <w:sz w:val="24"/>
                <w:szCs w:val="24"/>
              </w:rPr>
              <w:t>15</w:t>
            </w:r>
          </w:p>
        </w:tc>
      </w:tr>
      <w:tr w:rsidR="002406D5" w:rsidRPr="00AD5368" w:rsidTr="005343C5">
        <w:tc>
          <w:tcPr>
            <w:tcW w:w="1031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Pr="00AD5368" w:rsidRDefault="002406D5" w:rsidP="005343C5">
            <w:pPr>
              <w:jc w:val="center"/>
              <w:rPr>
                <w:rFonts w:ascii="Times New Roman" w:hAnsi="Times New Roman"/>
                <w:sz w:val="24"/>
                <w:szCs w:val="24"/>
              </w:rPr>
            </w:pPr>
            <w:r>
              <w:rPr>
                <w:rFonts w:ascii="Times New Roman" w:hAnsi="Times New Roman"/>
                <w:sz w:val="24"/>
                <w:szCs w:val="24"/>
              </w:rPr>
              <w:t>2.Нормативы специальной физической подготовки</w:t>
            </w:r>
          </w:p>
        </w:tc>
      </w:tr>
      <w:tr w:rsidR="002406D5" w:rsidTr="005343C5">
        <w:trPr>
          <w:trHeight w:val="655"/>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2.1</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BC0924">
            <w:pPr>
              <w:jc w:val="center"/>
              <w:rPr>
                <w:rFonts w:ascii="Times New Roman" w:hAnsi="Times New Roman"/>
                <w:sz w:val="24"/>
                <w:szCs w:val="24"/>
              </w:rPr>
            </w:pPr>
            <w:r>
              <w:rPr>
                <w:rFonts w:ascii="Times New Roman" w:hAnsi="Times New Roman"/>
                <w:sz w:val="24"/>
                <w:szCs w:val="24"/>
              </w:rPr>
              <w:t xml:space="preserve">Бег на </w:t>
            </w:r>
            <w:r w:rsidR="00BC0924">
              <w:rPr>
                <w:rFonts w:ascii="Times New Roman" w:hAnsi="Times New Roman"/>
                <w:sz w:val="24"/>
                <w:szCs w:val="24"/>
              </w:rPr>
              <w:t xml:space="preserve">лыжах свободным стилем </w:t>
            </w:r>
            <w:r>
              <w:rPr>
                <w:rFonts w:ascii="Times New Roman" w:hAnsi="Times New Roman"/>
                <w:sz w:val="24"/>
                <w:szCs w:val="24"/>
              </w:rPr>
              <w:t>1</w:t>
            </w:r>
            <w:r w:rsidR="00BC0924">
              <w:rPr>
                <w:rFonts w:ascii="Times New Roman" w:hAnsi="Times New Roman"/>
                <w:sz w:val="24"/>
                <w:szCs w:val="24"/>
              </w:rPr>
              <w:t>0</w:t>
            </w:r>
            <w:r>
              <w:rPr>
                <w:rFonts w:ascii="Times New Roman" w:hAnsi="Times New Roman"/>
                <w:sz w:val="24"/>
                <w:szCs w:val="24"/>
              </w:rPr>
              <w:t xml:space="preserve">000 м </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proofErr w:type="spellStart"/>
            <w:r>
              <w:rPr>
                <w:rFonts w:ascii="Times New Roman" w:hAnsi="Times New Roman"/>
                <w:sz w:val="24"/>
                <w:szCs w:val="24"/>
              </w:rPr>
              <w:t>Мин</w:t>
            </w:r>
            <w:proofErr w:type="gramStart"/>
            <w:r>
              <w:rPr>
                <w:rFonts w:ascii="Times New Roman" w:hAnsi="Times New Roman"/>
                <w:sz w:val="24"/>
                <w:szCs w:val="24"/>
              </w:rPr>
              <w:t>,с</w:t>
            </w:r>
            <w:proofErr w:type="spellEnd"/>
            <w:proofErr w:type="gramEnd"/>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Не более</w:t>
            </w:r>
          </w:p>
        </w:tc>
      </w:tr>
      <w:tr w:rsidR="002406D5" w:rsidTr="005343C5">
        <w:trPr>
          <w:trHeight w:val="42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68"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31.10</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161F50" w:rsidP="005343C5">
            <w:pPr>
              <w:jc w:val="center"/>
              <w:rPr>
                <w:rFonts w:ascii="Times New Roman" w:hAnsi="Times New Roman"/>
                <w:sz w:val="24"/>
                <w:szCs w:val="24"/>
              </w:rPr>
            </w:pPr>
            <w:r>
              <w:rPr>
                <w:rFonts w:ascii="Times New Roman" w:hAnsi="Times New Roman"/>
                <w:sz w:val="24"/>
                <w:szCs w:val="24"/>
              </w:rPr>
              <w:t>-</w:t>
            </w:r>
          </w:p>
        </w:tc>
      </w:tr>
      <w:tr w:rsidR="002406D5" w:rsidTr="005343C5">
        <w:trPr>
          <w:trHeight w:val="558"/>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2.2</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Бег на лыжах свободным стилем 5000 м</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 xml:space="preserve">Мин, </w:t>
            </w:r>
            <w:proofErr w:type="gramStart"/>
            <w:r>
              <w:rPr>
                <w:rFonts w:ascii="Times New Roman" w:hAnsi="Times New Roman"/>
                <w:sz w:val="24"/>
                <w:szCs w:val="24"/>
              </w:rPr>
              <w:t>с</w:t>
            </w:r>
            <w:proofErr w:type="gramEnd"/>
          </w:p>
        </w:tc>
        <w:tc>
          <w:tcPr>
            <w:tcW w:w="4643" w:type="dxa"/>
            <w:gridSpan w:val="3"/>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2406D5" w:rsidRDefault="002406D5" w:rsidP="005343C5">
            <w:pPr>
              <w:jc w:val="center"/>
              <w:rPr>
                <w:rFonts w:ascii="Times New Roman" w:hAnsi="Times New Roman"/>
                <w:sz w:val="24"/>
                <w:szCs w:val="24"/>
              </w:rPr>
            </w:pPr>
            <w:r>
              <w:rPr>
                <w:rFonts w:ascii="Times New Roman" w:hAnsi="Times New Roman"/>
                <w:sz w:val="24"/>
                <w:szCs w:val="24"/>
              </w:rPr>
              <w:t>Не более</w:t>
            </w:r>
          </w:p>
        </w:tc>
      </w:tr>
      <w:tr w:rsidR="002406D5" w:rsidTr="005343C5">
        <w:trPr>
          <w:trHeight w:val="552"/>
        </w:trPr>
        <w:tc>
          <w:tcPr>
            <w:tcW w:w="0" w:type="auto"/>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2406D5" w:rsidRDefault="002406D5" w:rsidP="005343C5">
            <w:pPr>
              <w:rPr>
                <w:rFonts w:ascii="Times New Roman" w:hAnsi="Times New Roman"/>
                <w:sz w:val="24"/>
                <w:szCs w:val="24"/>
              </w:rPr>
            </w:pPr>
          </w:p>
        </w:tc>
        <w:tc>
          <w:tcPr>
            <w:tcW w:w="2250" w:type="dxa"/>
            <w:tcBorders>
              <w:top w:val="single" w:sz="2" w:space="0" w:color="000000" w:themeColor="text1"/>
              <w:left w:val="single" w:sz="4" w:space="0" w:color="000000" w:themeColor="text1"/>
              <w:bottom w:val="single" w:sz="4" w:space="0" w:color="000000" w:themeColor="text1"/>
              <w:right w:val="single" w:sz="2" w:space="0" w:color="auto"/>
            </w:tcBorders>
            <w:hideMark/>
          </w:tcPr>
          <w:p w:rsidR="002406D5" w:rsidRDefault="00BC0924" w:rsidP="005343C5">
            <w:pPr>
              <w:jc w:val="center"/>
              <w:rPr>
                <w:rFonts w:ascii="Times New Roman" w:hAnsi="Times New Roman"/>
                <w:sz w:val="24"/>
                <w:szCs w:val="24"/>
              </w:rPr>
            </w:pPr>
            <w:r>
              <w:rPr>
                <w:rFonts w:ascii="Times New Roman" w:hAnsi="Times New Roman"/>
                <w:sz w:val="24"/>
                <w:szCs w:val="24"/>
              </w:rPr>
              <w:t>-</w:t>
            </w:r>
          </w:p>
        </w:tc>
        <w:tc>
          <w:tcPr>
            <w:tcW w:w="2393" w:type="dxa"/>
            <w:gridSpan w:val="2"/>
            <w:tcBorders>
              <w:top w:val="single" w:sz="2" w:space="0" w:color="000000" w:themeColor="text1"/>
              <w:left w:val="single" w:sz="2" w:space="0" w:color="auto"/>
              <w:bottom w:val="single" w:sz="4" w:space="0" w:color="000000" w:themeColor="text1"/>
              <w:right w:val="single" w:sz="4" w:space="0" w:color="000000" w:themeColor="text1"/>
            </w:tcBorders>
          </w:tcPr>
          <w:p w:rsidR="002406D5" w:rsidRDefault="00BC0924" w:rsidP="005343C5">
            <w:pPr>
              <w:jc w:val="center"/>
              <w:rPr>
                <w:rFonts w:ascii="Times New Roman" w:hAnsi="Times New Roman"/>
                <w:sz w:val="24"/>
                <w:szCs w:val="24"/>
              </w:rPr>
            </w:pPr>
            <w:r>
              <w:rPr>
                <w:rFonts w:ascii="Times New Roman" w:hAnsi="Times New Roman"/>
                <w:sz w:val="24"/>
                <w:szCs w:val="24"/>
              </w:rPr>
              <w:t>17.10</w:t>
            </w:r>
          </w:p>
        </w:tc>
      </w:tr>
      <w:tr w:rsidR="002406D5" w:rsidRPr="00006DBA" w:rsidTr="005343C5">
        <w:trPr>
          <w:trHeight w:val="275"/>
        </w:trPr>
        <w:tc>
          <w:tcPr>
            <w:tcW w:w="10314" w:type="dxa"/>
            <w:gridSpan w:val="6"/>
            <w:tcBorders>
              <w:top w:val="single" w:sz="2" w:space="0" w:color="auto"/>
              <w:left w:val="single" w:sz="4" w:space="0" w:color="000000" w:themeColor="text1"/>
              <w:bottom w:val="single" w:sz="2" w:space="0" w:color="auto"/>
              <w:right w:val="single" w:sz="4" w:space="0" w:color="000000" w:themeColor="text1"/>
            </w:tcBorders>
            <w:hideMark/>
          </w:tcPr>
          <w:p w:rsidR="002406D5" w:rsidRPr="00006DBA" w:rsidRDefault="002406D5" w:rsidP="002B2344">
            <w:pPr>
              <w:pStyle w:val="a4"/>
              <w:numPr>
                <w:ilvl w:val="0"/>
                <w:numId w:val="6"/>
              </w:numPr>
              <w:jc w:val="center"/>
              <w:rPr>
                <w:rFonts w:ascii="Times New Roman" w:hAnsi="Times New Roman"/>
                <w:sz w:val="24"/>
                <w:szCs w:val="24"/>
              </w:rPr>
            </w:pPr>
            <w:r>
              <w:rPr>
                <w:rFonts w:ascii="Times New Roman" w:hAnsi="Times New Roman"/>
                <w:sz w:val="24"/>
                <w:szCs w:val="24"/>
              </w:rPr>
              <w:t>Уровень спортивной квалификации</w:t>
            </w:r>
          </w:p>
        </w:tc>
      </w:tr>
      <w:tr w:rsidR="00BC0924" w:rsidTr="005343C5">
        <w:trPr>
          <w:trHeight w:val="423"/>
        </w:trPr>
        <w:tc>
          <w:tcPr>
            <w:tcW w:w="0" w:type="auto"/>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BC0924" w:rsidRDefault="00BC0924" w:rsidP="005343C5">
            <w:pPr>
              <w:rPr>
                <w:rFonts w:ascii="Times New Roman" w:hAnsi="Times New Roman"/>
                <w:sz w:val="24"/>
                <w:szCs w:val="24"/>
              </w:rPr>
            </w:pPr>
            <w:r>
              <w:rPr>
                <w:rFonts w:ascii="Times New Roman" w:hAnsi="Times New Roman"/>
                <w:sz w:val="24"/>
                <w:szCs w:val="24"/>
              </w:rPr>
              <w:t>3.1</w:t>
            </w:r>
          </w:p>
        </w:tc>
        <w:tc>
          <w:tcPr>
            <w:tcW w:w="9749" w:type="dxa"/>
            <w:gridSpan w:val="5"/>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BC0924" w:rsidRDefault="00BC0924" w:rsidP="00BC0924">
            <w:pPr>
              <w:jc w:val="center"/>
              <w:rPr>
                <w:rFonts w:ascii="Times New Roman" w:hAnsi="Times New Roman"/>
                <w:sz w:val="24"/>
                <w:szCs w:val="24"/>
              </w:rPr>
            </w:pPr>
            <w:r>
              <w:rPr>
                <w:rFonts w:ascii="Times New Roman" w:hAnsi="Times New Roman"/>
                <w:sz w:val="24"/>
                <w:szCs w:val="24"/>
              </w:rPr>
              <w:t>Спортивный разряд «кандидат в мастера спорта»</w:t>
            </w:r>
          </w:p>
        </w:tc>
      </w:tr>
    </w:tbl>
    <w:p w:rsidR="00482318" w:rsidRPr="00206B95" w:rsidRDefault="00482318" w:rsidP="00482318">
      <w:pPr>
        <w:autoSpaceDE w:val="0"/>
        <w:autoSpaceDN w:val="0"/>
        <w:adjustRightInd w:val="0"/>
        <w:spacing w:after="0"/>
        <w:ind w:left="-567"/>
        <w:rPr>
          <w:rFonts w:ascii="Times New Roman" w:eastAsia="Calibri" w:hAnsi="Times New Roman" w:cs="Times New Roman"/>
          <w:b/>
          <w:sz w:val="28"/>
          <w:szCs w:val="28"/>
        </w:rPr>
      </w:pPr>
    </w:p>
    <w:p w:rsidR="00482318" w:rsidRPr="00206B95" w:rsidRDefault="00482318" w:rsidP="00482318">
      <w:pPr>
        <w:autoSpaceDE w:val="0"/>
        <w:autoSpaceDN w:val="0"/>
        <w:adjustRightInd w:val="0"/>
        <w:spacing w:after="0"/>
        <w:ind w:left="-567"/>
        <w:jc w:val="center"/>
        <w:rPr>
          <w:rFonts w:ascii="Times New Roman" w:eastAsia="Calibri" w:hAnsi="Times New Roman" w:cs="Times New Roman"/>
          <w:b/>
          <w:sz w:val="28"/>
          <w:szCs w:val="28"/>
        </w:rPr>
      </w:pPr>
    </w:p>
    <w:p w:rsidR="00482318" w:rsidRDefault="00482318" w:rsidP="00E26943">
      <w:pPr>
        <w:spacing w:after="0"/>
        <w:ind w:left="-567"/>
        <w:jc w:val="center"/>
        <w:rPr>
          <w:rFonts w:ascii="Times New Roman" w:eastAsia="Calibri" w:hAnsi="Times New Roman" w:cs="Times New Roman"/>
          <w:b/>
          <w:sz w:val="28"/>
          <w:szCs w:val="28"/>
        </w:rPr>
      </w:pPr>
      <w:r w:rsidRPr="00206B95">
        <w:rPr>
          <w:rFonts w:ascii="Times New Roman" w:eastAsia="Calibri" w:hAnsi="Times New Roman" w:cs="Times New Roman"/>
          <w:b/>
          <w:sz w:val="28"/>
          <w:szCs w:val="28"/>
        </w:rPr>
        <w:t xml:space="preserve">Нормативы общей физической и специальной физической подготовки </w:t>
      </w:r>
      <w:r w:rsidR="00E26943">
        <w:rPr>
          <w:rFonts w:ascii="Times New Roman" w:eastAsia="Calibri" w:hAnsi="Times New Roman" w:cs="Times New Roman"/>
          <w:b/>
          <w:sz w:val="28"/>
          <w:szCs w:val="28"/>
        </w:rPr>
        <w:t xml:space="preserve">и уровень спортивной квалификации (спортивный разряд) для зачисления и </w:t>
      </w:r>
      <w:r w:rsidRPr="00206B95">
        <w:rPr>
          <w:rFonts w:ascii="Times New Roman" w:eastAsia="Calibri" w:hAnsi="Times New Roman" w:cs="Times New Roman"/>
          <w:b/>
          <w:sz w:val="28"/>
          <w:szCs w:val="28"/>
        </w:rPr>
        <w:t xml:space="preserve">перевода </w:t>
      </w:r>
      <w:r w:rsidR="00E26943">
        <w:rPr>
          <w:rFonts w:ascii="Times New Roman" w:eastAsia="Calibri" w:hAnsi="Times New Roman" w:cs="Times New Roman"/>
          <w:b/>
          <w:sz w:val="28"/>
          <w:szCs w:val="28"/>
        </w:rPr>
        <w:t>на этап</w:t>
      </w:r>
      <w:r w:rsidRPr="00206B95">
        <w:rPr>
          <w:rFonts w:ascii="Times New Roman" w:eastAsia="Calibri" w:hAnsi="Times New Roman" w:cs="Times New Roman"/>
          <w:b/>
          <w:sz w:val="28"/>
          <w:szCs w:val="28"/>
        </w:rPr>
        <w:t xml:space="preserve"> высшего спортивного мастерства</w:t>
      </w:r>
    </w:p>
    <w:p w:rsidR="00844504" w:rsidRPr="005343C5" w:rsidRDefault="00C20ED3" w:rsidP="005343C5">
      <w:pPr>
        <w:pStyle w:val="a4"/>
        <w:spacing w:after="0"/>
        <w:ind w:left="-567" w:right="-425"/>
        <w:jc w:val="right"/>
        <w:rPr>
          <w:rFonts w:ascii="Times New Roman" w:hAnsi="Times New Roman" w:cs="Times New Roman"/>
          <w:sz w:val="28"/>
          <w:szCs w:val="28"/>
        </w:rPr>
      </w:pPr>
      <w:r>
        <w:rPr>
          <w:rFonts w:ascii="Times New Roman" w:hAnsi="Times New Roman" w:cs="Times New Roman"/>
          <w:sz w:val="28"/>
          <w:szCs w:val="28"/>
        </w:rPr>
        <w:t>Таблица № 16</w:t>
      </w:r>
    </w:p>
    <w:tbl>
      <w:tblPr>
        <w:tblStyle w:val="a3"/>
        <w:tblW w:w="0" w:type="auto"/>
        <w:tblInd w:w="-743" w:type="dxa"/>
        <w:tblLook w:val="04A0"/>
      </w:tblPr>
      <w:tblGrid>
        <w:gridCol w:w="565"/>
        <w:gridCol w:w="3405"/>
        <w:gridCol w:w="1701"/>
        <w:gridCol w:w="2235"/>
        <w:gridCol w:w="15"/>
        <w:gridCol w:w="18"/>
        <w:gridCol w:w="2375"/>
      </w:tblGrid>
      <w:tr w:rsidR="00E26943" w:rsidTr="005343C5">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Упражнения</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Единица измерения</w:t>
            </w:r>
          </w:p>
        </w:tc>
        <w:tc>
          <w:tcPr>
            <w:tcW w:w="46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A10" w:rsidRDefault="00E26943" w:rsidP="004D7A10">
            <w:pPr>
              <w:jc w:val="center"/>
              <w:rPr>
                <w:rFonts w:ascii="Times New Roman" w:hAnsi="Times New Roman"/>
                <w:sz w:val="24"/>
                <w:szCs w:val="24"/>
              </w:rPr>
            </w:pPr>
            <w:r>
              <w:rPr>
                <w:rFonts w:ascii="Times New Roman" w:hAnsi="Times New Roman"/>
                <w:sz w:val="24"/>
                <w:szCs w:val="24"/>
              </w:rPr>
              <w:t xml:space="preserve">Норматив </w:t>
            </w:r>
          </w:p>
          <w:p w:rsidR="00E26943" w:rsidRDefault="00E26943" w:rsidP="005343C5">
            <w:pPr>
              <w:jc w:val="center"/>
              <w:rPr>
                <w:rFonts w:ascii="Times New Roman" w:hAnsi="Times New Roman"/>
                <w:sz w:val="24"/>
                <w:szCs w:val="24"/>
              </w:rPr>
            </w:pPr>
          </w:p>
        </w:tc>
      </w:tr>
      <w:tr w:rsidR="00E26943" w:rsidTr="005343C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мальчики</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девочки</w:t>
            </w:r>
          </w:p>
        </w:tc>
      </w:tr>
      <w:tr w:rsidR="00E26943" w:rsidRPr="00AD5368" w:rsidTr="005343C5">
        <w:tc>
          <w:tcPr>
            <w:tcW w:w="1031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pStyle w:val="a4"/>
              <w:jc w:val="center"/>
              <w:rPr>
                <w:rFonts w:ascii="Times New Roman" w:hAnsi="Times New Roman"/>
                <w:sz w:val="24"/>
                <w:szCs w:val="24"/>
              </w:rPr>
            </w:pPr>
            <w:r>
              <w:rPr>
                <w:rFonts w:ascii="Times New Roman" w:hAnsi="Times New Roman"/>
                <w:sz w:val="24"/>
                <w:szCs w:val="24"/>
              </w:rPr>
              <w:t>1.Нормативы общей физической подготовки</w:t>
            </w:r>
          </w:p>
          <w:p w:rsidR="00E26943" w:rsidRPr="00AD5368" w:rsidRDefault="00E26943" w:rsidP="005343C5">
            <w:pPr>
              <w:rPr>
                <w:rFonts w:ascii="Times New Roman" w:hAnsi="Times New Roman"/>
                <w:sz w:val="24"/>
                <w:szCs w:val="24"/>
              </w:rPr>
            </w:pPr>
          </w:p>
        </w:tc>
      </w:tr>
      <w:tr w:rsidR="00E26943" w:rsidTr="005343C5">
        <w:trPr>
          <w:trHeight w:val="12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1.1</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 xml:space="preserve">Бег </w:t>
            </w:r>
            <w:r>
              <w:rPr>
                <w:rFonts w:ascii="Times New Roman" w:hAnsi="Times New Roman"/>
                <w:sz w:val="24"/>
                <w:szCs w:val="24"/>
              </w:rPr>
              <w:t>на 100</w:t>
            </w:r>
            <w:r w:rsidRPr="00AD5368">
              <w:rPr>
                <w:rFonts w:ascii="Times New Roman" w:hAnsi="Times New Roman"/>
                <w:sz w:val="24"/>
                <w:szCs w:val="24"/>
              </w:rPr>
              <w:t xml:space="preserve"> м</w:t>
            </w:r>
            <w:r>
              <w:rPr>
                <w:rFonts w:ascii="Times New Roman" w:hAnsi="Times New Roman"/>
                <w:sz w:val="24"/>
                <w:szCs w:val="24"/>
              </w:rPr>
              <w:t xml:space="preserve"> с низкого старта</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с</w:t>
            </w:r>
          </w:p>
        </w:tc>
        <w:tc>
          <w:tcPr>
            <w:tcW w:w="4643" w:type="dxa"/>
            <w:gridSpan w:val="4"/>
            <w:tcBorders>
              <w:top w:val="single" w:sz="4" w:space="0" w:color="000000" w:themeColor="text1"/>
              <w:left w:val="single" w:sz="4" w:space="0" w:color="000000" w:themeColor="text1"/>
              <w:bottom w:val="single" w:sz="2" w:space="0" w:color="000000" w:themeColor="text1"/>
              <w:right w:val="single" w:sz="4" w:space="0" w:color="auto"/>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более</w:t>
            </w:r>
          </w:p>
        </w:tc>
      </w:tr>
      <w:tr w:rsidR="00E26943" w:rsidTr="005343C5">
        <w:trPr>
          <w:trHeight w:val="15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Pr="00AD5368"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Pr="00AD5368"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68" w:type="dxa"/>
            <w:gridSpan w:val="3"/>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12,7</w:t>
            </w:r>
          </w:p>
        </w:tc>
        <w:tc>
          <w:tcPr>
            <w:tcW w:w="2375" w:type="dxa"/>
            <w:tcBorders>
              <w:top w:val="single" w:sz="2" w:space="0" w:color="000000" w:themeColor="text1"/>
              <w:left w:val="single" w:sz="4" w:space="0" w:color="000000" w:themeColor="text1"/>
              <w:bottom w:val="single" w:sz="4" w:space="0" w:color="000000" w:themeColor="text1"/>
              <w:right w:val="single" w:sz="4" w:space="0" w:color="auto"/>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15,0</w:t>
            </w:r>
          </w:p>
        </w:tc>
      </w:tr>
      <w:tr w:rsidR="00E26943" w:rsidTr="005343C5">
        <w:trPr>
          <w:trHeight w:val="30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1.2</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 xml:space="preserve">Бег  на </w:t>
            </w:r>
            <w:r>
              <w:rPr>
                <w:rFonts w:ascii="Times New Roman" w:hAnsi="Times New Roman"/>
                <w:sz w:val="24"/>
                <w:szCs w:val="24"/>
              </w:rPr>
              <w:t>3000</w:t>
            </w:r>
            <w:r w:rsidRPr="00AD5368">
              <w:rPr>
                <w:rFonts w:ascii="Times New Roman" w:hAnsi="Times New Roman"/>
                <w:sz w:val="24"/>
                <w:szCs w:val="24"/>
              </w:rPr>
              <w:t xml:space="preserve"> м </w:t>
            </w:r>
            <w:r>
              <w:rPr>
                <w:rFonts w:ascii="Times New Roman" w:hAnsi="Times New Roman"/>
                <w:sz w:val="24"/>
                <w:szCs w:val="24"/>
              </w:rPr>
              <w:t>по пересечённой местности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мин</w:t>
            </w:r>
          </w:p>
        </w:tc>
        <w:tc>
          <w:tcPr>
            <w:tcW w:w="4643" w:type="dxa"/>
            <w:gridSpan w:val="4"/>
            <w:tcBorders>
              <w:top w:val="single" w:sz="4" w:space="0" w:color="000000" w:themeColor="text1"/>
              <w:left w:val="single" w:sz="4" w:space="0" w:color="000000" w:themeColor="text1"/>
              <w:bottom w:val="single" w:sz="2" w:space="0" w:color="000000" w:themeColor="text1"/>
              <w:right w:val="single" w:sz="4" w:space="0" w:color="auto"/>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более</w:t>
            </w:r>
          </w:p>
        </w:tc>
      </w:tr>
      <w:tr w:rsidR="00E26943" w:rsidTr="005343C5">
        <w:trPr>
          <w:trHeight w:val="25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Pr="00AD5368"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Pr="00AD5368"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68" w:type="dxa"/>
            <w:gridSpan w:val="3"/>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9.55</w:t>
            </w:r>
          </w:p>
        </w:tc>
        <w:tc>
          <w:tcPr>
            <w:tcW w:w="2375" w:type="dxa"/>
            <w:tcBorders>
              <w:top w:val="single" w:sz="2" w:space="0" w:color="000000" w:themeColor="text1"/>
              <w:left w:val="single" w:sz="4" w:space="0" w:color="000000" w:themeColor="text1"/>
              <w:bottom w:val="single" w:sz="4" w:space="0" w:color="000000" w:themeColor="text1"/>
              <w:right w:val="single" w:sz="4" w:space="0" w:color="auto"/>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w:t>
            </w:r>
          </w:p>
        </w:tc>
      </w:tr>
      <w:tr w:rsidR="00E26943" w:rsidTr="005343C5">
        <w:trPr>
          <w:trHeight w:val="330"/>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1.3</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Pr>
                <w:rFonts w:ascii="Times New Roman" w:hAnsi="Times New Roman"/>
                <w:sz w:val="24"/>
                <w:szCs w:val="24"/>
              </w:rPr>
              <w:t>Бег на 2000 м по пересеченной местности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 xml:space="preserve">Мин, </w:t>
            </w:r>
            <w:proofErr w:type="gramStart"/>
            <w:r>
              <w:rPr>
                <w:rFonts w:ascii="Times New Roman" w:hAnsi="Times New Roman"/>
                <w:sz w:val="24"/>
                <w:szCs w:val="24"/>
              </w:rPr>
              <w:t>с</w:t>
            </w:r>
            <w:proofErr w:type="gramEnd"/>
          </w:p>
        </w:tc>
        <w:tc>
          <w:tcPr>
            <w:tcW w:w="4643" w:type="dxa"/>
            <w:gridSpan w:val="4"/>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более</w:t>
            </w:r>
          </w:p>
        </w:tc>
      </w:tr>
      <w:tr w:rsidR="00E26943" w:rsidTr="005343C5">
        <w:trPr>
          <w:trHeight w:val="22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Pr="00AD5368"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Pr="00AD5368"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68" w:type="dxa"/>
            <w:gridSpan w:val="3"/>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8.1</w:t>
            </w:r>
            <w:r w:rsidR="00E26943">
              <w:rPr>
                <w:rFonts w:ascii="Times New Roman" w:hAnsi="Times New Roman"/>
                <w:sz w:val="24"/>
                <w:szCs w:val="24"/>
              </w:rPr>
              <w:t>5</w:t>
            </w:r>
          </w:p>
        </w:tc>
      </w:tr>
      <w:tr w:rsidR="00E26943" w:rsidTr="005343C5">
        <w:trPr>
          <w:trHeight w:val="270"/>
        </w:trPr>
        <w:tc>
          <w:tcPr>
            <w:tcW w:w="565" w:type="dxa"/>
            <w:vMerge w:val="restart"/>
            <w:tcBorders>
              <w:top w:val="single" w:sz="4" w:space="0" w:color="000000" w:themeColor="text1"/>
              <w:left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1.4</w:t>
            </w:r>
          </w:p>
        </w:tc>
        <w:tc>
          <w:tcPr>
            <w:tcW w:w="3405" w:type="dxa"/>
            <w:vMerge w:val="restart"/>
            <w:tcBorders>
              <w:top w:val="single" w:sz="4" w:space="0" w:color="000000" w:themeColor="text1"/>
              <w:left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Подтягивание из виса на высокой перекладине</w:t>
            </w:r>
          </w:p>
        </w:tc>
        <w:tc>
          <w:tcPr>
            <w:tcW w:w="1701" w:type="dxa"/>
            <w:vMerge w:val="restart"/>
            <w:tcBorders>
              <w:top w:val="single" w:sz="4" w:space="0" w:color="000000" w:themeColor="text1"/>
              <w:left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4"/>
            <w:tcBorders>
              <w:top w:val="single" w:sz="4" w:space="0" w:color="000000" w:themeColor="text1"/>
              <w:left w:val="single" w:sz="4" w:space="0" w:color="000000" w:themeColor="text1"/>
              <w:bottom w:val="single" w:sz="4" w:space="0" w:color="auto"/>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менее</w:t>
            </w:r>
          </w:p>
        </w:tc>
      </w:tr>
      <w:tr w:rsidR="00E26943" w:rsidTr="005343C5">
        <w:trPr>
          <w:trHeight w:val="270"/>
        </w:trPr>
        <w:tc>
          <w:tcPr>
            <w:tcW w:w="565" w:type="dxa"/>
            <w:vMerge/>
            <w:tcBorders>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p>
        </w:tc>
        <w:tc>
          <w:tcPr>
            <w:tcW w:w="3405" w:type="dxa"/>
            <w:vMerge/>
            <w:tcBorders>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p>
        </w:tc>
        <w:tc>
          <w:tcPr>
            <w:tcW w:w="1701" w:type="dxa"/>
            <w:vMerge/>
            <w:tcBorders>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p>
        </w:tc>
        <w:tc>
          <w:tcPr>
            <w:tcW w:w="2268" w:type="dxa"/>
            <w:gridSpan w:val="3"/>
            <w:tcBorders>
              <w:top w:val="single" w:sz="4" w:space="0" w:color="auto"/>
              <w:left w:val="single" w:sz="4" w:space="0" w:color="000000" w:themeColor="text1"/>
              <w:bottom w:val="single" w:sz="2" w:space="0" w:color="000000" w:themeColor="text1"/>
              <w:right w:val="single" w:sz="4" w:space="0" w:color="auto"/>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20</w:t>
            </w:r>
          </w:p>
        </w:tc>
        <w:tc>
          <w:tcPr>
            <w:tcW w:w="2375" w:type="dxa"/>
            <w:tcBorders>
              <w:top w:val="single" w:sz="4" w:space="0" w:color="auto"/>
              <w:left w:val="single" w:sz="4" w:space="0" w:color="auto"/>
              <w:bottom w:val="single" w:sz="2" w:space="0" w:color="000000" w:themeColor="text1"/>
              <w:right w:val="single" w:sz="4" w:space="0" w:color="000000" w:themeColor="text1"/>
            </w:tcBorders>
          </w:tcPr>
          <w:p w:rsidR="00E26943" w:rsidRDefault="00161F50" w:rsidP="005343C5">
            <w:pPr>
              <w:jc w:val="center"/>
              <w:rPr>
                <w:rFonts w:ascii="Times New Roman" w:hAnsi="Times New Roman"/>
                <w:sz w:val="24"/>
                <w:szCs w:val="24"/>
              </w:rPr>
            </w:pPr>
            <w:r>
              <w:rPr>
                <w:rFonts w:ascii="Times New Roman" w:hAnsi="Times New Roman"/>
                <w:sz w:val="24"/>
                <w:szCs w:val="24"/>
              </w:rPr>
              <w:t>7</w:t>
            </w:r>
          </w:p>
        </w:tc>
      </w:tr>
      <w:tr w:rsidR="00E26943" w:rsidTr="005343C5">
        <w:trPr>
          <w:trHeight w:val="345"/>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1.5</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sidRPr="00AD5368">
              <w:rPr>
                <w:rFonts w:ascii="Times New Roman" w:hAnsi="Times New Roman"/>
                <w:sz w:val="24"/>
                <w:szCs w:val="24"/>
              </w:rPr>
              <w:t>Прыжок в длину с места толчком двумя ногами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см</w:t>
            </w:r>
          </w:p>
        </w:tc>
        <w:tc>
          <w:tcPr>
            <w:tcW w:w="4643" w:type="dxa"/>
            <w:gridSpan w:val="4"/>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менее</w:t>
            </w:r>
          </w:p>
        </w:tc>
      </w:tr>
      <w:tr w:rsidR="00E26943" w:rsidTr="005343C5">
        <w:trPr>
          <w:trHeight w:val="225"/>
        </w:trPr>
        <w:tc>
          <w:tcPr>
            <w:tcW w:w="0" w:type="auto"/>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68" w:type="dxa"/>
            <w:gridSpan w:val="3"/>
            <w:tcBorders>
              <w:top w:val="single" w:sz="2" w:space="0" w:color="000000" w:themeColor="text1"/>
              <w:left w:val="single" w:sz="4" w:space="0" w:color="000000" w:themeColor="text1"/>
              <w:bottom w:val="single" w:sz="2" w:space="0" w:color="auto"/>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24</w:t>
            </w:r>
            <w:r w:rsidR="00E26943">
              <w:rPr>
                <w:rFonts w:ascii="Times New Roman" w:hAnsi="Times New Roman"/>
                <w:sz w:val="24"/>
                <w:szCs w:val="24"/>
              </w:rPr>
              <w:t>0</w:t>
            </w:r>
          </w:p>
        </w:tc>
        <w:tc>
          <w:tcPr>
            <w:tcW w:w="2375" w:type="dxa"/>
            <w:tcBorders>
              <w:top w:val="single" w:sz="2" w:space="0" w:color="000000" w:themeColor="text1"/>
              <w:left w:val="single" w:sz="4" w:space="0" w:color="000000" w:themeColor="text1"/>
              <w:bottom w:val="single" w:sz="2" w:space="0" w:color="auto"/>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200</w:t>
            </w:r>
          </w:p>
        </w:tc>
      </w:tr>
      <w:tr w:rsidR="00E26943" w:rsidTr="005343C5">
        <w:trPr>
          <w:trHeight w:val="150"/>
        </w:trPr>
        <w:tc>
          <w:tcPr>
            <w:tcW w:w="0" w:type="auto"/>
            <w:vMerge w:val="restart"/>
            <w:tcBorders>
              <w:top w:val="single" w:sz="2" w:space="0" w:color="auto"/>
              <w:left w:val="single" w:sz="4" w:space="0" w:color="000000" w:themeColor="text1"/>
              <w:right w:val="single" w:sz="4" w:space="0" w:color="000000" w:themeColor="text1"/>
            </w:tcBorders>
            <w:vAlign w:val="center"/>
            <w:hideMark/>
          </w:tcPr>
          <w:p w:rsidR="00E26943" w:rsidRDefault="00E26943" w:rsidP="005343C5">
            <w:pPr>
              <w:jc w:val="center"/>
              <w:rPr>
                <w:rFonts w:ascii="Times New Roman" w:hAnsi="Times New Roman"/>
                <w:sz w:val="24"/>
                <w:szCs w:val="24"/>
              </w:rPr>
            </w:pPr>
            <w:r>
              <w:rPr>
                <w:rFonts w:ascii="Times New Roman" w:hAnsi="Times New Roman"/>
                <w:sz w:val="24"/>
                <w:szCs w:val="24"/>
              </w:rPr>
              <w:t>1.6</w:t>
            </w:r>
          </w:p>
        </w:tc>
        <w:tc>
          <w:tcPr>
            <w:tcW w:w="3405" w:type="dxa"/>
            <w:vMerge w:val="restart"/>
            <w:tcBorders>
              <w:top w:val="single" w:sz="2" w:space="0" w:color="auto"/>
              <w:left w:val="single" w:sz="4" w:space="0" w:color="000000" w:themeColor="text1"/>
              <w:right w:val="single" w:sz="4" w:space="0" w:color="000000" w:themeColor="text1"/>
            </w:tcBorders>
            <w:vAlign w:val="center"/>
            <w:hideMark/>
          </w:tcPr>
          <w:p w:rsidR="00E26943" w:rsidRDefault="00161F50" w:rsidP="005343C5">
            <w:pPr>
              <w:jc w:val="center"/>
              <w:rPr>
                <w:rFonts w:ascii="Times New Roman" w:hAnsi="Times New Roman"/>
                <w:sz w:val="24"/>
                <w:szCs w:val="24"/>
              </w:rPr>
            </w:pPr>
            <w:r>
              <w:rPr>
                <w:rFonts w:ascii="Times New Roman" w:hAnsi="Times New Roman"/>
                <w:sz w:val="24"/>
                <w:szCs w:val="24"/>
              </w:rPr>
              <w:t>Сгибание и разгибание рук в упоре лёжа на полу</w:t>
            </w:r>
          </w:p>
        </w:tc>
        <w:tc>
          <w:tcPr>
            <w:tcW w:w="1701" w:type="dxa"/>
            <w:vMerge w:val="restart"/>
            <w:tcBorders>
              <w:top w:val="single" w:sz="2" w:space="0" w:color="auto"/>
              <w:left w:val="single" w:sz="4" w:space="0" w:color="000000" w:themeColor="text1"/>
              <w:right w:val="single" w:sz="4" w:space="0" w:color="000000" w:themeColor="text1"/>
            </w:tcBorders>
            <w:vAlign w:val="center"/>
            <w:hideMark/>
          </w:tcPr>
          <w:p w:rsidR="00E26943" w:rsidRDefault="00E26943" w:rsidP="005343C5">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4"/>
            <w:tcBorders>
              <w:top w:val="single" w:sz="2" w:space="0" w:color="auto"/>
              <w:left w:val="single" w:sz="4" w:space="0" w:color="000000" w:themeColor="text1"/>
              <w:bottom w:val="single" w:sz="2" w:space="0" w:color="auto"/>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менее</w:t>
            </w:r>
          </w:p>
        </w:tc>
      </w:tr>
      <w:tr w:rsidR="00E26943" w:rsidTr="005343C5">
        <w:trPr>
          <w:trHeight w:val="165"/>
        </w:trPr>
        <w:tc>
          <w:tcPr>
            <w:tcW w:w="0" w:type="auto"/>
            <w:vMerge/>
            <w:tcBorders>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jc w:val="center"/>
              <w:rPr>
                <w:rFonts w:ascii="Times New Roman" w:hAnsi="Times New Roman"/>
                <w:sz w:val="24"/>
                <w:szCs w:val="24"/>
              </w:rPr>
            </w:pPr>
          </w:p>
        </w:tc>
        <w:tc>
          <w:tcPr>
            <w:tcW w:w="3405" w:type="dxa"/>
            <w:vMerge/>
            <w:tcBorders>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jc w:val="center"/>
              <w:rPr>
                <w:rFonts w:ascii="Times New Roman" w:hAnsi="Times New Roman"/>
                <w:sz w:val="24"/>
                <w:szCs w:val="24"/>
              </w:rPr>
            </w:pPr>
          </w:p>
        </w:tc>
        <w:tc>
          <w:tcPr>
            <w:tcW w:w="1701" w:type="dxa"/>
            <w:vMerge/>
            <w:tcBorders>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jc w:val="center"/>
              <w:rPr>
                <w:rFonts w:ascii="Times New Roman" w:hAnsi="Times New Roman"/>
                <w:sz w:val="24"/>
                <w:szCs w:val="24"/>
              </w:rPr>
            </w:pPr>
          </w:p>
        </w:tc>
        <w:tc>
          <w:tcPr>
            <w:tcW w:w="2268" w:type="dxa"/>
            <w:gridSpan w:val="3"/>
            <w:tcBorders>
              <w:top w:val="single" w:sz="2" w:space="0" w:color="auto"/>
              <w:left w:val="single" w:sz="4" w:space="0" w:color="000000" w:themeColor="text1"/>
              <w:bottom w:val="single" w:sz="4" w:space="0" w:color="000000" w:themeColor="text1"/>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40</w:t>
            </w:r>
          </w:p>
        </w:tc>
        <w:tc>
          <w:tcPr>
            <w:tcW w:w="2375" w:type="dxa"/>
            <w:tcBorders>
              <w:top w:val="single" w:sz="2" w:space="0" w:color="auto"/>
              <w:left w:val="single" w:sz="4" w:space="0" w:color="000000" w:themeColor="text1"/>
              <w:bottom w:val="single" w:sz="4" w:space="0" w:color="000000" w:themeColor="text1"/>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30</w:t>
            </w:r>
          </w:p>
        </w:tc>
      </w:tr>
      <w:tr w:rsidR="00E26943" w:rsidRPr="00AD5368" w:rsidTr="005343C5">
        <w:tc>
          <w:tcPr>
            <w:tcW w:w="1031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Pr="00AD5368" w:rsidRDefault="00E26943" w:rsidP="005343C5">
            <w:pPr>
              <w:jc w:val="center"/>
              <w:rPr>
                <w:rFonts w:ascii="Times New Roman" w:hAnsi="Times New Roman"/>
                <w:sz w:val="24"/>
                <w:szCs w:val="24"/>
              </w:rPr>
            </w:pPr>
            <w:r>
              <w:rPr>
                <w:rFonts w:ascii="Times New Roman" w:hAnsi="Times New Roman"/>
                <w:sz w:val="24"/>
                <w:szCs w:val="24"/>
              </w:rPr>
              <w:t>2.Нормативы специальной физической подготовки</w:t>
            </w:r>
          </w:p>
        </w:tc>
      </w:tr>
      <w:tr w:rsidR="00161F50" w:rsidTr="005343C5">
        <w:trPr>
          <w:trHeight w:val="354"/>
        </w:trPr>
        <w:tc>
          <w:tcPr>
            <w:tcW w:w="565" w:type="dxa"/>
            <w:vMerge w:val="restart"/>
            <w:tcBorders>
              <w:top w:val="single" w:sz="4" w:space="0" w:color="000000" w:themeColor="text1"/>
              <w:left w:val="single" w:sz="4"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2.1</w:t>
            </w:r>
          </w:p>
        </w:tc>
        <w:tc>
          <w:tcPr>
            <w:tcW w:w="3405" w:type="dxa"/>
            <w:vMerge w:val="restart"/>
            <w:tcBorders>
              <w:top w:val="single" w:sz="4" w:space="0" w:color="000000" w:themeColor="text1"/>
              <w:left w:val="single" w:sz="4"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Исходное положение- упор на параллельных брусьях. Подъём выпрямленных ног в положение «угол»</w:t>
            </w:r>
          </w:p>
        </w:tc>
        <w:tc>
          <w:tcPr>
            <w:tcW w:w="1701" w:type="dxa"/>
            <w:vMerge w:val="restart"/>
            <w:tcBorders>
              <w:top w:val="single" w:sz="4" w:space="0" w:color="000000" w:themeColor="text1"/>
              <w:left w:val="single" w:sz="4"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Количество раз</w:t>
            </w:r>
          </w:p>
        </w:tc>
        <w:tc>
          <w:tcPr>
            <w:tcW w:w="4643" w:type="dxa"/>
            <w:gridSpan w:val="4"/>
            <w:tcBorders>
              <w:top w:val="single" w:sz="4" w:space="0" w:color="000000" w:themeColor="text1"/>
              <w:left w:val="single" w:sz="4" w:space="0" w:color="000000" w:themeColor="text1"/>
              <w:bottom w:val="single" w:sz="2" w:space="0" w:color="auto"/>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Не менее</w:t>
            </w:r>
          </w:p>
        </w:tc>
      </w:tr>
      <w:tr w:rsidR="00161F50" w:rsidTr="00161F50">
        <w:trPr>
          <w:trHeight w:val="735"/>
        </w:trPr>
        <w:tc>
          <w:tcPr>
            <w:tcW w:w="565" w:type="dxa"/>
            <w:vMerge/>
            <w:tcBorders>
              <w:left w:val="single" w:sz="4" w:space="0" w:color="000000" w:themeColor="text1"/>
              <w:bottom w:val="single" w:sz="2" w:space="0" w:color="auto"/>
              <w:right w:val="single" w:sz="4" w:space="0" w:color="000000" w:themeColor="text1"/>
            </w:tcBorders>
            <w:hideMark/>
          </w:tcPr>
          <w:p w:rsidR="00161F50" w:rsidRDefault="00161F50" w:rsidP="005343C5">
            <w:pPr>
              <w:jc w:val="center"/>
              <w:rPr>
                <w:rFonts w:ascii="Times New Roman" w:hAnsi="Times New Roman"/>
                <w:sz w:val="24"/>
                <w:szCs w:val="24"/>
              </w:rPr>
            </w:pPr>
          </w:p>
        </w:tc>
        <w:tc>
          <w:tcPr>
            <w:tcW w:w="3405" w:type="dxa"/>
            <w:vMerge/>
            <w:tcBorders>
              <w:left w:val="single" w:sz="4" w:space="0" w:color="000000" w:themeColor="text1"/>
              <w:bottom w:val="single" w:sz="2" w:space="0" w:color="auto"/>
              <w:right w:val="single" w:sz="4" w:space="0" w:color="000000" w:themeColor="text1"/>
            </w:tcBorders>
            <w:hideMark/>
          </w:tcPr>
          <w:p w:rsidR="00161F50" w:rsidRDefault="00161F50" w:rsidP="005343C5">
            <w:pPr>
              <w:jc w:val="center"/>
              <w:rPr>
                <w:rFonts w:ascii="Times New Roman" w:hAnsi="Times New Roman"/>
                <w:sz w:val="24"/>
                <w:szCs w:val="24"/>
              </w:rPr>
            </w:pPr>
          </w:p>
        </w:tc>
        <w:tc>
          <w:tcPr>
            <w:tcW w:w="1701" w:type="dxa"/>
            <w:vMerge/>
            <w:tcBorders>
              <w:left w:val="single" w:sz="4" w:space="0" w:color="000000" w:themeColor="text1"/>
              <w:bottom w:val="single" w:sz="2" w:space="0" w:color="auto"/>
              <w:right w:val="single" w:sz="4" w:space="0" w:color="000000" w:themeColor="text1"/>
            </w:tcBorders>
            <w:hideMark/>
          </w:tcPr>
          <w:p w:rsidR="00161F50" w:rsidRDefault="00161F50" w:rsidP="005343C5">
            <w:pPr>
              <w:jc w:val="center"/>
              <w:rPr>
                <w:rFonts w:ascii="Times New Roman" w:hAnsi="Times New Roman"/>
                <w:sz w:val="24"/>
                <w:szCs w:val="24"/>
              </w:rPr>
            </w:pPr>
          </w:p>
        </w:tc>
        <w:tc>
          <w:tcPr>
            <w:tcW w:w="2235" w:type="dxa"/>
            <w:tcBorders>
              <w:top w:val="single" w:sz="2" w:space="0" w:color="auto"/>
              <w:left w:val="single" w:sz="4" w:space="0" w:color="000000" w:themeColor="text1"/>
              <w:bottom w:val="single" w:sz="2" w:space="0" w:color="auto"/>
              <w:right w:val="single" w:sz="2" w:space="0" w:color="auto"/>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28</w:t>
            </w:r>
          </w:p>
        </w:tc>
        <w:tc>
          <w:tcPr>
            <w:tcW w:w="2408" w:type="dxa"/>
            <w:gridSpan w:val="3"/>
            <w:tcBorders>
              <w:top w:val="single" w:sz="2" w:space="0" w:color="auto"/>
              <w:left w:val="single" w:sz="2" w:space="0" w:color="auto"/>
              <w:bottom w:val="single" w:sz="2" w:space="0" w:color="auto"/>
              <w:right w:val="single" w:sz="4" w:space="0" w:color="000000" w:themeColor="text1"/>
            </w:tcBorders>
          </w:tcPr>
          <w:p w:rsidR="00161F50" w:rsidRDefault="00161F50" w:rsidP="005343C5">
            <w:pPr>
              <w:jc w:val="center"/>
              <w:rPr>
                <w:rFonts w:ascii="Times New Roman" w:hAnsi="Times New Roman"/>
                <w:sz w:val="24"/>
                <w:szCs w:val="24"/>
              </w:rPr>
            </w:pPr>
            <w:r>
              <w:rPr>
                <w:rFonts w:ascii="Times New Roman" w:hAnsi="Times New Roman"/>
                <w:sz w:val="24"/>
                <w:szCs w:val="24"/>
              </w:rPr>
              <w:t>20</w:t>
            </w:r>
          </w:p>
        </w:tc>
      </w:tr>
      <w:tr w:rsidR="00161F50" w:rsidTr="00161F50">
        <w:trPr>
          <w:trHeight w:val="420"/>
        </w:trPr>
        <w:tc>
          <w:tcPr>
            <w:tcW w:w="565" w:type="dxa"/>
            <w:vMerge w:val="restart"/>
            <w:tcBorders>
              <w:top w:val="single" w:sz="2" w:space="0" w:color="auto"/>
              <w:left w:val="single" w:sz="4" w:space="0" w:color="000000" w:themeColor="text1"/>
              <w:bottom w:val="single" w:sz="4"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2.2</w:t>
            </w:r>
          </w:p>
          <w:p w:rsidR="00161F50" w:rsidRDefault="00161F50" w:rsidP="005343C5">
            <w:pPr>
              <w:jc w:val="center"/>
              <w:rPr>
                <w:rFonts w:ascii="Times New Roman" w:hAnsi="Times New Roman"/>
                <w:sz w:val="24"/>
                <w:szCs w:val="24"/>
              </w:rPr>
            </w:pPr>
          </w:p>
        </w:tc>
        <w:tc>
          <w:tcPr>
            <w:tcW w:w="3405" w:type="dxa"/>
            <w:vMerge w:val="restart"/>
            <w:tcBorders>
              <w:top w:val="single" w:sz="2" w:space="0" w:color="auto"/>
              <w:left w:val="single" w:sz="4" w:space="0" w:color="000000" w:themeColor="text1"/>
              <w:bottom w:val="single" w:sz="4"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 xml:space="preserve">Бег на лыжах свободным стилем 10000 м </w:t>
            </w:r>
          </w:p>
        </w:tc>
        <w:tc>
          <w:tcPr>
            <w:tcW w:w="1701" w:type="dxa"/>
            <w:vMerge w:val="restart"/>
            <w:tcBorders>
              <w:top w:val="single" w:sz="2" w:space="0" w:color="auto"/>
              <w:left w:val="single" w:sz="4" w:space="0" w:color="000000" w:themeColor="text1"/>
              <w:bottom w:val="single" w:sz="4"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proofErr w:type="spellStart"/>
            <w:r>
              <w:rPr>
                <w:rFonts w:ascii="Times New Roman" w:hAnsi="Times New Roman"/>
                <w:sz w:val="24"/>
                <w:szCs w:val="24"/>
              </w:rPr>
              <w:t>Мин</w:t>
            </w:r>
            <w:proofErr w:type="gramStart"/>
            <w:r>
              <w:rPr>
                <w:rFonts w:ascii="Times New Roman" w:hAnsi="Times New Roman"/>
                <w:sz w:val="24"/>
                <w:szCs w:val="24"/>
              </w:rPr>
              <w:t>,с</w:t>
            </w:r>
            <w:proofErr w:type="spellEnd"/>
            <w:proofErr w:type="gramEnd"/>
          </w:p>
        </w:tc>
        <w:tc>
          <w:tcPr>
            <w:tcW w:w="4643" w:type="dxa"/>
            <w:gridSpan w:val="4"/>
            <w:tcBorders>
              <w:top w:val="single" w:sz="2" w:space="0" w:color="auto"/>
              <w:left w:val="single" w:sz="4" w:space="0" w:color="000000" w:themeColor="text1"/>
              <w:bottom w:val="single" w:sz="2" w:space="0" w:color="000000" w:themeColor="text1"/>
              <w:right w:val="single" w:sz="4" w:space="0" w:color="000000" w:themeColor="text1"/>
            </w:tcBorders>
            <w:hideMark/>
          </w:tcPr>
          <w:p w:rsidR="00161F50" w:rsidRDefault="00161F50" w:rsidP="005343C5">
            <w:pPr>
              <w:jc w:val="center"/>
              <w:rPr>
                <w:rFonts w:ascii="Times New Roman" w:hAnsi="Times New Roman"/>
                <w:sz w:val="24"/>
                <w:szCs w:val="24"/>
              </w:rPr>
            </w:pPr>
            <w:r>
              <w:rPr>
                <w:rFonts w:ascii="Times New Roman" w:hAnsi="Times New Roman"/>
                <w:sz w:val="24"/>
                <w:szCs w:val="24"/>
              </w:rPr>
              <w:t>Не более</w:t>
            </w:r>
          </w:p>
        </w:tc>
      </w:tr>
      <w:tr w:rsidR="00E26943" w:rsidTr="005343C5">
        <w:trPr>
          <w:trHeight w:val="42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68" w:type="dxa"/>
            <w:gridSpan w:val="3"/>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31.10</w:t>
            </w:r>
          </w:p>
        </w:tc>
        <w:tc>
          <w:tcPr>
            <w:tcW w:w="2375" w:type="dxa"/>
            <w:tcBorders>
              <w:top w:val="single" w:sz="2"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w:t>
            </w:r>
          </w:p>
        </w:tc>
      </w:tr>
      <w:tr w:rsidR="00E26943" w:rsidTr="005343C5">
        <w:trPr>
          <w:trHeight w:val="558"/>
        </w:trPr>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161F50" w:rsidP="005343C5">
            <w:pPr>
              <w:jc w:val="center"/>
              <w:rPr>
                <w:rFonts w:ascii="Times New Roman" w:hAnsi="Times New Roman"/>
                <w:sz w:val="24"/>
                <w:szCs w:val="24"/>
              </w:rPr>
            </w:pPr>
            <w:r>
              <w:rPr>
                <w:rFonts w:ascii="Times New Roman" w:hAnsi="Times New Roman"/>
                <w:sz w:val="24"/>
                <w:szCs w:val="24"/>
              </w:rPr>
              <w:t>2.3</w:t>
            </w:r>
          </w:p>
        </w:tc>
        <w:tc>
          <w:tcPr>
            <w:tcW w:w="3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Бег на лыжах свободным стилем 5000 м</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 xml:space="preserve">Мин, </w:t>
            </w:r>
            <w:proofErr w:type="gramStart"/>
            <w:r>
              <w:rPr>
                <w:rFonts w:ascii="Times New Roman" w:hAnsi="Times New Roman"/>
                <w:sz w:val="24"/>
                <w:szCs w:val="24"/>
              </w:rPr>
              <w:t>с</w:t>
            </w:r>
            <w:proofErr w:type="gramEnd"/>
          </w:p>
        </w:tc>
        <w:tc>
          <w:tcPr>
            <w:tcW w:w="4643" w:type="dxa"/>
            <w:gridSpan w:val="4"/>
            <w:tcBorders>
              <w:top w:val="single" w:sz="4" w:space="0" w:color="000000" w:themeColor="text1"/>
              <w:left w:val="single" w:sz="4" w:space="0" w:color="000000" w:themeColor="text1"/>
              <w:bottom w:val="single" w:sz="2" w:space="0" w:color="000000" w:themeColor="text1"/>
              <w:right w:val="single" w:sz="4" w:space="0" w:color="000000" w:themeColor="text1"/>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Не более</w:t>
            </w:r>
          </w:p>
        </w:tc>
      </w:tr>
      <w:tr w:rsidR="00E26943" w:rsidTr="005343C5">
        <w:trPr>
          <w:trHeight w:val="552"/>
        </w:trPr>
        <w:tc>
          <w:tcPr>
            <w:tcW w:w="0" w:type="auto"/>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3405"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1701"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E26943" w:rsidRDefault="00E26943" w:rsidP="005343C5">
            <w:pPr>
              <w:rPr>
                <w:rFonts w:ascii="Times New Roman" w:hAnsi="Times New Roman"/>
                <w:sz w:val="24"/>
                <w:szCs w:val="24"/>
              </w:rPr>
            </w:pPr>
          </w:p>
        </w:tc>
        <w:tc>
          <w:tcPr>
            <w:tcW w:w="2250" w:type="dxa"/>
            <w:gridSpan w:val="2"/>
            <w:tcBorders>
              <w:top w:val="single" w:sz="2" w:space="0" w:color="000000" w:themeColor="text1"/>
              <w:left w:val="single" w:sz="4" w:space="0" w:color="000000" w:themeColor="text1"/>
              <w:bottom w:val="single" w:sz="4" w:space="0" w:color="000000" w:themeColor="text1"/>
              <w:right w:val="single" w:sz="2" w:space="0" w:color="auto"/>
            </w:tcBorders>
            <w:hideMark/>
          </w:tcPr>
          <w:p w:rsidR="00E26943" w:rsidRDefault="00E26943" w:rsidP="005343C5">
            <w:pPr>
              <w:jc w:val="center"/>
              <w:rPr>
                <w:rFonts w:ascii="Times New Roman" w:hAnsi="Times New Roman"/>
                <w:sz w:val="24"/>
                <w:szCs w:val="24"/>
              </w:rPr>
            </w:pPr>
            <w:r>
              <w:rPr>
                <w:rFonts w:ascii="Times New Roman" w:hAnsi="Times New Roman"/>
                <w:sz w:val="24"/>
                <w:szCs w:val="24"/>
              </w:rPr>
              <w:t>-</w:t>
            </w:r>
          </w:p>
        </w:tc>
        <w:tc>
          <w:tcPr>
            <w:tcW w:w="2393" w:type="dxa"/>
            <w:gridSpan w:val="2"/>
            <w:tcBorders>
              <w:top w:val="single" w:sz="2" w:space="0" w:color="000000" w:themeColor="text1"/>
              <w:left w:val="single" w:sz="2" w:space="0" w:color="auto"/>
              <w:bottom w:val="single" w:sz="4" w:space="0" w:color="000000" w:themeColor="text1"/>
              <w:right w:val="single" w:sz="4" w:space="0" w:color="000000" w:themeColor="text1"/>
            </w:tcBorders>
          </w:tcPr>
          <w:p w:rsidR="00E26943" w:rsidRDefault="00E26943" w:rsidP="005343C5">
            <w:pPr>
              <w:jc w:val="center"/>
              <w:rPr>
                <w:rFonts w:ascii="Times New Roman" w:hAnsi="Times New Roman"/>
                <w:sz w:val="24"/>
                <w:szCs w:val="24"/>
              </w:rPr>
            </w:pPr>
            <w:r>
              <w:rPr>
                <w:rFonts w:ascii="Times New Roman" w:hAnsi="Times New Roman"/>
                <w:sz w:val="24"/>
                <w:szCs w:val="24"/>
              </w:rPr>
              <w:t>17.10</w:t>
            </w:r>
          </w:p>
        </w:tc>
      </w:tr>
      <w:tr w:rsidR="00E26943" w:rsidRPr="00006DBA" w:rsidTr="005343C5">
        <w:trPr>
          <w:trHeight w:val="275"/>
        </w:trPr>
        <w:tc>
          <w:tcPr>
            <w:tcW w:w="10314" w:type="dxa"/>
            <w:gridSpan w:val="7"/>
            <w:tcBorders>
              <w:top w:val="single" w:sz="2" w:space="0" w:color="auto"/>
              <w:left w:val="single" w:sz="4" w:space="0" w:color="000000" w:themeColor="text1"/>
              <w:bottom w:val="single" w:sz="2" w:space="0" w:color="auto"/>
              <w:right w:val="single" w:sz="4" w:space="0" w:color="000000" w:themeColor="text1"/>
            </w:tcBorders>
            <w:hideMark/>
          </w:tcPr>
          <w:p w:rsidR="00E26943" w:rsidRPr="00006DBA" w:rsidRDefault="00161F50" w:rsidP="00161F50">
            <w:pPr>
              <w:pStyle w:val="a4"/>
              <w:jc w:val="center"/>
              <w:rPr>
                <w:rFonts w:ascii="Times New Roman" w:hAnsi="Times New Roman"/>
                <w:sz w:val="24"/>
                <w:szCs w:val="24"/>
              </w:rPr>
            </w:pPr>
            <w:r>
              <w:rPr>
                <w:rFonts w:ascii="Times New Roman" w:hAnsi="Times New Roman"/>
                <w:sz w:val="24"/>
                <w:szCs w:val="24"/>
              </w:rPr>
              <w:t>3.</w:t>
            </w:r>
            <w:r w:rsidR="00E26943">
              <w:rPr>
                <w:rFonts w:ascii="Times New Roman" w:hAnsi="Times New Roman"/>
                <w:sz w:val="24"/>
                <w:szCs w:val="24"/>
              </w:rPr>
              <w:t>Уровень спортивной квалификации</w:t>
            </w:r>
          </w:p>
        </w:tc>
      </w:tr>
      <w:tr w:rsidR="00E26943" w:rsidTr="005343C5">
        <w:trPr>
          <w:trHeight w:val="423"/>
        </w:trPr>
        <w:tc>
          <w:tcPr>
            <w:tcW w:w="0" w:type="auto"/>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E26943" w:rsidRDefault="00E26943" w:rsidP="005343C5">
            <w:pPr>
              <w:rPr>
                <w:rFonts w:ascii="Times New Roman" w:hAnsi="Times New Roman"/>
                <w:sz w:val="24"/>
                <w:szCs w:val="24"/>
              </w:rPr>
            </w:pPr>
            <w:r>
              <w:rPr>
                <w:rFonts w:ascii="Times New Roman" w:hAnsi="Times New Roman"/>
                <w:sz w:val="24"/>
                <w:szCs w:val="24"/>
              </w:rPr>
              <w:t>3.1</w:t>
            </w:r>
          </w:p>
        </w:tc>
        <w:tc>
          <w:tcPr>
            <w:tcW w:w="9749" w:type="dxa"/>
            <w:gridSpan w:val="6"/>
            <w:tcBorders>
              <w:top w:val="single" w:sz="2" w:space="0" w:color="auto"/>
              <w:left w:val="single" w:sz="4" w:space="0" w:color="000000" w:themeColor="text1"/>
              <w:bottom w:val="single" w:sz="4" w:space="0" w:color="000000" w:themeColor="text1"/>
              <w:right w:val="single" w:sz="4" w:space="0" w:color="000000" w:themeColor="text1"/>
            </w:tcBorders>
            <w:vAlign w:val="center"/>
            <w:hideMark/>
          </w:tcPr>
          <w:p w:rsidR="00E26943" w:rsidRDefault="00E26943" w:rsidP="00161F50">
            <w:pPr>
              <w:jc w:val="center"/>
              <w:rPr>
                <w:rFonts w:ascii="Times New Roman" w:hAnsi="Times New Roman"/>
                <w:sz w:val="24"/>
                <w:szCs w:val="24"/>
              </w:rPr>
            </w:pPr>
            <w:r>
              <w:rPr>
                <w:rFonts w:ascii="Times New Roman" w:hAnsi="Times New Roman"/>
                <w:sz w:val="24"/>
                <w:szCs w:val="24"/>
              </w:rPr>
              <w:t>Спортивный разряд «</w:t>
            </w:r>
            <w:r w:rsidR="00161F50">
              <w:rPr>
                <w:rFonts w:ascii="Times New Roman" w:hAnsi="Times New Roman"/>
                <w:sz w:val="24"/>
                <w:szCs w:val="24"/>
              </w:rPr>
              <w:t>мастер спорта России</w:t>
            </w:r>
            <w:r>
              <w:rPr>
                <w:rFonts w:ascii="Times New Roman" w:hAnsi="Times New Roman"/>
                <w:sz w:val="24"/>
                <w:szCs w:val="24"/>
              </w:rPr>
              <w:t>»</w:t>
            </w:r>
          </w:p>
        </w:tc>
      </w:tr>
    </w:tbl>
    <w:p w:rsidR="00CB7EE1" w:rsidRDefault="00CB7EE1"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DE417B" w:rsidRDefault="00DE417B" w:rsidP="00CB7EE1">
      <w:pPr>
        <w:pStyle w:val="a4"/>
        <w:spacing w:after="0"/>
        <w:ind w:left="-567" w:right="-425"/>
        <w:rPr>
          <w:rFonts w:ascii="Times New Roman" w:hAnsi="Times New Roman" w:cs="Times New Roman"/>
          <w:b/>
          <w:sz w:val="28"/>
          <w:szCs w:val="28"/>
        </w:rPr>
      </w:pPr>
    </w:p>
    <w:p w:rsidR="00182794" w:rsidRDefault="00182794" w:rsidP="001636CA">
      <w:pPr>
        <w:pStyle w:val="a4"/>
        <w:numPr>
          <w:ilvl w:val="0"/>
          <w:numId w:val="1"/>
        </w:numPr>
        <w:spacing w:after="0"/>
        <w:ind w:right="-425"/>
        <w:jc w:val="center"/>
        <w:rPr>
          <w:rFonts w:ascii="Times New Roman" w:hAnsi="Times New Roman" w:cs="Times New Roman"/>
          <w:b/>
          <w:sz w:val="32"/>
          <w:szCs w:val="32"/>
        </w:rPr>
      </w:pPr>
      <w:r>
        <w:rPr>
          <w:rFonts w:ascii="Times New Roman" w:hAnsi="Times New Roman" w:cs="Times New Roman"/>
          <w:b/>
          <w:sz w:val="32"/>
          <w:szCs w:val="32"/>
        </w:rPr>
        <w:t>Рабочая программа по виду спорта «биатлон» (спортивной дисциплине)</w:t>
      </w:r>
    </w:p>
    <w:p w:rsidR="00DE417B" w:rsidRDefault="00DE417B" w:rsidP="002B2344">
      <w:pPr>
        <w:pStyle w:val="a4"/>
        <w:numPr>
          <w:ilvl w:val="0"/>
          <w:numId w:val="7"/>
        </w:numPr>
        <w:spacing w:after="0"/>
        <w:ind w:right="-425"/>
        <w:jc w:val="center"/>
        <w:rPr>
          <w:rFonts w:ascii="Times New Roman" w:hAnsi="Times New Roman" w:cs="Times New Roman"/>
          <w:b/>
          <w:sz w:val="28"/>
          <w:szCs w:val="28"/>
        </w:rPr>
      </w:pPr>
      <w:r w:rsidRPr="00DE417B">
        <w:rPr>
          <w:rFonts w:ascii="Times New Roman" w:hAnsi="Times New Roman" w:cs="Times New Roman"/>
          <w:b/>
          <w:sz w:val="28"/>
          <w:szCs w:val="28"/>
        </w:rPr>
        <w:t>Программный материал для учебно-тренировочных занятий по каждому этапу спортивной подготовки</w:t>
      </w:r>
    </w:p>
    <w:p w:rsidR="00DE417B" w:rsidRDefault="00DE417B"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Разработанная Программа предполагает строгую преемственность задач, средств и методов тренировки биатлонистов, неуклонный рост объёма общей и специальной физической подготовки, строгое соблюдение принципа постепенности в процессе многолетней тренировки спортсменов биатлонистов.</w:t>
      </w:r>
    </w:p>
    <w:p w:rsidR="00DE417B" w:rsidRDefault="00DE417B"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w:t>
      </w:r>
      <w:r w:rsidR="009A4606">
        <w:rPr>
          <w:rFonts w:ascii="Times New Roman" w:hAnsi="Times New Roman" w:cs="Times New Roman"/>
          <w:sz w:val="28"/>
          <w:szCs w:val="28"/>
        </w:rPr>
        <w:t>В ней представлены возрастные границы для занятий на разных этап</w:t>
      </w:r>
      <w:r w:rsidR="00C20ED3">
        <w:rPr>
          <w:rFonts w:ascii="Times New Roman" w:hAnsi="Times New Roman" w:cs="Times New Roman"/>
          <w:sz w:val="28"/>
          <w:szCs w:val="28"/>
        </w:rPr>
        <w:t>ах</w:t>
      </w:r>
      <w:proofErr w:type="gramStart"/>
      <w:r w:rsidR="00C20ED3">
        <w:rPr>
          <w:rFonts w:ascii="Times New Roman" w:hAnsi="Times New Roman" w:cs="Times New Roman"/>
          <w:sz w:val="28"/>
          <w:szCs w:val="28"/>
        </w:rPr>
        <w:t xml:space="preserve"> В</w:t>
      </w:r>
      <w:proofErr w:type="gramEnd"/>
      <w:r w:rsidR="00C20ED3">
        <w:rPr>
          <w:rFonts w:ascii="Times New Roman" w:hAnsi="Times New Roman" w:cs="Times New Roman"/>
          <w:sz w:val="28"/>
          <w:szCs w:val="28"/>
        </w:rPr>
        <w:t xml:space="preserve"> ОГБУ ДО «УСШОР по биатлону»</w:t>
      </w:r>
      <w:r w:rsidR="009A4606">
        <w:rPr>
          <w:rFonts w:ascii="Times New Roman" w:hAnsi="Times New Roman" w:cs="Times New Roman"/>
          <w:sz w:val="28"/>
          <w:szCs w:val="28"/>
        </w:rPr>
        <w:t xml:space="preserve"> и рекомендуемые при этом соревновательные дисциплины для разных возрастных категорий. С учётом специфики вида спорта биатлон определяются следующие особенности подготовки:</w:t>
      </w:r>
    </w:p>
    <w:p w:rsidR="009A4606" w:rsidRDefault="009A4606"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комплектование групп спортивной подготовки, а также планирование тренировочных занятий (по объёму и интенсивности тренировочных нагрузок разной направленности) осуществляются в соответствии с </w:t>
      </w:r>
      <w:proofErr w:type="spellStart"/>
      <w:r>
        <w:rPr>
          <w:rFonts w:ascii="Times New Roman" w:hAnsi="Times New Roman" w:cs="Times New Roman"/>
          <w:sz w:val="28"/>
          <w:szCs w:val="28"/>
        </w:rPr>
        <w:t>гендерными</w:t>
      </w:r>
      <w:proofErr w:type="spellEnd"/>
      <w:r>
        <w:rPr>
          <w:rFonts w:ascii="Times New Roman" w:hAnsi="Times New Roman" w:cs="Times New Roman"/>
          <w:sz w:val="28"/>
          <w:szCs w:val="28"/>
        </w:rPr>
        <w:t xml:space="preserve"> и возрастными особенностями развития;</w:t>
      </w:r>
    </w:p>
    <w:p w:rsidR="009A4606" w:rsidRDefault="009A4606"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в зависимости  от условий и организации занятий, а также условий проведения спортивных соревнований, подготовка по виду спорта биатлон осуществляется на основе обязательного соблюдения необходимых мер безопасности в целях сохранения здоровья лиц, проходящих спортивную подготовку.</w:t>
      </w:r>
    </w:p>
    <w:p w:rsidR="009A4606" w:rsidRDefault="009A4606"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Прежде чем приступить к обзору тренировочного процесса, необходимо познакомиться с особенностями биологического развития молодого организма в период активных занятий спортом.</w:t>
      </w:r>
    </w:p>
    <w:p w:rsidR="009A4606" w:rsidRDefault="009A4606"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Возраст молодёжи, занимающейся зимними видами спорта, и, в частности, биатлоном, совпадает с периодом высокоактивного </w:t>
      </w:r>
      <w:r w:rsidR="0096266A">
        <w:rPr>
          <w:rFonts w:ascii="Times New Roman" w:hAnsi="Times New Roman" w:cs="Times New Roman"/>
          <w:sz w:val="28"/>
          <w:szCs w:val="28"/>
        </w:rPr>
        <w:t>биологического созревания организма. В общей возрастной эволюции человека именно в этот период жизни в организме происходят самые интенсивные изменения, ведущие к биологической зрелости.</w:t>
      </w:r>
    </w:p>
    <w:p w:rsidR="0096266A" w:rsidRDefault="0096266A"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Хотя индивидуальные сроки начала и завершения процесса биологического созревания существенно варьируют, период в целом имеет общие признаки и закономерности. В нем довольно чётко выделяются три фазы.</w:t>
      </w:r>
    </w:p>
    <w:p w:rsidR="0096266A" w:rsidRDefault="0096266A"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Первая фаза характеризуется превращением ребёнка в подростка и сопровождается возрастающим ускорением роста тела в длину, интенсивным усилием выраженности внешних (вторичных) признаков полового созревания.</w:t>
      </w:r>
    </w:p>
    <w:p w:rsidR="0096266A" w:rsidRDefault="0096266A"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Вторя фаза, реализуя эти качественные изменения, превращает подростка в юношу/девушку.</w:t>
      </w:r>
    </w:p>
    <w:p w:rsidR="0096266A" w:rsidRDefault="0096266A"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 третьей фазе биологического созревания доминируют процессы превращения конституции юноши в конституцию взрослого мужчины, девушки </w:t>
      </w:r>
      <w:r w:rsidR="003232B2">
        <w:rPr>
          <w:rFonts w:ascii="Times New Roman" w:hAnsi="Times New Roman" w:cs="Times New Roman"/>
          <w:sz w:val="28"/>
          <w:szCs w:val="28"/>
        </w:rPr>
        <w:t>–</w:t>
      </w:r>
      <w:r>
        <w:rPr>
          <w:rFonts w:ascii="Times New Roman" w:hAnsi="Times New Roman" w:cs="Times New Roman"/>
          <w:sz w:val="28"/>
          <w:szCs w:val="28"/>
        </w:rPr>
        <w:t xml:space="preserve"> </w:t>
      </w:r>
      <w:r w:rsidR="003232B2">
        <w:rPr>
          <w:rFonts w:ascii="Times New Roman" w:hAnsi="Times New Roman" w:cs="Times New Roman"/>
          <w:sz w:val="28"/>
          <w:szCs w:val="28"/>
        </w:rPr>
        <w:t xml:space="preserve">в женщину со </w:t>
      </w:r>
      <w:r w:rsidR="003232B2">
        <w:rPr>
          <w:rFonts w:ascii="Times New Roman" w:hAnsi="Times New Roman" w:cs="Times New Roman"/>
          <w:sz w:val="28"/>
          <w:szCs w:val="28"/>
        </w:rPr>
        <w:lastRenderedPageBreak/>
        <w:t>всеми присущими проявлениями усиленной выраженности, так называемых третичных признаков полового созревания.</w:t>
      </w:r>
    </w:p>
    <w:p w:rsidR="003232B2" w:rsidRDefault="004B160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 зависимости от сроков начала и продолжительности каждой фазы биологического созревания выделяют ускоренный, средний (нормальный) и замедленный типы биологического созревания начинается рано, быстро протекает и завершается.</w:t>
      </w:r>
    </w:p>
    <w:p w:rsidR="004B1603" w:rsidRDefault="004B160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При  этом у девочек первые признаки полового созревания появляются в 8-9 лет, а у мальчиков 10-11 лет, а завершаются эти процессы соответственно в 14-16 и 16-18 лет.</w:t>
      </w:r>
    </w:p>
    <w:p w:rsidR="004B1603" w:rsidRDefault="004B160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Для среднего типа развития (</w:t>
      </w:r>
      <w:proofErr w:type="spellStart"/>
      <w:r>
        <w:rPr>
          <w:rFonts w:ascii="Times New Roman" w:hAnsi="Times New Roman" w:cs="Times New Roman"/>
          <w:sz w:val="28"/>
          <w:szCs w:val="28"/>
        </w:rPr>
        <w:t>нормотипы</w:t>
      </w:r>
      <w:proofErr w:type="spellEnd"/>
      <w:r>
        <w:rPr>
          <w:rFonts w:ascii="Times New Roman" w:hAnsi="Times New Roman" w:cs="Times New Roman"/>
          <w:sz w:val="28"/>
          <w:szCs w:val="28"/>
        </w:rPr>
        <w:t>) характерно появление у девочек первых признаков полового созревания в 10-11 лет и окончательных (дефинитивных) – 18-19 лет. У юношей среднего, нормального по срокам и темпам типа развития начальные признаки появляются в 12-13 лет, а завершается развитие в 20-21 год.</w:t>
      </w:r>
    </w:p>
    <w:p w:rsidR="004B1603" w:rsidRDefault="004B160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К позднему типу развития (ретардации) относят появление первых признаков полового созревания у девочек после 12-13 лет, а у мальчиков – позднее 14-15 лет.</w:t>
      </w:r>
    </w:p>
    <w:p w:rsidR="004B1603" w:rsidRDefault="004B160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Среди биатлонистов редки случаи ярко выраженной акселерации или ретардации.</w:t>
      </w:r>
    </w:p>
    <w:p w:rsidR="004B1603" w:rsidRDefault="004B160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w:t>
      </w:r>
      <w:r w:rsidR="009604D3">
        <w:rPr>
          <w:rFonts w:ascii="Times New Roman" w:hAnsi="Times New Roman" w:cs="Times New Roman"/>
          <w:sz w:val="28"/>
          <w:szCs w:val="28"/>
        </w:rPr>
        <w:t>Преобладают средние, нормальные по срокам и темпам типы. Наряду с этим среди квалифицированных биатлонистов нередко встречаются сложные типы развития, которые отличаются сменой скорости прохождения отдельных биологических фаз.</w:t>
      </w:r>
    </w:p>
    <w:p w:rsidR="009604D3" w:rsidRDefault="009604D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Например, при раннем начале периода полового созревания затем в течение довольно длительного времени наблюдается неполная, неясно дифференцируемая форма протекания заключительной биологической фазы. Встречаются биатлонисты, которые в возрасте 20-21 года имеют биологическую зрелость, по всем признакам соответствующие лишь окончанию второй фазы биологического развития.</w:t>
      </w:r>
    </w:p>
    <w:p w:rsidR="009604D3" w:rsidRDefault="009604D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 целом в возрастной динамики биологического развития четко выражены различия по полу: девочкам свойственны более ранние (на 1-2 </w:t>
      </w:r>
      <w:proofErr w:type="gramStart"/>
      <w:r>
        <w:rPr>
          <w:rFonts w:ascii="Times New Roman" w:hAnsi="Times New Roman" w:cs="Times New Roman"/>
          <w:sz w:val="28"/>
          <w:szCs w:val="28"/>
        </w:rPr>
        <w:t>календарных</w:t>
      </w:r>
      <w:proofErr w:type="gramEnd"/>
      <w:r>
        <w:rPr>
          <w:rFonts w:ascii="Times New Roman" w:hAnsi="Times New Roman" w:cs="Times New Roman"/>
          <w:sz w:val="28"/>
          <w:szCs w:val="28"/>
        </w:rPr>
        <w:t xml:space="preserve"> года) начало и окончание биологического созревания.</w:t>
      </w:r>
    </w:p>
    <w:p w:rsidR="009604D3" w:rsidRDefault="009604D3" w:rsidP="00DE417B">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Индивидуальная вариативность сроков и темпов биологического созревания обуславливает и разную его продолжительность – от 5-6 лет у представителей </w:t>
      </w:r>
      <w:proofErr w:type="spellStart"/>
      <w:r>
        <w:rPr>
          <w:rFonts w:ascii="Times New Roman" w:hAnsi="Times New Roman" w:cs="Times New Roman"/>
          <w:sz w:val="28"/>
          <w:szCs w:val="28"/>
        </w:rPr>
        <w:t>акселеророванного</w:t>
      </w:r>
      <w:proofErr w:type="spellEnd"/>
      <w:r>
        <w:rPr>
          <w:rFonts w:ascii="Times New Roman" w:hAnsi="Times New Roman" w:cs="Times New Roman"/>
          <w:sz w:val="28"/>
          <w:szCs w:val="28"/>
        </w:rPr>
        <w:t xml:space="preserve"> типа развития и до 12-14 лет и более у лиц, чаще мужского пола, со сложным, чрезмерно  </w:t>
      </w:r>
      <w:r w:rsidR="00897CE9">
        <w:rPr>
          <w:rFonts w:ascii="Times New Roman" w:hAnsi="Times New Roman" w:cs="Times New Roman"/>
          <w:sz w:val="28"/>
          <w:szCs w:val="28"/>
        </w:rPr>
        <w:t>затянутым процессом биологического созревания.</w:t>
      </w:r>
    </w:p>
    <w:p w:rsidR="004B1603" w:rsidRDefault="004B1603" w:rsidP="00DE417B">
      <w:pPr>
        <w:pStyle w:val="a4"/>
        <w:spacing w:after="0"/>
        <w:ind w:left="-567" w:right="-425"/>
        <w:rPr>
          <w:rFonts w:ascii="Times New Roman" w:hAnsi="Times New Roman" w:cs="Times New Roman"/>
          <w:sz w:val="28"/>
          <w:szCs w:val="28"/>
        </w:rPr>
      </w:pPr>
    </w:p>
    <w:p w:rsidR="00897CE9" w:rsidRPr="00B158AF" w:rsidRDefault="00897CE9" w:rsidP="00B158AF">
      <w:pPr>
        <w:pStyle w:val="a4"/>
        <w:spacing w:after="0"/>
        <w:ind w:left="-567" w:right="-425"/>
        <w:jc w:val="center"/>
        <w:rPr>
          <w:rFonts w:ascii="Times New Roman" w:hAnsi="Times New Roman" w:cs="Times New Roman"/>
          <w:b/>
          <w:sz w:val="28"/>
          <w:szCs w:val="28"/>
        </w:rPr>
      </w:pPr>
      <w:r w:rsidRPr="00B158AF">
        <w:rPr>
          <w:rFonts w:ascii="Times New Roman" w:hAnsi="Times New Roman" w:cs="Times New Roman"/>
          <w:b/>
          <w:sz w:val="28"/>
          <w:szCs w:val="28"/>
        </w:rPr>
        <w:t>Возрастные границы этапов подготовки и рекомендуемые дистанции для участия в соревнованиях по биатлону</w:t>
      </w:r>
    </w:p>
    <w:p w:rsidR="00897CE9" w:rsidRPr="00DE417B" w:rsidRDefault="004B1603" w:rsidP="00897CE9">
      <w:pPr>
        <w:pStyle w:val="a4"/>
        <w:spacing w:after="0"/>
        <w:ind w:left="-567" w:right="-425"/>
        <w:jc w:val="right"/>
        <w:rPr>
          <w:rFonts w:ascii="Times New Roman" w:hAnsi="Times New Roman" w:cs="Times New Roman"/>
          <w:sz w:val="28"/>
          <w:szCs w:val="28"/>
        </w:rPr>
      </w:pPr>
      <w:r>
        <w:rPr>
          <w:rFonts w:ascii="Times New Roman" w:hAnsi="Times New Roman" w:cs="Times New Roman"/>
          <w:sz w:val="28"/>
          <w:szCs w:val="28"/>
        </w:rPr>
        <w:t xml:space="preserve"> </w:t>
      </w:r>
      <w:r w:rsidR="00C20ED3">
        <w:rPr>
          <w:rFonts w:ascii="Times New Roman" w:hAnsi="Times New Roman" w:cs="Times New Roman"/>
          <w:sz w:val="28"/>
          <w:szCs w:val="28"/>
        </w:rPr>
        <w:t>Таблица № 17</w:t>
      </w:r>
    </w:p>
    <w:tbl>
      <w:tblPr>
        <w:tblStyle w:val="a3"/>
        <w:tblW w:w="0" w:type="auto"/>
        <w:tblInd w:w="-743" w:type="dxa"/>
        <w:tblLook w:val="04A0"/>
      </w:tblPr>
      <w:tblGrid>
        <w:gridCol w:w="566"/>
        <w:gridCol w:w="1419"/>
        <w:gridCol w:w="1552"/>
        <w:gridCol w:w="1283"/>
        <w:gridCol w:w="2694"/>
        <w:gridCol w:w="2800"/>
      </w:tblGrid>
      <w:tr w:rsidR="00DC2D17" w:rsidTr="00375576">
        <w:tc>
          <w:tcPr>
            <w:tcW w:w="56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897CE9" w:rsidP="00375576">
            <w:pPr>
              <w:jc w:val="center"/>
              <w:rPr>
                <w:rFonts w:ascii="Times New Roman" w:hAnsi="Times New Roman"/>
                <w:sz w:val="22"/>
                <w:szCs w:val="22"/>
              </w:rPr>
            </w:pPr>
            <w:r w:rsidRPr="00375576">
              <w:rPr>
                <w:rFonts w:ascii="Times New Roman" w:hAnsi="Times New Roman"/>
                <w:sz w:val="22"/>
                <w:szCs w:val="22"/>
              </w:rPr>
              <w:t xml:space="preserve">№ </w:t>
            </w:r>
            <w:proofErr w:type="spellStart"/>
            <w:proofErr w:type="gramStart"/>
            <w:r w:rsidRPr="00375576">
              <w:rPr>
                <w:rFonts w:ascii="Times New Roman" w:hAnsi="Times New Roman"/>
                <w:sz w:val="22"/>
                <w:szCs w:val="22"/>
              </w:rPr>
              <w:t>п</w:t>
            </w:r>
            <w:proofErr w:type="spellEnd"/>
            <w:proofErr w:type="gramEnd"/>
            <w:r w:rsidRPr="00375576">
              <w:rPr>
                <w:rFonts w:ascii="Times New Roman" w:hAnsi="Times New Roman"/>
                <w:sz w:val="22"/>
                <w:szCs w:val="22"/>
              </w:rPr>
              <w:t>/</w:t>
            </w:r>
            <w:proofErr w:type="spellStart"/>
            <w:r w:rsidRPr="00375576">
              <w:rPr>
                <w:rFonts w:ascii="Times New Roman" w:hAnsi="Times New Roman"/>
                <w:sz w:val="22"/>
                <w:szCs w:val="22"/>
              </w:rPr>
              <w:t>п</w:t>
            </w:r>
            <w:proofErr w:type="spellEnd"/>
          </w:p>
        </w:tc>
        <w:tc>
          <w:tcPr>
            <w:tcW w:w="297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897CE9" w:rsidP="00375576">
            <w:pPr>
              <w:jc w:val="center"/>
              <w:rPr>
                <w:rFonts w:ascii="Times New Roman" w:hAnsi="Times New Roman"/>
                <w:sz w:val="22"/>
                <w:szCs w:val="22"/>
              </w:rPr>
            </w:pPr>
            <w:r w:rsidRPr="00375576">
              <w:rPr>
                <w:rFonts w:ascii="Times New Roman" w:hAnsi="Times New Roman"/>
                <w:sz w:val="22"/>
                <w:szCs w:val="22"/>
              </w:rPr>
              <w:t>Возрастная группа</w:t>
            </w:r>
          </w:p>
        </w:tc>
        <w:tc>
          <w:tcPr>
            <w:tcW w:w="128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897CE9" w:rsidP="00375576">
            <w:pPr>
              <w:jc w:val="center"/>
              <w:rPr>
                <w:rFonts w:ascii="Times New Roman" w:hAnsi="Times New Roman"/>
                <w:sz w:val="22"/>
                <w:szCs w:val="22"/>
              </w:rPr>
            </w:pPr>
            <w:r w:rsidRPr="00375576">
              <w:rPr>
                <w:rFonts w:ascii="Times New Roman" w:hAnsi="Times New Roman"/>
                <w:sz w:val="22"/>
                <w:szCs w:val="22"/>
              </w:rPr>
              <w:t>Возраст,</w:t>
            </w:r>
          </w:p>
          <w:p w:rsidR="00897CE9" w:rsidRPr="00375576" w:rsidRDefault="00897CE9" w:rsidP="00375576">
            <w:pPr>
              <w:jc w:val="center"/>
              <w:rPr>
                <w:rFonts w:ascii="Times New Roman" w:hAnsi="Times New Roman"/>
                <w:sz w:val="22"/>
                <w:szCs w:val="22"/>
              </w:rPr>
            </w:pPr>
            <w:r w:rsidRPr="00375576">
              <w:rPr>
                <w:rFonts w:ascii="Times New Roman" w:hAnsi="Times New Roman"/>
                <w:sz w:val="22"/>
                <w:szCs w:val="22"/>
              </w:rPr>
              <w:t>количество лет</w:t>
            </w:r>
          </w:p>
        </w:tc>
        <w:tc>
          <w:tcPr>
            <w:tcW w:w="54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897CE9" w:rsidP="00375576">
            <w:pPr>
              <w:jc w:val="center"/>
              <w:rPr>
                <w:rFonts w:ascii="Times New Roman" w:hAnsi="Times New Roman"/>
                <w:sz w:val="22"/>
                <w:szCs w:val="22"/>
              </w:rPr>
            </w:pPr>
          </w:p>
        </w:tc>
      </w:tr>
      <w:tr w:rsidR="00DC2D17" w:rsidTr="0037557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97CE9" w:rsidRPr="00375576" w:rsidRDefault="00897CE9" w:rsidP="00375576">
            <w:pPr>
              <w:jc w:val="center"/>
              <w:rPr>
                <w:rFonts w:ascii="Times New Roman" w:hAnsi="Times New Roman"/>
                <w:sz w:val="22"/>
                <w:szCs w:val="22"/>
              </w:rPr>
            </w:pPr>
          </w:p>
        </w:tc>
        <w:tc>
          <w:tcPr>
            <w:tcW w:w="297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97CE9" w:rsidRPr="00375576" w:rsidRDefault="00897CE9" w:rsidP="00375576">
            <w:pPr>
              <w:jc w:val="center"/>
              <w:rPr>
                <w:rFonts w:ascii="Times New Roman" w:hAnsi="Times New Roman"/>
                <w:sz w:val="22"/>
                <w:szCs w:val="22"/>
              </w:rPr>
            </w:pPr>
          </w:p>
        </w:tc>
        <w:tc>
          <w:tcPr>
            <w:tcW w:w="128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97CE9" w:rsidRPr="00375576" w:rsidRDefault="00897CE9" w:rsidP="00375576">
            <w:pPr>
              <w:jc w:val="center"/>
              <w:rPr>
                <w:rFonts w:ascii="Times New Roman" w:hAnsi="Times New Roman"/>
                <w:sz w:val="22"/>
                <w:szCs w:val="22"/>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336AE5" w:rsidP="00375576">
            <w:pPr>
              <w:jc w:val="center"/>
              <w:rPr>
                <w:rFonts w:ascii="Times New Roman" w:hAnsi="Times New Roman"/>
                <w:sz w:val="22"/>
                <w:szCs w:val="22"/>
              </w:rPr>
            </w:pPr>
            <w:r w:rsidRPr="00375576">
              <w:rPr>
                <w:rFonts w:ascii="Times New Roman" w:hAnsi="Times New Roman"/>
                <w:sz w:val="22"/>
                <w:szCs w:val="22"/>
              </w:rPr>
              <w:t xml:space="preserve">Спецификация соревнований в зимних условиях и протяжённость дистанции, </w:t>
            </w:r>
            <w:proofErr w:type="gramStart"/>
            <w:r w:rsidRPr="00375576">
              <w:rPr>
                <w:rFonts w:ascii="Times New Roman" w:hAnsi="Times New Roman"/>
                <w:sz w:val="22"/>
                <w:szCs w:val="22"/>
              </w:rPr>
              <w:t>км</w:t>
            </w:r>
            <w:proofErr w:type="gramEnd"/>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336AE5" w:rsidP="00375576">
            <w:pPr>
              <w:jc w:val="center"/>
              <w:rPr>
                <w:rFonts w:ascii="Times New Roman" w:hAnsi="Times New Roman"/>
                <w:sz w:val="22"/>
                <w:szCs w:val="22"/>
              </w:rPr>
            </w:pPr>
            <w:r w:rsidRPr="00375576">
              <w:rPr>
                <w:rFonts w:ascii="Times New Roman" w:hAnsi="Times New Roman"/>
                <w:sz w:val="22"/>
                <w:szCs w:val="22"/>
              </w:rPr>
              <w:t xml:space="preserve">Спецификация соревнований в летних условиях и протяжённость дистанций, </w:t>
            </w:r>
            <w:proofErr w:type="gramStart"/>
            <w:r w:rsidRPr="00375576">
              <w:rPr>
                <w:rFonts w:ascii="Times New Roman" w:hAnsi="Times New Roman"/>
                <w:sz w:val="22"/>
                <w:szCs w:val="22"/>
              </w:rPr>
              <w:t>км</w:t>
            </w:r>
            <w:proofErr w:type="gramEnd"/>
          </w:p>
        </w:tc>
      </w:tr>
      <w:tr w:rsidR="00897CE9" w:rsidRPr="00AD5368" w:rsidTr="000737E0">
        <w:tc>
          <w:tcPr>
            <w:tcW w:w="1031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7CE9" w:rsidRPr="00375576" w:rsidRDefault="00897CE9" w:rsidP="00375576">
            <w:pPr>
              <w:pStyle w:val="a4"/>
              <w:jc w:val="center"/>
              <w:rPr>
                <w:rFonts w:ascii="Times New Roman" w:hAnsi="Times New Roman"/>
                <w:sz w:val="22"/>
                <w:szCs w:val="22"/>
              </w:rPr>
            </w:pPr>
          </w:p>
        </w:tc>
      </w:tr>
      <w:tr w:rsidR="00336AE5" w:rsidTr="00375576">
        <w:trPr>
          <w:trHeight w:val="828"/>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lastRenderedPageBreak/>
              <w:t>1.</w:t>
            </w:r>
          </w:p>
        </w:tc>
        <w:tc>
          <w:tcPr>
            <w:tcW w:w="29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Мальчики, девочки</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9-10</w:t>
            </w:r>
          </w:p>
        </w:tc>
        <w:tc>
          <w:tcPr>
            <w:tcW w:w="2694" w:type="dxa"/>
            <w:tcBorders>
              <w:top w:val="single" w:sz="4" w:space="0" w:color="000000" w:themeColor="text1"/>
              <w:left w:val="single" w:sz="4" w:space="0" w:color="000000" w:themeColor="text1"/>
              <w:right w:val="single" w:sz="2" w:space="0" w:color="auto"/>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Лыжные гонки на дистанцию</w:t>
            </w:r>
          </w:p>
          <w:p w:rsidR="00336AE5" w:rsidRPr="00375576" w:rsidRDefault="00336AE5" w:rsidP="00375576">
            <w:pPr>
              <w:jc w:val="center"/>
              <w:rPr>
                <w:rFonts w:ascii="Times New Roman" w:hAnsi="Times New Roman"/>
                <w:sz w:val="22"/>
                <w:szCs w:val="22"/>
              </w:rPr>
            </w:pPr>
          </w:p>
        </w:tc>
        <w:tc>
          <w:tcPr>
            <w:tcW w:w="2800" w:type="dxa"/>
            <w:tcBorders>
              <w:top w:val="single" w:sz="4" w:space="0" w:color="000000" w:themeColor="text1"/>
              <w:left w:val="single" w:sz="2" w:space="0" w:color="auto"/>
              <w:right w:val="single" w:sz="4" w:space="0" w:color="auto"/>
            </w:tcBorders>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Кросс на дистанцию</w:t>
            </w:r>
          </w:p>
          <w:p w:rsidR="00336AE5" w:rsidRPr="00375576" w:rsidRDefault="00336AE5" w:rsidP="00375576">
            <w:pPr>
              <w:jc w:val="center"/>
              <w:rPr>
                <w:rFonts w:ascii="Times New Roman" w:hAnsi="Times New Roman"/>
                <w:sz w:val="22"/>
                <w:szCs w:val="22"/>
              </w:rPr>
            </w:pPr>
          </w:p>
        </w:tc>
      </w:tr>
      <w:tr w:rsidR="00327B78" w:rsidTr="00375576">
        <w:trPr>
          <w:trHeight w:val="1645"/>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2.</w:t>
            </w:r>
          </w:p>
        </w:tc>
        <w:tc>
          <w:tcPr>
            <w:tcW w:w="29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Мальчики, девочки</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11-12</w:t>
            </w:r>
          </w:p>
        </w:tc>
        <w:tc>
          <w:tcPr>
            <w:tcW w:w="2694" w:type="dxa"/>
            <w:tcBorders>
              <w:top w:val="single" w:sz="4" w:space="0" w:color="000000" w:themeColor="text1"/>
              <w:left w:val="single" w:sz="4" w:space="0" w:color="000000" w:themeColor="text1"/>
              <w:right w:val="single" w:sz="2" w:space="0" w:color="auto"/>
            </w:tcBorders>
            <w:hideMark/>
          </w:tcPr>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От 1 до 3 км;</w:t>
            </w:r>
          </w:p>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 xml:space="preserve">стрельба из пневматической винтовки с упора </w:t>
            </w:r>
            <w:proofErr w:type="gramStart"/>
            <w:r w:rsidRPr="00375576">
              <w:rPr>
                <w:rFonts w:ascii="Times New Roman" w:hAnsi="Times New Roman"/>
                <w:sz w:val="22"/>
                <w:szCs w:val="22"/>
              </w:rPr>
              <w:t>без</w:t>
            </w:r>
            <w:proofErr w:type="gramEnd"/>
            <w:r w:rsidRPr="00375576">
              <w:rPr>
                <w:rFonts w:ascii="Times New Roman" w:hAnsi="Times New Roman"/>
                <w:sz w:val="22"/>
                <w:szCs w:val="22"/>
              </w:rPr>
              <w:t xml:space="preserve"> нагрузке</w:t>
            </w:r>
          </w:p>
        </w:tc>
        <w:tc>
          <w:tcPr>
            <w:tcW w:w="2800" w:type="dxa"/>
            <w:tcBorders>
              <w:top w:val="single" w:sz="4" w:space="0" w:color="000000" w:themeColor="text1"/>
              <w:left w:val="single" w:sz="2" w:space="0" w:color="auto"/>
              <w:right w:val="single" w:sz="4" w:space="0" w:color="auto"/>
            </w:tcBorders>
          </w:tcPr>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От 0,5 до 0,8 км;</w:t>
            </w:r>
          </w:p>
          <w:p w:rsidR="00327B78" w:rsidRPr="00375576" w:rsidRDefault="00327B78" w:rsidP="00375576">
            <w:pPr>
              <w:jc w:val="center"/>
              <w:rPr>
                <w:rFonts w:ascii="Times New Roman" w:hAnsi="Times New Roman"/>
                <w:sz w:val="22"/>
                <w:szCs w:val="22"/>
              </w:rPr>
            </w:pPr>
            <w:r w:rsidRPr="00375576">
              <w:rPr>
                <w:rFonts w:ascii="Times New Roman" w:hAnsi="Times New Roman"/>
                <w:sz w:val="22"/>
                <w:szCs w:val="22"/>
              </w:rPr>
              <w:t xml:space="preserve">стрельба из пневматической винтовки с упора </w:t>
            </w:r>
            <w:proofErr w:type="gramStart"/>
            <w:r w:rsidRPr="00375576">
              <w:rPr>
                <w:rFonts w:ascii="Times New Roman" w:hAnsi="Times New Roman"/>
                <w:sz w:val="22"/>
                <w:szCs w:val="22"/>
              </w:rPr>
              <w:t>без</w:t>
            </w:r>
            <w:proofErr w:type="gramEnd"/>
            <w:r w:rsidRPr="00375576">
              <w:rPr>
                <w:rFonts w:ascii="Times New Roman" w:hAnsi="Times New Roman"/>
                <w:sz w:val="22"/>
                <w:szCs w:val="22"/>
              </w:rPr>
              <w:t xml:space="preserve"> нагрузке</w:t>
            </w:r>
          </w:p>
        </w:tc>
      </w:tr>
      <w:tr w:rsidR="00375576" w:rsidTr="00375576">
        <w:trPr>
          <w:trHeight w:val="330"/>
        </w:trPr>
        <w:tc>
          <w:tcPr>
            <w:tcW w:w="56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3.</w:t>
            </w:r>
          </w:p>
        </w:tc>
        <w:tc>
          <w:tcPr>
            <w:tcW w:w="1419" w:type="dxa"/>
            <w:vMerge w:val="restart"/>
            <w:tcBorders>
              <w:top w:val="single" w:sz="4" w:space="0" w:color="000000" w:themeColor="text1"/>
              <w:left w:val="single" w:sz="4" w:space="0" w:color="000000" w:themeColor="text1"/>
              <w:bottom w:val="single" w:sz="4" w:space="0" w:color="000000" w:themeColor="text1"/>
              <w:right w:val="single" w:sz="2" w:space="0" w:color="auto"/>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Младший возраст</w:t>
            </w:r>
          </w:p>
        </w:tc>
        <w:tc>
          <w:tcPr>
            <w:tcW w:w="1552" w:type="dxa"/>
            <w:tcBorders>
              <w:top w:val="single" w:sz="4" w:space="0" w:color="000000" w:themeColor="text1"/>
              <w:left w:val="single" w:sz="2" w:space="0" w:color="auto"/>
              <w:bottom w:val="single" w:sz="2" w:space="0" w:color="auto"/>
              <w:right w:val="single" w:sz="4" w:space="0" w:color="000000" w:themeColor="text1"/>
            </w:tcBorders>
          </w:tcPr>
          <w:p w:rsidR="00336AE5" w:rsidRPr="00375576" w:rsidRDefault="00375576" w:rsidP="00375576">
            <w:pPr>
              <w:jc w:val="center"/>
              <w:rPr>
                <w:rFonts w:ascii="Times New Roman" w:hAnsi="Times New Roman"/>
                <w:sz w:val="22"/>
                <w:szCs w:val="22"/>
              </w:rPr>
            </w:pPr>
            <w:r>
              <w:rPr>
                <w:rFonts w:ascii="Times New Roman" w:hAnsi="Times New Roman"/>
                <w:sz w:val="22"/>
                <w:szCs w:val="22"/>
              </w:rPr>
              <w:t>ю</w:t>
            </w:r>
            <w:r w:rsidR="00336AE5" w:rsidRPr="00375576">
              <w:rPr>
                <w:rFonts w:ascii="Times New Roman" w:hAnsi="Times New Roman"/>
                <w:sz w:val="22"/>
                <w:szCs w:val="22"/>
              </w:rPr>
              <w:t>ноши</w:t>
            </w:r>
          </w:p>
        </w:tc>
        <w:tc>
          <w:tcPr>
            <w:tcW w:w="128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13-14</w:t>
            </w:r>
          </w:p>
        </w:tc>
        <w:tc>
          <w:tcPr>
            <w:tcW w:w="2694" w:type="dxa"/>
            <w:tcBorders>
              <w:top w:val="single" w:sz="4" w:space="0" w:color="000000" w:themeColor="text1"/>
              <w:left w:val="single" w:sz="4" w:space="0" w:color="000000" w:themeColor="text1"/>
              <w:bottom w:val="single" w:sz="2" w:space="0" w:color="000000" w:themeColor="text1"/>
              <w:right w:val="single" w:sz="2" w:space="0" w:color="auto"/>
            </w:tcBorders>
            <w:hideMark/>
          </w:tcPr>
          <w:p w:rsidR="00336AE5"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6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4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эстафета 3 х</w:t>
            </w:r>
            <w:proofErr w:type="gramStart"/>
            <w:r w:rsidRPr="00375576">
              <w:rPr>
                <w:rFonts w:ascii="Times New Roman" w:hAnsi="Times New Roman"/>
                <w:sz w:val="22"/>
                <w:szCs w:val="22"/>
              </w:rPr>
              <w:t>6</w:t>
            </w:r>
            <w:proofErr w:type="gramEnd"/>
            <w:r w:rsidRPr="00375576">
              <w:rPr>
                <w:rFonts w:ascii="Times New Roman" w:hAnsi="Times New Roman"/>
                <w:sz w:val="22"/>
                <w:szCs w:val="22"/>
              </w:rPr>
              <w:t xml:space="preserve">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c>
          <w:tcPr>
            <w:tcW w:w="2800" w:type="dxa"/>
            <w:tcBorders>
              <w:top w:val="single" w:sz="4" w:space="0" w:color="000000" w:themeColor="text1"/>
              <w:left w:val="single" w:sz="2" w:space="0" w:color="auto"/>
              <w:bottom w:val="single" w:sz="2" w:space="0" w:color="000000" w:themeColor="text1"/>
              <w:right w:val="single" w:sz="4" w:space="0" w:color="000000" w:themeColor="text1"/>
            </w:tcBorders>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4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2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летняя эстафета-кросс 3 х62км</w:t>
            </w:r>
          </w:p>
          <w:p w:rsidR="00336AE5"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r>
      <w:tr w:rsidR="00375576" w:rsidTr="00375576">
        <w:trPr>
          <w:trHeight w:val="22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36AE5" w:rsidRPr="00375576" w:rsidRDefault="00336AE5" w:rsidP="00375576">
            <w:pPr>
              <w:jc w:val="center"/>
              <w:rPr>
                <w:rFonts w:ascii="Times New Roman" w:hAnsi="Times New Roman"/>
                <w:sz w:val="22"/>
                <w:szCs w:val="22"/>
              </w:rPr>
            </w:pPr>
          </w:p>
        </w:tc>
        <w:tc>
          <w:tcPr>
            <w:tcW w:w="1419" w:type="dxa"/>
            <w:vMerge/>
            <w:tcBorders>
              <w:top w:val="single" w:sz="4" w:space="0" w:color="000000" w:themeColor="text1"/>
              <w:left w:val="single" w:sz="4" w:space="0" w:color="000000" w:themeColor="text1"/>
              <w:bottom w:val="single" w:sz="4" w:space="0" w:color="000000" w:themeColor="text1"/>
              <w:right w:val="single" w:sz="2" w:space="0" w:color="auto"/>
            </w:tcBorders>
            <w:vAlign w:val="center"/>
            <w:hideMark/>
          </w:tcPr>
          <w:p w:rsidR="00336AE5" w:rsidRPr="00375576" w:rsidRDefault="00336AE5" w:rsidP="00375576">
            <w:pPr>
              <w:jc w:val="center"/>
              <w:rPr>
                <w:rFonts w:ascii="Times New Roman" w:hAnsi="Times New Roman"/>
                <w:sz w:val="22"/>
                <w:szCs w:val="22"/>
              </w:rPr>
            </w:pPr>
          </w:p>
        </w:tc>
        <w:tc>
          <w:tcPr>
            <w:tcW w:w="1552" w:type="dxa"/>
            <w:tcBorders>
              <w:top w:val="single" w:sz="2" w:space="0" w:color="auto"/>
              <w:left w:val="single" w:sz="2" w:space="0" w:color="auto"/>
              <w:bottom w:val="single" w:sz="4" w:space="0" w:color="000000" w:themeColor="text1"/>
              <w:right w:val="single" w:sz="4" w:space="0" w:color="000000" w:themeColor="text1"/>
            </w:tcBorders>
            <w:vAlign w:val="center"/>
          </w:tcPr>
          <w:p w:rsidR="00336AE5" w:rsidRPr="00375576" w:rsidRDefault="00336AE5" w:rsidP="00375576">
            <w:pPr>
              <w:jc w:val="center"/>
              <w:rPr>
                <w:rFonts w:ascii="Times New Roman" w:hAnsi="Times New Roman"/>
                <w:sz w:val="22"/>
                <w:szCs w:val="22"/>
              </w:rPr>
            </w:pPr>
            <w:r w:rsidRPr="00375576">
              <w:rPr>
                <w:rFonts w:ascii="Times New Roman" w:hAnsi="Times New Roman"/>
                <w:sz w:val="22"/>
                <w:szCs w:val="22"/>
              </w:rPr>
              <w:t>девушки</w:t>
            </w:r>
          </w:p>
        </w:tc>
        <w:tc>
          <w:tcPr>
            <w:tcW w:w="128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36AE5" w:rsidRPr="00375576" w:rsidRDefault="00336AE5" w:rsidP="00375576">
            <w:pPr>
              <w:jc w:val="center"/>
              <w:rPr>
                <w:rFonts w:ascii="Times New Roman" w:hAnsi="Times New Roman"/>
                <w:sz w:val="22"/>
                <w:szCs w:val="22"/>
              </w:rPr>
            </w:pPr>
          </w:p>
        </w:tc>
        <w:tc>
          <w:tcPr>
            <w:tcW w:w="2694" w:type="dxa"/>
            <w:tcBorders>
              <w:top w:val="single" w:sz="2" w:space="0" w:color="000000" w:themeColor="text1"/>
              <w:left w:val="single" w:sz="4" w:space="0" w:color="000000" w:themeColor="text1"/>
              <w:bottom w:val="single" w:sz="4"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3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эстафета 3 х5 км</w:t>
            </w:r>
          </w:p>
          <w:p w:rsidR="00336AE5"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c>
          <w:tcPr>
            <w:tcW w:w="2800" w:type="dxa"/>
            <w:tcBorders>
              <w:top w:val="single" w:sz="2" w:space="0" w:color="000000" w:themeColor="text1"/>
              <w:left w:val="single" w:sz="2" w:space="0" w:color="auto"/>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3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2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летняя эстафета-кросс 3 х</w:t>
            </w:r>
            <w:proofErr w:type="gramStart"/>
            <w:r w:rsidRPr="00375576">
              <w:rPr>
                <w:rFonts w:ascii="Times New Roman" w:hAnsi="Times New Roman"/>
                <w:sz w:val="22"/>
                <w:szCs w:val="22"/>
              </w:rPr>
              <w:t>6</w:t>
            </w:r>
            <w:proofErr w:type="gramEnd"/>
            <w:r w:rsidRPr="00375576">
              <w:rPr>
                <w:rFonts w:ascii="Times New Roman" w:hAnsi="Times New Roman"/>
                <w:sz w:val="22"/>
                <w:szCs w:val="22"/>
              </w:rPr>
              <w:t xml:space="preserve"> км</w:t>
            </w:r>
          </w:p>
          <w:p w:rsidR="00336AE5"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r>
      <w:tr w:rsidR="00375576" w:rsidTr="00375576">
        <w:trPr>
          <w:trHeight w:val="270"/>
        </w:trPr>
        <w:tc>
          <w:tcPr>
            <w:tcW w:w="566" w:type="dxa"/>
            <w:vMerge w:val="restart"/>
            <w:tcBorders>
              <w:top w:val="single" w:sz="4" w:space="0" w:color="000000" w:themeColor="text1"/>
              <w:left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4.</w:t>
            </w:r>
          </w:p>
        </w:tc>
        <w:tc>
          <w:tcPr>
            <w:tcW w:w="1419" w:type="dxa"/>
            <w:vMerge w:val="restart"/>
            <w:tcBorders>
              <w:top w:val="single" w:sz="4" w:space="0" w:color="000000" w:themeColor="text1"/>
              <w:left w:val="single" w:sz="4"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Средний возраст</w:t>
            </w:r>
          </w:p>
        </w:tc>
        <w:tc>
          <w:tcPr>
            <w:tcW w:w="1552" w:type="dxa"/>
            <w:tcBorders>
              <w:top w:val="single" w:sz="4" w:space="0" w:color="000000" w:themeColor="text1"/>
              <w:left w:val="single" w:sz="2" w:space="0" w:color="auto"/>
              <w:bottom w:val="single" w:sz="2" w:space="0" w:color="auto"/>
              <w:right w:val="single" w:sz="4" w:space="0" w:color="000000" w:themeColor="text1"/>
            </w:tcBorders>
          </w:tcPr>
          <w:p w:rsidR="00DC2D17" w:rsidRPr="00375576" w:rsidRDefault="00375576" w:rsidP="00375576">
            <w:pPr>
              <w:jc w:val="center"/>
              <w:rPr>
                <w:rFonts w:ascii="Times New Roman" w:hAnsi="Times New Roman"/>
                <w:sz w:val="22"/>
                <w:szCs w:val="22"/>
              </w:rPr>
            </w:pPr>
            <w:r>
              <w:rPr>
                <w:rFonts w:ascii="Times New Roman" w:hAnsi="Times New Roman"/>
                <w:sz w:val="22"/>
                <w:szCs w:val="22"/>
              </w:rPr>
              <w:t>ю</w:t>
            </w:r>
            <w:r w:rsidR="00DC2D17" w:rsidRPr="00375576">
              <w:rPr>
                <w:rFonts w:ascii="Times New Roman" w:hAnsi="Times New Roman"/>
                <w:sz w:val="22"/>
                <w:szCs w:val="22"/>
              </w:rPr>
              <w:t>ноши</w:t>
            </w:r>
          </w:p>
        </w:tc>
        <w:tc>
          <w:tcPr>
            <w:tcW w:w="1283" w:type="dxa"/>
            <w:vMerge w:val="restart"/>
            <w:tcBorders>
              <w:top w:val="single" w:sz="4" w:space="0" w:color="000000" w:themeColor="text1"/>
              <w:left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15-16</w:t>
            </w:r>
          </w:p>
        </w:tc>
        <w:tc>
          <w:tcPr>
            <w:tcW w:w="2694" w:type="dxa"/>
            <w:tcBorders>
              <w:top w:val="single" w:sz="4" w:space="0" w:color="000000" w:themeColor="text1"/>
              <w:left w:val="single" w:sz="4" w:space="0" w:color="000000" w:themeColor="text1"/>
              <w:bottom w:val="single" w:sz="4" w:space="0" w:color="auto"/>
              <w:right w:val="single" w:sz="2" w:space="0" w:color="auto"/>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12,5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7,5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 xml:space="preserve">эстафета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7,5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гонка преследования -10 км;</w:t>
            </w:r>
          </w:p>
          <w:p w:rsidR="00DC2D17" w:rsidRPr="00375576" w:rsidRDefault="00DC2D17"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- 10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c>
          <w:tcPr>
            <w:tcW w:w="2800" w:type="dxa"/>
            <w:tcBorders>
              <w:top w:val="single" w:sz="4" w:space="0" w:color="000000" w:themeColor="text1"/>
              <w:left w:val="single" w:sz="2" w:space="0" w:color="auto"/>
              <w:bottom w:val="single" w:sz="4" w:space="0" w:color="auto"/>
              <w:right w:val="single" w:sz="4" w:space="0" w:color="000000" w:themeColor="text1"/>
            </w:tcBorders>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3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 xml:space="preserve">летняя эстафета-кросс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3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гонка преследования -4 км;</w:t>
            </w:r>
          </w:p>
          <w:p w:rsidR="00DC2D17" w:rsidRPr="00375576" w:rsidRDefault="00DC2D17"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- 4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r>
      <w:tr w:rsidR="00375576" w:rsidTr="00375576">
        <w:trPr>
          <w:trHeight w:val="270"/>
        </w:trPr>
        <w:tc>
          <w:tcPr>
            <w:tcW w:w="566" w:type="dxa"/>
            <w:vMerge/>
            <w:tcBorders>
              <w:left w:val="single" w:sz="4" w:space="0" w:color="000000" w:themeColor="text1"/>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p>
        </w:tc>
        <w:tc>
          <w:tcPr>
            <w:tcW w:w="1419" w:type="dxa"/>
            <w:vMerge/>
            <w:tcBorders>
              <w:left w:val="single" w:sz="4" w:space="0" w:color="000000" w:themeColor="text1"/>
              <w:bottom w:val="single" w:sz="4"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p>
        </w:tc>
        <w:tc>
          <w:tcPr>
            <w:tcW w:w="1552" w:type="dxa"/>
            <w:tcBorders>
              <w:top w:val="single" w:sz="2" w:space="0" w:color="auto"/>
              <w:left w:val="single" w:sz="2" w:space="0" w:color="auto"/>
              <w:bottom w:val="single" w:sz="4" w:space="0" w:color="000000" w:themeColor="text1"/>
              <w:right w:val="single" w:sz="4" w:space="0" w:color="000000" w:themeColor="text1"/>
            </w:tcBorders>
            <w:vAlign w:val="center"/>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девушки</w:t>
            </w:r>
          </w:p>
        </w:tc>
        <w:tc>
          <w:tcPr>
            <w:tcW w:w="1283" w:type="dxa"/>
            <w:vMerge/>
            <w:tcBorders>
              <w:left w:val="single" w:sz="4" w:space="0" w:color="000000" w:themeColor="text1"/>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p>
        </w:tc>
        <w:tc>
          <w:tcPr>
            <w:tcW w:w="2694" w:type="dxa"/>
            <w:tcBorders>
              <w:top w:val="single" w:sz="4" w:space="0" w:color="auto"/>
              <w:left w:val="single" w:sz="4" w:space="0" w:color="000000" w:themeColor="text1"/>
              <w:bottom w:val="single" w:sz="2"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10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6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 xml:space="preserve">эстафета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6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гонка преследования - 6 км;</w:t>
            </w:r>
          </w:p>
          <w:p w:rsidR="00DC2D17" w:rsidRPr="00375576" w:rsidRDefault="00DC2D17"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- 6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c>
          <w:tcPr>
            <w:tcW w:w="2800" w:type="dxa"/>
            <w:tcBorders>
              <w:top w:val="single" w:sz="4" w:space="0" w:color="auto"/>
              <w:left w:val="single" w:sz="2" w:space="0" w:color="auto"/>
              <w:bottom w:val="single" w:sz="2" w:space="0" w:color="000000" w:themeColor="text1"/>
              <w:right w:val="single" w:sz="4" w:space="0" w:color="000000" w:themeColor="text1"/>
            </w:tcBorders>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4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2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 xml:space="preserve">летняя эстафета-кросс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2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гонка преследования -3 км;</w:t>
            </w:r>
          </w:p>
          <w:p w:rsidR="00DC2D17" w:rsidRPr="00375576" w:rsidRDefault="00DC2D17"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- 3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Без переноски винтовки</w:t>
            </w:r>
          </w:p>
        </w:tc>
      </w:tr>
      <w:tr w:rsidR="00DC2D17" w:rsidTr="00B158AF">
        <w:trPr>
          <w:trHeight w:val="1813"/>
        </w:trPr>
        <w:tc>
          <w:tcPr>
            <w:tcW w:w="56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5.</w:t>
            </w:r>
          </w:p>
        </w:tc>
        <w:tc>
          <w:tcPr>
            <w:tcW w:w="1419" w:type="dxa"/>
            <w:vMerge w:val="restart"/>
            <w:tcBorders>
              <w:top w:val="single" w:sz="4" w:space="0" w:color="000000" w:themeColor="text1"/>
              <w:left w:val="single" w:sz="4" w:space="0" w:color="000000" w:themeColor="text1"/>
              <w:bottom w:val="single" w:sz="4"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Старший возраст</w:t>
            </w:r>
          </w:p>
        </w:tc>
        <w:tc>
          <w:tcPr>
            <w:tcW w:w="1552" w:type="dxa"/>
            <w:tcBorders>
              <w:top w:val="single" w:sz="4" w:space="0" w:color="000000" w:themeColor="text1"/>
              <w:left w:val="single" w:sz="2" w:space="0" w:color="auto"/>
              <w:bottom w:val="single" w:sz="2" w:space="0" w:color="auto"/>
              <w:right w:val="single" w:sz="4" w:space="0" w:color="000000" w:themeColor="text1"/>
            </w:tcBorders>
          </w:tcPr>
          <w:p w:rsidR="00DC2D17" w:rsidRPr="00375576" w:rsidRDefault="00375576" w:rsidP="00375576">
            <w:pPr>
              <w:jc w:val="center"/>
              <w:rPr>
                <w:rFonts w:ascii="Times New Roman" w:hAnsi="Times New Roman"/>
                <w:sz w:val="22"/>
                <w:szCs w:val="22"/>
              </w:rPr>
            </w:pPr>
            <w:r>
              <w:rPr>
                <w:rFonts w:ascii="Times New Roman" w:hAnsi="Times New Roman"/>
                <w:sz w:val="22"/>
                <w:szCs w:val="22"/>
              </w:rPr>
              <w:t>ю</w:t>
            </w:r>
            <w:r w:rsidR="00DC2D17" w:rsidRPr="00375576">
              <w:rPr>
                <w:rFonts w:ascii="Times New Roman" w:hAnsi="Times New Roman"/>
                <w:sz w:val="22"/>
                <w:szCs w:val="22"/>
              </w:rPr>
              <w:t>ноши</w:t>
            </w:r>
          </w:p>
        </w:tc>
        <w:tc>
          <w:tcPr>
            <w:tcW w:w="128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17-19</w:t>
            </w:r>
          </w:p>
        </w:tc>
        <w:tc>
          <w:tcPr>
            <w:tcW w:w="2694" w:type="dxa"/>
            <w:vMerge w:val="restart"/>
            <w:tcBorders>
              <w:top w:val="single" w:sz="4" w:space="0" w:color="000000" w:themeColor="text1"/>
              <w:left w:val="single" w:sz="4"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12,5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7,5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 xml:space="preserve">эстафета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7,5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гонка преследования - 10км;</w:t>
            </w:r>
          </w:p>
          <w:p w:rsidR="00DC2D17" w:rsidRPr="00375576" w:rsidRDefault="00DC2D17" w:rsidP="00B158AF">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- 10  км</w:t>
            </w:r>
          </w:p>
        </w:tc>
        <w:tc>
          <w:tcPr>
            <w:tcW w:w="2800" w:type="dxa"/>
            <w:vMerge w:val="restart"/>
            <w:tcBorders>
              <w:top w:val="single" w:sz="4" w:space="0" w:color="000000" w:themeColor="text1"/>
              <w:left w:val="single" w:sz="2" w:space="0" w:color="auto"/>
              <w:right w:val="single" w:sz="4" w:space="0" w:color="000000" w:themeColor="text1"/>
            </w:tcBorders>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Индивидуальная гонка – 6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спринт – 4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 xml:space="preserve">летняя эстафета-кросс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4 км;</w:t>
            </w:r>
          </w:p>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гонка преследования -5 км;</w:t>
            </w:r>
          </w:p>
          <w:p w:rsidR="00DC2D17" w:rsidRPr="00375576" w:rsidRDefault="00DC2D17"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- 5 км</w:t>
            </w:r>
          </w:p>
        </w:tc>
      </w:tr>
      <w:tr w:rsidR="00DC2D17" w:rsidTr="00B158AF">
        <w:trPr>
          <w:trHeight w:val="273"/>
        </w:trPr>
        <w:tc>
          <w:tcPr>
            <w:tcW w:w="56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p>
        </w:tc>
        <w:tc>
          <w:tcPr>
            <w:tcW w:w="1419" w:type="dxa"/>
            <w:vMerge/>
            <w:tcBorders>
              <w:top w:val="single" w:sz="4" w:space="0" w:color="000000" w:themeColor="text1"/>
              <w:left w:val="single" w:sz="4" w:space="0" w:color="000000" w:themeColor="text1"/>
              <w:bottom w:val="single" w:sz="4"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p>
        </w:tc>
        <w:tc>
          <w:tcPr>
            <w:tcW w:w="1552" w:type="dxa"/>
            <w:vMerge w:val="restart"/>
            <w:tcBorders>
              <w:top w:val="single" w:sz="2" w:space="0" w:color="auto"/>
              <w:left w:val="single" w:sz="2" w:space="0" w:color="auto"/>
              <w:bottom w:val="single" w:sz="4" w:space="0" w:color="000000" w:themeColor="text1"/>
              <w:right w:val="single" w:sz="4" w:space="0" w:color="000000" w:themeColor="text1"/>
            </w:tcBorders>
            <w:vAlign w:val="center"/>
          </w:tcPr>
          <w:p w:rsidR="00DC2D17" w:rsidRPr="00375576" w:rsidRDefault="00DC2D17" w:rsidP="00375576">
            <w:pPr>
              <w:jc w:val="center"/>
              <w:rPr>
                <w:rFonts w:ascii="Times New Roman" w:hAnsi="Times New Roman"/>
                <w:sz w:val="22"/>
                <w:szCs w:val="22"/>
              </w:rPr>
            </w:pPr>
            <w:r w:rsidRPr="00375576">
              <w:rPr>
                <w:rFonts w:ascii="Times New Roman" w:hAnsi="Times New Roman"/>
                <w:sz w:val="22"/>
                <w:szCs w:val="22"/>
              </w:rPr>
              <w:t>девушки</w:t>
            </w:r>
          </w:p>
        </w:tc>
        <w:tc>
          <w:tcPr>
            <w:tcW w:w="128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2D17" w:rsidRPr="00375576" w:rsidRDefault="00DC2D17" w:rsidP="00375576">
            <w:pPr>
              <w:jc w:val="center"/>
              <w:rPr>
                <w:rFonts w:ascii="Times New Roman" w:hAnsi="Times New Roman"/>
                <w:sz w:val="22"/>
                <w:szCs w:val="22"/>
              </w:rPr>
            </w:pPr>
          </w:p>
        </w:tc>
        <w:tc>
          <w:tcPr>
            <w:tcW w:w="2694" w:type="dxa"/>
            <w:vMerge/>
            <w:tcBorders>
              <w:left w:val="single" w:sz="4" w:space="0" w:color="000000" w:themeColor="text1"/>
              <w:bottom w:val="single" w:sz="2" w:space="0" w:color="000000" w:themeColor="text1"/>
              <w:right w:val="single" w:sz="2" w:space="0" w:color="auto"/>
            </w:tcBorders>
            <w:hideMark/>
          </w:tcPr>
          <w:p w:rsidR="00DC2D17" w:rsidRPr="00375576" w:rsidRDefault="00DC2D17" w:rsidP="00375576">
            <w:pPr>
              <w:jc w:val="center"/>
              <w:rPr>
                <w:rFonts w:ascii="Times New Roman" w:hAnsi="Times New Roman"/>
                <w:sz w:val="22"/>
                <w:szCs w:val="22"/>
              </w:rPr>
            </w:pPr>
          </w:p>
        </w:tc>
        <w:tc>
          <w:tcPr>
            <w:tcW w:w="2800" w:type="dxa"/>
            <w:vMerge/>
            <w:tcBorders>
              <w:left w:val="single" w:sz="2" w:space="0" w:color="auto"/>
              <w:bottom w:val="single" w:sz="2" w:space="0" w:color="000000" w:themeColor="text1"/>
              <w:right w:val="single" w:sz="4" w:space="0" w:color="000000" w:themeColor="text1"/>
            </w:tcBorders>
          </w:tcPr>
          <w:p w:rsidR="00DC2D17" w:rsidRPr="00375576" w:rsidRDefault="00DC2D17" w:rsidP="00375576">
            <w:pPr>
              <w:jc w:val="center"/>
              <w:rPr>
                <w:rFonts w:ascii="Times New Roman" w:hAnsi="Times New Roman"/>
                <w:sz w:val="22"/>
                <w:szCs w:val="22"/>
              </w:rPr>
            </w:pPr>
          </w:p>
        </w:tc>
      </w:tr>
      <w:tr w:rsidR="00375576" w:rsidTr="00375576">
        <w:trPr>
          <w:trHeight w:val="225"/>
        </w:trPr>
        <w:tc>
          <w:tcPr>
            <w:tcW w:w="0" w:type="auto"/>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DC2D17" w:rsidRPr="00375576" w:rsidRDefault="00DC2D17" w:rsidP="00375576">
            <w:pPr>
              <w:jc w:val="center"/>
              <w:rPr>
                <w:rFonts w:ascii="Times New Roman" w:hAnsi="Times New Roman"/>
                <w:sz w:val="22"/>
                <w:szCs w:val="22"/>
              </w:rPr>
            </w:pPr>
          </w:p>
        </w:tc>
        <w:tc>
          <w:tcPr>
            <w:tcW w:w="1419" w:type="dxa"/>
            <w:vMerge/>
            <w:tcBorders>
              <w:top w:val="single" w:sz="4" w:space="0" w:color="000000" w:themeColor="text1"/>
              <w:left w:val="single" w:sz="4" w:space="0" w:color="000000" w:themeColor="text1"/>
              <w:bottom w:val="single" w:sz="2" w:space="0" w:color="auto"/>
              <w:right w:val="single" w:sz="2" w:space="0" w:color="auto"/>
            </w:tcBorders>
            <w:vAlign w:val="center"/>
            <w:hideMark/>
          </w:tcPr>
          <w:p w:rsidR="00DC2D17" w:rsidRPr="00375576" w:rsidRDefault="00DC2D17" w:rsidP="00375576">
            <w:pPr>
              <w:jc w:val="center"/>
              <w:rPr>
                <w:rFonts w:ascii="Times New Roman" w:hAnsi="Times New Roman"/>
                <w:sz w:val="22"/>
                <w:szCs w:val="22"/>
              </w:rPr>
            </w:pPr>
          </w:p>
        </w:tc>
        <w:tc>
          <w:tcPr>
            <w:tcW w:w="1552" w:type="dxa"/>
            <w:vMerge/>
            <w:tcBorders>
              <w:top w:val="single" w:sz="4" w:space="0" w:color="000000" w:themeColor="text1"/>
              <w:left w:val="single" w:sz="2" w:space="0" w:color="auto"/>
              <w:bottom w:val="single" w:sz="2" w:space="0" w:color="auto"/>
              <w:right w:val="single" w:sz="4" w:space="0" w:color="000000" w:themeColor="text1"/>
            </w:tcBorders>
            <w:vAlign w:val="center"/>
          </w:tcPr>
          <w:p w:rsidR="00DC2D17" w:rsidRPr="00375576" w:rsidRDefault="00DC2D17" w:rsidP="00375576">
            <w:pPr>
              <w:jc w:val="center"/>
              <w:rPr>
                <w:rFonts w:ascii="Times New Roman" w:hAnsi="Times New Roman"/>
                <w:sz w:val="22"/>
                <w:szCs w:val="22"/>
              </w:rPr>
            </w:pPr>
          </w:p>
        </w:tc>
        <w:tc>
          <w:tcPr>
            <w:tcW w:w="1283" w:type="dxa"/>
            <w:vMerge/>
            <w:tcBorders>
              <w:top w:val="single" w:sz="4" w:space="0" w:color="000000" w:themeColor="text1"/>
              <w:left w:val="single" w:sz="4" w:space="0" w:color="000000" w:themeColor="text1"/>
              <w:bottom w:val="single" w:sz="2" w:space="0" w:color="auto"/>
              <w:right w:val="single" w:sz="4" w:space="0" w:color="000000" w:themeColor="text1"/>
            </w:tcBorders>
            <w:vAlign w:val="center"/>
            <w:hideMark/>
          </w:tcPr>
          <w:p w:rsidR="00DC2D17" w:rsidRPr="00375576" w:rsidRDefault="00DC2D17" w:rsidP="00375576">
            <w:pPr>
              <w:jc w:val="center"/>
              <w:rPr>
                <w:rFonts w:ascii="Times New Roman" w:hAnsi="Times New Roman"/>
                <w:sz w:val="22"/>
                <w:szCs w:val="22"/>
              </w:rPr>
            </w:pPr>
          </w:p>
        </w:tc>
        <w:tc>
          <w:tcPr>
            <w:tcW w:w="2694" w:type="dxa"/>
            <w:tcBorders>
              <w:top w:val="single" w:sz="2" w:space="0" w:color="000000" w:themeColor="text1"/>
              <w:left w:val="single" w:sz="4" w:space="0" w:color="000000" w:themeColor="text1"/>
              <w:bottom w:val="single" w:sz="2" w:space="0" w:color="auto"/>
              <w:right w:val="single" w:sz="2" w:space="0" w:color="auto"/>
            </w:tcBorders>
            <w:hideMark/>
          </w:tcPr>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Индивидуальная гонка – 10 км;</w:t>
            </w:r>
          </w:p>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спринт – 6 км;</w:t>
            </w:r>
          </w:p>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 xml:space="preserve">эстафета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6 км;</w:t>
            </w:r>
          </w:p>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гонка преследования – 7,5 км;</w:t>
            </w:r>
          </w:p>
          <w:p w:rsidR="005B078E" w:rsidRPr="00375576" w:rsidRDefault="005B078E"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- 7,5  км</w:t>
            </w:r>
          </w:p>
          <w:p w:rsidR="00DC2D17" w:rsidRPr="00375576" w:rsidRDefault="00DC2D17" w:rsidP="00375576">
            <w:pPr>
              <w:jc w:val="center"/>
              <w:rPr>
                <w:rFonts w:ascii="Times New Roman" w:hAnsi="Times New Roman"/>
                <w:sz w:val="22"/>
                <w:szCs w:val="22"/>
              </w:rPr>
            </w:pPr>
          </w:p>
        </w:tc>
        <w:tc>
          <w:tcPr>
            <w:tcW w:w="2800" w:type="dxa"/>
            <w:tcBorders>
              <w:top w:val="single" w:sz="2" w:space="0" w:color="000000" w:themeColor="text1"/>
              <w:left w:val="single" w:sz="2" w:space="0" w:color="auto"/>
              <w:bottom w:val="single" w:sz="2" w:space="0" w:color="auto"/>
              <w:right w:val="single" w:sz="4" w:space="0" w:color="000000" w:themeColor="text1"/>
            </w:tcBorders>
            <w:hideMark/>
          </w:tcPr>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Индивидуальная гонка – 5 км;</w:t>
            </w:r>
          </w:p>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спринт – 3 км;</w:t>
            </w:r>
          </w:p>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 xml:space="preserve">летняя эстафета-кросс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3 км;</w:t>
            </w:r>
          </w:p>
          <w:p w:rsidR="005B078E" w:rsidRPr="00375576" w:rsidRDefault="005B078E" w:rsidP="00375576">
            <w:pPr>
              <w:jc w:val="center"/>
              <w:rPr>
                <w:rFonts w:ascii="Times New Roman" w:hAnsi="Times New Roman"/>
                <w:sz w:val="22"/>
                <w:szCs w:val="22"/>
              </w:rPr>
            </w:pPr>
            <w:r w:rsidRPr="00375576">
              <w:rPr>
                <w:rFonts w:ascii="Times New Roman" w:hAnsi="Times New Roman"/>
                <w:sz w:val="22"/>
                <w:szCs w:val="22"/>
              </w:rPr>
              <w:t>гонка преследования -4км;</w:t>
            </w:r>
          </w:p>
          <w:p w:rsidR="00DC2D17" w:rsidRPr="00375576" w:rsidRDefault="005B078E"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- 4 км</w:t>
            </w:r>
          </w:p>
        </w:tc>
      </w:tr>
      <w:tr w:rsidR="00375576" w:rsidTr="00375576">
        <w:trPr>
          <w:trHeight w:val="150"/>
        </w:trPr>
        <w:tc>
          <w:tcPr>
            <w:tcW w:w="0" w:type="auto"/>
            <w:vMerge w:val="restart"/>
            <w:tcBorders>
              <w:top w:val="single" w:sz="2" w:space="0" w:color="auto"/>
              <w:left w:val="single" w:sz="4" w:space="0" w:color="000000" w:themeColor="text1"/>
              <w:right w:val="single" w:sz="2" w:space="0" w:color="auto"/>
            </w:tcBorders>
            <w:vAlign w:val="center"/>
            <w:hideMark/>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6.</w:t>
            </w:r>
          </w:p>
        </w:tc>
        <w:tc>
          <w:tcPr>
            <w:tcW w:w="1419" w:type="dxa"/>
            <w:vMerge w:val="restart"/>
            <w:tcBorders>
              <w:top w:val="single" w:sz="2" w:space="0" w:color="auto"/>
              <w:left w:val="single" w:sz="2" w:space="0" w:color="auto"/>
              <w:right w:val="single" w:sz="2" w:space="0" w:color="auto"/>
            </w:tcBorders>
            <w:vAlign w:val="center"/>
            <w:hideMark/>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юниоры</w:t>
            </w:r>
          </w:p>
        </w:tc>
        <w:tc>
          <w:tcPr>
            <w:tcW w:w="1552" w:type="dxa"/>
            <w:tcBorders>
              <w:top w:val="single" w:sz="2" w:space="0" w:color="auto"/>
              <w:left w:val="single" w:sz="2" w:space="0" w:color="auto"/>
              <w:bottom w:val="single" w:sz="2" w:space="0" w:color="auto"/>
              <w:right w:val="single" w:sz="2" w:space="0" w:color="auto"/>
            </w:tcBorders>
          </w:tcPr>
          <w:p w:rsidR="00375576" w:rsidRPr="00375576" w:rsidRDefault="00375576" w:rsidP="00375576">
            <w:pPr>
              <w:jc w:val="center"/>
              <w:rPr>
                <w:rFonts w:ascii="Times New Roman" w:hAnsi="Times New Roman"/>
                <w:sz w:val="22"/>
                <w:szCs w:val="22"/>
              </w:rPr>
            </w:pPr>
            <w:r>
              <w:rPr>
                <w:rFonts w:ascii="Times New Roman" w:hAnsi="Times New Roman"/>
                <w:sz w:val="22"/>
                <w:szCs w:val="22"/>
              </w:rPr>
              <w:t>ю</w:t>
            </w:r>
            <w:r w:rsidRPr="00375576">
              <w:rPr>
                <w:rFonts w:ascii="Times New Roman" w:hAnsi="Times New Roman"/>
                <w:sz w:val="22"/>
                <w:szCs w:val="22"/>
              </w:rPr>
              <w:t>ноши</w:t>
            </w:r>
          </w:p>
        </w:tc>
        <w:tc>
          <w:tcPr>
            <w:tcW w:w="1283" w:type="dxa"/>
            <w:vMerge w:val="restart"/>
            <w:tcBorders>
              <w:top w:val="single" w:sz="2" w:space="0" w:color="auto"/>
              <w:left w:val="single" w:sz="2" w:space="0" w:color="auto"/>
              <w:right w:val="single" w:sz="2" w:space="0" w:color="auto"/>
            </w:tcBorders>
            <w:vAlign w:val="center"/>
            <w:hideMark/>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20-21</w:t>
            </w:r>
          </w:p>
        </w:tc>
        <w:tc>
          <w:tcPr>
            <w:tcW w:w="2694" w:type="dxa"/>
            <w:tcBorders>
              <w:top w:val="single" w:sz="2" w:space="0" w:color="auto"/>
              <w:left w:val="single" w:sz="2" w:space="0" w:color="auto"/>
              <w:bottom w:val="single" w:sz="2" w:space="0" w:color="auto"/>
              <w:right w:val="single" w:sz="2" w:space="0" w:color="auto"/>
            </w:tcBorders>
            <w:hideMark/>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Индивидуальная гонка – 15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спринт – 10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lastRenderedPageBreak/>
              <w:t xml:space="preserve">эстафета 4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7,5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гонка преследования – 12,5 км;</w:t>
            </w:r>
          </w:p>
          <w:p w:rsidR="00375576" w:rsidRPr="00375576" w:rsidRDefault="00375576"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- 12,5  км</w:t>
            </w:r>
          </w:p>
        </w:tc>
        <w:tc>
          <w:tcPr>
            <w:tcW w:w="2800" w:type="dxa"/>
            <w:tcBorders>
              <w:top w:val="single" w:sz="2" w:space="0" w:color="auto"/>
              <w:left w:val="single" w:sz="2" w:space="0" w:color="auto"/>
              <w:bottom w:val="single" w:sz="2" w:space="0" w:color="auto"/>
              <w:right w:val="single" w:sz="4" w:space="0" w:color="000000" w:themeColor="text1"/>
            </w:tcBorders>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lastRenderedPageBreak/>
              <w:t>Индивидуальная гонка – 7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спринт – 4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lastRenderedPageBreak/>
              <w:t xml:space="preserve">летняя эстафета-кросс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4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гонка преследования -6км;</w:t>
            </w:r>
          </w:p>
          <w:p w:rsidR="00375576" w:rsidRPr="00375576" w:rsidRDefault="00375576"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- 6 км</w:t>
            </w:r>
          </w:p>
        </w:tc>
      </w:tr>
      <w:tr w:rsidR="00375576" w:rsidTr="00375576">
        <w:trPr>
          <w:trHeight w:val="165"/>
        </w:trPr>
        <w:tc>
          <w:tcPr>
            <w:tcW w:w="0" w:type="auto"/>
            <w:vMerge/>
            <w:tcBorders>
              <w:left w:val="single" w:sz="4" w:space="0" w:color="000000" w:themeColor="text1"/>
              <w:bottom w:val="single" w:sz="4" w:space="0" w:color="000000" w:themeColor="text1"/>
              <w:right w:val="single" w:sz="2" w:space="0" w:color="auto"/>
            </w:tcBorders>
            <w:vAlign w:val="center"/>
            <w:hideMark/>
          </w:tcPr>
          <w:p w:rsidR="00375576" w:rsidRPr="00375576" w:rsidRDefault="00375576" w:rsidP="00375576">
            <w:pPr>
              <w:jc w:val="center"/>
              <w:rPr>
                <w:rFonts w:ascii="Times New Roman" w:hAnsi="Times New Roman"/>
                <w:sz w:val="22"/>
                <w:szCs w:val="22"/>
              </w:rPr>
            </w:pPr>
          </w:p>
        </w:tc>
        <w:tc>
          <w:tcPr>
            <w:tcW w:w="1419" w:type="dxa"/>
            <w:vMerge/>
            <w:tcBorders>
              <w:left w:val="single" w:sz="2" w:space="0" w:color="auto"/>
              <w:bottom w:val="single" w:sz="4" w:space="0" w:color="000000" w:themeColor="text1"/>
              <w:right w:val="single" w:sz="2" w:space="0" w:color="auto"/>
            </w:tcBorders>
            <w:vAlign w:val="center"/>
            <w:hideMark/>
          </w:tcPr>
          <w:p w:rsidR="00375576" w:rsidRPr="00375576" w:rsidRDefault="00375576" w:rsidP="00375576">
            <w:pPr>
              <w:jc w:val="center"/>
              <w:rPr>
                <w:rFonts w:ascii="Times New Roman" w:hAnsi="Times New Roman"/>
                <w:sz w:val="22"/>
                <w:szCs w:val="22"/>
              </w:rPr>
            </w:pPr>
          </w:p>
        </w:tc>
        <w:tc>
          <w:tcPr>
            <w:tcW w:w="1552" w:type="dxa"/>
            <w:tcBorders>
              <w:top w:val="single" w:sz="2" w:space="0" w:color="auto"/>
              <w:left w:val="single" w:sz="2" w:space="0" w:color="auto"/>
              <w:bottom w:val="single" w:sz="4" w:space="0" w:color="000000" w:themeColor="text1"/>
              <w:right w:val="single" w:sz="2" w:space="0" w:color="auto"/>
            </w:tcBorders>
            <w:vAlign w:val="center"/>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девушки</w:t>
            </w:r>
          </w:p>
        </w:tc>
        <w:tc>
          <w:tcPr>
            <w:tcW w:w="1283" w:type="dxa"/>
            <w:vMerge/>
            <w:tcBorders>
              <w:left w:val="single" w:sz="2" w:space="0" w:color="auto"/>
              <w:bottom w:val="single" w:sz="4" w:space="0" w:color="000000" w:themeColor="text1"/>
              <w:right w:val="single" w:sz="2" w:space="0" w:color="auto"/>
            </w:tcBorders>
            <w:vAlign w:val="center"/>
            <w:hideMark/>
          </w:tcPr>
          <w:p w:rsidR="00375576" w:rsidRPr="00375576" w:rsidRDefault="00375576" w:rsidP="00375576">
            <w:pPr>
              <w:jc w:val="center"/>
              <w:rPr>
                <w:rFonts w:ascii="Times New Roman" w:hAnsi="Times New Roman"/>
                <w:sz w:val="22"/>
                <w:szCs w:val="22"/>
              </w:rPr>
            </w:pPr>
          </w:p>
        </w:tc>
        <w:tc>
          <w:tcPr>
            <w:tcW w:w="2694" w:type="dxa"/>
            <w:tcBorders>
              <w:top w:val="single" w:sz="2" w:space="0" w:color="auto"/>
              <w:left w:val="single" w:sz="2" w:space="0" w:color="auto"/>
              <w:bottom w:val="single" w:sz="4" w:space="0" w:color="000000" w:themeColor="text1"/>
              <w:right w:val="single" w:sz="2" w:space="0" w:color="auto"/>
            </w:tcBorders>
            <w:hideMark/>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Индивидуальная гонка – 12,5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спринт – 7,5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 xml:space="preserve">эстафета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6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гонка преследования – 10 км;</w:t>
            </w:r>
          </w:p>
          <w:p w:rsidR="00375576" w:rsidRPr="00375576" w:rsidRDefault="00375576"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- 10  км</w:t>
            </w:r>
          </w:p>
        </w:tc>
        <w:tc>
          <w:tcPr>
            <w:tcW w:w="2800" w:type="dxa"/>
            <w:tcBorders>
              <w:top w:val="single" w:sz="2" w:space="0" w:color="auto"/>
              <w:left w:val="single" w:sz="2" w:space="0" w:color="auto"/>
              <w:bottom w:val="single" w:sz="4" w:space="0" w:color="000000" w:themeColor="text1"/>
              <w:right w:val="single" w:sz="4" w:space="0" w:color="000000" w:themeColor="text1"/>
            </w:tcBorders>
            <w:hideMark/>
          </w:tcPr>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Индивидуальная гонка – 6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спринт – 3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 xml:space="preserve">летняя эстафета-кросс 3 </w:t>
            </w:r>
            <w:proofErr w:type="spellStart"/>
            <w:r w:rsidRPr="00375576">
              <w:rPr>
                <w:rFonts w:ascii="Times New Roman" w:hAnsi="Times New Roman"/>
                <w:sz w:val="22"/>
                <w:szCs w:val="22"/>
              </w:rPr>
              <w:t>х</w:t>
            </w:r>
            <w:proofErr w:type="spellEnd"/>
            <w:r w:rsidRPr="00375576">
              <w:rPr>
                <w:rFonts w:ascii="Times New Roman" w:hAnsi="Times New Roman"/>
                <w:sz w:val="22"/>
                <w:szCs w:val="22"/>
              </w:rPr>
              <w:t xml:space="preserve"> 3 км;</w:t>
            </w:r>
          </w:p>
          <w:p w:rsidR="00375576" w:rsidRPr="00375576" w:rsidRDefault="00375576" w:rsidP="00375576">
            <w:pPr>
              <w:jc w:val="center"/>
              <w:rPr>
                <w:rFonts w:ascii="Times New Roman" w:hAnsi="Times New Roman"/>
                <w:sz w:val="22"/>
                <w:szCs w:val="22"/>
              </w:rPr>
            </w:pPr>
            <w:r w:rsidRPr="00375576">
              <w:rPr>
                <w:rFonts w:ascii="Times New Roman" w:hAnsi="Times New Roman"/>
                <w:sz w:val="22"/>
                <w:szCs w:val="22"/>
              </w:rPr>
              <w:t>гонка преследования -5 км;</w:t>
            </w:r>
          </w:p>
          <w:p w:rsidR="00375576" w:rsidRPr="00375576" w:rsidRDefault="00375576" w:rsidP="00375576">
            <w:pPr>
              <w:jc w:val="center"/>
              <w:rPr>
                <w:rFonts w:ascii="Times New Roman" w:hAnsi="Times New Roman"/>
                <w:sz w:val="22"/>
                <w:szCs w:val="22"/>
              </w:rPr>
            </w:pPr>
            <w:proofErr w:type="spellStart"/>
            <w:r w:rsidRPr="00375576">
              <w:rPr>
                <w:rFonts w:ascii="Times New Roman" w:hAnsi="Times New Roman"/>
                <w:sz w:val="22"/>
                <w:szCs w:val="22"/>
              </w:rPr>
              <w:t>гонка-масстарт</w:t>
            </w:r>
            <w:proofErr w:type="spellEnd"/>
            <w:r w:rsidRPr="00375576">
              <w:rPr>
                <w:rFonts w:ascii="Times New Roman" w:hAnsi="Times New Roman"/>
                <w:sz w:val="22"/>
                <w:szCs w:val="22"/>
              </w:rPr>
              <w:t>- 5 км</w:t>
            </w:r>
          </w:p>
        </w:tc>
      </w:tr>
    </w:tbl>
    <w:p w:rsidR="00897CE9" w:rsidRDefault="00897CE9" w:rsidP="00897CE9">
      <w:pPr>
        <w:pStyle w:val="a4"/>
        <w:spacing w:after="0"/>
        <w:ind w:left="-567" w:right="-425"/>
        <w:rPr>
          <w:rFonts w:ascii="Times New Roman" w:hAnsi="Times New Roman" w:cs="Times New Roman"/>
          <w:b/>
          <w:sz w:val="28"/>
          <w:szCs w:val="28"/>
        </w:rPr>
      </w:pPr>
    </w:p>
    <w:p w:rsidR="00A6021C" w:rsidRDefault="00A6021C" w:rsidP="00897CE9">
      <w:pPr>
        <w:pStyle w:val="a4"/>
        <w:spacing w:after="0"/>
        <w:ind w:left="-567" w:right="-425"/>
        <w:rPr>
          <w:rFonts w:ascii="Times New Roman" w:hAnsi="Times New Roman" w:cs="Times New Roman"/>
          <w:sz w:val="28"/>
          <w:szCs w:val="28"/>
        </w:rPr>
      </w:pPr>
      <w:r>
        <w:rPr>
          <w:rFonts w:ascii="Times New Roman" w:hAnsi="Times New Roman" w:cs="Times New Roman"/>
          <w:b/>
          <w:sz w:val="28"/>
          <w:szCs w:val="28"/>
        </w:rPr>
        <w:t xml:space="preserve">     </w:t>
      </w:r>
      <w:r w:rsidRPr="00A6021C">
        <w:rPr>
          <w:rFonts w:ascii="Times New Roman" w:hAnsi="Times New Roman" w:cs="Times New Roman"/>
          <w:sz w:val="28"/>
          <w:szCs w:val="28"/>
        </w:rPr>
        <w:t>Индивидуальные различия в темпах биологического</w:t>
      </w:r>
      <w:r>
        <w:rPr>
          <w:rFonts w:ascii="Times New Roman" w:hAnsi="Times New Roman" w:cs="Times New Roman"/>
          <w:sz w:val="28"/>
          <w:szCs w:val="28"/>
        </w:rPr>
        <w:t xml:space="preserve"> созревания не являются препятствием для занятий биатлоном. Ускоренный, нормальный, замедленный или сложный типы биологического развития не могут служить показанием или противопоказанием для зачисления в группы по биатлону.</w:t>
      </w:r>
    </w:p>
    <w:p w:rsidR="00A6021C" w:rsidRDefault="00A6021C"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 этой связи в подготовке юного биатлониста учет биологического возраста имеет особо </w:t>
      </w:r>
      <w:proofErr w:type="gramStart"/>
      <w:r>
        <w:rPr>
          <w:rFonts w:ascii="Times New Roman" w:hAnsi="Times New Roman" w:cs="Times New Roman"/>
          <w:sz w:val="28"/>
          <w:szCs w:val="28"/>
        </w:rPr>
        <w:t>важное значение</w:t>
      </w:r>
      <w:proofErr w:type="gramEnd"/>
      <w:r>
        <w:rPr>
          <w:rFonts w:ascii="Times New Roman" w:hAnsi="Times New Roman" w:cs="Times New Roman"/>
          <w:sz w:val="28"/>
          <w:szCs w:val="28"/>
        </w:rPr>
        <w:t>, т.к. возраст паспортный зачастую не совпадает с возрастом биологическим, и дети одного паспортного возраста могут различаться по уровню биологической зрелости на 1-4 года.</w:t>
      </w:r>
    </w:p>
    <w:p w:rsidR="00A000D9" w:rsidRDefault="00A000D9"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Эти различия имеют принципиальное значение, поскольку </w:t>
      </w:r>
      <w:r w:rsidR="00FA5165">
        <w:rPr>
          <w:rFonts w:ascii="Times New Roman" w:hAnsi="Times New Roman" w:cs="Times New Roman"/>
          <w:sz w:val="28"/>
          <w:szCs w:val="28"/>
        </w:rPr>
        <w:t>в соответствии с общими закономерностями развития организма биологический возраст значительно больше паспортного влияет на характер происходящих в организме функционально-структурных изменений, их величину и направленность, на динамику показателей физического развития, на факторы, определяющие спортивный результат в биатлоне.</w:t>
      </w:r>
    </w:p>
    <w:p w:rsidR="00FA5165" w:rsidRDefault="00FA5165"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На практике формирование групп и планирование тренировочных нагрузок только с учетом календарного возраста обучающихся чревато большими тренерскими просчётами. </w:t>
      </w:r>
      <w:proofErr w:type="gramStart"/>
      <w:r>
        <w:rPr>
          <w:rFonts w:ascii="Times New Roman" w:hAnsi="Times New Roman" w:cs="Times New Roman"/>
          <w:sz w:val="28"/>
          <w:szCs w:val="28"/>
        </w:rPr>
        <w:t>Например, в группе биатлонистов-подростков 13 лет по уровню биологического развития (биологическому возрасту) могут оказаться и 1- и 16 летние.</w:t>
      </w:r>
      <w:proofErr w:type="gramEnd"/>
    </w:p>
    <w:p w:rsidR="00FA5165" w:rsidRDefault="00FA5165"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Предлагать таким подросткам одинаковые тренировочные нагрузки и требовать их обязательного выполнения, конечно нельзя. Хотя именно так, к сожалению, и поступают нередко на практике.</w:t>
      </w:r>
    </w:p>
    <w:p w:rsidR="00FA5165" w:rsidRDefault="00FA5165"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Биологически более зрелые подростки провоцируют форсирование подготовки, в силу чего у них истощаются потенциальные возможности, а биатлонисты с нормальными и тем более замедленными типами биологического развития вынуждены, бывают работать на пределе адаптационных возможностей. Преимущество </w:t>
      </w:r>
      <w:r w:rsidR="00796F94">
        <w:rPr>
          <w:rFonts w:ascii="Times New Roman" w:hAnsi="Times New Roman" w:cs="Times New Roman"/>
          <w:sz w:val="28"/>
          <w:szCs w:val="28"/>
        </w:rPr>
        <w:t xml:space="preserve">биологически более зрелых подростков является, как правило, временным. Выполняемые юными биатлонистами физические нагрузки, динамику спортивных достижений необходимо анализировать во взаимосвязи, прежде всего с биологическим возрастом. Для определения биологического возраста используют показатели, отражающие развитие определённых органов и систем: развитие зубов, </w:t>
      </w:r>
      <w:r w:rsidR="00796F94">
        <w:rPr>
          <w:rFonts w:ascii="Times New Roman" w:hAnsi="Times New Roman" w:cs="Times New Roman"/>
          <w:sz w:val="28"/>
          <w:szCs w:val="28"/>
        </w:rPr>
        <w:lastRenderedPageBreak/>
        <w:t>окостенение скелета, содержание половых гормонов, развитие признаков полового созревания и др. при всей диагностической ценности указанных индикаторов биологического возраста предпочтительнее использовать не отдельные признаки, а комплекс морфофункциональных показателей.</w:t>
      </w:r>
    </w:p>
    <w:p w:rsidR="00796F94" w:rsidRDefault="00796F94"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Среди многочисленных методик определения биологического статуса юных спортсменов применительно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занимающимся биатлоном наиболее проста и приемлема для практической реализации и вместе с тем достаточно информативна методика, основанная на контроле за последовательностью появления и развития вторичных половых признаков.</w:t>
      </w:r>
    </w:p>
    <w:p w:rsidR="00796F94" w:rsidRDefault="00796F94"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У мальчиков, в частности, </w:t>
      </w:r>
      <w:proofErr w:type="spellStart"/>
      <w:r w:rsidR="0039030E">
        <w:rPr>
          <w:rFonts w:ascii="Times New Roman" w:hAnsi="Times New Roman" w:cs="Times New Roman"/>
          <w:sz w:val="28"/>
          <w:szCs w:val="28"/>
        </w:rPr>
        <w:t>оволосяне</w:t>
      </w:r>
      <w:r>
        <w:rPr>
          <w:rFonts w:ascii="Times New Roman" w:hAnsi="Times New Roman" w:cs="Times New Roman"/>
          <w:sz w:val="28"/>
          <w:szCs w:val="28"/>
        </w:rPr>
        <w:t>ние</w:t>
      </w:r>
      <w:proofErr w:type="spellEnd"/>
      <w:r>
        <w:rPr>
          <w:rFonts w:ascii="Times New Roman" w:hAnsi="Times New Roman" w:cs="Times New Roman"/>
          <w:sz w:val="28"/>
          <w:szCs w:val="28"/>
        </w:rPr>
        <w:t xml:space="preserve"> происходит в следующем порядке: в подмышечных впадинах, затем на лице и после этого на груди. У девочек первыми из вторичных половых признаков развиваю</w:t>
      </w:r>
      <w:r w:rsidR="0039030E">
        <w:rPr>
          <w:rFonts w:ascii="Times New Roman" w:hAnsi="Times New Roman" w:cs="Times New Roman"/>
          <w:sz w:val="28"/>
          <w:szCs w:val="28"/>
        </w:rPr>
        <w:t>т</w:t>
      </w:r>
      <w:r>
        <w:rPr>
          <w:rFonts w:ascii="Times New Roman" w:hAnsi="Times New Roman" w:cs="Times New Roman"/>
          <w:sz w:val="28"/>
          <w:szCs w:val="28"/>
        </w:rPr>
        <w:t>ся молочные железы, затем появляется волосяной покров в подмышечных впадинах и после этого – первая менструация, которая является наиболее четкой вехой на пути полового созревания женского организма.</w:t>
      </w:r>
      <w:r w:rsidR="0039030E">
        <w:rPr>
          <w:rFonts w:ascii="Times New Roman" w:hAnsi="Times New Roman" w:cs="Times New Roman"/>
          <w:sz w:val="28"/>
          <w:szCs w:val="28"/>
        </w:rPr>
        <w:t xml:space="preserve"> Иная последовательность у здоровых, нормально развивающихся мальчиков и девочек практически невозможна.</w:t>
      </w:r>
    </w:p>
    <w:p w:rsidR="0039030E" w:rsidRDefault="0039030E"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Для более дифференцированной оценки уровня биологической зрелости можно использо</w:t>
      </w:r>
      <w:r w:rsidR="00C20ED3">
        <w:rPr>
          <w:rFonts w:ascii="Times New Roman" w:hAnsi="Times New Roman" w:cs="Times New Roman"/>
          <w:sz w:val="28"/>
          <w:szCs w:val="28"/>
        </w:rPr>
        <w:t>вать 9 –балльную шкалу (табл. 18</w:t>
      </w:r>
      <w:r>
        <w:rPr>
          <w:rFonts w:ascii="Times New Roman" w:hAnsi="Times New Roman" w:cs="Times New Roman"/>
          <w:sz w:val="28"/>
          <w:szCs w:val="28"/>
        </w:rPr>
        <w:t>).</w:t>
      </w:r>
    </w:p>
    <w:p w:rsidR="0039030E" w:rsidRDefault="0039030E"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Особого внимания заслуживают показатели, характеризующие биологический статус (от 4 до 9 баллов), который совпадает с наиболее ответственным этапом многолетней подготовки биатлонистов.</w:t>
      </w:r>
    </w:p>
    <w:p w:rsidR="0039030E" w:rsidRDefault="0039030E" w:rsidP="0039030E">
      <w:pPr>
        <w:pStyle w:val="a4"/>
        <w:spacing w:after="0"/>
        <w:ind w:left="-567" w:right="-425"/>
        <w:jc w:val="center"/>
        <w:rPr>
          <w:rFonts w:ascii="Times New Roman" w:hAnsi="Times New Roman" w:cs="Times New Roman"/>
          <w:b/>
          <w:sz w:val="28"/>
          <w:szCs w:val="28"/>
        </w:rPr>
      </w:pPr>
      <w:r>
        <w:rPr>
          <w:rFonts w:ascii="Times New Roman" w:hAnsi="Times New Roman" w:cs="Times New Roman"/>
          <w:b/>
          <w:sz w:val="28"/>
          <w:szCs w:val="28"/>
        </w:rPr>
        <w:t xml:space="preserve">Методика оценки биологического возраста </w:t>
      </w:r>
    </w:p>
    <w:p w:rsidR="0039030E" w:rsidRPr="0039030E" w:rsidRDefault="00C20ED3" w:rsidP="0039030E">
      <w:pPr>
        <w:pStyle w:val="a4"/>
        <w:spacing w:after="0"/>
        <w:ind w:left="-567" w:right="-425"/>
        <w:jc w:val="right"/>
        <w:rPr>
          <w:rFonts w:ascii="Times New Roman" w:hAnsi="Times New Roman" w:cs="Times New Roman"/>
          <w:sz w:val="28"/>
          <w:szCs w:val="28"/>
        </w:rPr>
      </w:pPr>
      <w:r>
        <w:rPr>
          <w:rFonts w:ascii="Times New Roman" w:hAnsi="Times New Roman" w:cs="Times New Roman"/>
          <w:sz w:val="28"/>
          <w:szCs w:val="28"/>
        </w:rPr>
        <w:t>Таблица № 18</w:t>
      </w:r>
    </w:p>
    <w:tbl>
      <w:tblPr>
        <w:tblStyle w:val="a3"/>
        <w:tblW w:w="0" w:type="auto"/>
        <w:tblInd w:w="-743" w:type="dxa"/>
        <w:tblLook w:val="04A0"/>
      </w:tblPr>
      <w:tblGrid>
        <w:gridCol w:w="1708"/>
        <w:gridCol w:w="2120"/>
        <w:gridCol w:w="1618"/>
        <w:gridCol w:w="1501"/>
        <w:gridCol w:w="3367"/>
      </w:tblGrid>
      <w:tr w:rsidR="0039030E" w:rsidRPr="00375576" w:rsidTr="0039030E">
        <w:tc>
          <w:tcPr>
            <w:tcW w:w="1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30E" w:rsidRDefault="0039030E" w:rsidP="000737E0">
            <w:pPr>
              <w:jc w:val="center"/>
              <w:rPr>
                <w:rFonts w:ascii="Times New Roman" w:hAnsi="Times New Roman"/>
                <w:sz w:val="22"/>
                <w:szCs w:val="22"/>
              </w:rPr>
            </w:pPr>
            <w:r>
              <w:rPr>
                <w:rFonts w:ascii="Times New Roman" w:hAnsi="Times New Roman"/>
                <w:sz w:val="22"/>
                <w:szCs w:val="22"/>
              </w:rPr>
              <w:t xml:space="preserve">Фазы </w:t>
            </w:r>
            <w:proofErr w:type="gramStart"/>
            <w:r>
              <w:rPr>
                <w:rFonts w:ascii="Times New Roman" w:hAnsi="Times New Roman"/>
                <w:sz w:val="22"/>
                <w:szCs w:val="22"/>
              </w:rPr>
              <w:t>биологического</w:t>
            </w:r>
            <w:proofErr w:type="gramEnd"/>
          </w:p>
          <w:p w:rsidR="0039030E" w:rsidRPr="00375576" w:rsidRDefault="0039030E" w:rsidP="000737E0">
            <w:pPr>
              <w:jc w:val="center"/>
              <w:rPr>
                <w:rFonts w:ascii="Times New Roman" w:hAnsi="Times New Roman"/>
                <w:sz w:val="22"/>
                <w:szCs w:val="22"/>
              </w:rPr>
            </w:pPr>
            <w:r>
              <w:rPr>
                <w:rFonts w:ascii="Times New Roman" w:hAnsi="Times New Roman"/>
                <w:sz w:val="22"/>
                <w:szCs w:val="22"/>
              </w:rPr>
              <w:t>созревания</w:t>
            </w:r>
          </w:p>
        </w:tc>
        <w:tc>
          <w:tcPr>
            <w:tcW w:w="21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30E" w:rsidRDefault="0039030E" w:rsidP="000737E0">
            <w:pPr>
              <w:jc w:val="center"/>
              <w:rPr>
                <w:rFonts w:ascii="Times New Roman" w:hAnsi="Times New Roman"/>
                <w:sz w:val="22"/>
                <w:szCs w:val="22"/>
              </w:rPr>
            </w:pPr>
            <w:r>
              <w:rPr>
                <w:rFonts w:ascii="Times New Roman" w:hAnsi="Times New Roman"/>
                <w:sz w:val="22"/>
                <w:szCs w:val="22"/>
              </w:rPr>
              <w:t xml:space="preserve">Биологический </w:t>
            </w:r>
          </w:p>
          <w:p w:rsidR="0039030E" w:rsidRPr="00375576" w:rsidRDefault="0039030E" w:rsidP="000737E0">
            <w:pPr>
              <w:jc w:val="center"/>
              <w:rPr>
                <w:rFonts w:ascii="Times New Roman" w:hAnsi="Times New Roman"/>
                <w:sz w:val="22"/>
                <w:szCs w:val="22"/>
              </w:rPr>
            </w:pPr>
            <w:r>
              <w:rPr>
                <w:rFonts w:ascii="Times New Roman" w:hAnsi="Times New Roman"/>
                <w:sz w:val="22"/>
                <w:szCs w:val="22"/>
              </w:rPr>
              <w:t>возраст</w:t>
            </w:r>
          </w:p>
        </w:tc>
        <w:tc>
          <w:tcPr>
            <w:tcW w:w="1618" w:type="dxa"/>
            <w:vMerge w:val="restart"/>
            <w:tcBorders>
              <w:top w:val="single" w:sz="4" w:space="0" w:color="000000" w:themeColor="text1"/>
              <w:left w:val="single" w:sz="4" w:space="0" w:color="000000" w:themeColor="text1"/>
              <w:bottom w:val="single" w:sz="4" w:space="0" w:color="000000" w:themeColor="text1"/>
              <w:right w:val="nil"/>
            </w:tcBorders>
            <w:hideMark/>
          </w:tcPr>
          <w:p w:rsidR="0039030E" w:rsidRPr="00375576" w:rsidRDefault="0039030E" w:rsidP="000737E0">
            <w:pPr>
              <w:jc w:val="center"/>
              <w:rPr>
                <w:rFonts w:ascii="Times New Roman" w:hAnsi="Times New Roman"/>
                <w:sz w:val="22"/>
                <w:szCs w:val="22"/>
              </w:rPr>
            </w:pPr>
          </w:p>
        </w:tc>
        <w:tc>
          <w:tcPr>
            <w:tcW w:w="4868" w:type="dxa"/>
            <w:gridSpan w:val="2"/>
            <w:tcBorders>
              <w:top w:val="single" w:sz="4" w:space="0" w:color="000000" w:themeColor="text1"/>
              <w:left w:val="nil"/>
              <w:bottom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sz w:val="22"/>
                <w:szCs w:val="22"/>
              </w:rPr>
            </w:pPr>
          </w:p>
        </w:tc>
      </w:tr>
      <w:tr w:rsidR="0039030E" w:rsidRPr="00375576" w:rsidTr="0039030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9030E" w:rsidRPr="00375576" w:rsidRDefault="0039030E" w:rsidP="000737E0">
            <w:pPr>
              <w:jc w:val="center"/>
              <w:rPr>
                <w:rFonts w:ascii="Times New Roman" w:hAnsi="Times New Roman"/>
                <w:sz w:val="22"/>
                <w:szCs w:val="22"/>
              </w:rPr>
            </w:pPr>
          </w:p>
        </w:tc>
        <w:tc>
          <w:tcPr>
            <w:tcW w:w="212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9030E" w:rsidRPr="00375576" w:rsidRDefault="0039030E" w:rsidP="000737E0">
            <w:pPr>
              <w:jc w:val="center"/>
              <w:rPr>
                <w:rFonts w:ascii="Times New Roman" w:hAnsi="Times New Roman"/>
                <w:sz w:val="22"/>
                <w:szCs w:val="22"/>
              </w:rPr>
            </w:pPr>
          </w:p>
        </w:tc>
        <w:tc>
          <w:tcPr>
            <w:tcW w:w="1618" w:type="dxa"/>
            <w:vMerge/>
            <w:tcBorders>
              <w:top w:val="single" w:sz="4" w:space="0" w:color="000000" w:themeColor="text1"/>
              <w:left w:val="single" w:sz="4" w:space="0" w:color="000000" w:themeColor="text1"/>
              <w:bottom w:val="single" w:sz="4" w:space="0" w:color="000000" w:themeColor="text1"/>
              <w:right w:val="nil"/>
            </w:tcBorders>
            <w:vAlign w:val="center"/>
            <w:hideMark/>
          </w:tcPr>
          <w:p w:rsidR="0039030E" w:rsidRPr="00375576" w:rsidRDefault="0039030E" w:rsidP="000737E0">
            <w:pPr>
              <w:jc w:val="center"/>
              <w:rPr>
                <w:rFonts w:ascii="Times New Roman" w:hAnsi="Times New Roman"/>
                <w:sz w:val="22"/>
                <w:szCs w:val="22"/>
              </w:rPr>
            </w:pPr>
          </w:p>
        </w:tc>
        <w:tc>
          <w:tcPr>
            <w:tcW w:w="4868" w:type="dxa"/>
            <w:gridSpan w:val="2"/>
            <w:tcBorders>
              <w:top w:val="single" w:sz="4" w:space="0" w:color="000000" w:themeColor="text1"/>
              <w:left w:val="nil"/>
              <w:bottom w:val="single" w:sz="4" w:space="0" w:color="000000" w:themeColor="text1"/>
              <w:right w:val="single" w:sz="4" w:space="0" w:color="000000" w:themeColor="text1"/>
            </w:tcBorders>
            <w:hideMark/>
          </w:tcPr>
          <w:p w:rsidR="0039030E" w:rsidRPr="00375576" w:rsidRDefault="0039030E" w:rsidP="0039030E">
            <w:pPr>
              <w:rPr>
                <w:rFonts w:ascii="Times New Roman" w:hAnsi="Times New Roman"/>
                <w:sz w:val="22"/>
                <w:szCs w:val="22"/>
              </w:rPr>
            </w:pPr>
            <w:r>
              <w:rPr>
                <w:rFonts w:ascii="Times New Roman" w:hAnsi="Times New Roman"/>
                <w:sz w:val="22"/>
                <w:szCs w:val="22"/>
              </w:rPr>
              <w:t>Показатели</w:t>
            </w:r>
          </w:p>
        </w:tc>
      </w:tr>
      <w:tr w:rsidR="0039030E" w:rsidRPr="00375576" w:rsidTr="0039030E">
        <w:tc>
          <w:tcPr>
            <w:tcW w:w="1031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30E" w:rsidRPr="00375576" w:rsidRDefault="0039030E" w:rsidP="000737E0">
            <w:pPr>
              <w:pStyle w:val="a4"/>
              <w:jc w:val="center"/>
              <w:rPr>
                <w:rFonts w:ascii="Times New Roman" w:hAnsi="Times New Roman"/>
                <w:sz w:val="22"/>
                <w:szCs w:val="22"/>
              </w:rPr>
            </w:pPr>
          </w:p>
        </w:tc>
      </w:tr>
      <w:tr w:rsidR="0039030E" w:rsidRPr="00375576" w:rsidTr="000737E0">
        <w:trPr>
          <w:trHeight w:val="461"/>
        </w:trPr>
        <w:tc>
          <w:tcPr>
            <w:tcW w:w="1708" w:type="dxa"/>
            <w:vMerge w:val="restart"/>
            <w:tcBorders>
              <w:top w:val="single" w:sz="4" w:space="0" w:color="000000" w:themeColor="text1"/>
              <w:left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sz w:val="22"/>
                <w:szCs w:val="22"/>
              </w:rPr>
            </w:pPr>
            <w:r>
              <w:rPr>
                <w:rFonts w:ascii="Times New Roman" w:hAnsi="Times New Roman"/>
                <w:sz w:val="22"/>
                <w:szCs w:val="22"/>
              </w:rPr>
              <w:t>1</w:t>
            </w: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sz w:val="22"/>
                <w:szCs w:val="22"/>
              </w:rPr>
            </w:pPr>
          </w:p>
        </w:tc>
        <w:tc>
          <w:tcPr>
            <w:tcW w:w="3119" w:type="dxa"/>
            <w:gridSpan w:val="2"/>
            <w:tcBorders>
              <w:top w:val="single" w:sz="4" w:space="0" w:color="000000" w:themeColor="text1"/>
              <w:left w:val="single" w:sz="4" w:space="0" w:color="000000" w:themeColor="text1"/>
              <w:bottom w:val="single" w:sz="4" w:space="0" w:color="000000" w:themeColor="text1"/>
              <w:right w:val="single" w:sz="2" w:space="0" w:color="auto"/>
            </w:tcBorders>
            <w:hideMark/>
          </w:tcPr>
          <w:p w:rsidR="0039030E" w:rsidRPr="00375576" w:rsidRDefault="0039030E" w:rsidP="0039030E">
            <w:pPr>
              <w:jc w:val="center"/>
              <w:rPr>
                <w:rFonts w:ascii="Times New Roman" w:hAnsi="Times New Roman"/>
                <w:sz w:val="22"/>
                <w:szCs w:val="22"/>
              </w:rPr>
            </w:pPr>
            <w:r>
              <w:rPr>
                <w:rFonts w:ascii="Times New Roman" w:hAnsi="Times New Roman"/>
                <w:sz w:val="22"/>
                <w:szCs w:val="22"/>
              </w:rPr>
              <w:t>От ребёнка к мальчику</w:t>
            </w:r>
          </w:p>
        </w:tc>
        <w:tc>
          <w:tcPr>
            <w:tcW w:w="3367" w:type="dxa"/>
            <w:tcBorders>
              <w:top w:val="single" w:sz="4" w:space="0" w:color="000000" w:themeColor="text1"/>
              <w:left w:val="single" w:sz="2" w:space="0" w:color="auto"/>
              <w:right w:val="single" w:sz="4" w:space="0" w:color="auto"/>
            </w:tcBorders>
          </w:tcPr>
          <w:p w:rsidR="0039030E" w:rsidRPr="00375576" w:rsidRDefault="0039030E" w:rsidP="0039030E">
            <w:pPr>
              <w:jc w:val="center"/>
              <w:rPr>
                <w:rFonts w:ascii="Times New Roman" w:hAnsi="Times New Roman"/>
                <w:sz w:val="22"/>
                <w:szCs w:val="22"/>
              </w:rPr>
            </w:pPr>
            <w:r>
              <w:rPr>
                <w:rFonts w:ascii="Times New Roman" w:hAnsi="Times New Roman"/>
                <w:sz w:val="22"/>
                <w:szCs w:val="22"/>
              </w:rPr>
              <w:t>От ребёнка к девочке</w:t>
            </w:r>
          </w:p>
        </w:tc>
      </w:tr>
      <w:tr w:rsidR="0039030E" w:rsidRPr="00375576" w:rsidTr="000737E0">
        <w:trPr>
          <w:trHeight w:val="473"/>
        </w:trPr>
        <w:tc>
          <w:tcPr>
            <w:tcW w:w="1708" w:type="dxa"/>
            <w:vMerge/>
            <w:tcBorders>
              <w:left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sz w:val="22"/>
                <w:szCs w:val="22"/>
              </w:rPr>
            </w:pP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sz w:val="22"/>
                <w:szCs w:val="22"/>
              </w:rPr>
            </w:pPr>
            <w:r>
              <w:rPr>
                <w:rFonts w:ascii="Times New Roman" w:hAnsi="Times New Roman"/>
                <w:sz w:val="22"/>
                <w:szCs w:val="22"/>
              </w:rPr>
              <w:t>1</w:t>
            </w:r>
          </w:p>
        </w:tc>
        <w:tc>
          <w:tcPr>
            <w:tcW w:w="6486"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39030E" w:rsidRPr="00375576" w:rsidRDefault="0039030E" w:rsidP="000737E0">
            <w:pPr>
              <w:jc w:val="center"/>
              <w:rPr>
                <w:rFonts w:ascii="Times New Roman" w:hAnsi="Times New Roman"/>
                <w:sz w:val="22"/>
                <w:szCs w:val="22"/>
              </w:rPr>
            </w:pPr>
            <w:r>
              <w:rPr>
                <w:rFonts w:ascii="Times New Roman" w:hAnsi="Times New Roman"/>
                <w:sz w:val="22"/>
                <w:szCs w:val="22"/>
              </w:rPr>
              <w:t>Незначительное изменение внешнего вида</w:t>
            </w:r>
          </w:p>
        </w:tc>
      </w:tr>
      <w:tr w:rsidR="0039030E" w:rsidRPr="00375576" w:rsidTr="000737E0">
        <w:trPr>
          <w:trHeight w:val="270"/>
        </w:trPr>
        <w:tc>
          <w:tcPr>
            <w:tcW w:w="1708" w:type="dxa"/>
            <w:vMerge/>
            <w:tcBorders>
              <w:left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sz w:val="22"/>
                <w:szCs w:val="22"/>
              </w:rPr>
            </w:pPr>
          </w:p>
        </w:tc>
        <w:tc>
          <w:tcPr>
            <w:tcW w:w="2120" w:type="dxa"/>
            <w:tcBorders>
              <w:top w:val="single" w:sz="4" w:space="0" w:color="000000" w:themeColor="text1"/>
              <w:left w:val="single" w:sz="4" w:space="0" w:color="000000" w:themeColor="text1"/>
              <w:bottom w:val="single" w:sz="2" w:space="0" w:color="auto"/>
              <w:right w:val="single" w:sz="4" w:space="0" w:color="000000" w:themeColor="text1"/>
            </w:tcBorders>
            <w:hideMark/>
          </w:tcPr>
          <w:p w:rsidR="0039030E" w:rsidRPr="00375576" w:rsidRDefault="0039030E" w:rsidP="000737E0">
            <w:pPr>
              <w:jc w:val="center"/>
              <w:rPr>
                <w:rFonts w:ascii="Times New Roman" w:hAnsi="Times New Roman"/>
                <w:sz w:val="22"/>
                <w:szCs w:val="22"/>
              </w:rPr>
            </w:pPr>
            <w:r>
              <w:rPr>
                <w:rFonts w:ascii="Times New Roman" w:hAnsi="Times New Roman"/>
                <w:sz w:val="22"/>
                <w:szCs w:val="22"/>
              </w:rPr>
              <w:t>2</w:t>
            </w:r>
          </w:p>
        </w:tc>
        <w:tc>
          <w:tcPr>
            <w:tcW w:w="3119" w:type="dxa"/>
            <w:gridSpan w:val="2"/>
            <w:tcBorders>
              <w:top w:val="single" w:sz="4" w:space="0" w:color="000000" w:themeColor="text1"/>
              <w:left w:val="single" w:sz="4" w:space="0" w:color="000000" w:themeColor="text1"/>
              <w:bottom w:val="single" w:sz="2" w:space="0" w:color="auto"/>
              <w:right w:val="single" w:sz="2" w:space="0" w:color="auto"/>
            </w:tcBorders>
            <w:hideMark/>
          </w:tcPr>
          <w:p w:rsidR="0039030E" w:rsidRPr="00375576" w:rsidRDefault="0039030E" w:rsidP="000737E0">
            <w:pPr>
              <w:jc w:val="center"/>
              <w:rPr>
                <w:rFonts w:ascii="Times New Roman" w:hAnsi="Times New Roman"/>
                <w:sz w:val="22"/>
                <w:szCs w:val="22"/>
              </w:rPr>
            </w:pPr>
            <w:r>
              <w:rPr>
                <w:rFonts w:ascii="Times New Roman" w:hAnsi="Times New Roman"/>
                <w:sz w:val="22"/>
                <w:szCs w:val="22"/>
              </w:rPr>
              <w:t>Начальный перелом голоса</w:t>
            </w:r>
          </w:p>
        </w:tc>
        <w:tc>
          <w:tcPr>
            <w:tcW w:w="3367" w:type="dxa"/>
            <w:tcBorders>
              <w:top w:val="single" w:sz="4" w:space="0" w:color="000000" w:themeColor="text1"/>
              <w:left w:val="single" w:sz="2" w:space="0" w:color="auto"/>
              <w:bottom w:val="single" w:sz="2" w:space="0" w:color="auto"/>
              <w:right w:val="single" w:sz="4" w:space="0" w:color="000000" w:themeColor="text1"/>
            </w:tcBorders>
          </w:tcPr>
          <w:p w:rsidR="0039030E" w:rsidRPr="00375576" w:rsidRDefault="00777192" w:rsidP="000737E0">
            <w:pPr>
              <w:jc w:val="center"/>
              <w:rPr>
                <w:rFonts w:ascii="Times New Roman" w:hAnsi="Times New Roman"/>
                <w:sz w:val="22"/>
                <w:szCs w:val="22"/>
              </w:rPr>
            </w:pPr>
            <w:r>
              <w:rPr>
                <w:rFonts w:ascii="Times New Roman" w:hAnsi="Times New Roman"/>
                <w:sz w:val="22"/>
                <w:szCs w:val="22"/>
              </w:rPr>
              <w:t>Припухание соска в виде почки/бутона</w:t>
            </w:r>
          </w:p>
        </w:tc>
      </w:tr>
      <w:tr w:rsidR="0039030E" w:rsidRPr="00375576" w:rsidTr="0039030E">
        <w:trPr>
          <w:trHeight w:val="280"/>
        </w:trPr>
        <w:tc>
          <w:tcPr>
            <w:tcW w:w="1708" w:type="dxa"/>
            <w:vMerge/>
            <w:tcBorders>
              <w:left w:val="single" w:sz="4" w:space="0" w:color="000000" w:themeColor="text1"/>
              <w:bottom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rPr>
            </w:pPr>
          </w:p>
        </w:tc>
        <w:tc>
          <w:tcPr>
            <w:tcW w:w="2120" w:type="dxa"/>
            <w:tcBorders>
              <w:top w:val="single" w:sz="2" w:space="0" w:color="auto"/>
              <w:left w:val="single" w:sz="4" w:space="0" w:color="000000" w:themeColor="text1"/>
              <w:bottom w:val="single" w:sz="4" w:space="0" w:color="000000" w:themeColor="text1"/>
              <w:right w:val="single" w:sz="4" w:space="0" w:color="000000" w:themeColor="text1"/>
            </w:tcBorders>
            <w:hideMark/>
          </w:tcPr>
          <w:p w:rsidR="0039030E" w:rsidRPr="00375576" w:rsidRDefault="0039030E" w:rsidP="000737E0">
            <w:pPr>
              <w:jc w:val="center"/>
              <w:rPr>
                <w:rFonts w:ascii="Times New Roman" w:hAnsi="Times New Roman"/>
              </w:rPr>
            </w:pPr>
            <w:r>
              <w:rPr>
                <w:rFonts w:ascii="Times New Roman" w:hAnsi="Times New Roman"/>
              </w:rPr>
              <w:t>3</w:t>
            </w:r>
          </w:p>
        </w:tc>
        <w:tc>
          <w:tcPr>
            <w:tcW w:w="3119" w:type="dxa"/>
            <w:gridSpan w:val="2"/>
            <w:tcBorders>
              <w:top w:val="single" w:sz="2" w:space="0" w:color="auto"/>
              <w:left w:val="single" w:sz="4" w:space="0" w:color="000000" w:themeColor="text1"/>
              <w:bottom w:val="single" w:sz="4" w:space="0" w:color="000000" w:themeColor="text1"/>
              <w:right w:val="single" w:sz="2" w:space="0" w:color="auto"/>
            </w:tcBorders>
            <w:hideMark/>
          </w:tcPr>
          <w:p w:rsidR="0039030E" w:rsidRPr="00375576" w:rsidRDefault="00777192" w:rsidP="000737E0">
            <w:pPr>
              <w:jc w:val="center"/>
              <w:rPr>
                <w:rFonts w:ascii="Times New Roman" w:hAnsi="Times New Roman"/>
              </w:rPr>
            </w:pPr>
            <w:r>
              <w:rPr>
                <w:rFonts w:ascii="Times New Roman" w:hAnsi="Times New Roman"/>
              </w:rPr>
              <w:t>Начало развития хрящевой гортани</w:t>
            </w:r>
          </w:p>
        </w:tc>
        <w:tc>
          <w:tcPr>
            <w:tcW w:w="3367" w:type="dxa"/>
            <w:tcBorders>
              <w:top w:val="single" w:sz="2" w:space="0" w:color="auto"/>
              <w:left w:val="single" w:sz="2" w:space="0" w:color="auto"/>
              <w:right w:val="single" w:sz="4" w:space="0" w:color="000000" w:themeColor="text1"/>
            </w:tcBorders>
          </w:tcPr>
          <w:p w:rsidR="0039030E" w:rsidRPr="00375576" w:rsidRDefault="00777192" w:rsidP="000737E0">
            <w:pPr>
              <w:jc w:val="center"/>
              <w:rPr>
                <w:rFonts w:ascii="Times New Roman" w:hAnsi="Times New Roman"/>
              </w:rPr>
            </w:pPr>
            <w:r>
              <w:rPr>
                <w:rFonts w:ascii="Times New Roman" w:hAnsi="Times New Roman"/>
              </w:rPr>
              <w:t xml:space="preserve">Оформление </w:t>
            </w:r>
            <w:r w:rsidR="00D71C47">
              <w:rPr>
                <w:rFonts w:ascii="Times New Roman" w:hAnsi="Times New Roman"/>
              </w:rPr>
              <w:t>почковид</w:t>
            </w:r>
            <w:r>
              <w:rPr>
                <w:rFonts w:ascii="Times New Roman" w:hAnsi="Times New Roman"/>
              </w:rPr>
              <w:t>ной формы груди, отдельные волоски в подмышечной впадине</w:t>
            </w:r>
          </w:p>
        </w:tc>
      </w:tr>
      <w:tr w:rsidR="00777192" w:rsidRPr="00375576" w:rsidTr="00777192">
        <w:trPr>
          <w:trHeight w:val="180"/>
        </w:trPr>
        <w:tc>
          <w:tcPr>
            <w:tcW w:w="1708" w:type="dxa"/>
            <w:vMerge w:val="restart"/>
            <w:tcBorders>
              <w:top w:val="single" w:sz="4" w:space="0" w:color="000000" w:themeColor="text1"/>
              <w:left w:val="single" w:sz="4" w:space="0" w:color="000000" w:themeColor="text1"/>
              <w:right w:val="single" w:sz="4" w:space="0" w:color="000000" w:themeColor="text1"/>
            </w:tcBorders>
            <w:hideMark/>
          </w:tcPr>
          <w:p w:rsidR="00777192" w:rsidRPr="00375576" w:rsidRDefault="00777192" w:rsidP="000737E0">
            <w:pPr>
              <w:jc w:val="center"/>
              <w:rPr>
                <w:rFonts w:ascii="Times New Roman" w:hAnsi="Times New Roman"/>
                <w:sz w:val="22"/>
                <w:szCs w:val="22"/>
              </w:rPr>
            </w:pPr>
            <w:r>
              <w:rPr>
                <w:rFonts w:ascii="Times New Roman" w:hAnsi="Times New Roman"/>
                <w:sz w:val="22"/>
                <w:szCs w:val="22"/>
              </w:rPr>
              <w:t>2</w:t>
            </w:r>
          </w:p>
        </w:tc>
        <w:tc>
          <w:tcPr>
            <w:tcW w:w="2120" w:type="dxa"/>
            <w:tcBorders>
              <w:top w:val="single" w:sz="4" w:space="0" w:color="000000" w:themeColor="text1"/>
              <w:left w:val="single" w:sz="4" w:space="0" w:color="000000" w:themeColor="text1"/>
              <w:bottom w:val="single" w:sz="2" w:space="0" w:color="auto"/>
              <w:right w:val="single" w:sz="4" w:space="0" w:color="000000" w:themeColor="text1"/>
            </w:tcBorders>
            <w:hideMark/>
          </w:tcPr>
          <w:p w:rsidR="00777192" w:rsidRPr="00375576" w:rsidRDefault="00777192" w:rsidP="000737E0">
            <w:pPr>
              <w:jc w:val="center"/>
              <w:rPr>
                <w:rFonts w:ascii="Times New Roman" w:hAnsi="Times New Roman"/>
                <w:sz w:val="22"/>
                <w:szCs w:val="22"/>
              </w:rPr>
            </w:pPr>
          </w:p>
        </w:tc>
        <w:tc>
          <w:tcPr>
            <w:tcW w:w="3119" w:type="dxa"/>
            <w:gridSpan w:val="2"/>
            <w:tcBorders>
              <w:top w:val="single" w:sz="4" w:space="0" w:color="000000" w:themeColor="text1"/>
              <w:left w:val="single" w:sz="4" w:space="0" w:color="000000" w:themeColor="text1"/>
              <w:bottom w:val="single" w:sz="2" w:space="0" w:color="auto"/>
              <w:right w:val="single" w:sz="2" w:space="0" w:color="auto"/>
            </w:tcBorders>
            <w:hideMark/>
          </w:tcPr>
          <w:p w:rsidR="00777192" w:rsidRPr="00375576" w:rsidRDefault="00777192" w:rsidP="000737E0">
            <w:pPr>
              <w:jc w:val="center"/>
              <w:rPr>
                <w:rFonts w:ascii="Times New Roman" w:hAnsi="Times New Roman"/>
                <w:sz w:val="22"/>
                <w:szCs w:val="22"/>
              </w:rPr>
            </w:pPr>
            <w:r>
              <w:rPr>
                <w:rFonts w:ascii="Times New Roman" w:hAnsi="Times New Roman"/>
                <w:sz w:val="22"/>
                <w:szCs w:val="22"/>
              </w:rPr>
              <w:t>О подростка к юноше</w:t>
            </w:r>
          </w:p>
        </w:tc>
        <w:tc>
          <w:tcPr>
            <w:tcW w:w="3367" w:type="dxa"/>
            <w:tcBorders>
              <w:top w:val="single" w:sz="4" w:space="0" w:color="000000" w:themeColor="text1"/>
              <w:left w:val="single" w:sz="2" w:space="0" w:color="auto"/>
              <w:bottom w:val="single" w:sz="2" w:space="0" w:color="auto"/>
              <w:right w:val="single" w:sz="4" w:space="0" w:color="000000" w:themeColor="text1"/>
            </w:tcBorders>
          </w:tcPr>
          <w:p w:rsidR="00777192" w:rsidRPr="00375576" w:rsidRDefault="00777192" w:rsidP="000737E0">
            <w:pPr>
              <w:jc w:val="center"/>
              <w:rPr>
                <w:rFonts w:ascii="Times New Roman" w:hAnsi="Times New Roman"/>
                <w:sz w:val="22"/>
                <w:szCs w:val="22"/>
              </w:rPr>
            </w:pPr>
            <w:r>
              <w:rPr>
                <w:rFonts w:ascii="Times New Roman" w:hAnsi="Times New Roman"/>
                <w:sz w:val="22"/>
                <w:szCs w:val="22"/>
              </w:rPr>
              <w:t>От подростка к девушке</w:t>
            </w:r>
          </w:p>
        </w:tc>
      </w:tr>
      <w:tr w:rsidR="00777192" w:rsidRPr="00375576" w:rsidTr="00777192">
        <w:trPr>
          <w:trHeight w:val="180"/>
        </w:trPr>
        <w:tc>
          <w:tcPr>
            <w:tcW w:w="1708" w:type="dxa"/>
            <w:vMerge/>
            <w:tcBorders>
              <w:left w:val="single" w:sz="4" w:space="0" w:color="000000" w:themeColor="text1"/>
              <w:right w:val="single" w:sz="4" w:space="0" w:color="000000" w:themeColor="text1"/>
            </w:tcBorders>
            <w:hideMark/>
          </w:tcPr>
          <w:p w:rsidR="00777192" w:rsidRPr="00375576" w:rsidRDefault="00777192" w:rsidP="000737E0">
            <w:pPr>
              <w:jc w:val="center"/>
              <w:rPr>
                <w:rFonts w:ascii="Times New Roman" w:hAnsi="Times New Roman"/>
              </w:rPr>
            </w:pPr>
          </w:p>
        </w:tc>
        <w:tc>
          <w:tcPr>
            <w:tcW w:w="2120" w:type="dxa"/>
            <w:tcBorders>
              <w:top w:val="single" w:sz="2" w:space="0" w:color="auto"/>
              <w:left w:val="single" w:sz="4" w:space="0" w:color="000000" w:themeColor="text1"/>
              <w:bottom w:val="single" w:sz="2" w:space="0" w:color="auto"/>
              <w:right w:val="single" w:sz="4" w:space="0" w:color="000000" w:themeColor="text1"/>
            </w:tcBorders>
            <w:hideMark/>
          </w:tcPr>
          <w:p w:rsidR="00777192" w:rsidRPr="00375576" w:rsidRDefault="00777192" w:rsidP="000737E0">
            <w:pPr>
              <w:jc w:val="center"/>
              <w:rPr>
                <w:rFonts w:ascii="Times New Roman" w:hAnsi="Times New Roman"/>
              </w:rPr>
            </w:pPr>
            <w:r>
              <w:rPr>
                <w:rFonts w:ascii="Times New Roman" w:hAnsi="Times New Roman"/>
              </w:rPr>
              <w:t>4</w:t>
            </w:r>
          </w:p>
        </w:tc>
        <w:tc>
          <w:tcPr>
            <w:tcW w:w="3119" w:type="dxa"/>
            <w:gridSpan w:val="2"/>
            <w:tcBorders>
              <w:top w:val="single" w:sz="2" w:space="0" w:color="auto"/>
              <w:left w:val="single" w:sz="4" w:space="0" w:color="000000" w:themeColor="text1"/>
              <w:bottom w:val="single" w:sz="2" w:space="0" w:color="auto"/>
              <w:right w:val="single" w:sz="2" w:space="0" w:color="auto"/>
            </w:tcBorders>
            <w:hideMark/>
          </w:tcPr>
          <w:p w:rsidR="00777192" w:rsidRPr="00375576" w:rsidRDefault="00777192" w:rsidP="000737E0">
            <w:pPr>
              <w:jc w:val="center"/>
              <w:rPr>
                <w:rFonts w:ascii="Times New Roman" w:hAnsi="Times New Roman"/>
              </w:rPr>
            </w:pPr>
            <w:r>
              <w:rPr>
                <w:rFonts w:ascii="Times New Roman" w:hAnsi="Times New Roman"/>
              </w:rPr>
              <w:t>Проявление хрящей гортани, отдельные волоски в подмышечной впадине</w:t>
            </w:r>
          </w:p>
        </w:tc>
        <w:tc>
          <w:tcPr>
            <w:tcW w:w="3367" w:type="dxa"/>
            <w:tcBorders>
              <w:top w:val="single" w:sz="2" w:space="0" w:color="auto"/>
              <w:left w:val="single" w:sz="2" w:space="0" w:color="auto"/>
              <w:bottom w:val="single" w:sz="2" w:space="0" w:color="auto"/>
              <w:right w:val="single" w:sz="4" w:space="0" w:color="000000" w:themeColor="text1"/>
            </w:tcBorders>
          </w:tcPr>
          <w:p w:rsidR="00777192" w:rsidRPr="00375576" w:rsidRDefault="005C482F" w:rsidP="000737E0">
            <w:pPr>
              <w:jc w:val="center"/>
              <w:rPr>
                <w:rFonts w:ascii="Times New Roman" w:hAnsi="Times New Roman"/>
              </w:rPr>
            </w:pPr>
            <w:r>
              <w:rPr>
                <w:rFonts w:ascii="Times New Roman" w:hAnsi="Times New Roman"/>
              </w:rPr>
              <w:t>Оформление грудной железы, прямые волоски в подмышечной впадине</w:t>
            </w:r>
          </w:p>
        </w:tc>
      </w:tr>
      <w:tr w:rsidR="00777192" w:rsidRPr="00375576" w:rsidTr="00777192">
        <w:trPr>
          <w:trHeight w:val="105"/>
        </w:trPr>
        <w:tc>
          <w:tcPr>
            <w:tcW w:w="1708" w:type="dxa"/>
            <w:vMerge/>
            <w:tcBorders>
              <w:left w:val="single" w:sz="4" w:space="0" w:color="000000" w:themeColor="text1"/>
              <w:right w:val="single" w:sz="4" w:space="0" w:color="000000" w:themeColor="text1"/>
            </w:tcBorders>
            <w:hideMark/>
          </w:tcPr>
          <w:p w:rsidR="00777192" w:rsidRPr="00375576" w:rsidRDefault="00777192" w:rsidP="000737E0">
            <w:pPr>
              <w:jc w:val="center"/>
              <w:rPr>
                <w:rFonts w:ascii="Times New Roman" w:hAnsi="Times New Roman"/>
              </w:rPr>
            </w:pPr>
          </w:p>
        </w:tc>
        <w:tc>
          <w:tcPr>
            <w:tcW w:w="2120" w:type="dxa"/>
            <w:tcBorders>
              <w:top w:val="single" w:sz="2" w:space="0" w:color="auto"/>
              <w:left w:val="single" w:sz="4" w:space="0" w:color="000000" w:themeColor="text1"/>
              <w:bottom w:val="single" w:sz="2" w:space="0" w:color="auto"/>
              <w:right w:val="single" w:sz="4" w:space="0" w:color="000000" w:themeColor="text1"/>
            </w:tcBorders>
            <w:hideMark/>
          </w:tcPr>
          <w:p w:rsidR="00777192" w:rsidRPr="00375576" w:rsidRDefault="00777192" w:rsidP="000737E0">
            <w:pPr>
              <w:jc w:val="center"/>
              <w:rPr>
                <w:rFonts w:ascii="Times New Roman" w:hAnsi="Times New Roman"/>
              </w:rPr>
            </w:pPr>
            <w:r>
              <w:rPr>
                <w:rFonts w:ascii="Times New Roman" w:hAnsi="Times New Roman"/>
              </w:rPr>
              <w:t>5</w:t>
            </w:r>
          </w:p>
        </w:tc>
        <w:tc>
          <w:tcPr>
            <w:tcW w:w="3119" w:type="dxa"/>
            <w:gridSpan w:val="2"/>
            <w:tcBorders>
              <w:top w:val="single" w:sz="2" w:space="0" w:color="auto"/>
              <w:left w:val="single" w:sz="4" w:space="0" w:color="000000" w:themeColor="text1"/>
              <w:bottom w:val="single" w:sz="2" w:space="0" w:color="auto"/>
              <w:right w:val="single" w:sz="2" w:space="0" w:color="auto"/>
            </w:tcBorders>
            <w:hideMark/>
          </w:tcPr>
          <w:p w:rsidR="00777192" w:rsidRPr="00375576" w:rsidRDefault="005C482F" w:rsidP="000737E0">
            <w:pPr>
              <w:jc w:val="center"/>
              <w:rPr>
                <w:rFonts w:ascii="Times New Roman" w:hAnsi="Times New Roman"/>
              </w:rPr>
            </w:pPr>
            <w:r>
              <w:rPr>
                <w:rFonts w:ascii="Times New Roman" w:hAnsi="Times New Roman"/>
              </w:rPr>
              <w:t>Отдельные волоски над верхней губой, выступание щитовидного хряща, переход волосяного покрова на бёдра</w:t>
            </w:r>
          </w:p>
        </w:tc>
        <w:tc>
          <w:tcPr>
            <w:tcW w:w="3367" w:type="dxa"/>
            <w:tcBorders>
              <w:top w:val="single" w:sz="2" w:space="0" w:color="auto"/>
              <w:left w:val="single" w:sz="2" w:space="0" w:color="auto"/>
              <w:bottom w:val="single" w:sz="2" w:space="0" w:color="auto"/>
              <w:right w:val="single" w:sz="4" w:space="0" w:color="000000" w:themeColor="text1"/>
            </w:tcBorders>
          </w:tcPr>
          <w:p w:rsidR="00777192" w:rsidRPr="00375576" w:rsidRDefault="005C482F" w:rsidP="000737E0">
            <w:pPr>
              <w:jc w:val="center"/>
              <w:rPr>
                <w:rFonts w:ascii="Times New Roman" w:hAnsi="Times New Roman"/>
              </w:rPr>
            </w:pPr>
            <w:r>
              <w:rPr>
                <w:rFonts w:ascii="Times New Roman" w:hAnsi="Times New Roman"/>
              </w:rPr>
              <w:t>Первая менструация</w:t>
            </w:r>
          </w:p>
        </w:tc>
      </w:tr>
      <w:tr w:rsidR="00777192" w:rsidRPr="00375576" w:rsidTr="000737E0">
        <w:trPr>
          <w:trHeight w:val="110"/>
        </w:trPr>
        <w:tc>
          <w:tcPr>
            <w:tcW w:w="1708" w:type="dxa"/>
            <w:vMerge/>
            <w:tcBorders>
              <w:left w:val="single" w:sz="4" w:space="0" w:color="000000" w:themeColor="text1"/>
              <w:right w:val="single" w:sz="4" w:space="0" w:color="000000" w:themeColor="text1"/>
            </w:tcBorders>
            <w:hideMark/>
          </w:tcPr>
          <w:p w:rsidR="00777192" w:rsidRPr="00375576" w:rsidRDefault="00777192" w:rsidP="000737E0">
            <w:pPr>
              <w:jc w:val="center"/>
              <w:rPr>
                <w:rFonts w:ascii="Times New Roman" w:hAnsi="Times New Roman"/>
              </w:rPr>
            </w:pPr>
          </w:p>
        </w:tc>
        <w:tc>
          <w:tcPr>
            <w:tcW w:w="2120" w:type="dxa"/>
            <w:tcBorders>
              <w:top w:val="single" w:sz="2" w:space="0" w:color="auto"/>
              <w:left w:val="single" w:sz="4" w:space="0" w:color="000000" w:themeColor="text1"/>
              <w:right w:val="single" w:sz="4" w:space="0" w:color="000000" w:themeColor="text1"/>
            </w:tcBorders>
            <w:hideMark/>
          </w:tcPr>
          <w:p w:rsidR="00777192" w:rsidRPr="00375576" w:rsidRDefault="00777192" w:rsidP="000737E0">
            <w:pPr>
              <w:jc w:val="center"/>
              <w:rPr>
                <w:rFonts w:ascii="Times New Roman" w:hAnsi="Times New Roman"/>
              </w:rPr>
            </w:pPr>
            <w:r>
              <w:rPr>
                <w:rFonts w:ascii="Times New Roman" w:hAnsi="Times New Roman"/>
              </w:rPr>
              <w:t>6</w:t>
            </w:r>
          </w:p>
        </w:tc>
        <w:tc>
          <w:tcPr>
            <w:tcW w:w="3119" w:type="dxa"/>
            <w:gridSpan w:val="2"/>
            <w:tcBorders>
              <w:top w:val="single" w:sz="2" w:space="0" w:color="auto"/>
              <w:left w:val="single" w:sz="4" w:space="0" w:color="000000" w:themeColor="text1"/>
              <w:right w:val="single" w:sz="2" w:space="0" w:color="auto"/>
            </w:tcBorders>
            <w:hideMark/>
          </w:tcPr>
          <w:p w:rsidR="00777192" w:rsidRPr="00375576" w:rsidRDefault="005C482F" w:rsidP="000737E0">
            <w:pPr>
              <w:jc w:val="center"/>
              <w:rPr>
                <w:rFonts w:ascii="Times New Roman" w:hAnsi="Times New Roman"/>
              </w:rPr>
            </w:pPr>
            <w:r>
              <w:rPr>
                <w:rFonts w:ascii="Times New Roman" w:hAnsi="Times New Roman"/>
              </w:rPr>
              <w:t xml:space="preserve">Слабая волосистость в щеках, редкие курчавые волосы в подмышечной впадине, </w:t>
            </w:r>
            <w:proofErr w:type="spellStart"/>
            <w:r>
              <w:rPr>
                <w:rFonts w:ascii="Times New Roman" w:hAnsi="Times New Roman"/>
              </w:rPr>
              <w:t>оволосение</w:t>
            </w:r>
            <w:proofErr w:type="spellEnd"/>
            <w:r>
              <w:rPr>
                <w:rFonts w:ascii="Times New Roman" w:hAnsi="Times New Roman"/>
              </w:rPr>
              <w:t xml:space="preserve"> нижних конечности</w:t>
            </w:r>
          </w:p>
        </w:tc>
        <w:tc>
          <w:tcPr>
            <w:tcW w:w="3367" w:type="dxa"/>
            <w:tcBorders>
              <w:top w:val="single" w:sz="2" w:space="0" w:color="auto"/>
              <w:left w:val="single" w:sz="2" w:space="0" w:color="auto"/>
              <w:right w:val="single" w:sz="4" w:space="0" w:color="000000" w:themeColor="text1"/>
            </w:tcBorders>
          </w:tcPr>
          <w:p w:rsidR="00777192" w:rsidRPr="00375576" w:rsidRDefault="005C482F" w:rsidP="000737E0">
            <w:pPr>
              <w:jc w:val="center"/>
              <w:rPr>
                <w:rFonts w:ascii="Times New Roman" w:hAnsi="Times New Roman"/>
              </w:rPr>
            </w:pPr>
            <w:r>
              <w:rPr>
                <w:rFonts w:ascii="Times New Roman" w:hAnsi="Times New Roman"/>
              </w:rPr>
              <w:t xml:space="preserve">Установление биологического цикла, увеличение веса тела, нарастание </w:t>
            </w:r>
            <w:proofErr w:type="spellStart"/>
            <w:r>
              <w:rPr>
                <w:rFonts w:ascii="Times New Roman" w:hAnsi="Times New Roman"/>
              </w:rPr>
              <w:t>обхватных</w:t>
            </w:r>
            <w:proofErr w:type="spellEnd"/>
            <w:r>
              <w:rPr>
                <w:rFonts w:ascii="Times New Roman" w:hAnsi="Times New Roman"/>
              </w:rPr>
              <w:t xml:space="preserve"> размеров, особенно охвата бёдер</w:t>
            </w:r>
          </w:p>
        </w:tc>
      </w:tr>
      <w:tr w:rsidR="005C482F" w:rsidRPr="00375576" w:rsidTr="005C482F">
        <w:trPr>
          <w:trHeight w:val="153"/>
        </w:trPr>
        <w:tc>
          <w:tcPr>
            <w:tcW w:w="1708" w:type="dxa"/>
            <w:vMerge w:val="restart"/>
            <w:hideMark/>
          </w:tcPr>
          <w:p w:rsidR="005C482F" w:rsidRPr="00375576" w:rsidRDefault="005C482F" w:rsidP="000737E0">
            <w:pPr>
              <w:jc w:val="center"/>
              <w:rPr>
                <w:rFonts w:ascii="Times New Roman" w:hAnsi="Times New Roman"/>
                <w:sz w:val="22"/>
                <w:szCs w:val="22"/>
              </w:rPr>
            </w:pPr>
            <w:r>
              <w:rPr>
                <w:rFonts w:ascii="Times New Roman" w:hAnsi="Times New Roman"/>
                <w:sz w:val="22"/>
                <w:szCs w:val="22"/>
              </w:rPr>
              <w:lastRenderedPageBreak/>
              <w:t>3</w:t>
            </w:r>
          </w:p>
        </w:tc>
        <w:tc>
          <w:tcPr>
            <w:tcW w:w="2120" w:type="dxa"/>
            <w:tcBorders>
              <w:top w:val="single" w:sz="2" w:space="0" w:color="auto"/>
              <w:bottom w:val="single" w:sz="2" w:space="0" w:color="auto"/>
            </w:tcBorders>
            <w:hideMark/>
          </w:tcPr>
          <w:p w:rsidR="005C482F" w:rsidRPr="00375576" w:rsidRDefault="005C482F" w:rsidP="000737E0">
            <w:pPr>
              <w:jc w:val="center"/>
              <w:rPr>
                <w:rFonts w:ascii="Times New Roman" w:hAnsi="Times New Roman"/>
                <w:sz w:val="22"/>
                <w:szCs w:val="22"/>
              </w:rPr>
            </w:pPr>
          </w:p>
        </w:tc>
        <w:tc>
          <w:tcPr>
            <w:tcW w:w="3119" w:type="dxa"/>
            <w:gridSpan w:val="2"/>
            <w:tcBorders>
              <w:bottom w:val="single" w:sz="2" w:space="0" w:color="auto"/>
            </w:tcBorders>
            <w:hideMark/>
          </w:tcPr>
          <w:p w:rsidR="005C482F" w:rsidRPr="00375576" w:rsidRDefault="005C482F" w:rsidP="000737E0">
            <w:pPr>
              <w:jc w:val="center"/>
              <w:rPr>
                <w:rFonts w:ascii="Times New Roman" w:hAnsi="Times New Roman"/>
                <w:sz w:val="22"/>
                <w:szCs w:val="22"/>
              </w:rPr>
            </w:pPr>
            <w:r>
              <w:rPr>
                <w:rFonts w:ascii="Times New Roman" w:hAnsi="Times New Roman"/>
                <w:sz w:val="22"/>
                <w:szCs w:val="22"/>
              </w:rPr>
              <w:t>От юноши к мужчине</w:t>
            </w:r>
          </w:p>
        </w:tc>
        <w:tc>
          <w:tcPr>
            <w:tcW w:w="3367" w:type="dxa"/>
            <w:tcBorders>
              <w:bottom w:val="single" w:sz="2" w:space="0" w:color="auto"/>
            </w:tcBorders>
          </w:tcPr>
          <w:p w:rsidR="005C482F" w:rsidRPr="00375576" w:rsidRDefault="005C482F" w:rsidP="000737E0">
            <w:pPr>
              <w:jc w:val="center"/>
              <w:rPr>
                <w:rFonts w:ascii="Times New Roman" w:hAnsi="Times New Roman"/>
                <w:sz w:val="22"/>
                <w:szCs w:val="22"/>
              </w:rPr>
            </w:pPr>
            <w:r>
              <w:rPr>
                <w:rFonts w:ascii="Times New Roman" w:hAnsi="Times New Roman"/>
                <w:sz w:val="22"/>
                <w:szCs w:val="22"/>
              </w:rPr>
              <w:t>От девушки к женщине</w:t>
            </w:r>
          </w:p>
        </w:tc>
      </w:tr>
      <w:tr w:rsidR="005C482F" w:rsidRPr="00375576" w:rsidTr="005C482F">
        <w:trPr>
          <w:trHeight w:val="225"/>
        </w:trPr>
        <w:tc>
          <w:tcPr>
            <w:tcW w:w="1708" w:type="dxa"/>
            <w:vMerge/>
            <w:hideMark/>
          </w:tcPr>
          <w:p w:rsidR="005C482F" w:rsidRDefault="005C482F" w:rsidP="000737E0">
            <w:pPr>
              <w:jc w:val="center"/>
              <w:rPr>
                <w:rFonts w:ascii="Times New Roman" w:hAnsi="Times New Roman"/>
              </w:rPr>
            </w:pPr>
          </w:p>
        </w:tc>
        <w:tc>
          <w:tcPr>
            <w:tcW w:w="2120" w:type="dxa"/>
            <w:tcBorders>
              <w:top w:val="single" w:sz="2" w:space="0" w:color="auto"/>
              <w:bottom w:val="single" w:sz="2" w:space="0" w:color="auto"/>
            </w:tcBorders>
            <w:hideMark/>
          </w:tcPr>
          <w:p w:rsidR="005C482F" w:rsidRPr="00375576" w:rsidRDefault="005C482F" w:rsidP="000737E0">
            <w:pPr>
              <w:jc w:val="center"/>
              <w:rPr>
                <w:rFonts w:ascii="Times New Roman" w:hAnsi="Times New Roman"/>
              </w:rPr>
            </w:pPr>
            <w:r>
              <w:rPr>
                <w:rFonts w:ascii="Times New Roman" w:hAnsi="Times New Roman"/>
              </w:rPr>
              <w:t>7</w:t>
            </w:r>
          </w:p>
        </w:tc>
        <w:tc>
          <w:tcPr>
            <w:tcW w:w="3119" w:type="dxa"/>
            <w:gridSpan w:val="2"/>
            <w:tcBorders>
              <w:top w:val="single" w:sz="2" w:space="0" w:color="auto"/>
              <w:bottom w:val="single" w:sz="2" w:space="0" w:color="auto"/>
            </w:tcBorders>
            <w:hideMark/>
          </w:tcPr>
          <w:p w:rsidR="005C482F" w:rsidRPr="00375576" w:rsidRDefault="00D71C47" w:rsidP="000737E0">
            <w:pPr>
              <w:jc w:val="center"/>
              <w:rPr>
                <w:rFonts w:ascii="Times New Roman" w:hAnsi="Times New Roman"/>
              </w:rPr>
            </w:pPr>
            <w:r>
              <w:rPr>
                <w:rFonts w:ascii="Times New Roman" w:hAnsi="Times New Roman"/>
              </w:rPr>
              <w:t>Появление волосистости на подбородке и потребность в эпизодическом сбривании ее, густые волосы в подмышечной впадине</w:t>
            </w:r>
          </w:p>
        </w:tc>
        <w:tc>
          <w:tcPr>
            <w:tcW w:w="3367" w:type="dxa"/>
            <w:tcBorders>
              <w:top w:val="single" w:sz="2" w:space="0" w:color="auto"/>
              <w:bottom w:val="single" w:sz="2" w:space="0" w:color="auto"/>
            </w:tcBorders>
          </w:tcPr>
          <w:p w:rsidR="005C482F" w:rsidRPr="00375576" w:rsidRDefault="00D71C47" w:rsidP="000737E0">
            <w:pPr>
              <w:jc w:val="center"/>
              <w:rPr>
                <w:rFonts w:ascii="Times New Roman" w:hAnsi="Times New Roman"/>
              </w:rPr>
            </w:pPr>
            <w:r>
              <w:rPr>
                <w:rFonts w:ascii="Times New Roman" w:hAnsi="Times New Roman"/>
              </w:rPr>
              <w:t xml:space="preserve">Зрелая форма грудной железы, </w:t>
            </w:r>
            <w:proofErr w:type="gramStart"/>
            <w:r>
              <w:rPr>
                <w:rFonts w:ascii="Times New Roman" w:hAnsi="Times New Roman"/>
              </w:rPr>
              <w:t>густое</w:t>
            </w:r>
            <w:proofErr w:type="gramEnd"/>
            <w:r>
              <w:rPr>
                <w:rFonts w:ascii="Times New Roman" w:hAnsi="Times New Roman"/>
              </w:rPr>
              <w:t xml:space="preserve"> </w:t>
            </w:r>
            <w:proofErr w:type="spellStart"/>
            <w:r>
              <w:rPr>
                <w:rFonts w:ascii="Times New Roman" w:hAnsi="Times New Roman"/>
              </w:rPr>
              <w:t>оволосение</w:t>
            </w:r>
            <w:proofErr w:type="spellEnd"/>
            <w:r>
              <w:rPr>
                <w:rFonts w:ascii="Times New Roman" w:hAnsi="Times New Roman"/>
              </w:rPr>
              <w:t xml:space="preserve"> подмышечной впадины</w:t>
            </w:r>
          </w:p>
        </w:tc>
      </w:tr>
      <w:tr w:rsidR="005C482F" w:rsidRPr="00375576" w:rsidTr="005C482F">
        <w:trPr>
          <w:trHeight w:val="180"/>
        </w:trPr>
        <w:tc>
          <w:tcPr>
            <w:tcW w:w="1708" w:type="dxa"/>
            <w:vMerge/>
            <w:hideMark/>
          </w:tcPr>
          <w:p w:rsidR="005C482F" w:rsidRDefault="005C482F" w:rsidP="000737E0">
            <w:pPr>
              <w:jc w:val="center"/>
              <w:rPr>
                <w:rFonts w:ascii="Times New Roman" w:hAnsi="Times New Roman"/>
              </w:rPr>
            </w:pPr>
          </w:p>
        </w:tc>
        <w:tc>
          <w:tcPr>
            <w:tcW w:w="2120" w:type="dxa"/>
            <w:tcBorders>
              <w:top w:val="single" w:sz="2" w:space="0" w:color="auto"/>
              <w:bottom w:val="single" w:sz="2" w:space="0" w:color="auto"/>
            </w:tcBorders>
            <w:hideMark/>
          </w:tcPr>
          <w:p w:rsidR="005C482F" w:rsidRPr="00375576" w:rsidRDefault="005C482F" w:rsidP="000737E0">
            <w:pPr>
              <w:jc w:val="center"/>
              <w:rPr>
                <w:rFonts w:ascii="Times New Roman" w:hAnsi="Times New Roman"/>
              </w:rPr>
            </w:pPr>
            <w:r>
              <w:rPr>
                <w:rFonts w:ascii="Times New Roman" w:hAnsi="Times New Roman"/>
              </w:rPr>
              <w:t>8</w:t>
            </w:r>
          </w:p>
        </w:tc>
        <w:tc>
          <w:tcPr>
            <w:tcW w:w="3119" w:type="dxa"/>
            <w:gridSpan w:val="2"/>
            <w:tcBorders>
              <w:top w:val="single" w:sz="2" w:space="0" w:color="auto"/>
              <w:bottom w:val="single" w:sz="2" w:space="0" w:color="auto"/>
            </w:tcBorders>
            <w:hideMark/>
          </w:tcPr>
          <w:p w:rsidR="005C482F" w:rsidRPr="00375576" w:rsidRDefault="00D71C47" w:rsidP="000737E0">
            <w:pPr>
              <w:jc w:val="center"/>
              <w:rPr>
                <w:rFonts w:ascii="Times New Roman" w:hAnsi="Times New Roman"/>
              </w:rPr>
            </w:pPr>
            <w:r>
              <w:rPr>
                <w:rFonts w:ascii="Times New Roman" w:hAnsi="Times New Roman"/>
              </w:rPr>
              <w:t>Периодическое сбривание бороды (1-2 раза в неделю), развитие кадыка</w:t>
            </w:r>
          </w:p>
        </w:tc>
        <w:tc>
          <w:tcPr>
            <w:tcW w:w="3367" w:type="dxa"/>
            <w:tcBorders>
              <w:top w:val="single" w:sz="2" w:space="0" w:color="auto"/>
              <w:bottom w:val="single" w:sz="2" w:space="0" w:color="auto"/>
            </w:tcBorders>
          </w:tcPr>
          <w:p w:rsidR="005C482F" w:rsidRPr="00375576" w:rsidRDefault="00D71C47" w:rsidP="000737E0">
            <w:pPr>
              <w:jc w:val="center"/>
              <w:rPr>
                <w:rFonts w:ascii="Times New Roman" w:hAnsi="Times New Roman"/>
              </w:rPr>
            </w:pPr>
            <w:r>
              <w:rPr>
                <w:rFonts w:ascii="Times New Roman" w:hAnsi="Times New Roman"/>
              </w:rPr>
              <w:t>Пигментация соска и его заметное выступание</w:t>
            </w:r>
          </w:p>
        </w:tc>
      </w:tr>
      <w:tr w:rsidR="005C482F" w:rsidRPr="00375576" w:rsidTr="005C482F">
        <w:trPr>
          <w:trHeight w:val="225"/>
        </w:trPr>
        <w:tc>
          <w:tcPr>
            <w:tcW w:w="1708" w:type="dxa"/>
            <w:vMerge/>
            <w:hideMark/>
          </w:tcPr>
          <w:p w:rsidR="005C482F" w:rsidRDefault="005C482F" w:rsidP="000737E0">
            <w:pPr>
              <w:jc w:val="center"/>
              <w:rPr>
                <w:rFonts w:ascii="Times New Roman" w:hAnsi="Times New Roman"/>
              </w:rPr>
            </w:pPr>
          </w:p>
        </w:tc>
        <w:tc>
          <w:tcPr>
            <w:tcW w:w="2120" w:type="dxa"/>
            <w:tcBorders>
              <w:top w:val="single" w:sz="2" w:space="0" w:color="auto"/>
            </w:tcBorders>
            <w:hideMark/>
          </w:tcPr>
          <w:p w:rsidR="005C482F" w:rsidRPr="00375576" w:rsidRDefault="005C482F" w:rsidP="000737E0">
            <w:pPr>
              <w:jc w:val="center"/>
              <w:rPr>
                <w:rFonts w:ascii="Times New Roman" w:hAnsi="Times New Roman"/>
              </w:rPr>
            </w:pPr>
            <w:r>
              <w:rPr>
                <w:rFonts w:ascii="Times New Roman" w:hAnsi="Times New Roman"/>
              </w:rPr>
              <w:t>9</w:t>
            </w:r>
          </w:p>
        </w:tc>
        <w:tc>
          <w:tcPr>
            <w:tcW w:w="3119" w:type="dxa"/>
            <w:gridSpan w:val="2"/>
            <w:tcBorders>
              <w:top w:val="single" w:sz="2" w:space="0" w:color="auto"/>
            </w:tcBorders>
            <w:hideMark/>
          </w:tcPr>
          <w:p w:rsidR="005C482F" w:rsidRPr="00375576" w:rsidRDefault="00D71C47" w:rsidP="000737E0">
            <w:pPr>
              <w:jc w:val="center"/>
              <w:rPr>
                <w:rFonts w:ascii="Times New Roman" w:hAnsi="Times New Roman"/>
              </w:rPr>
            </w:pPr>
            <w:r>
              <w:rPr>
                <w:rFonts w:ascii="Times New Roman" w:hAnsi="Times New Roman"/>
              </w:rPr>
              <w:t>Жёсткие волосы на лице и регулярное сбривание бороды, оформление кадыка, внешний вид и голос взрослого мужчины</w:t>
            </w:r>
          </w:p>
        </w:tc>
        <w:tc>
          <w:tcPr>
            <w:tcW w:w="3367" w:type="dxa"/>
            <w:tcBorders>
              <w:top w:val="single" w:sz="2" w:space="0" w:color="auto"/>
            </w:tcBorders>
          </w:tcPr>
          <w:p w:rsidR="005C482F" w:rsidRPr="00375576" w:rsidRDefault="00D71C47" w:rsidP="000737E0">
            <w:pPr>
              <w:jc w:val="center"/>
              <w:rPr>
                <w:rFonts w:ascii="Times New Roman" w:hAnsi="Times New Roman"/>
              </w:rPr>
            </w:pPr>
            <w:r>
              <w:rPr>
                <w:rFonts w:ascii="Times New Roman" w:hAnsi="Times New Roman"/>
              </w:rPr>
              <w:t>Внешний вид взрослой женщины</w:t>
            </w:r>
          </w:p>
        </w:tc>
      </w:tr>
    </w:tbl>
    <w:p w:rsidR="0039030E" w:rsidRDefault="0039030E" w:rsidP="00897CE9">
      <w:pPr>
        <w:pStyle w:val="a4"/>
        <w:spacing w:after="0"/>
        <w:ind w:left="-567" w:right="-425"/>
        <w:rPr>
          <w:rFonts w:ascii="Times New Roman" w:hAnsi="Times New Roman" w:cs="Times New Roman"/>
          <w:sz w:val="28"/>
          <w:szCs w:val="28"/>
        </w:rPr>
      </w:pPr>
    </w:p>
    <w:p w:rsidR="0039030E" w:rsidRDefault="009C0E04"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Как видно из таблицы, биологический возраст от 1 до 3 баллов соответствует превращению ребёнка в подростка.</w:t>
      </w:r>
    </w:p>
    <w:p w:rsidR="009C0E04" w:rsidRDefault="009C0E04"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Балл 4 характеризует начало, а балл 6 – завершение формирования из подростка юноши/девушки.</w:t>
      </w:r>
    </w:p>
    <w:p w:rsidR="009C0E04" w:rsidRDefault="009C0E04"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Биологический </w:t>
      </w:r>
      <w:r w:rsidR="00CB7D81">
        <w:rPr>
          <w:rFonts w:ascii="Times New Roman" w:hAnsi="Times New Roman" w:cs="Times New Roman"/>
          <w:sz w:val="28"/>
          <w:szCs w:val="28"/>
        </w:rPr>
        <w:t>возраст в 7-8 баллов формирует мужчину/женщину. 9- балльная оценка свидетельствует о вступлении в основной период жизн</w:t>
      </w:r>
      <w:proofErr w:type="gramStart"/>
      <w:r w:rsidR="00CB7D81">
        <w:rPr>
          <w:rFonts w:ascii="Times New Roman" w:hAnsi="Times New Roman" w:cs="Times New Roman"/>
          <w:sz w:val="28"/>
          <w:szCs w:val="28"/>
        </w:rPr>
        <w:t>и-</w:t>
      </w:r>
      <w:proofErr w:type="gramEnd"/>
      <w:r w:rsidR="00CB7D81">
        <w:rPr>
          <w:rFonts w:ascii="Times New Roman" w:hAnsi="Times New Roman" w:cs="Times New Roman"/>
          <w:sz w:val="28"/>
          <w:szCs w:val="28"/>
        </w:rPr>
        <w:t xml:space="preserve"> зрелость.</w:t>
      </w:r>
    </w:p>
    <w:p w:rsidR="00CB7D81" w:rsidRDefault="00CB7D81"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Таким образом, градация биологического возраста от 1 до 9 баллов охватывает период многолетней подготовки биатлониста от 9-10 лет до достижения основной возрастной группы.</w:t>
      </w:r>
    </w:p>
    <w:p w:rsidR="005B742D" w:rsidRDefault="005B742D"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Определение биологического статуса по этой методике и степени его совпадения с календарным возрастом могут успешно и достаточно корректно проводить не только врачи, но и тренеры.</w:t>
      </w:r>
    </w:p>
    <w:p w:rsidR="005B742D" w:rsidRDefault="005B742D"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Причём нет </w:t>
      </w:r>
      <w:proofErr w:type="gramStart"/>
      <w:r>
        <w:rPr>
          <w:rFonts w:ascii="Times New Roman" w:hAnsi="Times New Roman" w:cs="Times New Roman"/>
          <w:sz w:val="28"/>
          <w:szCs w:val="28"/>
        </w:rPr>
        <w:t>необходимости</w:t>
      </w:r>
      <w:proofErr w:type="gramEnd"/>
      <w:r>
        <w:rPr>
          <w:rFonts w:ascii="Times New Roman" w:hAnsi="Times New Roman" w:cs="Times New Roman"/>
          <w:sz w:val="28"/>
          <w:szCs w:val="28"/>
        </w:rPr>
        <w:t xml:space="preserve"> организовывать </w:t>
      </w:r>
      <w:proofErr w:type="gramStart"/>
      <w:r>
        <w:rPr>
          <w:rFonts w:ascii="Times New Roman" w:hAnsi="Times New Roman" w:cs="Times New Roman"/>
          <w:sz w:val="28"/>
          <w:szCs w:val="28"/>
        </w:rPr>
        <w:t>какие</w:t>
      </w:r>
      <w:proofErr w:type="gramEnd"/>
      <w:r>
        <w:rPr>
          <w:rFonts w:ascii="Times New Roman" w:hAnsi="Times New Roman" w:cs="Times New Roman"/>
          <w:sz w:val="28"/>
          <w:szCs w:val="28"/>
        </w:rPr>
        <w:t xml:space="preserve"> – то специальные осмотры на зрелость.</w:t>
      </w:r>
    </w:p>
    <w:p w:rsidR="005B742D" w:rsidRDefault="005B742D"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Лучше это делать во время и по ходу традиционного и привычного для обучающихся антропометрического осмотра, когда при оценки осанки выявляют стадию </w:t>
      </w:r>
      <w:proofErr w:type="spellStart"/>
      <w:r>
        <w:rPr>
          <w:rFonts w:ascii="Times New Roman" w:hAnsi="Times New Roman" w:cs="Times New Roman"/>
          <w:sz w:val="28"/>
          <w:szCs w:val="28"/>
        </w:rPr>
        <w:t>оволосянения</w:t>
      </w:r>
      <w:proofErr w:type="spellEnd"/>
      <w:r>
        <w:rPr>
          <w:rFonts w:ascii="Times New Roman" w:hAnsi="Times New Roman" w:cs="Times New Roman"/>
          <w:sz w:val="28"/>
          <w:szCs w:val="28"/>
        </w:rPr>
        <w:t xml:space="preserve"> в подмышечных впадинах, при  обмере грудной клетки – степень развития у девочек грудных желез, а внимательно глядя на лицо мальчика, оценивают степень </w:t>
      </w:r>
      <w:proofErr w:type="spellStart"/>
      <w:r>
        <w:rPr>
          <w:rFonts w:ascii="Times New Roman" w:hAnsi="Times New Roman" w:cs="Times New Roman"/>
          <w:sz w:val="28"/>
          <w:szCs w:val="28"/>
        </w:rPr>
        <w:t>оволосянения</w:t>
      </w:r>
      <w:proofErr w:type="spellEnd"/>
      <w:r>
        <w:rPr>
          <w:rFonts w:ascii="Times New Roman" w:hAnsi="Times New Roman" w:cs="Times New Roman"/>
          <w:sz w:val="28"/>
          <w:szCs w:val="28"/>
        </w:rPr>
        <w:t xml:space="preserve"> на различных его частях, интенсивность проявления щитовидного хряща (кадыка), не оставляют без внимания мутацию голоса.</w:t>
      </w:r>
      <w:proofErr w:type="gramEnd"/>
    </w:p>
    <w:p w:rsidR="005B742D" w:rsidRDefault="005B742D"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Особое внимание, осторожным и деликатным надо быть при первичном осмотре, прежде всего </w:t>
      </w:r>
      <w:proofErr w:type="spellStart"/>
      <w:r>
        <w:rPr>
          <w:rFonts w:ascii="Times New Roman" w:hAnsi="Times New Roman" w:cs="Times New Roman"/>
          <w:sz w:val="28"/>
          <w:szCs w:val="28"/>
        </w:rPr>
        <w:t>подростково-юношеского</w:t>
      </w:r>
      <w:proofErr w:type="spellEnd"/>
      <w:r>
        <w:rPr>
          <w:rFonts w:ascii="Times New Roman" w:hAnsi="Times New Roman" w:cs="Times New Roman"/>
          <w:sz w:val="28"/>
          <w:szCs w:val="28"/>
        </w:rPr>
        <w:t xml:space="preserve"> контингента биатлонистов, среди которых чаще встре</w:t>
      </w:r>
      <w:r w:rsidR="00F335DC">
        <w:rPr>
          <w:rFonts w:ascii="Times New Roman" w:hAnsi="Times New Roman" w:cs="Times New Roman"/>
          <w:sz w:val="28"/>
          <w:szCs w:val="28"/>
        </w:rPr>
        <w:t>чаются крайние разновидности типов биологического развития.</w:t>
      </w:r>
    </w:p>
    <w:p w:rsidR="00F335DC" w:rsidRDefault="00F335DC"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Если обследования проводятся регулярно, да еще одним и тем же специалистом, то юные биатлонисты относятся к этому спокойно, а по мере понимания истинного значения полученных результатов проявляют немалую заинтересованность.</w:t>
      </w:r>
    </w:p>
    <w:p w:rsidR="00F335DC" w:rsidRDefault="00F335DC"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Ведь знание своего биологического статуса позволяет одним избежать чрезмерного</w:t>
      </w:r>
      <w:r w:rsidR="000737E0">
        <w:rPr>
          <w:rFonts w:ascii="Times New Roman" w:hAnsi="Times New Roman" w:cs="Times New Roman"/>
          <w:sz w:val="28"/>
          <w:szCs w:val="28"/>
        </w:rPr>
        <w:t xml:space="preserve"> головокружения от успехов и превосходства над сверстниками, а другим – мене болезненно пережить неудачи и поражения на лыжне, понимая, что они, </w:t>
      </w:r>
      <w:r w:rsidR="000737E0">
        <w:rPr>
          <w:rFonts w:ascii="Times New Roman" w:hAnsi="Times New Roman" w:cs="Times New Roman"/>
          <w:sz w:val="28"/>
          <w:szCs w:val="28"/>
        </w:rPr>
        <w:lastRenderedPageBreak/>
        <w:t>возможно, временны и могут быть связаны с задержкой естественного биологического созревания.</w:t>
      </w:r>
    </w:p>
    <w:p w:rsidR="000737E0" w:rsidRDefault="000737E0" w:rsidP="00897CE9">
      <w:pPr>
        <w:pStyle w:val="a4"/>
        <w:spacing w:after="0"/>
        <w:ind w:left="-567" w:right="-425"/>
        <w:rPr>
          <w:rFonts w:ascii="Times New Roman" w:hAnsi="Times New Roman" w:cs="Times New Roman"/>
          <w:sz w:val="28"/>
          <w:szCs w:val="28"/>
        </w:rPr>
      </w:pPr>
      <w:r>
        <w:rPr>
          <w:rFonts w:ascii="Times New Roman" w:hAnsi="Times New Roman" w:cs="Times New Roman"/>
          <w:sz w:val="28"/>
          <w:szCs w:val="28"/>
        </w:rPr>
        <w:t xml:space="preserve">     Направленность тренировочного процесса на этапах многолетней подготовки должна определяться с учетом сенситивных (чувствительных) периодов развития различных физических качеств (табл. </w:t>
      </w:r>
      <w:r w:rsidR="00C20ED3">
        <w:rPr>
          <w:rFonts w:ascii="Times New Roman" w:hAnsi="Times New Roman" w:cs="Times New Roman"/>
          <w:sz w:val="28"/>
          <w:szCs w:val="28"/>
        </w:rPr>
        <w:t>19</w:t>
      </w:r>
      <w:r>
        <w:rPr>
          <w:rFonts w:ascii="Times New Roman" w:hAnsi="Times New Roman" w:cs="Times New Roman"/>
          <w:sz w:val="28"/>
          <w:szCs w:val="28"/>
        </w:rPr>
        <w:t>).</w:t>
      </w:r>
    </w:p>
    <w:p w:rsidR="000737E0" w:rsidRDefault="000737E0" w:rsidP="000737E0">
      <w:pPr>
        <w:pStyle w:val="a4"/>
        <w:spacing w:after="0"/>
        <w:ind w:left="-567" w:right="-425"/>
        <w:jc w:val="center"/>
        <w:rPr>
          <w:rFonts w:ascii="Times New Roman" w:hAnsi="Times New Roman" w:cs="Times New Roman"/>
          <w:b/>
          <w:sz w:val="28"/>
          <w:szCs w:val="28"/>
        </w:rPr>
      </w:pPr>
      <w:r w:rsidRPr="000737E0">
        <w:rPr>
          <w:rFonts w:ascii="Times New Roman" w:hAnsi="Times New Roman" w:cs="Times New Roman"/>
          <w:b/>
          <w:sz w:val="28"/>
          <w:szCs w:val="28"/>
        </w:rPr>
        <w:t>Примерные сенситивные (благоприятные) периоды развития отдельных качеств</w:t>
      </w:r>
      <w:r>
        <w:rPr>
          <w:rFonts w:ascii="Times New Roman" w:hAnsi="Times New Roman" w:cs="Times New Roman"/>
          <w:b/>
          <w:sz w:val="28"/>
          <w:szCs w:val="28"/>
        </w:rPr>
        <w:t xml:space="preserve"> </w:t>
      </w:r>
    </w:p>
    <w:p w:rsidR="000737E0" w:rsidRDefault="000737E0" w:rsidP="000737E0">
      <w:pPr>
        <w:pStyle w:val="a4"/>
        <w:spacing w:after="0"/>
        <w:ind w:left="-567" w:right="-425"/>
        <w:jc w:val="right"/>
        <w:rPr>
          <w:rFonts w:ascii="Times New Roman" w:hAnsi="Times New Roman" w:cs="Times New Roman"/>
          <w:sz w:val="28"/>
          <w:szCs w:val="28"/>
        </w:rPr>
      </w:pPr>
      <w:r>
        <w:rPr>
          <w:rFonts w:ascii="Times New Roman" w:hAnsi="Times New Roman" w:cs="Times New Roman"/>
          <w:sz w:val="28"/>
          <w:szCs w:val="28"/>
        </w:rPr>
        <w:t xml:space="preserve">Таблица № </w:t>
      </w:r>
      <w:r w:rsidR="00C20ED3">
        <w:rPr>
          <w:rFonts w:ascii="Times New Roman" w:hAnsi="Times New Roman" w:cs="Times New Roman"/>
          <w:sz w:val="28"/>
          <w:szCs w:val="28"/>
        </w:rPr>
        <w:t>19</w:t>
      </w:r>
    </w:p>
    <w:tbl>
      <w:tblPr>
        <w:tblStyle w:val="a3"/>
        <w:tblW w:w="10314" w:type="dxa"/>
        <w:tblInd w:w="-567" w:type="dxa"/>
        <w:tblLook w:val="04A0"/>
      </w:tblPr>
      <w:tblGrid>
        <w:gridCol w:w="2518"/>
        <w:gridCol w:w="851"/>
        <w:gridCol w:w="850"/>
        <w:gridCol w:w="851"/>
        <w:gridCol w:w="708"/>
        <w:gridCol w:w="851"/>
        <w:gridCol w:w="709"/>
        <w:gridCol w:w="708"/>
        <w:gridCol w:w="567"/>
        <w:gridCol w:w="567"/>
        <w:gridCol w:w="567"/>
        <w:gridCol w:w="567"/>
      </w:tblGrid>
      <w:tr w:rsidR="001C0223" w:rsidTr="001C0223">
        <w:tc>
          <w:tcPr>
            <w:tcW w:w="2518" w:type="dxa"/>
            <w:vMerge w:val="restart"/>
          </w:tcPr>
          <w:p w:rsidR="001C0223" w:rsidRDefault="001C0223" w:rsidP="000737E0">
            <w:pPr>
              <w:pStyle w:val="a4"/>
              <w:ind w:left="0"/>
              <w:jc w:val="center"/>
              <w:rPr>
                <w:rFonts w:ascii="Times New Roman" w:hAnsi="Times New Roman"/>
                <w:sz w:val="22"/>
                <w:szCs w:val="22"/>
              </w:rPr>
            </w:pPr>
            <w:r>
              <w:rPr>
                <w:rFonts w:ascii="Times New Roman" w:hAnsi="Times New Roman"/>
                <w:sz w:val="22"/>
                <w:szCs w:val="22"/>
              </w:rPr>
              <w:t>Морфофункциональные</w:t>
            </w:r>
          </w:p>
          <w:p w:rsidR="001C0223" w:rsidRDefault="001C0223" w:rsidP="000737E0">
            <w:pPr>
              <w:pStyle w:val="a4"/>
              <w:ind w:left="0"/>
              <w:jc w:val="center"/>
              <w:rPr>
                <w:rFonts w:ascii="Times New Roman" w:hAnsi="Times New Roman"/>
                <w:sz w:val="22"/>
                <w:szCs w:val="22"/>
              </w:rPr>
            </w:pPr>
            <w:r>
              <w:rPr>
                <w:rFonts w:ascii="Times New Roman" w:hAnsi="Times New Roman"/>
                <w:sz w:val="22"/>
                <w:szCs w:val="22"/>
              </w:rPr>
              <w:t>показатели,</w:t>
            </w:r>
          </w:p>
          <w:p w:rsidR="001C0223" w:rsidRDefault="001C0223" w:rsidP="000737E0">
            <w:pPr>
              <w:pStyle w:val="a4"/>
              <w:ind w:left="0"/>
              <w:jc w:val="center"/>
              <w:rPr>
                <w:rFonts w:ascii="Times New Roman" w:hAnsi="Times New Roman"/>
                <w:sz w:val="22"/>
                <w:szCs w:val="22"/>
              </w:rPr>
            </w:pPr>
            <w:r>
              <w:rPr>
                <w:rFonts w:ascii="Times New Roman" w:hAnsi="Times New Roman"/>
                <w:sz w:val="22"/>
                <w:szCs w:val="22"/>
              </w:rPr>
              <w:t>физические качества</w:t>
            </w:r>
          </w:p>
          <w:p w:rsidR="001C0223" w:rsidRPr="000737E0" w:rsidRDefault="001C0223" w:rsidP="000737E0">
            <w:pPr>
              <w:pStyle w:val="a4"/>
              <w:ind w:left="0"/>
              <w:jc w:val="center"/>
              <w:rPr>
                <w:rFonts w:ascii="Times New Roman" w:hAnsi="Times New Roman"/>
                <w:sz w:val="22"/>
                <w:szCs w:val="22"/>
              </w:rPr>
            </w:pPr>
          </w:p>
        </w:tc>
        <w:tc>
          <w:tcPr>
            <w:tcW w:w="7796" w:type="dxa"/>
            <w:gridSpan w:val="11"/>
          </w:tcPr>
          <w:p w:rsidR="001C0223" w:rsidRPr="0002562A" w:rsidRDefault="001C0223" w:rsidP="000737E0">
            <w:pPr>
              <w:pStyle w:val="a4"/>
              <w:ind w:left="0" w:right="-425"/>
              <w:jc w:val="center"/>
              <w:rPr>
                <w:rFonts w:ascii="Times New Roman" w:hAnsi="Times New Roman"/>
                <w:sz w:val="22"/>
                <w:szCs w:val="22"/>
              </w:rPr>
            </w:pPr>
            <w:r w:rsidRPr="0002562A">
              <w:rPr>
                <w:rFonts w:ascii="Times New Roman" w:hAnsi="Times New Roman"/>
                <w:sz w:val="22"/>
                <w:szCs w:val="22"/>
              </w:rPr>
              <w:t>Возраст, лет</w:t>
            </w:r>
          </w:p>
        </w:tc>
      </w:tr>
      <w:tr w:rsidR="001C0223" w:rsidTr="001C0223">
        <w:tc>
          <w:tcPr>
            <w:tcW w:w="2518" w:type="dxa"/>
            <w:vMerge/>
          </w:tcPr>
          <w:p w:rsidR="001C0223" w:rsidRPr="0002562A" w:rsidRDefault="001C0223" w:rsidP="0002562A">
            <w:pPr>
              <w:pStyle w:val="a4"/>
              <w:ind w:left="0" w:right="-425"/>
              <w:rPr>
                <w:rFonts w:ascii="Times New Roman" w:hAnsi="Times New Roman"/>
                <w:sz w:val="22"/>
                <w:szCs w:val="22"/>
              </w:rPr>
            </w:pPr>
          </w:p>
        </w:tc>
        <w:tc>
          <w:tcPr>
            <w:tcW w:w="851" w:type="dxa"/>
          </w:tcPr>
          <w:p w:rsidR="001C0223" w:rsidRPr="0002562A" w:rsidRDefault="001C0223" w:rsidP="0002562A">
            <w:pPr>
              <w:pStyle w:val="a4"/>
              <w:ind w:left="0" w:right="-249"/>
              <w:rPr>
                <w:rFonts w:ascii="Times New Roman" w:hAnsi="Times New Roman"/>
                <w:sz w:val="22"/>
                <w:szCs w:val="22"/>
              </w:rPr>
            </w:pPr>
            <w:r w:rsidRPr="0002562A">
              <w:rPr>
                <w:rFonts w:ascii="Times New Roman" w:hAnsi="Times New Roman"/>
                <w:sz w:val="22"/>
                <w:szCs w:val="22"/>
              </w:rPr>
              <w:t>7</w:t>
            </w:r>
          </w:p>
        </w:tc>
        <w:tc>
          <w:tcPr>
            <w:tcW w:w="850" w:type="dxa"/>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8</w:t>
            </w:r>
          </w:p>
        </w:tc>
        <w:tc>
          <w:tcPr>
            <w:tcW w:w="851" w:type="dxa"/>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9</w:t>
            </w:r>
          </w:p>
        </w:tc>
        <w:tc>
          <w:tcPr>
            <w:tcW w:w="708" w:type="dxa"/>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10</w:t>
            </w:r>
          </w:p>
        </w:tc>
        <w:tc>
          <w:tcPr>
            <w:tcW w:w="851" w:type="dxa"/>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11</w:t>
            </w:r>
          </w:p>
        </w:tc>
        <w:tc>
          <w:tcPr>
            <w:tcW w:w="709" w:type="dxa"/>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12</w:t>
            </w:r>
          </w:p>
        </w:tc>
        <w:tc>
          <w:tcPr>
            <w:tcW w:w="708" w:type="dxa"/>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13</w:t>
            </w:r>
          </w:p>
        </w:tc>
        <w:tc>
          <w:tcPr>
            <w:tcW w:w="567" w:type="dxa"/>
            <w:tcBorders>
              <w:right w:val="single" w:sz="2" w:space="0" w:color="auto"/>
            </w:tcBorders>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14</w:t>
            </w:r>
          </w:p>
        </w:tc>
        <w:tc>
          <w:tcPr>
            <w:tcW w:w="567" w:type="dxa"/>
            <w:tcBorders>
              <w:left w:val="single" w:sz="2" w:space="0" w:color="auto"/>
            </w:tcBorders>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15</w:t>
            </w:r>
          </w:p>
        </w:tc>
        <w:tc>
          <w:tcPr>
            <w:tcW w:w="567" w:type="dxa"/>
            <w:tcBorders>
              <w:right w:val="single" w:sz="2" w:space="0" w:color="auto"/>
            </w:tcBorders>
          </w:tcPr>
          <w:p w:rsidR="001C0223" w:rsidRPr="0002562A" w:rsidRDefault="001C0223" w:rsidP="0002562A">
            <w:pPr>
              <w:pStyle w:val="a4"/>
              <w:ind w:left="0" w:right="-425"/>
              <w:rPr>
                <w:rFonts w:ascii="Times New Roman" w:hAnsi="Times New Roman"/>
                <w:sz w:val="22"/>
                <w:szCs w:val="22"/>
              </w:rPr>
            </w:pPr>
            <w:r w:rsidRPr="0002562A">
              <w:rPr>
                <w:rFonts w:ascii="Times New Roman" w:hAnsi="Times New Roman"/>
                <w:sz w:val="22"/>
                <w:szCs w:val="22"/>
              </w:rPr>
              <w:t>16</w:t>
            </w:r>
          </w:p>
        </w:tc>
        <w:tc>
          <w:tcPr>
            <w:tcW w:w="567" w:type="dxa"/>
            <w:tcBorders>
              <w:left w:val="single" w:sz="2" w:space="0" w:color="auto"/>
            </w:tcBorders>
          </w:tcPr>
          <w:p w:rsidR="001C0223" w:rsidRPr="0002562A" w:rsidRDefault="001C0223" w:rsidP="0002562A">
            <w:pPr>
              <w:pStyle w:val="a4"/>
              <w:ind w:left="-249" w:right="-425"/>
              <w:jc w:val="center"/>
              <w:rPr>
                <w:rFonts w:ascii="Times New Roman" w:hAnsi="Times New Roman"/>
                <w:sz w:val="22"/>
                <w:szCs w:val="22"/>
              </w:rPr>
            </w:pPr>
            <w:r w:rsidRPr="0002562A">
              <w:rPr>
                <w:rFonts w:ascii="Times New Roman" w:hAnsi="Times New Roman"/>
                <w:sz w:val="22"/>
                <w:szCs w:val="22"/>
              </w:rPr>
              <w:t>17</w:t>
            </w:r>
          </w:p>
        </w:tc>
      </w:tr>
      <w:tr w:rsidR="001C0223" w:rsidTr="001C0223">
        <w:tc>
          <w:tcPr>
            <w:tcW w:w="2518" w:type="dxa"/>
          </w:tcPr>
          <w:p w:rsidR="001C0223" w:rsidRPr="0002562A" w:rsidRDefault="001C0223" w:rsidP="00210FE4">
            <w:pPr>
              <w:pStyle w:val="a4"/>
              <w:ind w:left="0" w:right="-425"/>
              <w:rPr>
                <w:rFonts w:ascii="Times New Roman" w:hAnsi="Times New Roman"/>
                <w:sz w:val="22"/>
                <w:szCs w:val="22"/>
              </w:rPr>
            </w:pPr>
            <w:r>
              <w:rPr>
                <w:rFonts w:ascii="Times New Roman" w:hAnsi="Times New Roman"/>
                <w:sz w:val="22"/>
                <w:szCs w:val="22"/>
              </w:rPr>
              <w:t>Рост</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9"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lef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jc w:val="center"/>
            </w:pPr>
          </w:p>
        </w:tc>
        <w:tc>
          <w:tcPr>
            <w:tcW w:w="567" w:type="dxa"/>
            <w:tcBorders>
              <w:left w:val="single" w:sz="2" w:space="0" w:color="auto"/>
            </w:tcBorders>
          </w:tcPr>
          <w:p w:rsidR="001C0223" w:rsidRDefault="001C0223" w:rsidP="001C0223">
            <w:pPr>
              <w:jc w:val="center"/>
            </w:pPr>
          </w:p>
        </w:tc>
      </w:tr>
      <w:tr w:rsidR="001C0223" w:rsidTr="001C0223">
        <w:tc>
          <w:tcPr>
            <w:tcW w:w="2518" w:type="dxa"/>
          </w:tcPr>
          <w:p w:rsidR="001C0223" w:rsidRDefault="001C0223" w:rsidP="00210FE4">
            <w:r>
              <w:rPr>
                <w:rFonts w:ascii="Times New Roman" w:hAnsi="Times New Roman"/>
                <w:sz w:val="22"/>
                <w:szCs w:val="22"/>
              </w:rPr>
              <w:t>Мышечная масса</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9"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lef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r>
      <w:tr w:rsidR="001C0223" w:rsidTr="001C0223">
        <w:tc>
          <w:tcPr>
            <w:tcW w:w="2518" w:type="dxa"/>
          </w:tcPr>
          <w:p w:rsidR="001C0223" w:rsidRDefault="001C0223" w:rsidP="00210FE4">
            <w:r>
              <w:rPr>
                <w:rFonts w:ascii="Times New Roman" w:hAnsi="Times New Roman"/>
                <w:sz w:val="22"/>
                <w:szCs w:val="22"/>
              </w:rPr>
              <w:t>Быстрота</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9"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r>
      <w:tr w:rsidR="001C0223" w:rsidTr="001C0223">
        <w:tc>
          <w:tcPr>
            <w:tcW w:w="2518" w:type="dxa"/>
          </w:tcPr>
          <w:p w:rsidR="001C0223" w:rsidRDefault="001C0223" w:rsidP="00210FE4">
            <w:r>
              <w:rPr>
                <w:rFonts w:ascii="Times New Roman" w:hAnsi="Times New Roman"/>
                <w:sz w:val="22"/>
                <w:szCs w:val="22"/>
              </w:rPr>
              <w:t>Ск</w:t>
            </w:r>
            <w:r w:rsidR="005829F5">
              <w:rPr>
                <w:rFonts w:ascii="Times New Roman" w:hAnsi="Times New Roman"/>
                <w:sz w:val="22"/>
                <w:szCs w:val="22"/>
              </w:rPr>
              <w:t>о</w:t>
            </w:r>
            <w:r>
              <w:rPr>
                <w:rFonts w:ascii="Times New Roman" w:hAnsi="Times New Roman"/>
                <w:sz w:val="22"/>
                <w:szCs w:val="22"/>
              </w:rPr>
              <w:t>ростно-силовые качества</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9"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r>
      <w:tr w:rsidR="001C0223" w:rsidTr="001C0223">
        <w:tc>
          <w:tcPr>
            <w:tcW w:w="2518" w:type="dxa"/>
          </w:tcPr>
          <w:p w:rsidR="001C0223" w:rsidRDefault="001C0223" w:rsidP="00210FE4">
            <w:r>
              <w:rPr>
                <w:rFonts w:ascii="Times New Roman" w:hAnsi="Times New Roman"/>
                <w:sz w:val="22"/>
                <w:szCs w:val="22"/>
              </w:rPr>
              <w:t>Сила</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p>
        </w:tc>
        <w:tc>
          <w:tcPr>
            <w:tcW w:w="709"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r>
      <w:tr w:rsidR="001C0223" w:rsidTr="001C0223">
        <w:tc>
          <w:tcPr>
            <w:tcW w:w="2518" w:type="dxa"/>
          </w:tcPr>
          <w:p w:rsidR="001C0223" w:rsidRDefault="001C0223" w:rsidP="00210FE4">
            <w:r>
              <w:rPr>
                <w:rFonts w:ascii="Times New Roman" w:hAnsi="Times New Roman"/>
                <w:sz w:val="22"/>
                <w:szCs w:val="22"/>
              </w:rPr>
              <w:t>Выносливость (аэробные возможности)</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pStyle w:val="a4"/>
              <w:ind w:left="0" w:right="-425"/>
              <w:jc w:val="center"/>
              <w:rPr>
                <w:rFonts w:ascii="Times New Roman" w:hAnsi="Times New Roman"/>
                <w:sz w:val="28"/>
                <w:szCs w:val="28"/>
              </w:rPr>
            </w:pPr>
          </w:p>
        </w:tc>
        <w:tc>
          <w:tcPr>
            <w:tcW w:w="709"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left w:val="single" w:sz="2" w:space="0" w:color="auto"/>
            </w:tcBorders>
          </w:tcPr>
          <w:p w:rsidR="001C0223" w:rsidRDefault="001C0223" w:rsidP="001C0223">
            <w:pPr>
              <w:jc w:val="center"/>
            </w:pPr>
            <w:r w:rsidRPr="00B04474">
              <w:rPr>
                <w:rFonts w:ascii="Times New Roman" w:hAnsi="Times New Roman"/>
                <w:sz w:val="28"/>
                <w:szCs w:val="28"/>
              </w:rPr>
              <w:t>+</w:t>
            </w:r>
          </w:p>
        </w:tc>
      </w:tr>
      <w:tr w:rsidR="001C0223" w:rsidTr="001C0223">
        <w:tc>
          <w:tcPr>
            <w:tcW w:w="2518" w:type="dxa"/>
          </w:tcPr>
          <w:p w:rsidR="001C0223" w:rsidRDefault="001C0223" w:rsidP="00210FE4">
            <w:r>
              <w:rPr>
                <w:rFonts w:ascii="Times New Roman" w:hAnsi="Times New Roman"/>
                <w:sz w:val="22"/>
                <w:szCs w:val="22"/>
              </w:rPr>
              <w:t>Анаэробные возможности</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9"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right w:val="single" w:sz="2" w:space="0" w:color="auto"/>
            </w:tcBorders>
          </w:tcPr>
          <w:p w:rsidR="001C0223" w:rsidRDefault="001C0223" w:rsidP="001C0223">
            <w:pPr>
              <w:jc w:val="center"/>
            </w:pPr>
            <w:r w:rsidRPr="00B04474">
              <w:rPr>
                <w:rFonts w:ascii="Times New Roman" w:hAnsi="Times New Roman"/>
                <w:sz w:val="28"/>
                <w:szCs w:val="28"/>
              </w:rPr>
              <w:t>+</w:t>
            </w:r>
          </w:p>
        </w:tc>
        <w:tc>
          <w:tcPr>
            <w:tcW w:w="567" w:type="dxa"/>
            <w:tcBorders>
              <w:left w:val="single" w:sz="2" w:space="0" w:color="auto"/>
            </w:tcBorders>
          </w:tcPr>
          <w:p w:rsidR="001C0223" w:rsidRDefault="001C0223" w:rsidP="001C0223">
            <w:pPr>
              <w:jc w:val="center"/>
            </w:pPr>
            <w:r w:rsidRPr="00B04474">
              <w:rPr>
                <w:rFonts w:ascii="Times New Roman" w:hAnsi="Times New Roman"/>
                <w:sz w:val="28"/>
                <w:szCs w:val="28"/>
              </w:rPr>
              <w:t>+</w:t>
            </w:r>
          </w:p>
        </w:tc>
      </w:tr>
      <w:tr w:rsidR="001C0223" w:rsidTr="001C0223">
        <w:tc>
          <w:tcPr>
            <w:tcW w:w="2518" w:type="dxa"/>
          </w:tcPr>
          <w:p w:rsidR="001C0223" w:rsidRDefault="001C0223" w:rsidP="00210FE4">
            <w:r>
              <w:rPr>
                <w:rFonts w:ascii="Times New Roman" w:hAnsi="Times New Roman"/>
                <w:sz w:val="22"/>
                <w:szCs w:val="22"/>
              </w:rPr>
              <w:t>Гибкость</w:t>
            </w:r>
          </w:p>
        </w:tc>
        <w:tc>
          <w:tcPr>
            <w:tcW w:w="851"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850"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pStyle w:val="a4"/>
              <w:ind w:left="0" w:right="-425"/>
              <w:jc w:val="center"/>
              <w:rPr>
                <w:rFonts w:ascii="Times New Roman" w:hAnsi="Times New Roman"/>
                <w:sz w:val="28"/>
                <w:szCs w:val="28"/>
              </w:rPr>
            </w:pPr>
          </w:p>
        </w:tc>
        <w:tc>
          <w:tcPr>
            <w:tcW w:w="709"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r>
      <w:tr w:rsidR="001C0223" w:rsidTr="001C0223">
        <w:tc>
          <w:tcPr>
            <w:tcW w:w="2518" w:type="dxa"/>
          </w:tcPr>
          <w:p w:rsidR="001C0223" w:rsidRDefault="001C0223" w:rsidP="00210FE4">
            <w:r>
              <w:rPr>
                <w:rFonts w:ascii="Times New Roman" w:hAnsi="Times New Roman"/>
                <w:sz w:val="22"/>
                <w:szCs w:val="22"/>
              </w:rPr>
              <w:t>Координационные способности</w:t>
            </w:r>
          </w:p>
        </w:tc>
        <w:tc>
          <w:tcPr>
            <w:tcW w:w="851" w:type="dxa"/>
          </w:tcPr>
          <w:p w:rsidR="001C0223" w:rsidRDefault="001C0223" w:rsidP="001C0223">
            <w:pPr>
              <w:pStyle w:val="a4"/>
              <w:ind w:left="0" w:right="-425"/>
              <w:jc w:val="center"/>
              <w:rPr>
                <w:rFonts w:ascii="Times New Roman" w:hAnsi="Times New Roman"/>
                <w:sz w:val="28"/>
                <w:szCs w:val="28"/>
              </w:rPr>
            </w:pPr>
          </w:p>
        </w:tc>
        <w:tc>
          <w:tcPr>
            <w:tcW w:w="850" w:type="dxa"/>
          </w:tcPr>
          <w:p w:rsidR="001C0223" w:rsidRDefault="001C0223" w:rsidP="001C0223">
            <w:pPr>
              <w:pStyle w:val="a4"/>
              <w:ind w:left="0" w:right="-425"/>
              <w:jc w:val="center"/>
              <w:rPr>
                <w:rFonts w:ascii="Times New Roman" w:hAnsi="Times New Roman"/>
                <w:sz w:val="28"/>
                <w:szCs w:val="28"/>
              </w:rPr>
            </w:pPr>
          </w:p>
        </w:tc>
        <w:tc>
          <w:tcPr>
            <w:tcW w:w="851"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9"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right w:val="single" w:sz="2" w:space="0" w:color="auto"/>
            </w:tcBorders>
          </w:tcPr>
          <w:p w:rsidR="001C0223" w:rsidRDefault="001C0223" w:rsidP="001C0223">
            <w:pPr>
              <w:pStyle w:val="a4"/>
              <w:ind w:left="0" w:right="-425"/>
              <w:jc w:val="center"/>
              <w:rPr>
                <w:rFonts w:ascii="Times New Roman" w:hAnsi="Times New Roman"/>
                <w:sz w:val="28"/>
                <w:szCs w:val="28"/>
              </w:rPr>
            </w:pPr>
          </w:p>
        </w:tc>
        <w:tc>
          <w:tcPr>
            <w:tcW w:w="567" w:type="dxa"/>
            <w:tcBorders>
              <w:left w:val="single" w:sz="2" w:space="0" w:color="auto"/>
            </w:tcBorders>
          </w:tcPr>
          <w:p w:rsidR="001C0223" w:rsidRDefault="001C0223" w:rsidP="001C0223">
            <w:pPr>
              <w:pStyle w:val="a4"/>
              <w:ind w:left="0" w:right="-425"/>
              <w:jc w:val="center"/>
              <w:rPr>
                <w:rFonts w:ascii="Times New Roman" w:hAnsi="Times New Roman"/>
                <w:sz w:val="28"/>
                <w:szCs w:val="28"/>
              </w:rPr>
            </w:pPr>
          </w:p>
        </w:tc>
      </w:tr>
      <w:tr w:rsidR="001C0223" w:rsidTr="001C0223">
        <w:tc>
          <w:tcPr>
            <w:tcW w:w="2518" w:type="dxa"/>
          </w:tcPr>
          <w:p w:rsidR="001C0223" w:rsidRDefault="001C0223" w:rsidP="00210FE4">
            <w:r>
              <w:rPr>
                <w:rFonts w:ascii="Times New Roman" w:hAnsi="Times New Roman"/>
                <w:sz w:val="22"/>
                <w:szCs w:val="22"/>
              </w:rPr>
              <w:t>Равновесия</w:t>
            </w:r>
          </w:p>
        </w:tc>
        <w:tc>
          <w:tcPr>
            <w:tcW w:w="851"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850" w:type="dxa"/>
          </w:tcPr>
          <w:p w:rsidR="001C0223" w:rsidRDefault="001C0223" w:rsidP="001C0223">
            <w:pPr>
              <w:jc w:val="center"/>
            </w:pPr>
            <w:r w:rsidRPr="00B04474">
              <w:rPr>
                <w:rFonts w:ascii="Times New Roman" w:hAnsi="Times New Roman"/>
                <w:sz w:val="28"/>
                <w:szCs w:val="28"/>
              </w:rPr>
              <w:t>+</w:t>
            </w:r>
          </w:p>
        </w:tc>
        <w:tc>
          <w:tcPr>
            <w:tcW w:w="851" w:type="dxa"/>
          </w:tcPr>
          <w:p w:rsidR="001C0223" w:rsidRDefault="001C0223" w:rsidP="001C0223">
            <w:pPr>
              <w:pStyle w:val="a4"/>
              <w:ind w:left="0" w:right="-425"/>
              <w:jc w:val="center"/>
              <w:rPr>
                <w:rFonts w:ascii="Times New Roman" w:hAnsi="Times New Roman"/>
                <w:sz w:val="28"/>
                <w:szCs w:val="28"/>
              </w:rPr>
            </w:pPr>
          </w:p>
        </w:tc>
        <w:tc>
          <w:tcPr>
            <w:tcW w:w="708"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851" w:type="dxa"/>
          </w:tcPr>
          <w:p w:rsidR="001C0223" w:rsidRDefault="001C0223" w:rsidP="001C0223">
            <w:pPr>
              <w:jc w:val="center"/>
            </w:pPr>
            <w:r w:rsidRPr="00B04474">
              <w:rPr>
                <w:rFonts w:ascii="Times New Roman" w:hAnsi="Times New Roman"/>
                <w:sz w:val="28"/>
                <w:szCs w:val="28"/>
              </w:rPr>
              <w:t>+</w:t>
            </w:r>
          </w:p>
        </w:tc>
        <w:tc>
          <w:tcPr>
            <w:tcW w:w="709" w:type="dxa"/>
          </w:tcPr>
          <w:p w:rsidR="001C0223" w:rsidRDefault="001C0223" w:rsidP="001C0223">
            <w:pPr>
              <w:jc w:val="center"/>
            </w:pPr>
            <w:r w:rsidRPr="00B04474">
              <w:rPr>
                <w:rFonts w:ascii="Times New Roman" w:hAnsi="Times New Roman"/>
                <w:sz w:val="28"/>
                <w:szCs w:val="28"/>
              </w:rPr>
              <w:t>+</w:t>
            </w:r>
          </w:p>
        </w:tc>
        <w:tc>
          <w:tcPr>
            <w:tcW w:w="708" w:type="dxa"/>
          </w:tcPr>
          <w:p w:rsidR="001C0223" w:rsidRDefault="001C0223" w:rsidP="001C0223">
            <w:pPr>
              <w:jc w:val="center"/>
            </w:pPr>
            <w:r w:rsidRPr="00B04474">
              <w:rPr>
                <w:rFonts w:ascii="Times New Roman" w:hAnsi="Times New Roman"/>
                <w:sz w:val="28"/>
                <w:szCs w:val="28"/>
              </w:rPr>
              <w:t>+</w:t>
            </w:r>
          </w:p>
        </w:tc>
        <w:tc>
          <w:tcPr>
            <w:tcW w:w="567" w:type="dxa"/>
          </w:tcPr>
          <w:p w:rsidR="001C0223" w:rsidRDefault="001C0223" w:rsidP="001C0223">
            <w:pPr>
              <w:pStyle w:val="a4"/>
              <w:ind w:left="0" w:right="-425"/>
              <w:jc w:val="center"/>
              <w:rPr>
                <w:rFonts w:ascii="Times New Roman" w:hAnsi="Times New Roman"/>
                <w:sz w:val="28"/>
                <w:szCs w:val="28"/>
              </w:rPr>
            </w:pPr>
            <w:r>
              <w:rPr>
                <w:rFonts w:ascii="Times New Roman" w:hAnsi="Times New Roman"/>
                <w:sz w:val="28"/>
                <w:szCs w:val="28"/>
              </w:rPr>
              <w:t>+</w:t>
            </w:r>
          </w:p>
        </w:tc>
        <w:tc>
          <w:tcPr>
            <w:tcW w:w="567" w:type="dxa"/>
          </w:tcPr>
          <w:p w:rsidR="001C0223" w:rsidRDefault="001C0223" w:rsidP="001C0223">
            <w:pPr>
              <w:pStyle w:val="a4"/>
              <w:ind w:left="0" w:right="-425"/>
              <w:jc w:val="center"/>
              <w:rPr>
                <w:rFonts w:ascii="Times New Roman" w:hAnsi="Times New Roman"/>
                <w:sz w:val="28"/>
                <w:szCs w:val="28"/>
              </w:rPr>
            </w:pPr>
          </w:p>
        </w:tc>
        <w:tc>
          <w:tcPr>
            <w:tcW w:w="567" w:type="dxa"/>
          </w:tcPr>
          <w:p w:rsidR="001C0223" w:rsidRDefault="001C0223" w:rsidP="001C0223">
            <w:pPr>
              <w:pStyle w:val="a4"/>
              <w:ind w:left="0" w:right="-425"/>
              <w:jc w:val="center"/>
              <w:rPr>
                <w:rFonts w:ascii="Times New Roman" w:hAnsi="Times New Roman"/>
                <w:sz w:val="28"/>
                <w:szCs w:val="28"/>
              </w:rPr>
            </w:pPr>
          </w:p>
        </w:tc>
        <w:tc>
          <w:tcPr>
            <w:tcW w:w="567" w:type="dxa"/>
          </w:tcPr>
          <w:p w:rsidR="001C0223" w:rsidRDefault="001C0223" w:rsidP="001C0223">
            <w:pPr>
              <w:pStyle w:val="a4"/>
              <w:ind w:left="0" w:right="-425"/>
              <w:jc w:val="center"/>
              <w:rPr>
                <w:rFonts w:ascii="Times New Roman" w:hAnsi="Times New Roman"/>
                <w:sz w:val="28"/>
                <w:szCs w:val="28"/>
              </w:rPr>
            </w:pPr>
          </w:p>
        </w:tc>
      </w:tr>
    </w:tbl>
    <w:p w:rsidR="00A6021C" w:rsidRPr="001636CA" w:rsidRDefault="00A6021C" w:rsidP="001636CA">
      <w:pPr>
        <w:spacing w:after="0"/>
        <w:ind w:right="-425"/>
        <w:rPr>
          <w:rFonts w:ascii="Times New Roman" w:hAnsi="Times New Roman" w:cs="Times New Roman"/>
          <w:sz w:val="28"/>
          <w:szCs w:val="28"/>
        </w:rPr>
      </w:pPr>
    </w:p>
    <w:p w:rsidR="00897CE9" w:rsidRDefault="001636CA" w:rsidP="002B2344">
      <w:pPr>
        <w:pStyle w:val="a4"/>
        <w:numPr>
          <w:ilvl w:val="0"/>
          <w:numId w:val="7"/>
        </w:numPr>
        <w:spacing w:after="0"/>
        <w:ind w:right="-425"/>
        <w:jc w:val="center"/>
        <w:rPr>
          <w:rFonts w:ascii="Times New Roman" w:hAnsi="Times New Roman" w:cs="Times New Roman"/>
          <w:b/>
          <w:sz w:val="28"/>
          <w:szCs w:val="28"/>
        </w:rPr>
      </w:pPr>
      <w:r>
        <w:rPr>
          <w:rFonts w:ascii="Times New Roman" w:hAnsi="Times New Roman" w:cs="Times New Roman"/>
          <w:b/>
          <w:sz w:val="28"/>
          <w:szCs w:val="28"/>
        </w:rPr>
        <w:t>Планирование тренировочного процесса</w:t>
      </w:r>
    </w:p>
    <w:p w:rsidR="004B1603"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Тренировочный процесс в ОГБУ ДО «УСШОР по биатлону» носит круглогодичный характер.</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Основными формами осуществления спортивной подготовки являются:</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групповые и индивидуальные тренировочные и теоретические занятия;</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работа по индивидуальным планам;</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-тренировочные сборы;</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участие в спортивных соревнованиях и мероприятиях;</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инструкторская и судейская практика;</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медико-восстановительные мероприятия;</w:t>
      </w:r>
    </w:p>
    <w:p w:rsidR="001636CA" w:rsidRDefault="001636CA"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5829F5">
        <w:rPr>
          <w:rFonts w:ascii="Times New Roman" w:hAnsi="Times New Roman" w:cs="Times New Roman"/>
          <w:sz w:val="28"/>
          <w:szCs w:val="28"/>
        </w:rPr>
        <w:t>тестирование и контроль.</w:t>
      </w:r>
    </w:p>
    <w:p w:rsidR="005829F5" w:rsidRDefault="005829F5"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планировании тренировочного процесса по биатлону разрабатываются следующие документы: годовые тренировочный план (52 недели); годовые графики распределения часов по месяцам и видам подготовки; месячные рабочие планы на каждое занятие; расписание занятий; журналы учета занятий; дневники тренировок.</w:t>
      </w:r>
    </w:p>
    <w:p w:rsidR="005829F5" w:rsidRDefault="005829F5"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448A9">
        <w:rPr>
          <w:rFonts w:ascii="Times New Roman" w:hAnsi="Times New Roman" w:cs="Times New Roman"/>
          <w:sz w:val="28"/>
          <w:szCs w:val="28"/>
        </w:rPr>
        <w:t>При комплектовании тренировочных групп необходимо руководствоваться возрастом обучающихся, а при планировании объёма выполняемой нагрузки в год – количество часов в неделю, выделяемых на каждую возрастную группу.</w:t>
      </w:r>
    </w:p>
    <w:p w:rsidR="00C20ED3" w:rsidRDefault="00C20ED3"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 основе годового тренировочного плана (табл. 20) составляются графики тренировочного процесса. Общее количество часов, отводимых на каждый вид занятия в графике, распределяется по месяцам.</w:t>
      </w:r>
    </w:p>
    <w:p w:rsidR="00654E5D" w:rsidRDefault="00654E5D" w:rsidP="001636CA">
      <w:pPr>
        <w:pStyle w:val="a4"/>
        <w:spacing w:after="0"/>
        <w:ind w:left="-567" w:right="-284"/>
        <w:rPr>
          <w:rFonts w:ascii="Times New Roman" w:hAnsi="Times New Roman" w:cs="Times New Roman"/>
          <w:sz w:val="28"/>
          <w:szCs w:val="28"/>
        </w:rPr>
      </w:pPr>
    </w:p>
    <w:p w:rsidR="00C20ED3" w:rsidRPr="00654E5D" w:rsidRDefault="00654E5D" w:rsidP="00654E5D">
      <w:pPr>
        <w:pStyle w:val="a4"/>
        <w:spacing w:after="0"/>
        <w:ind w:left="-567" w:right="-284"/>
        <w:jc w:val="center"/>
        <w:rPr>
          <w:rFonts w:ascii="Times New Roman" w:hAnsi="Times New Roman" w:cs="Times New Roman"/>
          <w:b/>
          <w:sz w:val="28"/>
          <w:szCs w:val="28"/>
        </w:rPr>
      </w:pPr>
      <w:r w:rsidRPr="00654E5D">
        <w:rPr>
          <w:rFonts w:ascii="Times New Roman" w:hAnsi="Times New Roman" w:cs="Times New Roman"/>
          <w:b/>
          <w:sz w:val="28"/>
          <w:szCs w:val="28"/>
        </w:rPr>
        <w:t>Примерный тренировочный план на 52 недели занятий по биатлону в ОГБУ ДО «УСШОР по биатлону»</w:t>
      </w:r>
    </w:p>
    <w:p w:rsidR="00C20ED3" w:rsidRPr="00DE417B" w:rsidRDefault="005829F5" w:rsidP="00654E5D">
      <w:pPr>
        <w:pStyle w:val="a4"/>
        <w:spacing w:after="0"/>
        <w:ind w:left="-567" w:right="-284"/>
        <w:jc w:val="right"/>
        <w:rPr>
          <w:rFonts w:ascii="Times New Roman" w:hAnsi="Times New Roman" w:cs="Times New Roman"/>
          <w:sz w:val="28"/>
          <w:szCs w:val="28"/>
        </w:rPr>
      </w:pPr>
      <w:r>
        <w:rPr>
          <w:rFonts w:ascii="Times New Roman" w:hAnsi="Times New Roman" w:cs="Times New Roman"/>
          <w:sz w:val="28"/>
          <w:szCs w:val="28"/>
        </w:rPr>
        <w:t xml:space="preserve">     </w:t>
      </w:r>
      <w:r w:rsidR="00654E5D">
        <w:rPr>
          <w:rFonts w:ascii="Times New Roman" w:hAnsi="Times New Roman" w:cs="Times New Roman"/>
          <w:sz w:val="28"/>
          <w:szCs w:val="28"/>
        </w:rPr>
        <w:t>Таблица № 20</w:t>
      </w:r>
    </w:p>
    <w:tbl>
      <w:tblPr>
        <w:tblStyle w:val="a3"/>
        <w:tblW w:w="11199" w:type="dxa"/>
        <w:tblInd w:w="-1168" w:type="dxa"/>
        <w:tblLook w:val="04A0"/>
      </w:tblPr>
      <w:tblGrid>
        <w:gridCol w:w="567"/>
        <w:gridCol w:w="1986"/>
        <w:gridCol w:w="577"/>
        <w:gridCol w:w="708"/>
        <w:gridCol w:w="708"/>
        <w:gridCol w:w="707"/>
        <w:gridCol w:w="708"/>
        <w:gridCol w:w="708"/>
        <w:gridCol w:w="708"/>
        <w:gridCol w:w="707"/>
        <w:gridCol w:w="708"/>
        <w:gridCol w:w="708"/>
        <w:gridCol w:w="708"/>
        <w:gridCol w:w="991"/>
      </w:tblGrid>
      <w:tr w:rsidR="00C20ED3" w:rsidRPr="001E4572" w:rsidTr="00210FE4">
        <w:tc>
          <w:tcPr>
            <w:tcW w:w="567" w:type="dxa"/>
            <w:tcBorders>
              <w:righ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1986" w:type="dxa"/>
            <w:tcBorders>
              <w:left w:val="single" w:sz="2" w:space="0" w:color="auto"/>
            </w:tcBorders>
          </w:tcPr>
          <w:p w:rsidR="00C20ED3" w:rsidRDefault="00C20ED3" w:rsidP="00210FE4">
            <w:pPr>
              <w:pStyle w:val="a4"/>
              <w:ind w:left="0" w:right="-426"/>
              <w:jc w:val="center"/>
              <w:rPr>
                <w:rFonts w:ascii="Times New Roman" w:hAnsi="Times New Roman"/>
                <w:sz w:val="24"/>
                <w:szCs w:val="24"/>
              </w:rPr>
            </w:pPr>
            <w:r>
              <w:rPr>
                <w:rFonts w:ascii="Times New Roman" w:hAnsi="Times New Roman"/>
                <w:sz w:val="24"/>
                <w:szCs w:val="24"/>
              </w:rPr>
              <w:t>Виды</w:t>
            </w:r>
          </w:p>
          <w:p w:rsidR="00C20ED3" w:rsidRPr="001E4572" w:rsidRDefault="00C20ED3" w:rsidP="00210FE4">
            <w:pPr>
              <w:pStyle w:val="a4"/>
              <w:ind w:left="0" w:right="-426"/>
              <w:jc w:val="center"/>
              <w:rPr>
                <w:rFonts w:ascii="Times New Roman" w:hAnsi="Times New Roman"/>
                <w:sz w:val="24"/>
                <w:szCs w:val="24"/>
              </w:rPr>
            </w:pPr>
            <w:r>
              <w:rPr>
                <w:rFonts w:ascii="Times New Roman" w:hAnsi="Times New Roman"/>
                <w:sz w:val="24"/>
                <w:szCs w:val="24"/>
              </w:rPr>
              <w:t>подготовки</w:t>
            </w:r>
          </w:p>
        </w:tc>
        <w:tc>
          <w:tcPr>
            <w:tcW w:w="577"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НП-</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1</w:t>
            </w:r>
          </w:p>
        </w:tc>
        <w:tc>
          <w:tcPr>
            <w:tcW w:w="708"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НП-</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2</w:t>
            </w:r>
          </w:p>
        </w:tc>
        <w:tc>
          <w:tcPr>
            <w:tcW w:w="708"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НП-</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3</w:t>
            </w:r>
          </w:p>
        </w:tc>
        <w:tc>
          <w:tcPr>
            <w:tcW w:w="707" w:type="dxa"/>
            <w:tcBorders>
              <w:righ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УТГ</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1</w:t>
            </w:r>
          </w:p>
        </w:tc>
        <w:tc>
          <w:tcPr>
            <w:tcW w:w="708"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УТГ</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2</w:t>
            </w:r>
          </w:p>
        </w:tc>
        <w:tc>
          <w:tcPr>
            <w:tcW w:w="708"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УТГ</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3</w:t>
            </w:r>
          </w:p>
        </w:tc>
        <w:tc>
          <w:tcPr>
            <w:tcW w:w="708"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УТГ</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4</w:t>
            </w:r>
          </w:p>
        </w:tc>
        <w:tc>
          <w:tcPr>
            <w:tcW w:w="707"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УТГ</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5</w:t>
            </w:r>
          </w:p>
        </w:tc>
        <w:tc>
          <w:tcPr>
            <w:tcW w:w="708" w:type="dxa"/>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ССМ</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1</w:t>
            </w:r>
          </w:p>
        </w:tc>
        <w:tc>
          <w:tcPr>
            <w:tcW w:w="708" w:type="dxa"/>
            <w:tcBorders>
              <w:righ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ССМ</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2</w:t>
            </w:r>
          </w:p>
        </w:tc>
        <w:tc>
          <w:tcPr>
            <w:tcW w:w="708" w:type="dxa"/>
            <w:tcBorders>
              <w:left w:val="single" w:sz="2" w:space="0" w:color="auto"/>
              <w:righ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ССМ</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 xml:space="preserve">    3</w:t>
            </w:r>
          </w:p>
        </w:tc>
        <w:tc>
          <w:tcPr>
            <w:tcW w:w="991" w:type="dxa"/>
            <w:tcBorders>
              <w:left w:val="single" w:sz="2" w:space="0" w:color="auto"/>
            </w:tcBorders>
          </w:tcPr>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ВСМ</w:t>
            </w:r>
          </w:p>
        </w:tc>
      </w:tr>
      <w:tr w:rsidR="00C20ED3" w:rsidRPr="00D03491" w:rsidTr="00210FE4">
        <w:tc>
          <w:tcPr>
            <w:tcW w:w="567" w:type="dxa"/>
            <w:vMerge w:val="restart"/>
            <w:tcBorders>
              <w:right w:val="single" w:sz="2" w:space="0" w:color="auto"/>
            </w:tcBorders>
          </w:tcPr>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1.</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Физическая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214</w:t>
            </w:r>
          </w:p>
        </w:tc>
        <w:tc>
          <w:tcPr>
            <w:tcW w:w="708" w:type="dxa"/>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214</w:t>
            </w:r>
          </w:p>
        </w:tc>
        <w:tc>
          <w:tcPr>
            <w:tcW w:w="708" w:type="dxa"/>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270</w:t>
            </w:r>
          </w:p>
        </w:tc>
        <w:tc>
          <w:tcPr>
            <w:tcW w:w="707" w:type="dxa"/>
            <w:tcBorders>
              <w:right w:val="single" w:sz="2" w:space="0" w:color="auto"/>
            </w:tcBorders>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258</w:t>
            </w:r>
          </w:p>
        </w:tc>
        <w:tc>
          <w:tcPr>
            <w:tcW w:w="708" w:type="dxa"/>
            <w:tcBorders>
              <w:left w:val="single" w:sz="2" w:space="0" w:color="auto"/>
            </w:tcBorders>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300</w:t>
            </w:r>
          </w:p>
        </w:tc>
        <w:tc>
          <w:tcPr>
            <w:tcW w:w="708" w:type="dxa"/>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340</w:t>
            </w:r>
          </w:p>
        </w:tc>
        <w:tc>
          <w:tcPr>
            <w:tcW w:w="708" w:type="dxa"/>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323</w:t>
            </w:r>
          </w:p>
        </w:tc>
        <w:tc>
          <w:tcPr>
            <w:tcW w:w="707" w:type="dxa"/>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339</w:t>
            </w:r>
          </w:p>
        </w:tc>
        <w:tc>
          <w:tcPr>
            <w:tcW w:w="708" w:type="dxa"/>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369</w:t>
            </w:r>
          </w:p>
        </w:tc>
        <w:tc>
          <w:tcPr>
            <w:tcW w:w="708" w:type="dxa"/>
            <w:tcBorders>
              <w:right w:val="single" w:sz="2" w:space="0" w:color="auto"/>
            </w:tcBorders>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394</w:t>
            </w:r>
          </w:p>
        </w:tc>
        <w:tc>
          <w:tcPr>
            <w:tcW w:w="708" w:type="dxa"/>
            <w:tcBorders>
              <w:left w:val="single" w:sz="2" w:space="0" w:color="auto"/>
              <w:right w:val="single" w:sz="2" w:space="0" w:color="auto"/>
            </w:tcBorders>
          </w:tcPr>
          <w:p w:rsidR="00C20ED3" w:rsidRPr="002908AF" w:rsidRDefault="00C20ED3" w:rsidP="00210FE4">
            <w:pPr>
              <w:pStyle w:val="a4"/>
              <w:ind w:left="0" w:right="-426"/>
              <w:rPr>
                <w:rFonts w:ascii="Times New Roman" w:hAnsi="Times New Roman"/>
                <w:sz w:val="24"/>
                <w:szCs w:val="24"/>
              </w:rPr>
            </w:pPr>
            <w:r>
              <w:rPr>
                <w:rFonts w:ascii="Times New Roman" w:hAnsi="Times New Roman"/>
                <w:sz w:val="24"/>
                <w:szCs w:val="24"/>
              </w:rPr>
              <w:t>421</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383</w:t>
            </w:r>
          </w:p>
        </w:tc>
      </w:tr>
      <w:tr w:rsidR="00C20ED3" w:rsidRPr="00D03491" w:rsidTr="00210FE4">
        <w:tc>
          <w:tcPr>
            <w:tcW w:w="567" w:type="dxa"/>
            <w:vMerge/>
            <w:tcBorders>
              <w:right w:val="single" w:sz="2" w:space="0" w:color="auto"/>
            </w:tcBorders>
          </w:tcPr>
          <w:p w:rsidR="00C20ED3" w:rsidRDefault="00C20ED3" w:rsidP="00210FE4">
            <w:pPr>
              <w:pStyle w:val="a4"/>
              <w:ind w:left="0" w:right="-426"/>
              <w:rPr>
                <w:rFonts w:ascii="Times New Roman" w:hAnsi="Times New Roman"/>
                <w:sz w:val="28"/>
                <w:szCs w:val="28"/>
              </w:rPr>
            </w:pP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Общая</w:t>
            </w:r>
          </w:p>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физическая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148</w:t>
            </w:r>
          </w:p>
        </w:tc>
        <w:tc>
          <w:tcPr>
            <w:tcW w:w="708" w:type="dxa"/>
            <w:tcBorders>
              <w:bottom w:val="single" w:sz="2" w:space="0" w:color="auto"/>
            </w:tcBorders>
          </w:tcPr>
          <w:p w:rsidR="00C20ED3" w:rsidRDefault="00C20ED3" w:rsidP="00210FE4">
            <w:r>
              <w:rPr>
                <w:rFonts w:ascii="Times New Roman" w:hAnsi="Times New Roman"/>
                <w:sz w:val="24"/>
                <w:szCs w:val="24"/>
              </w:rPr>
              <w:t>148</w:t>
            </w:r>
          </w:p>
        </w:tc>
        <w:tc>
          <w:tcPr>
            <w:tcW w:w="708" w:type="dxa"/>
          </w:tcPr>
          <w:p w:rsidR="00C20ED3" w:rsidRDefault="00C20ED3" w:rsidP="00210FE4">
            <w:r>
              <w:rPr>
                <w:rFonts w:ascii="Times New Roman" w:hAnsi="Times New Roman"/>
                <w:sz w:val="24"/>
                <w:szCs w:val="24"/>
              </w:rPr>
              <w:t>170</w:t>
            </w:r>
          </w:p>
        </w:tc>
        <w:tc>
          <w:tcPr>
            <w:tcW w:w="707" w:type="dxa"/>
            <w:tcBorders>
              <w:right w:val="single" w:sz="2" w:space="0" w:color="auto"/>
            </w:tcBorders>
          </w:tcPr>
          <w:p w:rsidR="00C20ED3" w:rsidRDefault="00C20ED3" w:rsidP="00210FE4">
            <w:r>
              <w:rPr>
                <w:rFonts w:ascii="Times New Roman" w:hAnsi="Times New Roman"/>
                <w:sz w:val="24"/>
                <w:szCs w:val="24"/>
              </w:rPr>
              <w:t>155</w:t>
            </w:r>
          </w:p>
        </w:tc>
        <w:tc>
          <w:tcPr>
            <w:tcW w:w="708" w:type="dxa"/>
            <w:tcBorders>
              <w:left w:val="single" w:sz="2" w:space="0" w:color="auto"/>
            </w:tcBorders>
          </w:tcPr>
          <w:p w:rsidR="00C20ED3" w:rsidRDefault="00C20ED3" w:rsidP="00210FE4">
            <w:r>
              <w:rPr>
                <w:rFonts w:ascii="Times New Roman" w:hAnsi="Times New Roman"/>
                <w:sz w:val="24"/>
                <w:szCs w:val="24"/>
              </w:rPr>
              <w:t>178</w:t>
            </w:r>
          </w:p>
        </w:tc>
        <w:tc>
          <w:tcPr>
            <w:tcW w:w="708" w:type="dxa"/>
          </w:tcPr>
          <w:p w:rsidR="00C20ED3" w:rsidRDefault="00C20ED3" w:rsidP="00210FE4">
            <w:r>
              <w:rPr>
                <w:rFonts w:ascii="Times New Roman" w:hAnsi="Times New Roman"/>
                <w:sz w:val="24"/>
                <w:szCs w:val="24"/>
              </w:rPr>
              <w:t>198</w:t>
            </w:r>
          </w:p>
        </w:tc>
        <w:tc>
          <w:tcPr>
            <w:tcW w:w="708" w:type="dxa"/>
          </w:tcPr>
          <w:p w:rsidR="00C20ED3" w:rsidRDefault="00C20ED3" w:rsidP="00210FE4">
            <w:r>
              <w:rPr>
                <w:rFonts w:ascii="Times New Roman" w:hAnsi="Times New Roman"/>
                <w:sz w:val="24"/>
                <w:szCs w:val="24"/>
              </w:rPr>
              <w:t>148</w:t>
            </w:r>
          </w:p>
        </w:tc>
        <w:tc>
          <w:tcPr>
            <w:tcW w:w="707" w:type="dxa"/>
          </w:tcPr>
          <w:p w:rsidR="00C20ED3" w:rsidRDefault="00C20ED3" w:rsidP="00210FE4">
            <w:r>
              <w:rPr>
                <w:rFonts w:ascii="Times New Roman" w:hAnsi="Times New Roman"/>
                <w:sz w:val="24"/>
                <w:szCs w:val="24"/>
              </w:rPr>
              <w:t>155</w:t>
            </w:r>
          </w:p>
        </w:tc>
        <w:tc>
          <w:tcPr>
            <w:tcW w:w="708" w:type="dxa"/>
          </w:tcPr>
          <w:p w:rsidR="00C20ED3" w:rsidRDefault="00C20ED3" w:rsidP="00210FE4">
            <w:r>
              <w:rPr>
                <w:rFonts w:ascii="Times New Roman" w:hAnsi="Times New Roman"/>
                <w:sz w:val="24"/>
                <w:szCs w:val="24"/>
              </w:rPr>
              <w:t>121</w:t>
            </w:r>
          </w:p>
        </w:tc>
        <w:tc>
          <w:tcPr>
            <w:tcW w:w="708" w:type="dxa"/>
            <w:tcBorders>
              <w:right w:val="single" w:sz="2" w:space="0" w:color="auto"/>
            </w:tcBorders>
          </w:tcPr>
          <w:p w:rsidR="00C20ED3" w:rsidRDefault="00C20ED3" w:rsidP="00210FE4">
            <w:r>
              <w:rPr>
                <w:rFonts w:ascii="Times New Roman" w:hAnsi="Times New Roman"/>
                <w:sz w:val="24"/>
                <w:szCs w:val="24"/>
              </w:rPr>
              <w:t>131</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141</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119</w:t>
            </w:r>
          </w:p>
        </w:tc>
      </w:tr>
      <w:tr w:rsidR="00C20ED3" w:rsidRPr="00D03491" w:rsidTr="00210FE4">
        <w:tc>
          <w:tcPr>
            <w:tcW w:w="567" w:type="dxa"/>
            <w:vMerge/>
            <w:tcBorders>
              <w:right w:val="single" w:sz="2" w:space="0" w:color="auto"/>
            </w:tcBorders>
          </w:tcPr>
          <w:p w:rsidR="00C20ED3" w:rsidRDefault="00C20ED3" w:rsidP="00210FE4">
            <w:pPr>
              <w:pStyle w:val="a4"/>
              <w:ind w:left="0" w:right="-426"/>
              <w:rPr>
                <w:rFonts w:ascii="Times New Roman" w:hAnsi="Times New Roman"/>
                <w:sz w:val="28"/>
                <w:szCs w:val="28"/>
              </w:rPr>
            </w:pP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Специальная</w:t>
            </w:r>
          </w:p>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физическая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66</w:t>
            </w:r>
          </w:p>
        </w:tc>
        <w:tc>
          <w:tcPr>
            <w:tcW w:w="708" w:type="dxa"/>
            <w:tcBorders>
              <w:top w:val="single" w:sz="2" w:space="0" w:color="auto"/>
            </w:tcBorders>
          </w:tcPr>
          <w:p w:rsidR="00C20ED3" w:rsidRDefault="00C20ED3" w:rsidP="00210FE4">
            <w:r>
              <w:rPr>
                <w:rFonts w:ascii="Times New Roman" w:hAnsi="Times New Roman"/>
                <w:sz w:val="24"/>
                <w:szCs w:val="24"/>
              </w:rPr>
              <w:t>66</w:t>
            </w:r>
          </w:p>
        </w:tc>
        <w:tc>
          <w:tcPr>
            <w:tcW w:w="708" w:type="dxa"/>
          </w:tcPr>
          <w:p w:rsidR="00C20ED3" w:rsidRDefault="00C20ED3" w:rsidP="00210FE4">
            <w:r>
              <w:rPr>
                <w:rFonts w:ascii="Times New Roman" w:hAnsi="Times New Roman"/>
                <w:sz w:val="24"/>
                <w:szCs w:val="24"/>
              </w:rPr>
              <w:t>100</w:t>
            </w:r>
          </w:p>
        </w:tc>
        <w:tc>
          <w:tcPr>
            <w:tcW w:w="707" w:type="dxa"/>
            <w:tcBorders>
              <w:right w:val="single" w:sz="2" w:space="0" w:color="auto"/>
            </w:tcBorders>
          </w:tcPr>
          <w:p w:rsidR="00C20ED3" w:rsidRDefault="00C20ED3" w:rsidP="00210FE4">
            <w:r>
              <w:rPr>
                <w:rFonts w:ascii="Times New Roman" w:hAnsi="Times New Roman"/>
                <w:sz w:val="24"/>
                <w:szCs w:val="24"/>
              </w:rPr>
              <w:t>103</w:t>
            </w:r>
          </w:p>
        </w:tc>
        <w:tc>
          <w:tcPr>
            <w:tcW w:w="708" w:type="dxa"/>
            <w:tcBorders>
              <w:left w:val="single" w:sz="2" w:space="0" w:color="auto"/>
            </w:tcBorders>
          </w:tcPr>
          <w:p w:rsidR="00C20ED3" w:rsidRDefault="00C20ED3" w:rsidP="00210FE4">
            <w:r>
              <w:rPr>
                <w:rFonts w:ascii="Times New Roman" w:hAnsi="Times New Roman"/>
                <w:sz w:val="24"/>
                <w:szCs w:val="24"/>
              </w:rPr>
              <w:t>122</w:t>
            </w:r>
          </w:p>
        </w:tc>
        <w:tc>
          <w:tcPr>
            <w:tcW w:w="708" w:type="dxa"/>
          </w:tcPr>
          <w:p w:rsidR="00C20ED3" w:rsidRDefault="00C20ED3" w:rsidP="00210FE4">
            <w:r>
              <w:rPr>
                <w:rFonts w:ascii="Times New Roman" w:hAnsi="Times New Roman"/>
                <w:sz w:val="24"/>
                <w:szCs w:val="24"/>
              </w:rPr>
              <w:t>142</w:t>
            </w:r>
          </w:p>
        </w:tc>
        <w:tc>
          <w:tcPr>
            <w:tcW w:w="708" w:type="dxa"/>
          </w:tcPr>
          <w:p w:rsidR="00C20ED3" w:rsidRDefault="00C20ED3" w:rsidP="00210FE4">
            <w:r>
              <w:rPr>
                <w:rFonts w:ascii="Times New Roman" w:hAnsi="Times New Roman"/>
                <w:sz w:val="24"/>
                <w:szCs w:val="24"/>
              </w:rPr>
              <w:t>175</w:t>
            </w:r>
          </w:p>
        </w:tc>
        <w:tc>
          <w:tcPr>
            <w:tcW w:w="707" w:type="dxa"/>
          </w:tcPr>
          <w:p w:rsidR="00C20ED3" w:rsidRDefault="00C20ED3" w:rsidP="00210FE4">
            <w:r>
              <w:rPr>
                <w:rFonts w:ascii="Times New Roman" w:hAnsi="Times New Roman"/>
                <w:sz w:val="24"/>
                <w:szCs w:val="24"/>
              </w:rPr>
              <w:t>184</w:t>
            </w:r>
          </w:p>
        </w:tc>
        <w:tc>
          <w:tcPr>
            <w:tcW w:w="708" w:type="dxa"/>
          </w:tcPr>
          <w:p w:rsidR="00C20ED3" w:rsidRDefault="00C20ED3" w:rsidP="00210FE4">
            <w:r>
              <w:rPr>
                <w:rFonts w:ascii="Times New Roman" w:hAnsi="Times New Roman"/>
                <w:sz w:val="24"/>
                <w:szCs w:val="24"/>
              </w:rPr>
              <w:t>248</w:t>
            </w:r>
          </w:p>
        </w:tc>
        <w:tc>
          <w:tcPr>
            <w:tcW w:w="708" w:type="dxa"/>
            <w:tcBorders>
              <w:right w:val="single" w:sz="2" w:space="0" w:color="auto"/>
            </w:tcBorders>
          </w:tcPr>
          <w:p w:rsidR="00C20ED3" w:rsidRDefault="00C20ED3" w:rsidP="00210FE4">
            <w:r>
              <w:rPr>
                <w:rFonts w:ascii="Times New Roman" w:hAnsi="Times New Roman"/>
                <w:sz w:val="24"/>
                <w:szCs w:val="24"/>
              </w:rPr>
              <w:t>263</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280</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264</w:t>
            </w:r>
          </w:p>
        </w:tc>
      </w:tr>
      <w:tr w:rsidR="00C20ED3" w:rsidRPr="00D03491" w:rsidTr="00210FE4">
        <w:tc>
          <w:tcPr>
            <w:tcW w:w="567" w:type="dxa"/>
            <w:tcBorders>
              <w:right w:val="single" w:sz="2" w:space="0" w:color="auto"/>
            </w:tcBorders>
          </w:tcPr>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2.</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Стрелковая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10</w:t>
            </w:r>
          </w:p>
        </w:tc>
        <w:tc>
          <w:tcPr>
            <w:tcW w:w="708" w:type="dxa"/>
          </w:tcPr>
          <w:p w:rsidR="00C20ED3" w:rsidRDefault="00C20ED3" w:rsidP="00210FE4">
            <w:r>
              <w:rPr>
                <w:rFonts w:ascii="Times New Roman" w:hAnsi="Times New Roman"/>
                <w:sz w:val="24"/>
                <w:szCs w:val="24"/>
              </w:rPr>
              <w:t>10</w:t>
            </w:r>
          </w:p>
        </w:tc>
        <w:tc>
          <w:tcPr>
            <w:tcW w:w="708" w:type="dxa"/>
          </w:tcPr>
          <w:p w:rsidR="00C20ED3" w:rsidRDefault="00C20ED3" w:rsidP="00210FE4">
            <w:r>
              <w:rPr>
                <w:rFonts w:ascii="Times New Roman" w:hAnsi="Times New Roman"/>
                <w:sz w:val="24"/>
                <w:szCs w:val="24"/>
              </w:rPr>
              <w:t>47</w:t>
            </w:r>
          </w:p>
        </w:tc>
        <w:tc>
          <w:tcPr>
            <w:tcW w:w="707" w:type="dxa"/>
            <w:tcBorders>
              <w:right w:val="single" w:sz="2" w:space="0" w:color="auto"/>
            </w:tcBorders>
          </w:tcPr>
          <w:p w:rsidR="00C20ED3" w:rsidRDefault="00C20ED3" w:rsidP="00210FE4">
            <w:r>
              <w:rPr>
                <w:rFonts w:ascii="Times New Roman" w:hAnsi="Times New Roman"/>
                <w:sz w:val="24"/>
                <w:szCs w:val="24"/>
              </w:rPr>
              <w:t>50</w:t>
            </w:r>
          </w:p>
        </w:tc>
        <w:tc>
          <w:tcPr>
            <w:tcW w:w="708" w:type="dxa"/>
            <w:tcBorders>
              <w:left w:val="single" w:sz="2" w:space="0" w:color="auto"/>
            </w:tcBorders>
          </w:tcPr>
          <w:p w:rsidR="00C20ED3" w:rsidRDefault="00C20ED3" w:rsidP="00210FE4">
            <w:r>
              <w:rPr>
                <w:rFonts w:ascii="Times New Roman" w:hAnsi="Times New Roman"/>
                <w:sz w:val="24"/>
                <w:szCs w:val="24"/>
              </w:rPr>
              <w:t>64</w:t>
            </w:r>
          </w:p>
        </w:tc>
        <w:tc>
          <w:tcPr>
            <w:tcW w:w="708" w:type="dxa"/>
          </w:tcPr>
          <w:p w:rsidR="00C20ED3" w:rsidRDefault="00C20ED3" w:rsidP="00210FE4">
            <w:r>
              <w:rPr>
                <w:rFonts w:ascii="Times New Roman" w:hAnsi="Times New Roman"/>
                <w:sz w:val="24"/>
                <w:szCs w:val="24"/>
              </w:rPr>
              <w:t>77</w:t>
            </w:r>
          </w:p>
        </w:tc>
        <w:tc>
          <w:tcPr>
            <w:tcW w:w="708" w:type="dxa"/>
          </w:tcPr>
          <w:p w:rsidR="00C20ED3" w:rsidRDefault="00C20ED3" w:rsidP="00210FE4">
            <w:r>
              <w:rPr>
                <w:rFonts w:ascii="Times New Roman" w:hAnsi="Times New Roman"/>
                <w:sz w:val="24"/>
                <w:szCs w:val="24"/>
              </w:rPr>
              <w:t>125</w:t>
            </w:r>
          </w:p>
        </w:tc>
        <w:tc>
          <w:tcPr>
            <w:tcW w:w="707" w:type="dxa"/>
          </w:tcPr>
          <w:p w:rsidR="00C20ED3" w:rsidRDefault="00C20ED3" w:rsidP="00210FE4">
            <w:r>
              <w:rPr>
                <w:rFonts w:ascii="Times New Roman" w:hAnsi="Times New Roman"/>
                <w:sz w:val="24"/>
                <w:szCs w:val="24"/>
              </w:rPr>
              <w:t>126</w:t>
            </w:r>
          </w:p>
        </w:tc>
        <w:tc>
          <w:tcPr>
            <w:tcW w:w="708" w:type="dxa"/>
          </w:tcPr>
          <w:p w:rsidR="00C20ED3" w:rsidRDefault="00C20ED3" w:rsidP="00210FE4">
            <w:r>
              <w:rPr>
                <w:rFonts w:ascii="Times New Roman" w:hAnsi="Times New Roman"/>
                <w:sz w:val="24"/>
                <w:szCs w:val="24"/>
              </w:rPr>
              <w:t>172</w:t>
            </w:r>
          </w:p>
        </w:tc>
        <w:tc>
          <w:tcPr>
            <w:tcW w:w="708" w:type="dxa"/>
            <w:tcBorders>
              <w:right w:val="single" w:sz="2" w:space="0" w:color="auto"/>
            </w:tcBorders>
          </w:tcPr>
          <w:p w:rsidR="00C20ED3" w:rsidRDefault="00C20ED3" w:rsidP="00210FE4">
            <w:r>
              <w:rPr>
                <w:rFonts w:ascii="Times New Roman" w:hAnsi="Times New Roman"/>
                <w:sz w:val="24"/>
                <w:szCs w:val="24"/>
              </w:rPr>
              <w:t>181</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190</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278</w:t>
            </w:r>
          </w:p>
        </w:tc>
      </w:tr>
      <w:tr w:rsidR="00C20ED3" w:rsidRPr="00D03491" w:rsidTr="00210FE4">
        <w:tc>
          <w:tcPr>
            <w:tcW w:w="567" w:type="dxa"/>
            <w:tcBorders>
              <w:right w:val="single" w:sz="2" w:space="0" w:color="auto"/>
            </w:tcBorders>
          </w:tcPr>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3.</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Техническая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26</w:t>
            </w:r>
          </w:p>
        </w:tc>
        <w:tc>
          <w:tcPr>
            <w:tcW w:w="708" w:type="dxa"/>
          </w:tcPr>
          <w:p w:rsidR="00C20ED3" w:rsidRDefault="00C20ED3" w:rsidP="00210FE4">
            <w:r>
              <w:rPr>
                <w:rFonts w:ascii="Times New Roman" w:hAnsi="Times New Roman"/>
                <w:sz w:val="24"/>
                <w:szCs w:val="24"/>
              </w:rPr>
              <w:t>26</w:t>
            </w:r>
          </w:p>
        </w:tc>
        <w:tc>
          <w:tcPr>
            <w:tcW w:w="708" w:type="dxa"/>
          </w:tcPr>
          <w:p w:rsidR="00C20ED3" w:rsidRDefault="00C20ED3" w:rsidP="00210FE4">
            <w:r>
              <w:rPr>
                <w:rFonts w:ascii="Times New Roman" w:hAnsi="Times New Roman"/>
                <w:sz w:val="24"/>
                <w:szCs w:val="24"/>
              </w:rPr>
              <w:t>35</w:t>
            </w:r>
          </w:p>
        </w:tc>
        <w:tc>
          <w:tcPr>
            <w:tcW w:w="707" w:type="dxa"/>
            <w:tcBorders>
              <w:right w:val="single" w:sz="2" w:space="0" w:color="auto"/>
            </w:tcBorders>
          </w:tcPr>
          <w:p w:rsidR="00C20ED3" w:rsidRDefault="00C20ED3" w:rsidP="00210FE4">
            <w:r>
              <w:rPr>
                <w:rFonts w:ascii="Times New Roman" w:hAnsi="Times New Roman"/>
                <w:sz w:val="24"/>
                <w:szCs w:val="24"/>
              </w:rPr>
              <w:t>30</w:t>
            </w:r>
          </w:p>
        </w:tc>
        <w:tc>
          <w:tcPr>
            <w:tcW w:w="708" w:type="dxa"/>
            <w:tcBorders>
              <w:left w:val="single" w:sz="2" w:space="0" w:color="auto"/>
            </w:tcBorders>
          </w:tcPr>
          <w:p w:rsidR="00C20ED3" w:rsidRDefault="00C20ED3" w:rsidP="00210FE4">
            <w:r>
              <w:rPr>
                <w:rFonts w:ascii="Times New Roman" w:hAnsi="Times New Roman"/>
                <w:sz w:val="24"/>
                <w:szCs w:val="24"/>
              </w:rPr>
              <w:t>44</w:t>
            </w:r>
          </w:p>
        </w:tc>
        <w:tc>
          <w:tcPr>
            <w:tcW w:w="708" w:type="dxa"/>
          </w:tcPr>
          <w:p w:rsidR="00C20ED3" w:rsidRDefault="00C20ED3" w:rsidP="00210FE4">
            <w:r>
              <w:rPr>
                <w:rFonts w:ascii="Times New Roman" w:hAnsi="Times New Roman"/>
                <w:sz w:val="24"/>
                <w:szCs w:val="24"/>
              </w:rPr>
              <w:t>58</w:t>
            </w:r>
          </w:p>
        </w:tc>
        <w:tc>
          <w:tcPr>
            <w:tcW w:w="708" w:type="dxa"/>
          </w:tcPr>
          <w:p w:rsidR="00C20ED3" w:rsidRDefault="00C20ED3" w:rsidP="00210FE4">
            <w:r>
              <w:rPr>
                <w:rFonts w:ascii="Times New Roman" w:hAnsi="Times New Roman"/>
                <w:sz w:val="24"/>
                <w:szCs w:val="24"/>
              </w:rPr>
              <w:t>90</w:t>
            </w:r>
          </w:p>
        </w:tc>
        <w:tc>
          <w:tcPr>
            <w:tcW w:w="707" w:type="dxa"/>
          </w:tcPr>
          <w:p w:rsidR="00C20ED3" w:rsidRDefault="00C20ED3" w:rsidP="00210FE4">
            <w:r>
              <w:rPr>
                <w:rFonts w:ascii="Times New Roman" w:hAnsi="Times New Roman"/>
                <w:sz w:val="24"/>
                <w:szCs w:val="24"/>
              </w:rPr>
              <w:t>95</w:t>
            </w:r>
          </w:p>
        </w:tc>
        <w:tc>
          <w:tcPr>
            <w:tcW w:w="708" w:type="dxa"/>
          </w:tcPr>
          <w:p w:rsidR="00C20ED3" w:rsidRDefault="00C20ED3" w:rsidP="00210FE4">
            <w:r>
              <w:rPr>
                <w:rFonts w:ascii="Times New Roman" w:hAnsi="Times New Roman"/>
                <w:sz w:val="24"/>
                <w:szCs w:val="24"/>
              </w:rPr>
              <w:t>91</w:t>
            </w:r>
          </w:p>
        </w:tc>
        <w:tc>
          <w:tcPr>
            <w:tcW w:w="708" w:type="dxa"/>
            <w:tcBorders>
              <w:right w:val="single" w:sz="2" w:space="0" w:color="auto"/>
            </w:tcBorders>
          </w:tcPr>
          <w:p w:rsidR="00C20ED3" w:rsidRDefault="00C20ED3" w:rsidP="00210FE4">
            <w:r>
              <w:rPr>
                <w:rFonts w:ascii="Times New Roman" w:hAnsi="Times New Roman"/>
                <w:sz w:val="24"/>
                <w:szCs w:val="24"/>
              </w:rPr>
              <w:t>93</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95</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91</w:t>
            </w:r>
          </w:p>
        </w:tc>
      </w:tr>
      <w:tr w:rsidR="00C20ED3" w:rsidRPr="00D03491" w:rsidTr="00210FE4">
        <w:tc>
          <w:tcPr>
            <w:tcW w:w="567" w:type="dxa"/>
            <w:tcBorders>
              <w:right w:val="single" w:sz="2" w:space="0" w:color="auto"/>
            </w:tcBorders>
          </w:tcPr>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4.</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Тактическая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9</w:t>
            </w:r>
          </w:p>
        </w:tc>
        <w:tc>
          <w:tcPr>
            <w:tcW w:w="707" w:type="dxa"/>
            <w:tcBorders>
              <w:right w:val="single" w:sz="2" w:space="0" w:color="auto"/>
            </w:tcBorders>
          </w:tcPr>
          <w:p w:rsidR="00C20ED3" w:rsidRDefault="00C20ED3" w:rsidP="00210FE4">
            <w:r>
              <w:rPr>
                <w:rFonts w:ascii="Times New Roman" w:hAnsi="Times New Roman"/>
                <w:sz w:val="24"/>
                <w:szCs w:val="24"/>
              </w:rPr>
              <w:t>10</w:t>
            </w:r>
          </w:p>
        </w:tc>
        <w:tc>
          <w:tcPr>
            <w:tcW w:w="708" w:type="dxa"/>
            <w:tcBorders>
              <w:left w:val="single" w:sz="2" w:space="0" w:color="auto"/>
            </w:tcBorders>
          </w:tcPr>
          <w:p w:rsidR="00C20ED3" w:rsidRDefault="00C20ED3" w:rsidP="00210FE4">
            <w:r>
              <w:rPr>
                <w:rFonts w:ascii="Times New Roman" w:hAnsi="Times New Roman"/>
                <w:sz w:val="24"/>
                <w:szCs w:val="24"/>
              </w:rPr>
              <w:t>12</w:t>
            </w:r>
          </w:p>
        </w:tc>
        <w:tc>
          <w:tcPr>
            <w:tcW w:w="708" w:type="dxa"/>
          </w:tcPr>
          <w:p w:rsidR="00C20ED3" w:rsidRDefault="00C20ED3" w:rsidP="00210FE4">
            <w:r>
              <w:rPr>
                <w:rFonts w:ascii="Times New Roman" w:hAnsi="Times New Roman"/>
                <w:sz w:val="24"/>
                <w:szCs w:val="24"/>
              </w:rPr>
              <w:t>15</w:t>
            </w:r>
          </w:p>
        </w:tc>
        <w:tc>
          <w:tcPr>
            <w:tcW w:w="708" w:type="dxa"/>
          </w:tcPr>
          <w:p w:rsidR="00C20ED3" w:rsidRDefault="00C20ED3" w:rsidP="00210FE4">
            <w:r>
              <w:rPr>
                <w:rFonts w:ascii="Times New Roman" w:hAnsi="Times New Roman"/>
                <w:sz w:val="24"/>
                <w:szCs w:val="24"/>
              </w:rPr>
              <w:t>16</w:t>
            </w:r>
          </w:p>
        </w:tc>
        <w:tc>
          <w:tcPr>
            <w:tcW w:w="707" w:type="dxa"/>
          </w:tcPr>
          <w:p w:rsidR="00C20ED3" w:rsidRDefault="00C20ED3" w:rsidP="00210FE4">
            <w:r>
              <w:rPr>
                <w:rFonts w:ascii="Times New Roman" w:hAnsi="Times New Roman"/>
                <w:sz w:val="24"/>
                <w:szCs w:val="24"/>
              </w:rPr>
              <w:t>17</w:t>
            </w:r>
          </w:p>
        </w:tc>
        <w:tc>
          <w:tcPr>
            <w:tcW w:w="708" w:type="dxa"/>
          </w:tcPr>
          <w:p w:rsidR="00C20ED3" w:rsidRDefault="00C20ED3" w:rsidP="00210FE4">
            <w:r>
              <w:rPr>
                <w:rFonts w:ascii="Times New Roman" w:hAnsi="Times New Roman"/>
                <w:sz w:val="24"/>
                <w:szCs w:val="24"/>
              </w:rPr>
              <w:t>20</w:t>
            </w:r>
          </w:p>
        </w:tc>
        <w:tc>
          <w:tcPr>
            <w:tcW w:w="708" w:type="dxa"/>
            <w:tcBorders>
              <w:right w:val="single" w:sz="2" w:space="0" w:color="auto"/>
            </w:tcBorders>
          </w:tcPr>
          <w:p w:rsidR="00C20ED3" w:rsidRDefault="00C20ED3" w:rsidP="00210FE4">
            <w:r>
              <w:rPr>
                <w:rFonts w:ascii="Times New Roman" w:hAnsi="Times New Roman"/>
                <w:sz w:val="24"/>
                <w:szCs w:val="24"/>
              </w:rPr>
              <w:t>21</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22</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20</w:t>
            </w:r>
          </w:p>
        </w:tc>
      </w:tr>
      <w:tr w:rsidR="00C20ED3" w:rsidRPr="00AE1288" w:rsidTr="00210FE4">
        <w:tc>
          <w:tcPr>
            <w:tcW w:w="567" w:type="dxa"/>
            <w:tcBorders>
              <w:right w:val="single" w:sz="2" w:space="0" w:color="auto"/>
            </w:tcBorders>
          </w:tcPr>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5.</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Психологическая</w:t>
            </w:r>
          </w:p>
          <w:p w:rsidR="00C20ED3" w:rsidRPr="001E4572"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9</w:t>
            </w:r>
          </w:p>
        </w:tc>
        <w:tc>
          <w:tcPr>
            <w:tcW w:w="707" w:type="dxa"/>
            <w:tcBorders>
              <w:right w:val="single" w:sz="2" w:space="0" w:color="auto"/>
            </w:tcBorders>
          </w:tcPr>
          <w:p w:rsidR="00C20ED3" w:rsidRDefault="00C20ED3" w:rsidP="00210FE4">
            <w:r>
              <w:rPr>
                <w:rFonts w:ascii="Times New Roman" w:hAnsi="Times New Roman"/>
                <w:sz w:val="24"/>
                <w:szCs w:val="24"/>
              </w:rPr>
              <w:t>10</w:t>
            </w:r>
          </w:p>
        </w:tc>
        <w:tc>
          <w:tcPr>
            <w:tcW w:w="708" w:type="dxa"/>
            <w:tcBorders>
              <w:left w:val="single" w:sz="2" w:space="0" w:color="auto"/>
            </w:tcBorders>
          </w:tcPr>
          <w:p w:rsidR="00C20ED3" w:rsidRDefault="00C20ED3" w:rsidP="00210FE4">
            <w:r>
              <w:rPr>
                <w:rFonts w:ascii="Times New Roman" w:hAnsi="Times New Roman"/>
                <w:sz w:val="24"/>
                <w:szCs w:val="24"/>
              </w:rPr>
              <w:t>12</w:t>
            </w:r>
          </w:p>
        </w:tc>
        <w:tc>
          <w:tcPr>
            <w:tcW w:w="708" w:type="dxa"/>
          </w:tcPr>
          <w:p w:rsidR="00C20ED3" w:rsidRDefault="00C20ED3" w:rsidP="00210FE4">
            <w:r>
              <w:rPr>
                <w:rFonts w:ascii="Times New Roman" w:hAnsi="Times New Roman"/>
                <w:sz w:val="24"/>
                <w:szCs w:val="24"/>
              </w:rPr>
              <w:t>15</w:t>
            </w:r>
          </w:p>
        </w:tc>
        <w:tc>
          <w:tcPr>
            <w:tcW w:w="708" w:type="dxa"/>
          </w:tcPr>
          <w:p w:rsidR="00C20ED3" w:rsidRDefault="00C20ED3" w:rsidP="00210FE4">
            <w:r>
              <w:rPr>
                <w:rFonts w:ascii="Times New Roman" w:hAnsi="Times New Roman"/>
                <w:sz w:val="24"/>
                <w:szCs w:val="24"/>
              </w:rPr>
              <w:t>16</w:t>
            </w:r>
          </w:p>
        </w:tc>
        <w:tc>
          <w:tcPr>
            <w:tcW w:w="707" w:type="dxa"/>
          </w:tcPr>
          <w:p w:rsidR="00C20ED3" w:rsidRDefault="00C20ED3" w:rsidP="00210FE4">
            <w:r>
              <w:rPr>
                <w:rFonts w:ascii="Times New Roman" w:hAnsi="Times New Roman"/>
                <w:sz w:val="24"/>
                <w:szCs w:val="24"/>
              </w:rPr>
              <w:t>17</w:t>
            </w:r>
          </w:p>
        </w:tc>
        <w:tc>
          <w:tcPr>
            <w:tcW w:w="708" w:type="dxa"/>
          </w:tcPr>
          <w:p w:rsidR="00C20ED3" w:rsidRDefault="00C20ED3" w:rsidP="00210FE4">
            <w:r>
              <w:rPr>
                <w:rFonts w:ascii="Times New Roman" w:hAnsi="Times New Roman"/>
                <w:sz w:val="24"/>
                <w:szCs w:val="24"/>
              </w:rPr>
              <w:t>20</w:t>
            </w:r>
          </w:p>
        </w:tc>
        <w:tc>
          <w:tcPr>
            <w:tcW w:w="708" w:type="dxa"/>
            <w:tcBorders>
              <w:right w:val="single" w:sz="2" w:space="0" w:color="auto"/>
            </w:tcBorders>
          </w:tcPr>
          <w:p w:rsidR="00C20ED3" w:rsidRDefault="00C20ED3" w:rsidP="00210FE4">
            <w:r>
              <w:rPr>
                <w:rFonts w:ascii="Times New Roman" w:hAnsi="Times New Roman"/>
                <w:sz w:val="24"/>
                <w:szCs w:val="24"/>
              </w:rPr>
              <w:t>21</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22</w:t>
            </w:r>
          </w:p>
        </w:tc>
        <w:tc>
          <w:tcPr>
            <w:tcW w:w="991" w:type="dxa"/>
            <w:tcBorders>
              <w:left w:val="single" w:sz="2" w:space="0" w:color="auto"/>
            </w:tcBorders>
          </w:tcPr>
          <w:p w:rsidR="00C20ED3" w:rsidRPr="00AE1288" w:rsidRDefault="00C20ED3" w:rsidP="00210FE4">
            <w:pPr>
              <w:rPr>
                <w:rFonts w:ascii="Times New Roman" w:hAnsi="Times New Roman"/>
                <w:sz w:val="24"/>
                <w:szCs w:val="24"/>
              </w:rPr>
            </w:pPr>
            <w:r w:rsidRPr="00AE1288">
              <w:rPr>
                <w:rFonts w:ascii="Times New Roman" w:hAnsi="Times New Roman"/>
                <w:sz w:val="24"/>
                <w:szCs w:val="24"/>
              </w:rPr>
              <w:t>20</w:t>
            </w:r>
          </w:p>
        </w:tc>
      </w:tr>
      <w:tr w:rsidR="00C20ED3" w:rsidRPr="00AE1288" w:rsidTr="00210FE4">
        <w:tc>
          <w:tcPr>
            <w:tcW w:w="567" w:type="dxa"/>
            <w:tcBorders>
              <w:right w:val="single" w:sz="2" w:space="0" w:color="auto"/>
            </w:tcBorders>
          </w:tcPr>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6.</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Теоретическая</w:t>
            </w:r>
          </w:p>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подготовка</w:t>
            </w:r>
          </w:p>
        </w:tc>
        <w:tc>
          <w:tcPr>
            <w:tcW w:w="577"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9</w:t>
            </w:r>
          </w:p>
        </w:tc>
        <w:tc>
          <w:tcPr>
            <w:tcW w:w="707" w:type="dxa"/>
            <w:tcBorders>
              <w:right w:val="single" w:sz="2" w:space="0" w:color="auto"/>
            </w:tcBorders>
          </w:tcPr>
          <w:p w:rsidR="00C20ED3" w:rsidRDefault="00C20ED3" w:rsidP="00210FE4">
            <w:r>
              <w:rPr>
                <w:rFonts w:ascii="Times New Roman" w:hAnsi="Times New Roman"/>
                <w:sz w:val="24"/>
                <w:szCs w:val="24"/>
              </w:rPr>
              <w:t>10</w:t>
            </w:r>
          </w:p>
        </w:tc>
        <w:tc>
          <w:tcPr>
            <w:tcW w:w="708" w:type="dxa"/>
            <w:tcBorders>
              <w:left w:val="single" w:sz="2" w:space="0" w:color="auto"/>
            </w:tcBorders>
          </w:tcPr>
          <w:p w:rsidR="00C20ED3" w:rsidRDefault="00C20ED3" w:rsidP="00210FE4">
            <w:r>
              <w:rPr>
                <w:rFonts w:ascii="Times New Roman" w:hAnsi="Times New Roman"/>
                <w:sz w:val="24"/>
                <w:szCs w:val="24"/>
              </w:rPr>
              <w:t>12</w:t>
            </w:r>
          </w:p>
        </w:tc>
        <w:tc>
          <w:tcPr>
            <w:tcW w:w="708" w:type="dxa"/>
          </w:tcPr>
          <w:p w:rsidR="00C20ED3" w:rsidRDefault="00C20ED3" w:rsidP="00210FE4">
            <w:r>
              <w:rPr>
                <w:rFonts w:ascii="Times New Roman" w:hAnsi="Times New Roman"/>
                <w:sz w:val="24"/>
                <w:szCs w:val="24"/>
              </w:rPr>
              <w:t>15</w:t>
            </w:r>
          </w:p>
        </w:tc>
        <w:tc>
          <w:tcPr>
            <w:tcW w:w="708" w:type="dxa"/>
          </w:tcPr>
          <w:p w:rsidR="00C20ED3" w:rsidRDefault="00C20ED3" w:rsidP="00210FE4">
            <w:r>
              <w:rPr>
                <w:rFonts w:ascii="Times New Roman" w:hAnsi="Times New Roman"/>
                <w:sz w:val="24"/>
                <w:szCs w:val="24"/>
              </w:rPr>
              <w:t>16</w:t>
            </w:r>
          </w:p>
        </w:tc>
        <w:tc>
          <w:tcPr>
            <w:tcW w:w="707" w:type="dxa"/>
          </w:tcPr>
          <w:p w:rsidR="00C20ED3" w:rsidRDefault="00C20ED3" w:rsidP="00210FE4">
            <w:r>
              <w:rPr>
                <w:rFonts w:ascii="Times New Roman" w:hAnsi="Times New Roman"/>
                <w:sz w:val="24"/>
                <w:szCs w:val="24"/>
              </w:rPr>
              <w:t>17</w:t>
            </w:r>
          </w:p>
        </w:tc>
        <w:tc>
          <w:tcPr>
            <w:tcW w:w="708" w:type="dxa"/>
          </w:tcPr>
          <w:p w:rsidR="00C20ED3" w:rsidRDefault="00C20ED3" w:rsidP="00210FE4">
            <w:r>
              <w:rPr>
                <w:rFonts w:ascii="Times New Roman" w:hAnsi="Times New Roman"/>
                <w:sz w:val="24"/>
                <w:szCs w:val="24"/>
              </w:rPr>
              <w:t>20</w:t>
            </w:r>
          </w:p>
        </w:tc>
        <w:tc>
          <w:tcPr>
            <w:tcW w:w="708" w:type="dxa"/>
            <w:tcBorders>
              <w:right w:val="single" w:sz="2" w:space="0" w:color="auto"/>
            </w:tcBorders>
          </w:tcPr>
          <w:p w:rsidR="00C20ED3" w:rsidRDefault="00C20ED3" w:rsidP="00210FE4">
            <w:r>
              <w:rPr>
                <w:rFonts w:ascii="Times New Roman" w:hAnsi="Times New Roman"/>
                <w:sz w:val="24"/>
                <w:szCs w:val="24"/>
              </w:rPr>
              <w:t>21</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22</w:t>
            </w:r>
          </w:p>
        </w:tc>
        <w:tc>
          <w:tcPr>
            <w:tcW w:w="991" w:type="dxa"/>
            <w:tcBorders>
              <w:left w:val="single" w:sz="2" w:space="0" w:color="auto"/>
            </w:tcBorders>
          </w:tcPr>
          <w:p w:rsidR="00C20ED3" w:rsidRPr="00AE1288" w:rsidRDefault="00C20ED3" w:rsidP="00210FE4">
            <w:pPr>
              <w:rPr>
                <w:rFonts w:ascii="Times New Roman" w:hAnsi="Times New Roman"/>
                <w:sz w:val="24"/>
                <w:szCs w:val="24"/>
              </w:rPr>
            </w:pPr>
            <w:r w:rsidRPr="00AE1288">
              <w:rPr>
                <w:rFonts w:ascii="Times New Roman" w:hAnsi="Times New Roman"/>
                <w:sz w:val="24"/>
                <w:szCs w:val="24"/>
              </w:rPr>
              <w:t>20</w:t>
            </w:r>
          </w:p>
        </w:tc>
      </w:tr>
      <w:tr w:rsidR="00C20ED3" w:rsidRPr="00D03491" w:rsidTr="00210FE4">
        <w:tc>
          <w:tcPr>
            <w:tcW w:w="567" w:type="dxa"/>
            <w:tcBorders>
              <w:right w:val="single" w:sz="2" w:space="0" w:color="auto"/>
            </w:tcBorders>
          </w:tcPr>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7.</w:t>
            </w:r>
          </w:p>
        </w:tc>
        <w:tc>
          <w:tcPr>
            <w:tcW w:w="1986" w:type="dxa"/>
            <w:tcBorders>
              <w:left w:val="single" w:sz="2" w:space="0" w:color="auto"/>
            </w:tcBorders>
          </w:tcPr>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Аттестация</w:t>
            </w:r>
          </w:p>
        </w:tc>
        <w:tc>
          <w:tcPr>
            <w:tcW w:w="577" w:type="dxa"/>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6</w:t>
            </w:r>
          </w:p>
        </w:tc>
        <w:tc>
          <w:tcPr>
            <w:tcW w:w="707" w:type="dxa"/>
            <w:tcBorders>
              <w:right w:val="single" w:sz="2" w:space="0" w:color="auto"/>
            </w:tcBorders>
          </w:tcPr>
          <w:p w:rsidR="00C20ED3" w:rsidRDefault="00C20ED3" w:rsidP="00210FE4">
            <w:r>
              <w:rPr>
                <w:rFonts w:ascii="Times New Roman" w:hAnsi="Times New Roman"/>
                <w:sz w:val="24"/>
                <w:szCs w:val="24"/>
              </w:rPr>
              <w:t>14</w:t>
            </w:r>
          </w:p>
        </w:tc>
        <w:tc>
          <w:tcPr>
            <w:tcW w:w="708" w:type="dxa"/>
            <w:tcBorders>
              <w:left w:val="single" w:sz="2" w:space="0" w:color="auto"/>
            </w:tcBorders>
          </w:tcPr>
          <w:p w:rsidR="00C20ED3" w:rsidRDefault="00C20ED3" w:rsidP="00210FE4">
            <w:r>
              <w:rPr>
                <w:rFonts w:ascii="Times New Roman" w:hAnsi="Times New Roman"/>
                <w:sz w:val="24"/>
                <w:szCs w:val="24"/>
              </w:rPr>
              <w:t>17</w:t>
            </w:r>
          </w:p>
        </w:tc>
        <w:tc>
          <w:tcPr>
            <w:tcW w:w="708" w:type="dxa"/>
          </w:tcPr>
          <w:p w:rsidR="00C20ED3" w:rsidRDefault="00C20ED3" w:rsidP="00210FE4">
            <w:r>
              <w:rPr>
                <w:rFonts w:ascii="Times New Roman" w:hAnsi="Times New Roman"/>
                <w:sz w:val="24"/>
                <w:szCs w:val="24"/>
              </w:rPr>
              <w:t>20</w:t>
            </w:r>
          </w:p>
        </w:tc>
        <w:tc>
          <w:tcPr>
            <w:tcW w:w="708" w:type="dxa"/>
          </w:tcPr>
          <w:p w:rsidR="00C20ED3" w:rsidRDefault="00C20ED3" w:rsidP="00210FE4">
            <w:r>
              <w:rPr>
                <w:rFonts w:ascii="Times New Roman" w:hAnsi="Times New Roman"/>
                <w:sz w:val="24"/>
                <w:szCs w:val="24"/>
              </w:rPr>
              <w:t>24</w:t>
            </w:r>
          </w:p>
        </w:tc>
        <w:tc>
          <w:tcPr>
            <w:tcW w:w="707" w:type="dxa"/>
          </w:tcPr>
          <w:p w:rsidR="00C20ED3" w:rsidRDefault="00C20ED3" w:rsidP="00210FE4">
            <w:r>
              <w:rPr>
                <w:rFonts w:ascii="Times New Roman" w:hAnsi="Times New Roman"/>
                <w:sz w:val="24"/>
                <w:szCs w:val="24"/>
              </w:rPr>
              <w:t>30</w:t>
            </w:r>
          </w:p>
        </w:tc>
        <w:tc>
          <w:tcPr>
            <w:tcW w:w="708" w:type="dxa"/>
          </w:tcPr>
          <w:p w:rsidR="00C20ED3" w:rsidRDefault="00C20ED3" w:rsidP="00210FE4">
            <w:r>
              <w:rPr>
                <w:rFonts w:ascii="Times New Roman" w:hAnsi="Times New Roman"/>
                <w:sz w:val="24"/>
                <w:szCs w:val="24"/>
              </w:rPr>
              <w:t>24</w:t>
            </w:r>
          </w:p>
        </w:tc>
        <w:tc>
          <w:tcPr>
            <w:tcW w:w="708" w:type="dxa"/>
            <w:tcBorders>
              <w:right w:val="single" w:sz="2" w:space="0" w:color="auto"/>
            </w:tcBorders>
          </w:tcPr>
          <w:p w:rsidR="00C20ED3" w:rsidRDefault="00C20ED3" w:rsidP="00210FE4">
            <w:r>
              <w:rPr>
                <w:rFonts w:ascii="Times New Roman" w:hAnsi="Times New Roman"/>
                <w:sz w:val="24"/>
                <w:szCs w:val="24"/>
              </w:rPr>
              <w:t>27</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30</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24</w:t>
            </w:r>
          </w:p>
        </w:tc>
      </w:tr>
      <w:tr w:rsidR="00C20ED3" w:rsidRPr="00D03491" w:rsidTr="00210FE4">
        <w:tc>
          <w:tcPr>
            <w:tcW w:w="567" w:type="dxa"/>
            <w:tcBorders>
              <w:right w:val="single" w:sz="2" w:space="0" w:color="auto"/>
            </w:tcBorders>
          </w:tcPr>
          <w:p w:rsidR="00C20ED3" w:rsidRPr="00C10817" w:rsidRDefault="00C20ED3" w:rsidP="00210FE4">
            <w:pPr>
              <w:pStyle w:val="a4"/>
              <w:ind w:left="0" w:right="-426"/>
              <w:rPr>
                <w:rFonts w:ascii="Times New Roman" w:hAnsi="Times New Roman"/>
                <w:sz w:val="24"/>
                <w:szCs w:val="24"/>
              </w:rPr>
            </w:pPr>
            <w:r w:rsidRPr="00C10817">
              <w:rPr>
                <w:rFonts w:ascii="Times New Roman" w:hAnsi="Times New Roman"/>
                <w:sz w:val="24"/>
                <w:szCs w:val="24"/>
              </w:rPr>
              <w:t>8.</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Соревновательная</w:t>
            </w:r>
          </w:p>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деятельность</w:t>
            </w:r>
          </w:p>
        </w:tc>
        <w:tc>
          <w:tcPr>
            <w:tcW w:w="577" w:type="dxa"/>
          </w:tcPr>
          <w:p w:rsidR="00C20ED3" w:rsidRDefault="00C20ED3" w:rsidP="00210FE4">
            <w:r>
              <w:rPr>
                <w:rFonts w:ascii="Times New Roman" w:hAnsi="Times New Roman"/>
                <w:sz w:val="24"/>
                <w:szCs w:val="24"/>
              </w:rPr>
              <w:t>3</w:t>
            </w:r>
          </w:p>
        </w:tc>
        <w:tc>
          <w:tcPr>
            <w:tcW w:w="708" w:type="dxa"/>
            <w:tcBorders>
              <w:bottom w:val="single" w:sz="2" w:space="0" w:color="auto"/>
            </w:tcBorders>
          </w:tcPr>
          <w:p w:rsidR="00C20ED3" w:rsidRDefault="00C20ED3" w:rsidP="00210FE4">
            <w:r>
              <w:rPr>
                <w:rFonts w:ascii="Times New Roman" w:hAnsi="Times New Roman"/>
                <w:sz w:val="24"/>
                <w:szCs w:val="24"/>
              </w:rPr>
              <w:t>3</w:t>
            </w:r>
          </w:p>
        </w:tc>
        <w:tc>
          <w:tcPr>
            <w:tcW w:w="708" w:type="dxa"/>
          </w:tcPr>
          <w:p w:rsidR="00C20ED3" w:rsidRDefault="00C20ED3" w:rsidP="00210FE4">
            <w:r>
              <w:rPr>
                <w:rFonts w:ascii="Times New Roman" w:hAnsi="Times New Roman"/>
                <w:sz w:val="24"/>
                <w:szCs w:val="24"/>
              </w:rPr>
              <w:t>10</w:t>
            </w:r>
          </w:p>
        </w:tc>
        <w:tc>
          <w:tcPr>
            <w:tcW w:w="707" w:type="dxa"/>
            <w:tcBorders>
              <w:right w:val="single" w:sz="2" w:space="0" w:color="auto"/>
            </w:tcBorders>
          </w:tcPr>
          <w:p w:rsidR="00C20ED3" w:rsidRDefault="00C20ED3" w:rsidP="00210FE4">
            <w:r>
              <w:rPr>
                <w:rFonts w:ascii="Times New Roman" w:hAnsi="Times New Roman"/>
                <w:sz w:val="24"/>
                <w:szCs w:val="24"/>
              </w:rPr>
              <w:t>30</w:t>
            </w:r>
          </w:p>
        </w:tc>
        <w:tc>
          <w:tcPr>
            <w:tcW w:w="708" w:type="dxa"/>
            <w:tcBorders>
              <w:left w:val="single" w:sz="2" w:space="0" w:color="auto"/>
            </w:tcBorders>
          </w:tcPr>
          <w:p w:rsidR="00C20ED3" w:rsidRDefault="00C20ED3" w:rsidP="00210FE4">
            <w:r>
              <w:rPr>
                <w:rFonts w:ascii="Times New Roman" w:hAnsi="Times New Roman"/>
                <w:sz w:val="24"/>
                <w:szCs w:val="24"/>
              </w:rPr>
              <w:t>38</w:t>
            </w:r>
          </w:p>
        </w:tc>
        <w:tc>
          <w:tcPr>
            <w:tcW w:w="708" w:type="dxa"/>
          </w:tcPr>
          <w:p w:rsidR="00C20ED3" w:rsidRDefault="00C20ED3" w:rsidP="00210FE4">
            <w:r>
              <w:rPr>
                <w:rFonts w:ascii="Times New Roman" w:hAnsi="Times New Roman"/>
                <w:sz w:val="24"/>
                <w:szCs w:val="24"/>
              </w:rPr>
              <w:t>46</w:t>
            </w:r>
          </w:p>
        </w:tc>
        <w:tc>
          <w:tcPr>
            <w:tcW w:w="708" w:type="dxa"/>
          </w:tcPr>
          <w:p w:rsidR="00C20ED3" w:rsidRDefault="00C20ED3" w:rsidP="00210FE4">
            <w:r>
              <w:rPr>
                <w:rFonts w:ascii="Times New Roman" w:hAnsi="Times New Roman"/>
                <w:sz w:val="24"/>
                <w:szCs w:val="24"/>
              </w:rPr>
              <w:t>65</w:t>
            </w:r>
          </w:p>
        </w:tc>
        <w:tc>
          <w:tcPr>
            <w:tcW w:w="707" w:type="dxa"/>
          </w:tcPr>
          <w:p w:rsidR="00C20ED3" w:rsidRDefault="00C20ED3" w:rsidP="00210FE4">
            <w:r>
              <w:rPr>
                <w:rFonts w:ascii="Times New Roman" w:hAnsi="Times New Roman"/>
                <w:sz w:val="24"/>
                <w:szCs w:val="24"/>
              </w:rPr>
              <w:t>92</w:t>
            </w:r>
          </w:p>
        </w:tc>
        <w:tc>
          <w:tcPr>
            <w:tcW w:w="708" w:type="dxa"/>
          </w:tcPr>
          <w:p w:rsidR="00C20ED3" w:rsidRDefault="00C20ED3" w:rsidP="00210FE4">
            <w:r>
              <w:rPr>
                <w:rFonts w:ascii="Times New Roman" w:hAnsi="Times New Roman"/>
                <w:sz w:val="24"/>
                <w:szCs w:val="24"/>
              </w:rPr>
              <w:t>94</w:t>
            </w:r>
          </w:p>
        </w:tc>
        <w:tc>
          <w:tcPr>
            <w:tcW w:w="708" w:type="dxa"/>
            <w:tcBorders>
              <w:right w:val="single" w:sz="2" w:space="0" w:color="auto"/>
            </w:tcBorders>
          </w:tcPr>
          <w:p w:rsidR="00C20ED3" w:rsidRDefault="00C20ED3" w:rsidP="00210FE4">
            <w:r>
              <w:rPr>
                <w:rFonts w:ascii="Times New Roman" w:hAnsi="Times New Roman"/>
                <w:sz w:val="24"/>
                <w:szCs w:val="24"/>
              </w:rPr>
              <w:t>134</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174</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150</w:t>
            </w:r>
          </w:p>
        </w:tc>
      </w:tr>
      <w:tr w:rsidR="00C20ED3" w:rsidRPr="00D03491" w:rsidTr="00210FE4">
        <w:tc>
          <w:tcPr>
            <w:tcW w:w="567" w:type="dxa"/>
            <w:tcBorders>
              <w:right w:val="single" w:sz="2" w:space="0" w:color="auto"/>
            </w:tcBorders>
          </w:tcPr>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9.</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Инструкторская</w:t>
            </w:r>
          </w:p>
          <w:p w:rsidR="00C20ED3" w:rsidRPr="00C10817" w:rsidRDefault="00C20ED3" w:rsidP="00210FE4">
            <w:pPr>
              <w:pStyle w:val="a4"/>
              <w:ind w:left="0" w:right="-426"/>
              <w:rPr>
                <w:rFonts w:ascii="Times New Roman" w:hAnsi="Times New Roman"/>
                <w:sz w:val="24"/>
                <w:szCs w:val="24"/>
              </w:rPr>
            </w:pPr>
            <w:r>
              <w:rPr>
                <w:rFonts w:ascii="Times New Roman" w:hAnsi="Times New Roman"/>
                <w:sz w:val="24"/>
                <w:szCs w:val="24"/>
              </w:rPr>
              <w:t>практика</w:t>
            </w:r>
          </w:p>
        </w:tc>
        <w:tc>
          <w:tcPr>
            <w:tcW w:w="577" w:type="dxa"/>
          </w:tcPr>
          <w:p w:rsidR="00C20ED3" w:rsidRDefault="00C20ED3" w:rsidP="00210FE4">
            <w:r>
              <w:rPr>
                <w:rFonts w:ascii="Times New Roman" w:hAnsi="Times New Roman"/>
                <w:sz w:val="24"/>
                <w:szCs w:val="24"/>
              </w:rPr>
              <w:t>-</w:t>
            </w:r>
          </w:p>
        </w:tc>
        <w:tc>
          <w:tcPr>
            <w:tcW w:w="708" w:type="dxa"/>
            <w:tcBorders>
              <w:top w:val="single" w:sz="2" w:space="0" w:color="auto"/>
            </w:tcBorders>
          </w:tcPr>
          <w:p w:rsidR="00C20ED3" w:rsidRDefault="00C20ED3" w:rsidP="00210FE4">
            <w:r>
              <w:rPr>
                <w:rFonts w:ascii="Times New Roman" w:hAnsi="Times New Roman"/>
                <w:sz w:val="24"/>
                <w:szCs w:val="24"/>
              </w:rPr>
              <w:t>-</w:t>
            </w:r>
          </w:p>
        </w:tc>
        <w:tc>
          <w:tcPr>
            <w:tcW w:w="708" w:type="dxa"/>
          </w:tcPr>
          <w:p w:rsidR="00C20ED3" w:rsidRDefault="00C20ED3" w:rsidP="00210FE4">
            <w:r>
              <w:rPr>
                <w:rFonts w:ascii="Times New Roman" w:hAnsi="Times New Roman"/>
                <w:sz w:val="24"/>
                <w:szCs w:val="24"/>
              </w:rPr>
              <w:t>-</w:t>
            </w:r>
          </w:p>
        </w:tc>
        <w:tc>
          <w:tcPr>
            <w:tcW w:w="707" w:type="dxa"/>
            <w:tcBorders>
              <w:right w:val="single" w:sz="2" w:space="0" w:color="auto"/>
            </w:tcBorders>
          </w:tcPr>
          <w:p w:rsidR="00C20ED3" w:rsidRDefault="00C20ED3" w:rsidP="00210FE4">
            <w:r>
              <w:rPr>
                <w:rFonts w:ascii="Times New Roman" w:hAnsi="Times New Roman"/>
                <w:sz w:val="24"/>
                <w:szCs w:val="24"/>
              </w:rPr>
              <w:t>10</w:t>
            </w:r>
          </w:p>
        </w:tc>
        <w:tc>
          <w:tcPr>
            <w:tcW w:w="708" w:type="dxa"/>
            <w:tcBorders>
              <w:left w:val="single" w:sz="2" w:space="0" w:color="auto"/>
            </w:tcBorders>
          </w:tcPr>
          <w:p w:rsidR="00C20ED3" w:rsidRDefault="00C20ED3" w:rsidP="00210FE4">
            <w:r>
              <w:rPr>
                <w:rFonts w:ascii="Times New Roman" w:hAnsi="Times New Roman"/>
                <w:sz w:val="24"/>
                <w:szCs w:val="24"/>
              </w:rPr>
              <w:t>11</w:t>
            </w:r>
          </w:p>
        </w:tc>
        <w:tc>
          <w:tcPr>
            <w:tcW w:w="708" w:type="dxa"/>
          </w:tcPr>
          <w:p w:rsidR="00C20ED3" w:rsidRDefault="00C20ED3" w:rsidP="00210FE4">
            <w:r>
              <w:rPr>
                <w:rFonts w:ascii="Times New Roman" w:hAnsi="Times New Roman"/>
                <w:sz w:val="24"/>
                <w:szCs w:val="24"/>
              </w:rPr>
              <w:t>12</w:t>
            </w:r>
          </w:p>
        </w:tc>
        <w:tc>
          <w:tcPr>
            <w:tcW w:w="708" w:type="dxa"/>
          </w:tcPr>
          <w:p w:rsidR="00C20ED3" w:rsidRDefault="00C20ED3" w:rsidP="00210FE4">
            <w:r>
              <w:rPr>
                <w:rFonts w:ascii="Times New Roman" w:hAnsi="Times New Roman"/>
                <w:sz w:val="24"/>
                <w:szCs w:val="24"/>
              </w:rPr>
              <w:t>14</w:t>
            </w:r>
          </w:p>
        </w:tc>
        <w:tc>
          <w:tcPr>
            <w:tcW w:w="707" w:type="dxa"/>
          </w:tcPr>
          <w:p w:rsidR="00C20ED3" w:rsidRDefault="00C20ED3" w:rsidP="00210FE4">
            <w:r>
              <w:rPr>
                <w:rFonts w:ascii="Times New Roman" w:hAnsi="Times New Roman"/>
                <w:sz w:val="24"/>
                <w:szCs w:val="24"/>
              </w:rPr>
              <w:t>27</w:t>
            </w:r>
          </w:p>
        </w:tc>
        <w:tc>
          <w:tcPr>
            <w:tcW w:w="708" w:type="dxa"/>
          </w:tcPr>
          <w:p w:rsidR="00C20ED3" w:rsidRDefault="00C20ED3" w:rsidP="00210FE4">
            <w:r>
              <w:rPr>
                <w:rFonts w:ascii="Times New Roman" w:hAnsi="Times New Roman"/>
                <w:sz w:val="24"/>
                <w:szCs w:val="24"/>
              </w:rPr>
              <w:t>21</w:t>
            </w:r>
          </w:p>
        </w:tc>
        <w:tc>
          <w:tcPr>
            <w:tcW w:w="708" w:type="dxa"/>
            <w:tcBorders>
              <w:right w:val="single" w:sz="2" w:space="0" w:color="auto"/>
            </w:tcBorders>
          </w:tcPr>
          <w:p w:rsidR="00C20ED3" w:rsidRDefault="00C20ED3" w:rsidP="00210FE4">
            <w:r>
              <w:rPr>
                <w:rFonts w:ascii="Times New Roman" w:hAnsi="Times New Roman"/>
                <w:sz w:val="24"/>
                <w:szCs w:val="24"/>
              </w:rPr>
              <w:t>22</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22</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25</w:t>
            </w:r>
          </w:p>
        </w:tc>
      </w:tr>
      <w:tr w:rsidR="00C20ED3" w:rsidTr="00210FE4">
        <w:tc>
          <w:tcPr>
            <w:tcW w:w="567" w:type="dxa"/>
            <w:tcBorders>
              <w:right w:val="single" w:sz="2" w:space="0" w:color="auto"/>
            </w:tcBorders>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10.</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Судейская</w:t>
            </w:r>
          </w:p>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практика</w:t>
            </w:r>
          </w:p>
        </w:tc>
        <w:tc>
          <w:tcPr>
            <w:tcW w:w="577" w:type="dxa"/>
          </w:tcPr>
          <w:p w:rsidR="00C20ED3" w:rsidRDefault="00C20ED3" w:rsidP="00210FE4">
            <w:r>
              <w:rPr>
                <w:rFonts w:ascii="Times New Roman" w:hAnsi="Times New Roman"/>
                <w:sz w:val="24"/>
                <w:szCs w:val="24"/>
              </w:rPr>
              <w:t>-</w:t>
            </w:r>
          </w:p>
        </w:tc>
        <w:tc>
          <w:tcPr>
            <w:tcW w:w="708" w:type="dxa"/>
          </w:tcPr>
          <w:p w:rsidR="00C20ED3" w:rsidRDefault="00C20ED3" w:rsidP="00210FE4">
            <w:r>
              <w:rPr>
                <w:rFonts w:ascii="Times New Roman" w:hAnsi="Times New Roman"/>
                <w:sz w:val="24"/>
                <w:szCs w:val="24"/>
              </w:rPr>
              <w:t>-</w:t>
            </w:r>
          </w:p>
        </w:tc>
        <w:tc>
          <w:tcPr>
            <w:tcW w:w="708" w:type="dxa"/>
          </w:tcPr>
          <w:p w:rsidR="00C20ED3" w:rsidRDefault="00C20ED3" w:rsidP="00210FE4">
            <w:r>
              <w:rPr>
                <w:rFonts w:ascii="Times New Roman" w:hAnsi="Times New Roman"/>
                <w:sz w:val="24"/>
                <w:szCs w:val="24"/>
              </w:rPr>
              <w:t>-</w:t>
            </w:r>
          </w:p>
        </w:tc>
        <w:tc>
          <w:tcPr>
            <w:tcW w:w="707" w:type="dxa"/>
            <w:tcBorders>
              <w:right w:val="single" w:sz="2" w:space="0" w:color="auto"/>
            </w:tcBorders>
          </w:tcPr>
          <w:p w:rsidR="00C20ED3" w:rsidRDefault="00C20ED3" w:rsidP="00210FE4">
            <w:r>
              <w:rPr>
                <w:rFonts w:ascii="Times New Roman" w:hAnsi="Times New Roman"/>
                <w:sz w:val="24"/>
                <w:szCs w:val="24"/>
              </w:rPr>
              <w:t>10</w:t>
            </w:r>
          </w:p>
        </w:tc>
        <w:tc>
          <w:tcPr>
            <w:tcW w:w="708" w:type="dxa"/>
            <w:tcBorders>
              <w:left w:val="single" w:sz="2" w:space="0" w:color="auto"/>
            </w:tcBorders>
          </w:tcPr>
          <w:p w:rsidR="00C20ED3" w:rsidRDefault="00C20ED3" w:rsidP="00210FE4">
            <w:r>
              <w:rPr>
                <w:rFonts w:ascii="Times New Roman" w:hAnsi="Times New Roman"/>
                <w:sz w:val="24"/>
                <w:szCs w:val="24"/>
              </w:rPr>
              <w:t>11</w:t>
            </w:r>
          </w:p>
        </w:tc>
        <w:tc>
          <w:tcPr>
            <w:tcW w:w="708" w:type="dxa"/>
          </w:tcPr>
          <w:p w:rsidR="00C20ED3" w:rsidRDefault="00C20ED3" w:rsidP="00210FE4">
            <w:r>
              <w:rPr>
                <w:rFonts w:ascii="Times New Roman" w:hAnsi="Times New Roman"/>
                <w:sz w:val="24"/>
                <w:szCs w:val="24"/>
              </w:rPr>
              <w:t>12</w:t>
            </w:r>
          </w:p>
        </w:tc>
        <w:tc>
          <w:tcPr>
            <w:tcW w:w="708" w:type="dxa"/>
          </w:tcPr>
          <w:p w:rsidR="00C20ED3" w:rsidRDefault="00C20ED3" w:rsidP="00210FE4">
            <w:r>
              <w:rPr>
                <w:rFonts w:ascii="Times New Roman" w:hAnsi="Times New Roman"/>
                <w:sz w:val="24"/>
                <w:szCs w:val="24"/>
              </w:rPr>
              <w:t>14</w:t>
            </w:r>
          </w:p>
        </w:tc>
        <w:tc>
          <w:tcPr>
            <w:tcW w:w="707" w:type="dxa"/>
          </w:tcPr>
          <w:p w:rsidR="00C20ED3" w:rsidRDefault="00C20ED3" w:rsidP="00210FE4">
            <w:r>
              <w:rPr>
                <w:rFonts w:ascii="Times New Roman" w:hAnsi="Times New Roman"/>
                <w:sz w:val="24"/>
                <w:szCs w:val="24"/>
              </w:rPr>
              <w:t>27</w:t>
            </w:r>
          </w:p>
        </w:tc>
        <w:tc>
          <w:tcPr>
            <w:tcW w:w="708" w:type="dxa"/>
          </w:tcPr>
          <w:p w:rsidR="00C20ED3" w:rsidRDefault="00C20ED3" w:rsidP="00210FE4">
            <w:r>
              <w:rPr>
                <w:rFonts w:ascii="Times New Roman" w:hAnsi="Times New Roman"/>
                <w:sz w:val="24"/>
                <w:szCs w:val="24"/>
              </w:rPr>
              <w:t>21</w:t>
            </w:r>
          </w:p>
        </w:tc>
        <w:tc>
          <w:tcPr>
            <w:tcW w:w="708" w:type="dxa"/>
            <w:tcBorders>
              <w:right w:val="single" w:sz="2" w:space="0" w:color="auto"/>
            </w:tcBorders>
          </w:tcPr>
          <w:p w:rsidR="00C20ED3" w:rsidRDefault="00C20ED3" w:rsidP="00210FE4">
            <w:r>
              <w:rPr>
                <w:rFonts w:ascii="Times New Roman" w:hAnsi="Times New Roman"/>
                <w:sz w:val="24"/>
                <w:szCs w:val="24"/>
              </w:rPr>
              <w:t>22</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22</w:t>
            </w:r>
          </w:p>
        </w:tc>
        <w:tc>
          <w:tcPr>
            <w:tcW w:w="991" w:type="dxa"/>
            <w:tcBorders>
              <w:left w:val="single" w:sz="2" w:space="0" w:color="auto"/>
            </w:tcBorders>
          </w:tcPr>
          <w:p w:rsidR="00C20ED3" w:rsidRDefault="00C20ED3" w:rsidP="00210FE4">
            <w:pPr>
              <w:pStyle w:val="a4"/>
              <w:ind w:left="0" w:right="-426"/>
              <w:rPr>
                <w:rFonts w:ascii="Times New Roman" w:hAnsi="Times New Roman"/>
                <w:sz w:val="28"/>
                <w:szCs w:val="28"/>
              </w:rPr>
            </w:pPr>
            <w:r>
              <w:rPr>
                <w:rFonts w:ascii="Times New Roman" w:hAnsi="Times New Roman"/>
                <w:sz w:val="24"/>
                <w:szCs w:val="24"/>
              </w:rPr>
              <w:t>25</w:t>
            </w:r>
          </w:p>
        </w:tc>
      </w:tr>
      <w:tr w:rsidR="00C20ED3" w:rsidRPr="00D03491" w:rsidTr="00210FE4">
        <w:tc>
          <w:tcPr>
            <w:tcW w:w="567" w:type="dxa"/>
            <w:tcBorders>
              <w:right w:val="single" w:sz="2" w:space="0" w:color="auto"/>
            </w:tcBorders>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11.</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Восстановительные</w:t>
            </w:r>
          </w:p>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мероприятия</w:t>
            </w:r>
          </w:p>
        </w:tc>
        <w:tc>
          <w:tcPr>
            <w:tcW w:w="577" w:type="dxa"/>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22</w:t>
            </w:r>
          </w:p>
        </w:tc>
        <w:tc>
          <w:tcPr>
            <w:tcW w:w="707" w:type="dxa"/>
            <w:tcBorders>
              <w:right w:val="single" w:sz="2" w:space="0" w:color="auto"/>
            </w:tcBorders>
          </w:tcPr>
          <w:p w:rsidR="00C20ED3" w:rsidRDefault="00C20ED3" w:rsidP="00210FE4">
            <w:r>
              <w:rPr>
                <w:rFonts w:ascii="Times New Roman" w:hAnsi="Times New Roman"/>
                <w:sz w:val="24"/>
                <w:szCs w:val="24"/>
              </w:rPr>
              <w:t>30</w:t>
            </w:r>
          </w:p>
        </w:tc>
        <w:tc>
          <w:tcPr>
            <w:tcW w:w="708" w:type="dxa"/>
            <w:tcBorders>
              <w:left w:val="single" w:sz="2" w:space="0" w:color="auto"/>
            </w:tcBorders>
          </w:tcPr>
          <w:p w:rsidR="00C20ED3" w:rsidRDefault="00C20ED3" w:rsidP="00210FE4">
            <w:r>
              <w:rPr>
                <w:rFonts w:ascii="Times New Roman" w:hAnsi="Times New Roman"/>
                <w:sz w:val="24"/>
                <w:szCs w:val="24"/>
              </w:rPr>
              <w:t>35</w:t>
            </w:r>
          </w:p>
        </w:tc>
        <w:tc>
          <w:tcPr>
            <w:tcW w:w="708" w:type="dxa"/>
          </w:tcPr>
          <w:p w:rsidR="00C20ED3" w:rsidRDefault="00C20ED3" w:rsidP="00210FE4">
            <w:r>
              <w:rPr>
                <w:rFonts w:ascii="Times New Roman" w:hAnsi="Times New Roman"/>
                <w:sz w:val="24"/>
                <w:szCs w:val="24"/>
              </w:rPr>
              <w:t>40</w:t>
            </w:r>
          </w:p>
        </w:tc>
        <w:tc>
          <w:tcPr>
            <w:tcW w:w="708" w:type="dxa"/>
          </w:tcPr>
          <w:p w:rsidR="00C20ED3" w:rsidRDefault="00C20ED3" w:rsidP="00210FE4">
            <w:r>
              <w:rPr>
                <w:rFonts w:ascii="Times New Roman" w:hAnsi="Times New Roman"/>
                <w:sz w:val="24"/>
                <w:szCs w:val="24"/>
              </w:rPr>
              <w:t>40</w:t>
            </w:r>
          </w:p>
        </w:tc>
        <w:tc>
          <w:tcPr>
            <w:tcW w:w="707" w:type="dxa"/>
          </w:tcPr>
          <w:p w:rsidR="00C20ED3" w:rsidRDefault="00C20ED3" w:rsidP="00210FE4">
            <w:r>
              <w:rPr>
                <w:rFonts w:ascii="Times New Roman" w:hAnsi="Times New Roman"/>
                <w:sz w:val="24"/>
                <w:szCs w:val="24"/>
              </w:rPr>
              <w:t>50</w:t>
            </w:r>
          </w:p>
        </w:tc>
        <w:tc>
          <w:tcPr>
            <w:tcW w:w="708" w:type="dxa"/>
          </w:tcPr>
          <w:p w:rsidR="00C20ED3" w:rsidRDefault="00C20ED3" w:rsidP="00210FE4">
            <w:r>
              <w:rPr>
                <w:rFonts w:ascii="Times New Roman" w:hAnsi="Times New Roman"/>
                <w:sz w:val="24"/>
                <w:szCs w:val="24"/>
              </w:rPr>
              <w:t>80</w:t>
            </w:r>
          </w:p>
        </w:tc>
        <w:tc>
          <w:tcPr>
            <w:tcW w:w="708" w:type="dxa"/>
            <w:tcBorders>
              <w:right w:val="single" w:sz="2" w:space="0" w:color="auto"/>
            </w:tcBorders>
          </w:tcPr>
          <w:p w:rsidR="00C20ED3" w:rsidRDefault="00C20ED3" w:rsidP="00210FE4">
            <w:r>
              <w:rPr>
                <w:rFonts w:ascii="Times New Roman" w:hAnsi="Times New Roman"/>
                <w:sz w:val="24"/>
                <w:szCs w:val="24"/>
              </w:rPr>
              <w:t>90</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100</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80</w:t>
            </w:r>
          </w:p>
        </w:tc>
      </w:tr>
      <w:tr w:rsidR="00C20ED3" w:rsidRPr="00D03491" w:rsidTr="00210FE4">
        <w:tc>
          <w:tcPr>
            <w:tcW w:w="567" w:type="dxa"/>
            <w:tcBorders>
              <w:right w:val="single" w:sz="2" w:space="0" w:color="auto"/>
            </w:tcBorders>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12.</w:t>
            </w:r>
          </w:p>
        </w:tc>
        <w:tc>
          <w:tcPr>
            <w:tcW w:w="1986" w:type="dxa"/>
            <w:tcBorders>
              <w:left w:val="single" w:sz="2" w:space="0" w:color="auto"/>
            </w:tcBorders>
          </w:tcPr>
          <w:p w:rsidR="00C20ED3" w:rsidRDefault="00C20ED3" w:rsidP="00210FE4">
            <w:pPr>
              <w:pStyle w:val="a4"/>
              <w:ind w:left="0" w:right="-426"/>
              <w:rPr>
                <w:rFonts w:ascii="Times New Roman" w:hAnsi="Times New Roman"/>
                <w:sz w:val="24"/>
                <w:szCs w:val="24"/>
              </w:rPr>
            </w:pPr>
            <w:r>
              <w:rPr>
                <w:rFonts w:ascii="Times New Roman" w:hAnsi="Times New Roman"/>
                <w:sz w:val="24"/>
                <w:szCs w:val="24"/>
              </w:rPr>
              <w:t>Медицинское</w:t>
            </w:r>
          </w:p>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обследование</w:t>
            </w:r>
          </w:p>
        </w:tc>
        <w:tc>
          <w:tcPr>
            <w:tcW w:w="577"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4</w:t>
            </w:r>
          </w:p>
        </w:tc>
        <w:tc>
          <w:tcPr>
            <w:tcW w:w="708" w:type="dxa"/>
          </w:tcPr>
          <w:p w:rsidR="00C20ED3" w:rsidRDefault="00C20ED3" w:rsidP="00210FE4">
            <w:r>
              <w:rPr>
                <w:rFonts w:ascii="Times New Roman" w:hAnsi="Times New Roman"/>
                <w:sz w:val="24"/>
                <w:szCs w:val="24"/>
              </w:rPr>
              <w:t>4</w:t>
            </w:r>
          </w:p>
        </w:tc>
        <w:tc>
          <w:tcPr>
            <w:tcW w:w="707" w:type="dxa"/>
            <w:tcBorders>
              <w:right w:val="single" w:sz="2" w:space="0" w:color="auto"/>
            </w:tcBorders>
          </w:tcPr>
          <w:p w:rsidR="00C20ED3" w:rsidRDefault="00C20ED3" w:rsidP="00210FE4">
            <w:r>
              <w:rPr>
                <w:rFonts w:ascii="Times New Roman" w:hAnsi="Times New Roman"/>
                <w:sz w:val="24"/>
                <w:szCs w:val="24"/>
              </w:rPr>
              <w:t>6</w:t>
            </w:r>
          </w:p>
        </w:tc>
        <w:tc>
          <w:tcPr>
            <w:tcW w:w="708" w:type="dxa"/>
            <w:tcBorders>
              <w:left w:val="single" w:sz="2" w:space="0" w:color="auto"/>
            </w:tcBorders>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6</w:t>
            </w:r>
          </w:p>
        </w:tc>
        <w:tc>
          <w:tcPr>
            <w:tcW w:w="707" w:type="dxa"/>
          </w:tcPr>
          <w:p w:rsidR="00C20ED3" w:rsidRDefault="00C20ED3" w:rsidP="00210FE4">
            <w:r>
              <w:rPr>
                <w:rFonts w:ascii="Times New Roman" w:hAnsi="Times New Roman"/>
                <w:sz w:val="24"/>
                <w:szCs w:val="24"/>
              </w:rPr>
              <w:t>6</w:t>
            </w:r>
          </w:p>
        </w:tc>
        <w:tc>
          <w:tcPr>
            <w:tcW w:w="708" w:type="dxa"/>
          </w:tcPr>
          <w:p w:rsidR="00C20ED3" w:rsidRDefault="00C20ED3" w:rsidP="00210FE4">
            <w:r>
              <w:rPr>
                <w:rFonts w:ascii="Times New Roman" w:hAnsi="Times New Roman"/>
                <w:sz w:val="24"/>
                <w:szCs w:val="24"/>
              </w:rPr>
              <w:t>8</w:t>
            </w:r>
          </w:p>
        </w:tc>
        <w:tc>
          <w:tcPr>
            <w:tcW w:w="708" w:type="dxa"/>
            <w:tcBorders>
              <w:right w:val="single" w:sz="2" w:space="0" w:color="auto"/>
            </w:tcBorders>
          </w:tcPr>
          <w:p w:rsidR="00C20ED3" w:rsidRDefault="00C20ED3" w:rsidP="00210FE4">
            <w:r>
              <w:rPr>
                <w:rFonts w:ascii="Times New Roman" w:hAnsi="Times New Roman"/>
                <w:sz w:val="24"/>
                <w:szCs w:val="24"/>
              </w:rPr>
              <w:t>8</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8</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8</w:t>
            </w:r>
          </w:p>
        </w:tc>
      </w:tr>
      <w:tr w:rsidR="00C20ED3" w:rsidRPr="00D03491" w:rsidTr="00210FE4">
        <w:tc>
          <w:tcPr>
            <w:tcW w:w="567" w:type="dxa"/>
            <w:tcBorders>
              <w:right w:val="single" w:sz="2" w:space="0" w:color="auto"/>
            </w:tcBorders>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13.</w:t>
            </w:r>
          </w:p>
        </w:tc>
        <w:tc>
          <w:tcPr>
            <w:tcW w:w="1986" w:type="dxa"/>
            <w:tcBorders>
              <w:left w:val="single" w:sz="2" w:space="0" w:color="auto"/>
            </w:tcBorders>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Самоподготовка</w:t>
            </w:r>
          </w:p>
        </w:tc>
        <w:tc>
          <w:tcPr>
            <w:tcW w:w="577" w:type="dxa"/>
          </w:tcPr>
          <w:p w:rsidR="00C20ED3" w:rsidRDefault="00C20ED3" w:rsidP="00210FE4">
            <w:r>
              <w:rPr>
                <w:rFonts w:ascii="Times New Roman" w:hAnsi="Times New Roman"/>
                <w:sz w:val="24"/>
                <w:szCs w:val="24"/>
              </w:rPr>
              <w:t>31</w:t>
            </w:r>
          </w:p>
        </w:tc>
        <w:tc>
          <w:tcPr>
            <w:tcW w:w="708" w:type="dxa"/>
          </w:tcPr>
          <w:p w:rsidR="00C20ED3" w:rsidRDefault="00C20ED3" w:rsidP="00210FE4">
            <w:r>
              <w:rPr>
                <w:rFonts w:ascii="Times New Roman" w:hAnsi="Times New Roman"/>
                <w:sz w:val="24"/>
                <w:szCs w:val="24"/>
              </w:rPr>
              <w:t>31</w:t>
            </w:r>
          </w:p>
        </w:tc>
        <w:tc>
          <w:tcPr>
            <w:tcW w:w="708" w:type="dxa"/>
          </w:tcPr>
          <w:p w:rsidR="00C20ED3" w:rsidRDefault="00C20ED3" w:rsidP="00210FE4">
            <w:r>
              <w:rPr>
                <w:rFonts w:ascii="Times New Roman" w:hAnsi="Times New Roman"/>
                <w:sz w:val="24"/>
                <w:szCs w:val="24"/>
              </w:rPr>
              <w:t>47</w:t>
            </w:r>
          </w:p>
        </w:tc>
        <w:tc>
          <w:tcPr>
            <w:tcW w:w="707" w:type="dxa"/>
            <w:tcBorders>
              <w:right w:val="single" w:sz="2" w:space="0" w:color="auto"/>
            </w:tcBorders>
          </w:tcPr>
          <w:p w:rsidR="00C20ED3" w:rsidRDefault="00C20ED3" w:rsidP="00210FE4">
            <w:r>
              <w:rPr>
                <w:rFonts w:ascii="Times New Roman" w:hAnsi="Times New Roman"/>
                <w:sz w:val="24"/>
                <w:szCs w:val="24"/>
              </w:rPr>
              <w:t>52</w:t>
            </w:r>
          </w:p>
        </w:tc>
        <w:tc>
          <w:tcPr>
            <w:tcW w:w="708" w:type="dxa"/>
            <w:tcBorders>
              <w:left w:val="single" w:sz="2" w:space="0" w:color="auto"/>
            </w:tcBorders>
          </w:tcPr>
          <w:p w:rsidR="00C20ED3" w:rsidRDefault="00C20ED3" w:rsidP="00210FE4">
            <w:r>
              <w:rPr>
                <w:rFonts w:ascii="Times New Roman" w:hAnsi="Times New Roman"/>
                <w:sz w:val="24"/>
                <w:szCs w:val="24"/>
              </w:rPr>
              <w:t>62</w:t>
            </w:r>
          </w:p>
        </w:tc>
        <w:tc>
          <w:tcPr>
            <w:tcW w:w="708" w:type="dxa"/>
          </w:tcPr>
          <w:p w:rsidR="00C20ED3" w:rsidRDefault="00C20ED3" w:rsidP="00210FE4">
            <w:r>
              <w:rPr>
                <w:rFonts w:ascii="Times New Roman" w:hAnsi="Times New Roman"/>
                <w:sz w:val="24"/>
                <w:szCs w:val="24"/>
              </w:rPr>
              <w:t>72</w:t>
            </w:r>
          </w:p>
        </w:tc>
        <w:tc>
          <w:tcPr>
            <w:tcW w:w="708" w:type="dxa"/>
          </w:tcPr>
          <w:p w:rsidR="00C20ED3" w:rsidRDefault="00C20ED3" w:rsidP="00210FE4">
            <w:r>
              <w:rPr>
                <w:rFonts w:ascii="Times New Roman" w:hAnsi="Times New Roman"/>
                <w:sz w:val="24"/>
                <w:szCs w:val="24"/>
              </w:rPr>
              <w:t>83</w:t>
            </w:r>
          </w:p>
        </w:tc>
        <w:tc>
          <w:tcPr>
            <w:tcW w:w="707" w:type="dxa"/>
          </w:tcPr>
          <w:p w:rsidR="00C20ED3" w:rsidRDefault="00C20ED3" w:rsidP="00210FE4">
            <w:r>
              <w:rPr>
                <w:rFonts w:ascii="Times New Roman" w:hAnsi="Times New Roman"/>
                <w:sz w:val="24"/>
                <w:szCs w:val="24"/>
              </w:rPr>
              <w:t>93</w:t>
            </w:r>
          </w:p>
        </w:tc>
        <w:tc>
          <w:tcPr>
            <w:tcW w:w="708" w:type="dxa"/>
          </w:tcPr>
          <w:p w:rsidR="00C20ED3" w:rsidRDefault="00C20ED3" w:rsidP="00210FE4">
            <w:r>
              <w:rPr>
                <w:rFonts w:ascii="Times New Roman" w:hAnsi="Times New Roman"/>
                <w:sz w:val="24"/>
                <w:szCs w:val="24"/>
              </w:rPr>
              <w:t>100</w:t>
            </w:r>
          </w:p>
        </w:tc>
        <w:tc>
          <w:tcPr>
            <w:tcW w:w="708" w:type="dxa"/>
            <w:tcBorders>
              <w:right w:val="single" w:sz="2" w:space="0" w:color="auto"/>
            </w:tcBorders>
          </w:tcPr>
          <w:p w:rsidR="00C20ED3" w:rsidRDefault="00C20ED3" w:rsidP="00210FE4">
            <w:r>
              <w:rPr>
                <w:rFonts w:ascii="Times New Roman" w:hAnsi="Times New Roman"/>
                <w:sz w:val="24"/>
                <w:szCs w:val="24"/>
              </w:rPr>
              <w:t>110</w:t>
            </w:r>
          </w:p>
        </w:tc>
        <w:tc>
          <w:tcPr>
            <w:tcW w:w="708" w:type="dxa"/>
            <w:tcBorders>
              <w:left w:val="single" w:sz="2" w:space="0" w:color="auto"/>
              <w:right w:val="single" w:sz="2" w:space="0" w:color="auto"/>
            </w:tcBorders>
          </w:tcPr>
          <w:p w:rsidR="00C20ED3" w:rsidRDefault="00C20ED3" w:rsidP="00210FE4">
            <w:r>
              <w:rPr>
                <w:rFonts w:ascii="Times New Roman" w:hAnsi="Times New Roman"/>
                <w:sz w:val="24"/>
                <w:szCs w:val="24"/>
              </w:rPr>
              <w:t>120</w:t>
            </w:r>
          </w:p>
        </w:tc>
        <w:tc>
          <w:tcPr>
            <w:tcW w:w="991" w:type="dxa"/>
            <w:tcBorders>
              <w:left w:val="single" w:sz="2" w:space="0" w:color="auto"/>
            </w:tcBorders>
          </w:tcPr>
          <w:p w:rsidR="00C20ED3" w:rsidRPr="00D03491" w:rsidRDefault="00C20ED3" w:rsidP="00210FE4">
            <w:pPr>
              <w:pStyle w:val="a4"/>
              <w:ind w:left="0" w:right="-426"/>
              <w:rPr>
                <w:rFonts w:ascii="Times New Roman" w:hAnsi="Times New Roman"/>
                <w:sz w:val="24"/>
                <w:szCs w:val="24"/>
              </w:rPr>
            </w:pPr>
            <w:r>
              <w:rPr>
                <w:rFonts w:ascii="Times New Roman" w:hAnsi="Times New Roman"/>
                <w:sz w:val="24"/>
                <w:szCs w:val="24"/>
              </w:rPr>
              <w:t>124</w:t>
            </w:r>
          </w:p>
        </w:tc>
      </w:tr>
      <w:tr w:rsidR="00C20ED3" w:rsidRPr="008E7946" w:rsidTr="00210FE4">
        <w:tc>
          <w:tcPr>
            <w:tcW w:w="2553" w:type="dxa"/>
            <w:gridSpan w:val="2"/>
          </w:tcPr>
          <w:p w:rsidR="00C20ED3" w:rsidRDefault="00C20ED3" w:rsidP="00210FE4">
            <w:pPr>
              <w:pStyle w:val="a4"/>
              <w:ind w:left="0" w:right="-426"/>
              <w:rPr>
                <w:rFonts w:ascii="Times New Roman" w:hAnsi="Times New Roman"/>
                <w:sz w:val="22"/>
                <w:szCs w:val="22"/>
              </w:rPr>
            </w:pPr>
            <w:r>
              <w:rPr>
                <w:rFonts w:ascii="Times New Roman" w:hAnsi="Times New Roman"/>
                <w:sz w:val="22"/>
                <w:szCs w:val="22"/>
              </w:rPr>
              <w:t>Общее количество</w:t>
            </w:r>
          </w:p>
          <w:p w:rsidR="00C20ED3" w:rsidRPr="000A6EA9" w:rsidRDefault="00C20ED3" w:rsidP="00210FE4">
            <w:pPr>
              <w:pStyle w:val="a4"/>
              <w:ind w:left="0" w:right="-426"/>
              <w:rPr>
                <w:rFonts w:ascii="Times New Roman" w:hAnsi="Times New Roman"/>
                <w:sz w:val="22"/>
                <w:szCs w:val="22"/>
              </w:rPr>
            </w:pPr>
            <w:r>
              <w:rPr>
                <w:rFonts w:ascii="Times New Roman" w:hAnsi="Times New Roman"/>
                <w:sz w:val="22"/>
                <w:szCs w:val="22"/>
              </w:rPr>
              <w:t>часов в год</w:t>
            </w:r>
          </w:p>
        </w:tc>
        <w:tc>
          <w:tcPr>
            <w:tcW w:w="577" w:type="dxa"/>
          </w:tcPr>
          <w:p w:rsidR="00C20ED3" w:rsidRPr="000A6EA9" w:rsidRDefault="00C20ED3" w:rsidP="00210FE4">
            <w:pPr>
              <w:pStyle w:val="a4"/>
              <w:ind w:left="0" w:right="-426"/>
              <w:rPr>
                <w:rFonts w:ascii="Times New Roman" w:hAnsi="Times New Roman"/>
                <w:sz w:val="24"/>
                <w:szCs w:val="24"/>
              </w:rPr>
            </w:pPr>
            <w:r>
              <w:rPr>
                <w:rFonts w:ascii="Times New Roman" w:hAnsi="Times New Roman"/>
                <w:sz w:val="24"/>
                <w:szCs w:val="24"/>
              </w:rPr>
              <w:t>312</w:t>
            </w:r>
          </w:p>
        </w:tc>
        <w:tc>
          <w:tcPr>
            <w:tcW w:w="708" w:type="dxa"/>
          </w:tcPr>
          <w:p w:rsidR="00C20ED3" w:rsidRPr="000A6EA9" w:rsidRDefault="00C20ED3" w:rsidP="00210FE4">
            <w:pPr>
              <w:pStyle w:val="a4"/>
              <w:ind w:left="0" w:right="-426"/>
              <w:rPr>
                <w:rFonts w:ascii="Times New Roman" w:hAnsi="Times New Roman"/>
                <w:sz w:val="24"/>
                <w:szCs w:val="24"/>
              </w:rPr>
            </w:pPr>
            <w:r w:rsidRPr="000A6EA9">
              <w:rPr>
                <w:rFonts w:ascii="Times New Roman" w:hAnsi="Times New Roman"/>
                <w:sz w:val="24"/>
                <w:szCs w:val="24"/>
              </w:rPr>
              <w:t>312</w:t>
            </w:r>
          </w:p>
        </w:tc>
        <w:tc>
          <w:tcPr>
            <w:tcW w:w="708" w:type="dxa"/>
          </w:tcPr>
          <w:p w:rsidR="00C20ED3" w:rsidRPr="00416A53" w:rsidRDefault="00C20ED3" w:rsidP="00210FE4">
            <w:pPr>
              <w:pStyle w:val="a4"/>
              <w:ind w:left="0" w:right="-426"/>
              <w:rPr>
                <w:rFonts w:ascii="Times New Roman" w:hAnsi="Times New Roman"/>
                <w:sz w:val="24"/>
                <w:szCs w:val="24"/>
              </w:rPr>
            </w:pPr>
            <w:r>
              <w:rPr>
                <w:rFonts w:ascii="Times New Roman" w:hAnsi="Times New Roman"/>
                <w:sz w:val="24"/>
                <w:szCs w:val="24"/>
              </w:rPr>
              <w:t>468</w:t>
            </w:r>
          </w:p>
        </w:tc>
        <w:tc>
          <w:tcPr>
            <w:tcW w:w="707" w:type="dxa"/>
          </w:tcPr>
          <w:p w:rsidR="00C20ED3" w:rsidRPr="003F3EE5" w:rsidRDefault="00C20ED3" w:rsidP="00210FE4">
            <w:pPr>
              <w:pStyle w:val="a4"/>
              <w:ind w:left="0" w:right="-426"/>
              <w:rPr>
                <w:rFonts w:ascii="Times New Roman" w:hAnsi="Times New Roman"/>
                <w:sz w:val="24"/>
                <w:szCs w:val="24"/>
              </w:rPr>
            </w:pPr>
            <w:r>
              <w:rPr>
                <w:rFonts w:ascii="Times New Roman" w:hAnsi="Times New Roman"/>
                <w:sz w:val="24"/>
                <w:szCs w:val="24"/>
              </w:rPr>
              <w:t>520</w:t>
            </w:r>
          </w:p>
        </w:tc>
        <w:tc>
          <w:tcPr>
            <w:tcW w:w="708" w:type="dxa"/>
          </w:tcPr>
          <w:p w:rsidR="00C20ED3" w:rsidRPr="003F3EE5" w:rsidRDefault="00C20ED3" w:rsidP="00210FE4">
            <w:pPr>
              <w:pStyle w:val="a4"/>
              <w:ind w:left="0" w:right="-426"/>
              <w:rPr>
                <w:rFonts w:ascii="Times New Roman" w:hAnsi="Times New Roman"/>
                <w:sz w:val="24"/>
                <w:szCs w:val="24"/>
              </w:rPr>
            </w:pPr>
            <w:r>
              <w:rPr>
                <w:rFonts w:ascii="Times New Roman" w:hAnsi="Times New Roman"/>
                <w:sz w:val="24"/>
                <w:szCs w:val="24"/>
              </w:rPr>
              <w:t>624</w:t>
            </w:r>
          </w:p>
        </w:tc>
        <w:tc>
          <w:tcPr>
            <w:tcW w:w="708" w:type="dxa"/>
          </w:tcPr>
          <w:p w:rsidR="00C20ED3" w:rsidRPr="003F3EE5" w:rsidRDefault="00C20ED3" w:rsidP="00210FE4">
            <w:pPr>
              <w:pStyle w:val="a4"/>
              <w:ind w:left="0" w:right="-426"/>
              <w:rPr>
                <w:rFonts w:ascii="Times New Roman" w:hAnsi="Times New Roman"/>
                <w:sz w:val="24"/>
                <w:szCs w:val="24"/>
              </w:rPr>
            </w:pPr>
            <w:r>
              <w:rPr>
                <w:rFonts w:ascii="Times New Roman" w:hAnsi="Times New Roman"/>
                <w:sz w:val="24"/>
                <w:szCs w:val="24"/>
              </w:rPr>
              <w:t>728</w:t>
            </w:r>
          </w:p>
        </w:tc>
        <w:tc>
          <w:tcPr>
            <w:tcW w:w="708" w:type="dxa"/>
          </w:tcPr>
          <w:p w:rsidR="00C20ED3" w:rsidRDefault="00C20ED3" w:rsidP="00210FE4">
            <w:pPr>
              <w:pStyle w:val="a4"/>
              <w:ind w:left="0" w:right="-426"/>
              <w:rPr>
                <w:rFonts w:ascii="Times New Roman" w:hAnsi="Times New Roman"/>
                <w:sz w:val="28"/>
                <w:szCs w:val="28"/>
              </w:rPr>
            </w:pPr>
            <w:r>
              <w:rPr>
                <w:rFonts w:ascii="Times New Roman" w:hAnsi="Times New Roman"/>
                <w:sz w:val="24"/>
                <w:szCs w:val="24"/>
              </w:rPr>
              <w:t>832</w:t>
            </w:r>
          </w:p>
        </w:tc>
        <w:tc>
          <w:tcPr>
            <w:tcW w:w="707" w:type="dxa"/>
          </w:tcPr>
          <w:p w:rsidR="00C20ED3" w:rsidRPr="003F3EE5" w:rsidRDefault="00C20ED3" w:rsidP="00210FE4">
            <w:pPr>
              <w:pStyle w:val="a4"/>
              <w:ind w:left="0" w:right="-426"/>
              <w:rPr>
                <w:rFonts w:ascii="Times New Roman" w:hAnsi="Times New Roman"/>
                <w:sz w:val="24"/>
                <w:szCs w:val="24"/>
              </w:rPr>
            </w:pPr>
            <w:r>
              <w:rPr>
                <w:rFonts w:ascii="Times New Roman" w:hAnsi="Times New Roman"/>
                <w:sz w:val="24"/>
                <w:szCs w:val="24"/>
              </w:rPr>
              <w:t>936</w:t>
            </w:r>
          </w:p>
        </w:tc>
        <w:tc>
          <w:tcPr>
            <w:tcW w:w="708" w:type="dxa"/>
          </w:tcPr>
          <w:p w:rsidR="00C20ED3" w:rsidRDefault="00C20ED3" w:rsidP="00210FE4">
            <w:pPr>
              <w:pStyle w:val="a4"/>
              <w:ind w:left="0" w:right="-426"/>
              <w:rPr>
                <w:rFonts w:ascii="Times New Roman" w:hAnsi="Times New Roman"/>
                <w:sz w:val="28"/>
                <w:szCs w:val="28"/>
              </w:rPr>
            </w:pPr>
            <w:r>
              <w:rPr>
                <w:rFonts w:ascii="Times New Roman" w:hAnsi="Times New Roman"/>
                <w:sz w:val="24"/>
                <w:szCs w:val="24"/>
              </w:rPr>
              <w:t>1040</w:t>
            </w:r>
          </w:p>
        </w:tc>
        <w:tc>
          <w:tcPr>
            <w:tcW w:w="708" w:type="dxa"/>
          </w:tcPr>
          <w:p w:rsidR="00C20ED3" w:rsidRPr="008E7946" w:rsidRDefault="00C20ED3" w:rsidP="00210FE4">
            <w:pPr>
              <w:pStyle w:val="a4"/>
              <w:ind w:left="0" w:right="-426"/>
              <w:rPr>
                <w:rFonts w:ascii="Times New Roman" w:hAnsi="Times New Roman"/>
                <w:sz w:val="24"/>
                <w:szCs w:val="24"/>
              </w:rPr>
            </w:pPr>
            <w:r>
              <w:rPr>
                <w:rFonts w:ascii="Times New Roman" w:hAnsi="Times New Roman"/>
                <w:sz w:val="24"/>
                <w:szCs w:val="24"/>
              </w:rPr>
              <w:t>1144</w:t>
            </w:r>
          </w:p>
        </w:tc>
        <w:tc>
          <w:tcPr>
            <w:tcW w:w="708" w:type="dxa"/>
          </w:tcPr>
          <w:p w:rsidR="00C20ED3" w:rsidRPr="008E7946" w:rsidRDefault="00C20ED3" w:rsidP="00210FE4">
            <w:pPr>
              <w:pStyle w:val="a4"/>
              <w:ind w:left="0" w:right="-426"/>
              <w:rPr>
                <w:rFonts w:ascii="Times New Roman" w:hAnsi="Times New Roman"/>
                <w:sz w:val="24"/>
                <w:szCs w:val="24"/>
              </w:rPr>
            </w:pPr>
            <w:r>
              <w:rPr>
                <w:rFonts w:ascii="Times New Roman" w:hAnsi="Times New Roman"/>
                <w:sz w:val="24"/>
                <w:szCs w:val="24"/>
              </w:rPr>
              <w:t>1248</w:t>
            </w:r>
          </w:p>
        </w:tc>
        <w:tc>
          <w:tcPr>
            <w:tcW w:w="991" w:type="dxa"/>
          </w:tcPr>
          <w:p w:rsidR="00C20ED3" w:rsidRPr="008E7946" w:rsidRDefault="00C20ED3" w:rsidP="00210FE4">
            <w:pPr>
              <w:pStyle w:val="a4"/>
              <w:ind w:left="0" w:right="-426"/>
              <w:rPr>
                <w:rFonts w:ascii="Times New Roman" w:hAnsi="Times New Roman"/>
                <w:sz w:val="24"/>
                <w:szCs w:val="24"/>
              </w:rPr>
            </w:pPr>
            <w:r>
              <w:rPr>
                <w:rFonts w:ascii="Times New Roman" w:hAnsi="Times New Roman"/>
                <w:sz w:val="24"/>
                <w:szCs w:val="24"/>
              </w:rPr>
              <w:t>1248</w:t>
            </w:r>
          </w:p>
        </w:tc>
      </w:tr>
    </w:tbl>
    <w:p w:rsidR="005829F5" w:rsidRDefault="005829F5" w:rsidP="001636CA">
      <w:pPr>
        <w:pStyle w:val="a4"/>
        <w:spacing w:after="0"/>
        <w:ind w:left="-567" w:right="-284"/>
        <w:rPr>
          <w:rFonts w:ascii="Times New Roman" w:hAnsi="Times New Roman" w:cs="Times New Roman"/>
          <w:sz w:val="28"/>
          <w:szCs w:val="28"/>
        </w:rPr>
      </w:pPr>
    </w:p>
    <w:p w:rsidR="00654E5D" w:rsidRDefault="00654E5D"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76231F">
        <w:rPr>
          <w:rFonts w:ascii="Times New Roman" w:hAnsi="Times New Roman" w:cs="Times New Roman"/>
          <w:sz w:val="28"/>
          <w:szCs w:val="28"/>
        </w:rPr>
        <w:t>Кроме того, необходимо учитывать соотношение различных сторон подготовки биатлонистов по годам обучения.</w:t>
      </w:r>
    </w:p>
    <w:p w:rsidR="0076231F" w:rsidRDefault="0076231F"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Именно на основании тренировочного плана и Программы тренер разрабатывает рабочий план ежедневной тренировки.</w:t>
      </w:r>
    </w:p>
    <w:p w:rsidR="0076231F" w:rsidRDefault="0076231F"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w:t>
      </w:r>
    </w:p>
    <w:p w:rsidR="0076231F" w:rsidRDefault="0076231F" w:rsidP="001636C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Спортсмен, проходящи</w:t>
      </w:r>
      <w:r w:rsidR="00AF2CDB">
        <w:rPr>
          <w:rFonts w:ascii="Times New Roman" w:hAnsi="Times New Roman" w:cs="Times New Roman"/>
          <w:sz w:val="28"/>
          <w:szCs w:val="28"/>
        </w:rPr>
        <w:t xml:space="preserve">й спортивную подготовку в ОГБУ </w:t>
      </w:r>
      <w:r>
        <w:rPr>
          <w:rFonts w:ascii="Times New Roman" w:hAnsi="Times New Roman" w:cs="Times New Roman"/>
          <w:sz w:val="28"/>
          <w:szCs w:val="28"/>
        </w:rPr>
        <w:t>ДО «УСШОР по биатлону», направляется на спортивные соревнования в соответствии с содержанием в Программе планом физкультурных мероприятий и спортивных мероприятий и положениями (регламентами) о спортивных соревнованиях и спортивных мероприятиях.</w:t>
      </w:r>
    </w:p>
    <w:p w:rsidR="00F8031A" w:rsidRDefault="00AF2CDB" w:rsidP="00AF2CDB">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Требования к участию в спортивных соревнованиях спортсменов, проходящих спортивную подготовку в ОГБУ ДО «УСШОР по биатлону»:</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соответствие возраста и пола участника положению (регламенту) об официальных спортивных соревнованиях и правилам вида спорта биатлон;</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соответствие уровня спортивной квалификации участника положению (регламенту) об официальных спортивных соревнованиях согласно Единой всероссийской спортивной классификации и правилам вида спорта биатлон;</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выполнение плана спортивной подготовки;</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прохождение предварительного соревновательного отбора;</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наличие соответствующего медицинского заключения о допуске к участию в спортивных соревнованиях;</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соблюдение общероссийских антидопинговых правил и антидопинговых </w:t>
      </w:r>
      <w:proofErr w:type="gramStart"/>
      <w:r>
        <w:rPr>
          <w:rFonts w:ascii="Times New Roman" w:hAnsi="Times New Roman" w:cs="Times New Roman"/>
          <w:sz w:val="28"/>
          <w:szCs w:val="28"/>
        </w:rPr>
        <w:t>правил</w:t>
      </w:r>
      <w:proofErr w:type="gramEnd"/>
      <w:r>
        <w:rPr>
          <w:rFonts w:ascii="Times New Roman" w:hAnsi="Times New Roman" w:cs="Times New Roman"/>
          <w:sz w:val="28"/>
          <w:szCs w:val="28"/>
        </w:rPr>
        <w:t xml:space="preserve"> утверждённых международными антидопинговыми организациями.</w:t>
      </w:r>
    </w:p>
    <w:p w:rsidR="00AF2CDB" w:rsidRDefault="00AF2CD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B1503">
        <w:rPr>
          <w:rFonts w:ascii="Times New Roman" w:hAnsi="Times New Roman" w:cs="Times New Roman"/>
          <w:sz w:val="28"/>
          <w:szCs w:val="28"/>
        </w:rPr>
        <w:t>Для</w:t>
      </w:r>
      <w:proofErr w:type="gramEnd"/>
      <w:r w:rsidR="006B1503">
        <w:rPr>
          <w:rFonts w:ascii="Times New Roman" w:hAnsi="Times New Roman" w:cs="Times New Roman"/>
          <w:sz w:val="28"/>
          <w:szCs w:val="28"/>
        </w:rPr>
        <w:t xml:space="preserve"> </w:t>
      </w:r>
      <w:proofErr w:type="gramStart"/>
      <w:r w:rsidR="006B1503">
        <w:rPr>
          <w:rFonts w:ascii="Times New Roman" w:hAnsi="Times New Roman" w:cs="Times New Roman"/>
          <w:sz w:val="28"/>
          <w:szCs w:val="28"/>
        </w:rPr>
        <w:t>обеспечение</w:t>
      </w:r>
      <w:proofErr w:type="gramEnd"/>
      <w:r w:rsidR="006B1503">
        <w:rPr>
          <w:rFonts w:ascii="Times New Roman" w:hAnsi="Times New Roman" w:cs="Times New Roman"/>
          <w:sz w:val="28"/>
          <w:szCs w:val="28"/>
        </w:rPr>
        <w:t xml:space="preserve"> </w:t>
      </w:r>
      <w:proofErr w:type="spellStart"/>
      <w:r w:rsidR="006B1503">
        <w:rPr>
          <w:rFonts w:ascii="Times New Roman" w:hAnsi="Times New Roman" w:cs="Times New Roman"/>
          <w:sz w:val="28"/>
          <w:szCs w:val="28"/>
        </w:rPr>
        <w:t>круглогодичности</w:t>
      </w:r>
      <w:proofErr w:type="spellEnd"/>
      <w:r w:rsidR="006B1503">
        <w:rPr>
          <w:rFonts w:ascii="Times New Roman" w:hAnsi="Times New Roman" w:cs="Times New Roman"/>
          <w:sz w:val="28"/>
          <w:szCs w:val="28"/>
        </w:rP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тренировочные сборы, являющиеся составной частью (продолжением) тренировочного процесса.</w:t>
      </w:r>
    </w:p>
    <w:p w:rsidR="006B1503" w:rsidRDefault="006B1503" w:rsidP="006B1503">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Теоретические занятия</w:t>
      </w:r>
    </w:p>
    <w:p w:rsidR="006B1503" w:rsidRDefault="006B1503" w:rsidP="006B1503">
      <w:pPr>
        <w:pStyle w:val="a4"/>
        <w:spacing w:after="0"/>
        <w:ind w:left="-567" w:right="-284"/>
        <w:jc w:val="center"/>
        <w:rPr>
          <w:rFonts w:ascii="Times New Roman" w:hAnsi="Times New Roman" w:cs="Times New Roman"/>
          <w:sz w:val="28"/>
          <w:szCs w:val="28"/>
        </w:rPr>
      </w:pPr>
      <w:r w:rsidRPr="006B1503">
        <w:rPr>
          <w:rFonts w:ascii="Times New Roman" w:hAnsi="Times New Roman" w:cs="Times New Roman"/>
          <w:sz w:val="28"/>
          <w:szCs w:val="28"/>
        </w:rPr>
        <w:t>(для всех этапов)</w:t>
      </w:r>
    </w:p>
    <w:p w:rsidR="006B1503" w:rsidRDefault="006B1503" w:rsidP="006B150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Примерный план занятий по теоретической подготовке для каждого года обучения </w:t>
      </w:r>
      <w:proofErr w:type="gramStart"/>
      <w:r>
        <w:rPr>
          <w:rFonts w:ascii="Times New Roman" w:hAnsi="Times New Roman" w:cs="Times New Roman"/>
          <w:sz w:val="28"/>
          <w:szCs w:val="28"/>
        </w:rPr>
        <w:t>представлена</w:t>
      </w:r>
      <w:proofErr w:type="gramEnd"/>
      <w:r>
        <w:rPr>
          <w:rFonts w:ascii="Times New Roman" w:hAnsi="Times New Roman" w:cs="Times New Roman"/>
          <w:sz w:val="28"/>
          <w:szCs w:val="28"/>
        </w:rPr>
        <w:t xml:space="preserve"> в табл. 21</w:t>
      </w:r>
    </w:p>
    <w:p w:rsidR="006B1503" w:rsidRDefault="006B1503" w:rsidP="006B150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Ниже предлагается содержание каждой темы занятия.</w:t>
      </w:r>
    </w:p>
    <w:p w:rsidR="006B1503" w:rsidRPr="006B1503" w:rsidRDefault="006B1503" w:rsidP="006B1503">
      <w:pPr>
        <w:pStyle w:val="a4"/>
        <w:spacing w:after="0"/>
        <w:ind w:left="-567" w:right="-284"/>
        <w:jc w:val="center"/>
        <w:rPr>
          <w:rFonts w:ascii="Times New Roman" w:hAnsi="Times New Roman" w:cs="Times New Roman"/>
          <w:b/>
          <w:sz w:val="28"/>
          <w:szCs w:val="28"/>
        </w:rPr>
      </w:pPr>
      <w:r w:rsidRPr="006B1503">
        <w:rPr>
          <w:rFonts w:ascii="Times New Roman" w:hAnsi="Times New Roman" w:cs="Times New Roman"/>
          <w:b/>
          <w:sz w:val="28"/>
          <w:szCs w:val="28"/>
        </w:rPr>
        <w:t>План теоретической подготовки</w:t>
      </w:r>
    </w:p>
    <w:p w:rsidR="006B1503" w:rsidRDefault="006B1503" w:rsidP="006B1503">
      <w:pPr>
        <w:pStyle w:val="a4"/>
        <w:spacing w:after="0"/>
        <w:ind w:left="-567" w:right="-284"/>
        <w:jc w:val="right"/>
        <w:rPr>
          <w:rFonts w:ascii="Times New Roman" w:hAnsi="Times New Roman" w:cs="Times New Roman"/>
          <w:sz w:val="28"/>
          <w:szCs w:val="28"/>
        </w:rPr>
      </w:pPr>
      <w:r>
        <w:rPr>
          <w:rFonts w:ascii="Times New Roman" w:hAnsi="Times New Roman" w:cs="Times New Roman"/>
          <w:sz w:val="28"/>
          <w:szCs w:val="28"/>
        </w:rPr>
        <w:t>Таблица № 21</w:t>
      </w:r>
    </w:p>
    <w:p w:rsidR="006D5176" w:rsidRPr="006B1503" w:rsidRDefault="006D5176" w:rsidP="006D5176">
      <w:pPr>
        <w:pStyle w:val="a4"/>
        <w:spacing w:after="0"/>
        <w:ind w:left="-567" w:right="-284"/>
        <w:jc w:val="center"/>
        <w:rPr>
          <w:rFonts w:ascii="Times New Roman" w:hAnsi="Times New Roman" w:cs="Times New Roman"/>
          <w:sz w:val="28"/>
          <w:szCs w:val="28"/>
        </w:rPr>
      </w:pPr>
    </w:p>
    <w:tbl>
      <w:tblPr>
        <w:tblStyle w:val="a3"/>
        <w:tblW w:w="0" w:type="auto"/>
        <w:tblInd w:w="-743" w:type="dxa"/>
        <w:tblLook w:val="04A0"/>
      </w:tblPr>
      <w:tblGrid>
        <w:gridCol w:w="438"/>
        <w:gridCol w:w="2315"/>
        <w:gridCol w:w="649"/>
        <w:gridCol w:w="650"/>
        <w:gridCol w:w="598"/>
        <w:gridCol w:w="576"/>
        <w:gridCol w:w="576"/>
        <w:gridCol w:w="575"/>
        <w:gridCol w:w="676"/>
        <w:gridCol w:w="575"/>
        <w:gridCol w:w="606"/>
        <w:gridCol w:w="664"/>
        <w:gridCol w:w="606"/>
        <w:gridCol w:w="810"/>
      </w:tblGrid>
      <w:tr w:rsidR="006D5176" w:rsidRPr="00584948" w:rsidTr="005C4BC9">
        <w:tc>
          <w:tcPr>
            <w:tcW w:w="438" w:type="dxa"/>
          </w:tcPr>
          <w:p w:rsidR="006D5176" w:rsidRPr="00E96D03" w:rsidRDefault="006D5176" w:rsidP="00210FE4">
            <w:pPr>
              <w:tabs>
                <w:tab w:val="left" w:pos="993"/>
              </w:tabs>
              <w:jc w:val="center"/>
              <w:rPr>
                <w:rFonts w:ascii="Times New Roman" w:eastAsiaTheme="minorEastAsia" w:hAnsi="Times New Roman"/>
              </w:rPr>
            </w:pPr>
            <w:r w:rsidRPr="00E96D03">
              <w:rPr>
                <w:rFonts w:ascii="Times New Roman" w:eastAsiaTheme="minorEastAsia" w:hAnsi="Times New Roman"/>
              </w:rPr>
              <w:t>№</w:t>
            </w:r>
          </w:p>
        </w:tc>
        <w:tc>
          <w:tcPr>
            <w:tcW w:w="2315" w:type="dxa"/>
          </w:tcPr>
          <w:p w:rsidR="006D5176" w:rsidRPr="00E96D03" w:rsidRDefault="006D5176" w:rsidP="00210FE4">
            <w:pPr>
              <w:jc w:val="center"/>
              <w:rPr>
                <w:rFonts w:eastAsiaTheme="minorEastAsia"/>
              </w:rPr>
            </w:pPr>
            <w:r w:rsidRPr="00E96D03">
              <w:rPr>
                <w:rFonts w:ascii="Times New Roman" w:eastAsiaTheme="minorEastAsia" w:hAnsi="Times New Roman"/>
              </w:rPr>
              <w:t>ТЕМЫ</w:t>
            </w:r>
          </w:p>
        </w:tc>
        <w:tc>
          <w:tcPr>
            <w:tcW w:w="649" w:type="dxa"/>
          </w:tcPr>
          <w:p w:rsidR="006D5176" w:rsidRPr="00E96D03" w:rsidRDefault="006D5176" w:rsidP="00210FE4">
            <w:pPr>
              <w:jc w:val="center"/>
              <w:rPr>
                <w:rFonts w:ascii="Times New Roman" w:eastAsiaTheme="minorEastAsia" w:hAnsi="Times New Roman"/>
                <w:b/>
              </w:rPr>
            </w:pPr>
            <w:r w:rsidRPr="00E96D03">
              <w:rPr>
                <w:rFonts w:ascii="Times New Roman" w:eastAsiaTheme="minorEastAsia" w:hAnsi="Times New Roman"/>
                <w:b/>
              </w:rPr>
              <w:t>НП-1</w:t>
            </w:r>
          </w:p>
        </w:tc>
        <w:tc>
          <w:tcPr>
            <w:tcW w:w="650" w:type="dxa"/>
          </w:tcPr>
          <w:p w:rsidR="006D5176" w:rsidRPr="00E96D03" w:rsidRDefault="006D5176" w:rsidP="00210FE4">
            <w:pPr>
              <w:rPr>
                <w:rFonts w:ascii="Times New Roman" w:eastAsiaTheme="minorEastAsia" w:hAnsi="Times New Roman"/>
                <w:b/>
              </w:rPr>
            </w:pPr>
            <w:r w:rsidRPr="00E96D03">
              <w:rPr>
                <w:rFonts w:ascii="Times New Roman" w:eastAsiaTheme="minorEastAsia" w:hAnsi="Times New Roman"/>
                <w:b/>
              </w:rPr>
              <w:t>НП-2</w:t>
            </w:r>
          </w:p>
        </w:tc>
        <w:tc>
          <w:tcPr>
            <w:tcW w:w="598" w:type="dxa"/>
          </w:tcPr>
          <w:p w:rsidR="006D5176" w:rsidRPr="00E96D03" w:rsidRDefault="006D5176" w:rsidP="00210FE4">
            <w:pPr>
              <w:rPr>
                <w:rFonts w:ascii="Times New Roman" w:eastAsiaTheme="minorEastAsia" w:hAnsi="Times New Roman"/>
                <w:b/>
              </w:rPr>
            </w:pPr>
            <w:r w:rsidRPr="00E96D03">
              <w:rPr>
                <w:rFonts w:ascii="Times New Roman" w:eastAsiaTheme="minorEastAsia" w:hAnsi="Times New Roman"/>
                <w:b/>
              </w:rPr>
              <w:t>НП-3</w:t>
            </w:r>
          </w:p>
        </w:tc>
        <w:tc>
          <w:tcPr>
            <w:tcW w:w="576"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ТГ-1</w:t>
            </w:r>
          </w:p>
        </w:tc>
        <w:tc>
          <w:tcPr>
            <w:tcW w:w="576"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ТГ-2</w:t>
            </w:r>
          </w:p>
        </w:tc>
        <w:tc>
          <w:tcPr>
            <w:tcW w:w="575"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ТГ-3</w:t>
            </w:r>
          </w:p>
        </w:tc>
        <w:tc>
          <w:tcPr>
            <w:tcW w:w="676"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ТГ-4</w:t>
            </w:r>
          </w:p>
        </w:tc>
        <w:tc>
          <w:tcPr>
            <w:tcW w:w="575"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ТГ-5</w:t>
            </w:r>
          </w:p>
        </w:tc>
        <w:tc>
          <w:tcPr>
            <w:tcW w:w="606"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СС-1</w:t>
            </w:r>
          </w:p>
        </w:tc>
        <w:tc>
          <w:tcPr>
            <w:tcW w:w="664"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СС-2</w:t>
            </w:r>
          </w:p>
        </w:tc>
        <w:tc>
          <w:tcPr>
            <w:tcW w:w="606"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СС-3</w:t>
            </w:r>
          </w:p>
        </w:tc>
        <w:tc>
          <w:tcPr>
            <w:tcW w:w="810" w:type="dxa"/>
          </w:tcPr>
          <w:p w:rsidR="006D5176" w:rsidRPr="00584948" w:rsidRDefault="006D5176" w:rsidP="00210FE4">
            <w:pPr>
              <w:rPr>
                <w:rFonts w:ascii="Times New Roman" w:eastAsiaTheme="minorEastAsia" w:hAnsi="Times New Roman"/>
                <w:b/>
              </w:rPr>
            </w:pPr>
            <w:r w:rsidRPr="00584948">
              <w:rPr>
                <w:rFonts w:ascii="Times New Roman" w:eastAsiaTheme="minorEastAsia" w:hAnsi="Times New Roman"/>
                <w:b/>
              </w:rPr>
              <w:t>ВСМ</w:t>
            </w:r>
          </w:p>
        </w:tc>
      </w:tr>
      <w:tr w:rsidR="000C7105" w:rsidTr="005C4BC9">
        <w:tc>
          <w:tcPr>
            <w:tcW w:w="438" w:type="dxa"/>
          </w:tcPr>
          <w:p w:rsidR="000C7105" w:rsidRPr="00E96D03" w:rsidRDefault="000C7105" w:rsidP="00210FE4">
            <w:pPr>
              <w:rPr>
                <w:rFonts w:eastAsiaTheme="minorEastAsia"/>
              </w:rPr>
            </w:pPr>
            <w:r>
              <w:rPr>
                <w:rFonts w:eastAsiaTheme="minorEastAsia"/>
              </w:rPr>
              <w:t>1.</w:t>
            </w:r>
          </w:p>
        </w:tc>
        <w:tc>
          <w:tcPr>
            <w:tcW w:w="2315" w:type="dxa"/>
          </w:tcPr>
          <w:p w:rsidR="000C7105" w:rsidRPr="00E96D03" w:rsidRDefault="000C7105" w:rsidP="00210FE4">
            <w:pPr>
              <w:rPr>
                <w:rFonts w:eastAsiaTheme="minorEastAsia"/>
                <w:b/>
              </w:rPr>
            </w:pPr>
            <w:r w:rsidRPr="00584948">
              <w:rPr>
                <w:rFonts w:ascii="Times New Roman" w:hAnsi="Times New Roman"/>
                <w:iCs/>
              </w:rPr>
              <w:t>История развития лыжного спорта и биатлон</w:t>
            </w:r>
            <w:r>
              <w:rPr>
                <w:rFonts w:ascii="Times New Roman" w:hAnsi="Times New Roman"/>
                <w:iCs/>
              </w:rPr>
              <w:t>а</w:t>
            </w:r>
          </w:p>
        </w:tc>
        <w:tc>
          <w:tcPr>
            <w:tcW w:w="649" w:type="dxa"/>
          </w:tcPr>
          <w:p w:rsidR="000C7105" w:rsidRPr="00BE19B8" w:rsidRDefault="000C7105" w:rsidP="00210FE4">
            <w:pPr>
              <w:jc w:val="center"/>
              <w:rPr>
                <w:rFonts w:ascii="Times New Roman" w:eastAsiaTheme="minorEastAsia" w:hAnsi="Times New Roman"/>
              </w:rPr>
            </w:pPr>
            <w:r w:rsidRPr="00BE19B8">
              <w:rPr>
                <w:rFonts w:ascii="Times New Roman" w:eastAsiaTheme="minorEastAsia" w:hAnsi="Times New Roman"/>
              </w:rPr>
              <w:t>1</w:t>
            </w:r>
          </w:p>
        </w:tc>
        <w:tc>
          <w:tcPr>
            <w:tcW w:w="650" w:type="dxa"/>
          </w:tcPr>
          <w:p w:rsidR="000C7105" w:rsidRPr="00E96D03" w:rsidRDefault="000C7105" w:rsidP="00210FE4">
            <w:pPr>
              <w:rPr>
                <w:rFonts w:eastAsiaTheme="minorEastAsia"/>
              </w:rPr>
            </w:pPr>
            <w:r>
              <w:rPr>
                <w:rFonts w:eastAsiaTheme="minorEastAsia"/>
              </w:rPr>
              <w:t>1</w:t>
            </w:r>
          </w:p>
        </w:tc>
        <w:tc>
          <w:tcPr>
            <w:tcW w:w="598" w:type="dxa"/>
          </w:tcPr>
          <w:p w:rsidR="000C7105" w:rsidRPr="00E96D03" w:rsidRDefault="000C7105" w:rsidP="00210FE4">
            <w:pPr>
              <w:rPr>
                <w:rFonts w:eastAsiaTheme="minorEastAsia"/>
              </w:rPr>
            </w:pPr>
            <w:r>
              <w:rPr>
                <w:rFonts w:eastAsiaTheme="minorEastAsia"/>
              </w:rPr>
              <w:t>1</w:t>
            </w:r>
          </w:p>
        </w:tc>
        <w:tc>
          <w:tcPr>
            <w:tcW w:w="576" w:type="dxa"/>
          </w:tcPr>
          <w:p w:rsidR="000C7105" w:rsidRPr="005C4BC9" w:rsidRDefault="000C7105" w:rsidP="00210FE4">
            <w:pPr>
              <w:jc w:val="center"/>
              <w:rPr>
                <w:rFonts w:ascii="Times New Roman" w:eastAsiaTheme="minorEastAsia" w:hAnsi="Times New Roman"/>
              </w:rPr>
            </w:pPr>
            <w:r w:rsidRPr="005C4BC9">
              <w:rPr>
                <w:rFonts w:ascii="Times New Roman" w:eastAsiaTheme="minorEastAsia" w:hAnsi="Times New Roman"/>
              </w:rPr>
              <w:t>1</w:t>
            </w:r>
          </w:p>
        </w:tc>
        <w:tc>
          <w:tcPr>
            <w:tcW w:w="576" w:type="dxa"/>
          </w:tcPr>
          <w:p w:rsidR="000C7105" w:rsidRPr="00E96D03" w:rsidRDefault="000C7105" w:rsidP="00210FE4">
            <w:pPr>
              <w:rPr>
                <w:rFonts w:eastAsiaTheme="minorEastAsia"/>
              </w:rPr>
            </w:pPr>
            <w:r>
              <w:rPr>
                <w:rFonts w:eastAsiaTheme="minorEastAsia"/>
              </w:rPr>
              <w:t>1</w:t>
            </w:r>
          </w:p>
        </w:tc>
        <w:tc>
          <w:tcPr>
            <w:tcW w:w="575" w:type="dxa"/>
          </w:tcPr>
          <w:p w:rsidR="000C7105" w:rsidRPr="00E96D03" w:rsidRDefault="000C7105" w:rsidP="00210FE4">
            <w:pPr>
              <w:rPr>
                <w:rFonts w:eastAsiaTheme="minorEastAsia"/>
              </w:rPr>
            </w:pPr>
            <w:r>
              <w:rPr>
                <w:rFonts w:eastAsiaTheme="minorEastAsia"/>
              </w:rPr>
              <w:t>1</w:t>
            </w:r>
          </w:p>
        </w:tc>
        <w:tc>
          <w:tcPr>
            <w:tcW w:w="676" w:type="dxa"/>
          </w:tcPr>
          <w:p w:rsidR="000C7105" w:rsidRPr="00E96D03" w:rsidRDefault="000C7105" w:rsidP="00210FE4">
            <w:pPr>
              <w:jc w:val="center"/>
              <w:rPr>
                <w:rFonts w:eastAsiaTheme="minorEastAsia"/>
              </w:rPr>
            </w:pPr>
            <w:r>
              <w:rPr>
                <w:rFonts w:eastAsiaTheme="minorEastAsia"/>
              </w:rPr>
              <w:t>1</w:t>
            </w:r>
          </w:p>
        </w:tc>
        <w:tc>
          <w:tcPr>
            <w:tcW w:w="575" w:type="dxa"/>
          </w:tcPr>
          <w:p w:rsidR="000C7105" w:rsidRPr="00E96D03" w:rsidRDefault="000C7105" w:rsidP="00210FE4">
            <w:pPr>
              <w:jc w:val="center"/>
              <w:rPr>
                <w:rFonts w:eastAsiaTheme="minorEastAsia"/>
              </w:rPr>
            </w:pPr>
            <w:r>
              <w:rPr>
                <w:rFonts w:eastAsiaTheme="minorEastAsia"/>
              </w:rPr>
              <w:t>1</w:t>
            </w:r>
          </w:p>
        </w:tc>
        <w:tc>
          <w:tcPr>
            <w:tcW w:w="606" w:type="dxa"/>
          </w:tcPr>
          <w:p w:rsidR="000C7105" w:rsidRDefault="000C7105" w:rsidP="00210FE4">
            <w:r>
              <w:t>1</w:t>
            </w:r>
          </w:p>
        </w:tc>
        <w:tc>
          <w:tcPr>
            <w:tcW w:w="664" w:type="dxa"/>
          </w:tcPr>
          <w:p w:rsidR="000C7105" w:rsidRDefault="000C7105" w:rsidP="00210FE4">
            <w:r>
              <w:t>1</w:t>
            </w:r>
          </w:p>
        </w:tc>
        <w:tc>
          <w:tcPr>
            <w:tcW w:w="606" w:type="dxa"/>
          </w:tcPr>
          <w:p w:rsidR="000C7105" w:rsidRDefault="000C7105" w:rsidP="00210FE4">
            <w:r>
              <w:t>1</w:t>
            </w:r>
          </w:p>
        </w:tc>
        <w:tc>
          <w:tcPr>
            <w:tcW w:w="810" w:type="dxa"/>
          </w:tcPr>
          <w:p w:rsidR="000C7105" w:rsidRDefault="000C7105" w:rsidP="000C7105">
            <w:pPr>
              <w:jc w:val="center"/>
            </w:pPr>
            <w:r>
              <w:t>1</w:t>
            </w:r>
          </w:p>
        </w:tc>
      </w:tr>
      <w:tr w:rsidR="000C7105" w:rsidTr="005C4BC9">
        <w:tc>
          <w:tcPr>
            <w:tcW w:w="438" w:type="dxa"/>
          </w:tcPr>
          <w:p w:rsidR="000C7105" w:rsidRPr="00E96D03" w:rsidRDefault="000C7105" w:rsidP="00210FE4">
            <w:pPr>
              <w:rPr>
                <w:rFonts w:eastAsiaTheme="minorEastAsia"/>
              </w:rPr>
            </w:pPr>
            <w:r>
              <w:rPr>
                <w:rFonts w:eastAsiaTheme="minorEastAsia"/>
              </w:rPr>
              <w:t>2</w:t>
            </w:r>
          </w:p>
        </w:tc>
        <w:tc>
          <w:tcPr>
            <w:tcW w:w="2315" w:type="dxa"/>
          </w:tcPr>
          <w:p w:rsidR="000C7105" w:rsidRPr="00E96D03" w:rsidRDefault="000C7105" w:rsidP="00210FE4">
            <w:pPr>
              <w:rPr>
                <w:rFonts w:eastAsiaTheme="minorEastAsia"/>
              </w:rPr>
            </w:pPr>
            <w:r w:rsidRPr="00584948">
              <w:rPr>
                <w:rFonts w:ascii="Times New Roman" w:hAnsi="Times New Roman"/>
                <w:iCs/>
              </w:rPr>
              <w:t xml:space="preserve">Гигиена, закаливание, </w:t>
            </w:r>
            <w:r w:rsidRPr="00584948">
              <w:rPr>
                <w:rFonts w:ascii="Times New Roman" w:hAnsi="Times New Roman"/>
                <w:iCs/>
              </w:rPr>
              <w:lastRenderedPageBreak/>
              <w:t>режим дня и питание спортсмена</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E96D03" w:rsidRDefault="000C7105" w:rsidP="00210FE4">
            <w:pPr>
              <w:rPr>
                <w:rFonts w:eastAsiaTheme="minorEastAsia"/>
              </w:rPr>
            </w:pPr>
            <w:r>
              <w:rPr>
                <w:rFonts w:eastAsiaTheme="minorEastAsia"/>
              </w:rPr>
              <w:t>1</w:t>
            </w:r>
          </w:p>
        </w:tc>
        <w:tc>
          <w:tcPr>
            <w:tcW w:w="576" w:type="dxa"/>
          </w:tcPr>
          <w:p w:rsidR="000C7105" w:rsidRPr="005C4BC9" w:rsidRDefault="000C7105" w:rsidP="00210FE4">
            <w:pPr>
              <w:jc w:val="center"/>
              <w:rPr>
                <w:rFonts w:ascii="Times New Roman" w:eastAsiaTheme="minorEastAsia" w:hAnsi="Times New Roman"/>
              </w:rPr>
            </w:pPr>
            <w:r w:rsidRPr="005C4BC9">
              <w:rPr>
                <w:rFonts w:ascii="Times New Roman" w:eastAsiaTheme="minorEastAsia" w:hAnsi="Times New Roman"/>
              </w:rPr>
              <w:t>1</w:t>
            </w:r>
          </w:p>
        </w:tc>
        <w:tc>
          <w:tcPr>
            <w:tcW w:w="576" w:type="dxa"/>
          </w:tcPr>
          <w:p w:rsidR="000C7105" w:rsidRPr="00E96D03" w:rsidRDefault="000C7105" w:rsidP="00210FE4">
            <w:pPr>
              <w:rPr>
                <w:rFonts w:eastAsiaTheme="minorEastAsia"/>
              </w:rPr>
            </w:pPr>
            <w:r>
              <w:rPr>
                <w:rFonts w:eastAsiaTheme="minorEastAsia"/>
              </w:rPr>
              <w:t>1</w:t>
            </w:r>
          </w:p>
        </w:tc>
        <w:tc>
          <w:tcPr>
            <w:tcW w:w="575" w:type="dxa"/>
          </w:tcPr>
          <w:p w:rsidR="000C7105" w:rsidRPr="00E96D03" w:rsidRDefault="000C7105" w:rsidP="00210FE4">
            <w:pPr>
              <w:rPr>
                <w:rFonts w:eastAsiaTheme="minorEastAsia"/>
              </w:rPr>
            </w:pPr>
            <w:r>
              <w:rPr>
                <w:rFonts w:eastAsiaTheme="minorEastAsia"/>
              </w:rPr>
              <w:t>1</w:t>
            </w:r>
          </w:p>
        </w:tc>
        <w:tc>
          <w:tcPr>
            <w:tcW w:w="676" w:type="dxa"/>
          </w:tcPr>
          <w:p w:rsidR="000C7105" w:rsidRPr="00E96D03" w:rsidRDefault="000C7105" w:rsidP="00210FE4">
            <w:pPr>
              <w:jc w:val="center"/>
              <w:rPr>
                <w:rFonts w:eastAsiaTheme="minorEastAsia"/>
              </w:rPr>
            </w:pPr>
            <w:r>
              <w:rPr>
                <w:rFonts w:eastAsiaTheme="minorEastAsia"/>
              </w:rPr>
              <w:t>1</w:t>
            </w:r>
          </w:p>
        </w:tc>
        <w:tc>
          <w:tcPr>
            <w:tcW w:w="575" w:type="dxa"/>
          </w:tcPr>
          <w:p w:rsidR="000C7105" w:rsidRPr="00E96D03" w:rsidRDefault="000C7105" w:rsidP="00210FE4">
            <w:pPr>
              <w:jc w:val="center"/>
              <w:rPr>
                <w:rFonts w:eastAsiaTheme="minorEastAsia"/>
              </w:rPr>
            </w:pPr>
          </w:p>
        </w:tc>
        <w:tc>
          <w:tcPr>
            <w:tcW w:w="606" w:type="dxa"/>
          </w:tcPr>
          <w:p w:rsidR="000C7105" w:rsidRDefault="000C7105" w:rsidP="00210FE4">
            <w:r>
              <w:t>1</w:t>
            </w:r>
          </w:p>
        </w:tc>
        <w:tc>
          <w:tcPr>
            <w:tcW w:w="664" w:type="dxa"/>
          </w:tcPr>
          <w:p w:rsidR="000C7105" w:rsidRDefault="000C7105" w:rsidP="00210FE4">
            <w:r>
              <w:t>1</w:t>
            </w:r>
          </w:p>
        </w:tc>
        <w:tc>
          <w:tcPr>
            <w:tcW w:w="606" w:type="dxa"/>
          </w:tcPr>
          <w:p w:rsidR="000C7105" w:rsidRDefault="000C7105" w:rsidP="00210FE4">
            <w:r>
              <w:t>1</w:t>
            </w:r>
          </w:p>
        </w:tc>
        <w:tc>
          <w:tcPr>
            <w:tcW w:w="810" w:type="dxa"/>
          </w:tcPr>
          <w:p w:rsidR="000C7105" w:rsidRDefault="000C7105" w:rsidP="000C7105">
            <w:pPr>
              <w:jc w:val="center"/>
            </w:pPr>
            <w:r>
              <w:t>1</w:t>
            </w:r>
          </w:p>
        </w:tc>
      </w:tr>
      <w:tr w:rsidR="000C7105" w:rsidTr="005C4BC9">
        <w:tc>
          <w:tcPr>
            <w:tcW w:w="438" w:type="dxa"/>
          </w:tcPr>
          <w:p w:rsidR="000C7105" w:rsidRPr="00E96D03" w:rsidRDefault="000C7105" w:rsidP="00210FE4">
            <w:pPr>
              <w:rPr>
                <w:rFonts w:eastAsiaTheme="minorEastAsia"/>
              </w:rPr>
            </w:pPr>
            <w:r>
              <w:rPr>
                <w:rFonts w:eastAsiaTheme="minorEastAsia"/>
              </w:rPr>
              <w:lastRenderedPageBreak/>
              <w:t>3</w:t>
            </w:r>
          </w:p>
        </w:tc>
        <w:tc>
          <w:tcPr>
            <w:tcW w:w="2315" w:type="dxa"/>
          </w:tcPr>
          <w:p w:rsidR="000C7105" w:rsidRPr="00E96D03" w:rsidRDefault="000C7105" w:rsidP="00210FE4">
            <w:pPr>
              <w:rPr>
                <w:rFonts w:eastAsiaTheme="minorEastAsia"/>
              </w:rPr>
            </w:pPr>
            <w:r w:rsidRPr="00584948">
              <w:rPr>
                <w:rFonts w:ascii="Times New Roman" w:hAnsi="Times New Roman"/>
                <w:iCs/>
              </w:rPr>
              <w:t>Техника безопасности при занятиях биатлоном</w:t>
            </w:r>
          </w:p>
        </w:tc>
        <w:tc>
          <w:tcPr>
            <w:tcW w:w="649" w:type="dxa"/>
          </w:tcPr>
          <w:p w:rsidR="000C7105" w:rsidRDefault="000C7105" w:rsidP="00210FE4">
            <w:r>
              <w:rPr>
                <w:rFonts w:eastAsiaTheme="minorEastAsia"/>
              </w:rPr>
              <w:t>2</w:t>
            </w:r>
          </w:p>
        </w:tc>
        <w:tc>
          <w:tcPr>
            <w:tcW w:w="650" w:type="dxa"/>
          </w:tcPr>
          <w:p w:rsidR="000C7105" w:rsidRDefault="000C7105" w:rsidP="00210FE4">
            <w:r>
              <w:rPr>
                <w:rFonts w:eastAsiaTheme="minorEastAsia"/>
              </w:rPr>
              <w:t>2</w:t>
            </w:r>
          </w:p>
        </w:tc>
        <w:tc>
          <w:tcPr>
            <w:tcW w:w="598" w:type="dxa"/>
          </w:tcPr>
          <w:p w:rsidR="000C7105" w:rsidRDefault="000C7105" w:rsidP="00210FE4">
            <w:r>
              <w:rPr>
                <w:rFonts w:eastAsiaTheme="minorEastAsia"/>
              </w:rPr>
              <w:t>2</w:t>
            </w:r>
          </w:p>
        </w:tc>
        <w:tc>
          <w:tcPr>
            <w:tcW w:w="576" w:type="dxa"/>
          </w:tcPr>
          <w:p w:rsidR="000C7105" w:rsidRDefault="000C7105" w:rsidP="00210FE4">
            <w:r>
              <w:rPr>
                <w:rFonts w:eastAsiaTheme="minorEastAsia"/>
              </w:rPr>
              <w:t>2</w:t>
            </w:r>
          </w:p>
        </w:tc>
        <w:tc>
          <w:tcPr>
            <w:tcW w:w="576" w:type="dxa"/>
          </w:tcPr>
          <w:p w:rsidR="000C7105" w:rsidRDefault="000C7105" w:rsidP="00210FE4">
            <w:r>
              <w:rPr>
                <w:rFonts w:eastAsiaTheme="minorEastAsia"/>
              </w:rPr>
              <w:t>2</w:t>
            </w:r>
          </w:p>
        </w:tc>
        <w:tc>
          <w:tcPr>
            <w:tcW w:w="575" w:type="dxa"/>
          </w:tcPr>
          <w:p w:rsidR="000C7105" w:rsidRPr="00E96D03" w:rsidRDefault="000C7105" w:rsidP="00210FE4">
            <w:pPr>
              <w:jc w:val="center"/>
              <w:rPr>
                <w:rFonts w:eastAsiaTheme="minorEastAsia"/>
              </w:rPr>
            </w:pPr>
            <w:r>
              <w:rPr>
                <w:rFonts w:eastAsiaTheme="minorEastAsia"/>
              </w:rPr>
              <w:t>2</w:t>
            </w:r>
          </w:p>
        </w:tc>
        <w:tc>
          <w:tcPr>
            <w:tcW w:w="676" w:type="dxa"/>
          </w:tcPr>
          <w:p w:rsidR="000C7105" w:rsidRPr="00E96D03" w:rsidRDefault="000C7105" w:rsidP="00210FE4">
            <w:pPr>
              <w:jc w:val="center"/>
              <w:rPr>
                <w:rFonts w:eastAsiaTheme="minorEastAsia"/>
              </w:rPr>
            </w:pPr>
            <w:r>
              <w:rPr>
                <w:rFonts w:eastAsiaTheme="minorEastAsia"/>
              </w:rPr>
              <w:t>2</w:t>
            </w:r>
          </w:p>
        </w:tc>
        <w:tc>
          <w:tcPr>
            <w:tcW w:w="575" w:type="dxa"/>
          </w:tcPr>
          <w:p w:rsidR="000C7105" w:rsidRPr="00E96D03" w:rsidRDefault="000C7105" w:rsidP="00210FE4">
            <w:pPr>
              <w:jc w:val="center"/>
              <w:rPr>
                <w:rFonts w:eastAsiaTheme="minorEastAsia"/>
              </w:rPr>
            </w:pPr>
            <w:r>
              <w:rPr>
                <w:rFonts w:eastAsiaTheme="minorEastAsia"/>
              </w:rPr>
              <w:t>2</w:t>
            </w:r>
          </w:p>
        </w:tc>
        <w:tc>
          <w:tcPr>
            <w:tcW w:w="606" w:type="dxa"/>
          </w:tcPr>
          <w:p w:rsidR="000C7105" w:rsidRDefault="000C7105" w:rsidP="00210FE4">
            <w:r>
              <w:rPr>
                <w:rFonts w:eastAsiaTheme="minorEastAsia"/>
              </w:rPr>
              <w:t>2</w:t>
            </w:r>
          </w:p>
        </w:tc>
        <w:tc>
          <w:tcPr>
            <w:tcW w:w="664" w:type="dxa"/>
          </w:tcPr>
          <w:p w:rsidR="000C7105" w:rsidRDefault="000C7105" w:rsidP="00210FE4">
            <w:r>
              <w:rPr>
                <w:rFonts w:eastAsiaTheme="minorEastAsia"/>
              </w:rPr>
              <w:t>2</w:t>
            </w:r>
          </w:p>
        </w:tc>
        <w:tc>
          <w:tcPr>
            <w:tcW w:w="606" w:type="dxa"/>
          </w:tcPr>
          <w:p w:rsidR="000C7105" w:rsidRDefault="000C7105" w:rsidP="00210FE4">
            <w:r>
              <w:rPr>
                <w:rFonts w:eastAsiaTheme="minorEastAsia"/>
              </w:rPr>
              <w:t>2</w:t>
            </w:r>
          </w:p>
        </w:tc>
        <w:tc>
          <w:tcPr>
            <w:tcW w:w="810" w:type="dxa"/>
          </w:tcPr>
          <w:p w:rsidR="000C7105" w:rsidRDefault="000C7105" w:rsidP="000C7105">
            <w:pPr>
              <w:jc w:val="center"/>
            </w:pPr>
            <w:r>
              <w:rPr>
                <w:rFonts w:eastAsiaTheme="minorEastAsia"/>
              </w:rPr>
              <w:t>2</w:t>
            </w:r>
          </w:p>
        </w:tc>
      </w:tr>
      <w:tr w:rsidR="000C7105" w:rsidTr="005C4BC9">
        <w:tc>
          <w:tcPr>
            <w:tcW w:w="438" w:type="dxa"/>
          </w:tcPr>
          <w:p w:rsidR="000C7105" w:rsidRPr="00E96D03" w:rsidRDefault="000C7105" w:rsidP="00210FE4">
            <w:pPr>
              <w:rPr>
                <w:rFonts w:eastAsiaTheme="minorEastAsia"/>
              </w:rPr>
            </w:pPr>
            <w:r>
              <w:rPr>
                <w:rFonts w:eastAsiaTheme="minorEastAsia"/>
              </w:rPr>
              <w:t>4</w:t>
            </w:r>
          </w:p>
        </w:tc>
        <w:tc>
          <w:tcPr>
            <w:tcW w:w="2315" w:type="dxa"/>
          </w:tcPr>
          <w:p w:rsidR="000C7105" w:rsidRPr="00E96D03" w:rsidRDefault="000C7105" w:rsidP="00210FE4">
            <w:pPr>
              <w:autoSpaceDE w:val="0"/>
              <w:autoSpaceDN w:val="0"/>
              <w:adjustRightInd w:val="0"/>
              <w:rPr>
                <w:rFonts w:ascii="Times New Roman" w:hAnsi="Times New Roman"/>
                <w:iCs/>
              </w:rPr>
            </w:pPr>
            <w:r w:rsidRPr="00584948">
              <w:rPr>
                <w:rFonts w:ascii="Times New Roman" w:hAnsi="Times New Roman"/>
                <w:iCs/>
              </w:rPr>
              <w:t>Техника стрельбы в биатлоне (внутренняя баллистика)</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E96D03" w:rsidRDefault="000C7105" w:rsidP="00210FE4">
            <w:pPr>
              <w:jc w:val="center"/>
              <w:rPr>
                <w:rFonts w:ascii="Times New Roman" w:eastAsiaTheme="minorEastAsia" w:hAnsi="Times New Roman"/>
                <w:sz w:val="28"/>
                <w:szCs w:val="28"/>
              </w:rPr>
            </w:pPr>
          </w:p>
        </w:tc>
        <w:tc>
          <w:tcPr>
            <w:tcW w:w="576" w:type="dxa"/>
          </w:tcPr>
          <w:p w:rsidR="000C7105" w:rsidRDefault="000C7105" w:rsidP="00210FE4">
            <w:r>
              <w:rPr>
                <w:rFonts w:eastAsiaTheme="minorEastAsia"/>
              </w:rPr>
              <w:t>1</w:t>
            </w: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Pr="00E96D03" w:rsidRDefault="000C7105" w:rsidP="00210FE4">
            <w:pPr>
              <w:jc w:val="center"/>
              <w:rPr>
                <w:rFonts w:eastAsiaTheme="minorEastAsia"/>
              </w:rPr>
            </w:pPr>
            <w:r>
              <w:rPr>
                <w:rFonts w:eastAsiaTheme="minorEastAsia"/>
              </w:rPr>
              <w:t>1</w:t>
            </w:r>
          </w:p>
        </w:tc>
        <w:tc>
          <w:tcPr>
            <w:tcW w:w="575" w:type="dxa"/>
          </w:tcPr>
          <w:p w:rsidR="000C7105" w:rsidRDefault="000C7105" w:rsidP="00210FE4">
            <w:r>
              <w:rPr>
                <w:rFonts w:eastAsiaTheme="minorEastAsia"/>
              </w:rPr>
              <w:t>2</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5</w:t>
            </w:r>
          </w:p>
        </w:tc>
        <w:tc>
          <w:tcPr>
            <w:tcW w:w="2315" w:type="dxa"/>
          </w:tcPr>
          <w:p w:rsidR="000C7105" w:rsidRPr="00E96D03" w:rsidRDefault="000C7105" w:rsidP="00210FE4">
            <w:pPr>
              <w:rPr>
                <w:rFonts w:eastAsiaTheme="minorEastAsia"/>
              </w:rPr>
            </w:pPr>
            <w:r w:rsidRPr="00584948">
              <w:rPr>
                <w:rFonts w:ascii="Times New Roman" w:hAnsi="Times New Roman"/>
                <w:iCs/>
              </w:rPr>
              <w:t>Техника стрельбы в биатлоне (внешняя баллистика)</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5C4BC9" w:rsidRDefault="000C7105" w:rsidP="00210FE4">
            <w:pPr>
              <w:jc w:val="center"/>
              <w:rPr>
                <w:rFonts w:ascii="Times New Roman" w:eastAsiaTheme="minorEastAsia" w:hAnsi="Times New Roman"/>
              </w:rPr>
            </w:pPr>
            <w:r w:rsidRPr="005C4BC9">
              <w:rPr>
                <w:rFonts w:ascii="Times New Roman" w:eastAsiaTheme="minorEastAsia" w:hAnsi="Times New Roman"/>
              </w:rPr>
              <w:t>1</w:t>
            </w:r>
          </w:p>
        </w:tc>
        <w:tc>
          <w:tcPr>
            <w:tcW w:w="576" w:type="dxa"/>
          </w:tcPr>
          <w:p w:rsidR="000C7105" w:rsidRDefault="000C7105" w:rsidP="00210FE4">
            <w:r>
              <w:rPr>
                <w:rFonts w:eastAsiaTheme="minorEastAsia"/>
              </w:rPr>
              <w:t>1</w:t>
            </w: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Pr="00E96D03" w:rsidRDefault="000C7105" w:rsidP="00210FE4">
            <w:pPr>
              <w:jc w:val="center"/>
              <w:rPr>
                <w:rFonts w:eastAsiaTheme="minorEastAsia"/>
              </w:rPr>
            </w:pPr>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2</w:t>
            </w:r>
          </w:p>
        </w:tc>
        <w:tc>
          <w:tcPr>
            <w:tcW w:w="810" w:type="dxa"/>
          </w:tcPr>
          <w:p w:rsidR="000C7105" w:rsidRDefault="000C7105" w:rsidP="000C7105">
            <w:pPr>
              <w:jc w:val="center"/>
            </w:pPr>
            <w:r>
              <w:rPr>
                <w:rFonts w:eastAsiaTheme="minorEastAsia"/>
              </w:rPr>
              <w:t>2</w:t>
            </w:r>
          </w:p>
        </w:tc>
      </w:tr>
      <w:tr w:rsidR="000C7105" w:rsidTr="005C4BC9">
        <w:tc>
          <w:tcPr>
            <w:tcW w:w="438" w:type="dxa"/>
          </w:tcPr>
          <w:p w:rsidR="000C7105" w:rsidRPr="00E96D03" w:rsidRDefault="000C7105" w:rsidP="00210FE4">
            <w:pPr>
              <w:rPr>
                <w:rFonts w:eastAsiaTheme="minorEastAsia"/>
              </w:rPr>
            </w:pPr>
            <w:r>
              <w:rPr>
                <w:rFonts w:eastAsiaTheme="minorEastAsia"/>
              </w:rPr>
              <w:t>6</w:t>
            </w:r>
          </w:p>
        </w:tc>
        <w:tc>
          <w:tcPr>
            <w:tcW w:w="2315" w:type="dxa"/>
          </w:tcPr>
          <w:p w:rsidR="000C7105" w:rsidRPr="00E96D03" w:rsidRDefault="000C7105" w:rsidP="00210FE4">
            <w:pPr>
              <w:rPr>
                <w:rFonts w:eastAsiaTheme="minorEastAsia"/>
              </w:rPr>
            </w:pPr>
            <w:r w:rsidRPr="00584948">
              <w:rPr>
                <w:rFonts w:ascii="Times New Roman" w:hAnsi="Times New Roman"/>
                <w:iCs/>
              </w:rPr>
              <w:t>Характеристика трасс и стрельбища для биатлона</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rPr>
                <w:rFonts w:ascii="Times New Roman" w:eastAsiaTheme="minorEastAsia" w:hAnsi="Times New Roman"/>
                <w:sz w:val="28"/>
                <w:szCs w:val="28"/>
              </w:rPr>
            </w:pPr>
          </w:p>
        </w:tc>
        <w:tc>
          <w:tcPr>
            <w:tcW w:w="598" w:type="dxa"/>
          </w:tcPr>
          <w:p w:rsidR="000C7105" w:rsidRPr="00E96D03" w:rsidRDefault="000C7105" w:rsidP="00210FE4">
            <w:pPr>
              <w:jc w:val="center"/>
              <w:rPr>
                <w:rFonts w:ascii="Times New Roman" w:eastAsiaTheme="minorEastAsia" w:hAnsi="Times New Roman"/>
                <w:sz w:val="28"/>
                <w:szCs w:val="28"/>
              </w:rPr>
            </w:pPr>
          </w:p>
        </w:tc>
        <w:tc>
          <w:tcPr>
            <w:tcW w:w="576" w:type="dxa"/>
          </w:tcPr>
          <w:p w:rsidR="000C7105" w:rsidRDefault="000C7105" w:rsidP="00210FE4">
            <w:r>
              <w:rPr>
                <w:rFonts w:eastAsiaTheme="minorEastAsia"/>
              </w:rPr>
              <w:t>1</w:t>
            </w: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Pr="00E96D03" w:rsidRDefault="000C7105" w:rsidP="00210FE4">
            <w:pPr>
              <w:jc w:val="center"/>
              <w:rPr>
                <w:rFonts w:eastAsiaTheme="minorEastAsia"/>
              </w:rPr>
            </w:pPr>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7</w:t>
            </w:r>
          </w:p>
        </w:tc>
        <w:tc>
          <w:tcPr>
            <w:tcW w:w="2315" w:type="dxa"/>
          </w:tcPr>
          <w:p w:rsidR="000C7105" w:rsidRPr="00E96D03" w:rsidRDefault="000C7105" w:rsidP="00210FE4">
            <w:pPr>
              <w:autoSpaceDE w:val="0"/>
              <w:autoSpaceDN w:val="0"/>
              <w:adjustRightInd w:val="0"/>
              <w:rPr>
                <w:rFonts w:ascii="Times New Roman" w:hAnsi="Times New Roman"/>
                <w:iCs/>
              </w:rPr>
            </w:pPr>
            <w:r w:rsidRPr="00584948">
              <w:rPr>
                <w:rFonts w:ascii="Times New Roman" w:hAnsi="Times New Roman"/>
                <w:iCs/>
              </w:rPr>
              <w:t>Краткие сведения о строении и функциях организма человека</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rPr>
                <w:rFonts w:ascii="Times New Roman" w:eastAsiaTheme="minorEastAsia" w:hAnsi="Times New Roman"/>
                <w:sz w:val="28"/>
                <w:szCs w:val="28"/>
              </w:rPr>
            </w:pPr>
          </w:p>
        </w:tc>
        <w:tc>
          <w:tcPr>
            <w:tcW w:w="598" w:type="dxa"/>
          </w:tcPr>
          <w:p w:rsidR="000C7105" w:rsidRPr="005C4BC9" w:rsidRDefault="000C7105" w:rsidP="00210FE4">
            <w:pPr>
              <w:jc w:val="center"/>
              <w:rPr>
                <w:rFonts w:ascii="Times New Roman" w:eastAsiaTheme="minorEastAsia" w:hAnsi="Times New Roman"/>
              </w:rPr>
            </w:pPr>
            <w:r w:rsidRPr="005C4BC9">
              <w:rPr>
                <w:rFonts w:ascii="Times New Roman" w:eastAsiaTheme="minorEastAsia" w:hAnsi="Times New Roman"/>
              </w:rPr>
              <w:t>1</w:t>
            </w:r>
          </w:p>
        </w:tc>
        <w:tc>
          <w:tcPr>
            <w:tcW w:w="576" w:type="dxa"/>
          </w:tcPr>
          <w:p w:rsidR="000C7105" w:rsidRDefault="000C7105" w:rsidP="00210FE4">
            <w:r>
              <w:rPr>
                <w:rFonts w:eastAsiaTheme="minorEastAsia"/>
              </w:rPr>
              <w:t>1</w:t>
            </w: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Default="000C7105" w:rsidP="00210FE4"/>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8</w:t>
            </w:r>
          </w:p>
        </w:tc>
        <w:tc>
          <w:tcPr>
            <w:tcW w:w="2315" w:type="dxa"/>
          </w:tcPr>
          <w:p w:rsidR="000C7105" w:rsidRPr="00E96D03" w:rsidRDefault="000C7105" w:rsidP="00210FE4">
            <w:pPr>
              <w:rPr>
                <w:rFonts w:eastAsiaTheme="minorEastAsia"/>
              </w:rPr>
            </w:pPr>
            <w:r w:rsidRPr="00584948">
              <w:rPr>
                <w:rFonts w:ascii="Times New Roman" w:hAnsi="Times New Roman"/>
                <w:iCs/>
              </w:rPr>
              <w:t>Анализ сил, действующих на биатлониста</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5C4BC9" w:rsidRDefault="000C7105" w:rsidP="00210FE4">
            <w:pPr>
              <w:jc w:val="center"/>
              <w:rPr>
                <w:rFonts w:ascii="Times New Roman" w:eastAsiaTheme="minorEastAsia" w:hAnsi="Times New Roman"/>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9</w:t>
            </w:r>
          </w:p>
        </w:tc>
        <w:tc>
          <w:tcPr>
            <w:tcW w:w="2315" w:type="dxa"/>
          </w:tcPr>
          <w:p w:rsidR="000C7105" w:rsidRPr="00E96D03" w:rsidRDefault="000C7105" w:rsidP="00210FE4">
            <w:pPr>
              <w:rPr>
                <w:rFonts w:eastAsiaTheme="minorEastAsia"/>
              </w:rPr>
            </w:pPr>
            <w:r w:rsidRPr="00584948">
              <w:rPr>
                <w:rFonts w:ascii="Times New Roman" w:hAnsi="Times New Roman"/>
                <w:iCs/>
              </w:rPr>
              <w:t>Внешние условия применения лыж. Условия скольжения.</w:t>
            </w:r>
          </w:p>
        </w:tc>
        <w:tc>
          <w:tcPr>
            <w:tcW w:w="649" w:type="dxa"/>
          </w:tcPr>
          <w:p w:rsidR="000C7105" w:rsidRPr="00E96D03" w:rsidRDefault="000C7105" w:rsidP="00210FE4">
            <w:pPr>
              <w:jc w:val="center"/>
              <w:rPr>
                <w:rFonts w:ascii="Times New Roman" w:eastAsiaTheme="minorEastAsia" w:hAnsi="Times New Roman"/>
                <w:sz w:val="28"/>
                <w:szCs w:val="28"/>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5C4BC9" w:rsidRDefault="000C7105" w:rsidP="00210FE4">
            <w:pPr>
              <w:jc w:val="center"/>
              <w:rPr>
                <w:rFonts w:ascii="Times New Roman" w:eastAsiaTheme="minorEastAsia" w:hAnsi="Times New Roman"/>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Default="000C7105" w:rsidP="00210FE4"/>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10</w:t>
            </w:r>
          </w:p>
        </w:tc>
        <w:tc>
          <w:tcPr>
            <w:tcW w:w="2315" w:type="dxa"/>
          </w:tcPr>
          <w:p w:rsidR="000C7105" w:rsidRPr="00E96D03" w:rsidRDefault="000C7105" w:rsidP="00210FE4">
            <w:pPr>
              <w:rPr>
                <w:rFonts w:eastAsiaTheme="minorEastAsia"/>
              </w:rPr>
            </w:pPr>
            <w:r w:rsidRPr="00584948">
              <w:rPr>
                <w:rFonts w:ascii="Times New Roman" w:hAnsi="Times New Roman"/>
                <w:iCs/>
              </w:rPr>
              <w:t>Одежда, обувь, лыжный инвентарь и оружие биатлониста. Подготовка лыжного инвентаря и оружия к соревнованиям</w:t>
            </w:r>
          </w:p>
        </w:tc>
        <w:tc>
          <w:tcPr>
            <w:tcW w:w="649" w:type="dxa"/>
          </w:tcPr>
          <w:p w:rsidR="000C7105" w:rsidRPr="00BE19B8" w:rsidRDefault="000C7105" w:rsidP="00210FE4">
            <w:pPr>
              <w:jc w:val="center"/>
              <w:rPr>
                <w:rFonts w:ascii="Times New Roman" w:eastAsiaTheme="minorEastAsia" w:hAnsi="Times New Roman"/>
              </w:rPr>
            </w:pPr>
            <w:r w:rsidRPr="00BE19B8">
              <w:rPr>
                <w:rFonts w:ascii="Times New Roman" w:eastAsiaTheme="minorEastAsia" w:hAnsi="Times New Roman"/>
              </w:rPr>
              <w:t>1</w:t>
            </w:r>
          </w:p>
        </w:tc>
        <w:tc>
          <w:tcPr>
            <w:tcW w:w="650" w:type="dxa"/>
          </w:tcPr>
          <w:p w:rsidR="000C7105" w:rsidRPr="00BE19B8" w:rsidRDefault="000C7105" w:rsidP="00210FE4">
            <w:pPr>
              <w:rPr>
                <w:rFonts w:ascii="Times New Roman" w:eastAsiaTheme="minorEastAsia" w:hAnsi="Times New Roman"/>
              </w:rPr>
            </w:pPr>
            <w:r w:rsidRPr="00BE19B8">
              <w:rPr>
                <w:rFonts w:ascii="Times New Roman" w:eastAsiaTheme="minorEastAsia" w:hAnsi="Times New Roman"/>
              </w:rPr>
              <w:t>1</w:t>
            </w:r>
          </w:p>
        </w:tc>
        <w:tc>
          <w:tcPr>
            <w:tcW w:w="598" w:type="dxa"/>
          </w:tcPr>
          <w:p w:rsidR="000C7105" w:rsidRPr="005C4BC9" w:rsidRDefault="000C7105" w:rsidP="00210FE4">
            <w:pPr>
              <w:jc w:val="center"/>
              <w:rPr>
                <w:rFonts w:ascii="Times New Roman" w:eastAsiaTheme="minorEastAsia" w:hAnsi="Times New Roman"/>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Pr="00E96D03" w:rsidRDefault="000C7105" w:rsidP="00210FE4">
            <w:pPr>
              <w:jc w:val="center"/>
              <w:rPr>
                <w:rFonts w:eastAsiaTheme="minorEastAsia"/>
              </w:rPr>
            </w:pPr>
          </w:p>
        </w:tc>
        <w:tc>
          <w:tcPr>
            <w:tcW w:w="575" w:type="dxa"/>
          </w:tcPr>
          <w:p w:rsidR="000C7105" w:rsidRDefault="000C7105" w:rsidP="00210FE4">
            <w:r>
              <w:rPr>
                <w:rFonts w:eastAsiaTheme="minorEastAsia"/>
              </w:rPr>
              <w:t>1</w:t>
            </w:r>
          </w:p>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11</w:t>
            </w:r>
          </w:p>
        </w:tc>
        <w:tc>
          <w:tcPr>
            <w:tcW w:w="2315" w:type="dxa"/>
          </w:tcPr>
          <w:p w:rsidR="000C7105" w:rsidRPr="00E96D03" w:rsidRDefault="000C7105" w:rsidP="00210FE4">
            <w:pPr>
              <w:rPr>
                <w:rFonts w:eastAsiaTheme="minorEastAsia"/>
              </w:rPr>
            </w:pPr>
            <w:r w:rsidRPr="00584948">
              <w:rPr>
                <w:rFonts w:ascii="Times New Roman" w:hAnsi="Times New Roman"/>
                <w:iCs/>
              </w:rPr>
              <w:t>Основы методики тренировки в биатлоне</w:t>
            </w:r>
          </w:p>
        </w:tc>
        <w:tc>
          <w:tcPr>
            <w:tcW w:w="649" w:type="dxa"/>
          </w:tcPr>
          <w:p w:rsidR="000C7105" w:rsidRPr="00E96D03" w:rsidRDefault="000C7105" w:rsidP="00210FE4">
            <w:pPr>
              <w:rPr>
                <w:rFonts w:eastAsiaTheme="minorEastAsia"/>
              </w:rPr>
            </w:pPr>
          </w:p>
        </w:tc>
        <w:tc>
          <w:tcPr>
            <w:tcW w:w="650" w:type="dxa"/>
          </w:tcPr>
          <w:p w:rsidR="000C7105" w:rsidRPr="00E96D03" w:rsidRDefault="000C7105" w:rsidP="00210FE4">
            <w:pPr>
              <w:rPr>
                <w:rFonts w:ascii="Times New Roman" w:eastAsiaTheme="minorEastAsia" w:hAnsi="Times New Roman"/>
                <w:sz w:val="28"/>
                <w:szCs w:val="28"/>
              </w:rPr>
            </w:pPr>
          </w:p>
        </w:tc>
        <w:tc>
          <w:tcPr>
            <w:tcW w:w="598" w:type="dxa"/>
          </w:tcPr>
          <w:p w:rsidR="000C7105" w:rsidRPr="005C4BC9" w:rsidRDefault="000C7105" w:rsidP="00210FE4">
            <w:pPr>
              <w:jc w:val="center"/>
              <w:rPr>
                <w:rFonts w:ascii="Times New Roman" w:eastAsiaTheme="minorEastAsia" w:hAnsi="Times New Roman"/>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tc>
        <w:tc>
          <w:tcPr>
            <w:tcW w:w="575" w:type="dxa"/>
          </w:tcPr>
          <w:p w:rsidR="000C7105" w:rsidRDefault="000C7105" w:rsidP="00210FE4">
            <w:r>
              <w:rPr>
                <w:rFonts w:eastAsiaTheme="minorEastAsia"/>
              </w:rPr>
              <w:t>1</w:t>
            </w:r>
          </w:p>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12</w:t>
            </w:r>
          </w:p>
        </w:tc>
        <w:tc>
          <w:tcPr>
            <w:tcW w:w="2315" w:type="dxa"/>
          </w:tcPr>
          <w:p w:rsidR="000C7105" w:rsidRPr="00E96D03" w:rsidRDefault="000C7105" w:rsidP="00210FE4">
            <w:pPr>
              <w:autoSpaceDE w:val="0"/>
              <w:autoSpaceDN w:val="0"/>
              <w:adjustRightInd w:val="0"/>
              <w:rPr>
                <w:rFonts w:ascii="Times New Roman" w:hAnsi="Times New Roman"/>
                <w:iCs/>
              </w:rPr>
            </w:pPr>
            <w:r w:rsidRPr="00584948">
              <w:rPr>
                <w:rFonts w:ascii="Times New Roman" w:hAnsi="Times New Roman"/>
                <w:iCs/>
              </w:rPr>
              <w:t>Специальные тренировочные средства в подготовке биатлониста</w:t>
            </w:r>
          </w:p>
        </w:tc>
        <w:tc>
          <w:tcPr>
            <w:tcW w:w="649" w:type="dxa"/>
          </w:tcPr>
          <w:p w:rsidR="000C7105" w:rsidRPr="00E96D03" w:rsidRDefault="000C7105" w:rsidP="00210FE4">
            <w:pPr>
              <w:jc w:val="center"/>
              <w:rPr>
                <w:rFonts w:eastAsiaTheme="minorEastAsia"/>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E96D03" w:rsidRDefault="000C7105" w:rsidP="00210FE4">
            <w:pPr>
              <w:jc w:val="center"/>
              <w:rPr>
                <w:rFonts w:ascii="Times New Roman" w:eastAsiaTheme="minorEastAsia" w:hAnsi="Times New Roman"/>
                <w:sz w:val="28"/>
                <w:szCs w:val="28"/>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tc>
        <w:tc>
          <w:tcPr>
            <w:tcW w:w="575" w:type="dxa"/>
          </w:tcPr>
          <w:p w:rsidR="000C7105" w:rsidRDefault="000C7105" w:rsidP="00210FE4"/>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13</w:t>
            </w:r>
          </w:p>
        </w:tc>
        <w:tc>
          <w:tcPr>
            <w:tcW w:w="2315" w:type="dxa"/>
          </w:tcPr>
          <w:p w:rsidR="000C7105" w:rsidRPr="00E96D03" w:rsidRDefault="000C7105" w:rsidP="00210FE4">
            <w:pPr>
              <w:rPr>
                <w:rFonts w:eastAsiaTheme="minorEastAsia"/>
              </w:rPr>
            </w:pPr>
            <w:r w:rsidRPr="00584948">
              <w:rPr>
                <w:rFonts w:ascii="Times New Roman" w:hAnsi="Times New Roman"/>
                <w:iCs/>
              </w:rPr>
              <w:t>Тактическая подготовка биатлониста</w:t>
            </w:r>
          </w:p>
        </w:tc>
        <w:tc>
          <w:tcPr>
            <w:tcW w:w="649" w:type="dxa"/>
          </w:tcPr>
          <w:p w:rsidR="000C7105" w:rsidRPr="00E96D03" w:rsidRDefault="000C7105" w:rsidP="00210FE4">
            <w:pPr>
              <w:jc w:val="center"/>
              <w:rPr>
                <w:rFonts w:eastAsiaTheme="minorEastAsia"/>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E96D03" w:rsidRDefault="000C7105" w:rsidP="00210FE4">
            <w:pPr>
              <w:jc w:val="center"/>
              <w:rPr>
                <w:rFonts w:ascii="Times New Roman" w:eastAsiaTheme="minorEastAsia" w:hAnsi="Times New Roman"/>
                <w:sz w:val="28"/>
                <w:szCs w:val="28"/>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tc>
        <w:tc>
          <w:tcPr>
            <w:tcW w:w="575" w:type="dxa"/>
          </w:tcPr>
          <w:p w:rsidR="000C7105" w:rsidRDefault="000C7105" w:rsidP="00210FE4"/>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2</w:t>
            </w:r>
          </w:p>
        </w:tc>
        <w:tc>
          <w:tcPr>
            <w:tcW w:w="606" w:type="dxa"/>
          </w:tcPr>
          <w:p w:rsidR="000C7105" w:rsidRDefault="000C7105" w:rsidP="00210FE4">
            <w:r>
              <w:rPr>
                <w:rFonts w:eastAsiaTheme="minorEastAsia"/>
              </w:rPr>
              <w:t>2</w:t>
            </w:r>
          </w:p>
        </w:tc>
        <w:tc>
          <w:tcPr>
            <w:tcW w:w="810" w:type="dxa"/>
          </w:tcPr>
          <w:p w:rsidR="000C7105" w:rsidRDefault="000C7105" w:rsidP="000C7105">
            <w:pPr>
              <w:jc w:val="center"/>
            </w:pPr>
            <w:r>
              <w:rPr>
                <w:rFonts w:eastAsiaTheme="minorEastAsia"/>
              </w:rPr>
              <w:t>2</w:t>
            </w:r>
          </w:p>
        </w:tc>
      </w:tr>
      <w:tr w:rsidR="000C7105" w:rsidTr="005C4BC9">
        <w:tc>
          <w:tcPr>
            <w:tcW w:w="438" w:type="dxa"/>
          </w:tcPr>
          <w:p w:rsidR="000C7105" w:rsidRPr="00E96D03" w:rsidRDefault="000C7105" w:rsidP="00210FE4">
            <w:pPr>
              <w:rPr>
                <w:rFonts w:eastAsiaTheme="minorEastAsia"/>
              </w:rPr>
            </w:pPr>
            <w:r>
              <w:rPr>
                <w:rFonts w:eastAsiaTheme="minorEastAsia"/>
              </w:rPr>
              <w:t>14</w:t>
            </w:r>
          </w:p>
        </w:tc>
        <w:tc>
          <w:tcPr>
            <w:tcW w:w="2315" w:type="dxa"/>
          </w:tcPr>
          <w:p w:rsidR="000C7105" w:rsidRPr="00E96D03" w:rsidRDefault="000C7105" w:rsidP="00210FE4">
            <w:pPr>
              <w:rPr>
                <w:rFonts w:eastAsiaTheme="minorEastAsia"/>
              </w:rPr>
            </w:pPr>
            <w:r w:rsidRPr="00584948">
              <w:rPr>
                <w:rFonts w:ascii="Times New Roman" w:hAnsi="Times New Roman"/>
                <w:iCs/>
              </w:rPr>
              <w:t>Физические качества биатлониста</w:t>
            </w:r>
          </w:p>
        </w:tc>
        <w:tc>
          <w:tcPr>
            <w:tcW w:w="649" w:type="dxa"/>
          </w:tcPr>
          <w:p w:rsidR="000C7105" w:rsidRPr="00E96D03" w:rsidRDefault="000C7105" w:rsidP="00210FE4">
            <w:pPr>
              <w:jc w:val="center"/>
              <w:rPr>
                <w:rFonts w:eastAsiaTheme="minorEastAsia"/>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E96D03" w:rsidRDefault="000C7105" w:rsidP="00210FE4">
            <w:pPr>
              <w:jc w:val="center"/>
              <w:rPr>
                <w:rFonts w:ascii="Times New Roman" w:eastAsiaTheme="minorEastAsia" w:hAnsi="Times New Roman"/>
                <w:sz w:val="28"/>
                <w:szCs w:val="28"/>
              </w:rPr>
            </w:pPr>
            <w:r>
              <w:rPr>
                <w:rFonts w:eastAsiaTheme="minorEastAsia"/>
              </w:rPr>
              <w:t>1</w:t>
            </w: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tc>
        <w:tc>
          <w:tcPr>
            <w:tcW w:w="575" w:type="dxa"/>
          </w:tcPr>
          <w:p w:rsidR="000C7105" w:rsidRDefault="000C7105" w:rsidP="00210FE4">
            <w:r>
              <w:rPr>
                <w:rFonts w:eastAsiaTheme="minorEastAsia"/>
              </w:rPr>
              <w:t>1</w:t>
            </w:r>
          </w:p>
        </w:tc>
        <w:tc>
          <w:tcPr>
            <w:tcW w:w="676" w:type="dxa"/>
          </w:tcPr>
          <w:p w:rsidR="000C7105" w:rsidRDefault="000C7105" w:rsidP="00210FE4">
            <w:r>
              <w:rPr>
                <w:rFonts w:eastAsiaTheme="minorEastAsia"/>
              </w:rPr>
              <w:t>1</w:t>
            </w:r>
          </w:p>
        </w:tc>
        <w:tc>
          <w:tcPr>
            <w:tcW w:w="575" w:type="dxa"/>
          </w:tcPr>
          <w:p w:rsidR="000C7105" w:rsidRDefault="000C7105" w:rsidP="00210FE4"/>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15</w:t>
            </w:r>
          </w:p>
        </w:tc>
        <w:tc>
          <w:tcPr>
            <w:tcW w:w="2315" w:type="dxa"/>
          </w:tcPr>
          <w:p w:rsidR="000C7105" w:rsidRPr="00E96D03" w:rsidRDefault="000C7105" w:rsidP="00210FE4">
            <w:pPr>
              <w:rPr>
                <w:rFonts w:eastAsiaTheme="minorEastAsia"/>
              </w:rPr>
            </w:pPr>
            <w:r w:rsidRPr="00584948">
              <w:rPr>
                <w:rFonts w:ascii="Times New Roman" w:hAnsi="Times New Roman"/>
                <w:iCs/>
              </w:rPr>
              <w:t>Скоростно-силовая подготовка биатлониста в бесснежное время и на лыжах</w:t>
            </w:r>
          </w:p>
        </w:tc>
        <w:tc>
          <w:tcPr>
            <w:tcW w:w="649" w:type="dxa"/>
          </w:tcPr>
          <w:p w:rsidR="000C7105" w:rsidRPr="00E96D03" w:rsidRDefault="000C7105" w:rsidP="00210FE4">
            <w:pPr>
              <w:jc w:val="center"/>
              <w:rPr>
                <w:rFonts w:eastAsiaTheme="minorEastAsia"/>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Pr="00E96D03" w:rsidRDefault="000C7105" w:rsidP="00210FE4">
            <w:pPr>
              <w:jc w:val="center"/>
              <w:rPr>
                <w:rFonts w:ascii="Times New Roman" w:eastAsiaTheme="minorEastAsia" w:hAnsi="Times New Roman"/>
                <w:sz w:val="28"/>
                <w:szCs w:val="28"/>
              </w:rPr>
            </w:pP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tc>
        <w:tc>
          <w:tcPr>
            <w:tcW w:w="575" w:type="dxa"/>
          </w:tcPr>
          <w:p w:rsidR="000C7105" w:rsidRDefault="000C7105" w:rsidP="00210FE4"/>
        </w:tc>
        <w:tc>
          <w:tcPr>
            <w:tcW w:w="676" w:type="dxa"/>
          </w:tcPr>
          <w:p w:rsidR="000C7105" w:rsidRDefault="000C7105" w:rsidP="00210FE4">
            <w:r>
              <w:rPr>
                <w:rFonts w:eastAsiaTheme="minorEastAsia"/>
              </w:rPr>
              <w:t>1</w:t>
            </w:r>
          </w:p>
        </w:tc>
        <w:tc>
          <w:tcPr>
            <w:tcW w:w="575" w:type="dxa"/>
          </w:tcPr>
          <w:p w:rsidR="000C7105" w:rsidRDefault="000C7105" w:rsidP="00210FE4">
            <w: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16</w:t>
            </w:r>
          </w:p>
        </w:tc>
        <w:tc>
          <w:tcPr>
            <w:tcW w:w="2315" w:type="dxa"/>
          </w:tcPr>
          <w:p w:rsidR="000C7105" w:rsidRPr="00E96D03" w:rsidRDefault="000C7105" w:rsidP="00210FE4">
            <w:pPr>
              <w:rPr>
                <w:rFonts w:eastAsiaTheme="minorEastAsia"/>
                <w:b/>
              </w:rPr>
            </w:pPr>
            <w:r w:rsidRPr="00584948">
              <w:rPr>
                <w:rFonts w:ascii="Times New Roman" w:hAnsi="Times New Roman"/>
                <w:iCs/>
              </w:rPr>
              <w:t>Изучение правил соревнований по биатлону</w:t>
            </w:r>
          </w:p>
        </w:tc>
        <w:tc>
          <w:tcPr>
            <w:tcW w:w="649" w:type="dxa"/>
          </w:tcPr>
          <w:p w:rsidR="000C7105" w:rsidRDefault="000C7105" w:rsidP="00210FE4"/>
        </w:tc>
        <w:tc>
          <w:tcPr>
            <w:tcW w:w="650" w:type="dxa"/>
          </w:tcPr>
          <w:p w:rsidR="000C7105" w:rsidRDefault="000C7105" w:rsidP="00210FE4"/>
        </w:tc>
        <w:tc>
          <w:tcPr>
            <w:tcW w:w="598" w:type="dxa"/>
          </w:tcPr>
          <w:p w:rsidR="000C7105" w:rsidRDefault="000C7105" w:rsidP="00210FE4">
            <w:r>
              <w:t>1</w:t>
            </w:r>
          </w:p>
        </w:tc>
        <w:tc>
          <w:tcPr>
            <w:tcW w:w="576" w:type="dxa"/>
          </w:tcPr>
          <w:p w:rsidR="000C7105" w:rsidRPr="006E095B" w:rsidRDefault="000C7105" w:rsidP="00210FE4">
            <w:pPr>
              <w:jc w:val="center"/>
              <w:rPr>
                <w:rFonts w:ascii="Times New Roman" w:eastAsiaTheme="minorEastAsia" w:hAnsi="Times New Roman"/>
                <w:sz w:val="28"/>
                <w:szCs w:val="28"/>
              </w:rPr>
            </w:pPr>
          </w:p>
        </w:tc>
        <w:tc>
          <w:tcPr>
            <w:tcW w:w="5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2</w:t>
            </w:r>
          </w:p>
        </w:tc>
        <w:tc>
          <w:tcPr>
            <w:tcW w:w="664" w:type="dxa"/>
          </w:tcPr>
          <w:p w:rsidR="000C7105" w:rsidRDefault="000C7105" w:rsidP="00210FE4">
            <w:r>
              <w:rPr>
                <w:rFonts w:eastAsiaTheme="minorEastAsia"/>
              </w:rPr>
              <w:t>2</w:t>
            </w:r>
          </w:p>
        </w:tc>
        <w:tc>
          <w:tcPr>
            <w:tcW w:w="606" w:type="dxa"/>
          </w:tcPr>
          <w:p w:rsidR="000C7105" w:rsidRDefault="000C7105" w:rsidP="00210FE4">
            <w:r>
              <w:rPr>
                <w:rFonts w:eastAsiaTheme="minorEastAsia"/>
              </w:rPr>
              <w:t>2</w:t>
            </w:r>
          </w:p>
        </w:tc>
        <w:tc>
          <w:tcPr>
            <w:tcW w:w="810" w:type="dxa"/>
          </w:tcPr>
          <w:p w:rsidR="000C7105" w:rsidRDefault="000C7105" w:rsidP="000C7105">
            <w:pPr>
              <w:jc w:val="center"/>
            </w:pPr>
            <w:r>
              <w:rPr>
                <w:rFonts w:eastAsiaTheme="minorEastAsia"/>
              </w:rPr>
              <w:t>2</w:t>
            </w:r>
          </w:p>
        </w:tc>
      </w:tr>
      <w:tr w:rsidR="000C7105" w:rsidTr="005C4BC9">
        <w:tc>
          <w:tcPr>
            <w:tcW w:w="438" w:type="dxa"/>
          </w:tcPr>
          <w:p w:rsidR="000C7105" w:rsidRPr="00E96D03" w:rsidRDefault="000C7105" w:rsidP="00210FE4">
            <w:pPr>
              <w:rPr>
                <w:rFonts w:eastAsiaTheme="minorEastAsia"/>
              </w:rPr>
            </w:pPr>
            <w:r>
              <w:rPr>
                <w:rFonts w:eastAsiaTheme="minorEastAsia"/>
              </w:rPr>
              <w:t>17</w:t>
            </w:r>
          </w:p>
        </w:tc>
        <w:tc>
          <w:tcPr>
            <w:tcW w:w="2315" w:type="dxa"/>
          </w:tcPr>
          <w:p w:rsidR="000C7105" w:rsidRPr="00E96D03" w:rsidRDefault="000C7105" w:rsidP="00210FE4">
            <w:pPr>
              <w:rPr>
                <w:rFonts w:eastAsiaTheme="minorEastAsia"/>
              </w:rPr>
            </w:pPr>
            <w:r w:rsidRPr="00584948">
              <w:rPr>
                <w:rFonts w:ascii="Times New Roman" w:hAnsi="Times New Roman"/>
                <w:iCs/>
              </w:rPr>
              <w:t>Федеральный стандарт спортивной подготовки</w:t>
            </w:r>
          </w:p>
        </w:tc>
        <w:tc>
          <w:tcPr>
            <w:tcW w:w="649" w:type="dxa"/>
          </w:tcPr>
          <w:p w:rsidR="000C7105" w:rsidRPr="00E96D03" w:rsidRDefault="000C7105" w:rsidP="00210FE4">
            <w:pPr>
              <w:jc w:val="center"/>
              <w:rPr>
                <w:rFonts w:eastAsiaTheme="minorEastAsia"/>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Default="000C7105" w:rsidP="00210FE4"/>
        </w:tc>
        <w:tc>
          <w:tcPr>
            <w:tcW w:w="576" w:type="dxa"/>
          </w:tcPr>
          <w:p w:rsidR="000C7105" w:rsidRDefault="000C7105" w:rsidP="00210FE4">
            <w:r>
              <w:rPr>
                <w:rFonts w:eastAsiaTheme="minorEastAsia"/>
              </w:rPr>
              <w:t>1</w:t>
            </w:r>
          </w:p>
        </w:tc>
        <w:tc>
          <w:tcPr>
            <w:tcW w:w="576" w:type="dxa"/>
          </w:tcPr>
          <w:p w:rsidR="000C7105" w:rsidRDefault="000C7105" w:rsidP="00210FE4">
            <w:r>
              <w:rPr>
                <w:rFonts w:eastAsiaTheme="minorEastAsia"/>
              </w:rPr>
              <w:t>1</w:t>
            </w:r>
          </w:p>
        </w:tc>
        <w:tc>
          <w:tcPr>
            <w:tcW w:w="575" w:type="dxa"/>
          </w:tcPr>
          <w:p w:rsidR="000C7105" w:rsidRDefault="000C7105" w:rsidP="00210FE4"/>
        </w:tc>
        <w:tc>
          <w:tcPr>
            <w:tcW w:w="676" w:type="dxa"/>
          </w:tcPr>
          <w:p w:rsidR="000C7105" w:rsidRDefault="000C7105" w:rsidP="00210FE4"/>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0C7105" w:rsidTr="005C4BC9">
        <w:tc>
          <w:tcPr>
            <w:tcW w:w="438" w:type="dxa"/>
          </w:tcPr>
          <w:p w:rsidR="000C7105" w:rsidRPr="00E96D03" w:rsidRDefault="000C7105" w:rsidP="00210FE4">
            <w:pPr>
              <w:rPr>
                <w:rFonts w:eastAsiaTheme="minorEastAsia"/>
              </w:rPr>
            </w:pPr>
            <w:r>
              <w:rPr>
                <w:rFonts w:eastAsiaTheme="minorEastAsia"/>
              </w:rPr>
              <w:t>18</w:t>
            </w:r>
          </w:p>
        </w:tc>
        <w:tc>
          <w:tcPr>
            <w:tcW w:w="2315" w:type="dxa"/>
          </w:tcPr>
          <w:p w:rsidR="000C7105" w:rsidRPr="00E96D03" w:rsidRDefault="000C7105" w:rsidP="00210FE4">
            <w:pPr>
              <w:rPr>
                <w:rFonts w:eastAsiaTheme="minorEastAsia"/>
              </w:rPr>
            </w:pPr>
            <w:r w:rsidRPr="00584948">
              <w:rPr>
                <w:rFonts w:ascii="Times New Roman" w:hAnsi="Times New Roman"/>
                <w:iCs/>
              </w:rPr>
              <w:t xml:space="preserve">Всероссийские и международные </w:t>
            </w:r>
            <w:proofErr w:type="spellStart"/>
            <w:r w:rsidRPr="00584948">
              <w:rPr>
                <w:rFonts w:ascii="Times New Roman" w:hAnsi="Times New Roman"/>
                <w:iCs/>
              </w:rPr>
              <w:t>антидопинговыеправила</w:t>
            </w:r>
            <w:proofErr w:type="spellEnd"/>
          </w:p>
        </w:tc>
        <w:tc>
          <w:tcPr>
            <w:tcW w:w="649" w:type="dxa"/>
          </w:tcPr>
          <w:p w:rsidR="000C7105" w:rsidRPr="00E96D03" w:rsidRDefault="000C7105" w:rsidP="00210FE4">
            <w:pPr>
              <w:jc w:val="center"/>
              <w:rPr>
                <w:rFonts w:eastAsiaTheme="minorEastAsia"/>
              </w:rPr>
            </w:pPr>
          </w:p>
        </w:tc>
        <w:tc>
          <w:tcPr>
            <w:tcW w:w="650" w:type="dxa"/>
          </w:tcPr>
          <w:p w:rsidR="000C7105" w:rsidRPr="00E96D03" w:rsidRDefault="000C7105" w:rsidP="00210FE4">
            <w:pPr>
              <w:jc w:val="center"/>
              <w:rPr>
                <w:rFonts w:ascii="Times New Roman" w:eastAsiaTheme="minorEastAsia" w:hAnsi="Times New Roman"/>
                <w:sz w:val="28"/>
                <w:szCs w:val="28"/>
              </w:rPr>
            </w:pPr>
          </w:p>
        </w:tc>
        <w:tc>
          <w:tcPr>
            <w:tcW w:w="598" w:type="dxa"/>
          </w:tcPr>
          <w:p w:rsidR="000C7105" w:rsidRDefault="000C7105" w:rsidP="00210FE4">
            <w:r>
              <w:rPr>
                <w:rFonts w:eastAsiaTheme="minorEastAsia"/>
              </w:rPr>
              <w:t>1</w:t>
            </w:r>
          </w:p>
        </w:tc>
        <w:tc>
          <w:tcPr>
            <w:tcW w:w="576" w:type="dxa"/>
          </w:tcPr>
          <w:p w:rsidR="000C7105" w:rsidRDefault="000C7105" w:rsidP="00210FE4">
            <w:r>
              <w:rPr>
                <w:rFonts w:eastAsiaTheme="minorEastAsia"/>
              </w:rPr>
              <w:t>1</w:t>
            </w:r>
          </w:p>
        </w:tc>
        <w:tc>
          <w:tcPr>
            <w:tcW w:w="576" w:type="dxa"/>
          </w:tcPr>
          <w:p w:rsidR="000C7105" w:rsidRDefault="000C7105" w:rsidP="00210FE4"/>
        </w:tc>
        <w:tc>
          <w:tcPr>
            <w:tcW w:w="575" w:type="dxa"/>
          </w:tcPr>
          <w:p w:rsidR="000C7105" w:rsidRDefault="000C7105" w:rsidP="00210FE4">
            <w:r>
              <w:rPr>
                <w:rFonts w:eastAsiaTheme="minorEastAsia"/>
              </w:rPr>
              <w:t>1</w:t>
            </w:r>
          </w:p>
        </w:tc>
        <w:tc>
          <w:tcPr>
            <w:tcW w:w="676" w:type="dxa"/>
          </w:tcPr>
          <w:p w:rsidR="000C7105" w:rsidRDefault="000C7105" w:rsidP="00210FE4">
            <w:r>
              <w:rPr>
                <w:rFonts w:eastAsiaTheme="minorEastAsia"/>
              </w:rPr>
              <w:t>1</w:t>
            </w:r>
          </w:p>
        </w:tc>
        <w:tc>
          <w:tcPr>
            <w:tcW w:w="575"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664" w:type="dxa"/>
          </w:tcPr>
          <w:p w:rsidR="000C7105" w:rsidRDefault="000C7105" w:rsidP="00210FE4">
            <w:r>
              <w:rPr>
                <w:rFonts w:eastAsiaTheme="minorEastAsia"/>
              </w:rPr>
              <w:t>1</w:t>
            </w:r>
          </w:p>
        </w:tc>
        <w:tc>
          <w:tcPr>
            <w:tcW w:w="606" w:type="dxa"/>
          </w:tcPr>
          <w:p w:rsidR="000C7105" w:rsidRDefault="000C7105" w:rsidP="00210FE4">
            <w:r>
              <w:rPr>
                <w:rFonts w:eastAsiaTheme="minorEastAsia"/>
              </w:rPr>
              <w:t>1</w:t>
            </w:r>
          </w:p>
        </w:tc>
        <w:tc>
          <w:tcPr>
            <w:tcW w:w="810" w:type="dxa"/>
          </w:tcPr>
          <w:p w:rsidR="000C7105" w:rsidRDefault="000C7105" w:rsidP="000C7105">
            <w:pPr>
              <w:jc w:val="center"/>
            </w:pPr>
            <w:r>
              <w:rPr>
                <w:rFonts w:eastAsiaTheme="minorEastAsia"/>
              </w:rPr>
              <w:t>1</w:t>
            </w:r>
          </w:p>
        </w:tc>
      </w:tr>
      <w:tr w:rsidR="006D5176" w:rsidRPr="00584948" w:rsidTr="005C4BC9">
        <w:tc>
          <w:tcPr>
            <w:tcW w:w="438" w:type="dxa"/>
          </w:tcPr>
          <w:p w:rsidR="006D5176" w:rsidRPr="00E96D03" w:rsidRDefault="006D5176" w:rsidP="00210FE4">
            <w:pPr>
              <w:rPr>
                <w:rFonts w:eastAsiaTheme="minorEastAsia"/>
              </w:rPr>
            </w:pPr>
          </w:p>
        </w:tc>
        <w:tc>
          <w:tcPr>
            <w:tcW w:w="2315" w:type="dxa"/>
          </w:tcPr>
          <w:p w:rsidR="006D5176" w:rsidRPr="00E96D03" w:rsidRDefault="006D5176" w:rsidP="00210FE4">
            <w:pPr>
              <w:rPr>
                <w:rFonts w:eastAsiaTheme="minorEastAsia"/>
                <w:b/>
                <w:color w:val="FF0000"/>
              </w:rPr>
            </w:pPr>
            <w:r w:rsidRPr="00E96D03">
              <w:rPr>
                <w:rFonts w:ascii="Times New Roman" w:eastAsiaTheme="minorEastAsia" w:hAnsi="Times New Roman"/>
                <w:b/>
              </w:rPr>
              <w:t>ИТОГО ЧАСОВ:</w:t>
            </w:r>
          </w:p>
        </w:tc>
        <w:tc>
          <w:tcPr>
            <w:tcW w:w="649" w:type="dxa"/>
          </w:tcPr>
          <w:p w:rsidR="006D5176" w:rsidRPr="00036F2C" w:rsidRDefault="00BE19B8" w:rsidP="00210FE4">
            <w:pPr>
              <w:jc w:val="center"/>
              <w:rPr>
                <w:rFonts w:ascii="Times New Roman" w:eastAsiaTheme="minorEastAsia" w:hAnsi="Times New Roman"/>
                <w:b/>
                <w:sz w:val="22"/>
                <w:szCs w:val="22"/>
              </w:rPr>
            </w:pPr>
            <w:r w:rsidRPr="00036F2C">
              <w:rPr>
                <w:rFonts w:ascii="Times New Roman" w:eastAsiaTheme="minorEastAsia" w:hAnsi="Times New Roman"/>
                <w:b/>
                <w:sz w:val="22"/>
                <w:szCs w:val="22"/>
              </w:rPr>
              <w:t>4</w:t>
            </w:r>
          </w:p>
        </w:tc>
        <w:tc>
          <w:tcPr>
            <w:tcW w:w="650" w:type="dxa"/>
          </w:tcPr>
          <w:p w:rsidR="006D5176" w:rsidRPr="00E96D03" w:rsidRDefault="006D5176" w:rsidP="00210FE4">
            <w:pPr>
              <w:jc w:val="center"/>
              <w:rPr>
                <w:rFonts w:ascii="Times New Roman" w:eastAsiaTheme="minorEastAsia" w:hAnsi="Times New Roman"/>
                <w:b/>
              </w:rPr>
            </w:pPr>
            <w:r>
              <w:rPr>
                <w:rFonts w:ascii="Times New Roman" w:eastAsiaTheme="minorEastAsia" w:hAnsi="Times New Roman"/>
                <w:b/>
              </w:rPr>
              <w:t>4</w:t>
            </w:r>
          </w:p>
        </w:tc>
        <w:tc>
          <w:tcPr>
            <w:tcW w:w="598" w:type="dxa"/>
          </w:tcPr>
          <w:p w:rsidR="006D5176" w:rsidRPr="00E96D03" w:rsidRDefault="00BE19B8" w:rsidP="00210FE4">
            <w:pPr>
              <w:jc w:val="center"/>
              <w:rPr>
                <w:rFonts w:ascii="Times New Roman" w:eastAsiaTheme="minorEastAsia" w:hAnsi="Times New Roman"/>
                <w:b/>
              </w:rPr>
            </w:pPr>
            <w:r>
              <w:rPr>
                <w:rFonts w:ascii="Times New Roman" w:eastAsiaTheme="minorEastAsia" w:hAnsi="Times New Roman"/>
                <w:b/>
              </w:rPr>
              <w:t>9</w:t>
            </w:r>
          </w:p>
        </w:tc>
        <w:tc>
          <w:tcPr>
            <w:tcW w:w="576" w:type="dxa"/>
          </w:tcPr>
          <w:p w:rsidR="006D5176" w:rsidRPr="00584948" w:rsidRDefault="006D5176" w:rsidP="00210FE4">
            <w:pPr>
              <w:jc w:val="center"/>
              <w:rPr>
                <w:rFonts w:ascii="Times New Roman" w:eastAsiaTheme="minorEastAsia" w:hAnsi="Times New Roman"/>
                <w:b/>
              </w:rPr>
            </w:pPr>
            <w:r w:rsidRPr="00584948">
              <w:rPr>
                <w:rFonts w:ascii="Times New Roman" w:eastAsiaTheme="minorEastAsia" w:hAnsi="Times New Roman"/>
                <w:b/>
              </w:rPr>
              <w:t>10</w:t>
            </w:r>
          </w:p>
        </w:tc>
        <w:tc>
          <w:tcPr>
            <w:tcW w:w="576" w:type="dxa"/>
          </w:tcPr>
          <w:p w:rsidR="006D5176" w:rsidRPr="00584948" w:rsidRDefault="005C4BC9" w:rsidP="00210FE4">
            <w:pPr>
              <w:jc w:val="center"/>
              <w:rPr>
                <w:rFonts w:ascii="Times New Roman" w:eastAsiaTheme="minorEastAsia" w:hAnsi="Times New Roman"/>
                <w:b/>
              </w:rPr>
            </w:pPr>
            <w:r>
              <w:rPr>
                <w:rFonts w:ascii="Times New Roman" w:eastAsiaTheme="minorEastAsia" w:hAnsi="Times New Roman"/>
                <w:b/>
              </w:rPr>
              <w:t>12</w:t>
            </w:r>
          </w:p>
        </w:tc>
        <w:tc>
          <w:tcPr>
            <w:tcW w:w="575" w:type="dxa"/>
          </w:tcPr>
          <w:p w:rsidR="006D5176" w:rsidRPr="00584948" w:rsidRDefault="005C4BC9" w:rsidP="00210FE4">
            <w:pPr>
              <w:jc w:val="center"/>
              <w:rPr>
                <w:rFonts w:ascii="Times New Roman" w:eastAsiaTheme="minorEastAsia" w:hAnsi="Times New Roman"/>
                <w:b/>
              </w:rPr>
            </w:pPr>
            <w:r>
              <w:rPr>
                <w:rFonts w:ascii="Times New Roman" w:eastAsiaTheme="minorEastAsia" w:hAnsi="Times New Roman"/>
                <w:b/>
              </w:rPr>
              <w:t>15</w:t>
            </w:r>
          </w:p>
        </w:tc>
        <w:tc>
          <w:tcPr>
            <w:tcW w:w="676" w:type="dxa"/>
          </w:tcPr>
          <w:p w:rsidR="006D5176" w:rsidRPr="00584948" w:rsidRDefault="005C4BC9" w:rsidP="00210FE4">
            <w:pPr>
              <w:jc w:val="center"/>
              <w:rPr>
                <w:rFonts w:ascii="Times New Roman" w:eastAsiaTheme="minorEastAsia" w:hAnsi="Times New Roman"/>
                <w:b/>
              </w:rPr>
            </w:pPr>
            <w:r>
              <w:rPr>
                <w:rFonts w:ascii="Times New Roman" w:eastAsiaTheme="minorEastAsia" w:hAnsi="Times New Roman"/>
                <w:b/>
              </w:rPr>
              <w:t>16</w:t>
            </w:r>
          </w:p>
        </w:tc>
        <w:tc>
          <w:tcPr>
            <w:tcW w:w="575" w:type="dxa"/>
          </w:tcPr>
          <w:p w:rsidR="006D5176" w:rsidRPr="00584948" w:rsidRDefault="005C4BC9" w:rsidP="00210FE4">
            <w:pPr>
              <w:jc w:val="center"/>
              <w:rPr>
                <w:rFonts w:ascii="Times New Roman" w:eastAsiaTheme="minorEastAsia" w:hAnsi="Times New Roman"/>
                <w:b/>
              </w:rPr>
            </w:pPr>
            <w:r>
              <w:rPr>
                <w:rFonts w:ascii="Times New Roman" w:eastAsiaTheme="minorEastAsia" w:hAnsi="Times New Roman"/>
                <w:b/>
              </w:rPr>
              <w:t>17</w:t>
            </w:r>
          </w:p>
        </w:tc>
        <w:tc>
          <w:tcPr>
            <w:tcW w:w="606" w:type="dxa"/>
          </w:tcPr>
          <w:p w:rsidR="006D5176" w:rsidRPr="00584948" w:rsidRDefault="000C7105" w:rsidP="00210FE4">
            <w:pPr>
              <w:jc w:val="center"/>
              <w:rPr>
                <w:rFonts w:ascii="Times New Roman" w:eastAsiaTheme="minorEastAsia" w:hAnsi="Times New Roman"/>
                <w:b/>
              </w:rPr>
            </w:pPr>
            <w:r>
              <w:rPr>
                <w:rFonts w:ascii="Times New Roman" w:eastAsiaTheme="minorEastAsia" w:hAnsi="Times New Roman"/>
                <w:b/>
              </w:rPr>
              <w:t>20</w:t>
            </w:r>
          </w:p>
        </w:tc>
        <w:tc>
          <w:tcPr>
            <w:tcW w:w="664" w:type="dxa"/>
          </w:tcPr>
          <w:p w:rsidR="006D5176" w:rsidRPr="00584948" w:rsidRDefault="000C7105" w:rsidP="00210FE4">
            <w:pPr>
              <w:jc w:val="center"/>
              <w:rPr>
                <w:rFonts w:ascii="Times New Roman" w:eastAsiaTheme="minorEastAsia" w:hAnsi="Times New Roman"/>
                <w:b/>
              </w:rPr>
            </w:pPr>
            <w:r>
              <w:rPr>
                <w:rFonts w:ascii="Times New Roman" w:eastAsiaTheme="minorEastAsia" w:hAnsi="Times New Roman"/>
                <w:b/>
              </w:rPr>
              <w:t>21</w:t>
            </w:r>
          </w:p>
        </w:tc>
        <w:tc>
          <w:tcPr>
            <w:tcW w:w="606" w:type="dxa"/>
          </w:tcPr>
          <w:p w:rsidR="006D5176" w:rsidRPr="00584948" w:rsidRDefault="000C7105" w:rsidP="00210FE4">
            <w:pPr>
              <w:jc w:val="center"/>
              <w:rPr>
                <w:rFonts w:ascii="Times New Roman" w:eastAsiaTheme="minorEastAsia" w:hAnsi="Times New Roman"/>
                <w:b/>
              </w:rPr>
            </w:pPr>
            <w:r>
              <w:rPr>
                <w:rFonts w:ascii="Times New Roman" w:eastAsiaTheme="minorEastAsia" w:hAnsi="Times New Roman"/>
                <w:b/>
              </w:rPr>
              <w:t>22</w:t>
            </w:r>
          </w:p>
        </w:tc>
        <w:tc>
          <w:tcPr>
            <w:tcW w:w="810" w:type="dxa"/>
          </w:tcPr>
          <w:p w:rsidR="006D5176" w:rsidRPr="00584948" w:rsidRDefault="000C7105" w:rsidP="00210FE4">
            <w:pPr>
              <w:jc w:val="center"/>
              <w:rPr>
                <w:rFonts w:ascii="Times New Roman" w:eastAsiaTheme="minorEastAsia" w:hAnsi="Times New Roman"/>
                <w:b/>
              </w:rPr>
            </w:pPr>
            <w:r>
              <w:rPr>
                <w:rFonts w:ascii="Times New Roman" w:eastAsiaTheme="minorEastAsia" w:hAnsi="Times New Roman"/>
                <w:b/>
              </w:rPr>
              <w:t>22</w:t>
            </w:r>
          </w:p>
        </w:tc>
      </w:tr>
    </w:tbl>
    <w:p w:rsidR="006B1503" w:rsidRDefault="006B1503" w:rsidP="00AF2CDB">
      <w:pPr>
        <w:pStyle w:val="a4"/>
        <w:spacing w:after="0"/>
        <w:ind w:left="-567" w:right="-284"/>
        <w:rPr>
          <w:rFonts w:ascii="Times New Roman" w:hAnsi="Times New Roman" w:cs="Times New Roman"/>
          <w:sz w:val="28"/>
          <w:szCs w:val="28"/>
        </w:rPr>
      </w:pPr>
    </w:p>
    <w:p w:rsidR="00AF2CDB" w:rsidRDefault="00D93C1B" w:rsidP="00AF2CDB">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1. История развития лыжного спорта и биатлона</w:t>
      </w:r>
    </w:p>
    <w:p w:rsidR="00D93C1B" w:rsidRDefault="00D93C1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Происхождение и первоначальное применения лыж. Типы древних лыж и их разновидности; археологические находки, наскальные изображения. Первые письменные документы, в которых упоминаются лыжи.</w:t>
      </w:r>
    </w:p>
    <w:p w:rsidR="00D93C1B" w:rsidRDefault="00D93C1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Применение лыж на Руси в быту, на охоте и на войне.</w:t>
      </w:r>
    </w:p>
    <w:p w:rsidR="00D93C1B" w:rsidRDefault="00D93C1B"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Лыжный </w:t>
      </w:r>
      <w:r w:rsidR="00703081">
        <w:rPr>
          <w:rFonts w:ascii="Times New Roman" w:hAnsi="Times New Roman" w:cs="Times New Roman"/>
          <w:sz w:val="28"/>
          <w:szCs w:val="28"/>
        </w:rPr>
        <w:t>с</w:t>
      </w:r>
      <w:r>
        <w:rPr>
          <w:rFonts w:ascii="Times New Roman" w:hAnsi="Times New Roman" w:cs="Times New Roman"/>
          <w:sz w:val="28"/>
          <w:szCs w:val="28"/>
        </w:rPr>
        <w:t>порт</w:t>
      </w:r>
      <w:r w:rsidR="00210FE4">
        <w:rPr>
          <w:rFonts w:ascii="Times New Roman" w:hAnsi="Times New Roman" w:cs="Times New Roman"/>
          <w:sz w:val="28"/>
          <w:szCs w:val="28"/>
        </w:rPr>
        <w:t xml:space="preserve"> в дореволюционной России. Первые лыжные клубы; спортивные соревнования. Лыжные переходы на большие расстояния. Техника передвижения.</w:t>
      </w:r>
    </w:p>
    <w:p w:rsidR="00210FE4" w:rsidRDefault="00210FE4"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Использование лыж военными подразделениями во время войн и военных конфликтов.</w:t>
      </w:r>
    </w:p>
    <w:p w:rsidR="00210FE4" w:rsidRDefault="00210FE4"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Лыжный спорт в послевоенные годы. Участие советских лыжников в зимних Олимпийских играх и первенствах мира. Эволюция техники, методики тренировки.</w:t>
      </w:r>
    </w:p>
    <w:p w:rsidR="00210FE4" w:rsidRDefault="00210FE4"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История возникновения биатлона. Участие советских биатлонистов в зимних Олимпийских играх и первенствах мира. Развитие биатлона за ру</w:t>
      </w:r>
      <w:r w:rsidR="006B3D3F">
        <w:rPr>
          <w:rFonts w:ascii="Times New Roman" w:hAnsi="Times New Roman" w:cs="Times New Roman"/>
          <w:sz w:val="28"/>
          <w:szCs w:val="28"/>
        </w:rPr>
        <w:t>бежом.</w:t>
      </w:r>
    </w:p>
    <w:p w:rsidR="006B3D3F" w:rsidRDefault="006B3D3F" w:rsidP="00AF2CD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Эволюция стрелкового оружия, применяемого в биатлоне, мишеней, стрельбищ и дистанций стрельбы в биатлоне.</w:t>
      </w:r>
    </w:p>
    <w:p w:rsidR="006B3D3F" w:rsidRDefault="006B3D3F" w:rsidP="006B3D3F">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2. Гигиена, закаливание, режим дня и питание спортсмена</w:t>
      </w:r>
    </w:p>
    <w:p w:rsidR="006B3D3F" w:rsidRDefault="006B3D3F" w:rsidP="006B3D3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Понятие о гигиене при спортивных занятиях. Общие гигиенические требования к режиму дня, питанию, отдыху, одежде и обуви, сну. Гигиенические о</w:t>
      </w:r>
      <w:r w:rsidR="00E77DDE">
        <w:rPr>
          <w:rFonts w:ascii="Times New Roman" w:hAnsi="Times New Roman" w:cs="Times New Roman"/>
          <w:sz w:val="28"/>
          <w:szCs w:val="28"/>
        </w:rPr>
        <w:t xml:space="preserve">сновы закаливая. Средства закаливания и методика их применения. Питание. Понятие об основном обмене и энергетических тратах при физических нагрузках. Питьевой режим. Контроль веса тела. </w:t>
      </w:r>
      <w:r w:rsidR="008E5ADA">
        <w:rPr>
          <w:rFonts w:ascii="Times New Roman" w:hAnsi="Times New Roman" w:cs="Times New Roman"/>
          <w:sz w:val="28"/>
          <w:szCs w:val="28"/>
        </w:rPr>
        <w:t xml:space="preserve">Недопустимость употребления спиртных напитков и курения при занятиях спортом. Профилактика заразных заболеваний. </w:t>
      </w:r>
    </w:p>
    <w:p w:rsidR="008E5ADA" w:rsidRPr="008E5ADA" w:rsidRDefault="008E5ADA" w:rsidP="008E5AD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Меры личной и общественной санитарно-гигиенической профилактики. Режим дня в период соревнований.</w:t>
      </w:r>
    </w:p>
    <w:p w:rsidR="008E5ADA" w:rsidRDefault="008E5ADA" w:rsidP="008E5ADA">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3. Техника безопасности при занятия</w:t>
      </w:r>
      <w:r w:rsidR="007361E7">
        <w:rPr>
          <w:rFonts w:ascii="Times New Roman" w:hAnsi="Times New Roman" w:cs="Times New Roman"/>
          <w:b/>
          <w:i/>
          <w:sz w:val="28"/>
          <w:szCs w:val="28"/>
        </w:rPr>
        <w:t>х</w:t>
      </w:r>
      <w:r>
        <w:rPr>
          <w:rFonts w:ascii="Times New Roman" w:hAnsi="Times New Roman" w:cs="Times New Roman"/>
          <w:b/>
          <w:i/>
          <w:sz w:val="28"/>
          <w:szCs w:val="28"/>
        </w:rPr>
        <w:t xml:space="preserve"> биатлоном</w:t>
      </w:r>
    </w:p>
    <w:p w:rsidR="007361E7" w:rsidRDefault="007361E7" w:rsidP="008E5AD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Причины, вызывающие травматизм, потёртости, переохлаждение и обморожения на занятиях.</w:t>
      </w:r>
    </w:p>
    <w:p w:rsidR="007361E7" w:rsidRDefault="007361E7" w:rsidP="008E5AD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Профилактика травматизма: требования к местам проведения занятий, стрельбищу, оружию, инвентарю, одежде, обуви. </w:t>
      </w:r>
      <w:proofErr w:type="gramStart"/>
      <w:r>
        <w:rPr>
          <w:rFonts w:ascii="Times New Roman" w:hAnsi="Times New Roman" w:cs="Times New Roman"/>
          <w:sz w:val="28"/>
          <w:szCs w:val="28"/>
        </w:rPr>
        <w:t>Требования</w:t>
      </w:r>
      <w:proofErr w:type="gramEnd"/>
      <w:r>
        <w:rPr>
          <w:rFonts w:ascii="Times New Roman" w:hAnsi="Times New Roman" w:cs="Times New Roman"/>
          <w:sz w:val="28"/>
          <w:szCs w:val="28"/>
        </w:rPr>
        <w:t xml:space="preserve"> предъявляемые к хранению оружия и боеприпасов; инструктаж по технике безопасности и правилам переноса, хранения и обращения с оружием в закрытых тирах и на стрельбищах. Безопасность при организации и проведении пристрелки и тренировки. Меры обеспечения безопасности во время соревнований.</w:t>
      </w:r>
    </w:p>
    <w:p w:rsidR="007361E7" w:rsidRDefault="007361E7" w:rsidP="007361E7">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xml:space="preserve">№ 4. </w:t>
      </w:r>
      <w:r w:rsidR="00881B2A">
        <w:rPr>
          <w:rFonts w:ascii="Times New Roman" w:hAnsi="Times New Roman" w:cs="Times New Roman"/>
          <w:b/>
          <w:i/>
          <w:sz w:val="28"/>
          <w:szCs w:val="28"/>
        </w:rPr>
        <w:t>Техника стрельбы в биатлоне (внутренняя баллистика)</w:t>
      </w:r>
    </w:p>
    <w:p w:rsidR="007361E7" w:rsidRDefault="007361E7"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Эволюция оружия в биатлоне. Основы теории спортивно-пулевой стрельбы. Прицельные приспособления. Патроны для стрельбы в биатлоне. Выстрел. Взрывчатые вещества. Прочность и «живучесть» ствола. Начальная скорость и кинетическая энергия пули, пробивное действие и дальность полёта пули. Отдача оружия при выстреле, образование угла вылета, его зависимость от изготовки биатлониста.</w:t>
      </w:r>
    </w:p>
    <w:p w:rsidR="00881B2A" w:rsidRDefault="00881B2A" w:rsidP="00881B2A">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5. Техника стрельбы в биатлоне (внешняя баллистика)</w:t>
      </w:r>
    </w:p>
    <w:p w:rsidR="00881B2A" w:rsidRDefault="00881B2A" w:rsidP="00881B2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Траектория полёта пули. Действие силы тяжести и сопротивления воздуха на пулю. Зависимость формы траектории полёта пули от угла вылета ее из канала ствола винтовки. Элементы траектории. Зависимость формы траектории от </w:t>
      </w:r>
      <w:r>
        <w:rPr>
          <w:rFonts w:ascii="Times New Roman" w:hAnsi="Times New Roman" w:cs="Times New Roman"/>
          <w:sz w:val="28"/>
          <w:szCs w:val="28"/>
        </w:rPr>
        <w:lastRenderedPageBreak/>
        <w:t>величины начальной скорости пули, её формы и поперечной нагрузки, метеорологических условий. Внесение поправок в прицел в зависимости от метеорологических условий (ветер, освещение, температура воздуха). Рассеивание пробоин при стрельбе, средняя точка попадания (СТП). Методы определения СТП.</w:t>
      </w:r>
    </w:p>
    <w:p w:rsidR="00881B2A" w:rsidRDefault="00881B2A" w:rsidP="00881B2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Основные элементы техники выполнения выстрела: изготовка, постановка дыхания, прицеливание и обработка ударно-спускового механизма.</w:t>
      </w:r>
    </w:p>
    <w:p w:rsidR="00881B2A" w:rsidRDefault="00881B2A" w:rsidP="00881B2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Понятие о темпе и ритме стрельбы в биатлоне. Зависимость темпа стрельбы от степени устойчивости оружия, метеорологических условий и индивидуальных особенностей биатлониста.</w:t>
      </w:r>
    </w:p>
    <w:p w:rsidR="00881B2A" w:rsidRPr="00D73C76" w:rsidRDefault="00881B2A" w:rsidP="00D73C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держания оружия при изготовке для стрельбы.</w:t>
      </w:r>
    </w:p>
    <w:p w:rsidR="007361E7" w:rsidRDefault="00D73C76" w:rsidP="007361E7">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xml:space="preserve">№ 6. </w:t>
      </w:r>
      <w:r w:rsidR="00874BD0">
        <w:rPr>
          <w:rFonts w:ascii="Times New Roman" w:hAnsi="Times New Roman" w:cs="Times New Roman"/>
          <w:b/>
          <w:i/>
          <w:sz w:val="28"/>
          <w:szCs w:val="28"/>
        </w:rPr>
        <w:t>Характеристика трасс и стрельбища для биатлона</w:t>
      </w:r>
    </w:p>
    <w:p w:rsidR="00D73C76" w:rsidRDefault="00D73C76"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Выбор места для сооружения трас различного назначения. Определение сложности трасс по следующим признакам:</w:t>
      </w:r>
    </w:p>
    <w:p w:rsidR="00D73C76" w:rsidRDefault="00D73C76"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 подъёмам (длина подъёма, количество, крутизна, количество поворотов на спуск);</w:t>
      </w:r>
    </w:p>
    <w:p w:rsidR="00D73C76" w:rsidRDefault="00D73C76"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 процентному соотношению равнинных участко</w:t>
      </w:r>
      <w:r w:rsidR="00A43E49">
        <w:rPr>
          <w:rFonts w:ascii="Times New Roman" w:hAnsi="Times New Roman" w:cs="Times New Roman"/>
          <w:sz w:val="28"/>
          <w:szCs w:val="28"/>
        </w:rPr>
        <w:t>в, подъёмов и спусков;</w:t>
      </w:r>
    </w:p>
    <w:p w:rsidR="00874BD0" w:rsidRDefault="00874BD0"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 общей протяжённости дистанции. Классификация трассы по биатлону.</w:t>
      </w:r>
    </w:p>
    <w:p w:rsidR="00874BD0" w:rsidRDefault="00874BD0"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Оборудование стрельбища. Размеры установок для стрельбы в биатлоне.</w:t>
      </w:r>
    </w:p>
    <w:p w:rsidR="00874BD0" w:rsidRDefault="00874BD0" w:rsidP="007361E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Оборудование лыжных трасс и стрельбищ телефонной и радиосвязью, стартовых и финишных площадок электронными системами. Мероприятия по подготовке стрельбищ и лыжных трасс в бесснежный период и с выпадением снега.</w:t>
      </w:r>
    </w:p>
    <w:p w:rsidR="00874BD0" w:rsidRDefault="00874BD0" w:rsidP="00874BD0">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7. Краткие сведения о строении и функциях организма человека</w:t>
      </w:r>
    </w:p>
    <w:p w:rsidR="001D196F" w:rsidRDefault="001D196F" w:rsidP="00874BD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Двига</w:t>
      </w:r>
      <w:r w:rsidR="009E28A6">
        <w:rPr>
          <w:rFonts w:ascii="Times New Roman" w:hAnsi="Times New Roman" w:cs="Times New Roman"/>
          <w:sz w:val="28"/>
          <w:szCs w:val="28"/>
        </w:rPr>
        <w:t xml:space="preserve">тельный аппарат человека. Пассивный и активный двигательный аппараты. Динамическая, статическая и смешанная работа мышц. Работа мышц по поддержанию устойчивой позы. </w:t>
      </w:r>
      <w:proofErr w:type="gramStart"/>
      <w:r w:rsidR="009E28A6">
        <w:rPr>
          <w:rFonts w:ascii="Times New Roman" w:hAnsi="Times New Roman" w:cs="Times New Roman"/>
          <w:sz w:val="28"/>
          <w:szCs w:val="28"/>
        </w:rPr>
        <w:t>Статика человеческого тела (равновесие.</w:t>
      </w:r>
      <w:proofErr w:type="gramEnd"/>
      <w:r w:rsidR="009E28A6">
        <w:rPr>
          <w:rFonts w:ascii="Times New Roman" w:hAnsi="Times New Roman" w:cs="Times New Roman"/>
          <w:sz w:val="28"/>
          <w:szCs w:val="28"/>
        </w:rPr>
        <w:t xml:space="preserve"> </w:t>
      </w:r>
      <w:proofErr w:type="gramStart"/>
      <w:r w:rsidR="009E28A6">
        <w:rPr>
          <w:rFonts w:ascii="Times New Roman" w:hAnsi="Times New Roman" w:cs="Times New Roman"/>
          <w:sz w:val="28"/>
          <w:szCs w:val="28"/>
        </w:rPr>
        <w:t>Устойчивость, внешние и внутренние силы).</w:t>
      </w:r>
      <w:proofErr w:type="gramEnd"/>
      <w:r w:rsidR="009E28A6">
        <w:rPr>
          <w:rFonts w:ascii="Times New Roman" w:hAnsi="Times New Roman" w:cs="Times New Roman"/>
          <w:sz w:val="28"/>
          <w:szCs w:val="28"/>
        </w:rPr>
        <w:t xml:space="preserve"> Анализаторы. Роль анализаторов в поддержании устойчивости позы.</w:t>
      </w:r>
    </w:p>
    <w:p w:rsidR="009E28A6" w:rsidRDefault="009E28A6" w:rsidP="00874BD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Основные сведения о кровообращении. Сердце и сосуды. Дыхание и газообмен. Постановка дыхания в процессе занятий биатлоном. Органы пищеварения, выделения.</w:t>
      </w:r>
    </w:p>
    <w:p w:rsidR="009E28A6" w:rsidRDefault="009E28A6" w:rsidP="00874BD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Нервная система – центральная и периферическая. Элементы ее строения, основные функции. Влияние занятий физической культурой и спортом на организм человека.</w:t>
      </w:r>
    </w:p>
    <w:p w:rsidR="00036C95" w:rsidRDefault="00036C95" w:rsidP="00036C95">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xml:space="preserve">№ 8. Анализ сил. </w:t>
      </w:r>
      <w:proofErr w:type="gramStart"/>
      <w:r>
        <w:rPr>
          <w:rFonts w:ascii="Times New Roman" w:hAnsi="Times New Roman" w:cs="Times New Roman"/>
          <w:b/>
          <w:i/>
          <w:sz w:val="28"/>
          <w:szCs w:val="28"/>
        </w:rPr>
        <w:t>Действующих</w:t>
      </w:r>
      <w:proofErr w:type="gramEnd"/>
      <w:r>
        <w:rPr>
          <w:rFonts w:ascii="Times New Roman" w:hAnsi="Times New Roman" w:cs="Times New Roman"/>
          <w:b/>
          <w:i/>
          <w:sz w:val="28"/>
          <w:szCs w:val="28"/>
        </w:rPr>
        <w:t xml:space="preserve"> на биатлониста</w:t>
      </w:r>
    </w:p>
    <w:p w:rsidR="00036C95" w:rsidRDefault="00036C95" w:rsidP="00036C9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Силы, действующие на биатлониста при передвижении на лыжах по дистанции и стрельбе. Сила тяжести. Сила реакции опоры. Величины вертикальной и горизонтальной составляющих отталкивания рукой и ногой при передвижении на лыжах. Продолжительность отталкивания рукой и ногой при передвижении на лыжах. Понятие импульса и градиента силы. Сила инерции. Направление </w:t>
      </w:r>
      <w:r>
        <w:rPr>
          <w:rFonts w:ascii="Times New Roman" w:hAnsi="Times New Roman" w:cs="Times New Roman"/>
          <w:sz w:val="28"/>
          <w:szCs w:val="28"/>
        </w:rPr>
        <w:lastRenderedPageBreak/>
        <w:t>отталкивания. Пути увеличения эффективности отталкивания ногой и рукой. Сила трения лыж о снег. Сила сопротивления воздуха.</w:t>
      </w:r>
    </w:p>
    <w:p w:rsidR="00036C95" w:rsidRDefault="00036C95" w:rsidP="00036C95">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9. Вешние условия применения лыж. Условия скольжения</w:t>
      </w:r>
    </w:p>
    <w:p w:rsidR="00036C95" w:rsidRDefault="00036C95" w:rsidP="00036C9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Свойства снега. Влияние температуры воздуха, направления и силы ветра, атмосферного давления, времени, солнечной радиации, профиля местности и других факторов на структуру и свойства снежного покрова.</w:t>
      </w:r>
    </w:p>
    <w:p w:rsidR="00036C95" w:rsidRDefault="00036C95" w:rsidP="00036C9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Теория скольжения. Сцепление твердого предмета со снегом и льдом. Силы трения. Коэффициенты трения скольжения и сцепления. Способы определения коэффициентов трения скольжения и сцепления.</w:t>
      </w:r>
      <w:r w:rsidR="00BA1358">
        <w:rPr>
          <w:rFonts w:ascii="Times New Roman" w:hAnsi="Times New Roman" w:cs="Times New Roman"/>
          <w:sz w:val="28"/>
          <w:szCs w:val="28"/>
        </w:rPr>
        <w:t xml:space="preserve"> Зависимость спортивных результатов от условий скольжения. Лыжные мази и парафины. Выбор лыжной мази парафинов в зависимости от состояния снега и метеорологических условий.</w:t>
      </w:r>
    </w:p>
    <w:p w:rsidR="00BA1358" w:rsidRDefault="00BA1358" w:rsidP="00BA1358">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10. Одежда, обувь, лыжный инвентарь и оружие биатлониста. Подготовка лыжного инвентаря и оружия к соревнованиям</w:t>
      </w:r>
    </w:p>
    <w:p w:rsidR="00BA1358" w:rsidRDefault="00BA1358" w:rsidP="00BA1358">
      <w:pPr>
        <w:pStyle w:val="a4"/>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Лыжи, палки, ботинки, крепления, используемые в биатлоне. Конструкция и размеры лыж. Характеристика палок и креплений.</w:t>
      </w:r>
    </w:p>
    <w:p w:rsidR="00BA1358" w:rsidRDefault="00BA1358" w:rsidP="00BA135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Одежда, обувь и снаряжение для биатлона: </w:t>
      </w:r>
      <w:proofErr w:type="spellStart"/>
      <w:r>
        <w:rPr>
          <w:rFonts w:ascii="Times New Roman" w:hAnsi="Times New Roman" w:cs="Times New Roman"/>
          <w:sz w:val="28"/>
          <w:szCs w:val="28"/>
        </w:rPr>
        <w:t>комбенизоны</w:t>
      </w:r>
      <w:proofErr w:type="spellEnd"/>
      <w:r>
        <w:rPr>
          <w:rFonts w:ascii="Times New Roman" w:hAnsi="Times New Roman" w:cs="Times New Roman"/>
          <w:sz w:val="28"/>
          <w:szCs w:val="28"/>
        </w:rPr>
        <w:t>, шапочки, лыжные ботинки, кроссовки, подсумок для мазей, чехлы для лыж и оружия. Подготовка инвентаря и выбор одежды в зависимости от конкретных метеорологических условий. Приспособления для подготовки лыж (различные цикли, щётки, утюги, приспособления для нанесения бороздок на скользящую поверхность лыжи).</w:t>
      </w:r>
    </w:p>
    <w:p w:rsidR="00DE640D" w:rsidRPr="00DE640D" w:rsidRDefault="00BA1358" w:rsidP="00DE640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Поверка качества ствола винтовки. Отстрел и пристрелка винтовка.</w:t>
      </w:r>
      <w:r w:rsidR="00DE640D">
        <w:rPr>
          <w:rFonts w:ascii="Times New Roman" w:hAnsi="Times New Roman" w:cs="Times New Roman"/>
          <w:sz w:val="28"/>
          <w:szCs w:val="28"/>
        </w:rPr>
        <w:t xml:space="preserve"> Способы крепления переносных ремней и локтевого ремня, обойм (кассет) к оружию.</w:t>
      </w:r>
    </w:p>
    <w:p w:rsidR="00DE640D" w:rsidRDefault="00DE640D" w:rsidP="00DE640D">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11. Основы методики тренировки в биатлоне</w:t>
      </w:r>
    </w:p>
    <w:p w:rsidR="00DE640D" w:rsidRDefault="00DE640D" w:rsidP="00DE640D">
      <w:pPr>
        <w:pStyle w:val="a4"/>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Тренировка и ее физиологические показатели. Значение всесторонней физической подготовленности как основа спортивной тренировки. Тренировка как непрерывный педагогический процесс формирования и совершен</w:t>
      </w:r>
      <w:r w:rsidR="008B45ED">
        <w:rPr>
          <w:rFonts w:ascii="Times New Roman" w:hAnsi="Times New Roman" w:cs="Times New Roman"/>
          <w:sz w:val="28"/>
          <w:szCs w:val="28"/>
        </w:rPr>
        <w:t>ствования двигательных навыков, воспитания физических качеств, повышения уровня функциональных возможностей организма. Периодизация тренировочного процесса биатлонистов. Задачи и средства подготовки по периодам и этапам подготовки.</w:t>
      </w:r>
    </w:p>
    <w:p w:rsidR="008B45ED" w:rsidRDefault="008B45ED" w:rsidP="00DE640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Виды подготовки биатлонистов: физическая (общая и специальная), техническая, тактическая, психологическая, лыжная, стрелковая, комплексная.</w:t>
      </w:r>
      <w:proofErr w:type="gramEnd"/>
    </w:p>
    <w:p w:rsidR="006758D1" w:rsidRDefault="006758D1" w:rsidP="006758D1">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12. Основы методики тренировки в биатлоне</w:t>
      </w:r>
    </w:p>
    <w:p w:rsidR="006758D1" w:rsidRDefault="006758D1" w:rsidP="006758D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Общая характеристика имитационных упражнений и </w:t>
      </w:r>
      <w:proofErr w:type="spellStart"/>
      <w:r>
        <w:rPr>
          <w:rFonts w:ascii="Times New Roman" w:hAnsi="Times New Roman" w:cs="Times New Roman"/>
          <w:sz w:val="28"/>
          <w:szCs w:val="28"/>
        </w:rPr>
        <w:t>лыжероллерной</w:t>
      </w:r>
      <w:proofErr w:type="spellEnd"/>
      <w:r>
        <w:rPr>
          <w:rFonts w:ascii="Times New Roman" w:hAnsi="Times New Roman" w:cs="Times New Roman"/>
          <w:sz w:val="28"/>
          <w:szCs w:val="28"/>
        </w:rPr>
        <w:t xml:space="preserve"> подготовки. Особенности техники биатлониста в специальных средствах. </w:t>
      </w:r>
      <w:proofErr w:type="gramStart"/>
      <w:r>
        <w:rPr>
          <w:rFonts w:ascii="Times New Roman" w:hAnsi="Times New Roman" w:cs="Times New Roman"/>
          <w:sz w:val="28"/>
          <w:szCs w:val="28"/>
        </w:rPr>
        <w:t>Используемых</w:t>
      </w:r>
      <w:proofErr w:type="gramEnd"/>
      <w:r>
        <w:rPr>
          <w:rFonts w:ascii="Times New Roman" w:hAnsi="Times New Roman" w:cs="Times New Roman"/>
          <w:sz w:val="28"/>
          <w:szCs w:val="28"/>
        </w:rPr>
        <w:t xml:space="preserve"> в бесснежный период подготовки. Скорость</w:t>
      </w:r>
      <w:r w:rsidR="00E62BC4">
        <w:rPr>
          <w:rFonts w:ascii="Times New Roman" w:hAnsi="Times New Roman" w:cs="Times New Roman"/>
          <w:sz w:val="28"/>
          <w:szCs w:val="28"/>
        </w:rPr>
        <w:t xml:space="preserve">, длина, </w:t>
      </w:r>
      <w:r>
        <w:rPr>
          <w:rFonts w:ascii="Times New Roman" w:hAnsi="Times New Roman" w:cs="Times New Roman"/>
          <w:sz w:val="28"/>
          <w:szCs w:val="28"/>
        </w:rPr>
        <w:t xml:space="preserve"> </w:t>
      </w:r>
      <w:r w:rsidR="00E62BC4">
        <w:rPr>
          <w:rFonts w:ascii="Times New Roman" w:hAnsi="Times New Roman" w:cs="Times New Roman"/>
          <w:sz w:val="28"/>
          <w:szCs w:val="28"/>
        </w:rPr>
        <w:t>ч</w:t>
      </w:r>
      <w:r>
        <w:rPr>
          <w:rFonts w:ascii="Times New Roman" w:hAnsi="Times New Roman" w:cs="Times New Roman"/>
          <w:sz w:val="28"/>
          <w:szCs w:val="28"/>
        </w:rPr>
        <w:t>астота</w:t>
      </w:r>
      <w:r w:rsidR="00E62BC4">
        <w:rPr>
          <w:rFonts w:ascii="Times New Roman" w:hAnsi="Times New Roman" w:cs="Times New Roman"/>
          <w:sz w:val="28"/>
          <w:szCs w:val="28"/>
        </w:rPr>
        <w:t xml:space="preserve"> шагов, </w:t>
      </w:r>
      <w:r>
        <w:rPr>
          <w:rFonts w:ascii="Times New Roman" w:hAnsi="Times New Roman" w:cs="Times New Roman"/>
          <w:sz w:val="28"/>
          <w:szCs w:val="28"/>
        </w:rPr>
        <w:t xml:space="preserve"> </w:t>
      </w:r>
      <w:r w:rsidR="00E62BC4">
        <w:rPr>
          <w:rFonts w:ascii="Times New Roman" w:hAnsi="Times New Roman" w:cs="Times New Roman"/>
          <w:sz w:val="28"/>
          <w:szCs w:val="28"/>
        </w:rPr>
        <w:t>у</w:t>
      </w:r>
      <w:r>
        <w:rPr>
          <w:rFonts w:ascii="Times New Roman" w:hAnsi="Times New Roman" w:cs="Times New Roman"/>
          <w:sz w:val="28"/>
          <w:szCs w:val="28"/>
        </w:rPr>
        <w:t xml:space="preserve">гловые характеристики, фазовый анализ движений биатлониста </w:t>
      </w:r>
      <w:r w:rsidR="00E62BC4">
        <w:rPr>
          <w:rFonts w:ascii="Times New Roman" w:hAnsi="Times New Roman" w:cs="Times New Roman"/>
          <w:sz w:val="28"/>
          <w:szCs w:val="28"/>
        </w:rPr>
        <w:t>в имитации и на лыжероллерах. Применение лыжероллеров различной конструкции для совершенствования технического мастерства. Совершенствование техники коньковых ходов с помощью лыжероллеров и имитационных упражнений.</w:t>
      </w:r>
    </w:p>
    <w:p w:rsidR="00E62BC4" w:rsidRDefault="00E62BC4" w:rsidP="00E62BC4">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lastRenderedPageBreak/>
        <w:t xml:space="preserve">Тема </w:t>
      </w:r>
      <w:r>
        <w:rPr>
          <w:rFonts w:ascii="Times New Roman" w:hAnsi="Times New Roman" w:cs="Times New Roman"/>
          <w:b/>
          <w:i/>
          <w:sz w:val="28"/>
          <w:szCs w:val="28"/>
        </w:rPr>
        <w:t xml:space="preserve">№ 13. </w:t>
      </w:r>
      <w:r w:rsidR="006E06A9">
        <w:rPr>
          <w:rFonts w:ascii="Times New Roman" w:hAnsi="Times New Roman" w:cs="Times New Roman"/>
          <w:b/>
          <w:i/>
          <w:sz w:val="28"/>
          <w:szCs w:val="28"/>
        </w:rPr>
        <w:t>Тактическая подготовка биатлониста.</w:t>
      </w:r>
    </w:p>
    <w:p w:rsidR="006E06A9" w:rsidRDefault="006E06A9" w:rsidP="00E62BC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Понятие о тактике. Тактическая подготовка как один из разделов тренировки спортсменов. Разделы тактической подготовки: планирование тактики соревнований; совершенствование в распределении сил по дистанции; совершенствование приёмов решения тактических задач во время гонки на различные дистанции; совершенствование приёмов в борьбе с соперником при непосредственном контакте.</w:t>
      </w:r>
    </w:p>
    <w:p w:rsidR="006E06A9" w:rsidRDefault="006E06A9" w:rsidP="00E62BC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Анализ результатов проведения соревнований.</w:t>
      </w:r>
    </w:p>
    <w:p w:rsidR="006E06A9" w:rsidRDefault="006E06A9" w:rsidP="00E62BC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Совершенствование тактики в передвижении на лыжах в процессе тренировочных занятий и соревнований. Тактика прохождения дистанции различной длины в з</w:t>
      </w:r>
      <w:r w:rsidR="00C23E51">
        <w:rPr>
          <w:rFonts w:ascii="Times New Roman" w:hAnsi="Times New Roman" w:cs="Times New Roman"/>
          <w:sz w:val="28"/>
          <w:szCs w:val="28"/>
        </w:rPr>
        <w:t>ависимости от профиля местности,</w:t>
      </w:r>
      <w:r>
        <w:rPr>
          <w:rFonts w:ascii="Times New Roman" w:hAnsi="Times New Roman" w:cs="Times New Roman"/>
          <w:sz w:val="28"/>
          <w:szCs w:val="28"/>
        </w:rPr>
        <w:t xml:space="preserve"> </w:t>
      </w:r>
      <w:r w:rsidR="00C23E51">
        <w:rPr>
          <w:rFonts w:ascii="Times New Roman" w:hAnsi="Times New Roman" w:cs="Times New Roman"/>
          <w:sz w:val="28"/>
          <w:szCs w:val="28"/>
        </w:rPr>
        <w:t>м</w:t>
      </w:r>
      <w:r>
        <w:rPr>
          <w:rFonts w:ascii="Times New Roman" w:hAnsi="Times New Roman" w:cs="Times New Roman"/>
          <w:sz w:val="28"/>
          <w:szCs w:val="28"/>
        </w:rPr>
        <w:t>етеорологически</w:t>
      </w:r>
      <w:r w:rsidR="00C23E51">
        <w:rPr>
          <w:rFonts w:ascii="Times New Roman" w:hAnsi="Times New Roman" w:cs="Times New Roman"/>
          <w:sz w:val="28"/>
          <w:szCs w:val="28"/>
        </w:rPr>
        <w:t>х условий, состояние лыжи, целевой установки, состава участников соревнований, степени подготовленности и т.п.</w:t>
      </w:r>
    </w:p>
    <w:p w:rsidR="00C23E51" w:rsidRPr="006E06A9" w:rsidRDefault="00C23E51" w:rsidP="00E62BC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Особенности спортивной борьбы при передвижении на лыжах и при стрельбе на огневых рубежах. Тактика подхода и ухода с огневого</w:t>
      </w:r>
      <w:r w:rsidR="00FC148C">
        <w:rPr>
          <w:rFonts w:ascii="Times New Roman" w:hAnsi="Times New Roman" w:cs="Times New Roman"/>
          <w:sz w:val="28"/>
          <w:szCs w:val="28"/>
        </w:rPr>
        <w:t xml:space="preserve"> рубежа. Тактика ведения стрельбы на огневых рубежах.</w:t>
      </w:r>
    </w:p>
    <w:p w:rsidR="00FC148C" w:rsidRDefault="00FC148C" w:rsidP="00FC148C">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14. Физические качества биатлониста.</w:t>
      </w:r>
    </w:p>
    <w:p w:rsidR="00FC148C" w:rsidRDefault="00FC148C" w:rsidP="00FC148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Характеристика качеств. Сила. Собственно, силовые способности, скоростно-силовые способности (динамическая сила в быстрых движениях, амортизация сила, взрывная сила и др.)</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редства развития силы (упражнения с внешним сопротивлением, с отягощением и т.д.). основные методы развития силы: использование непредельных отягощений с предельным числом повторений, предельных и </w:t>
      </w:r>
      <w:proofErr w:type="spellStart"/>
      <w:r>
        <w:rPr>
          <w:rFonts w:ascii="Times New Roman" w:hAnsi="Times New Roman" w:cs="Times New Roman"/>
          <w:sz w:val="28"/>
          <w:szCs w:val="28"/>
        </w:rPr>
        <w:t>околопредельных</w:t>
      </w:r>
      <w:proofErr w:type="spellEnd"/>
      <w:r>
        <w:rPr>
          <w:rFonts w:ascii="Times New Roman" w:hAnsi="Times New Roman" w:cs="Times New Roman"/>
          <w:sz w:val="28"/>
          <w:szCs w:val="28"/>
        </w:rPr>
        <w:t xml:space="preserve"> отягощений, изометрических (статических) упражнений.</w:t>
      </w:r>
    </w:p>
    <w:p w:rsidR="00FC148C" w:rsidRDefault="00FC148C" w:rsidP="00FC148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Быстрота (скоростные способности). Критерии оценки быстроты: латентное время двигательной реакции, скорость одиночного движения частота движений. Развитие быстроты: подбор средств развития быстроты, методы развития быстроты. Объём и интенсивность физической нагрузки для развития быстроты.</w:t>
      </w:r>
    </w:p>
    <w:p w:rsidR="00FC148C" w:rsidRDefault="00FC148C" w:rsidP="00FC148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Выносливость. Определение выносливости. Виды </w:t>
      </w:r>
      <w:r w:rsidR="00A05A98">
        <w:rPr>
          <w:rFonts w:ascii="Times New Roman" w:hAnsi="Times New Roman" w:cs="Times New Roman"/>
          <w:sz w:val="28"/>
          <w:szCs w:val="28"/>
        </w:rPr>
        <w:t>утомления. Общая и специальная выносливость. Воспитание выносливости.</w:t>
      </w:r>
    </w:p>
    <w:p w:rsidR="00A05A98" w:rsidRDefault="00A05A98" w:rsidP="00FC148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Гибкость. Воспитание гибкости. Методы контроля гибкости и ее оценка. Средства и методы воспитания гибкости.</w:t>
      </w:r>
    </w:p>
    <w:p w:rsidR="00A05A98" w:rsidRDefault="00A05A98" w:rsidP="00FC148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Равновесие и ловкость. Средства и методы совершенствования динамического, статического равновесия и воспитания ловкости. Тесты контроля воспитания равновесия и ловкости.</w:t>
      </w:r>
    </w:p>
    <w:p w:rsidR="00A05A98" w:rsidRDefault="00A05A98" w:rsidP="00A05A98">
      <w:pPr>
        <w:pStyle w:val="a4"/>
        <w:spacing w:after="0"/>
        <w:ind w:left="-567" w:right="-284"/>
        <w:rPr>
          <w:rFonts w:ascii="Times New Roman" w:hAnsi="Times New Roman" w:cs="Times New Roman"/>
          <w:b/>
          <w:i/>
          <w:sz w:val="28"/>
          <w:szCs w:val="28"/>
        </w:rPr>
      </w:pPr>
      <w:r w:rsidRPr="00D93C1B">
        <w:rPr>
          <w:rFonts w:ascii="Times New Roman" w:hAnsi="Times New Roman" w:cs="Times New Roman"/>
          <w:b/>
          <w:i/>
          <w:sz w:val="28"/>
          <w:szCs w:val="28"/>
        </w:rPr>
        <w:t xml:space="preserve">Тема </w:t>
      </w:r>
      <w:r>
        <w:rPr>
          <w:rFonts w:ascii="Times New Roman" w:hAnsi="Times New Roman" w:cs="Times New Roman"/>
          <w:b/>
          <w:i/>
          <w:sz w:val="28"/>
          <w:szCs w:val="28"/>
        </w:rPr>
        <w:t>№ 15. Скоростно-силовая подготовка биатлониста в бесснежное время  и на лыжах</w:t>
      </w:r>
      <w:r w:rsidRPr="00A05A98">
        <w:rPr>
          <w:rFonts w:ascii="Times New Roman" w:hAnsi="Times New Roman" w:cs="Times New Roman"/>
          <w:b/>
          <w:i/>
          <w:sz w:val="28"/>
          <w:szCs w:val="28"/>
        </w:rPr>
        <w:t>.</w:t>
      </w:r>
    </w:p>
    <w:p w:rsidR="00A05A98" w:rsidRDefault="00A05A98" w:rsidP="00A05A9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Общеразвивающие</w:t>
      </w:r>
      <w:proofErr w:type="spellEnd"/>
      <w:r>
        <w:rPr>
          <w:rFonts w:ascii="Times New Roman" w:hAnsi="Times New Roman" w:cs="Times New Roman"/>
          <w:sz w:val="28"/>
          <w:szCs w:val="28"/>
        </w:rPr>
        <w:t xml:space="preserve"> упражнения. Передвижение по пересечённой местности, применение тренажеров.</w:t>
      </w:r>
    </w:p>
    <w:p w:rsidR="00A05A98" w:rsidRDefault="00A05A98" w:rsidP="00A05A9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Средства специальной скоростно-силовой подготовки. Шаговая имитация. Имитация с палками в по</w:t>
      </w:r>
      <w:r w:rsidR="00B6633D">
        <w:rPr>
          <w:rFonts w:ascii="Times New Roman" w:hAnsi="Times New Roman" w:cs="Times New Roman"/>
          <w:sz w:val="28"/>
          <w:szCs w:val="28"/>
        </w:rPr>
        <w:t>дъем. Передвижение по искусственной лыжне.</w:t>
      </w:r>
      <w:r w:rsidR="00514D99">
        <w:rPr>
          <w:rFonts w:ascii="Times New Roman" w:hAnsi="Times New Roman" w:cs="Times New Roman"/>
          <w:sz w:val="28"/>
          <w:szCs w:val="28"/>
        </w:rPr>
        <w:t xml:space="preserve"> </w:t>
      </w:r>
    </w:p>
    <w:p w:rsidR="0040315C" w:rsidRDefault="0040315C" w:rsidP="00A05A9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Методика развития скоростно-силовых качеств на тренировках на снегу. Использование трасс с сильнопересеченным рельефом с показателями суммы перепадов высот, превышающих аналогичные показатели соревновательных трасс. Использование повышенных скоростей в отличных условиях скольжения, тренировки на местности под уклон, последовательное применение тренировок. Прохождение части трассы со скоростью выше соревновательной. Применение более коротких соревновательных дистанций. Использование отягощений. Подготовка на глетчерах; в местах, где снег лежит круглый год; передвижение по искусственному снегу.</w:t>
      </w:r>
    </w:p>
    <w:p w:rsidR="000664F5" w:rsidRDefault="000664F5" w:rsidP="000664F5">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ПРАКТИЧЕСКИЕ ЗАНЯТИЯ</w:t>
      </w:r>
    </w:p>
    <w:p w:rsidR="000664F5" w:rsidRDefault="000664F5" w:rsidP="000664F5">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ЛЫЖНАЯ ПОДГОТОВКА НА ЭТАПЕ НАЧАЛЬНОЙ ПОДГОТОВКИ И ТРЕНИРОВОЧНЫХ ЭТАПАХ</w:t>
      </w:r>
    </w:p>
    <w:p w:rsidR="000664F5" w:rsidRDefault="000664F5" w:rsidP="000664F5">
      <w:pPr>
        <w:pStyle w:val="a4"/>
        <w:spacing w:after="0"/>
        <w:ind w:left="-567" w:right="-284"/>
        <w:jc w:val="center"/>
        <w:rPr>
          <w:rFonts w:ascii="Times New Roman" w:hAnsi="Times New Roman" w:cs="Times New Roman"/>
          <w:b/>
          <w:sz w:val="28"/>
          <w:szCs w:val="28"/>
        </w:rPr>
      </w:pPr>
    </w:p>
    <w:p w:rsidR="000664F5" w:rsidRDefault="000664F5" w:rsidP="000664F5">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ЭТАП НАЧАЛЬНОЙ ПОДГОТОВКИ</w:t>
      </w:r>
    </w:p>
    <w:p w:rsidR="000664F5" w:rsidRDefault="000664F5"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занятиях на лыжах с юными биатлонистами целесообразно начинать с разучивания классических способов передвижения. На первоначальном этапе лыжной подготовки необходимо использовать упражнения для овладения лыжными инвентарём как спортивным снарядом, механизмом скольжения и сцепления лыж со снегом, сочетанием маховых и толчковых движений руками и ногами.</w:t>
      </w:r>
    </w:p>
    <w:p w:rsidR="000664F5" w:rsidRDefault="000664F5"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Первые занятия проводятся недалеко от базы, используются ближайший стадион, сквер, территория двора школы.</w:t>
      </w:r>
    </w:p>
    <w:p w:rsidR="000664F5" w:rsidRPr="00E33E59" w:rsidRDefault="000664F5" w:rsidP="000664F5">
      <w:pPr>
        <w:pStyle w:val="a4"/>
        <w:spacing w:after="0"/>
        <w:ind w:left="-567" w:right="-284"/>
        <w:rPr>
          <w:rFonts w:ascii="Times New Roman" w:hAnsi="Times New Roman" w:cs="Times New Roman"/>
          <w:sz w:val="28"/>
          <w:szCs w:val="28"/>
          <w:u w:val="single"/>
        </w:rPr>
      </w:pPr>
      <w:r>
        <w:rPr>
          <w:rFonts w:ascii="Times New Roman" w:hAnsi="Times New Roman" w:cs="Times New Roman"/>
          <w:sz w:val="28"/>
          <w:szCs w:val="28"/>
        </w:rPr>
        <w:t xml:space="preserve">     </w:t>
      </w:r>
      <w:r w:rsidRPr="00E33E59">
        <w:rPr>
          <w:rFonts w:ascii="Times New Roman" w:hAnsi="Times New Roman" w:cs="Times New Roman"/>
          <w:sz w:val="28"/>
          <w:szCs w:val="28"/>
          <w:u w:val="single"/>
        </w:rPr>
        <w:t>Комплекс упражнений в бесснежный период:</w:t>
      </w:r>
    </w:p>
    <w:p w:rsidR="000664F5" w:rsidRDefault="000664F5"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1. Принять </w:t>
      </w:r>
      <w:r w:rsidR="00AA5578">
        <w:rPr>
          <w:rFonts w:ascii="Times New Roman" w:hAnsi="Times New Roman" w:cs="Times New Roman"/>
          <w:sz w:val="28"/>
          <w:szCs w:val="28"/>
        </w:rPr>
        <w:t>И.П.</w:t>
      </w:r>
      <w:r>
        <w:rPr>
          <w:rFonts w:ascii="Times New Roman" w:hAnsi="Times New Roman" w:cs="Times New Roman"/>
          <w:sz w:val="28"/>
          <w:szCs w:val="28"/>
        </w:rPr>
        <w:t xml:space="preserve"> - стойка лыжника. Стопы ног расположены параллельно друг другу на ширине одной ступни, ноги слегка согнуты в коленях, спина полукруглая, руки опущены.</w:t>
      </w:r>
    </w:p>
    <w:p w:rsidR="000664F5" w:rsidRDefault="00AA5578"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2. ИП как в упр. 1. Задача – маховые движения руками вперёд-назад. Не допускать сильно выраженных вертикальных покачиваний туловищем.</w:t>
      </w:r>
    </w:p>
    <w:p w:rsidR="00AA5578" w:rsidRDefault="00AA5578"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3. ИП – туловище наклонено почти горизонтально площади опоры, ноги выпрямлены в коленном суставе, руки опущены вниз. Задач</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продвигаться вперёд мелкими шагами. Цель упражнения – научить делать мах прямой ногой; научить мягкому переносу центра тяжести на маховую ногу. Повторить 3-4 раза по 20-25 м.</w:t>
      </w:r>
    </w:p>
    <w:p w:rsidR="00AA5578" w:rsidRDefault="00AA5578"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4. И</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стопы ног расположены параллельно друг другу на ширине одной ступни, ноги слегка согнуты в коленях, спина </w:t>
      </w:r>
      <w:proofErr w:type="spellStart"/>
      <w:r>
        <w:rPr>
          <w:rFonts w:ascii="Times New Roman" w:hAnsi="Times New Roman" w:cs="Times New Roman"/>
          <w:sz w:val="28"/>
          <w:szCs w:val="28"/>
        </w:rPr>
        <w:t>полукругая</w:t>
      </w:r>
      <w:proofErr w:type="spellEnd"/>
      <w:r>
        <w:rPr>
          <w:rFonts w:ascii="Times New Roman" w:hAnsi="Times New Roman" w:cs="Times New Roman"/>
          <w:sz w:val="28"/>
          <w:szCs w:val="28"/>
        </w:rPr>
        <w:t>, руки за спину. Задача – имитация махового выпада ногой и тазом вперёд с возвращением в ИП. Цель упражнения – научить правильному движению таза в момент выноса вперёд маховой ноги.</w:t>
      </w:r>
      <w:r w:rsidR="004C34BB">
        <w:rPr>
          <w:rFonts w:ascii="Times New Roman" w:hAnsi="Times New Roman" w:cs="Times New Roman"/>
          <w:sz w:val="28"/>
          <w:szCs w:val="28"/>
        </w:rPr>
        <w:t xml:space="preserve"> Повторить каждой ногой по 20-30 раз.</w:t>
      </w:r>
    </w:p>
    <w:p w:rsidR="004C34BB" w:rsidRDefault="004C34BB"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Упр. 5. ИП – стоя правой (левой) ногой на возвышении 15-20 см (ступень, бревно, бугор), принять позу начала одноопорного скольжения. Задача – имитация стопой завершения отталкивания ногой. Цель упражнения, </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нергично выпрямляя стопу правой (левой) ноги, перенести центр тяжести на левую (правую) ногу, после чего вернуться в ИП. Повторить упражнение 5-8 раз каждой ногой.</w:t>
      </w:r>
    </w:p>
    <w:p w:rsidR="004C34BB" w:rsidRDefault="004C34BB"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6. ИП – зайти в воду до уровня воды чуть выше коленей. Задача – энергичная ходьба в воде. Цель упражнения – выполнять махи выпрямленной ногой.</w:t>
      </w:r>
    </w:p>
    <w:p w:rsidR="004C34BB" w:rsidRDefault="004C34BB"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7. ИП – стойка лыжника (упр.1)</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адача – мелкими шагами продвигаться вперёд  с выносом рук вперёд и обозначением отталкивания палками. Повторить 5-10 раз по 20-30 м.</w:t>
      </w:r>
    </w:p>
    <w:p w:rsidR="004C34BB" w:rsidRDefault="004C34BB"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8. Имитация поперечного </w:t>
      </w:r>
      <w:proofErr w:type="spellStart"/>
      <w:r>
        <w:rPr>
          <w:rFonts w:ascii="Times New Roman" w:hAnsi="Times New Roman" w:cs="Times New Roman"/>
          <w:sz w:val="28"/>
          <w:szCs w:val="28"/>
        </w:rPr>
        <w:t>двухшажного</w:t>
      </w:r>
      <w:proofErr w:type="spellEnd"/>
      <w:r>
        <w:rPr>
          <w:rFonts w:ascii="Times New Roman" w:hAnsi="Times New Roman" w:cs="Times New Roman"/>
          <w:sz w:val="28"/>
          <w:szCs w:val="28"/>
        </w:rPr>
        <w:t xml:space="preserve"> хода без палок. Упражнение рекомендуется делать на отлогом склоне (3-5</w:t>
      </w:r>
      <w:r>
        <w:rPr>
          <w:rFonts w:ascii="Times New Roman" w:hAnsi="Times New Roman" w:cs="Times New Roman"/>
          <w:sz w:val="28"/>
          <w:szCs w:val="28"/>
          <w:vertAlign w:val="superscript"/>
        </w:rPr>
        <w:t>0</w:t>
      </w:r>
      <w:r>
        <w:rPr>
          <w:rFonts w:ascii="Times New Roman" w:hAnsi="Times New Roman" w:cs="Times New Roman"/>
          <w:sz w:val="28"/>
          <w:szCs w:val="28"/>
        </w:rPr>
        <w:t>).</w:t>
      </w:r>
    </w:p>
    <w:p w:rsidR="004C34BB" w:rsidRDefault="004C34BB" w:rsidP="000664F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9. Имитация попеременного </w:t>
      </w:r>
      <w:proofErr w:type="spellStart"/>
      <w:r>
        <w:rPr>
          <w:rFonts w:ascii="Times New Roman" w:hAnsi="Times New Roman" w:cs="Times New Roman"/>
          <w:sz w:val="28"/>
          <w:szCs w:val="28"/>
        </w:rPr>
        <w:t>двухшажного</w:t>
      </w:r>
      <w:proofErr w:type="spellEnd"/>
      <w:r>
        <w:rPr>
          <w:rFonts w:ascii="Times New Roman" w:hAnsi="Times New Roman" w:cs="Times New Roman"/>
          <w:sz w:val="28"/>
          <w:szCs w:val="28"/>
        </w:rPr>
        <w:t xml:space="preserve"> хода с палками.</w:t>
      </w:r>
    </w:p>
    <w:p w:rsidR="001D3159" w:rsidRPr="00E33E59" w:rsidRDefault="004C34BB" w:rsidP="001D3159">
      <w:pPr>
        <w:pStyle w:val="a4"/>
        <w:spacing w:after="0"/>
        <w:ind w:left="-567" w:right="-284"/>
        <w:rPr>
          <w:rFonts w:ascii="Times New Roman" w:hAnsi="Times New Roman" w:cs="Times New Roman"/>
          <w:sz w:val="28"/>
          <w:szCs w:val="28"/>
          <w:u w:val="single"/>
        </w:rPr>
      </w:pPr>
      <w:r w:rsidRPr="00E33E59">
        <w:rPr>
          <w:rFonts w:ascii="Times New Roman" w:hAnsi="Times New Roman" w:cs="Times New Roman"/>
          <w:sz w:val="28"/>
          <w:szCs w:val="28"/>
          <w:u w:val="single"/>
        </w:rPr>
        <w:t xml:space="preserve">     </w:t>
      </w:r>
      <w:r w:rsidR="001D3159" w:rsidRPr="00E33E59">
        <w:rPr>
          <w:rFonts w:ascii="Times New Roman" w:hAnsi="Times New Roman" w:cs="Times New Roman"/>
          <w:sz w:val="28"/>
          <w:szCs w:val="28"/>
          <w:u w:val="single"/>
        </w:rPr>
        <w:t>Комплекс упражнений на снегу на месте:</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надевание и снимание лыж;</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поочерёдное поднимание и опускание носка и затем пятка лыжи при небольшом сгибании ног в колене (с опорой на палки и без опоры);</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поднимание и опускание </w:t>
      </w:r>
      <w:proofErr w:type="gramStart"/>
      <w:r>
        <w:rPr>
          <w:rFonts w:ascii="Times New Roman" w:hAnsi="Times New Roman" w:cs="Times New Roman"/>
          <w:sz w:val="28"/>
          <w:szCs w:val="28"/>
        </w:rPr>
        <w:t>поочередно то</w:t>
      </w:r>
      <w:proofErr w:type="gramEnd"/>
      <w:r>
        <w:rPr>
          <w:rFonts w:ascii="Times New Roman" w:hAnsi="Times New Roman" w:cs="Times New Roman"/>
          <w:sz w:val="28"/>
          <w:szCs w:val="28"/>
        </w:rPr>
        <w:t xml:space="preserve"> правой, то левой лыжи на месте (с опорой на палки и без опоры);</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поочерёдное поднимание согнутой ноги вперёд с расположением лыжи параллельно лыжне, затем ходьба на месте (с опорой на палки и без опоры);</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прыжки на лыжах на месте;</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прыжки на лыжах на месте с поворотом (в разомкнутом строю с опорой на палки и без опоры);</w:t>
      </w:r>
    </w:p>
    <w:p w:rsidR="001D3159" w:rsidRDefault="001D31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стоя на чуть согнутых в коленях ногах и наклонив туловище, попеременные махи руками вперёд (до </w:t>
      </w:r>
      <w:r w:rsidR="00E3405B">
        <w:rPr>
          <w:rFonts w:ascii="Times New Roman" w:hAnsi="Times New Roman" w:cs="Times New Roman"/>
          <w:sz w:val="28"/>
          <w:szCs w:val="28"/>
        </w:rPr>
        <w:t>уровня глаз) и назад (немного дальше бёдра);</w:t>
      </w:r>
    </w:p>
    <w:p w:rsidR="00E3405B" w:rsidRDefault="00E3405B"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небольшой выпад вперёд правой, а затем левой ногой;</w:t>
      </w:r>
    </w:p>
    <w:p w:rsidR="00E3405B" w:rsidRDefault="00E3405B"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передвижение приставными шагами в стороны;</w:t>
      </w:r>
    </w:p>
    <w:p w:rsidR="00E3405B" w:rsidRDefault="00E3405B"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передвижение приставными прыжками в стороны на двух ногами, на одной ноге;</w:t>
      </w:r>
    </w:p>
    <w:p w:rsidR="00E3405B" w:rsidRDefault="00E3405B"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повороты на месте переступанием вокруг пяток лыж, вокруг пяток лыж, вокруг носков лыж;</w:t>
      </w:r>
    </w:p>
    <w:p w:rsidR="00E3405B" w:rsidRDefault="00E3405B"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садиться и ложиться на лыжи и рядом с лыжами;</w:t>
      </w:r>
    </w:p>
    <w:p w:rsidR="00E3405B" w:rsidRDefault="00E3405B"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F8058A">
        <w:rPr>
          <w:rFonts w:ascii="Times New Roman" w:hAnsi="Times New Roman" w:cs="Times New Roman"/>
          <w:sz w:val="28"/>
          <w:szCs w:val="28"/>
        </w:rPr>
        <w:t>быстро и правильно вставать.</w:t>
      </w:r>
    </w:p>
    <w:p w:rsidR="00F8058A" w:rsidRDefault="00F8058A"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выполнении упражнений постепенно увеличивают </w:t>
      </w:r>
      <w:r w:rsidR="001C7935">
        <w:rPr>
          <w:rFonts w:ascii="Times New Roman" w:hAnsi="Times New Roman" w:cs="Times New Roman"/>
          <w:sz w:val="28"/>
          <w:szCs w:val="28"/>
        </w:rPr>
        <w:t>количество повторений и темп.</w:t>
      </w:r>
    </w:p>
    <w:p w:rsidR="001C7935" w:rsidRDefault="001C7935"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Рекомендуется использовать игровые формы этих упражнений, например:</w:t>
      </w:r>
    </w:p>
    <w:p w:rsidR="001C7935" w:rsidRDefault="001C7935"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w:t>
      </w:r>
      <w:r w:rsidR="005F2F62">
        <w:rPr>
          <w:rFonts w:ascii="Times New Roman" w:hAnsi="Times New Roman" w:cs="Times New Roman"/>
          <w:sz w:val="28"/>
          <w:szCs w:val="28"/>
        </w:rPr>
        <w:t xml:space="preserve"> сделай пружинку – многократное сгибание и разгибание ног;</w:t>
      </w:r>
    </w:p>
    <w:p w:rsidR="005F2F62" w:rsidRDefault="005F2F62"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изобрази зайчика – прыжки- подскоки на двух лыжах;</w:t>
      </w:r>
    </w:p>
    <w:p w:rsidR="005F2F62" w:rsidRDefault="005F2F62"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сделай аиста – поднять повыше согнутую ногу и как можно дольше удерживать лыжу горизонтально;</w:t>
      </w:r>
    </w:p>
    <w:p w:rsidR="005F2F62" w:rsidRDefault="005F2F62"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покажи маятник – поочерёдное поднимание лыж и маховые движения ногой вперёд-назад;</w:t>
      </w:r>
    </w:p>
    <w:p w:rsidR="005F2F62" w:rsidRDefault="005F2F62"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нарисуй гармошку – переступание в сторону поочерёдно носками и пятками лыж.</w:t>
      </w:r>
    </w:p>
    <w:p w:rsidR="005F2F62" w:rsidRDefault="00E33E59" w:rsidP="001D3159">
      <w:pPr>
        <w:pStyle w:val="a4"/>
        <w:spacing w:after="0"/>
        <w:ind w:left="-567" w:right="-284"/>
        <w:rPr>
          <w:rFonts w:ascii="Times New Roman" w:hAnsi="Times New Roman" w:cs="Times New Roman"/>
          <w:sz w:val="28"/>
          <w:szCs w:val="28"/>
          <w:u w:val="single"/>
        </w:rPr>
      </w:pPr>
      <w:r>
        <w:rPr>
          <w:rFonts w:ascii="Times New Roman" w:hAnsi="Times New Roman" w:cs="Times New Roman"/>
          <w:sz w:val="28"/>
          <w:szCs w:val="28"/>
        </w:rPr>
        <w:t xml:space="preserve">     </w:t>
      </w:r>
      <w:r w:rsidRPr="00E33E59">
        <w:rPr>
          <w:rFonts w:ascii="Times New Roman" w:hAnsi="Times New Roman" w:cs="Times New Roman"/>
          <w:sz w:val="28"/>
          <w:szCs w:val="28"/>
          <w:u w:val="single"/>
        </w:rPr>
        <w:t>Подвижные упражнения в движении  по ровной или слегка пологой местности без палок:</w:t>
      </w:r>
    </w:p>
    <w:p w:rsidR="00E33E59" w:rsidRDefault="00E33E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ходьба по рыхлому неглубокому снегу ступающим шагом; ходьба ступающим шагом по лыжне или укатанной площадке, чередуя широкие и короткие шаги;</w:t>
      </w:r>
    </w:p>
    <w:p w:rsidR="00E33E59" w:rsidRDefault="00E33E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ходьба скользящими шагом по лыжне, постепенно увеличивая длительность скольжение; ходьба широкими скользящими шагами по слегка пологой местности с активными размахиваниями руками;</w:t>
      </w:r>
    </w:p>
    <w:p w:rsidR="00E33E59" w:rsidRDefault="00E33E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скольжение на двух, одной лыже после небольшого разбега;</w:t>
      </w:r>
    </w:p>
    <w:p w:rsidR="00E33E59" w:rsidRDefault="00E33E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лыжный самокат – продолжительное скольжение на одной и той же лыже за счёт многократного отталкивания другой.</w:t>
      </w:r>
    </w:p>
    <w:p w:rsidR="00E33E59" w:rsidRDefault="00E33E59" w:rsidP="001D3159">
      <w:pPr>
        <w:pStyle w:val="a4"/>
        <w:spacing w:after="0"/>
        <w:ind w:left="-567" w:right="-284"/>
        <w:rPr>
          <w:rFonts w:ascii="Times New Roman" w:hAnsi="Times New Roman" w:cs="Times New Roman"/>
          <w:sz w:val="28"/>
          <w:szCs w:val="28"/>
          <w:u w:val="single"/>
        </w:rPr>
      </w:pPr>
      <w:r>
        <w:rPr>
          <w:rFonts w:ascii="Times New Roman" w:hAnsi="Times New Roman" w:cs="Times New Roman"/>
          <w:sz w:val="28"/>
          <w:szCs w:val="28"/>
        </w:rPr>
        <w:t xml:space="preserve">     </w:t>
      </w:r>
      <w:r>
        <w:rPr>
          <w:rFonts w:ascii="Times New Roman" w:hAnsi="Times New Roman" w:cs="Times New Roman"/>
          <w:sz w:val="28"/>
          <w:szCs w:val="28"/>
          <w:u w:val="single"/>
        </w:rPr>
        <w:t>Подводящие упражнения в движении по ровной или слегка пологой местности с палками в руках:</w:t>
      </w:r>
    </w:p>
    <w:p w:rsidR="00E33E59" w:rsidRDefault="00E33E59"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ходьба ступающим шагом по рыхлому снегу и накатанной лыжне;</w:t>
      </w:r>
    </w:p>
    <w:p w:rsidR="00E33E59"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бег на лыжах по кругу, восьмёркой, зигзагами вокруг различных предметов (деревья, кустарники, кочки и т.д.);</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прокладывание лыжни по рыхлому снегу;</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переход  с одной параллельно идущей лыжни на другую;</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игры и игровые задания на равнинной местности;</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бег наперегонки без палок;</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эстафетный бег без палок с включением специальных заданий (в определённом месте повернуться кругом, сесть и встать, лечь и встать, снять лыжи и др.);</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-соревнования в скорости передвижения за счёт одновременного отталкивания одними палками.</w:t>
      </w:r>
    </w:p>
    <w:p w:rsidR="004B0FB0" w:rsidRDefault="004B0FB0"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Указанные упражнения на снегу целесообразно сочетать с прогулками по равнинной местности.</w:t>
      </w:r>
    </w:p>
    <w:p w:rsidR="009F0D2E" w:rsidRDefault="009F0D2E" w:rsidP="001D3159">
      <w:pPr>
        <w:pStyle w:val="a4"/>
        <w:spacing w:after="0"/>
        <w:ind w:left="-567" w:right="-284"/>
        <w:rPr>
          <w:rFonts w:ascii="Times New Roman" w:hAnsi="Times New Roman" w:cs="Times New Roman"/>
          <w:sz w:val="28"/>
          <w:szCs w:val="28"/>
          <w:u w:val="single"/>
        </w:rPr>
      </w:pPr>
      <w:r>
        <w:rPr>
          <w:rFonts w:ascii="Times New Roman" w:hAnsi="Times New Roman" w:cs="Times New Roman"/>
          <w:sz w:val="28"/>
          <w:szCs w:val="28"/>
          <w:u w:val="single"/>
        </w:rPr>
        <w:t xml:space="preserve">     Подводящие упражнения для овладения техникой спуска на лыжах с горы (склона):</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в основной, высокой, низкой стойках;</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то же после разбега;</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 переходом из одной стойки в другую и обратно;</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в основной и высокой </w:t>
      </w:r>
      <w:proofErr w:type="gramStart"/>
      <w:r>
        <w:rPr>
          <w:rFonts w:ascii="Times New Roman" w:hAnsi="Times New Roman" w:cs="Times New Roman"/>
          <w:sz w:val="28"/>
          <w:szCs w:val="28"/>
        </w:rPr>
        <w:t>стойках</w:t>
      </w:r>
      <w:proofErr w:type="gramEnd"/>
      <w:r>
        <w:rPr>
          <w:rFonts w:ascii="Times New Roman" w:hAnsi="Times New Roman" w:cs="Times New Roman"/>
          <w:sz w:val="28"/>
          <w:szCs w:val="28"/>
        </w:rPr>
        <w:t xml:space="preserve"> и изменением ширины постановки лыж;</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одновременный спуск нескольких человек шеренгой, взявшись за руки;</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шеренгой, взявшись за руки, меняя стойку, выдвигая </w:t>
      </w:r>
      <w:proofErr w:type="gramStart"/>
      <w:r>
        <w:rPr>
          <w:rFonts w:ascii="Times New Roman" w:hAnsi="Times New Roman" w:cs="Times New Roman"/>
          <w:sz w:val="28"/>
          <w:szCs w:val="28"/>
        </w:rPr>
        <w:t>вперед то</w:t>
      </w:r>
      <w:proofErr w:type="gramEnd"/>
      <w:r>
        <w:rPr>
          <w:rFonts w:ascii="Times New Roman" w:hAnsi="Times New Roman" w:cs="Times New Roman"/>
          <w:sz w:val="28"/>
          <w:szCs w:val="28"/>
        </w:rPr>
        <w:t xml:space="preserve"> правую, то левую ногу;</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 спуски в положении шага;</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подпрыгивание во время спуска;</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то же, но подпрыгивая, поднимать только носки или только задники лыж;</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 прыжками в сторону, увеличивая дальность и количество прыжков;</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 переходом с раскатанного склона на целину и наоборот;</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со склона в основной стойке с переходом на коньковый ход;</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без палок с различным положением рук;</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 различным положением головы (голова повёрнута влево, вправо, вверх);</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при встречном ветре и снегопаде, в сумеречное время и с закрытыми глазами (на ровных открытых склонах);</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 проездом в ворота различного размера и формы;</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спуски с расстановкой предметов, собиранием предметов, метанием снежков в цель.</w:t>
      </w:r>
    </w:p>
    <w:p w:rsidR="009F0D2E" w:rsidRDefault="009F0D2E"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Указанные упражнения проводятся с целью овладения устойчивостью, в значительной степени способствуют овладению техникой лыжных ходов. </w:t>
      </w:r>
      <w:r w:rsidR="0070384C">
        <w:rPr>
          <w:rFonts w:ascii="Times New Roman" w:hAnsi="Times New Roman" w:cs="Times New Roman"/>
          <w:sz w:val="28"/>
          <w:szCs w:val="28"/>
        </w:rPr>
        <w:t>Они могут применяться не только на этапах начальной подготовки, но и с успехом быть использованы при совершенствовании техники спортсменами старших возрастных групп. При необходимости условия выполнения упражнений могут быть усложнены за счёт изменения исходного положения, выбора более крутых склонов.</w:t>
      </w:r>
    </w:p>
    <w:p w:rsidR="0070384C" w:rsidRDefault="0070384C"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Здесь же спортсмены знакомятся с подъёмами в гору способами «</w:t>
      </w:r>
      <w:proofErr w:type="spellStart"/>
      <w:r>
        <w:rPr>
          <w:rFonts w:ascii="Times New Roman" w:hAnsi="Times New Roman" w:cs="Times New Roman"/>
          <w:sz w:val="28"/>
          <w:szCs w:val="28"/>
        </w:rPr>
        <w:t>полуелочка</w:t>
      </w:r>
      <w:proofErr w:type="spellEnd"/>
      <w:r>
        <w:rPr>
          <w:rFonts w:ascii="Times New Roman" w:hAnsi="Times New Roman" w:cs="Times New Roman"/>
          <w:sz w:val="28"/>
          <w:szCs w:val="28"/>
        </w:rPr>
        <w:t>», «елочка», «лесенка», подъём зигзагом с поворотом переступанием.</w:t>
      </w:r>
    </w:p>
    <w:p w:rsidR="0070384C" w:rsidRDefault="0070384C"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После овладения указанным комплексом упражнений на равнине и на небольшом склоне занимающиеся приобретают уверенность и устойчивость при скольжении, что необходимо для дальнейшего обучения более сложным способами передвижения на лыжах.</w:t>
      </w:r>
    </w:p>
    <w:p w:rsidR="0070384C" w:rsidRDefault="0070384C"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Рекомендуется проведение соревнований на технику прохождения отдельных участков специально подготовленной лыжни: подъём, спусков, поворотов, равнинных участков.</w:t>
      </w:r>
    </w:p>
    <w:p w:rsidR="00714A42" w:rsidRDefault="00714A42" w:rsidP="001D3159">
      <w:pPr>
        <w:pStyle w:val="a4"/>
        <w:spacing w:after="0"/>
        <w:ind w:left="-567" w:right="-284"/>
        <w:rPr>
          <w:rFonts w:ascii="Times New Roman" w:hAnsi="Times New Roman" w:cs="Times New Roman"/>
          <w:sz w:val="28"/>
          <w:szCs w:val="28"/>
          <w:u w:val="single"/>
        </w:rPr>
      </w:pPr>
      <w:r>
        <w:rPr>
          <w:rFonts w:ascii="Times New Roman" w:hAnsi="Times New Roman" w:cs="Times New Roman"/>
          <w:sz w:val="28"/>
          <w:szCs w:val="28"/>
        </w:rPr>
        <w:t xml:space="preserve">     </w:t>
      </w:r>
      <w:r w:rsidR="00D602FD">
        <w:rPr>
          <w:rFonts w:ascii="Times New Roman" w:hAnsi="Times New Roman" w:cs="Times New Roman"/>
          <w:sz w:val="28"/>
          <w:szCs w:val="28"/>
          <w:u w:val="single"/>
        </w:rPr>
        <w:t>Знакомство с основами техники передвижения коньковыми ходами.</w:t>
      </w:r>
    </w:p>
    <w:p w:rsidR="00D602FD" w:rsidRDefault="00D602FD"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соответствии с принятой терминологией коньковые лыжные ходы в зависимости от работы рук в момент</w:t>
      </w:r>
      <w:proofErr w:type="gramEnd"/>
      <w:r>
        <w:rPr>
          <w:rFonts w:ascii="Times New Roman" w:hAnsi="Times New Roman" w:cs="Times New Roman"/>
          <w:sz w:val="28"/>
          <w:szCs w:val="28"/>
        </w:rPr>
        <w:t xml:space="preserve"> отталкивания и количества шагов в цикле хода имеют следующую классификацию:</w:t>
      </w:r>
    </w:p>
    <w:p w:rsidR="00D602FD" w:rsidRDefault="00D602FD"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одновременный </w:t>
      </w:r>
      <w:proofErr w:type="spellStart"/>
      <w:r>
        <w:rPr>
          <w:rFonts w:ascii="Times New Roman" w:hAnsi="Times New Roman" w:cs="Times New Roman"/>
          <w:sz w:val="28"/>
          <w:szCs w:val="28"/>
        </w:rPr>
        <w:t>двухшажный</w:t>
      </w:r>
      <w:proofErr w:type="spellEnd"/>
      <w:r>
        <w:rPr>
          <w:rFonts w:ascii="Times New Roman" w:hAnsi="Times New Roman" w:cs="Times New Roman"/>
          <w:sz w:val="28"/>
          <w:szCs w:val="28"/>
        </w:rPr>
        <w:t xml:space="preserve"> коньковый ход;</w:t>
      </w:r>
    </w:p>
    <w:p w:rsidR="00D602FD" w:rsidRDefault="00D602FD"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одновременный </w:t>
      </w:r>
      <w:proofErr w:type="spellStart"/>
      <w:r>
        <w:rPr>
          <w:rFonts w:ascii="Times New Roman" w:hAnsi="Times New Roman" w:cs="Times New Roman"/>
          <w:sz w:val="28"/>
          <w:szCs w:val="28"/>
        </w:rPr>
        <w:t>полуконьковый</w:t>
      </w:r>
      <w:proofErr w:type="spellEnd"/>
      <w:r>
        <w:rPr>
          <w:rFonts w:ascii="Times New Roman" w:hAnsi="Times New Roman" w:cs="Times New Roman"/>
          <w:sz w:val="28"/>
          <w:szCs w:val="28"/>
        </w:rPr>
        <w:t xml:space="preserve"> ход;</w:t>
      </w:r>
    </w:p>
    <w:p w:rsidR="00D602FD" w:rsidRDefault="00D602FD"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одновременный </w:t>
      </w:r>
      <w:proofErr w:type="spellStart"/>
      <w:r>
        <w:rPr>
          <w:rFonts w:ascii="Times New Roman" w:hAnsi="Times New Roman" w:cs="Times New Roman"/>
          <w:sz w:val="28"/>
          <w:szCs w:val="28"/>
        </w:rPr>
        <w:t>одношажный</w:t>
      </w:r>
      <w:proofErr w:type="spellEnd"/>
      <w:r>
        <w:rPr>
          <w:rFonts w:ascii="Times New Roman" w:hAnsi="Times New Roman" w:cs="Times New Roman"/>
          <w:sz w:val="28"/>
          <w:szCs w:val="28"/>
        </w:rPr>
        <w:t xml:space="preserve"> коньковый ход;</w:t>
      </w:r>
    </w:p>
    <w:p w:rsidR="00D602FD" w:rsidRDefault="00D602FD"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попеременный </w:t>
      </w:r>
      <w:proofErr w:type="spellStart"/>
      <w:r>
        <w:rPr>
          <w:rFonts w:ascii="Times New Roman" w:hAnsi="Times New Roman" w:cs="Times New Roman"/>
          <w:sz w:val="28"/>
          <w:szCs w:val="28"/>
        </w:rPr>
        <w:t>двухшажный</w:t>
      </w:r>
      <w:proofErr w:type="spellEnd"/>
      <w:r>
        <w:rPr>
          <w:rFonts w:ascii="Times New Roman" w:hAnsi="Times New Roman" w:cs="Times New Roman"/>
          <w:sz w:val="28"/>
          <w:szCs w:val="28"/>
        </w:rPr>
        <w:t xml:space="preserve"> коньковый ход;</w:t>
      </w:r>
    </w:p>
    <w:p w:rsidR="00D602FD" w:rsidRDefault="00D602FD" w:rsidP="001D315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коньковый ход без отталкивания руками.</w:t>
      </w:r>
    </w:p>
    <w:p w:rsidR="00653B1D" w:rsidRDefault="00653B1D" w:rsidP="001D3159">
      <w:pPr>
        <w:pStyle w:val="a4"/>
        <w:spacing w:after="0"/>
        <w:ind w:left="-567" w:right="-284"/>
        <w:rPr>
          <w:rFonts w:ascii="Times New Roman" w:hAnsi="Times New Roman" w:cs="Times New Roman"/>
          <w:sz w:val="28"/>
          <w:szCs w:val="28"/>
        </w:rPr>
      </w:pPr>
    </w:p>
    <w:p w:rsidR="00D602FD" w:rsidRDefault="00E20BB1" w:rsidP="00E20BB1">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lastRenderedPageBreak/>
        <w:t>ТРЕНИРОВОЧНЫЕ ЭТАПЫ</w:t>
      </w:r>
    </w:p>
    <w:p w:rsidR="00E20BB1" w:rsidRDefault="00E20BB1"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Выполнение подготовительных и подводящих упражнений, изучение ранее, в более сложных условиях.</w:t>
      </w:r>
    </w:p>
    <w:p w:rsidR="00E20BB1" w:rsidRDefault="00E20BB1"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Повторение и совершенствование техники способов передвижения, усвоенных ранее.</w:t>
      </w:r>
    </w:p>
    <w:p w:rsidR="00E20BB1" w:rsidRDefault="00E20BB1"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поворотов на месте прыжком с опорой на палки и без опоры.</w:t>
      </w:r>
    </w:p>
    <w:p w:rsidR="00E20BB1" w:rsidRDefault="00E20BB1"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лыжных ходов – попеременный </w:t>
      </w:r>
      <w:proofErr w:type="spellStart"/>
      <w:r>
        <w:rPr>
          <w:rFonts w:ascii="Times New Roman" w:hAnsi="Times New Roman" w:cs="Times New Roman"/>
          <w:sz w:val="28"/>
          <w:szCs w:val="28"/>
        </w:rPr>
        <w:t>двухшажный</w:t>
      </w:r>
      <w:proofErr w:type="spellEnd"/>
      <w:r>
        <w:rPr>
          <w:rFonts w:ascii="Times New Roman" w:hAnsi="Times New Roman" w:cs="Times New Roman"/>
          <w:sz w:val="28"/>
          <w:szCs w:val="28"/>
        </w:rPr>
        <w:t xml:space="preserve">, одновременный </w:t>
      </w:r>
      <w:proofErr w:type="spellStart"/>
      <w:r>
        <w:rPr>
          <w:rFonts w:ascii="Times New Roman" w:hAnsi="Times New Roman" w:cs="Times New Roman"/>
          <w:sz w:val="28"/>
          <w:szCs w:val="28"/>
        </w:rPr>
        <w:t>бесшажный</w:t>
      </w:r>
      <w:proofErr w:type="spellEnd"/>
      <w:r>
        <w:rPr>
          <w:rFonts w:ascii="Times New Roman" w:hAnsi="Times New Roman" w:cs="Times New Roman"/>
          <w:sz w:val="28"/>
          <w:szCs w:val="28"/>
        </w:rPr>
        <w:t xml:space="preserve">, одновременный </w:t>
      </w:r>
      <w:proofErr w:type="spellStart"/>
      <w:r>
        <w:rPr>
          <w:rFonts w:ascii="Times New Roman" w:hAnsi="Times New Roman" w:cs="Times New Roman"/>
          <w:sz w:val="28"/>
          <w:szCs w:val="28"/>
        </w:rPr>
        <w:t>одношажный</w:t>
      </w:r>
      <w:proofErr w:type="spellEnd"/>
      <w:r>
        <w:rPr>
          <w:rFonts w:ascii="Times New Roman" w:hAnsi="Times New Roman" w:cs="Times New Roman"/>
          <w:sz w:val="28"/>
          <w:szCs w:val="28"/>
        </w:rPr>
        <w:t>.</w:t>
      </w:r>
    </w:p>
    <w:p w:rsidR="00E20BB1" w:rsidRDefault="00E20BB1"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DF3376">
        <w:rPr>
          <w:rFonts w:ascii="Times New Roman" w:hAnsi="Times New Roman" w:cs="Times New Roman"/>
          <w:sz w:val="28"/>
          <w:szCs w:val="28"/>
        </w:rPr>
        <w:t xml:space="preserve">Способы подъёмов: попеременный </w:t>
      </w:r>
      <w:proofErr w:type="spellStart"/>
      <w:r w:rsidR="00DF3376">
        <w:rPr>
          <w:rFonts w:ascii="Times New Roman" w:hAnsi="Times New Roman" w:cs="Times New Roman"/>
          <w:sz w:val="28"/>
          <w:szCs w:val="28"/>
        </w:rPr>
        <w:t>двухшажный</w:t>
      </w:r>
      <w:proofErr w:type="spellEnd"/>
      <w:r w:rsidR="00DF3376">
        <w:rPr>
          <w:rFonts w:ascii="Times New Roman" w:hAnsi="Times New Roman" w:cs="Times New Roman"/>
          <w:sz w:val="28"/>
          <w:szCs w:val="28"/>
        </w:rPr>
        <w:t xml:space="preserve"> ход (ступающий и скользящий), «</w:t>
      </w:r>
      <w:proofErr w:type="spellStart"/>
      <w:r w:rsidR="00DF3376">
        <w:rPr>
          <w:rFonts w:ascii="Times New Roman" w:hAnsi="Times New Roman" w:cs="Times New Roman"/>
          <w:sz w:val="28"/>
          <w:szCs w:val="28"/>
        </w:rPr>
        <w:t>полуелочка</w:t>
      </w:r>
      <w:proofErr w:type="spellEnd"/>
      <w:r w:rsidR="00DF3376">
        <w:rPr>
          <w:rFonts w:ascii="Times New Roman" w:hAnsi="Times New Roman" w:cs="Times New Roman"/>
          <w:sz w:val="28"/>
          <w:szCs w:val="28"/>
        </w:rPr>
        <w:t>», «елочка», «лесенка».</w:t>
      </w:r>
    </w:p>
    <w:p w:rsidR="00DF3376" w:rsidRDefault="00DF3376"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спусков: в основной, низкой и высокой стойках (с узким и широким ведением лыж).</w:t>
      </w:r>
    </w:p>
    <w:p w:rsidR="00DF3376" w:rsidRDefault="00DF3376"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преодоления неровностей (преодоление бугра, впадины, уступа).</w:t>
      </w:r>
    </w:p>
    <w:p w:rsidR="00DF3376" w:rsidRDefault="00DF3376"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торможения: плугом, упором, соскальзыванием, палками, падением.</w:t>
      </w:r>
    </w:p>
    <w:p w:rsidR="00DF3376" w:rsidRDefault="00DF3376"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Способы поворотов в движении на лыжах: переступание, поворот упором, плугом, поворот на параллельных лыжах.</w:t>
      </w:r>
    </w:p>
    <w:p w:rsidR="00DF3376" w:rsidRDefault="00DF3376"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Выполнение указанных упражнений с винтовкой за плечами.</w:t>
      </w:r>
    </w:p>
    <w:p w:rsidR="00DF3376" w:rsidRDefault="00DF3376" w:rsidP="00E20BB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Обучение и тренировка в слаломе на малых трассах (желательно на коротких лыжах от 60 до 130 см).</w:t>
      </w:r>
    </w:p>
    <w:p w:rsidR="00DF3376" w:rsidRDefault="00DF3376" w:rsidP="00DF3376">
      <w:pPr>
        <w:pStyle w:val="a4"/>
        <w:spacing w:after="0"/>
        <w:ind w:left="-567" w:right="-284"/>
        <w:rPr>
          <w:rFonts w:ascii="Times New Roman" w:hAnsi="Times New Roman" w:cs="Times New Roman"/>
          <w:b/>
          <w:sz w:val="28"/>
          <w:szCs w:val="28"/>
        </w:rPr>
      </w:pPr>
      <w:r w:rsidRPr="00DF3376">
        <w:rPr>
          <w:rFonts w:ascii="Times New Roman" w:hAnsi="Times New Roman" w:cs="Times New Roman"/>
          <w:sz w:val="28"/>
          <w:szCs w:val="28"/>
        </w:rPr>
        <w:t xml:space="preserve">     </w:t>
      </w:r>
      <w:r w:rsidRPr="00DF3376">
        <w:rPr>
          <w:rFonts w:ascii="Times New Roman" w:hAnsi="Times New Roman" w:cs="Times New Roman"/>
          <w:b/>
          <w:sz w:val="28"/>
          <w:szCs w:val="28"/>
        </w:rPr>
        <w:t>Упражнения для обучения коньковым способам передвижения.</w:t>
      </w:r>
    </w:p>
    <w:p w:rsidR="00DF3376" w:rsidRDefault="00DF3376" w:rsidP="00DF3376">
      <w:pPr>
        <w:pStyle w:val="a4"/>
        <w:spacing w:after="0"/>
        <w:ind w:left="-567" w:right="-284"/>
        <w:rPr>
          <w:rFonts w:ascii="Times New Roman" w:hAnsi="Times New Roman" w:cs="Times New Roman"/>
          <w:sz w:val="28"/>
          <w:szCs w:val="28"/>
          <w:u w:val="single"/>
        </w:rPr>
      </w:pPr>
      <w:r>
        <w:rPr>
          <w:rFonts w:ascii="Times New Roman" w:hAnsi="Times New Roman" w:cs="Times New Roman"/>
          <w:sz w:val="28"/>
          <w:szCs w:val="28"/>
        </w:rPr>
        <w:t xml:space="preserve">     </w:t>
      </w:r>
      <w:r>
        <w:rPr>
          <w:rFonts w:ascii="Times New Roman" w:hAnsi="Times New Roman" w:cs="Times New Roman"/>
          <w:sz w:val="28"/>
          <w:szCs w:val="28"/>
          <w:u w:val="single"/>
        </w:rPr>
        <w:t xml:space="preserve">Обучение </w:t>
      </w:r>
      <w:proofErr w:type="spellStart"/>
      <w:r>
        <w:rPr>
          <w:rFonts w:ascii="Times New Roman" w:hAnsi="Times New Roman" w:cs="Times New Roman"/>
          <w:sz w:val="28"/>
          <w:szCs w:val="28"/>
          <w:u w:val="single"/>
        </w:rPr>
        <w:t>полуконьковому</w:t>
      </w:r>
      <w:proofErr w:type="spellEnd"/>
      <w:r>
        <w:rPr>
          <w:rFonts w:ascii="Times New Roman" w:hAnsi="Times New Roman" w:cs="Times New Roman"/>
          <w:sz w:val="28"/>
          <w:szCs w:val="28"/>
          <w:u w:val="single"/>
        </w:rPr>
        <w:t xml:space="preserve"> ходу</w:t>
      </w:r>
    </w:p>
    <w:p w:rsidR="00DF3376" w:rsidRDefault="00DF3376"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Подводящие и имитационные упражнения в бесснежный период.</w:t>
      </w:r>
    </w:p>
    <w:p w:rsidR="00DF3376" w:rsidRDefault="00DF3376"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1. ИП – </w:t>
      </w:r>
      <w:proofErr w:type="spellStart"/>
      <w:r>
        <w:rPr>
          <w:rFonts w:ascii="Times New Roman" w:hAnsi="Times New Roman" w:cs="Times New Roman"/>
          <w:sz w:val="28"/>
          <w:szCs w:val="28"/>
        </w:rPr>
        <w:t>полуприсед</w:t>
      </w:r>
      <w:proofErr w:type="spellEnd"/>
      <w:r>
        <w:rPr>
          <w:rFonts w:ascii="Times New Roman" w:hAnsi="Times New Roman" w:cs="Times New Roman"/>
          <w:sz w:val="28"/>
          <w:szCs w:val="28"/>
        </w:rPr>
        <w:t xml:space="preserve">. Задача – ходьба в </w:t>
      </w:r>
      <w:proofErr w:type="spellStart"/>
      <w:r>
        <w:rPr>
          <w:rFonts w:ascii="Times New Roman" w:hAnsi="Times New Roman" w:cs="Times New Roman"/>
          <w:sz w:val="28"/>
          <w:szCs w:val="28"/>
        </w:rPr>
        <w:t>полуприседе</w:t>
      </w:r>
      <w:proofErr w:type="spellEnd"/>
      <w:r>
        <w:rPr>
          <w:rFonts w:ascii="Times New Roman" w:hAnsi="Times New Roman" w:cs="Times New Roman"/>
          <w:sz w:val="28"/>
          <w:szCs w:val="28"/>
        </w:rPr>
        <w:t xml:space="preserve"> по равнине и в подъёмы различной крутизны.</w:t>
      </w:r>
    </w:p>
    <w:p w:rsidR="00DF3376" w:rsidRDefault="00DF3376"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2. ИП – </w:t>
      </w:r>
      <w:proofErr w:type="spellStart"/>
      <w:r>
        <w:rPr>
          <w:rFonts w:ascii="Times New Roman" w:hAnsi="Times New Roman" w:cs="Times New Roman"/>
          <w:sz w:val="28"/>
          <w:szCs w:val="28"/>
        </w:rPr>
        <w:t>полуприсед</w:t>
      </w:r>
      <w:proofErr w:type="spellEnd"/>
      <w:r>
        <w:rPr>
          <w:rFonts w:ascii="Times New Roman" w:hAnsi="Times New Roman" w:cs="Times New Roman"/>
          <w:sz w:val="28"/>
          <w:szCs w:val="28"/>
        </w:rPr>
        <w:t xml:space="preserve">. Задача – ходьба в </w:t>
      </w:r>
      <w:proofErr w:type="spellStart"/>
      <w:r>
        <w:rPr>
          <w:rFonts w:ascii="Times New Roman" w:hAnsi="Times New Roman" w:cs="Times New Roman"/>
          <w:sz w:val="28"/>
          <w:szCs w:val="28"/>
        </w:rPr>
        <w:t>полуприседе</w:t>
      </w:r>
      <w:proofErr w:type="spellEnd"/>
      <w:r>
        <w:rPr>
          <w:rFonts w:ascii="Times New Roman" w:hAnsi="Times New Roman" w:cs="Times New Roman"/>
          <w:sz w:val="28"/>
          <w:szCs w:val="28"/>
        </w:rPr>
        <w:t xml:space="preserve"> вперед – в сторону под углом 45</w:t>
      </w:r>
      <w:r>
        <w:rPr>
          <w:rFonts w:ascii="Times New Roman" w:hAnsi="Times New Roman" w:cs="Times New Roman"/>
          <w:sz w:val="28"/>
          <w:szCs w:val="28"/>
          <w:vertAlign w:val="superscript"/>
        </w:rPr>
        <w:t>0</w:t>
      </w:r>
      <w:r>
        <w:rPr>
          <w:rFonts w:ascii="Times New Roman" w:hAnsi="Times New Roman" w:cs="Times New Roman"/>
          <w:sz w:val="28"/>
          <w:szCs w:val="28"/>
        </w:rPr>
        <w:t xml:space="preserve"> по равнине и подъёмы различной крутизны.</w:t>
      </w:r>
    </w:p>
    <w:p w:rsidR="00DF3376" w:rsidRDefault="00DF3376"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3.  ИП – </w:t>
      </w:r>
      <w:proofErr w:type="spellStart"/>
      <w:r>
        <w:rPr>
          <w:rFonts w:ascii="Times New Roman" w:hAnsi="Times New Roman" w:cs="Times New Roman"/>
          <w:sz w:val="28"/>
          <w:szCs w:val="28"/>
        </w:rPr>
        <w:t>полуприсед</w:t>
      </w:r>
      <w:proofErr w:type="spellEnd"/>
      <w:r>
        <w:rPr>
          <w:rFonts w:ascii="Times New Roman" w:hAnsi="Times New Roman" w:cs="Times New Roman"/>
          <w:sz w:val="28"/>
          <w:szCs w:val="28"/>
        </w:rPr>
        <w:t>. Задача – прыжки в длину на обеих ногах (</w:t>
      </w:r>
      <w:proofErr w:type="spellStart"/>
      <w:r>
        <w:rPr>
          <w:rFonts w:ascii="Times New Roman" w:hAnsi="Times New Roman" w:cs="Times New Roman"/>
          <w:sz w:val="28"/>
          <w:szCs w:val="28"/>
        </w:rPr>
        <w:t>вперд</w:t>
      </w:r>
      <w:proofErr w:type="spellEnd"/>
      <w:r>
        <w:rPr>
          <w:rFonts w:ascii="Times New Roman" w:hAnsi="Times New Roman" w:cs="Times New Roman"/>
          <w:sz w:val="28"/>
          <w:szCs w:val="28"/>
        </w:rPr>
        <w:t>, назад, вправо, влево). То же вверх с поворотом на 180</w:t>
      </w:r>
      <w:r>
        <w:rPr>
          <w:rFonts w:ascii="Times New Roman" w:hAnsi="Times New Roman" w:cs="Times New Roman"/>
          <w:sz w:val="28"/>
          <w:szCs w:val="28"/>
          <w:vertAlign w:val="superscript"/>
        </w:rPr>
        <w:t>0</w:t>
      </w:r>
      <w:r>
        <w:rPr>
          <w:rFonts w:ascii="Times New Roman" w:hAnsi="Times New Roman" w:cs="Times New Roman"/>
          <w:sz w:val="28"/>
          <w:szCs w:val="28"/>
        </w:rPr>
        <w:t xml:space="preserve"> и 360</w:t>
      </w:r>
      <w:r w:rsidR="00CE5073">
        <w:rPr>
          <w:rFonts w:ascii="Times New Roman" w:hAnsi="Times New Roman" w:cs="Times New Roman"/>
          <w:sz w:val="28"/>
          <w:szCs w:val="28"/>
          <w:vertAlign w:val="superscript"/>
        </w:rPr>
        <w:t>0</w:t>
      </w:r>
      <w:r w:rsidR="00CE5073">
        <w:rPr>
          <w:rFonts w:ascii="Times New Roman" w:hAnsi="Times New Roman" w:cs="Times New Roman"/>
          <w:sz w:val="28"/>
          <w:szCs w:val="28"/>
        </w:rPr>
        <w:t>.</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4. ИП – </w:t>
      </w:r>
      <w:proofErr w:type="spellStart"/>
      <w:r>
        <w:rPr>
          <w:rFonts w:ascii="Times New Roman" w:hAnsi="Times New Roman" w:cs="Times New Roman"/>
          <w:sz w:val="28"/>
          <w:szCs w:val="28"/>
        </w:rPr>
        <w:t>полуприсед</w:t>
      </w:r>
      <w:proofErr w:type="spellEnd"/>
      <w:r>
        <w:rPr>
          <w:rFonts w:ascii="Times New Roman" w:hAnsi="Times New Roman" w:cs="Times New Roman"/>
          <w:sz w:val="28"/>
          <w:szCs w:val="28"/>
        </w:rPr>
        <w:t>. Задача – многократные прыжки на обеих ногах вперёд («лягушка»); из стороны в сторону.</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5. ИП – вертикальное положение туловища, руки вдоль туловища. Задача – </w:t>
      </w:r>
      <w:proofErr w:type="spellStart"/>
      <w:r>
        <w:rPr>
          <w:rFonts w:ascii="Times New Roman" w:hAnsi="Times New Roman" w:cs="Times New Roman"/>
          <w:sz w:val="28"/>
          <w:szCs w:val="28"/>
        </w:rPr>
        <w:t>многоскоки</w:t>
      </w:r>
      <w:proofErr w:type="spellEnd"/>
      <w:r>
        <w:rPr>
          <w:rFonts w:ascii="Times New Roman" w:hAnsi="Times New Roman" w:cs="Times New Roman"/>
          <w:sz w:val="28"/>
          <w:szCs w:val="28"/>
        </w:rPr>
        <w:t xml:space="preserve"> с ноги на ногу (тройной, 5-скок, 10-скок) -50-100 м. при выполнении </w:t>
      </w:r>
      <w:proofErr w:type="spellStart"/>
      <w:r>
        <w:rPr>
          <w:rFonts w:ascii="Times New Roman" w:hAnsi="Times New Roman" w:cs="Times New Roman"/>
          <w:sz w:val="28"/>
          <w:szCs w:val="28"/>
        </w:rPr>
        <w:t>многоскоков</w:t>
      </w:r>
      <w:proofErr w:type="spellEnd"/>
      <w:r>
        <w:rPr>
          <w:rFonts w:ascii="Times New Roman" w:hAnsi="Times New Roman" w:cs="Times New Roman"/>
          <w:sz w:val="28"/>
          <w:szCs w:val="28"/>
        </w:rPr>
        <w:t xml:space="preserve"> можно использовать дополнительные препятствия: скамейки, небольшие барьеры, канавы и т.п.</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6. ИП – </w:t>
      </w:r>
      <w:proofErr w:type="spellStart"/>
      <w:r>
        <w:rPr>
          <w:rFonts w:ascii="Times New Roman" w:hAnsi="Times New Roman" w:cs="Times New Roman"/>
          <w:sz w:val="28"/>
          <w:szCs w:val="28"/>
        </w:rPr>
        <w:t>полуприсед</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Задача – смещаясь вперёд, как можно позже «подставить» маховую ногу (например, правую) под «падающее» туловище.</w:t>
      </w:r>
      <w:proofErr w:type="gramEnd"/>
      <w:r>
        <w:rPr>
          <w:rFonts w:ascii="Times New Roman" w:hAnsi="Times New Roman" w:cs="Times New Roman"/>
          <w:sz w:val="28"/>
          <w:szCs w:val="28"/>
        </w:rPr>
        <w:t xml:space="preserve"> Цель упражнения – выпрямить левую ногу (толчковую) до конца, стараясь как можно позже оторвать  ее от опоры.</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Упр.7. ходьба в </w:t>
      </w:r>
      <w:proofErr w:type="spellStart"/>
      <w:r>
        <w:rPr>
          <w:rFonts w:ascii="Times New Roman" w:hAnsi="Times New Roman" w:cs="Times New Roman"/>
          <w:sz w:val="28"/>
          <w:szCs w:val="28"/>
        </w:rPr>
        <w:t>полуприседе</w:t>
      </w:r>
      <w:proofErr w:type="spellEnd"/>
      <w:r>
        <w:rPr>
          <w:rFonts w:ascii="Times New Roman" w:hAnsi="Times New Roman" w:cs="Times New Roman"/>
          <w:sz w:val="28"/>
          <w:szCs w:val="28"/>
        </w:rPr>
        <w:t xml:space="preserve"> с амортизатором, закреплённым за пояс или за плечи. Партнёр идёт сзади, удерживая </w:t>
      </w:r>
      <w:proofErr w:type="gramStart"/>
      <w:r>
        <w:rPr>
          <w:rFonts w:ascii="Times New Roman" w:hAnsi="Times New Roman" w:cs="Times New Roman"/>
          <w:sz w:val="28"/>
          <w:szCs w:val="28"/>
        </w:rPr>
        <w:t>выполняющего</w:t>
      </w:r>
      <w:proofErr w:type="gramEnd"/>
      <w:r>
        <w:rPr>
          <w:rFonts w:ascii="Times New Roman" w:hAnsi="Times New Roman" w:cs="Times New Roman"/>
          <w:sz w:val="28"/>
          <w:szCs w:val="28"/>
        </w:rPr>
        <w:t xml:space="preserve"> упражнение.</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Упр.8. Ходьба в </w:t>
      </w:r>
      <w:proofErr w:type="spellStart"/>
      <w:r>
        <w:rPr>
          <w:rFonts w:ascii="Times New Roman" w:hAnsi="Times New Roman" w:cs="Times New Roman"/>
          <w:sz w:val="28"/>
          <w:szCs w:val="28"/>
        </w:rPr>
        <w:t>полуприседе</w:t>
      </w:r>
      <w:proofErr w:type="spellEnd"/>
      <w:r>
        <w:rPr>
          <w:rFonts w:ascii="Times New Roman" w:hAnsi="Times New Roman" w:cs="Times New Roman"/>
          <w:sz w:val="28"/>
          <w:szCs w:val="28"/>
        </w:rPr>
        <w:t xml:space="preserve"> в максимальном темпе с развернутыми носками стоп наружу.</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Упр. 9. Прыжки левым боком в подъём из положения </w:t>
      </w:r>
      <w:proofErr w:type="spellStart"/>
      <w:r>
        <w:rPr>
          <w:rFonts w:ascii="Times New Roman" w:hAnsi="Times New Roman" w:cs="Times New Roman"/>
          <w:sz w:val="28"/>
          <w:szCs w:val="28"/>
        </w:rPr>
        <w:t>полуприседа</w:t>
      </w:r>
      <w:proofErr w:type="spellEnd"/>
      <w:r>
        <w:rPr>
          <w:rFonts w:ascii="Times New Roman" w:hAnsi="Times New Roman" w:cs="Times New Roman"/>
          <w:sz w:val="28"/>
          <w:szCs w:val="28"/>
        </w:rPr>
        <w:t>, акцентируя отталкивание правой ногой. То же самое правым боком, отталкиваясь то правой, то левой ногой, при этом ставя стопу под углом по направлению движения.</w:t>
      </w:r>
    </w:p>
    <w:p w:rsidR="00CE5073" w:rsidRDefault="00CE5073"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проведения занятий зимой выбирается закрытая площадка с уклоном 1-3</w:t>
      </w:r>
      <w:r>
        <w:rPr>
          <w:rFonts w:ascii="Times New Roman" w:hAnsi="Times New Roman" w:cs="Times New Roman"/>
          <w:sz w:val="28"/>
          <w:szCs w:val="28"/>
          <w:vertAlign w:val="superscript"/>
        </w:rPr>
        <w:t>0</w:t>
      </w:r>
      <w:r>
        <w:rPr>
          <w:rFonts w:ascii="Times New Roman" w:hAnsi="Times New Roman" w:cs="Times New Roman"/>
          <w:sz w:val="28"/>
          <w:szCs w:val="28"/>
        </w:rPr>
        <w:t>. Площадка должна быть ровной и хорошо укатанной. Кроме того, выбирается ровный, хорошо утрамбованный, пологий склон. Используются следующие упражнения:</w:t>
      </w:r>
    </w:p>
    <w:p w:rsidR="00CE5073" w:rsidRDefault="00CE5073"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Поворот переступанием на площадке после небольшого спуска с горы.</w:t>
      </w:r>
    </w:p>
    <w:p w:rsidR="00CE5073" w:rsidRDefault="00CE5073"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Поворот переступанием (на равнине) при движении по кругу, вначале в одну сторону, затем в другую.</w:t>
      </w:r>
    </w:p>
    <w:p w:rsidR="00CE5073" w:rsidRDefault="00143C66"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То же, но двигаясь по «восьмерке».</w:t>
      </w:r>
    </w:p>
    <w:p w:rsidR="00143C66" w:rsidRDefault="00143C66"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Поочерёдное отталкивание ногами внутренним ребром скользящей лыжи и перенос массы тела на другую лыжу при спуске с пологого склона с широко расставленными лыжами (расстояние между лыжами 50-60 см).</w:t>
      </w:r>
    </w:p>
    <w:p w:rsidR="00143C66" w:rsidRDefault="00143C66"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 xml:space="preserve">То же, но с подтягиванием толчковой ноги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опорной после переноса массы тела.</w:t>
      </w:r>
    </w:p>
    <w:p w:rsidR="00143C66" w:rsidRDefault="00143C66"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То же, но с постепенным переходом к отведению носка толчковой и скользящей лыжи под углом 24</w:t>
      </w:r>
      <w:r>
        <w:rPr>
          <w:rFonts w:ascii="Times New Roman" w:hAnsi="Times New Roman" w:cs="Times New Roman"/>
          <w:sz w:val="28"/>
          <w:szCs w:val="28"/>
          <w:vertAlign w:val="superscript"/>
        </w:rPr>
        <w:t>0</w:t>
      </w:r>
      <w:r>
        <w:rPr>
          <w:rFonts w:ascii="Times New Roman" w:hAnsi="Times New Roman" w:cs="Times New Roman"/>
          <w:sz w:val="28"/>
          <w:szCs w:val="28"/>
        </w:rPr>
        <w:t xml:space="preserve"> в направлении движения.</w:t>
      </w:r>
    </w:p>
    <w:p w:rsidR="00143C66" w:rsidRDefault="00143C66"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 xml:space="preserve">Подъём «елочкой» с энергичным отталкиванием внутренним </w:t>
      </w:r>
      <w:r w:rsidR="00653B1D">
        <w:rPr>
          <w:rFonts w:ascii="Times New Roman" w:hAnsi="Times New Roman" w:cs="Times New Roman"/>
          <w:sz w:val="28"/>
          <w:szCs w:val="28"/>
        </w:rPr>
        <w:t>ребр</w:t>
      </w:r>
      <w:r w:rsidR="00F36F8C">
        <w:rPr>
          <w:rFonts w:ascii="Times New Roman" w:hAnsi="Times New Roman" w:cs="Times New Roman"/>
          <w:sz w:val="28"/>
          <w:szCs w:val="28"/>
        </w:rPr>
        <w:t>ом лыжи.</w:t>
      </w:r>
    </w:p>
    <w:p w:rsidR="00F36F8C" w:rsidRDefault="00275132"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Передвижение коньковым ходом без отталкивания руками под уклон 2-3</w:t>
      </w:r>
      <w:r>
        <w:rPr>
          <w:rFonts w:ascii="Times New Roman" w:hAnsi="Times New Roman" w:cs="Times New Roman"/>
          <w:sz w:val="28"/>
          <w:szCs w:val="28"/>
          <w:vertAlign w:val="superscript"/>
        </w:rPr>
        <w:t>0</w:t>
      </w:r>
      <w:r>
        <w:rPr>
          <w:rFonts w:ascii="Times New Roman" w:hAnsi="Times New Roman" w:cs="Times New Roman"/>
          <w:sz w:val="28"/>
          <w:szCs w:val="28"/>
        </w:rPr>
        <w:t>.</w:t>
      </w:r>
    </w:p>
    <w:p w:rsidR="00275132" w:rsidRDefault="00275132"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То же на равнине.</w:t>
      </w:r>
    </w:p>
    <w:p w:rsidR="00275132" w:rsidRDefault="00275132" w:rsidP="002B2344">
      <w:pPr>
        <w:pStyle w:val="a4"/>
        <w:numPr>
          <w:ilvl w:val="0"/>
          <w:numId w:val="8"/>
        </w:numPr>
        <w:spacing w:after="0"/>
        <w:ind w:right="-284"/>
        <w:rPr>
          <w:rFonts w:ascii="Times New Roman" w:hAnsi="Times New Roman" w:cs="Times New Roman"/>
          <w:sz w:val="28"/>
          <w:szCs w:val="28"/>
        </w:rPr>
      </w:pPr>
      <w:r>
        <w:rPr>
          <w:rFonts w:ascii="Times New Roman" w:hAnsi="Times New Roman" w:cs="Times New Roman"/>
          <w:sz w:val="28"/>
          <w:szCs w:val="28"/>
        </w:rPr>
        <w:t>То же в подъём 2-3</w:t>
      </w:r>
      <w:r>
        <w:rPr>
          <w:rFonts w:ascii="Times New Roman" w:hAnsi="Times New Roman" w:cs="Times New Roman"/>
          <w:sz w:val="28"/>
          <w:szCs w:val="28"/>
          <w:vertAlign w:val="superscript"/>
        </w:rPr>
        <w:t>0</w:t>
      </w:r>
      <w:r>
        <w:rPr>
          <w:rFonts w:ascii="Times New Roman" w:hAnsi="Times New Roman" w:cs="Times New Roman"/>
          <w:sz w:val="28"/>
          <w:szCs w:val="28"/>
        </w:rPr>
        <w:t>.</w:t>
      </w:r>
    </w:p>
    <w:p w:rsidR="00653B1D" w:rsidRDefault="00653B1D" w:rsidP="00653B1D">
      <w:pPr>
        <w:pStyle w:val="a4"/>
        <w:spacing w:after="0"/>
        <w:ind w:left="123" w:right="-284"/>
        <w:rPr>
          <w:rFonts w:ascii="Times New Roman" w:hAnsi="Times New Roman" w:cs="Times New Roman"/>
          <w:sz w:val="28"/>
          <w:szCs w:val="28"/>
        </w:rPr>
      </w:pPr>
    </w:p>
    <w:p w:rsidR="00653B1D" w:rsidRDefault="00653B1D" w:rsidP="00653B1D">
      <w:pPr>
        <w:pStyle w:val="a4"/>
        <w:spacing w:after="0"/>
        <w:ind w:left="123" w:right="-284"/>
        <w:jc w:val="center"/>
        <w:rPr>
          <w:rFonts w:ascii="Times New Roman" w:hAnsi="Times New Roman" w:cs="Times New Roman"/>
          <w:b/>
          <w:sz w:val="28"/>
          <w:szCs w:val="28"/>
        </w:rPr>
      </w:pPr>
      <w:r>
        <w:rPr>
          <w:rFonts w:ascii="Times New Roman" w:hAnsi="Times New Roman" w:cs="Times New Roman"/>
          <w:b/>
          <w:sz w:val="28"/>
          <w:szCs w:val="28"/>
        </w:rPr>
        <w:t>КРУГОВОЙ МЕТОД ТРЕНИРОВКИ</w:t>
      </w:r>
    </w:p>
    <w:p w:rsidR="00BA12CA" w:rsidRDefault="00653B1D"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Круговая тренировка предполагает на первом занятии комплектование групп и ознакомление их с комплексами упражнений на «станциях». На втором занятии определяется максимальное количество повторений с учётом и без учета времени. В дальнейшем в зависимости от индивидуальных особенностей и конкретных задач </w:t>
      </w:r>
      <w:r w:rsidR="00274B9A">
        <w:rPr>
          <w:rFonts w:ascii="Times New Roman" w:hAnsi="Times New Roman" w:cs="Times New Roman"/>
          <w:sz w:val="28"/>
          <w:szCs w:val="28"/>
        </w:rPr>
        <w:t>занимающихся</w:t>
      </w:r>
      <w:r w:rsidR="00CE5073">
        <w:rPr>
          <w:rFonts w:ascii="Times New Roman" w:hAnsi="Times New Roman" w:cs="Times New Roman"/>
          <w:sz w:val="28"/>
          <w:szCs w:val="28"/>
        </w:rPr>
        <w:t xml:space="preserve"> </w:t>
      </w:r>
      <w:r w:rsidR="00BA12CA">
        <w:rPr>
          <w:rFonts w:ascii="Times New Roman" w:hAnsi="Times New Roman" w:cs="Times New Roman"/>
          <w:sz w:val="28"/>
          <w:szCs w:val="28"/>
        </w:rPr>
        <w:t>проходят 1-3 круга при количестве повторений, равных 1/4, 1/3, ½ от максимума.</w:t>
      </w:r>
    </w:p>
    <w:p w:rsidR="00BA12CA" w:rsidRDefault="00BA12CA"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основе круговой тренировки лежат три метода.</w:t>
      </w:r>
    </w:p>
    <w:p w:rsidR="00BA12CA" w:rsidRDefault="00BA12CA" w:rsidP="00DF337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b/>
          <w:i/>
          <w:sz w:val="28"/>
          <w:szCs w:val="28"/>
        </w:rPr>
        <w:t>Непрерывно-поточный</w:t>
      </w:r>
      <w:proofErr w:type="gramEnd"/>
      <w:r>
        <w:rPr>
          <w:rFonts w:ascii="Times New Roman" w:hAnsi="Times New Roman" w:cs="Times New Roman"/>
          <w:b/>
          <w:i/>
          <w:sz w:val="28"/>
          <w:szCs w:val="28"/>
        </w:rPr>
        <w:t xml:space="preserve">, </w:t>
      </w:r>
      <w:r w:rsidRPr="00BA12CA">
        <w:rPr>
          <w:rFonts w:ascii="Times New Roman" w:hAnsi="Times New Roman" w:cs="Times New Roman"/>
          <w:sz w:val="28"/>
          <w:szCs w:val="28"/>
        </w:rPr>
        <w:t>который заключается в выполнении упражнений</w:t>
      </w:r>
      <w:r>
        <w:rPr>
          <w:rFonts w:ascii="Times New Roman" w:hAnsi="Times New Roman" w:cs="Times New Roman"/>
          <w:sz w:val="28"/>
          <w:szCs w:val="28"/>
        </w:rPr>
        <w:t xml:space="preserve"> слитно, одно за другим, с небольшим интервалом отдыха. Особенность этого метода – постепенное повышение индивидуальной нагрузки за счет повышения мощности работы (до 60% от максимума) и увеличения количества упражнений в одном или </w:t>
      </w:r>
      <w:r>
        <w:rPr>
          <w:rFonts w:ascii="Times New Roman" w:hAnsi="Times New Roman" w:cs="Times New Roman"/>
          <w:sz w:val="28"/>
          <w:szCs w:val="28"/>
        </w:rPr>
        <w:lastRenderedPageBreak/>
        <w:t>нескольких кругах. Одновременно сокращается время выполнения упражнений 9до 15-20 с) и увеличивается продолжительность отдыха (до 30-40 с). Этот метод способствует комплексному развитию двигательных качеств.</w:t>
      </w:r>
    </w:p>
    <w:p w:rsidR="00BA12CA" w:rsidRDefault="00BA12CA" w:rsidP="00DF3376">
      <w:pPr>
        <w:pStyle w:val="a4"/>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w:t>
      </w:r>
      <w:proofErr w:type="spellStart"/>
      <w:proofErr w:type="gramStart"/>
      <w:r>
        <w:rPr>
          <w:rFonts w:ascii="Times New Roman" w:hAnsi="Times New Roman" w:cs="Times New Roman"/>
          <w:b/>
          <w:i/>
          <w:sz w:val="28"/>
          <w:szCs w:val="28"/>
        </w:rPr>
        <w:t>Поточно</w:t>
      </w:r>
      <w:proofErr w:type="spellEnd"/>
      <w:r>
        <w:rPr>
          <w:rFonts w:ascii="Times New Roman" w:hAnsi="Times New Roman" w:cs="Times New Roman"/>
          <w:b/>
          <w:i/>
          <w:sz w:val="28"/>
          <w:szCs w:val="28"/>
        </w:rPr>
        <w:t xml:space="preserve"> – интервальный</w:t>
      </w:r>
      <w:proofErr w:type="gramEnd"/>
      <w:r>
        <w:rPr>
          <w:rFonts w:ascii="Times New Roman" w:hAnsi="Times New Roman" w:cs="Times New Roman"/>
          <w:b/>
          <w:i/>
          <w:sz w:val="28"/>
          <w:szCs w:val="28"/>
        </w:rPr>
        <w:t>,</w:t>
      </w:r>
      <w:r>
        <w:rPr>
          <w:rFonts w:ascii="Times New Roman" w:hAnsi="Times New Roman" w:cs="Times New Roman"/>
          <w:sz w:val="28"/>
          <w:szCs w:val="28"/>
        </w:rPr>
        <w:t xml:space="preserve"> который базируется на 20 –секундном выполнении простых по технике упражнений (50% от максимальной мощности) на каждой станции с минимальным отдыхом. Цель данного метода – сокращение контрольного времени прохождения 1-2 кругов. Такой режим тренировки развивает общую и силовую выносливость.</w:t>
      </w:r>
    </w:p>
    <w:p w:rsidR="004E7FCC" w:rsidRDefault="00BA12CA" w:rsidP="00DF3376">
      <w:pPr>
        <w:pStyle w:val="a4"/>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Интенсивно- </w:t>
      </w:r>
      <w:proofErr w:type="gramStart"/>
      <w:r>
        <w:rPr>
          <w:rFonts w:ascii="Times New Roman" w:hAnsi="Times New Roman" w:cs="Times New Roman"/>
          <w:b/>
          <w:i/>
          <w:sz w:val="28"/>
          <w:szCs w:val="28"/>
        </w:rPr>
        <w:t>интервальный</w:t>
      </w:r>
      <w:proofErr w:type="gramEnd"/>
      <w:r>
        <w:rPr>
          <w:rFonts w:ascii="Times New Roman" w:hAnsi="Times New Roman" w:cs="Times New Roman"/>
          <w:b/>
          <w:i/>
          <w:sz w:val="28"/>
          <w:szCs w:val="28"/>
        </w:rPr>
        <w:t xml:space="preserve">, </w:t>
      </w:r>
      <w:proofErr w:type="spellStart"/>
      <w:r>
        <w:rPr>
          <w:rFonts w:ascii="Times New Roman" w:hAnsi="Times New Roman" w:cs="Times New Roman"/>
          <w:sz w:val="28"/>
          <w:szCs w:val="28"/>
        </w:rPr>
        <w:t>котрый</w:t>
      </w:r>
      <w:proofErr w:type="spellEnd"/>
      <w:r>
        <w:rPr>
          <w:rFonts w:ascii="Times New Roman" w:hAnsi="Times New Roman" w:cs="Times New Roman"/>
          <w:sz w:val="28"/>
          <w:szCs w:val="28"/>
        </w:rPr>
        <w:t xml:space="preserve"> используется с ростом уровня физической подготовленности спортсменов. Мощность выполнения упражнений составляет 75% от максимальной и достигается за счёт</w:t>
      </w:r>
      <w:r w:rsidR="004E7FCC">
        <w:rPr>
          <w:rFonts w:ascii="Times New Roman" w:hAnsi="Times New Roman" w:cs="Times New Roman"/>
          <w:sz w:val="28"/>
          <w:szCs w:val="28"/>
        </w:rPr>
        <w:t xml:space="preserve"> увеличения интенсивности и сокращения времени работы 9до 10-20 с). Цель данного метода – сокращение времени работы при ее стандартном объёме и сохранении временных параметров отдыха (до 40-90 с). Подобный режим развивает максимальную и «взрывную» силу. Интервалы отдыха в 30-40 </w:t>
      </w:r>
      <w:proofErr w:type="gramStart"/>
      <w:r w:rsidR="004E7FCC">
        <w:rPr>
          <w:rFonts w:ascii="Times New Roman" w:hAnsi="Times New Roman" w:cs="Times New Roman"/>
          <w:sz w:val="28"/>
          <w:szCs w:val="28"/>
        </w:rPr>
        <w:t>с обеспечивают</w:t>
      </w:r>
      <w:proofErr w:type="gramEnd"/>
      <w:r w:rsidR="004E7FCC">
        <w:rPr>
          <w:rFonts w:ascii="Times New Roman" w:hAnsi="Times New Roman" w:cs="Times New Roman"/>
          <w:sz w:val="28"/>
          <w:szCs w:val="28"/>
        </w:rPr>
        <w:t xml:space="preserve"> прирост результатов в упражнениях скоростной и силовой выносливости.</w:t>
      </w:r>
    </w:p>
    <w:p w:rsidR="004E7FCC" w:rsidRDefault="004E7FCC" w:rsidP="004E7FCC">
      <w:pPr>
        <w:pStyle w:val="a4"/>
        <w:spacing w:after="0"/>
        <w:ind w:left="123" w:right="-284"/>
        <w:jc w:val="center"/>
        <w:rPr>
          <w:rFonts w:ascii="Times New Roman" w:hAnsi="Times New Roman" w:cs="Times New Roman"/>
          <w:b/>
          <w:sz w:val="28"/>
          <w:szCs w:val="28"/>
        </w:rPr>
      </w:pPr>
      <w:r>
        <w:rPr>
          <w:rFonts w:ascii="Times New Roman" w:hAnsi="Times New Roman" w:cs="Times New Roman"/>
          <w:b/>
          <w:sz w:val="28"/>
          <w:szCs w:val="28"/>
        </w:rPr>
        <w:t>ПЕДАГОГИЧЕСКИЙ И ВРАЧЕБНЫЙ КОНТРОЛЬ</w:t>
      </w:r>
    </w:p>
    <w:p w:rsidR="004E7FCC" w:rsidRDefault="0040157A"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Основная форма врачебного контроля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рачебные обследования. Проводятся первичные, повторные и дополнительные обследования.</w:t>
      </w:r>
    </w:p>
    <w:p w:rsidR="009008D1" w:rsidRDefault="009008D1"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Первичные врачебные обследования проводятся перед началом регулярных тренировок. После осмотра врач обращает внимание тренера на отклонение в состоянии здоровья (если таковые наблюдаются), физическом развитии, функциональном состоянии и даёт необходимые рекомендации.</w:t>
      </w:r>
    </w:p>
    <w:p w:rsidR="009008D1" w:rsidRDefault="009008D1"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Повторные (ежегодные) врачебные обследования позволяют судить о правильности проведения тренировочного процесса.</w:t>
      </w:r>
    </w:p>
    <w:p w:rsidR="009008D1" w:rsidRDefault="009008D1"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Дополнительные врачебные обследования проводятся перед соревнованиями, после перенесённых заболеваний и травм.</w:t>
      </w:r>
    </w:p>
    <w:p w:rsidR="00711572" w:rsidRDefault="009008D1"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Врачебные обследования проходят не реже одного раза в 6 месяцев. В начале и конце тренировочного года занимающиеся проходят углубленное медицинское обследование, которое, с одной стороны, позволяет установить исходный уровень состояния здоровья, физического развития и функциональной подготовленности, а с другой стороны, - позволяет проследить за динамикой различных показателей в процессе многолетней подготовки.</w:t>
      </w:r>
      <w:r w:rsidR="00711572">
        <w:rPr>
          <w:rFonts w:ascii="Times New Roman" w:hAnsi="Times New Roman" w:cs="Times New Roman"/>
          <w:sz w:val="28"/>
          <w:szCs w:val="28"/>
        </w:rPr>
        <w:t xml:space="preserve"> График проведения врачебного обследования составляется тренером совместно с главным врачом врачебно-физкультурного диспансера. Не рекомендуется проводить врачебное обследование после напряжённой тренировки, тяжелого трудового дня, сгонки веса в бане. Желательно, чтобы врачебные обследования начинались в утренние часы или через 3-4 часа после работы или приёма пищи. Не следует обследовать после </w:t>
      </w:r>
      <w:proofErr w:type="spellStart"/>
      <w:r w:rsidR="00711572">
        <w:rPr>
          <w:rFonts w:ascii="Times New Roman" w:hAnsi="Times New Roman" w:cs="Times New Roman"/>
          <w:sz w:val="28"/>
          <w:szCs w:val="28"/>
        </w:rPr>
        <w:t>бесоницы</w:t>
      </w:r>
      <w:proofErr w:type="spellEnd"/>
      <w:r w:rsidR="00711572">
        <w:rPr>
          <w:rFonts w:ascii="Times New Roman" w:hAnsi="Times New Roman" w:cs="Times New Roman"/>
          <w:sz w:val="28"/>
          <w:szCs w:val="28"/>
        </w:rPr>
        <w:t xml:space="preserve">, </w:t>
      </w:r>
      <w:proofErr w:type="gramStart"/>
      <w:r w:rsidR="00711572">
        <w:rPr>
          <w:rFonts w:ascii="Times New Roman" w:hAnsi="Times New Roman" w:cs="Times New Roman"/>
          <w:sz w:val="28"/>
          <w:szCs w:val="28"/>
        </w:rPr>
        <w:t>в первые</w:t>
      </w:r>
      <w:proofErr w:type="gramEnd"/>
      <w:r w:rsidR="00711572">
        <w:rPr>
          <w:rFonts w:ascii="Times New Roman" w:hAnsi="Times New Roman" w:cs="Times New Roman"/>
          <w:sz w:val="28"/>
          <w:szCs w:val="28"/>
        </w:rPr>
        <w:t xml:space="preserve"> 1-2 дня менструации.</w:t>
      </w:r>
    </w:p>
    <w:p w:rsidR="00711572" w:rsidRDefault="00711572"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Формы врачебного контроля является диспансеризация – система врачебных мероприятий, направленных на укрепление здоровья, предупреждение и выявление ранних признаков нарушений в состоянии здоровья, которая включает в себя диспансерные, углубленные медицинские обследования, этапные комплексные и текущие обследования. </w:t>
      </w:r>
      <w:proofErr w:type="gramStart"/>
      <w:r>
        <w:rPr>
          <w:rFonts w:ascii="Times New Roman" w:hAnsi="Times New Roman" w:cs="Times New Roman"/>
          <w:sz w:val="28"/>
          <w:szCs w:val="28"/>
        </w:rPr>
        <w:t>Диспансерные м углубленные медицинские обследования проводятся 1-2 раза в год в кабинетах врачей различных специализаций 9терапевт, хирург, отоларинголог и др.) как в состоянии покоя, так и после выполнения стандартной нагрузки (</w:t>
      </w:r>
      <w:proofErr w:type="spellStart"/>
      <w:r>
        <w:rPr>
          <w:rFonts w:ascii="Times New Roman" w:hAnsi="Times New Roman" w:cs="Times New Roman"/>
          <w:sz w:val="28"/>
          <w:szCs w:val="28"/>
        </w:rPr>
        <w:t>велоэнергометр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тредбан</w:t>
      </w:r>
      <w:proofErr w:type="spellEnd"/>
      <w:r>
        <w:rPr>
          <w:rFonts w:ascii="Times New Roman" w:hAnsi="Times New Roman" w:cs="Times New Roman"/>
          <w:sz w:val="28"/>
          <w:szCs w:val="28"/>
        </w:rPr>
        <w:t xml:space="preserve"> и др.).</w:t>
      </w:r>
      <w:proofErr w:type="gramEnd"/>
    </w:p>
    <w:p w:rsidR="009008D1" w:rsidRDefault="00711572"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Этапные обследования используются для контроля динамики здоровья и тренированности, оценки эффективности занятий,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выполнением  рекомендаций, данных при  углубленных обследованиях. Спортсмены обследуются 3-4 раза в год. Особое внимание обращается на изучение организма спортсмена непосредственно</w:t>
      </w:r>
      <w:r w:rsidR="00C3780B">
        <w:rPr>
          <w:rFonts w:ascii="Times New Roman" w:hAnsi="Times New Roman" w:cs="Times New Roman"/>
          <w:sz w:val="28"/>
          <w:szCs w:val="28"/>
        </w:rPr>
        <w:t xml:space="preserve"> в процессе тренировки и при выполнении им различных функциональных проб и тестов.</w:t>
      </w:r>
    </w:p>
    <w:p w:rsidR="00C3780B" w:rsidRDefault="00C3780B"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Текущее обследование проводят на различных этапах тренировки (перед занятием, в утренние часы). Исследуются функциональные сдвиги в организме спортсмена в процессе выполнения тренировочных нагрузок.</w:t>
      </w:r>
    </w:p>
    <w:p w:rsidR="00C3780B" w:rsidRDefault="00C3780B"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После окончания врачебного или диспансерного обследования составляется медицинское заключение, которое включает в себя:</w:t>
      </w:r>
    </w:p>
    <w:p w:rsidR="00C3780B" w:rsidRDefault="00C3780B"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оценку физического развития;</w:t>
      </w:r>
    </w:p>
    <w:p w:rsidR="00C3780B" w:rsidRDefault="00C3780B"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состояния здоровья;</w:t>
      </w:r>
    </w:p>
    <w:p w:rsidR="00C3780B" w:rsidRDefault="00C3780B"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функционального состояния и физической подготовленности обследуемого;</w:t>
      </w:r>
    </w:p>
    <w:p w:rsidR="00C3780B" w:rsidRDefault="00C3780B"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рекомендации по режиму и методике занятий физической  </w:t>
      </w:r>
      <w:r w:rsidR="00FE649A">
        <w:rPr>
          <w:rFonts w:ascii="Times New Roman" w:hAnsi="Times New Roman" w:cs="Times New Roman"/>
          <w:sz w:val="28"/>
          <w:szCs w:val="28"/>
        </w:rPr>
        <w:t>культурой и спортом;</w:t>
      </w:r>
    </w:p>
    <w:p w:rsidR="00FE649A" w:rsidRDefault="00FE649A"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показания и противопоказания;</w:t>
      </w:r>
    </w:p>
    <w:p w:rsidR="00FE649A" w:rsidRDefault="00FE649A"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допуск к занятиям и соревнованиям;</w:t>
      </w:r>
    </w:p>
    <w:p w:rsidR="00FE649A" w:rsidRDefault="00FE649A"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лечебные и профилактические назначения;</w:t>
      </w:r>
    </w:p>
    <w:p w:rsidR="00FE649A" w:rsidRDefault="00FE649A" w:rsidP="004E7FC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направления на повторное обследование к врачам по специальностям.</w:t>
      </w:r>
    </w:p>
    <w:p w:rsidR="00FE649A" w:rsidRDefault="00FE649A" w:rsidP="00FE649A">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ВОСПИТАТЕЛЬНАЯ РАБОТА И ПСИХОЛОГИЧЕСКАЯ ПОДГОТОВКА</w:t>
      </w:r>
    </w:p>
    <w:p w:rsidR="00FE649A" w:rsidRDefault="00FE649A"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Главной задачей воспитательной работы с юными биатлонистами является воспитание высоких моральных качеств, любви к Родине, чувства коллективизма, дисциплинированности и трудолюбия.</w:t>
      </w:r>
    </w:p>
    <w:p w:rsidR="00FE649A" w:rsidRDefault="00FE649A"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Центральной фигурой во всей воспитательной </w:t>
      </w:r>
      <w:r w:rsidR="00211DE7">
        <w:rPr>
          <w:rFonts w:ascii="Times New Roman" w:hAnsi="Times New Roman" w:cs="Times New Roman"/>
          <w:sz w:val="28"/>
          <w:szCs w:val="28"/>
        </w:rPr>
        <w:t>работе является тренер- педагог, который не ограничивает свои воспитательные функции лишь руководством поведением подопечного во время тренировок и соревнований. Успешность воспитания юных биатлонистов во многом определяется способностью тренера каждый день сочетать задачи спортивной подготовки и общего воспитания.</w:t>
      </w:r>
    </w:p>
    <w:p w:rsidR="00211DE7" w:rsidRDefault="00211DE7"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Эти мероприятия ставят своей целью развитие личности юного спортсмена, рост его самосознания, чувства ответственности перед командой, школой, страной.</w:t>
      </w:r>
    </w:p>
    <w:p w:rsidR="00211DE7" w:rsidRDefault="00211DE7"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Необходимо широко использовать воспитательные возможности вечеров отдыха, концертов самодеятельности и участие в КВН. В таких мероприятиях пробуждается активность юного спортсмена, чувство коллективизма, теснее и многообразнее становятся контакты спортсменов. </w:t>
      </w:r>
      <w:r w:rsidR="005D306C">
        <w:rPr>
          <w:rFonts w:ascii="Times New Roman" w:hAnsi="Times New Roman" w:cs="Times New Roman"/>
          <w:sz w:val="28"/>
          <w:szCs w:val="28"/>
        </w:rPr>
        <w:t>Этим же целям служат и фотовитрины, плакаты наглядной агитации, выпуск стенных газет и спортивных листовок, стенды славы сборной команды, правильно подобранные книги, журналы, газеты, лекции, встречи с интересными людьми.</w:t>
      </w:r>
    </w:p>
    <w:p w:rsidR="005D306C" w:rsidRDefault="005D306C"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C703BD">
        <w:rPr>
          <w:rFonts w:ascii="Times New Roman" w:hAnsi="Times New Roman" w:cs="Times New Roman"/>
          <w:sz w:val="28"/>
          <w:szCs w:val="28"/>
        </w:rPr>
        <w:t>В ходе проведения воспитательной работы предлагается использовать такие формы, как:</w:t>
      </w:r>
    </w:p>
    <w:p w:rsidR="00C703BD" w:rsidRDefault="00C703BD"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закрепление за опытными спортсменами более юных спортсменов с целью оказания помощи в подготовке и воспитании. Спортивный </w:t>
      </w:r>
      <w:proofErr w:type="spellStart"/>
      <w:r>
        <w:rPr>
          <w:rFonts w:ascii="Times New Roman" w:hAnsi="Times New Roman" w:cs="Times New Roman"/>
          <w:sz w:val="28"/>
          <w:szCs w:val="28"/>
        </w:rPr>
        <w:t>кллектив</w:t>
      </w:r>
      <w:proofErr w:type="spellEnd"/>
      <w:r>
        <w:rPr>
          <w:rFonts w:ascii="Times New Roman" w:hAnsi="Times New Roman" w:cs="Times New Roman"/>
          <w:sz w:val="28"/>
          <w:szCs w:val="28"/>
        </w:rPr>
        <w:t xml:space="preserve"> является важным фактором формирования личности юного спортсмена; в нем спортсмен формируется всесторонне – в умственном и физическом отношении, а также в нравственном;</w:t>
      </w:r>
    </w:p>
    <w:p w:rsidR="00C703BD" w:rsidRDefault="00C703BD"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создание «Летописи славы» спортивной школы в виде альбома с фотографиями и сведениями о достижениях спортсменов;</w:t>
      </w:r>
    </w:p>
    <w:p w:rsidR="00C703BD" w:rsidRDefault="00C703BD"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активное привлечение вновь </w:t>
      </w:r>
      <w:proofErr w:type="gramStart"/>
      <w:r>
        <w:rPr>
          <w:rFonts w:ascii="Times New Roman" w:hAnsi="Times New Roman" w:cs="Times New Roman"/>
          <w:sz w:val="28"/>
          <w:szCs w:val="28"/>
        </w:rPr>
        <w:t>принятых</w:t>
      </w:r>
      <w:proofErr w:type="gramEnd"/>
      <w:r>
        <w:rPr>
          <w:rFonts w:ascii="Times New Roman" w:hAnsi="Times New Roman" w:cs="Times New Roman"/>
          <w:sz w:val="28"/>
          <w:szCs w:val="28"/>
        </w:rPr>
        <w:t xml:space="preserve"> обучающихся в спортивную школу ко всем общественным мероприятиям с конкретными поручениями и контролем за их выполнением;</w:t>
      </w:r>
    </w:p>
    <w:p w:rsidR="00C703BD" w:rsidRDefault="00C703BD"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собрания команды; проведение торжественного приёма в спортивную школу и выпуск по окончании ее; проведение праздников, посвящённых итогам зимнего спортивного сезона. Данные мероприятия направлены на сплочение спортивного коллектива и воспитание чувства коллективизма;</w:t>
      </w:r>
    </w:p>
    <w:p w:rsidR="00C703BD" w:rsidRDefault="00C703BD"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внедрение различных поощрений за успехи своих подопечных, как в спортивной, так и общественной жизни. Поощрение может быть в виде одобрения, похвалы, благодарности тренера и коллектива. Любое поощрение дол</w:t>
      </w:r>
      <w:r w:rsidR="00745B65">
        <w:rPr>
          <w:rFonts w:ascii="Times New Roman" w:hAnsi="Times New Roman" w:cs="Times New Roman"/>
          <w:sz w:val="28"/>
          <w:szCs w:val="28"/>
        </w:rPr>
        <w:t>ж</w:t>
      </w:r>
      <w:r>
        <w:rPr>
          <w:rFonts w:ascii="Times New Roman" w:hAnsi="Times New Roman" w:cs="Times New Roman"/>
          <w:sz w:val="28"/>
          <w:szCs w:val="28"/>
        </w:rPr>
        <w:t>но соответствовать действительным заслугам спортсмена;</w:t>
      </w:r>
    </w:p>
    <w:p w:rsidR="00C703BD" w:rsidRDefault="00C703BD"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745B65">
        <w:rPr>
          <w:rFonts w:ascii="Times New Roman" w:hAnsi="Times New Roman" w:cs="Times New Roman"/>
          <w:sz w:val="28"/>
          <w:szCs w:val="28"/>
        </w:rPr>
        <w:t>использование в качестве воспитательного воздействия при дисциплинарных нарушениях следующих видов наказаний: замечание, устный выговор, выговор в письменной форме, обсуждение неправильного поведения спортсмена коллективом группы, отстранение от занятий или соревнований;</w:t>
      </w:r>
    </w:p>
    <w:p w:rsidR="00745B65" w:rsidRDefault="00745B65"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участие в субботниках и работах на подшефных предприятиях; встречи с ветеранами Великой Отечественной войны, труда и спорта.</w:t>
      </w:r>
    </w:p>
    <w:p w:rsidR="00745B65" w:rsidRDefault="00745B65"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576E43">
        <w:rPr>
          <w:rFonts w:ascii="Times New Roman" w:hAnsi="Times New Roman" w:cs="Times New Roman"/>
          <w:sz w:val="28"/>
          <w:szCs w:val="28"/>
        </w:rPr>
        <w:t>Определённое место в воспитательной работе с юными биатлонистами должно отводиться соревнованиям.</w:t>
      </w:r>
    </w:p>
    <w:p w:rsidR="00576E43" w:rsidRDefault="00576E43"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Наблюдая за особенностями выступления, поведения и высказываний спортсмена, тренер может сделать вывод, насколько прочно сформировались у спортсмена высокие морально-волевые качества. Напряжённая атмосфера ответственных соревнований проверяет не только устойчивость спортивно-</w:t>
      </w:r>
      <w:r>
        <w:rPr>
          <w:rFonts w:ascii="Times New Roman" w:hAnsi="Times New Roman" w:cs="Times New Roman"/>
          <w:sz w:val="28"/>
          <w:szCs w:val="28"/>
        </w:rPr>
        <w:lastRenderedPageBreak/>
        <w:t>технических навыков, но и морально-психологической подготовленности спортсмена.</w:t>
      </w:r>
    </w:p>
    <w:p w:rsidR="00576E43" w:rsidRDefault="00576E43" w:rsidP="00FE649A">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Психологическая подготовка предусматрива</w:t>
      </w:r>
      <w:r w:rsidR="005F67C0">
        <w:rPr>
          <w:rFonts w:ascii="Times New Roman" w:hAnsi="Times New Roman" w:cs="Times New Roman"/>
          <w:sz w:val="28"/>
          <w:szCs w:val="28"/>
        </w:rPr>
        <w:t>ет формирование личности спортсмена и межличностные отношения, развитие спортивного интеллекта, психологических функций и психомоторных качеств.</w:t>
      </w:r>
    </w:p>
    <w:p w:rsidR="005F67C0" w:rsidRPr="00FE649A" w:rsidRDefault="005F67C0" w:rsidP="00FE649A">
      <w:pPr>
        <w:pStyle w:val="a4"/>
        <w:spacing w:after="0"/>
        <w:ind w:left="-567" w:right="-284"/>
        <w:rPr>
          <w:rFonts w:ascii="Times New Roman" w:hAnsi="Times New Roman" w:cs="Times New Roman"/>
          <w:sz w:val="28"/>
          <w:szCs w:val="28"/>
        </w:rPr>
      </w:pPr>
    </w:p>
    <w:p w:rsidR="00C3780B" w:rsidRDefault="00852FC1" w:rsidP="00852FC1">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 xml:space="preserve">ПРАКТИЧЕСКИЕ ЗАНЯТИЯ </w:t>
      </w:r>
    </w:p>
    <w:p w:rsidR="00852FC1" w:rsidRDefault="00852FC1" w:rsidP="00852FC1">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ЛЫЖНАЯ ПОДГОТОВКА НА ЭТАПАХ СОВЕРШЕНСТВОВАНИЯ СПОРТИВНОГО И ВЫСШЕГО СПОРТИВНОГО МАСТЕРСТВА</w:t>
      </w:r>
    </w:p>
    <w:p w:rsidR="00852FC1" w:rsidRDefault="00852FC1" w:rsidP="00852FC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 этапе совершенствования спортивного мастерства зачисляются спортсмены, выполнившие (подтвердившие) спортивный разряд кандидата в мастера спорта.</w:t>
      </w:r>
    </w:p>
    <w:p w:rsidR="00852FC1" w:rsidRDefault="00852FC1" w:rsidP="00852FC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 этапе высшего спортивного мастерства отбираются перспективные спортсмены, выполнившие  9подтвердившие) требования нормы «Мастер спорта России», «Мастер спорта России международного класса».</w:t>
      </w:r>
      <w:proofErr w:type="gramEnd"/>
      <w:r>
        <w:rPr>
          <w:rFonts w:ascii="Times New Roman" w:hAnsi="Times New Roman" w:cs="Times New Roman"/>
          <w:sz w:val="28"/>
          <w:szCs w:val="28"/>
        </w:rPr>
        <w:t xml:space="preserve"> Возраст спортсмена не ограничивается, если его спортивные результаты стабильны и соответствуют требованиям этапа высшего спортивного мастерства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анные медико-биологических обследований и лучшие спортивные результаты сезона заносятся в индивидуальную карту спортсмена.</w:t>
      </w:r>
    </w:p>
    <w:p w:rsidR="00852FC1" w:rsidRDefault="00852FC1" w:rsidP="00852FC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Важным вопросом построения тренировочного процесса является реализация индивидуального подхода при организации тренировочных нагрузок в годичном цикле подготовки и дозировании тренировочных нагрузок различной направленности на тренировочном занятии.</w:t>
      </w:r>
    </w:p>
    <w:p w:rsidR="00852FC1" w:rsidRDefault="00852FC1" w:rsidP="00852FC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Соотношение времени, отводимого на отдельные виды подготовки, в зависимости от конкретных обстоятельств может изменяться (наличие материальной базы, тренировочных сборов, соревнований, климатических условий и т.д.).</w:t>
      </w:r>
    </w:p>
    <w:p w:rsidR="00852FC1" w:rsidRDefault="00852FC1" w:rsidP="00852FC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Наряду с планированием важной функции управления является контроль эффективности тренировочного процесса.</w:t>
      </w:r>
    </w:p>
    <w:p w:rsidR="00852FC1" w:rsidRDefault="00852FC1" w:rsidP="00852FC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Критерием оценки эффективности подготовки служит достижение спортсменами стабильно высокого уровня спортивных результатов, а также модельных показателей физической подготовленности и функционального состояния организма.</w:t>
      </w:r>
    </w:p>
    <w:p w:rsidR="00C27296" w:rsidRPr="00C27296" w:rsidRDefault="00C27296" w:rsidP="002B2344">
      <w:pPr>
        <w:pStyle w:val="a4"/>
        <w:numPr>
          <w:ilvl w:val="0"/>
          <w:numId w:val="9"/>
        </w:numPr>
        <w:spacing w:after="0"/>
        <w:ind w:right="-284"/>
        <w:jc w:val="center"/>
        <w:rPr>
          <w:rFonts w:ascii="Times New Roman" w:hAnsi="Times New Roman" w:cs="Times New Roman"/>
          <w:b/>
          <w:sz w:val="28"/>
          <w:szCs w:val="28"/>
        </w:rPr>
      </w:pPr>
      <w:proofErr w:type="gramStart"/>
      <w:r>
        <w:rPr>
          <w:rFonts w:ascii="Times New Roman" w:hAnsi="Times New Roman" w:cs="Times New Roman"/>
          <w:b/>
          <w:sz w:val="28"/>
          <w:szCs w:val="28"/>
        </w:rPr>
        <w:t>ОРГАНИЗАЦИОННО-МЕТОДИЧЕСКИ</w:t>
      </w:r>
      <w:proofErr w:type="gramEnd"/>
      <w:r>
        <w:rPr>
          <w:rFonts w:ascii="Times New Roman" w:hAnsi="Times New Roman" w:cs="Times New Roman"/>
          <w:b/>
          <w:sz w:val="28"/>
          <w:szCs w:val="28"/>
        </w:rPr>
        <w:t xml:space="preserve"> УКАЗАНИЯ</w:t>
      </w:r>
    </w:p>
    <w:p w:rsidR="00C27296" w:rsidRDefault="00C27296" w:rsidP="00C27296">
      <w:pPr>
        <w:pStyle w:val="a4"/>
        <w:spacing w:after="0"/>
        <w:ind w:left="-567" w:right="-284"/>
        <w:jc w:val="both"/>
        <w:rPr>
          <w:rFonts w:ascii="Times New Roman" w:hAnsi="Times New Roman" w:cs="Times New Roman"/>
          <w:sz w:val="28"/>
          <w:szCs w:val="28"/>
        </w:rPr>
      </w:pPr>
      <w:r>
        <w:rPr>
          <w:rFonts w:ascii="Times New Roman" w:hAnsi="Times New Roman" w:cs="Times New Roman"/>
          <w:sz w:val="28"/>
          <w:szCs w:val="28"/>
        </w:rPr>
        <w:t xml:space="preserve">     Как известно, уровень спортивного мастерства юных квалифицированных спортсменов тесно связан с их спортивным стажем, оптимальным возрастом начала специализированной подготовки, учетом возрастных особенностей в процессе многолетней подготовки, достижением определённого уровня спортивных результатов.</w:t>
      </w:r>
    </w:p>
    <w:p w:rsidR="00C27296" w:rsidRDefault="00C27296" w:rsidP="00C27296">
      <w:pPr>
        <w:pStyle w:val="a4"/>
        <w:spacing w:after="0"/>
        <w:ind w:left="-567" w:right="-284"/>
        <w:jc w:val="both"/>
        <w:rPr>
          <w:rFonts w:ascii="Times New Roman" w:hAnsi="Times New Roman" w:cs="Times New Roman"/>
          <w:sz w:val="28"/>
          <w:szCs w:val="28"/>
        </w:rPr>
      </w:pPr>
      <w:r>
        <w:rPr>
          <w:rFonts w:ascii="Times New Roman" w:hAnsi="Times New Roman" w:cs="Times New Roman"/>
          <w:sz w:val="28"/>
          <w:szCs w:val="28"/>
        </w:rPr>
        <w:lastRenderedPageBreak/>
        <w:t xml:space="preserve">     Этап совершенствования спортивного мастерства в биатлоне совпадает с возрастом достижения первых больших успехов (выполнение нормативов кандидата</w:t>
      </w:r>
      <w:r w:rsidR="00941761">
        <w:rPr>
          <w:rFonts w:ascii="Times New Roman" w:hAnsi="Times New Roman" w:cs="Times New Roman"/>
          <w:sz w:val="28"/>
          <w:szCs w:val="28"/>
        </w:rPr>
        <w:t xml:space="preserve"> в мастера спорта и мастера спорта), а этап высшего спортивного мастерства определяется достижением стабильно высокой спортивной результативности на наиболее крупных всероссийских и международных соревнованиях.</w:t>
      </w:r>
    </w:p>
    <w:p w:rsidR="00941761" w:rsidRDefault="00941761" w:rsidP="00C27296">
      <w:pPr>
        <w:pStyle w:val="a4"/>
        <w:spacing w:after="0"/>
        <w:ind w:left="-567" w:right="-284"/>
        <w:jc w:val="both"/>
        <w:rPr>
          <w:rFonts w:ascii="Times New Roman" w:hAnsi="Times New Roman" w:cs="Times New Roman"/>
          <w:sz w:val="28"/>
          <w:szCs w:val="28"/>
        </w:rPr>
      </w:pPr>
      <w:r>
        <w:rPr>
          <w:rFonts w:ascii="Times New Roman" w:hAnsi="Times New Roman" w:cs="Times New Roman"/>
          <w:sz w:val="28"/>
          <w:szCs w:val="28"/>
        </w:rPr>
        <w:t xml:space="preserve">     Таким образом, одним из основных направлений тренировки является подготовка и успешное участие в соревнованиях.</w:t>
      </w:r>
    </w:p>
    <w:p w:rsidR="00941761" w:rsidRDefault="00941761" w:rsidP="00941761">
      <w:pPr>
        <w:pStyle w:val="a4"/>
        <w:spacing w:after="0"/>
        <w:ind w:left="-567" w:right="-284"/>
        <w:jc w:val="both"/>
        <w:rPr>
          <w:rFonts w:ascii="Times New Roman" w:hAnsi="Times New Roman" w:cs="Times New Roman"/>
          <w:sz w:val="28"/>
          <w:szCs w:val="28"/>
        </w:rPr>
      </w:pPr>
      <w:r>
        <w:rPr>
          <w:rFonts w:ascii="Times New Roman" w:hAnsi="Times New Roman" w:cs="Times New Roman"/>
          <w:sz w:val="28"/>
          <w:szCs w:val="28"/>
        </w:rPr>
        <w:t xml:space="preserve">     По сравнению с предыдущими этапами тренировочный процесс все более индивидуализируется. Спортсмены используют весь комплекс наиболее эффективных специальных средств, методов и организационных форм тренировки.</w:t>
      </w:r>
    </w:p>
    <w:p w:rsidR="00941761" w:rsidRDefault="00941761" w:rsidP="00941761">
      <w:pPr>
        <w:pStyle w:val="a4"/>
        <w:spacing w:after="0"/>
        <w:ind w:left="-567" w:right="-284"/>
        <w:jc w:val="both"/>
        <w:rPr>
          <w:rFonts w:ascii="Times New Roman" w:hAnsi="Times New Roman" w:cs="Times New Roman"/>
          <w:sz w:val="28"/>
          <w:szCs w:val="28"/>
        </w:rPr>
      </w:pPr>
      <w:r>
        <w:rPr>
          <w:rFonts w:ascii="Times New Roman" w:hAnsi="Times New Roman" w:cs="Times New Roman"/>
          <w:sz w:val="28"/>
          <w:szCs w:val="28"/>
        </w:rPr>
        <w:t xml:space="preserve">     Важное место в тренировке занимает организованная подготовка на </w:t>
      </w:r>
      <w:r w:rsidR="00A87790">
        <w:rPr>
          <w:rFonts w:ascii="Times New Roman" w:hAnsi="Times New Roman" w:cs="Times New Roman"/>
          <w:sz w:val="28"/>
          <w:szCs w:val="28"/>
        </w:rPr>
        <w:t>тренировочных сборах, что позволяет значительно увеличить как общее количество тренировочных занятий, так и занятий с повышенными нагрузками. Продолжается совершенствование спортивной техники. При этом особое внимание уделяется ее ин</w:t>
      </w:r>
      <w:r w:rsidR="00A17227">
        <w:rPr>
          <w:rFonts w:ascii="Times New Roman" w:hAnsi="Times New Roman" w:cs="Times New Roman"/>
          <w:sz w:val="28"/>
          <w:szCs w:val="28"/>
        </w:rPr>
        <w:t>дивидуализации и повышению надёжности в экстремальных условиях спортивных состязаний. Спортсмен должен овладеть всем арсеналом средств и методов ведения тактической борьбы в гонке и навыками меткой стрельбы.</w:t>
      </w:r>
    </w:p>
    <w:p w:rsidR="00A17227" w:rsidRDefault="00A17227" w:rsidP="002B2344">
      <w:pPr>
        <w:pStyle w:val="a4"/>
        <w:numPr>
          <w:ilvl w:val="1"/>
          <w:numId w:val="9"/>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 xml:space="preserve">Факторы, определяющие достижение </w:t>
      </w:r>
      <w:proofErr w:type="gramStart"/>
      <w:r>
        <w:rPr>
          <w:rFonts w:ascii="Times New Roman" w:hAnsi="Times New Roman" w:cs="Times New Roman"/>
          <w:b/>
          <w:sz w:val="28"/>
          <w:szCs w:val="28"/>
        </w:rPr>
        <w:t>высокого</w:t>
      </w:r>
      <w:proofErr w:type="gramEnd"/>
      <w:r>
        <w:rPr>
          <w:rFonts w:ascii="Times New Roman" w:hAnsi="Times New Roman" w:cs="Times New Roman"/>
          <w:b/>
          <w:sz w:val="28"/>
          <w:szCs w:val="28"/>
        </w:rPr>
        <w:t xml:space="preserve"> спортивного результатам в биатлоне.</w:t>
      </w:r>
    </w:p>
    <w:p w:rsidR="00A17227" w:rsidRDefault="00A17227" w:rsidP="00A17227">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A17227">
        <w:rPr>
          <w:rFonts w:ascii="Times New Roman" w:hAnsi="Times New Roman" w:cs="Times New Roman"/>
          <w:sz w:val="28"/>
          <w:szCs w:val="28"/>
        </w:rPr>
        <w:t>Рациональное построение тренировки начинается с определения</w:t>
      </w:r>
      <w:r>
        <w:rPr>
          <w:rFonts w:ascii="Times New Roman" w:hAnsi="Times New Roman" w:cs="Times New Roman"/>
          <w:sz w:val="28"/>
          <w:szCs w:val="28"/>
        </w:rPr>
        <w:t xml:space="preserve"> ведущих факторов, в наиболее степени влияющих на результативность выступлений биатлониста в соревнованиях.</w:t>
      </w:r>
    </w:p>
    <w:p w:rsidR="00A17227" w:rsidRDefault="00A17227"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Высокая спортивная работоспособность определяется суммой следующих факторов:</w:t>
      </w:r>
    </w:p>
    <w:p w:rsidR="00A17227" w:rsidRDefault="00A17227"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морфофункциональными показателями;</w:t>
      </w:r>
    </w:p>
    <w:p w:rsidR="00A17227" w:rsidRDefault="00A17227"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физической (функциональной) подготовленностью;</w:t>
      </w:r>
    </w:p>
    <w:p w:rsidR="00A17227" w:rsidRDefault="00A17227"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психологической подготовленностью;</w:t>
      </w:r>
    </w:p>
    <w:p w:rsidR="00A17227" w:rsidRDefault="00A17227"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эффективностью и экономичностью спортивной техники, и тактической </w:t>
      </w:r>
      <w:r w:rsidR="00C03783">
        <w:rPr>
          <w:rFonts w:ascii="Times New Roman" w:hAnsi="Times New Roman" w:cs="Times New Roman"/>
          <w:sz w:val="28"/>
          <w:szCs w:val="28"/>
        </w:rPr>
        <w:t>подготовленностью.</w:t>
      </w:r>
    </w:p>
    <w:p w:rsidR="00C03783" w:rsidRDefault="00C03783"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Обобщая научные данные, можно констатировать, что в биатлоне на этапе</w:t>
      </w:r>
      <w:r w:rsidR="00E54372">
        <w:rPr>
          <w:rFonts w:ascii="Times New Roman" w:hAnsi="Times New Roman" w:cs="Times New Roman"/>
          <w:sz w:val="28"/>
          <w:szCs w:val="28"/>
        </w:rPr>
        <w:t xml:space="preserve"> высшего спортивного мастерства наиболее значимыми факторами, определяющими физическую работоспособность спортсмена, являются возможности биоэнергетических систем организма, личностно-психические качества, уровень технико-тактической подготовленности и морфологические особенности строения тела спортсмена.</w:t>
      </w:r>
    </w:p>
    <w:p w:rsidR="00CD442B" w:rsidRDefault="00CD442B"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психологической подготовленностью;</w:t>
      </w:r>
    </w:p>
    <w:p w:rsidR="00CD442B" w:rsidRDefault="00CD442B"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эффективностью и экономичностью спортивной техники, и тактической подготовленностью.</w:t>
      </w:r>
    </w:p>
    <w:p w:rsidR="00CD442B" w:rsidRDefault="00CD442B"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626C7">
        <w:rPr>
          <w:rFonts w:ascii="Times New Roman" w:hAnsi="Times New Roman" w:cs="Times New Roman"/>
          <w:sz w:val="28"/>
          <w:szCs w:val="28"/>
        </w:rPr>
        <w:t xml:space="preserve">Обобщая научные данные, можно констатировать, что в биатлоне на этапе высшего спортивного мастерства наиболее значимыми факторами, определяющими физическую работоспособность спортсмена, являются возможности биоэнергетических систем организма, </w:t>
      </w:r>
      <w:r w:rsidR="00EC2538">
        <w:rPr>
          <w:rFonts w:ascii="Times New Roman" w:hAnsi="Times New Roman" w:cs="Times New Roman"/>
          <w:sz w:val="28"/>
          <w:szCs w:val="28"/>
        </w:rPr>
        <w:t>личностно-психические качества, уровень технико-тактической подготовленности и морфологические особенности строения тела спортсмена.</w:t>
      </w:r>
    </w:p>
    <w:p w:rsidR="00EC2538" w:rsidRDefault="00EC2538"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Анализ научных исследований, направленных на изучение взаимосвязи физической и технической подготовленности биатлонистов высокой квалификации, показал. Что на современных трассах и при современном лыжном инвентаре все большее значение приобретает скоростно-силовая подготовка спортсменов и точная стрельба, зачастую скорость передвижением биатлониста лимитируется низким уровнем развития специальных силовых и скоростных качеств.</w:t>
      </w:r>
    </w:p>
    <w:p w:rsidR="00EC2538" w:rsidRDefault="00EC2538" w:rsidP="002B2344">
      <w:pPr>
        <w:pStyle w:val="a4"/>
        <w:numPr>
          <w:ilvl w:val="1"/>
          <w:numId w:val="9"/>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Методические принципы спортивной подготовки</w:t>
      </w:r>
    </w:p>
    <w:p w:rsidR="00EC2538" w:rsidRDefault="00EC2538"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Наиболее значимые методические положения и принципы подготовки биатлонистов на этапах углубленной тренировки и высшего спортивного мастерства:</w:t>
      </w:r>
    </w:p>
    <w:p w:rsidR="00EC2538" w:rsidRDefault="00EC2538"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перспективное (минимум на 2-4 года) планирование подготовки, комплексная увязка ее составляющих и систем обеспечения (научного, медицинского, материально-те</w:t>
      </w:r>
      <w:r w:rsidR="00A610B5">
        <w:rPr>
          <w:rFonts w:ascii="Times New Roman" w:hAnsi="Times New Roman" w:cs="Times New Roman"/>
          <w:sz w:val="28"/>
          <w:szCs w:val="28"/>
        </w:rPr>
        <w:t>х</w:t>
      </w:r>
      <w:r>
        <w:rPr>
          <w:rFonts w:ascii="Times New Roman" w:hAnsi="Times New Roman" w:cs="Times New Roman"/>
          <w:sz w:val="28"/>
          <w:szCs w:val="28"/>
        </w:rPr>
        <w:t>нического, финансового и др.);</w:t>
      </w:r>
    </w:p>
    <w:p w:rsidR="00A610B5" w:rsidRDefault="00A610B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целевой подход, согласно которому прогнозируется конечный результат спортсмена на всероссийских и международных соревнованиях определяют содержание и характер процесса подготовки, при этом разрабатывается индивидуальная целевая перспективная модель различных сторон подготовленности спортсмена;</w:t>
      </w:r>
    </w:p>
    <w:p w:rsidR="00A610B5" w:rsidRDefault="00A610B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базовая подготовка с опережающим развитием физической, функциональной и психологической подготовленности, на основе которых формируется новый уровень реализационной готовности психофизического потенциала и </w:t>
      </w:r>
      <w:proofErr w:type="spellStart"/>
      <w:proofErr w:type="gramStart"/>
      <w:r>
        <w:rPr>
          <w:rFonts w:ascii="Times New Roman" w:hAnsi="Times New Roman" w:cs="Times New Roman"/>
          <w:sz w:val="28"/>
          <w:szCs w:val="28"/>
        </w:rPr>
        <w:t>технико</w:t>
      </w:r>
      <w:proofErr w:type="spellEnd"/>
      <w:r>
        <w:rPr>
          <w:rFonts w:ascii="Times New Roman" w:hAnsi="Times New Roman" w:cs="Times New Roman"/>
          <w:sz w:val="28"/>
          <w:szCs w:val="28"/>
        </w:rPr>
        <w:t>- тактического</w:t>
      </w:r>
      <w:proofErr w:type="gramEnd"/>
      <w:r>
        <w:rPr>
          <w:rFonts w:ascii="Times New Roman" w:hAnsi="Times New Roman" w:cs="Times New Roman"/>
          <w:sz w:val="28"/>
          <w:szCs w:val="28"/>
        </w:rPr>
        <w:t xml:space="preserve"> мастерства спортсмена в соревновательной деятельности;</w:t>
      </w:r>
    </w:p>
    <w:p w:rsidR="00A610B5" w:rsidRDefault="00A610B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целенаправленное применение в тренировочном процессе инновационных технологий повышения работоспособности;</w:t>
      </w:r>
    </w:p>
    <w:p w:rsidR="00A610B5" w:rsidRDefault="00A610B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углубленная индивидуализация тренировочного и соревновательного процесса;</w:t>
      </w:r>
    </w:p>
    <w:p w:rsidR="00A610B5" w:rsidRDefault="00A610B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стабилизация объёмов тренировочных нагрузок при одновременном увеличении доли спе</w:t>
      </w:r>
      <w:r w:rsidR="00842755">
        <w:rPr>
          <w:rFonts w:ascii="Times New Roman" w:hAnsi="Times New Roman" w:cs="Times New Roman"/>
          <w:sz w:val="28"/>
          <w:szCs w:val="28"/>
        </w:rPr>
        <w:t>циализированных упражнений, с включением в тренировочный процесс блоков нагрузок соревновательной и сверх соревновательной напряжённости;</w:t>
      </w:r>
    </w:p>
    <w:p w:rsidR="00842755" w:rsidRDefault="0084275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единство и оптимальное сочетание нагрузки и факторов восстановления;</w:t>
      </w:r>
    </w:p>
    <w:p w:rsidR="00842755" w:rsidRDefault="00842755" w:rsidP="00EC253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динамичность системы подготовки, гибкое планирование, оперативная коррекция тренировочного процесса в микро- и макроструктуре в соответствии с текущим состоянием спортсмена.</w:t>
      </w:r>
    </w:p>
    <w:p w:rsidR="00842755" w:rsidRDefault="00842755" w:rsidP="00842755">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lastRenderedPageBreak/>
        <w:t>2. ПЛАНИРОВАНИЕ ЛЫЖНОЙ ПОДГОТОВКИ БИАТЛОНИСТОВ НА ЭТАПАХ СОВЕРШЕНСТВОВАНИЯ СПОРТИВНОГО И ВЫСШЕГО СПОРТИВНОГО МАСТЕРСТВА</w:t>
      </w:r>
    </w:p>
    <w:p w:rsidR="00842755" w:rsidRDefault="00842755" w:rsidP="0084275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Определять структуру процесса лыжной подготовки биатлониста – значит предвидеть, как будет развертываться построенный процесс во времени. Принципиальное значение при этом имеет выбор временных интервалов, в расчёте на которые ведётся конкретное планирование.</w:t>
      </w:r>
    </w:p>
    <w:p w:rsidR="00842755" w:rsidRDefault="00842755" w:rsidP="0084275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Процесс построения лыжной подготовки имеет и свои противоречия: чем длиннее намечаемый интервал времени, чем на большие сроки рассчитывается план, тем труднее предвидеть, какими будут конкретные черты планируемого процесса в действительности.</w:t>
      </w:r>
    </w:p>
    <w:p w:rsidR="00842755" w:rsidRDefault="00842755" w:rsidP="0084275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преодоления этого противоречия разрабатывают структуру процесса </w:t>
      </w:r>
      <w:r w:rsidR="009709C2">
        <w:rPr>
          <w:rFonts w:ascii="Times New Roman" w:hAnsi="Times New Roman" w:cs="Times New Roman"/>
          <w:sz w:val="28"/>
          <w:szCs w:val="28"/>
        </w:rPr>
        <w:t>подготовки, как правило, в трех вариантах: многолетней (4-8 лет), годичном и более краткосрочном (оперативном).</w:t>
      </w:r>
    </w:p>
    <w:p w:rsidR="009709C2" w:rsidRDefault="009709C2" w:rsidP="002B2344">
      <w:pPr>
        <w:pStyle w:val="a4"/>
        <w:numPr>
          <w:ilvl w:val="1"/>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Планирование многолетней подготовки</w:t>
      </w:r>
    </w:p>
    <w:p w:rsidR="009709C2" w:rsidRDefault="009709C2"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Основные параметры, определяющие процесс построения и структуру различных циклов подготовки высококвалифицированных спортсменов, в том числе и молодых:</w:t>
      </w:r>
    </w:p>
    <w:p w:rsidR="009709C2" w:rsidRDefault="009709C2"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определение целевых показателей, как итоговых, так и промежуточных (текущих), по которым будут судить о реализации поставленных задач;</w:t>
      </w:r>
    </w:p>
    <w:p w:rsidR="009709C2" w:rsidRDefault="009709C2"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определение общего порядка построения соревновательного и тренировочного процесса на различных этапах и циклах подготовки;</w:t>
      </w:r>
    </w:p>
    <w:p w:rsidR="009709C2" w:rsidRDefault="009709C2"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чередование тренировочных и соревновательных нагрузок и их показателей, а также системы восстановления</w:t>
      </w:r>
      <w:r w:rsidR="00F23A19">
        <w:rPr>
          <w:rFonts w:ascii="Times New Roman" w:hAnsi="Times New Roman" w:cs="Times New Roman"/>
          <w:sz w:val="28"/>
          <w:szCs w:val="28"/>
        </w:rPr>
        <w:t xml:space="preserve"> работоспособности, направленных на достижение главных и промежуточных целей.</w:t>
      </w:r>
    </w:p>
    <w:p w:rsidR="00F23A19" w:rsidRDefault="00F23A19"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Условия для повышения </w:t>
      </w:r>
      <w:proofErr w:type="gramStart"/>
      <w:r>
        <w:rPr>
          <w:rFonts w:ascii="Times New Roman" w:hAnsi="Times New Roman" w:cs="Times New Roman"/>
          <w:sz w:val="28"/>
          <w:szCs w:val="28"/>
        </w:rPr>
        <w:t>эффективности процесса построения подготовки спортсменов высокой</w:t>
      </w:r>
      <w:proofErr w:type="gramEnd"/>
      <w:r>
        <w:rPr>
          <w:rFonts w:ascii="Times New Roman" w:hAnsi="Times New Roman" w:cs="Times New Roman"/>
          <w:sz w:val="28"/>
          <w:szCs w:val="28"/>
        </w:rPr>
        <w:t xml:space="preserve"> квалификации – знание и расчёт необходимых суммарных затрат времени воздействия на организм  в границах различных тренировочных этапах и циклов для достижения поставленных задач; определение состава средств, суммарных параметров нагрузок и их чередования в рамках определённых интервалов времени.</w:t>
      </w:r>
    </w:p>
    <w:p w:rsidR="00F23A19" w:rsidRDefault="00F23A19"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биатлоне этап совершенствования спортивного мастерства охватывает трехгодичный временной период (</w:t>
      </w:r>
      <w:r w:rsidR="00F3774C">
        <w:rPr>
          <w:rFonts w:ascii="Times New Roman" w:hAnsi="Times New Roman" w:cs="Times New Roman"/>
          <w:sz w:val="28"/>
          <w:szCs w:val="28"/>
        </w:rPr>
        <w:t>регламентирован временем прохождения подготовки в ОГБУ ДО «УСШОР по биатлону»), этап высшего спортивного мастерства включает до 5-6 лет специализированной подготовки.</w:t>
      </w:r>
    </w:p>
    <w:p w:rsidR="00F3774C" w:rsidRDefault="00F3774C" w:rsidP="009709C2">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Ориентировочной продолжительностью долгосрочного планирования могут служить возрастные границы зон спортивных достижений.</w:t>
      </w:r>
    </w:p>
    <w:p w:rsidR="00C765E5" w:rsidRDefault="00C765E5" w:rsidP="009709C2">
      <w:pPr>
        <w:pStyle w:val="a4"/>
        <w:spacing w:after="0"/>
        <w:ind w:left="-567" w:right="-284"/>
        <w:rPr>
          <w:rFonts w:ascii="Times New Roman" w:hAnsi="Times New Roman" w:cs="Times New Roman"/>
          <w:sz w:val="28"/>
          <w:szCs w:val="28"/>
        </w:rPr>
      </w:pPr>
    </w:p>
    <w:p w:rsidR="00C765E5" w:rsidRDefault="00C765E5" w:rsidP="009709C2">
      <w:pPr>
        <w:pStyle w:val="a4"/>
        <w:spacing w:after="0"/>
        <w:ind w:left="-567" w:right="-284"/>
        <w:rPr>
          <w:rFonts w:ascii="Times New Roman" w:hAnsi="Times New Roman" w:cs="Times New Roman"/>
          <w:sz w:val="28"/>
          <w:szCs w:val="28"/>
        </w:rPr>
      </w:pPr>
    </w:p>
    <w:p w:rsidR="00F3774C" w:rsidRPr="004C1AE2" w:rsidRDefault="004C1AE2" w:rsidP="00F3774C">
      <w:pPr>
        <w:pStyle w:val="a4"/>
        <w:spacing w:after="0"/>
        <w:ind w:left="-567" w:right="-284"/>
        <w:jc w:val="center"/>
        <w:rPr>
          <w:rFonts w:ascii="Times New Roman" w:hAnsi="Times New Roman" w:cs="Times New Roman"/>
          <w:b/>
          <w:sz w:val="28"/>
          <w:szCs w:val="28"/>
        </w:rPr>
      </w:pPr>
      <w:r w:rsidRPr="004C1AE2">
        <w:rPr>
          <w:rFonts w:ascii="Times New Roman" w:hAnsi="Times New Roman" w:cs="Times New Roman"/>
          <w:b/>
          <w:sz w:val="28"/>
          <w:szCs w:val="28"/>
        </w:rPr>
        <w:lastRenderedPageBreak/>
        <w:t>Примерные возрастные границы зон спортивных достижений</w:t>
      </w:r>
    </w:p>
    <w:p w:rsidR="00CD442B" w:rsidRDefault="00CD442B" w:rsidP="004C1AE2">
      <w:pPr>
        <w:pStyle w:val="a4"/>
        <w:spacing w:after="0"/>
        <w:ind w:left="-567" w:right="-284"/>
        <w:jc w:val="right"/>
        <w:rPr>
          <w:rFonts w:ascii="Times New Roman" w:hAnsi="Times New Roman" w:cs="Times New Roman"/>
          <w:sz w:val="28"/>
          <w:szCs w:val="28"/>
        </w:rPr>
      </w:pPr>
      <w:r>
        <w:rPr>
          <w:rFonts w:ascii="Times New Roman" w:hAnsi="Times New Roman" w:cs="Times New Roman"/>
          <w:sz w:val="28"/>
          <w:szCs w:val="28"/>
        </w:rPr>
        <w:t xml:space="preserve"> </w:t>
      </w:r>
      <w:r w:rsidR="004C1AE2">
        <w:rPr>
          <w:rFonts w:ascii="Times New Roman" w:hAnsi="Times New Roman" w:cs="Times New Roman"/>
          <w:sz w:val="28"/>
          <w:szCs w:val="28"/>
        </w:rPr>
        <w:t>Таблица № 22</w:t>
      </w:r>
    </w:p>
    <w:tbl>
      <w:tblPr>
        <w:tblStyle w:val="a3"/>
        <w:tblW w:w="0" w:type="auto"/>
        <w:tblInd w:w="-567" w:type="dxa"/>
        <w:tblLook w:val="04A0"/>
      </w:tblPr>
      <w:tblGrid>
        <w:gridCol w:w="2392"/>
        <w:gridCol w:w="2394"/>
        <w:gridCol w:w="2410"/>
        <w:gridCol w:w="2693"/>
      </w:tblGrid>
      <w:tr w:rsidR="004C1AE2" w:rsidTr="00D5778A">
        <w:tc>
          <w:tcPr>
            <w:tcW w:w="4786" w:type="dxa"/>
            <w:gridSpan w:val="2"/>
          </w:tcPr>
          <w:p w:rsidR="004C1AE2" w:rsidRPr="004C1AE2" w:rsidRDefault="004C1AE2" w:rsidP="004C1AE2">
            <w:pPr>
              <w:pStyle w:val="a4"/>
              <w:ind w:left="0"/>
              <w:jc w:val="center"/>
              <w:rPr>
                <w:rFonts w:ascii="Times New Roman" w:hAnsi="Times New Roman"/>
                <w:b/>
                <w:sz w:val="24"/>
                <w:szCs w:val="24"/>
              </w:rPr>
            </w:pPr>
            <w:r w:rsidRPr="004C1AE2">
              <w:rPr>
                <w:rFonts w:ascii="Times New Roman" w:hAnsi="Times New Roman"/>
                <w:b/>
                <w:sz w:val="24"/>
                <w:szCs w:val="24"/>
              </w:rPr>
              <w:t>Этап совершенствования спортивного мастерства</w:t>
            </w:r>
          </w:p>
        </w:tc>
        <w:tc>
          <w:tcPr>
            <w:tcW w:w="5103" w:type="dxa"/>
            <w:gridSpan w:val="2"/>
          </w:tcPr>
          <w:p w:rsidR="004C1AE2" w:rsidRPr="004C1AE2" w:rsidRDefault="004C1AE2" w:rsidP="004C1AE2">
            <w:pPr>
              <w:pStyle w:val="a4"/>
              <w:ind w:left="0" w:right="-284"/>
              <w:jc w:val="center"/>
              <w:rPr>
                <w:rFonts w:ascii="Times New Roman" w:hAnsi="Times New Roman"/>
                <w:b/>
                <w:sz w:val="24"/>
                <w:szCs w:val="24"/>
              </w:rPr>
            </w:pPr>
            <w:r w:rsidRPr="004C1AE2">
              <w:rPr>
                <w:rFonts w:ascii="Times New Roman" w:hAnsi="Times New Roman"/>
                <w:b/>
                <w:sz w:val="24"/>
                <w:szCs w:val="24"/>
              </w:rPr>
              <w:t xml:space="preserve">Этап </w:t>
            </w:r>
            <w:proofErr w:type="gramStart"/>
            <w:r w:rsidRPr="004C1AE2">
              <w:rPr>
                <w:rFonts w:ascii="Times New Roman" w:hAnsi="Times New Roman"/>
                <w:b/>
                <w:sz w:val="24"/>
                <w:szCs w:val="24"/>
              </w:rPr>
              <w:t>высшего</w:t>
            </w:r>
            <w:proofErr w:type="gramEnd"/>
            <w:r w:rsidRPr="004C1AE2">
              <w:rPr>
                <w:rFonts w:ascii="Times New Roman" w:hAnsi="Times New Roman"/>
                <w:b/>
                <w:sz w:val="24"/>
                <w:szCs w:val="24"/>
              </w:rPr>
              <w:t xml:space="preserve"> спортивного</w:t>
            </w:r>
          </w:p>
          <w:p w:rsidR="004C1AE2" w:rsidRPr="004C1AE2" w:rsidRDefault="004C1AE2" w:rsidP="004C1AE2">
            <w:pPr>
              <w:pStyle w:val="a4"/>
              <w:ind w:left="0" w:right="-284"/>
              <w:jc w:val="center"/>
              <w:rPr>
                <w:rFonts w:ascii="Times New Roman" w:hAnsi="Times New Roman"/>
                <w:b/>
                <w:sz w:val="24"/>
                <w:szCs w:val="24"/>
              </w:rPr>
            </w:pPr>
            <w:r w:rsidRPr="004C1AE2">
              <w:rPr>
                <w:rFonts w:ascii="Times New Roman" w:hAnsi="Times New Roman"/>
                <w:b/>
                <w:sz w:val="24"/>
                <w:szCs w:val="24"/>
              </w:rPr>
              <w:t>мастерства</w:t>
            </w:r>
          </w:p>
        </w:tc>
      </w:tr>
      <w:tr w:rsidR="004C1AE2" w:rsidTr="00D5778A">
        <w:tc>
          <w:tcPr>
            <w:tcW w:w="4786" w:type="dxa"/>
            <w:gridSpan w:val="2"/>
          </w:tcPr>
          <w:p w:rsidR="004C1AE2" w:rsidRPr="004C1AE2" w:rsidRDefault="004C1AE2" w:rsidP="004C1AE2">
            <w:pPr>
              <w:pStyle w:val="a4"/>
              <w:ind w:left="0" w:right="-284"/>
              <w:jc w:val="center"/>
              <w:rPr>
                <w:rFonts w:ascii="Times New Roman" w:hAnsi="Times New Roman"/>
                <w:sz w:val="24"/>
                <w:szCs w:val="24"/>
              </w:rPr>
            </w:pPr>
            <w:r w:rsidRPr="004C1AE2">
              <w:rPr>
                <w:rFonts w:ascii="Times New Roman" w:hAnsi="Times New Roman"/>
                <w:sz w:val="24"/>
                <w:szCs w:val="24"/>
              </w:rPr>
              <w:t>Зона первых больших успехов (лет)</w:t>
            </w:r>
          </w:p>
        </w:tc>
        <w:tc>
          <w:tcPr>
            <w:tcW w:w="5103" w:type="dxa"/>
            <w:gridSpan w:val="2"/>
          </w:tcPr>
          <w:p w:rsidR="004C1AE2" w:rsidRPr="004C1AE2" w:rsidRDefault="004C1AE2" w:rsidP="004C1AE2">
            <w:pPr>
              <w:pStyle w:val="a4"/>
              <w:ind w:left="0" w:right="-284"/>
              <w:rPr>
                <w:rFonts w:ascii="Times New Roman" w:hAnsi="Times New Roman"/>
                <w:sz w:val="24"/>
                <w:szCs w:val="24"/>
              </w:rPr>
            </w:pPr>
            <w:r>
              <w:rPr>
                <w:rFonts w:ascii="Times New Roman" w:hAnsi="Times New Roman"/>
                <w:sz w:val="24"/>
                <w:szCs w:val="24"/>
              </w:rPr>
              <w:t>Зона оптимальных возможностей (лет)</w:t>
            </w:r>
          </w:p>
        </w:tc>
      </w:tr>
      <w:tr w:rsidR="004C1AE2" w:rsidTr="00D5778A">
        <w:tc>
          <w:tcPr>
            <w:tcW w:w="2392" w:type="dxa"/>
          </w:tcPr>
          <w:p w:rsidR="004C1AE2" w:rsidRPr="004C1AE2" w:rsidRDefault="004C1AE2" w:rsidP="004C1AE2">
            <w:pPr>
              <w:pStyle w:val="a4"/>
              <w:ind w:left="0" w:right="-284"/>
              <w:rPr>
                <w:rFonts w:ascii="Times New Roman" w:hAnsi="Times New Roman"/>
                <w:sz w:val="24"/>
                <w:szCs w:val="24"/>
              </w:rPr>
            </w:pPr>
            <w:r>
              <w:rPr>
                <w:rFonts w:ascii="Times New Roman" w:hAnsi="Times New Roman"/>
                <w:sz w:val="24"/>
                <w:szCs w:val="24"/>
              </w:rPr>
              <w:t>юниоры-мужчины</w:t>
            </w:r>
          </w:p>
        </w:tc>
        <w:tc>
          <w:tcPr>
            <w:tcW w:w="2394" w:type="dxa"/>
          </w:tcPr>
          <w:p w:rsidR="004C1AE2" w:rsidRPr="004C1AE2" w:rsidRDefault="004C1AE2" w:rsidP="004C1AE2">
            <w:pPr>
              <w:pStyle w:val="a4"/>
              <w:ind w:left="0" w:right="-284"/>
              <w:rPr>
                <w:rFonts w:ascii="Times New Roman" w:hAnsi="Times New Roman"/>
                <w:sz w:val="24"/>
                <w:szCs w:val="24"/>
              </w:rPr>
            </w:pPr>
            <w:r>
              <w:rPr>
                <w:rFonts w:ascii="Times New Roman" w:hAnsi="Times New Roman"/>
                <w:sz w:val="24"/>
                <w:szCs w:val="24"/>
              </w:rPr>
              <w:t>Юниоры-женщины</w:t>
            </w:r>
          </w:p>
        </w:tc>
        <w:tc>
          <w:tcPr>
            <w:tcW w:w="2410" w:type="dxa"/>
          </w:tcPr>
          <w:p w:rsidR="004C1AE2" w:rsidRPr="00D5778A" w:rsidRDefault="00D5778A" w:rsidP="00D5778A">
            <w:pPr>
              <w:pStyle w:val="a4"/>
              <w:ind w:left="0" w:right="-284"/>
              <w:rPr>
                <w:rFonts w:ascii="Times New Roman" w:hAnsi="Times New Roman"/>
                <w:sz w:val="24"/>
                <w:szCs w:val="24"/>
              </w:rPr>
            </w:pPr>
            <w:r>
              <w:rPr>
                <w:rFonts w:ascii="Times New Roman" w:hAnsi="Times New Roman"/>
                <w:sz w:val="24"/>
                <w:szCs w:val="24"/>
              </w:rPr>
              <w:t>мужчины</w:t>
            </w:r>
          </w:p>
        </w:tc>
        <w:tc>
          <w:tcPr>
            <w:tcW w:w="2693" w:type="dxa"/>
          </w:tcPr>
          <w:p w:rsidR="004C1AE2" w:rsidRPr="00D5778A" w:rsidRDefault="00D5778A" w:rsidP="00D5778A">
            <w:pPr>
              <w:pStyle w:val="a4"/>
              <w:ind w:left="0" w:right="-284"/>
              <w:rPr>
                <w:rFonts w:ascii="Times New Roman" w:hAnsi="Times New Roman"/>
                <w:sz w:val="24"/>
                <w:szCs w:val="24"/>
              </w:rPr>
            </w:pPr>
            <w:r>
              <w:rPr>
                <w:rFonts w:ascii="Times New Roman" w:hAnsi="Times New Roman"/>
                <w:sz w:val="24"/>
                <w:szCs w:val="24"/>
              </w:rPr>
              <w:t>женщины</w:t>
            </w:r>
          </w:p>
        </w:tc>
      </w:tr>
      <w:tr w:rsidR="004C1AE2" w:rsidTr="00D5778A">
        <w:tc>
          <w:tcPr>
            <w:tcW w:w="2392" w:type="dxa"/>
          </w:tcPr>
          <w:p w:rsidR="004C1AE2" w:rsidRPr="00D5778A" w:rsidRDefault="00D5778A" w:rsidP="00D5778A">
            <w:pPr>
              <w:pStyle w:val="a4"/>
              <w:ind w:left="0" w:right="-284"/>
              <w:jc w:val="center"/>
              <w:rPr>
                <w:rFonts w:ascii="Times New Roman" w:hAnsi="Times New Roman"/>
                <w:sz w:val="24"/>
                <w:szCs w:val="24"/>
              </w:rPr>
            </w:pPr>
            <w:r w:rsidRPr="00D5778A">
              <w:rPr>
                <w:rFonts w:ascii="Times New Roman" w:hAnsi="Times New Roman"/>
                <w:sz w:val="24"/>
                <w:szCs w:val="24"/>
              </w:rPr>
              <w:t>18-22</w:t>
            </w:r>
          </w:p>
        </w:tc>
        <w:tc>
          <w:tcPr>
            <w:tcW w:w="2394" w:type="dxa"/>
          </w:tcPr>
          <w:p w:rsidR="004C1AE2" w:rsidRPr="00D5778A" w:rsidRDefault="00D5778A" w:rsidP="00D5778A">
            <w:pPr>
              <w:pStyle w:val="a4"/>
              <w:ind w:left="0" w:right="-284"/>
              <w:jc w:val="center"/>
              <w:rPr>
                <w:rFonts w:ascii="Times New Roman" w:hAnsi="Times New Roman"/>
                <w:sz w:val="24"/>
                <w:szCs w:val="24"/>
              </w:rPr>
            </w:pPr>
            <w:r w:rsidRPr="00D5778A">
              <w:rPr>
                <w:rFonts w:ascii="Times New Roman" w:hAnsi="Times New Roman"/>
                <w:sz w:val="24"/>
                <w:szCs w:val="24"/>
              </w:rPr>
              <w:t>18-21</w:t>
            </w:r>
          </w:p>
        </w:tc>
        <w:tc>
          <w:tcPr>
            <w:tcW w:w="2410" w:type="dxa"/>
          </w:tcPr>
          <w:p w:rsidR="004C1AE2" w:rsidRPr="00D5778A" w:rsidRDefault="00D5778A" w:rsidP="00D5778A">
            <w:pPr>
              <w:pStyle w:val="a4"/>
              <w:ind w:left="0" w:right="-284"/>
              <w:jc w:val="center"/>
              <w:rPr>
                <w:rFonts w:ascii="Times New Roman" w:hAnsi="Times New Roman"/>
                <w:sz w:val="24"/>
                <w:szCs w:val="24"/>
              </w:rPr>
            </w:pPr>
            <w:r w:rsidRPr="00D5778A">
              <w:rPr>
                <w:rFonts w:ascii="Times New Roman" w:hAnsi="Times New Roman"/>
                <w:sz w:val="24"/>
                <w:szCs w:val="24"/>
              </w:rPr>
              <w:t>23-28</w:t>
            </w:r>
          </w:p>
        </w:tc>
        <w:tc>
          <w:tcPr>
            <w:tcW w:w="2693" w:type="dxa"/>
          </w:tcPr>
          <w:p w:rsidR="004C1AE2" w:rsidRPr="00D5778A" w:rsidRDefault="00D5778A" w:rsidP="00D5778A">
            <w:pPr>
              <w:pStyle w:val="a4"/>
              <w:ind w:left="0" w:right="-284"/>
              <w:jc w:val="center"/>
              <w:rPr>
                <w:rFonts w:ascii="Times New Roman" w:hAnsi="Times New Roman"/>
                <w:sz w:val="24"/>
                <w:szCs w:val="24"/>
              </w:rPr>
            </w:pPr>
            <w:r w:rsidRPr="00D5778A">
              <w:rPr>
                <w:rFonts w:ascii="Times New Roman" w:hAnsi="Times New Roman"/>
                <w:sz w:val="24"/>
                <w:szCs w:val="24"/>
              </w:rPr>
              <w:t>22-27</w:t>
            </w:r>
          </w:p>
        </w:tc>
      </w:tr>
    </w:tbl>
    <w:p w:rsidR="004C1AE2" w:rsidRDefault="004C1AE2" w:rsidP="004C1AE2">
      <w:pPr>
        <w:pStyle w:val="a4"/>
        <w:spacing w:after="0"/>
        <w:ind w:left="-567" w:right="-284"/>
        <w:jc w:val="right"/>
        <w:rPr>
          <w:rFonts w:ascii="Times New Roman" w:hAnsi="Times New Roman" w:cs="Times New Roman"/>
          <w:sz w:val="28"/>
          <w:szCs w:val="28"/>
        </w:rPr>
      </w:pPr>
    </w:p>
    <w:p w:rsidR="00E54372" w:rsidRDefault="00C765E5"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Так длительность выступлений спортсменов на уровне высших достижений в биатлоне различна и составляет от одного до трёх-четырёх олимпийских циклов, при долгосрочном планировании подготовки необходим строго индивидуальный подход.</w:t>
      </w:r>
    </w:p>
    <w:p w:rsidR="00EB40BA" w:rsidRDefault="00C765E5"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C84DDD">
        <w:rPr>
          <w:rFonts w:ascii="Times New Roman" w:hAnsi="Times New Roman" w:cs="Times New Roman"/>
          <w:sz w:val="28"/>
          <w:szCs w:val="28"/>
        </w:rPr>
        <w:t xml:space="preserve">Практика показывает, что спортсмены, находящиеся на этапе высшего спортивного мастерства, хорошо адаптированы к самым разнообразным средствам тренировочного воздействия. Как правило, ранее применявшимися вариантами планирования тренировочных нагрузок, методами и средствами тренировочного процесса не удается добиться прогресса и удержать </w:t>
      </w:r>
      <w:r w:rsidR="00EB40BA">
        <w:rPr>
          <w:rFonts w:ascii="Times New Roman" w:hAnsi="Times New Roman" w:cs="Times New Roman"/>
          <w:sz w:val="28"/>
          <w:szCs w:val="28"/>
        </w:rPr>
        <w:t>спортивные результаты на прежнем</w:t>
      </w:r>
      <w:r w:rsidR="00C84DDD">
        <w:rPr>
          <w:rFonts w:ascii="Times New Roman" w:hAnsi="Times New Roman" w:cs="Times New Roman"/>
          <w:sz w:val="28"/>
          <w:szCs w:val="28"/>
        </w:rPr>
        <w:t xml:space="preserve"> уровне. Поэтому следует варьировать средства</w:t>
      </w:r>
      <w:r w:rsidR="00EB40BA">
        <w:rPr>
          <w:rFonts w:ascii="Times New Roman" w:hAnsi="Times New Roman" w:cs="Times New Roman"/>
          <w:sz w:val="28"/>
          <w:szCs w:val="28"/>
        </w:rPr>
        <w:t xml:space="preserve"> и методы тренировки, применять комплексы упражнений, не использовавшиеся ранее, а также новые тренажёрные устройства, дополнительные средства, стимулирующие работоспособность и эффективность выполнения соревновательных упражнений.</w:t>
      </w:r>
    </w:p>
    <w:p w:rsidR="000F7D0D" w:rsidRDefault="00EB40BA" w:rsidP="00A1722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Модель структуры годичного цикла тренировки включает взаимосвязанные</w:t>
      </w:r>
      <w:r w:rsidR="000F7D0D">
        <w:rPr>
          <w:rFonts w:ascii="Times New Roman" w:hAnsi="Times New Roman" w:cs="Times New Roman"/>
          <w:sz w:val="28"/>
          <w:szCs w:val="28"/>
        </w:rPr>
        <w:t xml:space="preserve"> во времени основные компоненты тренировочного процесса, к которым относятся динамика спортивных результатов, динамика тренировочных нагрузок, в частности объёма работы по общей и специальной физической подготовке, объёмов тренировочной нагрузки различной интенсивности.</w:t>
      </w:r>
    </w:p>
    <w:p w:rsidR="000F7D0D" w:rsidRDefault="004C41B4" w:rsidP="002B2344">
      <w:pPr>
        <w:pStyle w:val="a4"/>
        <w:numPr>
          <w:ilvl w:val="1"/>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Планирование годичного цикла подготовки</w:t>
      </w:r>
    </w:p>
    <w:p w:rsidR="004C41B4" w:rsidRDefault="00455C87" w:rsidP="004C41B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Специфика биатлона предопределила структуру годичного цикла.</w:t>
      </w:r>
    </w:p>
    <w:p w:rsidR="00455C87" w:rsidRDefault="00455C87" w:rsidP="004C41B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Общепринятым является выделение трёх этапов: подготовительного, соревновательного и переходного. Соответственно существующей периодизации тренировки определяются задачи подготовки, объёмы основных тренировочных средств, методы тренировки.</w:t>
      </w:r>
    </w:p>
    <w:p w:rsidR="00455C87" w:rsidRDefault="00455C87" w:rsidP="004C41B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Традиционное построение годичной подготовки характеризуется повышением уровня разносторонней подготовленности, акцентированным развитие общей выносливости в подготовительном периоде за счёт использования больших объёмов нагрузок низкой интенсивности и повышения в соревновательном периоде специальной выносливости за счёт использования высокоинтенсивных нагрузок при снижении общего объёма тренировочной работы.</w:t>
      </w:r>
    </w:p>
    <w:p w:rsidR="00455C87" w:rsidRDefault="00455C87" w:rsidP="004C41B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настоящее время в связи с интенсификацией тренировочного процесса, увеличением количества соревнований, включением в календарь летних </w:t>
      </w:r>
      <w:r>
        <w:rPr>
          <w:rFonts w:ascii="Times New Roman" w:hAnsi="Times New Roman" w:cs="Times New Roman"/>
          <w:sz w:val="28"/>
          <w:szCs w:val="28"/>
        </w:rPr>
        <w:lastRenderedPageBreak/>
        <w:t xml:space="preserve">соревнований экспериментально обоснована эффективность планирования годичного цикла тренировки </w:t>
      </w:r>
      <w:r w:rsidR="002F7130">
        <w:rPr>
          <w:rFonts w:ascii="Times New Roman" w:hAnsi="Times New Roman" w:cs="Times New Roman"/>
          <w:sz w:val="28"/>
          <w:szCs w:val="28"/>
        </w:rPr>
        <w:t xml:space="preserve"> по типу сдвоенного цикла. Каждая из полуциклов включает подготовительный и соревновательный периоды.</w:t>
      </w:r>
    </w:p>
    <w:p w:rsidR="002F7130" w:rsidRDefault="002F7130" w:rsidP="002F7130">
      <w:pPr>
        <w:pStyle w:val="a4"/>
        <w:spacing w:after="0"/>
        <w:ind w:left="-567" w:right="-284"/>
        <w:jc w:val="center"/>
        <w:rPr>
          <w:rFonts w:ascii="Times New Roman" w:hAnsi="Times New Roman" w:cs="Times New Roman"/>
          <w:b/>
          <w:sz w:val="28"/>
          <w:szCs w:val="28"/>
        </w:rPr>
      </w:pPr>
      <w:proofErr w:type="spellStart"/>
      <w:r>
        <w:rPr>
          <w:rFonts w:ascii="Times New Roman" w:hAnsi="Times New Roman" w:cs="Times New Roman"/>
          <w:b/>
          <w:sz w:val="28"/>
          <w:szCs w:val="28"/>
        </w:rPr>
        <w:t>Одноцикловый</w:t>
      </w:r>
      <w:proofErr w:type="spellEnd"/>
    </w:p>
    <w:tbl>
      <w:tblPr>
        <w:tblStyle w:val="a3"/>
        <w:tblW w:w="0" w:type="auto"/>
        <w:tblInd w:w="-567" w:type="dxa"/>
        <w:tblLook w:val="04A0"/>
      </w:tblPr>
      <w:tblGrid>
        <w:gridCol w:w="2376"/>
        <w:gridCol w:w="3544"/>
        <w:gridCol w:w="2140"/>
        <w:gridCol w:w="1511"/>
      </w:tblGrid>
      <w:tr w:rsidR="002F7130" w:rsidTr="002F7130">
        <w:tc>
          <w:tcPr>
            <w:tcW w:w="2376" w:type="dxa"/>
          </w:tcPr>
          <w:p w:rsidR="002F7130" w:rsidRDefault="002F7130" w:rsidP="002F7130">
            <w:pPr>
              <w:pStyle w:val="a4"/>
              <w:ind w:left="0" w:right="-284"/>
              <w:rPr>
                <w:rFonts w:ascii="Times New Roman" w:hAnsi="Times New Roman"/>
                <w:sz w:val="28"/>
                <w:szCs w:val="28"/>
              </w:rPr>
            </w:pPr>
            <w:r>
              <w:rPr>
                <w:rFonts w:ascii="Times New Roman" w:hAnsi="Times New Roman"/>
                <w:sz w:val="28"/>
                <w:szCs w:val="28"/>
              </w:rPr>
              <w:t>Период</w:t>
            </w:r>
          </w:p>
        </w:tc>
        <w:tc>
          <w:tcPr>
            <w:tcW w:w="3544" w:type="dxa"/>
          </w:tcPr>
          <w:p w:rsidR="002F7130" w:rsidRPr="002F7130" w:rsidRDefault="002F7130" w:rsidP="002F7130">
            <w:pPr>
              <w:pStyle w:val="a4"/>
              <w:ind w:left="0" w:right="-284"/>
              <w:jc w:val="center"/>
              <w:rPr>
                <w:rFonts w:ascii="Times New Roman" w:hAnsi="Times New Roman"/>
                <w:sz w:val="28"/>
                <w:szCs w:val="28"/>
                <w:lang w:val="en-US"/>
              </w:rPr>
            </w:pPr>
            <w:r>
              <w:rPr>
                <w:rFonts w:ascii="Times New Roman" w:hAnsi="Times New Roman"/>
                <w:sz w:val="28"/>
                <w:szCs w:val="28"/>
                <w:lang w:val="en-US"/>
              </w:rPr>
              <w:t xml:space="preserve">I </w:t>
            </w:r>
          </w:p>
        </w:tc>
        <w:tc>
          <w:tcPr>
            <w:tcW w:w="2140" w:type="dxa"/>
            <w:tcBorders>
              <w:right w:val="single" w:sz="2" w:space="0" w:color="auto"/>
            </w:tcBorders>
          </w:tcPr>
          <w:p w:rsidR="002F7130" w:rsidRPr="002F7130" w:rsidRDefault="002F7130" w:rsidP="002F7130">
            <w:pPr>
              <w:pStyle w:val="a4"/>
              <w:ind w:left="0" w:right="-284"/>
              <w:jc w:val="center"/>
              <w:rPr>
                <w:rFonts w:ascii="Times New Roman" w:hAnsi="Times New Roman"/>
                <w:sz w:val="28"/>
                <w:szCs w:val="28"/>
                <w:lang w:val="en-US"/>
              </w:rPr>
            </w:pPr>
            <w:r>
              <w:rPr>
                <w:rFonts w:ascii="Times New Roman" w:hAnsi="Times New Roman"/>
                <w:sz w:val="28"/>
                <w:szCs w:val="28"/>
                <w:lang w:val="en-US"/>
              </w:rPr>
              <w:t>II</w:t>
            </w:r>
          </w:p>
        </w:tc>
        <w:tc>
          <w:tcPr>
            <w:tcW w:w="1511" w:type="dxa"/>
            <w:tcBorders>
              <w:left w:val="single" w:sz="2" w:space="0" w:color="auto"/>
            </w:tcBorders>
          </w:tcPr>
          <w:p w:rsidR="002F7130" w:rsidRPr="002F7130" w:rsidRDefault="002F7130" w:rsidP="002F7130">
            <w:pPr>
              <w:pStyle w:val="a4"/>
              <w:ind w:left="0" w:right="-284"/>
              <w:jc w:val="center"/>
              <w:rPr>
                <w:rFonts w:ascii="Times New Roman" w:hAnsi="Times New Roman"/>
                <w:sz w:val="28"/>
                <w:szCs w:val="28"/>
                <w:lang w:val="en-US"/>
              </w:rPr>
            </w:pPr>
            <w:r>
              <w:rPr>
                <w:rFonts w:ascii="Times New Roman" w:hAnsi="Times New Roman"/>
                <w:sz w:val="28"/>
                <w:szCs w:val="28"/>
                <w:lang w:val="en-US"/>
              </w:rPr>
              <w:t>III</w:t>
            </w:r>
          </w:p>
        </w:tc>
      </w:tr>
    </w:tbl>
    <w:p w:rsidR="002F7130" w:rsidRDefault="002F7130" w:rsidP="002F7130">
      <w:pPr>
        <w:pStyle w:val="a4"/>
        <w:spacing w:after="0"/>
        <w:ind w:left="-567" w:right="-284"/>
        <w:rPr>
          <w:rFonts w:ascii="Times New Roman" w:hAnsi="Times New Roman" w:cs="Times New Roman"/>
          <w:sz w:val="28"/>
          <w:szCs w:val="28"/>
          <w:lang w:val="en-US"/>
        </w:rPr>
      </w:pPr>
    </w:p>
    <w:p w:rsidR="002F7130" w:rsidRDefault="002F7130" w:rsidP="002F713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Варианты построения тренировочного процесса в годичном цикле:</w:t>
      </w:r>
    </w:p>
    <w:p w:rsidR="002F7130" w:rsidRDefault="002F7130" w:rsidP="002F7130">
      <w:pPr>
        <w:pStyle w:val="a4"/>
        <w:spacing w:after="0"/>
        <w:ind w:left="-567" w:right="-284"/>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 xml:space="preserve"> – подготовительный период;</w:t>
      </w:r>
    </w:p>
    <w:p w:rsidR="002F7130" w:rsidRDefault="002F7130" w:rsidP="002F7130">
      <w:pPr>
        <w:pStyle w:val="a4"/>
        <w:spacing w:after="0"/>
        <w:ind w:left="-567" w:right="-284"/>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 соревновательный период;</w:t>
      </w:r>
    </w:p>
    <w:p w:rsidR="002F7130" w:rsidRDefault="002F7130" w:rsidP="002F7130">
      <w:pPr>
        <w:pStyle w:val="a4"/>
        <w:spacing w:after="0"/>
        <w:ind w:left="-567" w:right="-284"/>
        <w:rPr>
          <w:rFonts w:ascii="Times New Roman" w:hAnsi="Times New Roman"/>
          <w:sz w:val="28"/>
          <w:szCs w:val="28"/>
        </w:rPr>
      </w:pPr>
      <w:proofErr w:type="gramStart"/>
      <w:r>
        <w:rPr>
          <w:rFonts w:ascii="Times New Roman" w:hAnsi="Times New Roman"/>
          <w:sz w:val="28"/>
          <w:szCs w:val="28"/>
          <w:lang w:val="en-US"/>
        </w:rPr>
        <w:t>III</w:t>
      </w:r>
      <w:r>
        <w:rPr>
          <w:rFonts w:ascii="Times New Roman" w:hAnsi="Times New Roman"/>
          <w:sz w:val="28"/>
          <w:szCs w:val="28"/>
        </w:rPr>
        <w:t xml:space="preserve"> – переходный период.</w:t>
      </w:r>
      <w:proofErr w:type="gramEnd"/>
    </w:p>
    <w:p w:rsidR="002F7130" w:rsidRDefault="002F7130" w:rsidP="002F7130">
      <w:pPr>
        <w:pStyle w:val="a4"/>
        <w:spacing w:after="0"/>
        <w:ind w:left="-567" w:right="-284"/>
        <w:jc w:val="center"/>
        <w:rPr>
          <w:rFonts w:ascii="Times New Roman" w:hAnsi="Times New Roman"/>
          <w:b/>
          <w:sz w:val="28"/>
          <w:szCs w:val="28"/>
        </w:rPr>
      </w:pPr>
      <w:r w:rsidRPr="002F7130">
        <w:rPr>
          <w:rFonts w:ascii="Times New Roman" w:hAnsi="Times New Roman"/>
          <w:b/>
          <w:sz w:val="28"/>
          <w:szCs w:val="28"/>
        </w:rPr>
        <w:t>Сдвоенный цикл</w:t>
      </w:r>
    </w:p>
    <w:tbl>
      <w:tblPr>
        <w:tblStyle w:val="a3"/>
        <w:tblW w:w="0" w:type="auto"/>
        <w:tblInd w:w="-567" w:type="dxa"/>
        <w:tblLook w:val="04A0"/>
      </w:tblPr>
      <w:tblGrid>
        <w:gridCol w:w="1367"/>
        <w:gridCol w:w="726"/>
        <w:gridCol w:w="709"/>
        <w:gridCol w:w="850"/>
        <w:gridCol w:w="425"/>
        <w:gridCol w:w="567"/>
        <w:gridCol w:w="567"/>
        <w:gridCol w:w="630"/>
        <w:gridCol w:w="646"/>
        <w:gridCol w:w="709"/>
        <w:gridCol w:w="425"/>
        <w:gridCol w:w="711"/>
        <w:gridCol w:w="675"/>
        <w:gridCol w:w="315"/>
        <w:gridCol w:w="709"/>
      </w:tblGrid>
      <w:tr w:rsidR="002F7130" w:rsidTr="00367472">
        <w:tc>
          <w:tcPr>
            <w:tcW w:w="1367" w:type="dxa"/>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b/>
                <w:sz w:val="24"/>
                <w:szCs w:val="24"/>
              </w:rPr>
              <w:t>период</w:t>
            </w:r>
          </w:p>
        </w:tc>
        <w:tc>
          <w:tcPr>
            <w:tcW w:w="726" w:type="dxa"/>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sz w:val="24"/>
                <w:szCs w:val="24"/>
                <w:lang w:val="en-US"/>
              </w:rPr>
              <w:t>III</w:t>
            </w:r>
          </w:p>
        </w:tc>
        <w:tc>
          <w:tcPr>
            <w:tcW w:w="1984" w:type="dxa"/>
            <w:gridSpan w:val="3"/>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sz w:val="24"/>
                <w:szCs w:val="24"/>
                <w:lang w:val="en-US"/>
              </w:rPr>
              <w:t>I</w:t>
            </w:r>
          </w:p>
        </w:tc>
        <w:tc>
          <w:tcPr>
            <w:tcW w:w="1134" w:type="dxa"/>
            <w:gridSpan w:val="2"/>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sz w:val="24"/>
                <w:szCs w:val="24"/>
                <w:lang w:val="en-US"/>
              </w:rPr>
              <w:t>II</w:t>
            </w:r>
          </w:p>
        </w:tc>
        <w:tc>
          <w:tcPr>
            <w:tcW w:w="1276" w:type="dxa"/>
            <w:gridSpan w:val="2"/>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sz w:val="24"/>
                <w:szCs w:val="24"/>
                <w:lang w:val="en-US"/>
              </w:rPr>
              <w:t>I</w:t>
            </w:r>
          </w:p>
        </w:tc>
        <w:tc>
          <w:tcPr>
            <w:tcW w:w="2835" w:type="dxa"/>
            <w:gridSpan w:val="5"/>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sz w:val="24"/>
                <w:szCs w:val="24"/>
                <w:lang w:val="en-US"/>
              </w:rPr>
              <w:t>II</w:t>
            </w:r>
          </w:p>
        </w:tc>
        <w:tc>
          <w:tcPr>
            <w:tcW w:w="709" w:type="dxa"/>
          </w:tcPr>
          <w:p w:rsidR="002F7130" w:rsidRPr="00367472" w:rsidRDefault="002F7130" w:rsidP="002F7130">
            <w:pPr>
              <w:pStyle w:val="a4"/>
              <w:ind w:left="0" w:right="-284"/>
              <w:jc w:val="center"/>
              <w:rPr>
                <w:rFonts w:ascii="Times New Roman" w:hAnsi="Times New Roman"/>
                <w:b/>
                <w:sz w:val="24"/>
                <w:szCs w:val="24"/>
              </w:rPr>
            </w:pPr>
            <w:r w:rsidRPr="00367472">
              <w:rPr>
                <w:rFonts w:ascii="Times New Roman" w:hAnsi="Times New Roman"/>
                <w:sz w:val="24"/>
                <w:szCs w:val="24"/>
                <w:lang w:val="en-US"/>
              </w:rPr>
              <w:t>III</w:t>
            </w:r>
          </w:p>
        </w:tc>
      </w:tr>
      <w:tr w:rsidR="002F7130" w:rsidTr="00367472">
        <w:tc>
          <w:tcPr>
            <w:tcW w:w="1367" w:type="dxa"/>
          </w:tcPr>
          <w:p w:rsidR="002F7130" w:rsidRPr="00367472" w:rsidRDefault="00367472" w:rsidP="002F7130">
            <w:pPr>
              <w:pStyle w:val="a4"/>
              <w:ind w:left="0" w:right="-284"/>
              <w:jc w:val="center"/>
              <w:rPr>
                <w:rFonts w:ascii="Times New Roman" w:hAnsi="Times New Roman"/>
                <w:b/>
                <w:sz w:val="24"/>
                <w:szCs w:val="24"/>
              </w:rPr>
            </w:pPr>
            <w:proofErr w:type="spellStart"/>
            <w:r w:rsidRPr="00367472">
              <w:rPr>
                <w:rFonts w:ascii="Times New Roman" w:hAnsi="Times New Roman"/>
                <w:b/>
                <w:sz w:val="24"/>
                <w:szCs w:val="24"/>
                <w:lang w:val="en-US"/>
              </w:rPr>
              <w:t>месяцы</w:t>
            </w:r>
            <w:proofErr w:type="spellEnd"/>
          </w:p>
        </w:tc>
        <w:tc>
          <w:tcPr>
            <w:tcW w:w="726" w:type="dxa"/>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V</w:t>
            </w:r>
          </w:p>
        </w:tc>
        <w:tc>
          <w:tcPr>
            <w:tcW w:w="709" w:type="dxa"/>
            <w:tcBorders>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VI</w:t>
            </w:r>
          </w:p>
        </w:tc>
        <w:tc>
          <w:tcPr>
            <w:tcW w:w="850" w:type="dxa"/>
            <w:tcBorders>
              <w:left w:val="single" w:sz="2" w:space="0" w:color="auto"/>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VII</w:t>
            </w:r>
          </w:p>
        </w:tc>
        <w:tc>
          <w:tcPr>
            <w:tcW w:w="992" w:type="dxa"/>
            <w:gridSpan w:val="2"/>
            <w:tcBorders>
              <w:left w:val="single" w:sz="2" w:space="0" w:color="auto"/>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VIII</w:t>
            </w:r>
          </w:p>
        </w:tc>
        <w:tc>
          <w:tcPr>
            <w:tcW w:w="567" w:type="dxa"/>
            <w:tcBorders>
              <w:lef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IX</w:t>
            </w:r>
          </w:p>
        </w:tc>
        <w:tc>
          <w:tcPr>
            <w:tcW w:w="630" w:type="dxa"/>
            <w:tcBorders>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X</w:t>
            </w:r>
          </w:p>
        </w:tc>
        <w:tc>
          <w:tcPr>
            <w:tcW w:w="646" w:type="dxa"/>
            <w:tcBorders>
              <w:lef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XI</w:t>
            </w:r>
          </w:p>
        </w:tc>
        <w:tc>
          <w:tcPr>
            <w:tcW w:w="709" w:type="dxa"/>
            <w:tcBorders>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XII</w:t>
            </w:r>
          </w:p>
        </w:tc>
        <w:tc>
          <w:tcPr>
            <w:tcW w:w="425" w:type="dxa"/>
            <w:tcBorders>
              <w:left w:val="single" w:sz="2" w:space="0" w:color="auto"/>
              <w:right w:val="single" w:sz="2" w:space="0" w:color="auto"/>
            </w:tcBorders>
          </w:tcPr>
          <w:p w:rsidR="002F7130" w:rsidRPr="00367472" w:rsidRDefault="00367472" w:rsidP="00367472">
            <w:pPr>
              <w:pStyle w:val="a4"/>
              <w:ind w:left="0" w:right="-284"/>
              <w:jc w:val="center"/>
              <w:rPr>
                <w:rFonts w:ascii="Times New Roman" w:hAnsi="Times New Roman"/>
                <w:sz w:val="24"/>
                <w:szCs w:val="24"/>
                <w:lang w:val="en-US"/>
              </w:rPr>
            </w:pPr>
            <w:r w:rsidRPr="00367472">
              <w:rPr>
                <w:rFonts w:ascii="Times New Roman" w:hAnsi="Times New Roman"/>
                <w:sz w:val="24"/>
                <w:szCs w:val="24"/>
                <w:lang w:val="en-US"/>
              </w:rPr>
              <w:t>I</w:t>
            </w:r>
          </w:p>
        </w:tc>
        <w:tc>
          <w:tcPr>
            <w:tcW w:w="711" w:type="dxa"/>
            <w:tcBorders>
              <w:left w:val="single" w:sz="2" w:space="0" w:color="auto"/>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II</w:t>
            </w:r>
          </w:p>
        </w:tc>
        <w:tc>
          <w:tcPr>
            <w:tcW w:w="675" w:type="dxa"/>
            <w:tcBorders>
              <w:left w:val="single" w:sz="2" w:space="0" w:color="auto"/>
              <w:righ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III</w:t>
            </w:r>
          </w:p>
        </w:tc>
        <w:tc>
          <w:tcPr>
            <w:tcW w:w="1024" w:type="dxa"/>
            <w:gridSpan w:val="2"/>
            <w:tcBorders>
              <w:left w:val="single" w:sz="2" w:space="0" w:color="auto"/>
            </w:tcBorders>
          </w:tcPr>
          <w:p w:rsidR="002F7130" w:rsidRPr="00367472" w:rsidRDefault="00367472" w:rsidP="00367472">
            <w:pPr>
              <w:pStyle w:val="a4"/>
              <w:ind w:left="0" w:right="-284"/>
              <w:rPr>
                <w:rFonts w:ascii="Times New Roman" w:hAnsi="Times New Roman"/>
                <w:sz w:val="24"/>
                <w:szCs w:val="24"/>
                <w:lang w:val="en-US"/>
              </w:rPr>
            </w:pPr>
            <w:r w:rsidRPr="00367472">
              <w:rPr>
                <w:rFonts w:ascii="Times New Roman" w:hAnsi="Times New Roman"/>
                <w:sz w:val="24"/>
                <w:szCs w:val="24"/>
                <w:lang w:val="en-US"/>
              </w:rPr>
              <w:t>IV</w:t>
            </w:r>
          </w:p>
        </w:tc>
      </w:tr>
    </w:tbl>
    <w:p w:rsidR="00B6633D" w:rsidRDefault="00B6633D" w:rsidP="00AF3426">
      <w:pPr>
        <w:spacing w:after="0"/>
        <w:ind w:right="-284"/>
        <w:rPr>
          <w:rFonts w:ascii="Times New Roman" w:hAnsi="Times New Roman" w:cs="Times New Roman"/>
          <w:b/>
          <w:sz w:val="28"/>
          <w:szCs w:val="28"/>
        </w:rPr>
      </w:pPr>
    </w:p>
    <w:p w:rsidR="00AF3426" w:rsidRDefault="00AF3426" w:rsidP="00AF3426">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AF3426">
        <w:rPr>
          <w:rFonts w:ascii="Times New Roman" w:hAnsi="Times New Roman" w:cs="Times New Roman"/>
          <w:sz w:val="28"/>
          <w:szCs w:val="28"/>
        </w:rPr>
        <w:t xml:space="preserve">Установка на опережающую тенденцию развития общей выносливости и повышение функционального состояния спортсмена является одной из основных особенностей распределения тренировочных нагрузок в </w:t>
      </w:r>
      <w:proofErr w:type="spellStart"/>
      <w:r w:rsidRPr="00AF3426">
        <w:rPr>
          <w:rFonts w:ascii="Times New Roman" w:hAnsi="Times New Roman" w:cs="Times New Roman"/>
          <w:sz w:val="28"/>
          <w:szCs w:val="28"/>
        </w:rPr>
        <w:t>макроцикле</w:t>
      </w:r>
      <w:proofErr w:type="spellEnd"/>
      <w:r w:rsidRPr="00AF3426">
        <w:rPr>
          <w:rFonts w:ascii="Times New Roman" w:hAnsi="Times New Roman" w:cs="Times New Roman"/>
          <w:sz w:val="28"/>
          <w:szCs w:val="28"/>
        </w:rPr>
        <w:t xml:space="preserve"> по преимущественной направленности</w:t>
      </w:r>
      <w:r>
        <w:rPr>
          <w:rFonts w:ascii="Times New Roman" w:hAnsi="Times New Roman" w:cs="Times New Roman"/>
          <w:sz w:val="28"/>
          <w:szCs w:val="28"/>
        </w:rPr>
        <w:t>.</w:t>
      </w:r>
    </w:p>
    <w:p w:rsidR="00AF3426" w:rsidRDefault="00AF3426" w:rsidP="00AF3426">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Как при </w:t>
      </w:r>
      <w:proofErr w:type="spellStart"/>
      <w:r>
        <w:rPr>
          <w:rFonts w:ascii="Times New Roman" w:hAnsi="Times New Roman" w:cs="Times New Roman"/>
          <w:sz w:val="28"/>
          <w:szCs w:val="28"/>
        </w:rPr>
        <w:t>одноцикловом</w:t>
      </w:r>
      <w:proofErr w:type="spellEnd"/>
      <w:r>
        <w:rPr>
          <w:rFonts w:ascii="Times New Roman" w:hAnsi="Times New Roman" w:cs="Times New Roman"/>
          <w:sz w:val="28"/>
          <w:szCs w:val="28"/>
        </w:rPr>
        <w:t xml:space="preserve"> варианте, так и при сдвоенном построении годичной подготовки принципиальная структура </w:t>
      </w:r>
      <w:proofErr w:type="spellStart"/>
      <w:r>
        <w:rPr>
          <w:rFonts w:ascii="Times New Roman" w:hAnsi="Times New Roman" w:cs="Times New Roman"/>
          <w:sz w:val="28"/>
          <w:szCs w:val="28"/>
        </w:rPr>
        <w:t>макроциклов</w:t>
      </w:r>
      <w:proofErr w:type="spellEnd"/>
      <w:r>
        <w:rPr>
          <w:rFonts w:ascii="Times New Roman" w:hAnsi="Times New Roman" w:cs="Times New Roman"/>
          <w:sz w:val="28"/>
          <w:szCs w:val="28"/>
        </w:rPr>
        <w:t xml:space="preserve"> похожа, содержание тренировочного процесса последовательно изменяется и должно удовлетворять ряду обязательных условий:</w:t>
      </w:r>
    </w:p>
    <w:p w:rsidR="00A05A98" w:rsidRDefault="00AF14FD"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 начале каждого периода развития и сохранения спортивной формы должна происходить смена примерного комплекса тренировочных нагрузок, т.е. замена определённого количества упражнений, применение несколько большего объёма тренировоч</w:t>
      </w:r>
      <w:r w:rsidR="008B1204">
        <w:rPr>
          <w:rFonts w:ascii="Times New Roman" w:hAnsi="Times New Roman" w:cs="Times New Roman"/>
          <w:sz w:val="28"/>
          <w:szCs w:val="28"/>
        </w:rPr>
        <w:t>ных нагрузок, их интенсификации;</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-каждый последующий период развития спортивной формы (т.е. </w:t>
      </w:r>
      <w:proofErr w:type="spellStart"/>
      <w:r>
        <w:rPr>
          <w:rFonts w:ascii="Times New Roman" w:hAnsi="Times New Roman" w:cs="Times New Roman"/>
          <w:sz w:val="28"/>
          <w:szCs w:val="28"/>
        </w:rPr>
        <w:t>макроцикл</w:t>
      </w:r>
      <w:proofErr w:type="spellEnd"/>
      <w:r>
        <w:rPr>
          <w:rFonts w:ascii="Times New Roman" w:hAnsi="Times New Roman" w:cs="Times New Roman"/>
          <w:sz w:val="28"/>
          <w:szCs w:val="28"/>
        </w:rPr>
        <w:t>) по силе воздействия должен быть больше каждого предыдущего.</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Исходя из сроков развития физических качеств и изменения показателей специальной физической работоспособности, </w:t>
      </w:r>
      <w:proofErr w:type="spellStart"/>
      <w:r>
        <w:rPr>
          <w:rFonts w:ascii="Times New Roman" w:hAnsi="Times New Roman" w:cs="Times New Roman"/>
          <w:sz w:val="28"/>
          <w:szCs w:val="28"/>
        </w:rPr>
        <w:t>макроцикл</w:t>
      </w:r>
      <w:proofErr w:type="spellEnd"/>
      <w:r>
        <w:rPr>
          <w:rFonts w:ascii="Times New Roman" w:hAnsi="Times New Roman" w:cs="Times New Roman"/>
          <w:sz w:val="28"/>
          <w:szCs w:val="28"/>
        </w:rPr>
        <w:t xml:space="preserve"> делится на ряд </w:t>
      </w:r>
      <w:proofErr w:type="spellStart"/>
      <w:r>
        <w:rPr>
          <w:rFonts w:ascii="Times New Roman" w:hAnsi="Times New Roman" w:cs="Times New Roman"/>
          <w:sz w:val="28"/>
          <w:szCs w:val="28"/>
        </w:rPr>
        <w:t>мезоциклов</w:t>
      </w:r>
      <w:proofErr w:type="spellEnd"/>
      <w:r>
        <w:rPr>
          <w:rFonts w:ascii="Times New Roman" w:hAnsi="Times New Roman" w:cs="Times New Roman"/>
          <w:sz w:val="28"/>
          <w:szCs w:val="28"/>
        </w:rPr>
        <w:t>, основные из которых в подготовительном периоде – втягивающие и базовые.</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Втягивающие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мезоциклы</w:t>
      </w:r>
      <w:proofErr w:type="spellEnd"/>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 </w:t>
      </w:r>
      <w:r w:rsidRPr="008B1204">
        <w:rPr>
          <w:rFonts w:ascii="Times New Roman" w:hAnsi="Times New Roman" w:cs="Times New Roman"/>
          <w:sz w:val="28"/>
          <w:szCs w:val="28"/>
        </w:rPr>
        <w:t>характеризуются наиболее плавной тенденцией роста интенсивности нагрузок, объём которых в то же время может достигать весьма значительных величин.</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 </w:t>
      </w:r>
      <w:r>
        <w:rPr>
          <w:rFonts w:ascii="Times New Roman" w:hAnsi="Times New Roman" w:cs="Times New Roman"/>
          <w:i/>
          <w:sz w:val="28"/>
          <w:szCs w:val="28"/>
        </w:rPr>
        <w:t>Б</w:t>
      </w:r>
      <w:r w:rsidRPr="008B1204">
        <w:rPr>
          <w:rFonts w:ascii="Times New Roman" w:hAnsi="Times New Roman" w:cs="Times New Roman"/>
          <w:i/>
          <w:sz w:val="28"/>
          <w:szCs w:val="28"/>
        </w:rPr>
        <w:t>азовые</w:t>
      </w:r>
      <w:r>
        <w:rPr>
          <w:rFonts w:ascii="Times New Roman" w:hAnsi="Times New Roman" w:cs="Times New Roman"/>
          <w:sz w:val="28"/>
          <w:szCs w:val="28"/>
        </w:rPr>
        <w:t xml:space="preserve"> </w:t>
      </w:r>
      <w:proofErr w:type="spellStart"/>
      <w:r>
        <w:rPr>
          <w:rFonts w:ascii="Times New Roman" w:hAnsi="Times New Roman" w:cs="Times New Roman"/>
          <w:sz w:val="28"/>
          <w:szCs w:val="28"/>
        </w:rPr>
        <w:t>мезоциклы</w:t>
      </w:r>
      <w:proofErr w:type="spellEnd"/>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 главный тип </w:t>
      </w:r>
      <w:proofErr w:type="spellStart"/>
      <w:r>
        <w:rPr>
          <w:rFonts w:ascii="Times New Roman" w:hAnsi="Times New Roman" w:cs="Times New Roman"/>
          <w:sz w:val="28"/>
          <w:szCs w:val="28"/>
        </w:rPr>
        <w:t>мезоциклов</w:t>
      </w:r>
      <w:proofErr w:type="spellEnd"/>
      <w:r>
        <w:rPr>
          <w:rFonts w:ascii="Times New Roman" w:hAnsi="Times New Roman" w:cs="Times New Roman"/>
          <w:sz w:val="28"/>
          <w:szCs w:val="28"/>
        </w:rPr>
        <w:t xml:space="preserve"> подготовительного периода. Именно в них по преимуществу развёртываются основные тренировочные нагрузки. </w:t>
      </w:r>
      <w:proofErr w:type="gramStart"/>
      <w:r>
        <w:rPr>
          <w:rFonts w:ascii="Times New Roman" w:hAnsi="Times New Roman" w:cs="Times New Roman"/>
          <w:sz w:val="28"/>
          <w:szCs w:val="28"/>
        </w:rPr>
        <w:t>Увеличивающие</w:t>
      </w:r>
      <w:proofErr w:type="gramEnd"/>
      <w:r>
        <w:rPr>
          <w:rFonts w:ascii="Times New Roman" w:hAnsi="Times New Roman" w:cs="Times New Roman"/>
          <w:sz w:val="28"/>
          <w:szCs w:val="28"/>
        </w:rPr>
        <w:t xml:space="preserve"> функциональный потенциал организма спортсмена.</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Длительность </w:t>
      </w:r>
      <w:proofErr w:type="spellStart"/>
      <w:r>
        <w:rPr>
          <w:rFonts w:ascii="Times New Roman" w:hAnsi="Times New Roman" w:cs="Times New Roman"/>
          <w:sz w:val="28"/>
          <w:szCs w:val="28"/>
        </w:rPr>
        <w:t>мезоциклов</w:t>
      </w:r>
      <w:proofErr w:type="spellEnd"/>
      <w:r>
        <w:rPr>
          <w:rFonts w:ascii="Times New Roman" w:hAnsi="Times New Roman" w:cs="Times New Roman"/>
          <w:sz w:val="28"/>
          <w:szCs w:val="28"/>
        </w:rPr>
        <w:t xml:space="preserve"> определяют сроки развития основных физических качеств.</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биатлона - прежде всего. Общая и специальная выносливость.</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исследованиях установлены ориентировочные границы развития этих качеств.</w:t>
      </w:r>
    </w:p>
    <w:p w:rsidR="008B1204" w:rsidRDefault="008B1204"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Так</w:t>
      </w:r>
      <w:r w:rsidR="000C25C5">
        <w:rPr>
          <w:rFonts w:ascii="Times New Roman" w:hAnsi="Times New Roman" w:cs="Times New Roman"/>
          <w:sz w:val="28"/>
          <w:szCs w:val="28"/>
        </w:rPr>
        <w:t>,</w:t>
      </w:r>
      <w:r>
        <w:rPr>
          <w:rFonts w:ascii="Times New Roman" w:hAnsi="Times New Roman" w:cs="Times New Roman"/>
          <w:sz w:val="28"/>
          <w:szCs w:val="28"/>
        </w:rPr>
        <w:t xml:space="preserve"> </w:t>
      </w:r>
      <w:r w:rsidR="000C25C5">
        <w:rPr>
          <w:rFonts w:ascii="Times New Roman" w:hAnsi="Times New Roman" w:cs="Times New Roman"/>
          <w:sz w:val="28"/>
          <w:szCs w:val="28"/>
        </w:rPr>
        <w:t>н</w:t>
      </w:r>
      <w:r>
        <w:rPr>
          <w:rFonts w:ascii="Times New Roman" w:hAnsi="Times New Roman" w:cs="Times New Roman"/>
          <w:sz w:val="28"/>
          <w:szCs w:val="28"/>
        </w:rPr>
        <w:t xml:space="preserve">аибольшие темпы прироста показателей общей выносливости и максимального повышения аэробной производительности составляют 12-14 недель, а наивысшие темпы прироста показателей. </w:t>
      </w:r>
      <w:r w:rsidR="000C25C5">
        <w:rPr>
          <w:rFonts w:ascii="Times New Roman" w:hAnsi="Times New Roman" w:cs="Times New Roman"/>
          <w:sz w:val="28"/>
          <w:szCs w:val="28"/>
        </w:rPr>
        <w:t>Отраж</w:t>
      </w:r>
      <w:r>
        <w:rPr>
          <w:rFonts w:ascii="Times New Roman" w:hAnsi="Times New Roman" w:cs="Times New Roman"/>
          <w:sz w:val="28"/>
          <w:szCs w:val="28"/>
        </w:rPr>
        <w:t>ающих уровень специальной выносливости составляют 9-10 недель.</w:t>
      </w:r>
    </w:p>
    <w:p w:rsidR="008B1204"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Главным в последовательном решении тренировочных задач является такая организация тренировочного процесса. При которой работа над повышением скорости выполнения основного соревновательного упражнения не лимитируется уровнем развития физических качеств и функциональных возможностей спортсменов.</w:t>
      </w:r>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соревновательный период основными </w:t>
      </w:r>
      <w:proofErr w:type="spellStart"/>
      <w:r>
        <w:rPr>
          <w:rFonts w:ascii="Times New Roman" w:hAnsi="Times New Roman" w:cs="Times New Roman"/>
          <w:sz w:val="28"/>
          <w:szCs w:val="28"/>
        </w:rPr>
        <w:t>мезоциклами</w:t>
      </w:r>
      <w:proofErr w:type="spellEnd"/>
      <w:r>
        <w:rPr>
          <w:rFonts w:ascii="Times New Roman" w:hAnsi="Times New Roman" w:cs="Times New Roman"/>
          <w:sz w:val="28"/>
          <w:szCs w:val="28"/>
        </w:rPr>
        <w:t xml:space="preserve"> являются </w:t>
      </w:r>
      <w:proofErr w:type="gramStart"/>
      <w:r>
        <w:rPr>
          <w:rFonts w:ascii="Times New Roman" w:hAnsi="Times New Roman" w:cs="Times New Roman"/>
          <w:sz w:val="28"/>
          <w:szCs w:val="28"/>
        </w:rPr>
        <w:t>соревновательные</w:t>
      </w:r>
      <w:proofErr w:type="gramEnd"/>
      <w:r>
        <w:rPr>
          <w:rFonts w:ascii="Times New Roman" w:hAnsi="Times New Roman" w:cs="Times New Roman"/>
          <w:sz w:val="28"/>
          <w:szCs w:val="28"/>
        </w:rPr>
        <w:t xml:space="preserve"> и промежуточные.</w:t>
      </w:r>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Соревновательный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мезоцикл</w:t>
      </w:r>
      <w:proofErr w:type="spellEnd"/>
      <w:r>
        <w:rPr>
          <w:rFonts w:ascii="Times New Roman" w:hAnsi="Times New Roman" w:cs="Times New Roman"/>
          <w:sz w:val="28"/>
          <w:szCs w:val="28"/>
        </w:rPr>
        <w:t xml:space="preserve"> включает в себя основное соревнование, непосредственную подготовку к нему и кратковременную </w:t>
      </w:r>
      <w:proofErr w:type="spellStart"/>
      <w:r>
        <w:rPr>
          <w:rFonts w:ascii="Times New Roman" w:hAnsi="Times New Roman" w:cs="Times New Roman"/>
          <w:sz w:val="28"/>
          <w:szCs w:val="28"/>
        </w:rPr>
        <w:t>послесоревновательную</w:t>
      </w:r>
      <w:proofErr w:type="spellEnd"/>
      <w:r>
        <w:rPr>
          <w:rFonts w:ascii="Times New Roman" w:hAnsi="Times New Roman" w:cs="Times New Roman"/>
          <w:sz w:val="28"/>
          <w:szCs w:val="28"/>
        </w:rPr>
        <w:t xml:space="preserve"> фазу разгрузочного характера.</w:t>
      </w:r>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Длительность данных </w:t>
      </w:r>
      <w:proofErr w:type="spellStart"/>
      <w:r>
        <w:rPr>
          <w:rFonts w:ascii="Times New Roman" w:hAnsi="Times New Roman" w:cs="Times New Roman"/>
          <w:sz w:val="28"/>
          <w:szCs w:val="28"/>
        </w:rPr>
        <w:t>мезоциклов</w:t>
      </w:r>
      <w:proofErr w:type="spellEnd"/>
      <w:r>
        <w:rPr>
          <w:rFonts w:ascii="Times New Roman" w:hAnsi="Times New Roman" w:cs="Times New Roman"/>
          <w:sz w:val="28"/>
          <w:szCs w:val="28"/>
        </w:rPr>
        <w:t xml:space="preserve"> чаще всего колеблется в пределах 4-6 недель.</w:t>
      </w:r>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простейшем случае весь соревновательный период состоит из одного, двух, трёх таких </w:t>
      </w:r>
      <w:proofErr w:type="spellStart"/>
      <w:r>
        <w:rPr>
          <w:rFonts w:ascii="Times New Roman" w:hAnsi="Times New Roman" w:cs="Times New Roman"/>
          <w:sz w:val="28"/>
          <w:szCs w:val="28"/>
        </w:rPr>
        <w:t>мезоциклов</w:t>
      </w:r>
      <w:proofErr w:type="spellEnd"/>
      <w:r>
        <w:rPr>
          <w:rFonts w:ascii="Times New Roman" w:hAnsi="Times New Roman" w:cs="Times New Roman"/>
          <w:sz w:val="28"/>
          <w:szCs w:val="28"/>
        </w:rPr>
        <w:t>.</w:t>
      </w:r>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условиях соревновательного периода большой продолжительности (4-6 месяце) помимо соревновательных целесообразно включать промежуточные </w:t>
      </w:r>
      <w:proofErr w:type="spellStart"/>
      <w:r>
        <w:rPr>
          <w:rFonts w:ascii="Times New Roman" w:hAnsi="Times New Roman" w:cs="Times New Roman"/>
          <w:sz w:val="28"/>
          <w:szCs w:val="28"/>
        </w:rPr>
        <w:t>мезоциклы</w:t>
      </w:r>
      <w:proofErr w:type="spellEnd"/>
      <w:r>
        <w:rPr>
          <w:rFonts w:ascii="Times New Roman" w:hAnsi="Times New Roman" w:cs="Times New Roman"/>
          <w:sz w:val="28"/>
          <w:szCs w:val="28"/>
        </w:rPr>
        <w:t>, которые характеризуются снижением интенсивности тренировочного процесса и значительным повышением его объёма и имеют целью повышение общей работоспособности.</w:t>
      </w:r>
      <w:proofErr w:type="gramEnd"/>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Наблюдения показывают, что в последние годы показатели общего объёма циклических нагрузок достаточно стабильны и находятся в пределах допустимых границ.</w:t>
      </w:r>
    </w:p>
    <w:p w:rsidR="000C25C5" w:rsidRDefault="000C25C5" w:rsidP="008B1204">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 этапе высшего спортивного мастерст</w:t>
      </w:r>
      <w:r w:rsidR="001A321F">
        <w:rPr>
          <w:rFonts w:ascii="Times New Roman" w:hAnsi="Times New Roman" w:cs="Times New Roman"/>
          <w:sz w:val="28"/>
          <w:szCs w:val="28"/>
        </w:rPr>
        <w:t>ва увеличение объёма возможно за счёт увеличения времени снежной подготовки.</w:t>
      </w:r>
    </w:p>
    <w:p w:rsidR="001A321F" w:rsidRDefault="001A321F" w:rsidP="001A321F">
      <w:pPr>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Допустимые объёмы основных средств лыжной подготовки биатлониста на этапе совершенствования спортивного мастерства</w:t>
      </w:r>
    </w:p>
    <w:p w:rsidR="002E794E" w:rsidRPr="002E794E" w:rsidRDefault="002E794E" w:rsidP="002E794E">
      <w:pPr>
        <w:spacing w:after="0"/>
        <w:ind w:left="-567" w:right="-284"/>
        <w:jc w:val="right"/>
        <w:rPr>
          <w:rFonts w:ascii="Times New Roman" w:hAnsi="Times New Roman" w:cs="Times New Roman"/>
          <w:sz w:val="28"/>
          <w:szCs w:val="28"/>
        </w:rPr>
      </w:pPr>
      <w:r w:rsidRPr="002E794E">
        <w:rPr>
          <w:rFonts w:ascii="Times New Roman" w:hAnsi="Times New Roman" w:cs="Times New Roman"/>
          <w:sz w:val="28"/>
          <w:szCs w:val="28"/>
        </w:rPr>
        <w:t>Таблица 23</w:t>
      </w:r>
    </w:p>
    <w:tbl>
      <w:tblPr>
        <w:tblStyle w:val="a3"/>
        <w:tblW w:w="0" w:type="auto"/>
        <w:tblInd w:w="-567" w:type="dxa"/>
        <w:tblLook w:val="04A0"/>
      </w:tblPr>
      <w:tblGrid>
        <w:gridCol w:w="3369"/>
        <w:gridCol w:w="1559"/>
        <w:gridCol w:w="1452"/>
        <w:gridCol w:w="1590"/>
        <w:gridCol w:w="15"/>
        <w:gridCol w:w="1586"/>
      </w:tblGrid>
      <w:tr w:rsidR="002E794E" w:rsidTr="002E794E">
        <w:tc>
          <w:tcPr>
            <w:tcW w:w="3369" w:type="dxa"/>
            <w:vMerge w:val="restart"/>
          </w:tcPr>
          <w:p w:rsidR="002E794E" w:rsidRPr="002E794E" w:rsidRDefault="002E794E" w:rsidP="002E794E">
            <w:pPr>
              <w:ind w:right="-284"/>
              <w:jc w:val="center"/>
              <w:rPr>
                <w:rFonts w:ascii="Times New Roman" w:hAnsi="Times New Roman"/>
                <w:b/>
                <w:sz w:val="24"/>
                <w:szCs w:val="24"/>
              </w:rPr>
            </w:pPr>
            <w:r>
              <w:rPr>
                <w:rFonts w:ascii="Times New Roman" w:hAnsi="Times New Roman"/>
                <w:b/>
                <w:sz w:val="24"/>
                <w:szCs w:val="24"/>
              </w:rPr>
              <w:t>Показа</w:t>
            </w:r>
            <w:r w:rsidRPr="002E794E">
              <w:rPr>
                <w:rFonts w:ascii="Times New Roman" w:hAnsi="Times New Roman"/>
                <w:b/>
                <w:sz w:val="24"/>
                <w:szCs w:val="24"/>
              </w:rPr>
              <w:t>тели</w:t>
            </w:r>
          </w:p>
        </w:tc>
        <w:tc>
          <w:tcPr>
            <w:tcW w:w="3011" w:type="dxa"/>
            <w:gridSpan w:val="2"/>
          </w:tcPr>
          <w:p w:rsidR="002E794E" w:rsidRPr="002E794E" w:rsidRDefault="002E794E" w:rsidP="004218F3">
            <w:pPr>
              <w:ind w:right="-284"/>
              <w:rPr>
                <w:rFonts w:ascii="Times New Roman" w:hAnsi="Times New Roman"/>
                <w:b/>
                <w:sz w:val="24"/>
                <w:szCs w:val="24"/>
              </w:rPr>
            </w:pPr>
            <w:r w:rsidRPr="002E794E">
              <w:rPr>
                <w:rFonts w:ascii="Times New Roman" w:hAnsi="Times New Roman"/>
                <w:b/>
                <w:sz w:val="24"/>
                <w:szCs w:val="24"/>
              </w:rPr>
              <w:t>Юниоры-мужчины</w:t>
            </w:r>
          </w:p>
        </w:tc>
        <w:tc>
          <w:tcPr>
            <w:tcW w:w="3191" w:type="dxa"/>
            <w:gridSpan w:val="3"/>
          </w:tcPr>
          <w:p w:rsidR="002E794E" w:rsidRPr="002E794E" w:rsidRDefault="002E794E" w:rsidP="002E794E">
            <w:pPr>
              <w:ind w:right="-284"/>
              <w:rPr>
                <w:rFonts w:ascii="Times New Roman" w:hAnsi="Times New Roman"/>
                <w:b/>
                <w:sz w:val="24"/>
                <w:szCs w:val="24"/>
              </w:rPr>
            </w:pPr>
            <w:r w:rsidRPr="002E794E">
              <w:rPr>
                <w:rFonts w:ascii="Times New Roman" w:hAnsi="Times New Roman"/>
                <w:b/>
                <w:sz w:val="24"/>
                <w:szCs w:val="24"/>
              </w:rPr>
              <w:t>Юниорки-женщины</w:t>
            </w:r>
          </w:p>
        </w:tc>
      </w:tr>
      <w:tr w:rsidR="002E794E" w:rsidTr="002E794E">
        <w:tc>
          <w:tcPr>
            <w:tcW w:w="3369" w:type="dxa"/>
            <w:vMerge/>
          </w:tcPr>
          <w:p w:rsidR="002E794E" w:rsidRDefault="002E794E" w:rsidP="004218F3">
            <w:pPr>
              <w:ind w:right="-284"/>
              <w:rPr>
                <w:rFonts w:ascii="Times New Roman" w:hAnsi="Times New Roman"/>
                <w:b/>
                <w:sz w:val="28"/>
                <w:szCs w:val="28"/>
              </w:rPr>
            </w:pPr>
          </w:p>
        </w:tc>
        <w:tc>
          <w:tcPr>
            <w:tcW w:w="6202" w:type="dxa"/>
            <w:gridSpan w:val="5"/>
          </w:tcPr>
          <w:p w:rsidR="002E794E" w:rsidRPr="002E794E" w:rsidRDefault="002E794E" w:rsidP="002E794E">
            <w:pPr>
              <w:ind w:right="-284"/>
              <w:jc w:val="center"/>
              <w:rPr>
                <w:rFonts w:ascii="Times New Roman" w:hAnsi="Times New Roman"/>
                <w:b/>
                <w:sz w:val="24"/>
                <w:szCs w:val="24"/>
              </w:rPr>
            </w:pPr>
            <w:r w:rsidRPr="002E794E">
              <w:rPr>
                <w:rFonts w:ascii="Times New Roman" w:hAnsi="Times New Roman"/>
                <w:b/>
                <w:sz w:val="24"/>
                <w:szCs w:val="24"/>
              </w:rPr>
              <w:t>Год обучения</w:t>
            </w:r>
          </w:p>
        </w:tc>
      </w:tr>
      <w:tr w:rsidR="002E794E" w:rsidTr="002E794E">
        <w:tc>
          <w:tcPr>
            <w:tcW w:w="3369" w:type="dxa"/>
            <w:vMerge/>
          </w:tcPr>
          <w:p w:rsidR="002E794E" w:rsidRDefault="002E794E" w:rsidP="004218F3">
            <w:pPr>
              <w:ind w:right="-284"/>
              <w:rPr>
                <w:rFonts w:ascii="Times New Roman" w:hAnsi="Times New Roman"/>
                <w:b/>
                <w:sz w:val="28"/>
                <w:szCs w:val="28"/>
              </w:rPr>
            </w:pPr>
          </w:p>
        </w:tc>
        <w:tc>
          <w:tcPr>
            <w:tcW w:w="1559"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1-й</w:t>
            </w:r>
          </w:p>
        </w:tc>
        <w:tc>
          <w:tcPr>
            <w:tcW w:w="1452"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2-й</w:t>
            </w:r>
          </w:p>
        </w:tc>
        <w:tc>
          <w:tcPr>
            <w:tcW w:w="1605" w:type="dxa"/>
            <w:gridSpan w:val="2"/>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3-й</w:t>
            </w:r>
          </w:p>
        </w:tc>
        <w:tc>
          <w:tcPr>
            <w:tcW w:w="1586"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4-й</w:t>
            </w:r>
          </w:p>
        </w:tc>
      </w:tr>
      <w:tr w:rsidR="002E794E" w:rsidTr="002E794E">
        <w:tc>
          <w:tcPr>
            <w:tcW w:w="3369" w:type="dxa"/>
          </w:tcPr>
          <w:p w:rsidR="002E794E" w:rsidRPr="002E794E" w:rsidRDefault="002E794E" w:rsidP="004218F3">
            <w:pPr>
              <w:ind w:right="-284"/>
              <w:rPr>
                <w:rFonts w:ascii="Times New Roman" w:hAnsi="Times New Roman"/>
                <w:sz w:val="24"/>
                <w:szCs w:val="24"/>
              </w:rPr>
            </w:pPr>
            <w:r>
              <w:rPr>
                <w:rFonts w:ascii="Times New Roman" w:hAnsi="Times New Roman"/>
                <w:sz w:val="24"/>
                <w:szCs w:val="24"/>
              </w:rPr>
              <w:t xml:space="preserve">Общий объём нагрузки, </w:t>
            </w:r>
            <w:proofErr w:type="gramStart"/>
            <w:r>
              <w:rPr>
                <w:rFonts w:ascii="Times New Roman" w:hAnsi="Times New Roman"/>
                <w:sz w:val="24"/>
                <w:szCs w:val="24"/>
              </w:rPr>
              <w:t>км</w:t>
            </w:r>
            <w:proofErr w:type="gramEnd"/>
          </w:p>
        </w:tc>
        <w:tc>
          <w:tcPr>
            <w:tcW w:w="1559"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5300-6200</w:t>
            </w:r>
          </w:p>
        </w:tc>
        <w:tc>
          <w:tcPr>
            <w:tcW w:w="1452"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6300-8300</w:t>
            </w:r>
          </w:p>
        </w:tc>
        <w:tc>
          <w:tcPr>
            <w:tcW w:w="1605" w:type="dxa"/>
            <w:gridSpan w:val="2"/>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4300-5000</w:t>
            </w:r>
          </w:p>
        </w:tc>
        <w:tc>
          <w:tcPr>
            <w:tcW w:w="1586" w:type="dxa"/>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5200-6300</w:t>
            </w:r>
          </w:p>
        </w:tc>
      </w:tr>
      <w:tr w:rsidR="002E794E" w:rsidTr="002E794E">
        <w:tc>
          <w:tcPr>
            <w:tcW w:w="3369" w:type="dxa"/>
          </w:tcPr>
          <w:p w:rsidR="002E794E" w:rsidRDefault="002E794E" w:rsidP="002E794E">
            <w:pPr>
              <w:ind w:right="-284"/>
              <w:rPr>
                <w:rFonts w:ascii="Times New Roman" w:hAnsi="Times New Roman"/>
                <w:sz w:val="24"/>
                <w:szCs w:val="24"/>
              </w:rPr>
            </w:pPr>
            <w:r>
              <w:rPr>
                <w:rFonts w:ascii="Times New Roman" w:hAnsi="Times New Roman"/>
                <w:sz w:val="24"/>
                <w:szCs w:val="24"/>
              </w:rPr>
              <w:t xml:space="preserve">Объём лыжной подготовки, </w:t>
            </w:r>
          </w:p>
          <w:p w:rsidR="002E794E" w:rsidRDefault="002E794E" w:rsidP="002E794E">
            <w:pPr>
              <w:ind w:right="-284"/>
              <w:rPr>
                <w:rFonts w:ascii="Times New Roman" w:hAnsi="Times New Roman"/>
                <w:b/>
                <w:sz w:val="28"/>
                <w:szCs w:val="28"/>
              </w:rPr>
            </w:pPr>
            <w:r>
              <w:rPr>
                <w:rFonts w:ascii="Times New Roman" w:hAnsi="Times New Roman"/>
                <w:sz w:val="24"/>
                <w:szCs w:val="24"/>
              </w:rPr>
              <w:t>км</w:t>
            </w:r>
          </w:p>
        </w:tc>
        <w:tc>
          <w:tcPr>
            <w:tcW w:w="1559"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2300-2800</w:t>
            </w:r>
          </w:p>
        </w:tc>
        <w:tc>
          <w:tcPr>
            <w:tcW w:w="1452"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3600-4000</w:t>
            </w:r>
          </w:p>
        </w:tc>
        <w:tc>
          <w:tcPr>
            <w:tcW w:w="1605" w:type="dxa"/>
            <w:gridSpan w:val="2"/>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2000-2300</w:t>
            </w:r>
          </w:p>
        </w:tc>
        <w:tc>
          <w:tcPr>
            <w:tcW w:w="1586" w:type="dxa"/>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2400-2900</w:t>
            </w:r>
          </w:p>
        </w:tc>
      </w:tr>
      <w:tr w:rsidR="002E794E" w:rsidTr="002E794E">
        <w:trPr>
          <w:trHeight w:val="255"/>
        </w:trPr>
        <w:tc>
          <w:tcPr>
            <w:tcW w:w="3369" w:type="dxa"/>
          </w:tcPr>
          <w:p w:rsidR="002E794E" w:rsidRDefault="002E794E" w:rsidP="002E794E">
            <w:pPr>
              <w:ind w:right="-284"/>
              <w:rPr>
                <w:rFonts w:ascii="Times New Roman" w:hAnsi="Times New Roman"/>
                <w:sz w:val="24"/>
                <w:szCs w:val="24"/>
              </w:rPr>
            </w:pPr>
            <w:r>
              <w:rPr>
                <w:rFonts w:ascii="Times New Roman" w:hAnsi="Times New Roman"/>
                <w:sz w:val="24"/>
                <w:szCs w:val="24"/>
              </w:rPr>
              <w:lastRenderedPageBreak/>
              <w:t xml:space="preserve">Объём </w:t>
            </w:r>
            <w:proofErr w:type="spellStart"/>
            <w:r>
              <w:rPr>
                <w:rFonts w:ascii="Times New Roman" w:hAnsi="Times New Roman"/>
                <w:sz w:val="24"/>
                <w:szCs w:val="24"/>
              </w:rPr>
              <w:t>роллерной</w:t>
            </w:r>
            <w:proofErr w:type="spellEnd"/>
            <w:r>
              <w:rPr>
                <w:rFonts w:ascii="Times New Roman" w:hAnsi="Times New Roman"/>
                <w:sz w:val="24"/>
                <w:szCs w:val="24"/>
              </w:rPr>
              <w:t xml:space="preserve"> подготовки, </w:t>
            </w:r>
          </w:p>
          <w:p w:rsidR="002E794E" w:rsidRDefault="002E794E" w:rsidP="002E794E">
            <w:pPr>
              <w:ind w:right="-284"/>
              <w:rPr>
                <w:rFonts w:ascii="Times New Roman" w:hAnsi="Times New Roman"/>
                <w:b/>
                <w:sz w:val="28"/>
                <w:szCs w:val="28"/>
              </w:rPr>
            </w:pPr>
            <w:r>
              <w:rPr>
                <w:rFonts w:ascii="Times New Roman" w:hAnsi="Times New Roman"/>
                <w:sz w:val="24"/>
                <w:szCs w:val="24"/>
              </w:rPr>
              <w:t>км</w:t>
            </w:r>
          </w:p>
        </w:tc>
        <w:tc>
          <w:tcPr>
            <w:tcW w:w="1559"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1400-1600</w:t>
            </w:r>
          </w:p>
        </w:tc>
        <w:tc>
          <w:tcPr>
            <w:tcW w:w="1452"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1700-2000</w:t>
            </w:r>
          </w:p>
        </w:tc>
        <w:tc>
          <w:tcPr>
            <w:tcW w:w="1605" w:type="dxa"/>
            <w:gridSpan w:val="2"/>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1100-1200</w:t>
            </w:r>
          </w:p>
        </w:tc>
        <w:tc>
          <w:tcPr>
            <w:tcW w:w="1586" w:type="dxa"/>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1500-1600</w:t>
            </w:r>
          </w:p>
        </w:tc>
      </w:tr>
      <w:tr w:rsidR="002E794E" w:rsidTr="002E794E">
        <w:trPr>
          <w:trHeight w:val="390"/>
        </w:trPr>
        <w:tc>
          <w:tcPr>
            <w:tcW w:w="3369" w:type="dxa"/>
          </w:tcPr>
          <w:p w:rsidR="002E794E" w:rsidRDefault="002E794E" w:rsidP="002E794E">
            <w:pPr>
              <w:ind w:right="-284"/>
              <w:rPr>
                <w:rFonts w:ascii="Times New Roman" w:hAnsi="Times New Roman"/>
                <w:sz w:val="24"/>
                <w:szCs w:val="24"/>
              </w:rPr>
            </w:pPr>
            <w:r>
              <w:rPr>
                <w:rFonts w:ascii="Times New Roman" w:hAnsi="Times New Roman"/>
                <w:sz w:val="24"/>
                <w:szCs w:val="24"/>
              </w:rPr>
              <w:t xml:space="preserve">Объём </w:t>
            </w:r>
            <w:r w:rsidR="00365D7C">
              <w:rPr>
                <w:rFonts w:ascii="Times New Roman" w:hAnsi="Times New Roman"/>
                <w:sz w:val="24"/>
                <w:szCs w:val="24"/>
              </w:rPr>
              <w:t>бега,</w:t>
            </w:r>
            <w:r>
              <w:rPr>
                <w:rFonts w:ascii="Times New Roman" w:hAnsi="Times New Roman"/>
                <w:sz w:val="24"/>
                <w:szCs w:val="24"/>
              </w:rPr>
              <w:t xml:space="preserve"> имитации, </w:t>
            </w:r>
          </w:p>
          <w:p w:rsidR="002E794E" w:rsidRDefault="002E794E" w:rsidP="002E794E">
            <w:pPr>
              <w:ind w:right="-284"/>
              <w:rPr>
                <w:rFonts w:ascii="Times New Roman" w:hAnsi="Times New Roman"/>
                <w:b/>
                <w:sz w:val="28"/>
                <w:szCs w:val="28"/>
              </w:rPr>
            </w:pPr>
            <w:r>
              <w:rPr>
                <w:rFonts w:ascii="Times New Roman" w:hAnsi="Times New Roman"/>
                <w:sz w:val="24"/>
                <w:szCs w:val="24"/>
              </w:rPr>
              <w:t>км</w:t>
            </w:r>
          </w:p>
        </w:tc>
        <w:tc>
          <w:tcPr>
            <w:tcW w:w="1559"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1600-1800</w:t>
            </w:r>
          </w:p>
        </w:tc>
        <w:tc>
          <w:tcPr>
            <w:tcW w:w="1452" w:type="dxa"/>
          </w:tcPr>
          <w:p w:rsidR="002E794E" w:rsidRPr="00365D7C" w:rsidRDefault="002E794E" w:rsidP="00365D7C">
            <w:pPr>
              <w:ind w:right="-284"/>
              <w:rPr>
                <w:rFonts w:ascii="Times New Roman" w:hAnsi="Times New Roman"/>
                <w:sz w:val="24"/>
                <w:szCs w:val="24"/>
              </w:rPr>
            </w:pPr>
            <w:r w:rsidRPr="00365D7C">
              <w:rPr>
                <w:rFonts w:ascii="Times New Roman" w:hAnsi="Times New Roman"/>
                <w:sz w:val="24"/>
                <w:szCs w:val="24"/>
              </w:rPr>
              <w:t>2000-3000</w:t>
            </w:r>
          </w:p>
        </w:tc>
        <w:tc>
          <w:tcPr>
            <w:tcW w:w="1590" w:type="dxa"/>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1200-1400</w:t>
            </w:r>
          </w:p>
        </w:tc>
        <w:tc>
          <w:tcPr>
            <w:tcW w:w="1601" w:type="dxa"/>
            <w:gridSpan w:val="2"/>
          </w:tcPr>
          <w:p w:rsidR="002E794E" w:rsidRPr="00365D7C" w:rsidRDefault="00365D7C" w:rsidP="00365D7C">
            <w:pPr>
              <w:ind w:right="-284"/>
              <w:rPr>
                <w:rFonts w:ascii="Times New Roman" w:hAnsi="Times New Roman"/>
                <w:sz w:val="24"/>
                <w:szCs w:val="24"/>
              </w:rPr>
            </w:pPr>
            <w:r w:rsidRPr="00365D7C">
              <w:rPr>
                <w:rFonts w:ascii="Times New Roman" w:hAnsi="Times New Roman"/>
                <w:sz w:val="24"/>
                <w:szCs w:val="24"/>
              </w:rPr>
              <w:t>1600-1800</w:t>
            </w:r>
          </w:p>
        </w:tc>
      </w:tr>
    </w:tbl>
    <w:p w:rsidR="004218F3" w:rsidRPr="001A321F" w:rsidRDefault="004218F3" w:rsidP="004218F3">
      <w:pPr>
        <w:spacing w:after="0"/>
        <w:ind w:left="-567" w:right="-284"/>
        <w:rPr>
          <w:rFonts w:ascii="Times New Roman" w:hAnsi="Times New Roman" w:cs="Times New Roman"/>
          <w:b/>
          <w:sz w:val="28"/>
          <w:szCs w:val="28"/>
        </w:rPr>
      </w:pPr>
    </w:p>
    <w:p w:rsidR="000C25C5" w:rsidRDefault="00314A8B" w:rsidP="00314A8B">
      <w:pPr>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Классификация интенсивности лыжных тренировочных нагрузок биатлонистов на этапах совершенствования спортивного мастерства и высшего спортивного мастерства</w:t>
      </w:r>
    </w:p>
    <w:tbl>
      <w:tblPr>
        <w:tblStyle w:val="a3"/>
        <w:tblW w:w="0" w:type="auto"/>
        <w:tblInd w:w="-567" w:type="dxa"/>
        <w:tblLook w:val="04A0"/>
      </w:tblPr>
      <w:tblGrid>
        <w:gridCol w:w="1914"/>
        <w:gridCol w:w="1914"/>
        <w:gridCol w:w="2801"/>
        <w:gridCol w:w="1417"/>
        <w:gridCol w:w="1525"/>
      </w:tblGrid>
      <w:tr w:rsidR="00314A8B" w:rsidTr="00314A8B">
        <w:tc>
          <w:tcPr>
            <w:tcW w:w="1914" w:type="dxa"/>
          </w:tcPr>
          <w:p w:rsidR="00314A8B" w:rsidRDefault="00314A8B" w:rsidP="00314A8B">
            <w:pPr>
              <w:ind w:right="-284"/>
              <w:jc w:val="center"/>
              <w:rPr>
                <w:rFonts w:ascii="Times New Roman" w:hAnsi="Times New Roman"/>
                <w:b/>
              </w:rPr>
            </w:pPr>
            <w:r>
              <w:rPr>
                <w:rFonts w:ascii="Times New Roman" w:hAnsi="Times New Roman"/>
                <w:b/>
              </w:rPr>
              <w:t>Зона</w:t>
            </w:r>
          </w:p>
          <w:p w:rsidR="00314A8B" w:rsidRPr="00314A8B" w:rsidRDefault="00314A8B" w:rsidP="00314A8B">
            <w:pPr>
              <w:ind w:right="-284"/>
              <w:jc w:val="center"/>
              <w:rPr>
                <w:rFonts w:ascii="Times New Roman" w:hAnsi="Times New Roman"/>
                <w:b/>
              </w:rPr>
            </w:pPr>
            <w:r>
              <w:rPr>
                <w:rFonts w:ascii="Times New Roman" w:hAnsi="Times New Roman"/>
                <w:b/>
              </w:rPr>
              <w:t>интенсивности</w:t>
            </w:r>
          </w:p>
        </w:tc>
        <w:tc>
          <w:tcPr>
            <w:tcW w:w="1914" w:type="dxa"/>
          </w:tcPr>
          <w:p w:rsidR="00314A8B" w:rsidRDefault="00314A8B" w:rsidP="00314A8B">
            <w:pPr>
              <w:ind w:right="-284"/>
              <w:jc w:val="center"/>
              <w:rPr>
                <w:rFonts w:ascii="Times New Roman" w:hAnsi="Times New Roman"/>
                <w:b/>
                <w:sz w:val="24"/>
                <w:szCs w:val="24"/>
              </w:rPr>
            </w:pPr>
            <w:r>
              <w:rPr>
                <w:rFonts w:ascii="Times New Roman" w:hAnsi="Times New Roman"/>
                <w:b/>
                <w:sz w:val="24"/>
                <w:szCs w:val="24"/>
              </w:rPr>
              <w:t>Интенсивность</w:t>
            </w:r>
          </w:p>
          <w:p w:rsidR="00314A8B" w:rsidRPr="00314A8B" w:rsidRDefault="00314A8B" w:rsidP="00314A8B">
            <w:pPr>
              <w:ind w:right="-284"/>
              <w:jc w:val="center"/>
              <w:rPr>
                <w:rFonts w:ascii="Times New Roman" w:hAnsi="Times New Roman"/>
                <w:b/>
                <w:sz w:val="24"/>
                <w:szCs w:val="24"/>
              </w:rPr>
            </w:pPr>
            <w:r>
              <w:rPr>
                <w:rFonts w:ascii="Times New Roman" w:hAnsi="Times New Roman"/>
                <w:b/>
                <w:sz w:val="24"/>
                <w:szCs w:val="24"/>
              </w:rPr>
              <w:t>нагрузки</w:t>
            </w:r>
          </w:p>
        </w:tc>
        <w:tc>
          <w:tcPr>
            <w:tcW w:w="2801" w:type="dxa"/>
          </w:tcPr>
          <w:p w:rsidR="00314A8B" w:rsidRDefault="00314A8B" w:rsidP="00314A8B">
            <w:pPr>
              <w:ind w:right="-284"/>
              <w:rPr>
                <w:rFonts w:ascii="Times New Roman" w:hAnsi="Times New Roman"/>
                <w:b/>
                <w:sz w:val="24"/>
                <w:szCs w:val="24"/>
              </w:rPr>
            </w:pPr>
            <w:r>
              <w:rPr>
                <w:rFonts w:ascii="Times New Roman" w:hAnsi="Times New Roman"/>
                <w:b/>
                <w:sz w:val="24"/>
                <w:szCs w:val="24"/>
              </w:rPr>
              <w:t>% от соревновательной</w:t>
            </w:r>
          </w:p>
          <w:p w:rsidR="00314A8B" w:rsidRPr="00314A8B" w:rsidRDefault="00314A8B" w:rsidP="00314A8B">
            <w:pPr>
              <w:ind w:right="-284"/>
              <w:jc w:val="center"/>
              <w:rPr>
                <w:rFonts w:ascii="Times New Roman" w:hAnsi="Times New Roman"/>
                <w:b/>
                <w:sz w:val="24"/>
                <w:szCs w:val="24"/>
              </w:rPr>
            </w:pPr>
            <w:r>
              <w:rPr>
                <w:rFonts w:ascii="Times New Roman" w:hAnsi="Times New Roman"/>
                <w:b/>
                <w:sz w:val="24"/>
                <w:szCs w:val="24"/>
              </w:rPr>
              <w:t>скорости</w:t>
            </w:r>
          </w:p>
        </w:tc>
        <w:tc>
          <w:tcPr>
            <w:tcW w:w="1417" w:type="dxa"/>
          </w:tcPr>
          <w:p w:rsidR="00314A8B" w:rsidRDefault="00314A8B" w:rsidP="00314A8B">
            <w:pPr>
              <w:ind w:right="-284"/>
              <w:jc w:val="center"/>
              <w:rPr>
                <w:rFonts w:ascii="Times New Roman" w:hAnsi="Times New Roman"/>
                <w:b/>
                <w:sz w:val="24"/>
                <w:szCs w:val="24"/>
              </w:rPr>
            </w:pPr>
            <w:r>
              <w:rPr>
                <w:rFonts w:ascii="Times New Roman" w:hAnsi="Times New Roman"/>
                <w:b/>
                <w:sz w:val="24"/>
                <w:szCs w:val="24"/>
              </w:rPr>
              <w:t>чес.</w:t>
            </w:r>
          </w:p>
          <w:p w:rsidR="00314A8B" w:rsidRPr="00314A8B" w:rsidRDefault="00314A8B" w:rsidP="00314A8B">
            <w:pPr>
              <w:ind w:right="-284"/>
              <w:jc w:val="center"/>
              <w:rPr>
                <w:rFonts w:ascii="Times New Roman" w:hAnsi="Times New Roman"/>
                <w:b/>
                <w:sz w:val="24"/>
                <w:szCs w:val="24"/>
              </w:rPr>
            </w:pPr>
            <w:r>
              <w:rPr>
                <w:rFonts w:ascii="Times New Roman" w:hAnsi="Times New Roman"/>
                <w:b/>
                <w:sz w:val="24"/>
                <w:szCs w:val="24"/>
              </w:rPr>
              <w:t>уд</w:t>
            </w:r>
            <w:proofErr w:type="gramStart"/>
            <w:r>
              <w:rPr>
                <w:rFonts w:ascii="Times New Roman" w:hAnsi="Times New Roman"/>
                <w:b/>
                <w:sz w:val="24"/>
                <w:szCs w:val="24"/>
              </w:rPr>
              <w:t>.</w:t>
            </w:r>
            <w:proofErr w:type="gramEnd"/>
            <w:r>
              <w:rPr>
                <w:rFonts w:ascii="Times New Roman" w:hAnsi="Times New Roman"/>
                <w:b/>
                <w:sz w:val="24"/>
                <w:szCs w:val="24"/>
              </w:rPr>
              <w:t>/</w:t>
            </w:r>
            <w:proofErr w:type="gramStart"/>
            <w:r>
              <w:rPr>
                <w:rFonts w:ascii="Times New Roman" w:hAnsi="Times New Roman"/>
                <w:b/>
                <w:sz w:val="24"/>
                <w:szCs w:val="24"/>
              </w:rPr>
              <w:t>м</w:t>
            </w:r>
            <w:proofErr w:type="gramEnd"/>
            <w:r>
              <w:rPr>
                <w:rFonts w:ascii="Times New Roman" w:hAnsi="Times New Roman"/>
                <w:b/>
                <w:sz w:val="24"/>
                <w:szCs w:val="24"/>
              </w:rPr>
              <w:t>ин</w:t>
            </w:r>
          </w:p>
        </w:tc>
        <w:tc>
          <w:tcPr>
            <w:tcW w:w="1525" w:type="dxa"/>
          </w:tcPr>
          <w:p w:rsidR="00314A8B" w:rsidRDefault="00314A8B" w:rsidP="00314A8B">
            <w:pPr>
              <w:ind w:right="-284"/>
              <w:jc w:val="center"/>
              <w:rPr>
                <w:rFonts w:ascii="Times New Roman" w:hAnsi="Times New Roman"/>
                <w:b/>
                <w:sz w:val="24"/>
                <w:szCs w:val="24"/>
              </w:rPr>
            </w:pPr>
            <w:r>
              <w:rPr>
                <w:rFonts w:ascii="Times New Roman" w:hAnsi="Times New Roman"/>
                <w:b/>
                <w:sz w:val="24"/>
                <w:szCs w:val="24"/>
                <w:lang w:val="en-US"/>
              </w:rPr>
              <w:t>La</w:t>
            </w:r>
            <w:r>
              <w:rPr>
                <w:rFonts w:ascii="Times New Roman" w:hAnsi="Times New Roman"/>
                <w:b/>
                <w:sz w:val="24"/>
                <w:szCs w:val="24"/>
              </w:rPr>
              <w:t xml:space="preserve">, </w:t>
            </w:r>
          </w:p>
          <w:p w:rsidR="00314A8B" w:rsidRPr="00314A8B" w:rsidRDefault="00314A8B" w:rsidP="00314A8B">
            <w:pPr>
              <w:ind w:right="-284"/>
              <w:jc w:val="center"/>
              <w:rPr>
                <w:rFonts w:ascii="Times New Roman" w:hAnsi="Times New Roman"/>
                <w:b/>
                <w:sz w:val="24"/>
                <w:szCs w:val="24"/>
              </w:rPr>
            </w:pPr>
            <w:proofErr w:type="spellStart"/>
            <w:r>
              <w:rPr>
                <w:rFonts w:ascii="Times New Roman" w:hAnsi="Times New Roman"/>
                <w:b/>
                <w:sz w:val="24"/>
                <w:szCs w:val="24"/>
              </w:rPr>
              <w:t>мМоль</w:t>
            </w:r>
            <w:proofErr w:type="spellEnd"/>
            <w:r>
              <w:rPr>
                <w:rFonts w:ascii="Times New Roman" w:hAnsi="Times New Roman"/>
                <w:b/>
                <w:sz w:val="24"/>
                <w:szCs w:val="24"/>
              </w:rPr>
              <w:t>/л</w:t>
            </w:r>
          </w:p>
        </w:tc>
      </w:tr>
      <w:tr w:rsidR="00314A8B" w:rsidTr="00314A8B">
        <w:tc>
          <w:tcPr>
            <w:tcW w:w="1914" w:type="dxa"/>
          </w:tcPr>
          <w:p w:rsidR="00314A8B" w:rsidRPr="00314A8B" w:rsidRDefault="00314A8B" w:rsidP="00314A8B">
            <w:pPr>
              <w:ind w:right="-284"/>
              <w:jc w:val="center"/>
              <w:rPr>
                <w:rFonts w:ascii="Times New Roman" w:hAnsi="Times New Roman"/>
                <w:sz w:val="24"/>
                <w:szCs w:val="24"/>
                <w:lang w:val="en-US"/>
              </w:rPr>
            </w:pPr>
            <w:r w:rsidRPr="00314A8B">
              <w:rPr>
                <w:rFonts w:ascii="Times New Roman" w:hAnsi="Times New Roman"/>
                <w:sz w:val="24"/>
                <w:szCs w:val="24"/>
                <w:lang w:val="en-US"/>
              </w:rPr>
              <w:t>IV</w:t>
            </w:r>
          </w:p>
        </w:tc>
        <w:tc>
          <w:tcPr>
            <w:tcW w:w="1914" w:type="dxa"/>
          </w:tcPr>
          <w:p w:rsidR="00314A8B" w:rsidRPr="00314A8B" w:rsidRDefault="00314A8B" w:rsidP="00314A8B">
            <w:pPr>
              <w:ind w:right="-284"/>
              <w:jc w:val="center"/>
              <w:rPr>
                <w:rFonts w:ascii="Times New Roman" w:hAnsi="Times New Roman"/>
                <w:sz w:val="24"/>
                <w:szCs w:val="24"/>
              </w:rPr>
            </w:pPr>
            <w:r>
              <w:rPr>
                <w:rFonts w:ascii="Times New Roman" w:hAnsi="Times New Roman"/>
                <w:sz w:val="24"/>
                <w:szCs w:val="24"/>
              </w:rPr>
              <w:t>Максимальная</w:t>
            </w:r>
          </w:p>
        </w:tc>
        <w:tc>
          <w:tcPr>
            <w:tcW w:w="2801" w:type="dxa"/>
          </w:tcPr>
          <w:p w:rsidR="00314A8B" w:rsidRPr="00314A8B" w:rsidRDefault="00314A8B" w:rsidP="00314A8B">
            <w:pPr>
              <w:ind w:left="360" w:right="-284"/>
              <w:jc w:val="center"/>
              <w:rPr>
                <w:rFonts w:ascii="Times New Roman" w:hAnsi="Times New Roman"/>
                <w:sz w:val="24"/>
                <w:szCs w:val="24"/>
                <w:lang w:val="en-US"/>
              </w:rPr>
            </w:pPr>
            <w:r w:rsidRPr="00314A8B">
              <w:rPr>
                <w:rFonts w:ascii="Times New Roman" w:hAnsi="Times New Roman"/>
                <w:sz w:val="24"/>
                <w:szCs w:val="24"/>
                <w:lang w:val="en-US"/>
              </w:rPr>
              <w:t>&gt;106</w:t>
            </w:r>
          </w:p>
        </w:tc>
        <w:tc>
          <w:tcPr>
            <w:tcW w:w="1417"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183</w:t>
            </w:r>
          </w:p>
        </w:tc>
        <w:tc>
          <w:tcPr>
            <w:tcW w:w="1525"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lang w:val="en-US"/>
              </w:rPr>
              <w:t>&gt;</w:t>
            </w:r>
            <w:r w:rsidRPr="00314A8B">
              <w:rPr>
                <w:rFonts w:ascii="Times New Roman" w:hAnsi="Times New Roman"/>
                <w:sz w:val="24"/>
                <w:szCs w:val="24"/>
              </w:rPr>
              <w:t>9</w:t>
            </w:r>
          </w:p>
        </w:tc>
      </w:tr>
      <w:tr w:rsidR="00314A8B" w:rsidTr="00314A8B">
        <w:tc>
          <w:tcPr>
            <w:tcW w:w="1914" w:type="dxa"/>
          </w:tcPr>
          <w:p w:rsidR="00314A8B" w:rsidRPr="00314A8B" w:rsidRDefault="00314A8B" w:rsidP="00314A8B">
            <w:pPr>
              <w:ind w:right="-284"/>
              <w:jc w:val="center"/>
              <w:rPr>
                <w:rFonts w:ascii="Times New Roman" w:hAnsi="Times New Roman"/>
                <w:sz w:val="24"/>
                <w:szCs w:val="24"/>
                <w:lang w:val="en-US"/>
              </w:rPr>
            </w:pPr>
            <w:r w:rsidRPr="00314A8B">
              <w:rPr>
                <w:rFonts w:ascii="Times New Roman" w:hAnsi="Times New Roman"/>
                <w:sz w:val="24"/>
                <w:szCs w:val="24"/>
                <w:lang w:val="en-US"/>
              </w:rPr>
              <w:t>III</w:t>
            </w:r>
          </w:p>
        </w:tc>
        <w:tc>
          <w:tcPr>
            <w:tcW w:w="1914" w:type="dxa"/>
          </w:tcPr>
          <w:p w:rsidR="00314A8B" w:rsidRDefault="00314A8B" w:rsidP="00314A8B">
            <w:pPr>
              <w:jc w:val="center"/>
            </w:pPr>
            <w:r>
              <w:rPr>
                <w:rFonts w:ascii="Times New Roman" w:hAnsi="Times New Roman"/>
                <w:sz w:val="24"/>
                <w:szCs w:val="24"/>
              </w:rPr>
              <w:t>Высокая</w:t>
            </w:r>
          </w:p>
        </w:tc>
        <w:tc>
          <w:tcPr>
            <w:tcW w:w="2801"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95-105</w:t>
            </w:r>
          </w:p>
        </w:tc>
        <w:tc>
          <w:tcPr>
            <w:tcW w:w="1417"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172-182</w:t>
            </w:r>
          </w:p>
        </w:tc>
        <w:tc>
          <w:tcPr>
            <w:tcW w:w="1525"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6-8</w:t>
            </w:r>
          </w:p>
        </w:tc>
      </w:tr>
      <w:tr w:rsidR="00314A8B" w:rsidTr="00314A8B">
        <w:tc>
          <w:tcPr>
            <w:tcW w:w="1914" w:type="dxa"/>
          </w:tcPr>
          <w:p w:rsidR="00314A8B" w:rsidRPr="00314A8B" w:rsidRDefault="00314A8B" w:rsidP="00314A8B">
            <w:pPr>
              <w:ind w:right="-284"/>
              <w:jc w:val="center"/>
              <w:rPr>
                <w:rFonts w:ascii="Times New Roman" w:hAnsi="Times New Roman"/>
                <w:sz w:val="24"/>
                <w:szCs w:val="24"/>
                <w:lang w:val="en-US"/>
              </w:rPr>
            </w:pPr>
            <w:r w:rsidRPr="00314A8B">
              <w:rPr>
                <w:rFonts w:ascii="Times New Roman" w:hAnsi="Times New Roman"/>
                <w:sz w:val="24"/>
                <w:szCs w:val="24"/>
                <w:lang w:val="en-US"/>
              </w:rPr>
              <w:t>II</w:t>
            </w:r>
          </w:p>
        </w:tc>
        <w:tc>
          <w:tcPr>
            <w:tcW w:w="1914" w:type="dxa"/>
          </w:tcPr>
          <w:p w:rsidR="00314A8B" w:rsidRDefault="00314A8B" w:rsidP="00314A8B">
            <w:pPr>
              <w:jc w:val="center"/>
            </w:pPr>
            <w:r>
              <w:rPr>
                <w:rFonts w:ascii="Times New Roman" w:hAnsi="Times New Roman"/>
                <w:sz w:val="24"/>
                <w:szCs w:val="24"/>
              </w:rPr>
              <w:t>Средняя</w:t>
            </w:r>
          </w:p>
        </w:tc>
        <w:tc>
          <w:tcPr>
            <w:tcW w:w="2801"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81-94</w:t>
            </w:r>
          </w:p>
        </w:tc>
        <w:tc>
          <w:tcPr>
            <w:tcW w:w="1417"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141-171</w:t>
            </w:r>
          </w:p>
        </w:tc>
        <w:tc>
          <w:tcPr>
            <w:tcW w:w="1525"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4-5</w:t>
            </w:r>
          </w:p>
        </w:tc>
      </w:tr>
      <w:tr w:rsidR="00314A8B" w:rsidTr="00314A8B">
        <w:tc>
          <w:tcPr>
            <w:tcW w:w="1914" w:type="dxa"/>
          </w:tcPr>
          <w:p w:rsidR="00314A8B" w:rsidRPr="00314A8B" w:rsidRDefault="00314A8B" w:rsidP="00314A8B">
            <w:pPr>
              <w:ind w:right="-284"/>
              <w:jc w:val="center"/>
              <w:rPr>
                <w:rFonts w:ascii="Times New Roman" w:hAnsi="Times New Roman"/>
                <w:sz w:val="24"/>
                <w:szCs w:val="24"/>
                <w:lang w:val="en-US"/>
              </w:rPr>
            </w:pPr>
            <w:r w:rsidRPr="00314A8B">
              <w:rPr>
                <w:rFonts w:ascii="Times New Roman" w:hAnsi="Times New Roman"/>
                <w:sz w:val="24"/>
                <w:szCs w:val="24"/>
                <w:lang w:val="en-US"/>
              </w:rPr>
              <w:t>I</w:t>
            </w:r>
          </w:p>
        </w:tc>
        <w:tc>
          <w:tcPr>
            <w:tcW w:w="1914" w:type="dxa"/>
          </w:tcPr>
          <w:p w:rsidR="00314A8B" w:rsidRDefault="00314A8B" w:rsidP="00314A8B">
            <w:pPr>
              <w:jc w:val="center"/>
            </w:pPr>
            <w:r>
              <w:rPr>
                <w:rFonts w:ascii="Times New Roman" w:hAnsi="Times New Roman"/>
                <w:sz w:val="24"/>
                <w:szCs w:val="24"/>
              </w:rPr>
              <w:t>Низкая</w:t>
            </w:r>
          </w:p>
        </w:tc>
        <w:tc>
          <w:tcPr>
            <w:tcW w:w="2801" w:type="dxa"/>
          </w:tcPr>
          <w:p w:rsidR="00314A8B" w:rsidRPr="00314A8B" w:rsidRDefault="00314A8B" w:rsidP="00314A8B">
            <w:pPr>
              <w:ind w:right="-284"/>
              <w:jc w:val="center"/>
              <w:rPr>
                <w:rFonts w:ascii="Times New Roman" w:hAnsi="Times New Roman"/>
                <w:sz w:val="24"/>
                <w:szCs w:val="24"/>
                <w:lang w:val="en-US"/>
              </w:rPr>
            </w:pPr>
            <w:r w:rsidRPr="00314A8B">
              <w:rPr>
                <w:rFonts w:ascii="Times New Roman" w:hAnsi="Times New Roman"/>
                <w:sz w:val="24"/>
                <w:szCs w:val="24"/>
                <w:lang w:val="en-US"/>
              </w:rPr>
              <w:t>&lt;</w:t>
            </w:r>
          </w:p>
        </w:tc>
        <w:tc>
          <w:tcPr>
            <w:tcW w:w="1417"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rPr>
              <w:t>140</w:t>
            </w:r>
          </w:p>
        </w:tc>
        <w:tc>
          <w:tcPr>
            <w:tcW w:w="1525" w:type="dxa"/>
          </w:tcPr>
          <w:p w:rsidR="00314A8B" w:rsidRPr="00314A8B" w:rsidRDefault="00314A8B" w:rsidP="00314A8B">
            <w:pPr>
              <w:ind w:right="-284"/>
              <w:jc w:val="center"/>
              <w:rPr>
                <w:rFonts w:ascii="Times New Roman" w:hAnsi="Times New Roman"/>
                <w:sz w:val="24"/>
                <w:szCs w:val="24"/>
              </w:rPr>
            </w:pPr>
            <w:r w:rsidRPr="00314A8B">
              <w:rPr>
                <w:rFonts w:ascii="Times New Roman" w:hAnsi="Times New Roman"/>
                <w:sz w:val="24"/>
                <w:szCs w:val="24"/>
                <w:lang w:val="en-US"/>
              </w:rPr>
              <w:t>&lt;</w:t>
            </w:r>
            <w:r w:rsidRPr="00314A8B">
              <w:rPr>
                <w:rFonts w:ascii="Times New Roman" w:hAnsi="Times New Roman"/>
                <w:sz w:val="24"/>
                <w:szCs w:val="24"/>
              </w:rPr>
              <w:t>3</w:t>
            </w:r>
          </w:p>
        </w:tc>
      </w:tr>
    </w:tbl>
    <w:p w:rsidR="00314A8B" w:rsidRPr="00314A8B" w:rsidRDefault="00314A8B" w:rsidP="00314A8B">
      <w:pPr>
        <w:spacing w:after="0"/>
        <w:ind w:left="-567" w:right="-284"/>
        <w:jc w:val="center"/>
        <w:rPr>
          <w:rFonts w:ascii="Times New Roman" w:hAnsi="Times New Roman" w:cs="Times New Roman"/>
          <w:b/>
          <w:sz w:val="28"/>
          <w:szCs w:val="28"/>
        </w:rPr>
      </w:pPr>
    </w:p>
    <w:p w:rsidR="008B1204" w:rsidRDefault="00314A8B" w:rsidP="002B2344">
      <w:pPr>
        <w:pStyle w:val="a4"/>
        <w:numPr>
          <w:ilvl w:val="1"/>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План – схема годичного цикла подготовки</w:t>
      </w:r>
    </w:p>
    <w:p w:rsidR="008B1204" w:rsidRPr="00830CE3" w:rsidRDefault="00314A8B" w:rsidP="00830CE3">
      <w:pPr>
        <w:pStyle w:val="a4"/>
        <w:spacing w:after="0"/>
        <w:ind w:left="153" w:right="-284"/>
        <w:jc w:val="center"/>
        <w:rPr>
          <w:rFonts w:ascii="Times New Roman" w:hAnsi="Times New Roman" w:cs="Times New Roman"/>
          <w:b/>
          <w:sz w:val="28"/>
          <w:szCs w:val="28"/>
        </w:rPr>
      </w:pPr>
      <w:r>
        <w:rPr>
          <w:rFonts w:ascii="Times New Roman" w:hAnsi="Times New Roman" w:cs="Times New Roman"/>
          <w:b/>
          <w:sz w:val="28"/>
          <w:szCs w:val="28"/>
        </w:rPr>
        <w:t>Примерный план-схема построения лыжных тренировочных нагрузок в годичном цикле подготовки биатлонистов 1-го года обучения ЭССМ</w:t>
      </w:r>
    </w:p>
    <w:p w:rsidR="00314A8B" w:rsidRPr="00FC148C" w:rsidRDefault="00FC148C" w:rsidP="00085151">
      <w:pPr>
        <w:pStyle w:val="a4"/>
        <w:spacing w:after="0"/>
        <w:ind w:left="-567" w:right="-284"/>
        <w:jc w:val="right"/>
        <w:rPr>
          <w:rFonts w:ascii="Times New Roman" w:hAnsi="Times New Roman" w:cs="Times New Roman"/>
          <w:sz w:val="28"/>
          <w:szCs w:val="28"/>
        </w:rPr>
      </w:pPr>
      <w:r>
        <w:rPr>
          <w:rFonts w:ascii="Times New Roman" w:hAnsi="Times New Roman" w:cs="Times New Roman"/>
          <w:sz w:val="28"/>
          <w:szCs w:val="28"/>
        </w:rPr>
        <w:t xml:space="preserve">     </w:t>
      </w:r>
      <w:r w:rsidR="00085151">
        <w:rPr>
          <w:rFonts w:ascii="Times New Roman" w:hAnsi="Times New Roman" w:cs="Times New Roman"/>
          <w:sz w:val="28"/>
          <w:szCs w:val="28"/>
        </w:rPr>
        <w:t>Таблица 24</w:t>
      </w:r>
    </w:p>
    <w:tbl>
      <w:tblPr>
        <w:tblStyle w:val="a3"/>
        <w:tblW w:w="10314" w:type="dxa"/>
        <w:tblInd w:w="-567" w:type="dxa"/>
        <w:tblLook w:val="04A0"/>
      </w:tblPr>
      <w:tblGrid>
        <w:gridCol w:w="2093"/>
        <w:gridCol w:w="567"/>
        <w:gridCol w:w="567"/>
        <w:gridCol w:w="601"/>
        <w:gridCol w:w="675"/>
        <w:gridCol w:w="567"/>
        <w:gridCol w:w="567"/>
        <w:gridCol w:w="567"/>
        <w:gridCol w:w="708"/>
        <w:gridCol w:w="709"/>
        <w:gridCol w:w="709"/>
        <w:gridCol w:w="567"/>
        <w:gridCol w:w="567"/>
        <w:gridCol w:w="850"/>
      </w:tblGrid>
      <w:tr w:rsidR="00085151" w:rsidTr="00830CE3">
        <w:tc>
          <w:tcPr>
            <w:tcW w:w="2093" w:type="dxa"/>
            <w:vMerge w:val="restart"/>
          </w:tcPr>
          <w:p w:rsidR="00085151" w:rsidRDefault="00085151" w:rsidP="00FC148C">
            <w:pPr>
              <w:pStyle w:val="a4"/>
              <w:ind w:left="0" w:right="-284"/>
              <w:rPr>
                <w:rFonts w:ascii="Times New Roman" w:hAnsi="Times New Roman"/>
                <w:sz w:val="24"/>
                <w:szCs w:val="24"/>
              </w:rPr>
            </w:pPr>
            <w:r>
              <w:rPr>
                <w:rFonts w:ascii="Times New Roman" w:hAnsi="Times New Roman"/>
                <w:sz w:val="24"/>
                <w:szCs w:val="24"/>
              </w:rPr>
              <w:t>Средства</w:t>
            </w:r>
          </w:p>
          <w:p w:rsidR="00085151" w:rsidRPr="00085151" w:rsidRDefault="00085151" w:rsidP="00FC148C">
            <w:pPr>
              <w:pStyle w:val="a4"/>
              <w:ind w:left="0" w:right="-284"/>
              <w:rPr>
                <w:rFonts w:ascii="Times New Roman" w:hAnsi="Times New Roman"/>
                <w:sz w:val="24"/>
                <w:szCs w:val="24"/>
              </w:rPr>
            </w:pPr>
            <w:r>
              <w:rPr>
                <w:rFonts w:ascii="Times New Roman" w:hAnsi="Times New Roman"/>
                <w:sz w:val="24"/>
                <w:szCs w:val="24"/>
              </w:rPr>
              <w:t>подготовки</w:t>
            </w:r>
          </w:p>
        </w:tc>
        <w:tc>
          <w:tcPr>
            <w:tcW w:w="4819" w:type="dxa"/>
            <w:gridSpan w:val="8"/>
          </w:tcPr>
          <w:p w:rsidR="00085151" w:rsidRPr="00085151" w:rsidRDefault="00085151" w:rsidP="00FC148C">
            <w:pPr>
              <w:pStyle w:val="a4"/>
              <w:ind w:left="0" w:right="-284"/>
              <w:rPr>
                <w:rFonts w:ascii="Times New Roman" w:hAnsi="Times New Roman"/>
                <w:sz w:val="24"/>
                <w:szCs w:val="24"/>
              </w:rPr>
            </w:pPr>
            <w:r>
              <w:rPr>
                <w:rFonts w:ascii="Times New Roman" w:hAnsi="Times New Roman"/>
                <w:sz w:val="24"/>
                <w:szCs w:val="24"/>
              </w:rPr>
              <w:t>Подготовительный период</w:t>
            </w:r>
          </w:p>
        </w:tc>
        <w:tc>
          <w:tcPr>
            <w:tcW w:w="2552" w:type="dxa"/>
            <w:gridSpan w:val="4"/>
            <w:tcBorders>
              <w:right w:val="single" w:sz="2" w:space="0" w:color="auto"/>
            </w:tcBorders>
          </w:tcPr>
          <w:p w:rsidR="00085151" w:rsidRDefault="00085151" w:rsidP="00FC148C">
            <w:pPr>
              <w:pStyle w:val="a4"/>
              <w:ind w:left="0" w:right="-284"/>
              <w:rPr>
                <w:rFonts w:ascii="Times New Roman" w:hAnsi="Times New Roman"/>
                <w:sz w:val="24"/>
                <w:szCs w:val="24"/>
              </w:rPr>
            </w:pPr>
            <w:r>
              <w:rPr>
                <w:rFonts w:ascii="Times New Roman" w:hAnsi="Times New Roman"/>
                <w:sz w:val="24"/>
                <w:szCs w:val="24"/>
              </w:rPr>
              <w:t>Соревновательный</w:t>
            </w:r>
          </w:p>
          <w:p w:rsidR="00085151" w:rsidRPr="00085151" w:rsidRDefault="00085151" w:rsidP="00FC148C">
            <w:pPr>
              <w:pStyle w:val="a4"/>
              <w:ind w:left="0" w:right="-284"/>
              <w:rPr>
                <w:rFonts w:ascii="Times New Roman" w:hAnsi="Times New Roman"/>
                <w:sz w:val="24"/>
                <w:szCs w:val="24"/>
              </w:rPr>
            </w:pPr>
            <w:r>
              <w:rPr>
                <w:rFonts w:ascii="Times New Roman" w:hAnsi="Times New Roman"/>
                <w:sz w:val="24"/>
                <w:szCs w:val="24"/>
              </w:rPr>
              <w:t>период</w:t>
            </w:r>
          </w:p>
        </w:tc>
        <w:tc>
          <w:tcPr>
            <w:tcW w:w="850" w:type="dxa"/>
            <w:vMerge w:val="restart"/>
            <w:tcBorders>
              <w:left w:val="single" w:sz="2" w:space="0" w:color="auto"/>
            </w:tcBorders>
          </w:tcPr>
          <w:p w:rsidR="00085151" w:rsidRDefault="00085151" w:rsidP="00FC148C">
            <w:pPr>
              <w:pStyle w:val="a4"/>
              <w:ind w:left="0" w:right="-284"/>
              <w:rPr>
                <w:rFonts w:ascii="Times New Roman" w:hAnsi="Times New Roman"/>
                <w:sz w:val="24"/>
                <w:szCs w:val="24"/>
              </w:rPr>
            </w:pPr>
            <w:r>
              <w:rPr>
                <w:rFonts w:ascii="Times New Roman" w:hAnsi="Times New Roman"/>
                <w:sz w:val="24"/>
                <w:szCs w:val="24"/>
              </w:rPr>
              <w:t>Всего</w:t>
            </w:r>
          </w:p>
          <w:p w:rsidR="00085151" w:rsidRPr="00085151" w:rsidRDefault="00085151" w:rsidP="00FC148C">
            <w:pPr>
              <w:pStyle w:val="a4"/>
              <w:ind w:left="0" w:right="-284"/>
              <w:rPr>
                <w:rFonts w:ascii="Times New Roman" w:hAnsi="Times New Roman"/>
                <w:sz w:val="24"/>
                <w:szCs w:val="24"/>
              </w:rPr>
            </w:pPr>
            <w:r>
              <w:rPr>
                <w:rFonts w:ascii="Times New Roman" w:hAnsi="Times New Roman"/>
                <w:sz w:val="24"/>
                <w:szCs w:val="24"/>
              </w:rPr>
              <w:t>за год</w:t>
            </w:r>
          </w:p>
        </w:tc>
      </w:tr>
      <w:tr w:rsidR="00085151" w:rsidTr="00085151">
        <w:tc>
          <w:tcPr>
            <w:tcW w:w="2093" w:type="dxa"/>
            <w:vMerge/>
          </w:tcPr>
          <w:p w:rsidR="00085151" w:rsidRDefault="00085151" w:rsidP="00FC148C">
            <w:pPr>
              <w:pStyle w:val="a4"/>
              <w:ind w:left="0" w:right="-284"/>
              <w:rPr>
                <w:rFonts w:ascii="Times New Roman" w:hAnsi="Times New Roman"/>
                <w:sz w:val="28"/>
                <w:szCs w:val="28"/>
              </w:rPr>
            </w:pPr>
          </w:p>
        </w:tc>
        <w:tc>
          <w:tcPr>
            <w:tcW w:w="567"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V</w:t>
            </w:r>
          </w:p>
        </w:tc>
        <w:tc>
          <w:tcPr>
            <w:tcW w:w="567"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VI</w:t>
            </w:r>
          </w:p>
        </w:tc>
        <w:tc>
          <w:tcPr>
            <w:tcW w:w="601"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VII</w:t>
            </w:r>
          </w:p>
        </w:tc>
        <w:tc>
          <w:tcPr>
            <w:tcW w:w="675"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VIII</w:t>
            </w:r>
          </w:p>
        </w:tc>
        <w:tc>
          <w:tcPr>
            <w:tcW w:w="567"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IX</w:t>
            </w:r>
          </w:p>
        </w:tc>
        <w:tc>
          <w:tcPr>
            <w:tcW w:w="567"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X</w:t>
            </w:r>
          </w:p>
        </w:tc>
        <w:tc>
          <w:tcPr>
            <w:tcW w:w="567" w:type="dxa"/>
            <w:tcBorders>
              <w:right w:val="single" w:sz="2" w:space="0" w:color="auto"/>
            </w:tcBorders>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XI</w:t>
            </w:r>
          </w:p>
        </w:tc>
        <w:tc>
          <w:tcPr>
            <w:tcW w:w="708" w:type="dxa"/>
            <w:tcBorders>
              <w:left w:val="single" w:sz="2" w:space="0" w:color="auto"/>
            </w:tcBorders>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XII</w:t>
            </w:r>
          </w:p>
        </w:tc>
        <w:tc>
          <w:tcPr>
            <w:tcW w:w="709" w:type="dxa"/>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I</w:t>
            </w:r>
          </w:p>
        </w:tc>
        <w:tc>
          <w:tcPr>
            <w:tcW w:w="709" w:type="dxa"/>
            <w:tcBorders>
              <w:right w:val="single" w:sz="2" w:space="0" w:color="auto"/>
            </w:tcBorders>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II</w:t>
            </w:r>
          </w:p>
        </w:tc>
        <w:tc>
          <w:tcPr>
            <w:tcW w:w="567" w:type="dxa"/>
            <w:tcBorders>
              <w:left w:val="single" w:sz="2" w:space="0" w:color="auto"/>
              <w:right w:val="single" w:sz="2" w:space="0" w:color="auto"/>
            </w:tcBorders>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III</w:t>
            </w:r>
          </w:p>
        </w:tc>
        <w:tc>
          <w:tcPr>
            <w:tcW w:w="567" w:type="dxa"/>
            <w:tcBorders>
              <w:left w:val="single" w:sz="2" w:space="0" w:color="auto"/>
              <w:right w:val="single" w:sz="2" w:space="0" w:color="auto"/>
            </w:tcBorders>
          </w:tcPr>
          <w:p w:rsidR="00085151" w:rsidRPr="00085151" w:rsidRDefault="00085151" w:rsidP="00FC148C">
            <w:pPr>
              <w:pStyle w:val="a4"/>
              <w:ind w:left="0" w:right="-284"/>
              <w:rPr>
                <w:rFonts w:ascii="Times New Roman" w:hAnsi="Times New Roman"/>
                <w:sz w:val="24"/>
                <w:szCs w:val="24"/>
                <w:lang w:val="en-US"/>
              </w:rPr>
            </w:pPr>
            <w:r w:rsidRPr="00085151">
              <w:rPr>
                <w:rFonts w:ascii="Times New Roman" w:hAnsi="Times New Roman"/>
                <w:sz w:val="24"/>
                <w:szCs w:val="24"/>
                <w:lang w:val="en-US"/>
              </w:rPr>
              <w:t>IV</w:t>
            </w:r>
          </w:p>
        </w:tc>
        <w:tc>
          <w:tcPr>
            <w:tcW w:w="850" w:type="dxa"/>
            <w:vMerge/>
            <w:tcBorders>
              <w:left w:val="single" w:sz="2" w:space="0" w:color="auto"/>
            </w:tcBorders>
          </w:tcPr>
          <w:p w:rsidR="00085151" w:rsidRDefault="00085151" w:rsidP="00FC148C">
            <w:pPr>
              <w:pStyle w:val="a4"/>
              <w:ind w:left="0" w:right="-284"/>
              <w:rPr>
                <w:rFonts w:ascii="Times New Roman" w:hAnsi="Times New Roman"/>
                <w:sz w:val="28"/>
                <w:szCs w:val="28"/>
              </w:rPr>
            </w:pPr>
          </w:p>
        </w:tc>
      </w:tr>
      <w:tr w:rsidR="00085151" w:rsidTr="00085151">
        <w:tc>
          <w:tcPr>
            <w:tcW w:w="2093" w:type="dxa"/>
          </w:tcPr>
          <w:p w:rsidR="00085151" w:rsidRPr="00C96380" w:rsidRDefault="00085151" w:rsidP="00FC148C">
            <w:pPr>
              <w:pStyle w:val="a4"/>
              <w:ind w:left="0" w:right="-284"/>
              <w:rPr>
                <w:rFonts w:ascii="Times New Roman" w:hAnsi="Times New Roman"/>
                <w:sz w:val="24"/>
                <w:szCs w:val="24"/>
              </w:rPr>
            </w:pPr>
            <w:r w:rsidRPr="00C96380">
              <w:rPr>
                <w:rFonts w:ascii="Times New Roman" w:hAnsi="Times New Roman"/>
                <w:sz w:val="24"/>
                <w:szCs w:val="24"/>
              </w:rPr>
              <w:t>Тренировочных</w:t>
            </w:r>
          </w:p>
          <w:p w:rsidR="00085151" w:rsidRPr="00C96380" w:rsidRDefault="00085151" w:rsidP="00FC148C">
            <w:pPr>
              <w:pStyle w:val="a4"/>
              <w:ind w:left="0" w:right="-284"/>
              <w:rPr>
                <w:rFonts w:ascii="Times New Roman" w:hAnsi="Times New Roman"/>
                <w:sz w:val="24"/>
                <w:szCs w:val="24"/>
              </w:rPr>
            </w:pPr>
            <w:r w:rsidRPr="00C96380">
              <w:rPr>
                <w:rFonts w:ascii="Times New Roman" w:hAnsi="Times New Roman"/>
                <w:sz w:val="24"/>
                <w:szCs w:val="24"/>
              </w:rPr>
              <w:t>дней</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23</w:t>
            </w:r>
          </w:p>
        </w:tc>
        <w:tc>
          <w:tcPr>
            <w:tcW w:w="601"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26</w:t>
            </w:r>
          </w:p>
        </w:tc>
        <w:tc>
          <w:tcPr>
            <w:tcW w:w="675"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26</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24</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24</w:t>
            </w:r>
          </w:p>
        </w:tc>
        <w:tc>
          <w:tcPr>
            <w:tcW w:w="567"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26</w:t>
            </w:r>
          </w:p>
        </w:tc>
        <w:tc>
          <w:tcPr>
            <w:tcW w:w="708"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26</w:t>
            </w:r>
          </w:p>
        </w:tc>
        <w:tc>
          <w:tcPr>
            <w:tcW w:w="709"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26</w:t>
            </w:r>
          </w:p>
        </w:tc>
        <w:tc>
          <w:tcPr>
            <w:tcW w:w="709"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22</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22</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18</w:t>
            </w:r>
          </w:p>
        </w:tc>
        <w:tc>
          <w:tcPr>
            <w:tcW w:w="850"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283</w:t>
            </w:r>
          </w:p>
        </w:tc>
      </w:tr>
      <w:tr w:rsidR="00085151" w:rsidTr="00085151">
        <w:tc>
          <w:tcPr>
            <w:tcW w:w="2093" w:type="dxa"/>
          </w:tcPr>
          <w:p w:rsidR="00085151" w:rsidRPr="00C96380" w:rsidRDefault="00085151" w:rsidP="00085151">
            <w:pPr>
              <w:pStyle w:val="a4"/>
              <w:ind w:left="0" w:right="-284"/>
              <w:rPr>
                <w:rFonts w:ascii="Times New Roman" w:hAnsi="Times New Roman"/>
                <w:sz w:val="24"/>
                <w:szCs w:val="24"/>
              </w:rPr>
            </w:pPr>
            <w:r w:rsidRPr="00C96380">
              <w:rPr>
                <w:rFonts w:ascii="Times New Roman" w:hAnsi="Times New Roman"/>
                <w:sz w:val="24"/>
                <w:szCs w:val="24"/>
              </w:rPr>
              <w:t>Тренировок</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601"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38</w:t>
            </w:r>
          </w:p>
        </w:tc>
        <w:tc>
          <w:tcPr>
            <w:tcW w:w="675"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42</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708"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35</w:t>
            </w:r>
          </w:p>
        </w:tc>
        <w:tc>
          <w:tcPr>
            <w:tcW w:w="709"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35</w:t>
            </w:r>
          </w:p>
        </w:tc>
        <w:tc>
          <w:tcPr>
            <w:tcW w:w="709"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28</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18</w:t>
            </w:r>
          </w:p>
        </w:tc>
        <w:tc>
          <w:tcPr>
            <w:tcW w:w="850"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366</w:t>
            </w:r>
          </w:p>
        </w:tc>
      </w:tr>
      <w:tr w:rsidR="00085151" w:rsidTr="00085151">
        <w:tc>
          <w:tcPr>
            <w:tcW w:w="2093" w:type="dxa"/>
          </w:tcPr>
          <w:p w:rsidR="00085151" w:rsidRPr="00C96380" w:rsidRDefault="00085151" w:rsidP="00085151">
            <w:pPr>
              <w:pStyle w:val="a4"/>
              <w:ind w:left="0" w:right="-284"/>
              <w:rPr>
                <w:rFonts w:ascii="Times New Roman" w:hAnsi="Times New Roman"/>
                <w:sz w:val="24"/>
                <w:szCs w:val="24"/>
              </w:rPr>
            </w:pPr>
            <w:r w:rsidRPr="00C96380">
              <w:rPr>
                <w:rFonts w:ascii="Times New Roman" w:hAnsi="Times New Roman"/>
                <w:sz w:val="24"/>
                <w:szCs w:val="24"/>
              </w:rPr>
              <w:t>Бег, ходьба</w:t>
            </w:r>
            <w:r w:rsidR="00D66D27" w:rsidRPr="00C96380">
              <w:rPr>
                <w:rFonts w:ascii="Times New Roman" w:hAnsi="Times New Roman"/>
                <w:sz w:val="24"/>
                <w:szCs w:val="24"/>
              </w:rPr>
              <w:t xml:space="preserve"> </w:t>
            </w:r>
            <w:r w:rsidR="00D66D27" w:rsidRPr="00C96380">
              <w:rPr>
                <w:rFonts w:ascii="Times New Roman" w:hAnsi="Times New Roman"/>
                <w:sz w:val="24"/>
                <w:szCs w:val="24"/>
                <w:lang w:val="en-US"/>
              </w:rPr>
              <w:t>I</w:t>
            </w:r>
            <w:r w:rsidR="00D66D27" w:rsidRPr="00C96380">
              <w:rPr>
                <w:rFonts w:ascii="Times New Roman" w:hAnsi="Times New Roman"/>
                <w:sz w:val="24"/>
                <w:szCs w:val="24"/>
              </w:rPr>
              <w:t xml:space="preserve"> зона,</w:t>
            </w:r>
          </w:p>
          <w:p w:rsidR="00D66D27" w:rsidRPr="00C96380" w:rsidRDefault="00D66D27" w:rsidP="00085151">
            <w:pPr>
              <w:pStyle w:val="a4"/>
              <w:ind w:left="0" w:right="-284"/>
              <w:rPr>
                <w:rFonts w:ascii="Times New Roman" w:hAnsi="Times New Roman"/>
                <w:sz w:val="24"/>
                <w:szCs w:val="24"/>
              </w:rPr>
            </w:pPr>
            <w:r w:rsidRPr="00C96380">
              <w:rPr>
                <w:rFonts w:ascii="Times New Roman" w:hAnsi="Times New Roman"/>
                <w:sz w:val="24"/>
                <w:szCs w:val="24"/>
              </w:rPr>
              <w:t>км</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35</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55</w:t>
            </w:r>
          </w:p>
        </w:tc>
        <w:tc>
          <w:tcPr>
            <w:tcW w:w="601"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75</w:t>
            </w:r>
          </w:p>
        </w:tc>
        <w:tc>
          <w:tcPr>
            <w:tcW w:w="675"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90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65</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40</w:t>
            </w:r>
          </w:p>
        </w:tc>
        <w:tc>
          <w:tcPr>
            <w:tcW w:w="567"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708"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20</w:t>
            </w:r>
          </w:p>
        </w:tc>
        <w:tc>
          <w:tcPr>
            <w:tcW w:w="709"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15</w:t>
            </w:r>
          </w:p>
        </w:tc>
        <w:tc>
          <w:tcPr>
            <w:tcW w:w="709"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85</w:t>
            </w:r>
          </w:p>
        </w:tc>
        <w:tc>
          <w:tcPr>
            <w:tcW w:w="850"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530</w:t>
            </w:r>
          </w:p>
        </w:tc>
      </w:tr>
      <w:tr w:rsidR="00085151" w:rsidTr="00085151">
        <w:tc>
          <w:tcPr>
            <w:tcW w:w="2093" w:type="dxa"/>
          </w:tcPr>
          <w:p w:rsidR="00D66D27" w:rsidRPr="00C96380" w:rsidRDefault="00D66D27" w:rsidP="00D66D27">
            <w:pPr>
              <w:pStyle w:val="a4"/>
              <w:ind w:left="0" w:right="-284"/>
              <w:rPr>
                <w:rFonts w:ascii="Times New Roman" w:hAnsi="Times New Roman"/>
                <w:sz w:val="24"/>
                <w:szCs w:val="24"/>
              </w:rPr>
            </w:pPr>
            <w:r w:rsidRPr="00C96380">
              <w:rPr>
                <w:rFonts w:ascii="Times New Roman" w:hAnsi="Times New Roman"/>
                <w:sz w:val="24"/>
                <w:szCs w:val="24"/>
              </w:rPr>
              <w:t xml:space="preserve">Бег, ходьба </w:t>
            </w:r>
            <w:r w:rsidRPr="00C96380">
              <w:rPr>
                <w:rFonts w:ascii="Times New Roman" w:hAnsi="Times New Roman"/>
                <w:sz w:val="24"/>
                <w:szCs w:val="24"/>
                <w:lang w:val="en-US"/>
              </w:rPr>
              <w:t>II</w:t>
            </w:r>
            <w:r w:rsidRPr="00C96380">
              <w:rPr>
                <w:rFonts w:ascii="Times New Roman" w:hAnsi="Times New Roman"/>
                <w:sz w:val="24"/>
                <w:szCs w:val="24"/>
              </w:rPr>
              <w:t xml:space="preserve"> зона,</w:t>
            </w:r>
          </w:p>
          <w:p w:rsidR="00085151" w:rsidRPr="00C96380" w:rsidRDefault="00D66D27" w:rsidP="00D66D27">
            <w:pPr>
              <w:pStyle w:val="a4"/>
              <w:ind w:left="0" w:right="-284"/>
              <w:rPr>
                <w:rFonts w:ascii="Times New Roman" w:hAnsi="Times New Roman"/>
                <w:sz w:val="24"/>
                <w:szCs w:val="24"/>
              </w:rPr>
            </w:pPr>
            <w:r w:rsidRPr="00C96380">
              <w:rPr>
                <w:rFonts w:ascii="Times New Roman" w:hAnsi="Times New Roman"/>
                <w:sz w:val="24"/>
                <w:szCs w:val="24"/>
              </w:rPr>
              <w:t>км</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50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73</w:t>
            </w:r>
          </w:p>
        </w:tc>
        <w:tc>
          <w:tcPr>
            <w:tcW w:w="601"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90</w:t>
            </w:r>
          </w:p>
        </w:tc>
        <w:tc>
          <w:tcPr>
            <w:tcW w:w="675"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100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100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100</w:t>
            </w:r>
          </w:p>
        </w:tc>
        <w:tc>
          <w:tcPr>
            <w:tcW w:w="567"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72</w:t>
            </w:r>
          </w:p>
        </w:tc>
        <w:tc>
          <w:tcPr>
            <w:tcW w:w="708"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40</w:t>
            </w:r>
          </w:p>
        </w:tc>
        <w:tc>
          <w:tcPr>
            <w:tcW w:w="709"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35</w:t>
            </w:r>
          </w:p>
        </w:tc>
        <w:tc>
          <w:tcPr>
            <w:tcW w:w="709"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50</w:t>
            </w:r>
          </w:p>
        </w:tc>
        <w:tc>
          <w:tcPr>
            <w:tcW w:w="850"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770</w:t>
            </w:r>
          </w:p>
        </w:tc>
      </w:tr>
      <w:tr w:rsidR="00085151" w:rsidTr="00085151">
        <w:tc>
          <w:tcPr>
            <w:tcW w:w="2093" w:type="dxa"/>
          </w:tcPr>
          <w:p w:rsidR="00085151" w:rsidRPr="00C96380" w:rsidRDefault="00D66D27" w:rsidP="00085151">
            <w:pPr>
              <w:pStyle w:val="a4"/>
              <w:ind w:left="0" w:right="-284"/>
              <w:rPr>
                <w:rFonts w:ascii="Times New Roman" w:hAnsi="Times New Roman"/>
                <w:sz w:val="24"/>
                <w:szCs w:val="24"/>
              </w:rPr>
            </w:pPr>
            <w:r w:rsidRPr="00C96380">
              <w:rPr>
                <w:rFonts w:ascii="Times New Roman" w:hAnsi="Times New Roman"/>
                <w:sz w:val="24"/>
                <w:szCs w:val="24"/>
                <w:lang w:val="en-US"/>
              </w:rPr>
              <w:t>III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15</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20</w:t>
            </w:r>
          </w:p>
        </w:tc>
        <w:tc>
          <w:tcPr>
            <w:tcW w:w="601"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25</w:t>
            </w:r>
          </w:p>
        </w:tc>
        <w:tc>
          <w:tcPr>
            <w:tcW w:w="675"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30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20</w:t>
            </w:r>
          </w:p>
        </w:tc>
        <w:tc>
          <w:tcPr>
            <w:tcW w:w="567"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20</w:t>
            </w:r>
          </w:p>
        </w:tc>
        <w:tc>
          <w:tcPr>
            <w:tcW w:w="708"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160</w:t>
            </w:r>
          </w:p>
        </w:tc>
      </w:tr>
      <w:tr w:rsidR="00085151" w:rsidTr="00085151">
        <w:tc>
          <w:tcPr>
            <w:tcW w:w="2093" w:type="dxa"/>
          </w:tcPr>
          <w:p w:rsidR="00085151" w:rsidRPr="00C96380" w:rsidRDefault="00D66D27" w:rsidP="00085151">
            <w:pPr>
              <w:pStyle w:val="a4"/>
              <w:ind w:left="0" w:right="-284"/>
              <w:rPr>
                <w:rFonts w:ascii="Times New Roman" w:hAnsi="Times New Roman"/>
                <w:sz w:val="24"/>
                <w:szCs w:val="24"/>
              </w:rPr>
            </w:pPr>
            <w:r w:rsidRPr="00C96380">
              <w:rPr>
                <w:rFonts w:ascii="Times New Roman" w:hAnsi="Times New Roman"/>
                <w:sz w:val="24"/>
                <w:szCs w:val="24"/>
              </w:rPr>
              <w:t xml:space="preserve">ГУ зона, </w:t>
            </w:r>
            <w:proofErr w:type="gramStart"/>
            <w:r w:rsidRPr="00C96380">
              <w:rPr>
                <w:rFonts w:ascii="Times New Roman" w:hAnsi="Times New Roman"/>
                <w:sz w:val="24"/>
                <w:szCs w:val="24"/>
              </w:rPr>
              <w:t>км</w:t>
            </w:r>
            <w:proofErr w:type="gramEnd"/>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8</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12</w:t>
            </w:r>
          </w:p>
        </w:tc>
        <w:tc>
          <w:tcPr>
            <w:tcW w:w="601"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12</w:t>
            </w:r>
          </w:p>
        </w:tc>
        <w:tc>
          <w:tcPr>
            <w:tcW w:w="675"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14</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9</w:t>
            </w:r>
          </w:p>
        </w:tc>
        <w:tc>
          <w:tcPr>
            <w:tcW w:w="567"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708"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085151" w:rsidRPr="00C96380" w:rsidRDefault="00D66D27" w:rsidP="00FC148C">
            <w:pPr>
              <w:pStyle w:val="a4"/>
              <w:ind w:left="0" w:right="-284"/>
              <w:rPr>
                <w:rFonts w:ascii="Times New Roman" w:hAnsi="Times New Roman"/>
                <w:sz w:val="24"/>
                <w:szCs w:val="24"/>
              </w:rPr>
            </w:pPr>
            <w:r w:rsidRPr="00C96380">
              <w:rPr>
                <w:rFonts w:ascii="Times New Roman" w:hAnsi="Times New Roman"/>
                <w:sz w:val="24"/>
                <w:szCs w:val="24"/>
              </w:rPr>
              <w:t>65</w:t>
            </w:r>
          </w:p>
        </w:tc>
      </w:tr>
      <w:tr w:rsidR="00085151" w:rsidTr="00085151">
        <w:tc>
          <w:tcPr>
            <w:tcW w:w="2093" w:type="dxa"/>
          </w:tcPr>
          <w:p w:rsidR="00085151" w:rsidRPr="00C96380" w:rsidRDefault="00D66D27" w:rsidP="00085151">
            <w:pPr>
              <w:pStyle w:val="a4"/>
              <w:ind w:left="0" w:right="-284"/>
              <w:rPr>
                <w:rFonts w:ascii="Times New Roman" w:hAnsi="Times New Roman"/>
                <w:sz w:val="24"/>
                <w:szCs w:val="24"/>
              </w:rPr>
            </w:pPr>
            <w:r w:rsidRPr="00C96380">
              <w:rPr>
                <w:rFonts w:ascii="Times New Roman" w:hAnsi="Times New Roman"/>
                <w:sz w:val="24"/>
                <w:szCs w:val="24"/>
              </w:rPr>
              <w:t>Имитация.</w:t>
            </w:r>
          </w:p>
          <w:p w:rsidR="00D66D27" w:rsidRPr="00C96380" w:rsidRDefault="00D66D27" w:rsidP="00085151">
            <w:pPr>
              <w:pStyle w:val="a4"/>
              <w:ind w:left="0" w:right="-284"/>
              <w:rPr>
                <w:rFonts w:ascii="Times New Roman" w:hAnsi="Times New Roman"/>
                <w:sz w:val="24"/>
                <w:szCs w:val="24"/>
              </w:rPr>
            </w:pPr>
            <w:r w:rsidRPr="00C96380">
              <w:rPr>
                <w:rFonts w:ascii="Times New Roman" w:hAnsi="Times New Roman"/>
                <w:sz w:val="24"/>
                <w:szCs w:val="24"/>
              </w:rPr>
              <w:t xml:space="preserve">прыжки, </w:t>
            </w:r>
            <w:proofErr w:type="gramStart"/>
            <w:r w:rsidRPr="00C96380">
              <w:rPr>
                <w:rFonts w:ascii="Times New Roman" w:hAnsi="Times New Roman"/>
                <w:sz w:val="24"/>
                <w:szCs w:val="24"/>
              </w:rPr>
              <w:t>км</w:t>
            </w:r>
            <w:proofErr w:type="gramEnd"/>
          </w:p>
        </w:tc>
        <w:tc>
          <w:tcPr>
            <w:tcW w:w="567"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4</w:t>
            </w:r>
          </w:p>
        </w:tc>
        <w:tc>
          <w:tcPr>
            <w:tcW w:w="567"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601"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19</w:t>
            </w:r>
          </w:p>
        </w:tc>
        <w:tc>
          <w:tcPr>
            <w:tcW w:w="675"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19</w:t>
            </w:r>
          </w:p>
        </w:tc>
        <w:tc>
          <w:tcPr>
            <w:tcW w:w="567"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13</w:t>
            </w:r>
          </w:p>
        </w:tc>
        <w:tc>
          <w:tcPr>
            <w:tcW w:w="567"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13</w:t>
            </w:r>
          </w:p>
        </w:tc>
        <w:tc>
          <w:tcPr>
            <w:tcW w:w="567" w:type="dxa"/>
            <w:tcBorders>
              <w:right w:val="single" w:sz="2" w:space="0" w:color="auto"/>
            </w:tcBorders>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12</w:t>
            </w:r>
          </w:p>
        </w:tc>
        <w:tc>
          <w:tcPr>
            <w:tcW w:w="708" w:type="dxa"/>
            <w:tcBorders>
              <w:left w:val="single" w:sz="2" w:space="0" w:color="auto"/>
            </w:tcBorders>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085151"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90</w:t>
            </w:r>
          </w:p>
        </w:tc>
      </w:tr>
      <w:tr w:rsidR="00085151" w:rsidTr="00085151">
        <w:tc>
          <w:tcPr>
            <w:tcW w:w="2093"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Всего</w:t>
            </w:r>
          </w:p>
        </w:tc>
        <w:tc>
          <w:tcPr>
            <w:tcW w:w="567"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112</w:t>
            </w:r>
          </w:p>
        </w:tc>
        <w:tc>
          <w:tcPr>
            <w:tcW w:w="567"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170</w:t>
            </w:r>
          </w:p>
        </w:tc>
        <w:tc>
          <w:tcPr>
            <w:tcW w:w="601"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221</w:t>
            </w:r>
          </w:p>
        </w:tc>
        <w:tc>
          <w:tcPr>
            <w:tcW w:w="675"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253</w:t>
            </w:r>
          </w:p>
        </w:tc>
        <w:tc>
          <w:tcPr>
            <w:tcW w:w="567"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218</w:t>
            </w:r>
          </w:p>
        </w:tc>
        <w:tc>
          <w:tcPr>
            <w:tcW w:w="567"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182</w:t>
            </w:r>
          </w:p>
        </w:tc>
        <w:tc>
          <w:tcPr>
            <w:tcW w:w="567" w:type="dxa"/>
            <w:tcBorders>
              <w:right w:val="single" w:sz="2" w:space="0" w:color="auto"/>
            </w:tcBorders>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134</w:t>
            </w:r>
          </w:p>
        </w:tc>
        <w:tc>
          <w:tcPr>
            <w:tcW w:w="708" w:type="dxa"/>
            <w:tcBorders>
              <w:left w:val="single" w:sz="2" w:space="0" w:color="auto"/>
            </w:tcBorders>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60</w:t>
            </w:r>
          </w:p>
        </w:tc>
        <w:tc>
          <w:tcPr>
            <w:tcW w:w="709" w:type="dxa"/>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50</w:t>
            </w:r>
          </w:p>
        </w:tc>
        <w:tc>
          <w:tcPr>
            <w:tcW w:w="709" w:type="dxa"/>
            <w:tcBorders>
              <w:right w:val="single" w:sz="2" w:space="0" w:color="auto"/>
            </w:tcBorders>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40</w:t>
            </w:r>
          </w:p>
        </w:tc>
        <w:tc>
          <w:tcPr>
            <w:tcW w:w="567" w:type="dxa"/>
            <w:tcBorders>
              <w:left w:val="single" w:sz="2" w:space="0" w:color="auto"/>
              <w:right w:val="single" w:sz="2" w:space="0" w:color="auto"/>
            </w:tcBorders>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40</w:t>
            </w:r>
          </w:p>
        </w:tc>
        <w:tc>
          <w:tcPr>
            <w:tcW w:w="567" w:type="dxa"/>
            <w:tcBorders>
              <w:left w:val="single" w:sz="2" w:space="0" w:color="auto"/>
              <w:right w:val="single" w:sz="2" w:space="0" w:color="auto"/>
            </w:tcBorders>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135</w:t>
            </w:r>
          </w:p>
        </w:tc>
        <w:tc>
          <w:tcPr>
            <w:tcW w:w="850" w:type="dxa"/>
            <w:tcBorders>
              <w:left w:val="single" w:sz="2" w:space="0" w:color="auto"/>
            </w:tcBorders>
          </w:tcPr>
          <w:p w:rsidR="00085151"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1615</w:t>
            </w:r>
          </w:p>
        </w:tc>
      </w:tr>
      <w:tr w:rsidR="00D66D27" w:rsidTr="00085151">
        <w:tc>
          <w:tcPr>
            <w:tcW w:w="2093" w:type="dxa"/>
          </w:tcPr>
          <w:p w:rsidR="00D66D27" w:rsidRPr="00C96380" w:rsidRDefault="00D66D27" w:rsidP="00830CE3">
            <w:pPr>
              <w:pStyle w:val="a4"/>
              <w:ind w:left="0" w:right="-284"/>
              <w:rPr>
                <w:rFonts w:ascii="Times New Roman" w:hAnsi="Times New Roman"/>
                <w:sz w:val="24"/>
                <w:szCs w:val="24"/>
              </w:rPr>
            </w:pPr>
            <w:proofErr w:type="spellStart"/>
            <w:r w:rsidRPr="00C96380">
              <w:rPr>
                <w:rFonts w:ascii="Times New Roman" w:hAnsi="Times New Roman"/>
                <w:sz w:val="24"/>
                <w:szCs w:val="24"/>
              </w:rPr>
              <w:t>Лыжироллеры</w:t>
            </w:r>
            <w:proofErr w:type="spellEnd"/>
            <w:r w:rsidRPr="00C96380">
              <w:rPr>
                <w:rFonts w:ascii="Times New Roman" w:hAnsi="Times New Roman"/>
                <w:sz w:val="24"/>
                <w:szCs w:val="24"/>
              </w:rPr>
              <w:t xml:space="preserve"> </w:t>
            </w:r>
            <w:r w:rsidRPr="00C96380">
              <w:rPr>
                <w:rFonts w:ascii="Times New Roman" w:hAnsi="Times New Roman"/>
                <w:sz w:val="24"/>
                <w:szCs w:val="24"/>
                <w:lang w:val="en-US"/>
              </w:rPr>
              <w:t>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w:t>
            </w:r>
            <w:proofErr w:type="gramStart"/>
            <w:r w:rsidRPr="00C96380">
              <w:rPr>
                <w:rFonts w:ascii="Times New Roman" w:hAnsi="Times New Roman"/>
                <w:sz w:val="24"/>
                <w:szCs w:val="24"/>
              </w:rPr>
              <w:t>,к</w:t>
            </w:r>
            <w:proofErr w:type="gramEnd"/>
            <w:r w:rsidRPr="00C96380">
              <w:rPr>
                <w:rFonts w:ascii="Times New Roman" w:hAnsi="Times New Roman"/>
                <w:sz w:val="24"/>
                <w:szCs w:val="24"/>
              </w:rPr>
              <w:t>м</w:t>
            </w:r>
            <w:proofErr w:type="spellEnd"/>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50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601"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675"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114</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80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76</w:t>
            </w:r>
          </w:p>
        </w:tc>
        <w:tc>
          <w:tcPr>
            <w:tcW w:w="567"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50</w:t>
            </w:r>
          </w:p>
        </w:tc>
        <w:tc>
          <w:tcPr>
            <w:tcW w:w="708"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570</w:t>
            </w:r>
          </w:p>
        </w:tc>
      </w:tr>
      <w:tr w:rsidR="00D66D27" w:rsidTr="00085151">
        <w:tc>
          <w:tcPr>
            <w:tcW w:w="2093"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lang w:val="en-US"/>
              </w:rPr>
              <w:t>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60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70</w:t>
            </w:r>
          </w:p>
        </w:tc>
        <w:tc>
          <w:tcPr>
            <w:tcW w:w="601"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675"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110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120</w:t>
            </w:r>
          </w:p>
        </w:tc>
        <w:tc>
          <w:tcPr>
            <w:tcW w:w="567"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80</w:t>
            </w:r>
          </w:p>
        </w:tc>
        <w:tc>
          <w:tcPr>
            <w:tcW w:w="708"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640</w:t>
            </w:r>
          </w:p>
        </w:tc>
      </w:tr>
      <w:tr w:rsidR="00D66D27" w:rsidTr="00085151">
        <w:tc>
          <w:tcPr>
            <w:tcW w:w="2093"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lang w:val="en-US"/>
              </w:rPr>
              <w:t>III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20</w:t>
            </w:r>
          </w:p>
        </w:tc>
        <w:tc>
          <w:tcPr>
            <w:tcW w:w="601"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25</w:t>
            </w:r>
          </w:p>
        </w:tc>
        <w:tc>
          <w:tcPr>
            <w:tcW w:w="675"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32</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35</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23</w:t>
            </w:r>
          </w:p>
        </w:tc>
        <w:tc>
          <w:tcPr>
            <w:tcW w:w="567"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15</w:t>
            </w:r>
          </w:p>
        </w:tc>
        <w:tc>
          <w:tcPr>
            <w:tcW w:w="708"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160</w:t>
            </w:r>
          </w:p>
        </w:tc>
      </w:tr>
      <w:tr w:rsidR="00D66D27" w:rsidTr="00085151">
        <w:tc>
          <w:tcPr>
            <w:tcW w:w="2093"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 xml:space="preserve">ГУ зона, </w:t>
            </w:r>
            <w:proofErr w:type="gramStart"/>
            <w:r w:rsidRPr="00C96380">
              <w:rPr>
                <w:rFonts w:ascii="Times New Roman" w:hAnsi="Times New Roman"/>
                <w:sz w:val="24"/>
                <w:szCs w:val="24"/>
              </w:rPr>
              <w:t>км</w:t>
            </w:r>
            <w:proofErr w:type="gramEnd"/>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5</w:t>
            </w:r>
          </w:p>
        </w:tc>
        <w:tc>
          <w:tcPr>
            <w:tcW w:w="601"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5</w:t>
            </w:r>
          </w:p>
        </w:tc>
        <w:tc>
          <w:tcPr>
            <w:tcW w:w="675"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8</w:t>
            </w:r>
          </w:p>
        </w:tc>
        <w:tc>
          <w:tcPr>
            <w:tcW w:w="708"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709" w:type="dxa"/>
            <w:tcBorders>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D66D27" w:rsidRPr="00C96380" w:rsidRDefault="00D66D27" w:rsidP="00830CE3">
            <w:pPr>
              <w:pStyle w:val="a4"/>
              <w:ind w:left="0" w:right="-284"/>
              <w:rPr>
                <w:rFonts w:ascii="Times New Roman" w:hAnsi="Times New Roman"/>
                <w:sz w:val="24"/>
                <w:szCs w:val="24"/>
              </w:rPr>
            </w:pPr>
            <w:r w:rsidRPr="00C96380">
              <w:rPr>
                <w:rFonts w:ascii="Times New Roman" w:hAnsi="Times New Roman"/>
                <w:sz w:val="24"/>
                <w:szCs w:val="24"/>
              </w:rPr>
              <w:t>48</w:t>
            </w:r>
          </w:p>
        </w:tc>
      </w:tr>
      <w:tr w:rsidR="00D66D27" w:rsidTr="00085151">
        <w:tc>
          <w:tcPr>
            <w:tcW w:w="2093"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Всего</w:t>
            </w:r>
          </w:p>
        </w:tc>
        <w:tc>
          <w:tcPr>
            <w:tcW w:w="567"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120</w:t>
            </w:r>
          </w:p>
        </w:tc>
        <w:tc>
          <w:tcPr>
            <w:tcW w:w="567"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195</w:t>
            </w:r>
          </w:p>
        </w:tc>
        <w:tc>
          <w:tcPr>
            <w:tcW w:w="601"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230</w:t>
            </w:r>
          </w:p>
        </w:tc>
        <w:tc>
          <w:tcPr>
            <w:tcW w:w="675"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256</w:t>
            </w:r>
          </w:p>
        </w:tc>
        <w:tc>
          <w:tcPr>
            <w:tcW w:w="567"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235</w:t>
            </w:r>
          </w:p>
        </w:tc>
        <w:tc>
          <w:tcPr>
            <w:tcW w:w="567"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229</w:t>
            </w:r>
          </w:p>
        </w:tc>
        <w:tc>
          <w:tcPr>
            <w:tcW w:w="567" w:type="dxa"/>
            <w:tcBorders>
              <w:right w:val="single" w:sz="2" w:space="0" w:color="auto"/>
            </w:tcBorders>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153</w:t>
            </w:r>
          </w:p>
        </w:tc>
        <w:tc>
          <w:tcPr>
            <w:tcW w:w="708" w:type="dxa"/>
            <w:tcBorders>
              <w:left w:val="single" w:sz="2" w:space="0" w:color="auto"/>
            </w:tcBorders>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w:t>
            </w:r>
          </w:p>
        </w:tc>
        <w:tc>
          <w:tcPr>
            <w:tcW w:w="709" w:type="dxa"/>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w:t>
            </w:r>
          </w:p>
        </w:tc>
        <w:tc>
          <w:tcPr>
            <w:tcW w:w="709" w:type="dxa"/>
            <w:tcBorders>
              <w:right w:val="single" w:sz="2" w:space="0" w:color="auto"/>
            </w:tcBorders>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w:t>
            </w:r>
          </w:p>
        </w:tc>
        <w:tc>
          <w:tcPr>
            <w:tcW w:w="567" w:type="dxa"/>
            <w:tcBorders>
              <w:left w:val="single" w:sz="2" w:space="0" w:color="auto"/>
              <w:right w:val="single" w:sz="2" w:space="0" w:color="auto"/>
            </w:tcBorders>
          </w:tcPr>
          <w:p w:rsidR="00D66D27" w:rsidRPr="00C96380" w:rsidRDefault="00D66D27" w:rsidP="00830CE3">
            <w:pPr>
              <w:pStyle w:val="a4"/>
              <w:ind w:left="0" w:right="-284"/>
              <w:rPr>
                <w:rFonts w:ascii="Times New Roman" w:hAnsi="Times New Roman"/>
                <w:b/>
                <w:sz w:val="24"/>
                <w:szCs w:val="24"/>
              </w:rPr>
            </w:pPr>
            <w:r w:rsidRPr="00C96380">
              <w:rPr>
                <w:rFonts w:ascii="Times New Roman" w:hAnsi="Times New Roman"/>
                <w:b/>
                <w:sz w:val="24"/>
                <w:szCs w:val="24"/>
              </w:rPr>
              <w:t>-</w:t>
            </w:r>
          </w:p>
        </w:tc>
        <w:tc>
          <w:tcPr>
            <w:tcW w:w="850" w:type="dxa"/>
            <w:tcBorders>
              <w:left w:val="single" w:sz="2" w:space="0" w:color="auto"/>
            </w:tcBorders>
          </w:tcPr>
          <w:p w:rsidR="00D66D27"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1418</w:t>
            </w:r>
          </w:p>
        </w:tc>
      </w:tr>
      <w:tr w:rsidR="00C96380" w:rsidTr="00085151">
        <w:tc>
          <w:tcPr>
            <w:tcW w:w="2093"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 xml:space="preserve">Лыжи </w:t>
            </w:r>
            <w:r w:rsidRPr="00C96380">
              <w:rPr>
                <w:rFonts w:ascii="Times New Roman" w:hAnsi="Times New Roman"/>
                <w:sz w:val="24"/>
                <w:szCs w:val="24"/>
                <w:lang w:val="en-US"/>
              </w:rPr>
              <w:t>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w:t>
            </w:r>
            <w:proofErr w:type="gramStart"/>
            <w:r w:rsidRPr="00C96380">
              <w:rPr>
                <w:rFonts w:ascii="Times New Roman" w:hAnsi="Times New Roman"/>
                <w:sz w:val="24"/>
                <w:szCs w:val="24"/>
              </w:rPr>
              <w:t>,к</w:t>
            </w:r>
            <w:proofErr w:type="gramEnd"/>
            <w:r w:rsidRPr="00C96380">
              <w:rPr>
                <w:rFonts w:ascii="Times New Roman" w:hAnsi="Times New Roman"/>
                <w:sz w:val="24"/>
                <w:szCs w:val="24"/>
              </w:rPr>
              <w:t>м</w:t>
            </w:r>
            <w:proofErr w:type="spellEnd"/>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601" w:type="dxa"/>
          </w:tcPr>
          <w:p w:rsidR="00C96380" w:rsidRPr="00C96380" w:rsidRDefault="00C96380" w:rsidP="00830CE3">
            <w:pPr>
              <w:pStyle w:val="a4"/>
              <w:ind w:left="0" w:right="-284"/>
              <w:rPr>
                <w:rFonts w:ascii="Times New Roman" w:hAnsi="Times New Roman"/>
                <w:sz w:val="24"/>
                <w:szCs w:val="24"/>
              </w:rPr>
            </w:pPr>
          </w:p>
        </w:tc>
        <w:tc>
          <w:tcPr>
            <w:tcW w:w="675"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105</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205</w:t>
            </w:r>
          </w:p>
        </w:tc>
        <w:tc>
          <w:tcPr>
            <w:tcW w:w="709"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185</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180</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165</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50</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890</w:t>
            </w:r>
          </w:p>
        </w:tc>
      </w:tr>
      <w:tr w:rsidR="00C96380" w:rsidTr="00085151">
        <w:tc>
          <w:tcPr>
            <w:tcW w:w="2093"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lang w:val="en-US"/>
              </w:rPr>
              <w:t>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601" w:type="dxa"/>
          </w:tcPr>
          <w:p w:rsidR="00C96380" w:rsidRPr="00C96380" w:rsidRDefault="00C96380" w:rsidP="00830CE3">
            <w:pPr>
              <w:pStyle w:val="a4"/>
              <w:ind w:left="0" w:right="-284"/>
              <w:rPr>
                <w:rFonts w:ascii="Times New Roman" w:hAnsi="Times New Roman"/>
                <w:sz w:val="24"/>
                <w:szCs w:val="24"/>
              </w:rPr>
            </w:pPr>
          </w:p>
        </w:tc>
        <w:tc>
          <w:tcPr>
            <w:tcW w:w="675"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264</w:t>
            </w:r>
          </w:p>
        </w:tc>
        <w:tc>
          <w:tcPr>
            <w:tcW w:w="709"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200</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189</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140</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893</w:t>
            </w:r>
          </w:p>
        </w:tc>
      </w:tr>
      <w:tr w:rsidR="00C96380" w:rsidTr="00085151">
        <w:tc>
          <w:tcPr>
            <w:tcW w:w="2093"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lang w:val="en-US"/>
              </w:rPr>
              <w:t>III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601" w:type="dxa"/>
          </w:tcPr>
          <w:p w:rsidR="00C96380" w:rsidRPr="00C96380" w:rsidRDefault="00C96380" w:rsidP="00830CE3">
            <w:pPr>
              <w:pStyle w:val="a4"/>
              <w:ind w:left="0" w:right="-284"/>
              <w:rPr>
                <w:rFonts w:ascii="Times New Roman" w:hAnsi="Times New Roman"/>
                <w:sz w:val="24"/>
                <w:szCs w:val="24"/>
              </w:rPr>
            </w:pPr>
          </w:p>
        </w:tc>
        <w:tc>
          <w:tcPr>
            <w:tcW w:w="675"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20</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72</w:t>
            </w:r>
          </w:p>
        </w:tc>
        <w:tc>
          <w:tcPr>
            <w:tcW w:w="709"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100</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108</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400</w:t>
            </w:r>
          </w:p>
        </w:tc>
      </w:tr>
      <w:tr w:rsidR="00C96380" w:rsidTr="00085151">
        <w:tc>
          <w:tcPr>
            <w:tcW w:w="2093"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 xml:space="preserve">ГУ зона, </w:t>
            </w:r>
            <w:proofErr w:type="gramStart"/>
            <w:r w:rsidRPr="00C96380">
              <w:rPr>
                <w:rFonts w:ascii="Times New Roman" w:hAnsi="Times New Roman"/>
                <w:sz w:val="24"/>
                <w:szCs w:val="24"/>
              </w:rPr>
              <w:t>км</w:t>
            </w:r>
            <w:proofErr w:type="gramEnd"/>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601" w:type="dxa"/>
          </w:tcPr>
          <w:p w:rsidR="00C96380" w:rsidRPr="00C96380" w:rsidRDefault="00C96380" w:rsidP="00830CE3">
            <w:pPr>
              <w:pStyle w:val="a4"/>
              <w:ind w:left="0" w:right="-284"/>
              <w:rPr>
                <w:rFonts w:ascii="Times New Roman" w:hAnsi="Times New Roman"/>
                <w:sz w:val="24"/>
                <w:szCs w:val="24"/>
              </w:rPr>
            </w:pPr>
          </w:p>
        </w:tc>
        <w:tc>
          <w:tcPr>
            <w:tcW w:w="675"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Pr>
          <w:p w:rsidR="00C96380" w:rsidRPr="00C96380" w:rsidRDefault="00C96380" w:rsidP="00830CE3">
            <w:pPr>
              <w:pStyle w:val="a4"/>
              <w:ind w:left="0" w:right="-284"/>
              <w:rPr>
                <w:rFonts w:ascii="Times New Roman" w:hAnsi="Times New Roman"/>
                <w:sz w:val="24"/>
                <w:szCs w:val="24"/>
              </w:rPr>
            </w:pP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32</w:t>
            </w:r>
          </w:p>
        </w:tc>
        <w:tc>
          <w:tcPr>
            <w:tcW w:w="709"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44</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37</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34</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157</w:t>
            </w:r>
          </w:p>
        </w:tc>
      </w:tr>
      <w:tr w:rsidR="00C96380" w:rsidTr="00085151">
        <w:tc>
          <w:tcPr>
            <w:tcW w:w="2093" w:type="dxa"/>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Всего</w:t>
            </w:r>
          </w:p>
        </w:tc>
        <w:tc>
          <w:tcPr>
            <w:tcW w:w="567" w:type="dxa"/>
          </w:tcPr>
          <w:p w:rsidR="00C96380" w:rsidRPr="00C96380" w:rsidRDefault="00C96380" w:rsidP="00830CE3">
            <w:pPr>
              <w:pStyle w:val="a4"/>
              <w:ind w:left="0" w:right="-284"/>
              <w:rPr>
                <w:rFonts w:ascii="Times New Roman" w:hAnsi="Times New Roman"/>
                <w:b/>
                <w:sz w:val="24"/>
                <w:szCs w:val="24"/>
              </w:rPr>
            </w:pPr>
          </w:p>
        </w:tc>
        <w:tc>
          <w:tcPr>
            <w:tcW w:w="567" w:type="dxa"/>
          </w:tcPr>
          <w:p w:rsidR="00C96380" w:rsidRPr="00C96380" w:rsidRDefault="00C96380" w:rsidP="00830CE3">
            <w:pPr>
              <w:pStyle w:val="a4"/>
              <w:ind w:left="0" w:right="-284"/>
              <w:rPr>
                <w:rFonts w:ascii="Times New Roman" w:hAnsi="Times New Roman"/>
                <w:b/>
                <w:sz w:val="24"/>
                <w:szCs w:val="24"/>
              </w:rPr>
            </w:pPr>
          </w:p>
        </w:tc>
        <w:tc>
          <w:tcPr>
            <w:tcW w:w="601" w:type="dxa"/>
          </w:tcPr>
          <w:p w:rsidR="00C96380" w:rsidRPr="00C96380" w:rsidRDefault="00C96380" w:rsidP="00830CE3">
            <w:pPr>
              <w:pStyle w:val="a4"/>
              <w:ind w:left="0" w:right="-284"/>
              <w:rPr>
                <w:rFonts w:ascii="Times New Roman" w:hAnsi="Times New Roman"/>
                <w:b/>
                <w:sz w:val="24"/>
                <w:szCs w:val="24"/>
              </w:rPr>
            </w:pPr>
          </w:p>
        </w:tc>
        <w:tc>
          <w:tcPr>
            <w:tcW w:w="675" w:type="dxa"/>
          </w:tcPr>
          <w:p w:rsidR="00C96380" w:rsidRPr="00C96380" w:rsidRDefault="00C96380" w:rsidP="00830CE3">
            <w:pPr>
              <w:pStyle w:val="a4"/>
              <w:ind w:left="0" w:right="-284"/>
              <w:rPr>
                <w:rFonts w:ascii="Times New Roman" w:hAnsi="Times New Roman"/>
                <w:b/>
                <w:sz w:val="24"/>
                <w:szCs w:val="24"/>
              </w:rPr>
            </w:pPr>
          </w:p>
        </w:tc>
        <w:tc>
          <w:tcPr>
            <w:tcW w:w="567" w:type="dxa"/>
          </w:tcPr>
          <w:p w:rsidR="00C96380" w:rsidRPr="00C96380" w:rsidRDefault="00C96380" w:rsidP="00830CE3">
            <w:pPr>
              <w:pStyle w:val="a4"/>
              <w:ind w:left="0" w:right="-284"/>
              <w:rPr>
                <w:rFonts w:ascii="Times New Roman" w:hAnsi="Times New Roman"/>
                <w:b/>
                <w:sz w:val="24"/>
                <w:szCs w:val="24"/>
              </w:rPr>
            </w:pPr>
          </w:p>
        </w:tc>
        <w:tc>
          <w:tcPr>
            <w:tcW w:w="567" w:type="dxa"/>
          </w:tcPr>
          <w:p w:rsidR="00C96380" w:rsidRPr="00C96380" w:rsidRDefault="00C96380" w:rsidP="00830CE3">
            <w:pPr>
              <w:pStyle w:val="a4"/>
              <w:ind w:left="0" w:right="-284"/>
              <w:rPr>
                <w:rFonts w:ascii="Times New Roman" w:hAnsi="Times New Roman"/>
                <w:b/>
                <w:sz w:val="24"/>
                <w:szCs w:val="24"/>
              </w:rPr>
            </w:pP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235</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573</w:t>
            </w:r>
          </w:p>
        </w:tc>
        <w:tc>
          <w:tcPr>
            <w:tcW w:w="709" w:type="dxa"/>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529</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506</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447</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50</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b/>
                <w:sz w:val="24"/>
                <w:szCs w:val="24"/>
              </w:rPr>
            </w:pPr>
            <w:r w:rsidRPr="00C96380">
              <w:rPr>
                <w:rFonts w:ascii="Times New Roman" w:hAnsi="Times New Roman"/>
                <w:b/>
                <w:sz w:val="24"/>
                <w:szCs w:val="24"/>
              </w:rPr>
              <w:t>2340</w:t>
            </w:r>
          </w:p>
        </w:tc>
      </w:tr>
      <w:tr w:rsidR="00C96380" w:rsidTr="00085151">
        <w:tc>
          <w:tcPr>
            <w:tcW w:w="2093"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Общий объём</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232</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365</w:t>
            </w:r>
          </w:p>
        </w:tc>
        <w:tc>
          <w:tcPr>
            <w:tcW w:w="601"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451</w:t>
            </w:r>
          </w:p>
        </w:tc>
        <w:tc>
          <w:tcPr>
            <w:tcW w:w="675"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509</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453</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411</w:t>
            </w: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522</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633</w:t>
            </w:r>
          </w:p>
        </w:tc>
        <w:tc>
          <w:tcPr>
            <w:tcW w:w="709"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579</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546</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487</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185</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5373</w:t>
            </w:r>
          </w:p>
        </w:tc>
      </w:tr>
      <w:tr w:rsidR="00C96380" w:rsidTr="00085151">
        <w:tc>
          <w:tcPr>
            <w:tcW w:w="2093"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Спортивные</w:t>
            </w:r>
          </w:p>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 xml:space="preserve">игры, </w:t>
            </w:r>
            <w:proofErr w:type="gramStart"/>
            <w:r w:rsidRPr="00C96380">
              <w:rPr>
                <w:rFonts w:ascii="Times New Roman" w:hAnsi="Times New Roman"/>
                <w:sz w:val="24"/>
                <w:szCs w:val="24"/>
              </w:rPr>
              <w:t>ч</w:t>
            </w:r>
            <w:proofErr w:type="gramEnd"/>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w:t>
            </w:r>
          </w:p>
        </w:tc>
        <w:tc>
          <w:tcPr>
            <w:tcW w:w="601"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18</w:t>
            </w:r>
          </w:p>
        </w:tc>
        <w:tc>
          <w:tcPr>
            <w:tcW w:w="675"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16</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10</w:t>
            </w:r>
          </w:p>
        </w:tc>
        <w:tc>
          <w:tcPr>
            <w:tcW w:w="567"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8</w:t>
            </w:r>
          </w:p>
        </w:tc>
        <w:tc>
          <w:tcPr>
            <w:tcW w:w="567"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8</w:t>
            </w:r>
          </w:p>
        </w:tc>
        <w:tc>
          <w:tcPr>
            <w:tcW w:w="708"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w:t>
            </w:r>
          </w:p>
        </w:tc>
        <w:tc>
          <w:tcPr>
            <w:tcW w:w="709" w:type="dxa"/>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6</w:t>
            </w:r>
          </w:p>
        </w:tc>
        <w:tc>
          <w:tcPr>
            <w:tcW w:w="709" w:type="dxa"/>
            <w:tcBorders>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4</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5</w:t>
            </w:r>
          </w:p>
        </w:tc>
        <w:tc>
          <w:tcPr>
            <w:tcW w:w="567" w:type="dxa"/>
            <w:tcBorders>
              <w:left w:val="single" w:sz="2" w:space="0" w:color="auto"/>
              <w:righ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20</w:t>
            </w:r>
          </w:p>
        </w:tc>
        <w:tc>
          <w:tcPr>
            <w:tcW w:w="850" w:type="dxa"/>
            <w:tcBorders>
              <w:left w:val="single" w:sz="2" w:space="0" w:color="auto"/>
            </w:tcBorders>
          </w:tcPr>
          <w:p w:rsidR="00C96380" w:rsidRPr="00C96380" w:rsidRDefault="00C96380" w:rsidP="00830CE3">
            <w:pPr>
              <w:pStyle w:val="a4"/>
              <w:ind w:left="0" w:right="-284"/>
              <w:rPr>
                <w:rFonts w:ascii="Times New Roman" w:hAnsi="Times New Roman"/>
                <w:sz w:val="24"/>
                <w:szCs w:val="24"/>
              </w:rPr>
            </w:pPr>
            <w:r w:rsidRPr="00C96380">
              <w:rPr>
                <w:rFonts w:ascii="Times New Roman" w:hAnsi="Times New Roman"/>
                <w:sz w:val="24"/>
                <w:szCs w:val="24"/>
              </w:rPr>
              <w:t>136</w:t>
            </w:r>
          </w:p>
        </w:tc>
      </w:tr>
    </w:tbl>
    <w:p w:rsidR="00830CE3" w:rsidRPr="00830CE3" w:rsidRDefault="00830CE3" w:rsidP="00830CE3">
      <w:pPr>
        <w:pStyle w:val="a4"/>
        <w:spacing w:after="0"/>
        <w:ind w:left="153" w:right="-284"/>
        <w:jc w:val="center"/>
        <w:rPr>
          <w:rFonts w:ascii="Times New Roman" w:hAnsi="Times New Roman" w:cs="Times New Roman"/>
          <w:b/>
          <w:sz w:val="28"/>
          <w:szCs w:val="28"/>
        </w:rPr>
      </w:pPr>
      <w:r>
        <w:rPr>
          <w:rFonts w:ascii="Times New Roman" w:hAnsi="Times New Roman" w:cs="Times New Roman"/>
          <w:b/>
          <w:sz w:val="28"/>
          <w:szCs w:val="28"/>
        </w:rPr>
        <w:lastRenderedPageBreak/>
        <w:t>Примерный план-схема построения лыжных тренировочных нагрузок в годичном цикле подготовки биатлонистов 2-3-го года обучения ЭССМ</w:t>
      </w:r>
    </w:p>
    <w:p w:rsidR="00830CE3" w:rsidRPr="00FC148C" w:rsidRDefault="00830CE3" w:rsidP="00830CE3">
      <w:pPr>
        <w:pStyle w:val="a4"/>
        <w:spacing w:after="0"/>
        <w:ind w:left="-567" w:right="-284"/>
        <w:jc w:val="right"/>
        <w:rPr>
          <w:rFonts w:ascii="Times New Roman" w:hAnsi="Times New Roman" w:cs="Times New Roman"/>
          <w:sz w:val="28"/>
          <w:szCs w:val="28"/>
        </w:rPr>
      </w:pPr>
      <w:r>
        <w:rPr>
          <w:rFonts w:ascii="Times New Roman" w:hAnsi="Times New Roman" w:cs="Times New Roman"/>
          <w:sz w:val="28"/>
          <w:szCs w:val="28"/>
        </w:rPr>
        <w:t xml:space="preserve">     Таблица 25</w:t>
      </w:r>
    </w:p>
    <w:tbl>
      <w:tblPr>
        <w:tblStyle w:val="a3"/>
        <w:tblW w:w="10314" w:type="dxa"/>
        <w:tblInd w:w="-567" w:type="dxa"/>
        <w:tblLook w:val="04A0"/>
      </w:tblPr>
      <w:tblGrid>
        <w:gridCol w:w="2093"/>
        <w:gridCol w:w="567"/>
        <w:gridCol w:w="567"/>
        <w:gridCol w:w="601"/>
        <w:gridCol w:w="675"/>
        <w:gridCol w:w="567"/>
        <w:gridCol w:w="567"/>
        <w:gridCol w:w="567"/>
        <w:gridCol w:w="708"/>
        <w:gridCol w:w="709"/>
        <w:gridCol w:w="709"/>
        <w:gridCol w:w="567"/>
        <w:gridCol w:w="567"/>
        <w:gridCol w:w="850"/>
      </w:tblGrid>
      <w:tr w:rsidR="00830CE3" w:rsidTr="00830CE3">
        <w:tc>
          <w:tcPr>
            <w:tcW w:w="2093" w:type="dxa"/>
            <w:vMerge w:val="restart"/>
          </w:tcPr>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Средства</w:t>
            </w:r>
          </w:p>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подготовки</w:t>
            </w:r>
          </w:p>
        </w:tc>
        <w:tc>
          <w:tcPr>
            <w:tcW w:w="4819" w:type="dxa"/>
            <w:gridSpan w:val="8"/>
          </w:tcPr>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Подготовительный период</w:t>
            </w:r>
          </w:p>
        </w:tc>
        <w:tc>
          <w:tcPr>
            <w:tcW w:w="2552" w:type="dxa"/>
            <w:gridSpan w:val="4"/>
            <w:tcBorders>
              <w:right w:val="single" w:sz="2" w:space="0" w:color="auto"/>
            </w:tcBorders>
          </w:tcPr>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Соревновательный</w:t>
            </w:r>
          </w:p>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период</w:t>
            </w:r>
          </w:p>
        </w:tc>
        <w:tc>
          <w:tcPr>
            <w:tcW w:w="850" w:type="dxa"/>
            <w:vMerge w:val="restart"/>
            <w:tcBorders>
              <w:left w:val="single" w:sz="2" w:space="0" w:color="auto"/>
            </w:tcBorders>
          </w:tcPr>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Всего</w:t>
            </w:r>
          </w:p>
          <w:p w:rsidR="00830CE3" w:rsidRPr="00830CE3" w:rsidRDefault="00830CE3" w:rsidP="00830CE3">
            <w:pPr>
              <w:pStyle w:val="a4"/>
              <w:ind w:left="0" w:right="-284"/>
              <w:rPr>
                <w:rFonts w:ascii="Times New Roman" w:hAnsi="Times New Roman"/>
                <w:b/>
                <w:sz w:val="24"/>
                <w:szCs w:val="24"/>
              </w:rPr>
            </w:pPr>
            <w:r w:rsidRPr="00830CE3">
              <w:rPr>
                <w:rFonts w:ascii="Times New Roman" w:hAnsi="Times New Roman"/>
                <w:b/>
                <w:sz w:val="24"/>
                <w:szCs w:val="24"/>
              </w:rPr>
              <w:t>за год</w:t>
            </w:r>
          </w:p>
        </w:tc>
      </w:tr>
      <w:tr w:rsidR="00830CE3" w:rsidTr="00830CE3">
        <w:tc>
          <w:tcPr>
            <w:tcW w:w="2093" w:type="dxa"/>
            <w:vMerge/>
          </w:tcPr>
          <w:p w:rsidR="00830CE3" w:rsidRDefault="00830CE3" w:rsidP="00830CE3">
            <w:pPr>
              <w:pStyle w:val="a4"/>
              <w:ind w:left="0" w:right="-284"/>
              <w:rPr>
                <w:rFonts w:ascii="Times New Roman" w:hAnsi="Times New Roman"/>
                <w:sz w:val="28"/>
                <w:szCs w:val="28"/>
              </w:rPr>
            </w:pPr>
          </w:p>
        </w:tc>
        <w:tc>
          <w:tcPr>
            <w:tcW w:w="567"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V</w:t>
            </w:r>
          </w:p>
        </w:tc>
        <w:tc>
          <w:tcPr>
            <w:tcW w:w="567"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VI</w:t>
            </w:r>
          </w:p>
        </w:tc>
        <w:tc>
          <w:tcPr>
            <w:tcW w:w="601"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VII</w:t>
            </w:r>
          </w:p>
        </w:tc>
        <w:tc>
          <w:tcPr>
            <w:tcW w:w="675"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VIII</w:t>
            </w:r>
          </w:p>
        </w:tc>
        <w:tc>
          <w:tcPr>
            <w:tcW w:w="567"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IX</w:t>
            </w:r>
          </w:p>
        </w:tc>
        <w:tc>
          <w:tcPr>
            <w:tcW w:w="567"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X</w:t>
            </w:r>
          </w:p>
        </w:tc>
        <w:tc>
          <w:tcPr>
            <w:tcW w:w="567" w:type="dxa"/>
            <w:tcBorders>
              <w:right w:val="single" w:sz="2" w:space="0" w:color="auto"/>
            </w:tcBorders>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XI</w:t>
            </w:r>
          </w:p>
        </w:tc>
        <w:tc>
          <w:tcPr>
            <w:tcW w:w="708" w:type="dxa"/>
            <w:tcBorders>
              <w:left w:val="single" w:sz="2" w:space="0" w:color="auto"/>
            </w:tcBorders>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XII</w:t>
            </w:r>
          </w:p>
        </w:tc>
        <w:tc>
          <w:tcPr>
            <w:tcW w:w="709" w:type="dxa"/>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I</w:t>
            </w:r>
          </w:p>
        </w:tc>
        <w:tc>
          <w:tcPr>
            <w:tcW w:w="709" w:type="dxa"/>
            <w:tcBorders>
              <w:right w:val="single" w:sz="2" w:space="0" w:color="auto"/>
            </w:tcBorders>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II</w:t>
            </w:r>
          </w:p>
        </w:tc>
        <w:tc>
          <w:tcPr>
            <w:tcW w:w="567" w:type="dxa"/>
            <w:tcBorders>
              <w:left w:val="single" w:sz="2" w:space="0" w:color="auto"/>
              <w:right w:val="single" w:sz="2" w:space="0" w:color="auto"/>
            </w:tcBorders>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III</w:t>
            </w:r>
          </w:p>
        </w:tc>
        <w:tc>
          <w:tcPr>
            <w:tcW w:w="567" w:type="dxa"/>
            <w:tcBorders>
              <w:left w:val="single" w:sz="2" w:space="0" w:color="auto"/>
              <w:right w:val="single" w:sz="2" w:space="0" w:color="auto"/>
            </w:tcBorders>
          </w:tcPr>
          <w:p w:rsidR="00830CE3" w:rsidRPr="00830CE3" w:rsidRDefault="00830CE3" w:rsidP="00830CE3">
            <w:pPr>
              <w:pStyle w:val="a4"/>
              <w:ind w:left="0" w:right="-284"/>
              <w:rPr>
                <w:rFonts w:ascii="Times New Roman" w:hAnsi="Times New Roman"/>
                <w:b/>
                <w:sz w:val="24"/>
                <w:szCs w:val="24"/>
                <w:lang w:val="en-US"/>
              </w:rPr>
            </w:pPr>
            <w:r w:rsidRPr="00830CE3">
              <w:rPr>
                <w:rFonts w:ascii="Times New Roman" w:hAnsi="Times New Roman"/>
                <w:b/>
                <w:sz w:val="24"/>
                <w:szCs w:val="24"/>
                <w:lang w:val="en-US"/>
              </w:rPr>
              <w:t>IV</w:t>
            </w:r>
          </w:p>
        </w:tc>
        <w:tc>
          <w:tcPr>
            <w:tcW w:w="850" w:type="dxa"/>
            <w:vMerge/>
            <w:tcBorders>
              <w:left w:val="single" w:sz="2" w:space="0" w:color="auto"/>
            </w:tcBorders>
          </w:tcPr>
          <w:p w:rsidR="00830CE3" w:rsidRDefault="00830CE3" w:rsidP="00830CE3">
            <w:pPr>
              <w:pStyle w:val="a4"/>
              <w:ind w:left="0" w:right="-284"/>
              <w:rPr>
                <w:rFonts w:ascii="Times New Roman" w:hAnsi="Times New Roman"/>
                <w:sz w:val="28"/>
                <w:szCs w:val="28"/>
              </w:rPr>
            </w:pP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Тренировочных</w:t>
            </w:r>
          </w:p>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дней</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21</w:t>
            </w:r>
          </w:p>
        </w:tc>
        <w:tc>
          <w:tcPr>
            <w:tcW w:w="567" w:type="dxa"/>
          </w:tcPr>
          <w:p w:rsidR="00830CE3" w:rsidRDefault="00830CE3">
            <w:r w:rsidRPr="00DC3C7A">
              <w:rPr>
                <w:rFonts w:ascii="Times New Roman" w:hAnsi="Times New Roman"/>
                <w:sz w:val="24"/>
                <w:szCs w:val="24"/>
              </w:rPr>
              <w:t>2</w:t>
            </w:r>
            <w:r>
              <w:rPr>
                <w:rFonts w:ascii="Times New Roman" w:hAnsi="Times New Roman"/>
                <w:sz w:val="24"/>
                <w:szCs w:val="24"/>
              </w:rPr>
              <w:t>3</w:t>
            </w:r>
          </w:p>
        </w:tc>
        <w:tc>
          <w:tcPr>
            <w:tcW w:w="601" w:type="dxa"/>
          </w:tcPr>
          <w:p w:rsidR="00830CE3" w:rsidRDefault="00830CE3">
            <w:r>
              <w:rPr>
                <w:rFonts w:ascii="Times New Roman" w:hAnsi="Times New Roman"/>
                <w:sz w:val="24"/>
                <w:szCs w:val="24"/>
              </w:rPr>
              <w:t>26</w:t>
            </w:r>
          </w:p>
        </w:tc>
        <w:tc>
          <w:tcPr>
            <w:tcW w:w="675" w:type="dxa"/>
          </w:tcPr>
          <w:p w:rsidR="00830CE3" w:rsidRPr="00830CE3" w:rsidRDefault="00830CE3">
            <w:pPr>
              <w:rPr>
                <w:rFonts w:ascii="Times New Roman" w:hAnsi="Times New Roman"/>
                <w:sz w:val="24"/>
                <w:szCs w:val="24"/>
              </w:rPr>
            </w:pPr>
            <w:r w:rsidRPr="00830CE3">
              <w:rPr>
                <w:rFonts w:ascii="Times New Roman" w:hAnsi="Times New Roman"/>
                <w:sz w:val="24"/>
                <w:szCs w:val="24"/>
              </w:rPr>
              <w:t>26</w:t>
            </w:r>
          </w:p>
        </w:tc>
        <w:tc>
          <w:tcPr>
            <w:tcW w:w="567" w:type="dxa"/>
          </w:tcPr>
          <w:p w:rsidR="00830CE3" w:rsidRPr="00830CE3" w:rsidRDefault="00830CE3">
            <w:pPr>
              <w:rPr>
                <w:rFonts w:ascii="Times New Roman" w:hAnsi="Times New Roman"/>
                <w:sz w:val="24"/>
                <w:szCs w:val="24"/>
              </w:rPr>
            </w:pPr>
            <w:r w:rsidRPr="00830CE3">
              <w:rPr>
                <w:rFonts w:ascii="Times New Roman" w:hAnsi="Times New Roman"/>
                <w:sz w:val="24"/>
                <w:szCs w:val="24"/>
              </w:rPr>
              <w:t>25</w:t>
            </w:r>
          </w:p>
        </w:tc>
        <w:tc>
          <w:tcPr>
            <w:tcW w:w="567" w:type="dxa"/>
          </w:tcPr>
          <w:p w:rsidR="00830CE3" w:rsidRPr="00830CE3" w:rsidRDefault="00830CE3">
            <w:pPr>
              <w:rPr>
                <w:rFonts w:ascii="Times New Roman" w:hAnsi="Times New Roman"/>
                <w:sz w:val="24"/>
                <w:szCs w:val="24"/>
              </w:rPr>
            </w:pPr>
            <w:r w:rsidRPr="00830CE3">
              <w:rPr>
                <w:rFonts w:ascii="Times New Roman" w:hAnsi="Times New Roman"/>
                <w:sz w:val="24"/>
                <w:szCs w:val="24"/>
              </w:rPr>
              <w:t>24</w:t>
            </w:r>
          </w:p>
        </w:tc>
        <w:tc>
          <w:tcPr>
            <w:tcW w:w="567" w:type="dxa"/>
            <w:tcBorders>
              <w:right w:val="single" w:sz="2" w:space="0" w:color="auto"/>
            </w:tcBorders>
          </w:tcPr>
          <w:p w:rsidR="00830CE3" w:rsidRPr="00830CE3" w:rsidRDefault="00830CE3">
            <w:pPr>
              <w:rPr>
                <w:rFonts w:ascii="Times New Roman" w:hAnsi="Times New Roman"/>
                <w:sz w:val="24"/>
                <w:szCs w:val="24"/>
              </w:rPr>
            </w:pPr>
            <w:r w:rsidRPr="00830CE3">
              <w:rPr>
                <w:rFonts w:ascii="Times New Roman" w:hAnsi="Times New Roman"/>
                <w:sz w:val="24"/>
                <w:szCs w:val="24"/>
              </w:rPr>
              <w:t>26</w:t>
            </w:r>
          </w:p>
        </w:tc>
        <w:tc>
          <w:tcPr>
            <w:tcW w:w="708" w:type="dxa"/>
            <w:tcBorders>
              <w:left w:val="single" w:sz="2" w:space="0" w:color="auto"/>
            </w:tcBorders>
          </w:tcPr>
          <w:p w:rsidR="00830CE3" w:rsidRPr="00830CE3" w:rsidRDefault="00830CE3">
            <w:pPr>
              <w:rPr>
                <w:rFonts w:ascii="Times New Roman" w:hAnsi="Times New Roman"/>
                <w:sz w:val="24"/>
                <w:szCs w:val="24"/>
              </w:rPr>
            </w:pPr>
            <w:r w:rsidRPr="00830CE3">
              <w:rPr>
                <w:rFonts w:ascii="Times New Roman" w:hAnsi="Times New Roman"/>
                <w:sz w:val="24"/>
                <w:szCs w:val="24"/>
              </w:rPr>
              <w:t>26</w:t>
            </w:r>
          </w:p>
        </w:tc>
        <w:tc>
          <w:tcPr>
            <w:tcW w:w="709" w:type="dxa"/>
          </w:tcPr>
          <w:p w:rsidR="00830CE3" w:rsidRPr="00830CE3" w:rsidRDefault="00830CE3">
            <w:pPr>
              <w:rPr>
                <w:rFonts w:ascii="Times New Roman" w:hAnsi="Times New Roman"/>
                <w:sz w:val="24"/>
                <w:szCs w:val="24"/>
              </w:rPr>
            </w:pPr>
            <w:r w:rsidRPr="00830CE3">
              <w:rPr>
                <w:rFonts w:ascii="Times New Roman" w:hAnsi="Times New Roman"/>
                <w:sz w:val="24"/>
                <w:szCs w:val="24"/>
              </w:rPr>
              <w:t>26</w:t>
            </w:r>
          </w:p>
        </w:tc>
        <w:tc>
          <w:tcPr>
            <w:tcW w:w="709" w:type="dxa"/>
            <w:tcBorders>
              <w:right w:val="single" w:sz="2" w:space="0" w:color="auto"/>
            </w:tcBorders>
          </w:tcPr>
          <w:p w:rsidR="00830CE3" w:rsidRPr="00830CE3" w:rsidRDefault="00830CE3">
            <w:pPr>
              <w:rPr>
                <w:rFonts w:ascii="Times New Roman" w:hAnsi="Times New Roman"/>
                <w:sz w:val="24"/>
                <w:szCs w:val="24"/>
              </w:rPr>
            </w:pPr>
            <w:r w:rsidRPr="00830CE3">
              <w:rPr>
                <w:rFonts w:ascii="Times New Roman" w:hAnsi="Times New Roman"/>
                <w:sz w:val="24"/>
                <w:szCs w:val="24"/>
              </w:rPr>
              <w:t>22</w:t>
            </w:r>
          </w:p>
        </w:tc>
        <w:tc>
          <w:tcPr>
            <w:tcW w:w="567" w:type="dxa"/>
            <w:tcBorders>
              <w:left w:val="single" w:sz="2" w:space="0" w:color="auto"/>
              <w:right w:val="single" w:sz="2" w:space="0" w:color="auto"/>
            </w:tcBorders>
          </w:tcPr>
          <w:p w:rsidR="00830CE3" w:rsidRPr="00830CE3" w:rsidRDefault="00830CE3">
            <w:pPr>
              <w:rPr>
                <w:rFonts w:ascii="Times New Roman" w:hAnsi="Times New Roman"/>
                <w:sz w:val="24"/>
                <w:szCs w:val="24"/>
              </w:rPr>
            </w:pPr>
            <w:r w:rsidRPr="00830CE3">
              <w:rPr>
                <w:rFonts w:ascii="Times New Roman" w:hAnsi="Times New Roman"/>
                <w:sz w:val="24"/>
                <w:szCs w:val="24"/>
              </w:rPr>
              <w:t>22</w:t>
            </w:r>
          </w:p>
        </w:tc>
        <w:tc>
          <w:tcPr>
            <w:tcW w:w="567" w:type="dxa"/>
            <w:tcBorders>
              <w:left w:val="single" w:sz="2" w:space="0" w:color="auto"/>
              <w:right w:val="single" w:sz="2" w:space="0" w:color="auto"/>
            </w:tcBorders>
          </w:tcPr>
          <w:p w:rsidR="00830CE3" w:rsidRPr="00830CE3" w:rsidRDefault="00830CE3">
            <w:pPr>
              <w:rPr>
                <w:rFonts w:ascii="Times New Roman" w:hAnsi="Times New Roman"/>
                <w:sz w:val="24"/>
                <w:szCs w:val="24"/>
              </w:rPr>
            </w:pPr>
            <w:r w:rsidRPr="00830CE3">
              <w:rPr>
                <w:rFonts w:ascii="Times New Roman" w:hAnsi="Times New Roman"/>
                <w:sz w:val="24"/>
                <w:szCs w:val="24"/>
              </w:rPr>
              <w:t>20</w:t>
            </w:r>
          </w:p>
        </w:tc>
        <w:tc>
          <w:tcPr>
            <w:tcW w:w="850" w:type="dxa"/>
            <w:tcBorders>
              <w:left w:val="single" w:sz="2" w:space="0" w:color="auto"/>
            </w:tcBorders>
          </w:tcPr>
          <w:p w:rsidR="00830CE3" w:rsidRPr="00830CE3" w:rsidRDefault="00830CE3">
            <w:pPr>
              <w:rPr>
                <w:rFonts w:ascii="Times New Roman" w:hAnsi="Times New Roman"/>
                <w:sz w:val="24"/>
                <w:szCs w:val="24"/>
              </w:rPr>
            </w:pPr>
            <w:r w:rsidRPr="00830CE3">
              <w:rPr>
                <w:rFonts w:ascii="Times New Roman" w:hAnsi="Times New Roman"/>
                <w:sz w:val="24"/>
                <w:szCs w:val="24"/>
              </w:rPr>
              <w:t>287</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Тренировок</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25</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38</w:t>
            </w:r>
          </w:p>
        </w:tc>
        <w:tc>
          <w:tcPr>
            <w:tcW w:w="601"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42</w:t>
            </w:r>
          </w:p>
        </w:tc>
        <w:tc>
          <w:tcPr>
            <w:tcW w:w="675"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44</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35</w:t>
            </w:r>
          </w:p>
        </w:tc>
        <w:tc>
          <w:tcPr>
            <w:tcW w:w="567"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38</w:t>
            </w:r>
          </w:p>
        </w:tc>
        <w:tc>
          <w:tcPr>
            <w:tcW w:w="708"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40</w:t>
            </w:r>
          </w:p>
        </w:tc>
        <w:tc>
          <w:tcPr>
            <w:tcW w:w="709"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44</w:t>
            </w:r>
          </w:p>
        </w:tc>
        <w:tc>
          <w:tcPr>
            <w:tcW w:w="709"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36</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30</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20</w:t>
            </w:r>
          </w:p>
        </w:tc>
        <w:tc>
          <w:tcPr>
            <w:tcW w:w="850"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432</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Бег, ходьба </w:t>
            </w:r>
            <w:r w:rsidRPr="00C96380">
              <w:rPr>
                <w:rFonts w:ascii="Times New Roman" w:hAnsi="Times New Roman"/>
                <w:sz w:val="24"/>
                <w:szCs w:val="24"/>
                <w:lang w:val="en-US"/>
              </w:rPr>
              <w:t>I</w:t>
            </w:r>
            <w:r w:rsidRPr="00C96380">
              <w:rPr>
                <w:rFonts w:ascii="Times New Roman" w:hAnsi="Times New Roman"/>
                <w:sz w:val="24"/>
                <w:szCs w:val="24"/>
              </w:rPr>
              <w:t xml:space="preserve"> зона,</w:t>
            </w:r>
          </w:p>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км</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35</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60</w:t>
            </w:r>
          </w:p>
        </w:tc>
        <w:tc>
          <w:tcPr>
            <w:tcW w:w="601"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70</w:t>
            </w:r>
          </w:p>
        </w:tc>
        <w:tc>
          <w:tcPr>
            <w:tcW w:w="675"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80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50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30</w:t>
            </w:r>
          </w:p>
        </w:tc>
        <w:tc>
          <w:tcPr>
            <w:tcW w:w="567"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30</w:t>
            </w:r>
          </w:p>
        </w:tc>
        <w:tc>
          <w:tcPr>
            <w:tcW w:w="708"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20</w:t>
            </w:r>
          </w:p>
        </w:tc>
        <w:tc>
          <w:tcPr>
            <w:tcW w:w="709"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15</w:t>
            </w:r>
          </w:p>
        </w:tc>
        <w:tc>
          <w:tcPr>
            <w:tcW w:w="709"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10</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10</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85</w:t>
            </w:r>
          </w:p>
        </w:tc>
        <w:tc>
          <w:tcPr>
            <w:tcW w:w="850"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495</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Бег, ходьба </w:t>
            </w:r>
            <w:r w:rsidRPr="00C96380">
              <w:rPr>
                <w:rFonts w:ascii="Times New Roman" w:hAnsi="Times New Roman"/>
                <w:sz w:val="24"/>
                <w:szCs w:val="24"/>
                <w:lang w:val="en-US"/>
              </w:rPr>
              <w:t>II</w:t>
            </w:r>
            <w:r w:rsidRPr="00C96380">
              <w:rPr>
                <w:rFonts w:ascii="Times New Roman" w:hAnsi="Times New Roman"/>
                <w:sz w:val="24"/>
                <w:szCs w:val="24"/>
              </w:rPr>
              <w:t xml:space="preserve"> зона,</w:t>
            </w:r>
          </w:p>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км</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60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90</w:t>
            </w:r>
          </w:p>
        </w:tc>
        <w:tc>
          <w:tcPr>
            <w:tcW w:w="601"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115</w:t>
            </w:r>
          </w:p>
        </w:tc>
        <w:tc>
          <w:tcPr>
            <w:tcW w:w="675"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120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120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100</w:t>
            </w:r>
          </w:p>
        </w:tc>
        <w:tc>
          <w:tcPr>
            <w:tcW w:w="567"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72</w:t>
            </w:r>
          </w:p>
        </w:tc>
        <w:tc>
          <w:tcPr>
            <w:tcW w:w="708"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40</w:t>
            </w:r>
          </w:p>
        </w:tc>
        <w:tc>
          <w:tcPr>
            <w:tcW w:w="709"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40</w:t>
            </w:r>
          </w:p>
        </w:tc>
        <w:tc>
          <w:tcPr>
            <w:tcW w:w="709"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35</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35</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60</w:t>
            </w:r>
          </w:p>
        </w:tc>
        <w:tc>
          <w:tcPr>
            <w:tcW w:w="850"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887</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lang w:val="en-US"/>
              </w:rPr>
              <w:t>III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25</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50</w:t>
            </w:r>
          </w:p>
        </w:tc>
        <w:tc>
          <w:tcPr>
            <w:tcW w:w="601"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60</w:t>
            </w:r>
          </w:p>
        </w:tc>
        <w:tc>
          <w:tcPr>
            <w:tcW w:w="675"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75</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44</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254</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ГУ зона, </w:t>
            </w:r>
            <w:proofErr w:type="gramStart"/>
            <w:r w:rsidRPr="00C96380">
              <w:rPr>
                <w:rFonts w:ascii="Times New Roman" w:hAnsi="Times New Roman"/>
                <w:sz w:val="24"/>
                <w:szCs w:val="24"/>
              </w:rPr>
              <w:t>км</w:t>
            </w:r>
            <w:proofErr w:type="gramEnd"/>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18</w:t>
            </w:r>
          </w:p>
        </w:tc>
        <w:tc>
          <w:tcPr>
            <w:tcW w:w="601"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25</w:t>
            </w:r>
          </w:p>
        </w:tc>
        <w:tc>
          <w:tcPr>
            <w:tcW w:w="675"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25</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20</w:t>
            </w:r>
          </w:p>
        </w:tc>
        <w:tc>
          <w:tcPr>
            <w:tcW w:w="567"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7</w:t>
            </w:r>
          </w:p>
        </w:tc>
        <w:tc>
          <w:tcPr>
            <w:tcW w:w="567" w:type="dxa"/>
            <w:tcBorders>
              <w:right w:val="single" w:sz="2" w:space="0" w:color="auto"/>
            </w:tcBorders>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830CE3"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105</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Имитация.</w:t>
            </w:r>
          </w:p>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прыжки, </w:t>
            </w:r>
            <w:proofErr w:type="gramStart"/>
            <w:r w:rsidRPr="00C96380">
              <w:rPr>
                <w:rFonts w:ascii="Times New Roman" w:hAnsi="Times New Roman"/>
                <w:sz w:val="24"/>
                <w:szCs w:val="24"/>
              </w:rPr>
              <w:t>км</w:t>
            </w:r>
            <w:proofErr w:type="gram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20</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20</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25</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125</w:t>
            </w:r>
          </w:p>
        </w:tc>
      </w:tr>
      <w:tr w:rsidR="00830CE3" w:rsidTr="00830CE3">
        <w:tc>
          <w:tcPr>
            <w:tcW w:w="2093" w:type="dxa"/>
          </w:tcPr>
          <w:p w:rsidR="00830CE3" w:rsidRPr="00C96380" w:rsidRDefault="00830CE3" w:rsidP="00830CE3">
            <w:pPr>
              <w:pStyle w:val="a4"/>
              <w:ind w:left="0" w:right="-284"/>
              <w:rPr>
                <w:rFonts w:ascii="Times New Roman" w:hAnsi="Times New Roman"/>
                <w:b/>
                <w:sz w:val="24"/>
                <w:szCs w:val="24"/>
              </w:rPr>
            </w:pPr>
            <w:r w:rsidRPr="00C96380">
              <w:rPr>
                <w:rFonts w:ascii="Times New Roman" w:hAnsi="Times New Roman"/>
                <w:b/>
                <w:sz w:val="24"/>
                <w:szCs w:val="24"/>
              </w:rPr>
              <w:t>Всего</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140</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238</w:t>
            </w:r>
          </w:p>
        </w:tc>
        <w:tc>
          <w:tcPr>
            <w:tcW w:w="601"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290</w:t>
            </w:r>
          </w:p>
        </w:tc>
        <w:tc>
          <w:tcPr>
            <w:tcW w:w="675"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325</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264</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157</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102</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60</w:t>
            </w:r>
          </w:p>
        </w:tc>
        <w:tc>
          <w:tcPr>
            <w:tcW w:w="709"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55</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45</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45</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145</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1866</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proofErr w:type="spellStart"/>
            <w:r w:rsidRPr="00C96380">
              <w:rPr>
                <w:rFonts w:ascii="Times New Roman" w:hAnsi="Times New Roman"/>
                <w:sz w:val="24"/>
                <w:szCs w:val="24"/>
              </w:rPr>
              <w:t>Лыжироллеры</w:t>
            </w:r>
            <w:proofErr w:type="spellEnd"/>
            <w:r w:rsidRPr="00C96380">
              <w:rPr>
                <w:rFonts w:ascii="Times New Roman" w:hAnsi="Times New Roman"/>
                <w:sz w:val="24"/>
                <w:szCs w:val="24"/>
              </w:rPr>
              <w:t xml:space="preserve"> </w:t>
            </w:r>
            <w:r w:rsidRPr="00C96380">
              <w:rPr>
                <w:rFonts w:ascii="Times New Roman" w:hAnsi="Times New Roman"/>
                <w:sz w:val="24"/>
                <w:szCs w:val="24"/>
                <w:lang w:val="en-US"/>
              </w:rPr>
              <w:t>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w:t>
            </w:r>
            <w:proofErr w:type="gramStart"/>
            <w:r w:rsidRPr="00C96380">
              <w:rPr>
                <w:rFonts w:ascii="Times New Roman" w:hAnsi="Times New Roman"/>
                <w:sz w:val="24"/>
                <w:szCs w:val="24"/>
              </w:rPr>
              <w:t>,к</w:t>
            </w:r>
            <w:proofErr w:type="gramEnd"/>
            <w:r w:rsidRPr="00C96380">
              <w:rPr>
                <w:rFonts w:ascii="Times New Roman" w:hAnsi="Times New Roman"/>
                <w:sz w:val="24"/>
                <w:szCs w:val="24"/>
              </w:rPr>
              <w:t>м</w:t>
            </w:r>
            <w:proofErr w:type="spell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70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420</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lang w:val="en-US"/>
              </w:rPr>
              <w:t>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140</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180</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185</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885</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lang w:val="en-US"/>
              </w:rPr>
              <w:t>III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45</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60</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100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395</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ГУ зона, </w:t>
            </w:r>
            <w:proofErr w:type="gramStart"/>
            <w:r w:rsidRPr="00C96380">
              <w:rPr>
                <w:rFonts w:ascii="Times New Roman" w:hAnsi="Times New Roman"/>
                <w:sz w:val="24"/>
                <w:szCs w:val="24"/>
              </w:rPr>
              <w:t>км</w:t>
            </w:r>
            <w:proofErr w:type="gram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15</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18</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25</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78</w:t>
            </w:r>
          </w:p>
        </w:tc>
      </w:tr>
      <w:tr w:rsidR="00830CE3" w:rsidTr="00830CE3">
        <w:tc>
          <w:tcPr>
            <w:tcW w:w="2093" w:type="dxa"/>
          </w:tcPr>
          <w:p w:rsidR="00830CE3" w:rsidRPr="00C96380" w:rsidRDefault="00830CE3" w:rsidP="00830CE3">
            <w:pPr>
              <w:pStyle w:val="a4"/>
              <w:ind w:left="0" w:right="-284"/>
              <w:rPr>
                <w:rFonts w:ascii="Times New Roman" w:hAnsi="Times New Roman"/>
                <w:b/>
                <w:sz w:val="24"/>
                <w:szCs w:val="24"/>
              </w:rPr>
            </w:pPr>
            <w:r w:rsidRPr="00C96380">
              <w:rPr>
                <w:rFonts w:ascii="Times New Roman" w:hAnsi="Times New Roman"/>
                <w:b/>
                <w:sz w:val="24"/>
                <w:szCs w:val="24"/>
              </w:rPr>
              <w:t>Всего</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160</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300</w:t>
            </w:r>
          </w:p>
        </w:tc>
        <w:tc>
          <w:tcPr>
            <w:tcW w:w="601"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358</w:t>
            </w:r>
          </w:p>
        </w:tc>
        <w:tc>
          <w:tcPr>
            <w:tcW w:w="675"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400</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380</w:t>
            </w: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180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w:t>
            </w:r>
          </w:p>
        </w:tc>
        <w:tc>
          <w:tcPr>
            <w:tcW w:w="709"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1778</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Лыжи </w:t>
            </w:r>
            <w:r w:rsidRPr="00C96380">
              <w:rPr>
                <w:rFonts w:ascii="Times New Roman" w:hAnsi="Times New Roman"/>
                <w:sz w:val="24"/>
                <w:szCs w:val="24"/>
                <w:lang w:val="en-US"/>
              </w:rPr>
              <w:t>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w:t>
            </w:r>
            <w:proofErr w:type="gramStart"/>
            <w:r w:rsidRPr="00C96380">
              <w:rPr>
                <w:rFonts w:ascii="Times New Roman" w:hAnsi="Times New Roman"/>
                <w:sz w:val="24"/>
                <w:szCs w:val="24"/>
              </w:rPr>
              <w:t>,к</w:t>
            </w:r>
            <w:proofErr w:type="gramEnd"/>
            <w:r w:rsidRPr="00C96380">
              <w:rPr>
                <w:rFonts w:ascii="Times New Roman" w:hAnsi="Times New Roman"/>
                <w:sz w:val="24"/>
                <w:szCs w:val="24"/>
              </w:rPr>
              <w:t>м</w:t>
            </w:r>
            <w:proofErr w:type="spell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200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350</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210</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215</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190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185</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150</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1500</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lang w:val="en-US"/>
              </w:rPr>
              <w:t>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150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400</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320</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240</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230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160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120</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1620</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lang w:val="en-US"/>
              </w:rPr>
              <w:t>III</w:t>
            </w:r>
            <w:r w:rsidRPr="00C96380">
              <w:rPr>
                <w:rFonts w:ascii="Times New Roman" w:hAnsi="Times New Roman"/>
                <w:sz w:val="24"/>
                <w:szCs w:val="24"/>
              </w:rPr>
              <w:t xml:space="preserve"> </w:t>
            </w:r>
            <w:proofErr w:type="spellStart"/>
            <w:r w:rsidRPr="00C96380">
              <w:rPr>
                <w:rFonts w:ascii="Times New Roman" w:hAnsi="Times New Roman"/>
                <w:sz w:val="24"/>
                <w:szCs w:val="24"/>
              </w:rPr>
              <w:t>зона,км</w:t>
            </w:r>
            <w:proofErr w:type="spell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68</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120</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158</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180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180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60</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766</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ГУ зона, </w:t>
            </w:r>
            <w:proofErr w:type="gramStart"/>
            <w:r w:rsidRPr="00C96380">
              <w:rPr>
                <w:rFonts w:ascii="Times New Roman" w:hAnsi="Times New Roman"/>
                <w:sz w:val="24"/>
                <w:szCs w:val="24"/>
              </w:rPr>
              <w:t>км</w:t>
            </w:r>
            <w:proofErr w:type="gramEnd"/>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35</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60</w:t>
            </w:r>
          </w:p>
        </w:tc>
        <w:tc>
          <w:tcPr>
            <w:tcW w:w="709"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65</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50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45</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255</w:t>
            </w:r>
          </w:p>
        </w:tc>
      </w:tr>
      <w:tr w:rsidR="00830CE3" w:rsidTr="00830CE3">
        <w:tc>
          <w:tcPr>
            <w:tcW w:w="2093" w:type="dxa"/>
          </w:tcPr>
          <w:p w:rsidR="00830CE3" w:rsidRPr="00C96380" w:rsidRDefault="00830CE3" w:rsidP="00830CE3">
            <w:pPr>
              <w:pStyle w:val="a4"/>
              <w:ind w:left="0" w:right="-284"/>
              <w:rPr>
                <w:rFonts w:ascii="Times New Roman" w:hAnsi="Times New Roman"/>
                <w:b/>
                <w:sz w:val="24"/>
                <w:szCs w:val="24"/>
              </w:rPr>
            </w:pPr>
            <w:r w:rsidRPr="00C96380">
              <w:rPr>
                <w:rFonts w:ascii="Times New Roman" w:hAnsi="Times New Roman"/>
                <w:b/>
                <w:sz w:val="24"/>
                <w:szCs w:val="24"/>
              </w:rPr>
              <w:t>Всего</w:t>
            </w:r>
          </w:p>
        </w:tc>
        <w:tc>
          <w:tcPr>
            <w:tcW w:w="567" w:type="dxa"/>
          </w:tcPr>
          <w:p w:rsidR="00830CE3" w:rsidRPr="00C96380" w:rsidRDefault="00830CE3" w:rsidP="00830CE3">
            <w:pPr>
              <w:pStyle w:val="a4"/>
              <w:ind w:left="0" w:right="-284"/>
              <w:rPr>
                <w:rFonts w:ascii="Times New Roman" w:hAnsi="Times New Roman"/>
                <w:b/>
                <w:sz w:val="24"/>
                <w:szCs w:val="24"/>
              </w:rPr>
            </w:pPr>
          </w:p>
        </w:tc>
        <w:tc>
          <w:tcPr>
            <w:tcW w:w="567" w:type="dxa"/>
          </w:tcPr>
          <w:p w:rsidR="00830CE3" w:rsidRPr="00C96380" w:rsidRDefault="00830CE3" w:rsidP="00830CE3">
            <w:pPr>
              <w:pStyle w:val="a4"/>
              <w:ind w:left="0" w:right="-284"/>
              <w:rPr>
                <w:rFonts w:ascii="Times New Roman" w:hAnsi="Times New Roman"/>
                <w:b/>
                <w:sz w:val="24"/>
                <w:szCs w:val="24"/>
              </w:rPr>
            </w:pPr>
          </w:p>
        </w:tc>
        <w:tc>
          <w:tcPr>
            <w:tcW w:w="601" w:type="dxa"/>
          </w:tcPr>
          <w:p w:rsidR="00830CE3" w:rsidRPr="00C96380" w:rsidRDefault="00830CE3" w:rsidP="00830CE3">
            <w:pPr>
              <w:pStyle w:val="a4"/>
              <w:ind w:left="0" w:right="-284"/>
              <w:rPr>
                <w:rFonts w:ascii="Times New Roman" w:hAnsi="Times New Roman"/>
                <w:b/>
                <w:sz w:val="24"/>
                <w:szCs w:val="24"/>
              </w:rPr>
            </w:pPr>
          </w:p>
        </w:tc>
        <w:tc>
          <w:tcPr>
            <w:tcW w:w="675" w:type="dxa"/>
          </w:tcPr>
          <w:p w:rsidR="00830CE3" w:rsidRPr="00C96380" w:rsidRDefault="00830CE3" w:rsidP="00830CE3">
            <w:pPr>
              <w:pStyle w:val="a4"/>
              <w:ind w:left="0" w:right="-284"/>
              <w:rPr>
                <w:rFonts w:ascii="Times New Roman" w:hAnsi="Times New Roman"/>
                <w:b/>
                <w:sz w:val="24"/>
                <w:szCs w:val="24"/>
              </w:rPr>
            </w:pPr>
          </w:p>
        </w:tc>
        <w:tc>
          <w:tcPr>
            <w:tcW w:w="567" w:type="dxa"/>
          </w:tcPr>
          <w:p w:rsidR="00830CE3" w:rsidRPr="00C96380" w:rsidRDefault="00830CE3" w:rsidP="00830CE3">
            <w:pPr>
              <w:pStyle w:val="a4"/>
              <w:ind w:left="0" w:right="-284"/>
              <w:rPr>
                <w:rFonts w:ascii="Times New Roman" w:hAnsi="Times New Roman"/>
                <w:b/>
                <w:sz w:val="24"/>
                <w:szCs w:val="24"/>
              </w:rPr>
            </w:pPr>
          </w:p>
        </w:tc>
        <w:tc>
          <w:tcPr>
            <w:tcW w:w="567"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350</w:t>
            </w:r>
          </w:p>
        </w:tc>
        <w:tc>
          <w:tcPr>
            <w:tcW w:w="567" w:type="dxa"/>
            <w:tcBorders>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853</w:t>
            </w:r>
          </w:p>
        </w:tc>
        <w:tc>
          <w:tcPr>
            <w:tcW w:w="708" w:type="dxa"/>
            <w:tcBorders>
              <w:lef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710</w:t>
            </w:r>
          </w:p>
        </w:tc>
        <w:tc>
          <w:tcPr>
            <w:tcW w:w="709" w:type="dxa"/>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678</w:t>
            </w:r>
          </w:p>
        </w:tc>
        <w:tc>
          <w:tcPr>
            <w:tcW w:w="709" w:type="dxa"/>
            <w:tcBorders>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650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570</w:t>
            </w:r>
          </w:p>
        </w:tc>
        <w:tc>
          <w:tcPr>
            <w:tcW w:w="567" w:type="dxa"/>
            <w:tcBorders>
              <w:left w:val="single" w:sz="2" w:space="0" w:color="auto"/>
              <w:righ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330</w:t>
            </w:r>
          </w:p>
        </w:tc>
        <w:tc>
          <w:tcPr>
            <w:tcW w:w="850" w:type="dxa"/>
            <w:tcBorders>
              <w:left w:val="single" w:sz="2" w:space="0" w:color="auto"/>
            </w:tcBorders>
          </w:tcPr>
          <w:p w:rsidR="00830CE3" w:rsidRPr="00C96380" w:rsidRDefault="00046B2C" w:rsidP="00830CE3">
            <w:pPr>
              <w:pStyle w:val="a4"/>
              <w:ind w:left="0" w:right="-284"/>
              <w:rPr>
                <w:rFonts w:ascii="Times New Roman" w:hAnsi="Times New Roman"/>
                <w:b/>
                <w:sz w:val="24"/>
                <w:szCs w:val="24"/>
              </w:rPr>
            </w:pPr>
            <w:r>
              <w:rPr>
                <w:rFonts w:ascii="Times New Roman" w:hAnsi="Times New Roman"/>
                <w:b/>
                <w:sz w:val="24"/>
                <w:szCs w:val="24"/>
              </w:rPr>
              <w:t>4141</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Общий объём</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300</w:t>
            </w:r>
          </w:p>
        </w:tc>
        <w:tc>
          <w:tcPr>
            <w:tcW w:w="567"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538</w:t>
            </w:r>
          </w:p>
        </w:tc>
        <w:tc>
          <w:tcPr>
            <w:tcW w:w="601"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648</w:t>
            </w:r>
          </w:p>
        </w:tc>
        <w:tc>
          <w:tcPr>
            <w:tcW w:w="675" w:type="dxa"/>
          </w:tcPr>
          <w:p w:rsidR="00830CE3" w:rsidRPr="00C96380" w:rsidRDefault="00046B2C" w:rsidP="00830CE3">
            <w:pPr>
              <w:pStyle w:val="a4"/>
              <w:ind w:left="0" w:right="-284"/>
              <w:rPr>
                <w:rFonts w:ascii="Times New Roman" w:hAnsi="Times New Roman"/>
                <w:sz w:val="24"/>
                <w:szCs w:val="24"/>
              </w:rPr>
            </w:pPr>
            <w:r>
              <w:rPr>
                <w:rFonts w:ascii="Times New Roman" w:hAnsi="Times New Roman"/>
                <w:sz w:val="24"/>
                <w:szCs w:val="24"/>
              </w:rPr>
              <w:t>725</w:t>
            </w:r>
          </w:p>
        </w:tc>
        <w:tc>
          <w:tcPr>
            <w:tcW w:w="567"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644</w:t>
            </w:r>
          </w:p>
        </w:tc>
        <w:tc>
          <w:tcPr>
            <w:tcW w:w="567"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687</w:t>
            </w:r>
          </w:p>
        </w:tc>
        <w:tc>
          <w:tcPr>
            <w:tcW w:w="567" w:type="dxa"/>
            <w:tcBorders>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955</w:t>
            </w:r>
          </w:p>
        </w:tc>
        <w:tc>
          <w:tcPr>
            <w:tcW w:w="708" w:type="dxa"/>
            <w:tcBorders>
              <w:lef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770</w:t>
            </w:r>
          </w:p>
        </w:tc>
        <w:tc>
          <w:tcPr>
            <w:tcW w:w="709"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733</w:t>
            </w:r>
          </w:p>
        </w:tc>
        <w:tc>
          <w:tcPr>
            <w:tcW w:w="709" w:type="dxa"/>
            <w:tcBorders>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695</w:t>
            </w:r>
          </w:p>
        </w:tc>
        <w:tc>
          <w:tcPr>
            <w:tcW w:w="567" w:type="dxa"/>
            <w:tcBorders>
              <w:left w:val="single" w:sz="2" w:space="0" w:color="auto"/>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615</w:t>
            </w:r>
          </w:p>
        </w:tc>
        <w:tc>
          <w:tcPr>
            <w:tcW w:w="567" w:type="dxa"/>
            <w:tcBorders>
              <w:left w:val="single" w:sz="2" w:space="0" w:color="auto"/>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475</w:t>
            </w:r>
          </w:p>
        </w:tc>
        <w:tc>
          <w:tcPr>
            <w:tcW w:w="850" w:type="dxa"/>
            <w:tcBorders>
              <w:lef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7785</w:t>
            </w:r>
          </w:p>
        </w:tc>
      </w:tr>
      <w:tr w:rsidR="00830CE3" w:rsidTr="00830CE3">
        <w:tc>
          <w:tcPr>
            <w:tcW w:w="2093" w:type="dxa"/>
          </w:tcPr>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Спортивные</w:t>
            </w:r>
          </w:p>
          <w:p w:rsidR="00830CE3" w:rsidRPr="00C96380" w:rsidRDefault="00830CE3" w:rsidP="00830CE3">
            <w:pPr>
              <w:pStyle w:val="a4"/>
              <w:ind w:left="0" w:right="-284"/>
              <w:rPr>
                <w:rFonts w:ascii="Times New Roman" w:hAnsi="Times New Roman"/>
                <w:sz w:val="24"/>
                <w:szCs w:val="24"/>
              </w:rPr>
            </w:pPr>
            <w:r w:rsidRPr="00C96380">
              <w:rPr>
                <w:rFonts w:ascii="Times New Roman" w:hAnsi="Times New Roman"/>
                <w:sz w:val="24"/>
                <w:szCs w:val="24"/>
              </w:rPr>
              <w:t xml:space="preserve">игры, </w:t>
            </w:r>
            <w:proofErr w:type="gramStart"/>
            <w:r w:rsidRPr="00C96380">
              <w:rPr>
                <w:rFonts w:ascii="Times New Roman" w:hAnsi="Times New Roman"/>
                <w:sz w:val="24"/>
                <w:szCs w:val="24"/>
              </w:rPr>
              <w:t>ч</w:t>
            </w:r>
            <w:proofErr w:type="gramEnd"/>
          </w:p>
        </w:tc>
        <w:tc>
          <w:tcPr>
            <w:tcW w:w="567"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18</w:t>
            </w:r>
          </w:p>
        </w:tc>
        <w:tc>
          <w:tcPr>
            <w:tcW w:w="567"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18</w:t>
            </w:r>
          </w:p>
        </w:tc>
        <w:tc>
          <w:tcPr>
            <w:tcW w:w="601"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18</w:t>
            </w:r>
          </w:p>
        </w:tc>
        <w:tc>
          <w:tcPr>
            <w:tcW w:w="675"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16</w:t>
            </w:r>
          </w:p>
        </w:tc>
        <w:tc>
          <w:tcPr>
            <w:tcW w:w="567"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10</w:t>
            </w:r>
          </w:p>
        </w:tc>
        <w:tc>
          <w:tcPr>
            <w:tcW w:w="567"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8</w:t>
            </w:r>
          </w:p>
        </w:tc>
        <w:tc>
          <w:tcPr>
            <w:tcW w:w="567" w:type="dxa"/>
            <w:tcBorders>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8</w:t>
            </w:r>
          </w:p>
        </w:tc>
        <w:tc>
          <w:tcPr>
            <w:tcW w:w="708" w:type="dxa"/>
            <w:tcBorders>
              <w:lef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5</w:t>
            </w:r>
          </w:p>
        </w:tc>
        <w:tc>
          <w:tcPr>
            <w:tcW w:w="709" w:type="dxa"/>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6</w:t>
            </w:r>
          </w:p>
        </w:tc>
        <w:tc>
          <w:tcPr>
            <w:tcW w:w="709" w:type="dxa"/>
            <w:tcBorders>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4</w:t>
            </w:r>
          </w:p>
        </w:tc>
        <w:tc>
          <w:tcPr>
            <w:tcW w:w="567" w:type="dxa"/>
            <w:tcBorders>
              <w:left w:val="single" w:sz="2" w:space="0" w:color="auto"/>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5</w:t>
            </w:r>
          </w:p>
        </w:tc>
        <w:tc>
          <w:tcPr>
            <w:tcW w:w="567" w:type="dxa"/>
            <w:tcBorders>
              <w:left w:val="single" w:sz="2" w:space="0" w:color="auto"/>
              <w:righ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20</w:t>
            </w:r>
          </w:p>
        </w:tc>
        <w:tc>
          <w:tcPr>
            <w:tcW w:w="850" w:type="dxa"/>
            <w:tcBorders>
              <w:left w:val="single" w:sz="2" w:space="0" w:color="auto"/>
            </w:tcBorders>
          </w:tcPr>
          <w:p w:rsidR="00830CE3" w:rsidRPr="00C96380" w:rsidRDefault="006D244C" w:rsidP="00830CE3">
            <w:pPr>
              <w:pStyle w:val="a4"/>
              <w:ind w:left="0" w:right="-284"/>
              <w:rPr>
                <w:rFonts w:ascii="Times New Roman" w:hAnsi="Times New Roman"/>
                <w:sz w:val="24"/>
                <w:szCs w:val="24"/>
              </w:rPr>
            </w:pPr>
            <w:r>
              <w:rPr>
                <w:rFonts w:ascii="Times New Roman" w:hAnsi="Times New Roman"/>
                <w:sz w:val="24"/>
                <w:szCs w:val="24"/>
              </w:rPr>
              <w:t>136</w:t>
            </w:r>
          </w:p>
        </w:tc>
      </w:tr>
    </w:tbl>
    <w:p w:rsidR="00FC148C" w:rsidRPr="00FC148C" w:rsidRDefault="00FC148C" w:rsidP="00830CE3">
      <w:pPr>
        <w:pStyle w:val="a4"/>
        <w:spacing w:after="0"/>
        <w:ind w:left="-567" w:right="-284"/>
        <w:jc w:val="center"/>
        <w:rPr>
          <w:rFonts w:ascii="Times New Roman" w:hAnsi="Times New Roman" w:cs="Times New Roman"/>
          <w:sz w:val="28"/>
          <w:szCs w:val="28"/>
        </w:rPr>
      </w:pPr>
    </w:p>
    <w:p w:rsidR="00E62BC4" w:rsidRDefault="007C4D94" w:rsidP="006758D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Как уже отмечалось выше, на этапе высшего спортивного мастерства в основе </w:t>
      </w:r>
      <w:r w:rsidR="00F67BC2">
        <w:rPr>
          <w:rFonts w:ascii="Times New Roman" w:hAnsi="Times New Roman" w:cs="Times New Roman"/>
          <w:sz w:val="28"/>
          <w:szCs w:val="28"/>
        </w:rPr>
        <w:t>планирования величины и соотношения лыжных тренировочных нагрузок различной напра</w:t>
      </w:r>
      <w:r w:rsidR="005934AE">
        <w:rPr>
          <w:rFonts w:ascii="Times New Roman" w:hAnsi="Times New Roman" w:cs="Times New Roman"/>
          <w:sz w:val="28"/>
          <w:szCs w:val="28"/>
        </w:rPr>
        <w:t>в</w:t>
      </w:r>
      <w:r w:rsidR="00F67BC2">
        <w:rPr>
          <w:rFonts w:ascii="Times New Roman" w:hAnsi="Times New Roman" w:cs="Times New Roman"/>
          <w:sz w:val="28"/>
          <w:szCs w:val="28"/>
        </w:rPr>
        <w:t>ленности в годичном цикле лежит индивидуально-</w:t>
      </w:r>
      <w:r w:rsidR="005934AE">
        <w:rPr>
          <w:rFonts w:ascii="Times New Roman" w:hAnsi="Times New Roman" w:cs="Times New Roman"/>
          <w:sz w:val="28"/>
          <w:szCs w:val="28"/>
        </w:rPr>
        <w:t>целевой принцип, предполагающий учет индивидуальных особенностей спортсменов. Задача на предстоящий сезон. Научно-методические и материально-технические возможности обеспечения тренировочного процесса. Поэтому параметры лыжных тренировочных нагрузок и их динамика в каждом конкретном случае должны рассматриваться сугубо индивидуально.</w:t>
      </w:r>
    </w:p>
    <w:p w:rsidR="005934AE" w:rsidRDefault="005934AE" w:rsidP="002B2344">
      <w:pPr>
        <w:pStyle w:val="a4"/>
        <w:numPr>
          <w:ilvl w:val="1"/>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Построение циклов</w:t>
      </w:r>
    </w:p>
    <w:p w:rsidR="005934AE" w:rsidRDefault="005934AE" w:rsidP="005934AE">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Основу планирования тренировочного процесса составляют типовые 7 –дневные микроциклы. Направленные на решение специфических задач каждого периода и этапа годичного цикла подготовки. В качестве примера приводим рекомендации </w:t>
      </w:r>
      <w:r>
        <w:rPr>
          <w:rFonts w:ascii="Times New Roman" w:hAnsi="Times New Roman" w:cs="Times New Roman"/>
          <w:sz w:val="28"/>
          <w:szCs w:val="28"/>
        </w:rPr>
        <w:lastRenderedPageBreak/>
        <w:t>специалистов по построению недельных микроциклов (Иванов В.А.. Филимонов В.Я., мартынов В.С.).</w:t>
      </w:r>
    </w:p>
    <w:p w:rsidR="005934AE" w:rsidRDefault="005934AE" w:rsidP="005934AE">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5934AE">
        <w:rPr>
          <w:rFonts w:ascii="Times New Roman" w:hAnsi="Times New Roman" w:cs="Times New Roman"/>
          <w:b/>
          <w:sz w:val="28"/>
          <w:szCs w:val="28"/>
        </w:rPr>
        <w:t>Базовый этап подготовки (июнь-август)</w:t>
      </w:r>
    </w:p>
    <w:p w:rsidR="009D4EDA" w:rsidRDefault="009D4EDA" w:rsidP="005934AE">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Основные задачи:</w:t>
      </w:r>
    </w:p>
    <w:p w:rsidR="009D4EDA" w:rsidRDefault="009D4EDA" w:rsidP="005934AE">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развитие физических качеств и функциональных возможностей спортсменов;</w:t>
      </w:r>
    </w:p>
    <w:p w:rsidR="009D4EDA" w:rsidRDefault="009D4EDA" w:rsidP="005934AE">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постепенное увеличение объёма и интенсивности тренировочных нагрузок;</w:t>
      </w:r>
    </w:p>
    <w:p w:rsidR="009D4EDA" w:rsidRDefault="009D4EDA" w:rsidP="005934AE">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совершенствование технического мастерства.</w:t>
      </w:r>
    </w:p>
    <w:p w:rsidR="009D4EDA" w:rsidRDefault="009D4EDA" w:rsidP="005934AE">
      <w:pPr>
        <w:pStyle w:val="a4"/>
        <w:spacing w:after="0"/>
        <w:ind w:left="-567" w:right="-284"/>
        <w:rPr>
          <w:rFonts w:ascii="Times New Roman" w:hAnsi="Times New Roman" w:cs="Times New Roman"/>
          <w:b/>
          <w:sz w:val="28"/>
          <w:szCs w:val="28"/>
        </w:rPr>
      </w:pPr>
      <w:r w:rsidRPr="009D4EDA">
        <w:rPr>
          <w:rFonts w:ascii="Times New Roman" w:hAnsi="Times New Roman" w:cs="Times New Roman"/>
          <w:b/>
          <w:sz w:val="28"/>
          <w:szCs w:val="28"/>
        </w:rPr>
        <w:t xml:space="preserve">     Построение недельного микроцикла базового этапа:</w:t>
      </w:r>
    </w:p>
    <w:p w:rsidR="009D4EDA" w:rsidRDefault="009D4EDA" w:rsidP="005934AE">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1-й день</w:t>
      </w:r>
    </w:p>
    <w:p w:rsidR="009D4EDA" w:rsidRDefault="009D4EDA" w:rsidP="005934AE">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скоростно-силовых качеств и совершенство</w:t>
      </w:r>
      <w:r w:rsidR="00A37F5C">
        <w:rPr>
          <w:rFonts w:ascii="Times New Roman" w:hAnsi="Times New Roman" w:cs="Times New Roman"/>
          <w:sz w:val="28"/>
          <w:szCs w:val="28"/>
        </w:rPr>
        <w:t>вание технического мастерства. Т</w:t>
      </w:r>
      <w:r>
        <w:rPr>
          <w:rFonts w:ascii="Times New Roman" w:hAnsi="Times New Roman" w:cs="Times New Roman"/>
          <w:sz w:val="28"/>
          <w:szCs w:val="28"/>
        </w:rPr>
        <w:t>ренировка на лыжероллерах 7х400 м – 2 серии различными способами передвижения (III зона и выше). Заключительная часть -10-12 км спокойное катание.</w:t>
      </w:r>
    </w:p>
    <w:p w:rsidR="009D4EDA" w:rsidRPr="009D4EDA" w:rsidRDefault="009D4EDA" w:rsidP="005934AE">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развитие быстроты и силовой выносливости. Бег 5 км.</w:t>
      </w:r>
    </w:p>
    <w:p w:rsidR="009D4EDA" w:rsidRDefault="00DD73A1" w:rsidP="005934AE">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ОРУ – 10 мин. Прыжки (</w:t>
      </w:r>
      <w:proofErr w:type="spellStart"/>
      <w:r>
        <w:rPr>
          <w:rFonts w:ascii="Times New Roman" w:hAnsi="Times New Roman" w:cs="Times New Roman"/>
          <w:sz w:val="28"/>
          <w:szCs w:val="28"/>
        </w:rPr>
        <w:t>многоскоки</w:t>
      </w:r>
      <w:proofErr w:type="spellEnd"/>
      <w:r>
        <w:rPr>
          <w:rFonts w:ascii="Times New Roman" w:hAnsi="Times New Roman" w:cs="Times New Roman"/>
          <w:sz w:val="28"/>
          <w:szCs w:val="28"/>
        </w:rPr>
        <w:t>) в гору 70-100 м = 1-1.5 км. Упражнения на тренажёрах -1</w:t>
      </w:r>
      <w:r w:rsidR="00B4660E">
        <w:rPr>
          <w:rFonts w:ascii="Times New Roman" w:hAnsi="Times New Roman" w:cs="Times New Roman"/>
          <w:sz w:val="28"/>
          <w:szCs w:val="28"/>
        </w:rPr>
        <w:t xml:space="preserve">0-12 упражнений по 45 сх3 серии. Отдых между упражнениями 30-40 </w:t>
      </w:r>
      <w:proofErr w:type="gramStart"/>
      <w:r w:rsidR="00B4660E">
        <w:rPr>
          <w:rFonts w:ascii="Times New Roman" w:hAnsi="Times New Roman" w:cs="Times New Roman"/>
          <w:sz w:val="28"/>
          <w:szCs w:val="28"/>
        </w:rPr>
        <w:t>с</w:t>
      </w:r>
      <w:proofErr w:type="gramEnd"/>
      <w:r w:rsidR="00B4660E">
        <w:rPr>
          <w:rFonts w:ascii="Times New Roman" w:hAnsi="Times New Roman" w:cs="Times New Roman"/>
          <w:sz w:val="28"/>
          <w:szCs w:val="28"/>
        </w:rPr>
        <w:t>. Спортивнее игры – 40 мин.</w:t>
      </w:r>
    </w:p>
    <w:p w:rsidR="00B4660E" w:rsidRDefault="00B4660E" w:rsidP="005934AE">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2-й день</w:t>
      </w:r>
    </w:p>
    <w:p w:rsidR="00B67611" w:rsidRDefault="00B67611" w:rsidP="005934AE">
      <w:pPr>
        <w:pStyle w:val="a4"/>
        <w:spacing w:after="0"/>
        <w:ind w:left="-567" w:right="-284"/>
        <w:rPr>
          <w:rFonts w:ascii="Times New Roman" w:hAnsi="Times New Roman" w:cs="Times New Roman"/>
          <w:sz w:val="28"/>
          <w:szCs w:val="28"/>
        </w:rPr>
      </w:pPr>
      <w:r w:rsidRPr="00B67611">
        <w:rPr>
          <w:rFonts w:ascii="Times New Roman" w:hAnsi="Times New Roman" w:cs="Times New Roman"/>
          <w:sz w:val="28"/>
          <w:szCs w:val="28"/>
        </w:rPr>
        <w:t xml:space="preserve">     Первая тренировка. Задача: развитие силовой и специальной выносливости. </w:t>
      </w:r>
      <w:r>
        <w:rPr>
          <w:rFonts w:ascii="Times New Roman" w:hAnsi="Times New Roman" w:cs="Times New Roman"/>
          <w:sz w:val="28"/>
          <w:szCs w:val="28"/>
        </w:rPr>
        <w:t xml:space="preserve">Разминка 25-30 мин. Бег с имитацией подъёмов – 20 км (II-III зоны). ОРУ – 10-15 мин. </w:t>
      </w:r>
    </w:p>
    <w:p w:rsidR="00B67611" w:rsidRDefault="00B67611" w:rsidP="005934AE">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техники классического хода. Тренировка на лыжероллерах 25-30 км (II зона).</w:t>
      </w:r>
    </w:p>
    <w:p w:rsidR="00B67611" w:rsidRDefault="00B67611" w:rsidP="005934AE">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3-й день</w:t>
      </w:r>
    </w:p>
    <w:p w:rsidR="00B67611" w:rsidRDefault="00B67611"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Первая тренировка. Задача: развитие специальной выносливости. Тренировка на лыжероллерах. Свободный ход 40 км (II зона).</w:t>
      </w:r>
    </w:p>
    <w:p w:rsidR="00B67611" w:rsidRDefault="00B67611"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развитие общей выносливости.</w:t>
      </w:r>
      <w:r w:rsidR="001D00B5">
        <w:rPr>
          <w:rFonts w:ascii="Times New Roman" w:hAnsi="Times New Roman" w:cs="Times New Roman"/>
          <w:sz w:val="28"/>
          <w:szCs w:val="28"/>
        </w:rPr>
        <w:t xml:space="preserve"> Бег по пересеченной местности 15-20 км (II зона). ОРУ – 15 мин. Спортивные игры -40 мин.</w:t>
      </w:r>
    </w:p>
    <w:p w:rsidR="001D00B5" w:rsidRDefault="001D00B5"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1D00B5">
        <w:rPr>
          <w:rFonts w:ascii="Times New Roman" w:hAnsi="Times New Roman" w:cs="Times New Roman"/>
          <w:b/>
          <w:sz w:val="28"/>
          <w:szCs w:val="28"/>
        </w:rPr>
        <w:t>4-й день</w:t>
      </w:r>
    </w:p>
    <w:p w:rsidR="001D00B5" w:rsidRDefault="001D00B5"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Первая тренировка. Задача: поддержание общей выносливости. Бег, ходьба 25-30 км (30 мин бега + 30 мин ходьбы, I и II зоны). ОРУ -10 мин.</w:t>
      </w:r>
    </w:p>
    <w:p w:rsidR="001D00B5" w:rsidRDefault="001D00B5"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32232F">
        <w:rPr>
          <w:rFonts w:ascii="Times New Roman" w:hAnsi="Times New Roman" w:cs="Times New Roman"/>
          <w:sz w:val="28"/>
          <w:szCs w:val="28"/>
        </w:rPr>
        <w:t xml:space="preserve">Вторая тренировка. Задача: подержание силовой выносливости. Бег 5 км. ОРУ – 10 мин. </w:t>
      </w:r>
      <w:r w:rsidR="003D76DE">
        <w:rPr>
          <w:rFonts w:ascii="Times New Roman" w:hAnsi="Times New Roman" w:cs="Times New Roman"/>
          <w:sz w:val="28"/>
          <w:szCs w:val="28"/>
        </w:rPr>
        <w:t>Упражнен</w:t>
      </w:r>
      <w:r w:rsidR="0032232F">
        <w:rPr>
          <w:rFonts w:ascii="Times New Roman" w:hAnsi="Times New Roman" w:cs="Times New Roman"/>
          <w:sz w:val="28"/>
          <w:szCs w:val="28"/>
        </w:rPr>
        <w:t xml:space="preserve">ия на тренажёрах – 6-8 упражнений по 30-40 с </w:t>
      </w:r>
      <w:proofErr w:type="spellStart"/>
      <w:r w:rsidR="0032232F">
        <w:rPr>
          <w:rFonts w:ascii="Times New Roman" w:hAnsi="Times New Roman" w:cs="Times New Roman"/>
          <w:sz w:val="28"/>
          <w:szCs w:val="28"/>
        </w:rPr>
        <w:t>х</w:t>
      </w:r>
      <w:proofErr w:type="spellEnd"/>
      <w:r w:rsidR="0032232F">
        <w:rPr>
          <w:rFonts w:ascii="Times New Roman" w:hAnsi="Times New Roman" w:cs="Times New Roman"/>
          <w:sz w:val="28"/>
          <w:szCs w:val="28"/>
        </w:rPr>
        <w:t xml:space="preserve"> 4 серии. Отдых</w:t>
      </w:r>
      <w:r w:rsidR="003D76DE">
        <w:rPr>
          <w:rFonts w:ascii="Times New Roman" w:hAnsi="Times New Roman" w:cs="Times New Roman"/>
          <w:sz w:val="28"/>
          <w:szCs w:val="28"/>
        </w:rPr>
        <w:t xml:space="preserve"> между упражнен</w:t>
      </w:r>
      <w:r w:rsidR="0032232F">
        <w:rPr>
          <w:rFonts w:ascii="Times New Roman" w:hAnsi="Times New Roman" w:cs="Times New Roman"/>
          <w:sz w:val="28"/>
          <w:szCs w:val="28"/>
        </w:rPr>
        <w:t xml:space="preserve">иями 30-40 </w:t>
      </w:r>
      <w:proofErr w:type="gramStart"/>
      <w:r w:rsidR="0032232F">
        <w:rPr>
          <w:rFonts w:ascii="Times New Roman" w:hAnsi="Times New Roman" w:cs="Times New Roman"/>
          <w:sz w:val="28"/>
          <w:szCs w:val="28"/>
        </w:rPr>
        <w:t>с</w:t>
      </w:r>
      <w:proofErr w:type="gramEnd"/>
      <w:r w:rsidR="0032232F">
        <w:rPr>
          <w:rFonts w:ascii="Times New Roman" w:hAnsi="Times New Roman" w:cs="Times New Roman"/>
          <w:sz w:val="28"/>
          <w:szCs w:val="28"/>
        </w:rPr>
        <w:t>. Спортивные игры – 40 мин.</w:t>
      </w:r>
    </w:p>
    <w:p w:rsidR="003D76DE" w:rsidRDefault="003D76DE"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5 –</w:t>
      </w:r>
      <w:proofErr w:type="spellStart"/>
      <w:r>
        <w:rPr>
          <w:rFonts w:ascii="Times New Roman" w:hAnsi="Times New Roman" w:cs="Times New Roman"/>
          <w:b/>
          <w:sz w:val="28"/>
          <w:szCs w:val="28"/>
        </w:rPr>
        <w:t>й</w:t>
      </w:r>
      <w:proofErr w:type="spellEnd"/>
      <w:r>
        <w:rPr>
          <w:rFonts w:ascii="Times New Roman" w:hAnsi="Times New Roman" w:cs="Times New Roman"/>
          <w:b/>
          <w:sz w:val="28"/>
          <w:szCs w:val="28"/>
        </w:rPr>
        <w:t xml:space="preserve"> день</w:t>
      </w:r>
    </w:p>
    <w:p w:rsidR="003D76DE" w:rsidRDefault="003D76DE"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силовой и специальной выносливости. Разминка. Бег с имитацией подъёмов 20 км. ОРУ – 15 мин (II-III зоны).</w:t>
      </w:r>
    </w:p>
    <w:p w:rsidR="003D76DE" w:rsidRDefault="003D76DE"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Вторая тренировка. Задача: развитие силовой выносливости. Лыжероллеры 25-30 км, одновременный ход (II зона).</w:t>
      </w:r>
    </w:p>
    <w:p w:rsidR="00D93173" w:rsidRDefault="00D93173" w:rsidP="00B6761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6-й день</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Первая тренировка. Задача: развитие специальной выносливости и совершенствование техники классического и свободного хода (индивидуально). Лыжероллеры 50 км (II зона).</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ОФП. Бег 5-6 км. ОРУ – 15 мин. Спортигры – 1 час.</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Тренировка на лыжероллерах заканчивается лёгким бегом 1,5 – 2 км и упражнениями на растягивание 10 мин.</w:t>
      </w:r>
    </w:p>
    <w:p w:rsidR="00D93173" w:rsidRDefault="00D93173"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7-й день – отдых.</w:t>
      </w:r>
    </w:p>
    <w:p w:rsidR="00D93173" w:rsidRDefault="00D93173" w:rsidP="00B6761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Развивающий этап подготовки (август-сентябрь)</w:t>
      </w:r>
    </w:p>
    <w:p w:rsidR="00D93173" w:rsidRDefault="00D93173" w:rsidP="00B6761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Основные задачи:</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повышение уровня функционального состояния;</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повышение скоростно-силовых каче</w:t>
      </w:r>
      <w:proofErr w:type="gramStart"/>
      <w:r>
        <w:rPr>
          <w:rFonts w:ascii="Times New Roman" w:hAnsi="Times New Roman" w:cs="Times New Roman"/>
          <w:sz w:val="28"/>
          <w:szCs w:val="28"/>
        </w:rPr>
        <w:t>ств в сп</w:t>
      </w:r>
      <w:proofErr w:type="gramEnd"/>
      <w:r>
        <w:rPr>
          <w:rFonts w:ascii="Times New Roman" w:hAnsi="Times New Roman" w:cs="Times New Roman"/>
          <w:sz w:val="28"/>
          <w:szCs w:val="28"/>
        </w:rPr>
        <w:t>ециальных средствах подготовки;</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совершенствование технического мастерства.</w:t>
      </w:r>
    </w:p>
    <w:p w:rsidR="00D93173" w:rsidRDefault="00D93173"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Построение микроцикла развивающего этапа подготовки</w:t>
      </w:r>
    </w:p>
    <w:p w:rsidR="00D93173" w:rsidRDefault="00D93173" w:rsidP="00B6761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1-й день</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Первая тренировка. Задача: развитие скоростно-силовых качеств. Разминка 25-30 мин. Прыжки в гору 10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100 м, 6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150 м. упражнения на тренажёрах: 10 упр. Х 60 с х3 серии. Бег 8-10 км.</w:t>
      </w:r>
    </w:p>
    <w:p w:rsidR="00D93173" w:rsidRDefault="00D93173"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w:t>
      </w:r>
      <w:proofErr w:type="gramStart"/>
      <w:r>
        <w:rPr>
          <w:rFonts w:ascii="Times New Roman" w:hAnsi="Times New Roman" w:cs="Times New Roman"/>
          <w:sz w:val="28"/>
          <w:szCs w:val="28"/>
        </w:rPr>
        <w:t xml:space="preserve"> </w:t>
      </w:r>
      <w:r w:rsidR="00304F5C">
        <w:rPr>
          <w:rFonts w:ascii="Times New Roman" w:hAnsi="Times New Roman" w:cs="Times New Roman"/>
          <w:sz w:val="28"/>
          <w:szCs w:val="28"/>
        </w:rPr>
        <w:t>:</w:t>
      </w:r>
      <w:proofErr w:type="gramEnd"/>
      <w:r w:rsidR="00304F5C">
        <w:rPr>
          <w:rFonts w:ascii="Times New Roman" w:hAnsi="Times New Roman" w:cs="Times New Roman"/>
          <w:sz w:val="28"/>
          <w:szCs w:val="28"/>
        </w:rPr>
        <w:t xml:space="preserve"> развитие силово</w:t>
      </w:r>
      <w:r>
        <w:rPr>
          <w:rFonts w:ascii="Times New Roman" w:hAnsi="Times New Roman" w:cs="Times New Roman"/>
          <w:sz w:val="28"/>
          <w:szCs w:val="28"/>
        </w:rPr>
        <w:t xml:space="preserve">й выносливости. Лыжероллеры 25 км, одновременный ход </w:t>
      </w:r>
      <w:r w:rsidR="00304F5C">
        <w:rPr>
          <w:rFonts w:ascii="Times New Roman" w:hAnsi="Times New Roman" w:cs="Times New Roman"/>
          <w:sz w:val="28"/>
          <w:szCs w:val="28"/>
        </w:rPr>
        <w:t>(II-III зоны).</w:t>
      </w:r>
    </w:p>
    <w:p w:rsidR="00304F5C" w:rsidRDefault="00304F5C"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2 –</w:t>
      </w:r>
      <w:proofErr w:type="spellStart"/>
      <w:r>
        <w:rPr>
          <w:rFonts w:ascii="Times New Roman" w:hAnsi="Times New Roman" w:cs="Times New Roman"/>
          <w:b/>
          <w:sz w:val="28"/>
          <w:szCs w:val="28"/>
        </w:rPr>
        <w:t>й</w:t>
      </w:r>
      <w:proofErr w:type="spellEnd"/>
      <w:r>
        <w:rPr>
          <w:rFonts w:ascii="Times New Roman" w:hAnsi="Times New Roman" w:cs="Times New Roman"/>
          <w:b/>
          <w:sz w:val="28"/>
          <w:szCs w:val="28"/>
        </w:rPr>
        <w:t xml:space="preserve"> день</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специальной выносливости. Разминка. Бег с имитацией подъёмов 20 км</w:t>
      </w:r>
      <w:r w:rsidRPr="00304F5C">
        <w:rPr>
          <w:rFonts w:ascii="Times New Roman" w:hAnsi="Times New Roman" w:cs="Times New Roman"/>
          <w:sz w:val="28"/>
          <w:szCs w:val="28"/>
        </w:rPr>
        <w:t xml:space="preserve"> </w:t>
      </w:r>
      <w:r>
        <w:rPr>
          <w:rFonts w:ascii="Times New Roman" w:hAnsi="Times New Roman" w:cs="Times New Roman"/>
          <w:sz w:val="28"/>
          <w:szCs w:val="28"/>
        </w:rPr>
        <w:t>(III зона).</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техники классических ходов.</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Лыжероллеры 25-30 км (II зона).</w:t>
      </w:r>
    </w:p>
    <w:p w:rsidR="00304F5C" w:rsidRDefault="00304F5C"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3-й день</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общей и специальной выносливости. Бег, ходьба, имитационные упражнения 30-35 км (II зона).</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техники свободного хода. Лыжероллеры 25-30 км (II зона).</w:t>
      </w:r>
    </w:p>
    <w:p w:rsidR="00304F5C" w:rsidRDefault="00304F5C"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4-й день</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совершенствование техники классических ходов. Лыжероллеры 30 км (II зона).</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ОФП. Разминка 30 мин. Спортигры – 1 час.</w:t>
      </w:r>
    </w:p>
    <w:p w:rsidR="00304F5C" w:rsidRDefault="00304F5C"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304F5C">
        <w:rPr>
          <w:rFonts w:ascii="Times New Roman" w:hAnsi="Times New Roman" w:cs="Times New Roman"/>
          <w:b/>
          <w:sz w:val="28"/>
          <w:szCs w:val="28"/>
        </w:rPr>
        <w:t>5-й день</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304F5C">
        <w:rPr>
          <w:rFonts w:ascii="Times New Roman" w:hAnsi="Times New Roman" w:cs="Times New Roman"/>
          <w:sz w:val="28"/>
          <w:szCs w:val="28"/>
        </w:rPr>
        <w:t>Первая тренировка</w:t>
      </w:r>
      <w:r>
        <w:rPr>
          <w:rFonts w:ascii="Times New Roman" w:hAnsi="Times New Roman" w:cs="Times New Roman"/>
          <w:sz w:val="28"/>
          <w:szCs w:val="28"/>
        </w:rPr>
        <w:t>. Задача: развитие специальной и силовой выносливости. Разминка. Бег с имитацией 18-20 км (III зона).</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Вторая тренировка. Задача: развитие силовой выносливости и совершенствование техники одновременных ходов. Лыжероллеры 25 км (II зона).</w:t>
      </w:r>
    </w:p>
    <w:p w:rsidR="00304F5C" w:rsidRDefault="00304F5C" w:rsidP="00B6761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6-й день</w:t>
      </w:r>
    </w:p>
    <w:p w:rsidR="00304F5C" w:rsidRDefault="00304F5C" w:rsidP="00B6761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008F2D21">
        <w:rPr>
          <w:rFonts w:ascii="Times New Roman" w:hAnsi="Times New Roman" w:cs="Times New Roman"/>
          <w:sz w:val="28"/>
          <w:szCs w:val="28"/>
        </w:rPr>
        <w:t>Первая тренировка. Задача: развитие специальной выносливости. Лыжероллеры 55 -60 км (индивидуальная техника, II-III зоны).</w:t>
      </w:r>
    </w:p>
    <w:p w:rsidR="008F2D21" w:rsidRDefault="008F2D21" w:rsidP="00B6761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Восстановительный бег 5 км. ОРУ – 15 мин</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портигры – 1 ч.</w:t>
      </w:r>
    </w:p>
    <w:p w:rsidR="008F2D21" w:rsidRDefault="008F2D21" w:rsidP="008F2D2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7-й день – отдых.</w:t>
      </w:r>
    </w:p>
    <w:p w:rsidR="008F2D21" w:rsidRDefault="008F2D21" w:rsidP="008F2D2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Снежный этап подготовки (октябрь-ноябрь)</w:t>
      </w:r>
    </w:p>
    <w:p w:rsidR="008F2D21" w:rsidRDefault="008F2D21" w:rsidP="008F2D2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Основные задачи:</w:t>
      </w:r>
    </w:p>
    <w:p w:rsidR="008F2D21" w:rsidRDefault="008F2D21"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00574B86">
        <w:rPr>
          <w:rFonts w:ascii="Times New Roman" w:hAnsi="Times New Roman" w:cs="Times New Roman"/>
          <w:sz w:val="28"/>
          <w:szCs w:val="28"/>
        </w:rPr>
        <w:t>- отработка элементов техники лыжных ходов на снегу;</w:t>
      </w:r>
    </w:p>
    <w:p w:rsidR="00574B86" w:rsidRDefault="00574B86"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постепенная адаптация к большим объёмам лыжной подготовки;</w:t>
      </w:r>
    </w:p>
    <w:p w:rsidR="00574B86" w:rsidRDefault="00574B86"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доведение функционального состояния организма до высокого уровня;</w:t>
      </w:r>
    </w:p>
    <w:p w:rsidR="00574B86" w:rsidRDefault="00574B86"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повышение специальных скоростно-силовых качеств.</w:t>
      </w:r>
    </w:p>
    <w:p w:rsidR="00574B86" w:rsidRDefault="00574B86" w:rsidP="008F2D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574B86">
        <w:rPr>
          <w:rFonts w:ascii="Times New Roman" w:hAnsi="Times New Roman" w:cs="Times New Roman"/>
          <w:b/>
          <w:sz w:val="28"/>
          <w:szCs w:val="28"/>
        </w:rPr>
        <w:t>Микроцикл снежного этапа подготовки</w:t>
      </w:r>
    </w:p>
    <w:p w:rsidR="00574B86" w:rsidRDefault="00AB303B" w:rsidP="008F2D21">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1-й день</w:t>
      </w:r>
    </w:p>
    <w:p w:rsidR="00AB303B" w:rsidRDefault="00AB303B"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силовых качеств. Разминка на лыжах – 5 км. Одновременный ход -2х5 км, 3х5 км свободный ход (II зона).</w:t>
      </w:r>
    </w:p>
    <w:p w:rsidR="00AB303B" w:rsidRDefault="00AB303B"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техники попеременного </w:t>
      </w:r>
      <w:proofErr w:type="spellStart"/>
      <w:r>
        <w:rPr>
          <w:rFonts w:ascii="Times New Roman" w:hAnsi="Times New Roman" w:cs="Times New Roman"/>
          <w:sz w:val="28"/>
          <w:szCs w:val="28"/>
        </w:rPr>
        <w:t>двухшажного</w:t>
      </w:r>
      <w:proofErr w:type="spellEnd"/>
      <w:r>
        <w:rPr>
          <w:rFonts w:ascii="Times New Roman" w:hAnsi="Times New Roman" w:cs="Times New Roman"/>
          <w:sz w:val="28"/>
          <w:szCs w:val="28"/>
        </w:rPr>
        <w:t xml:space="preserve"> хода. Равномерная тренировка на лыжах 25 км (II зона).</w:t>
      </w:r>
    </w:p>
    <w:p w:rsidR="00AB303B" w:rsidRDefault="00AB303B" w:rsidP="008F2D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AB303B">
        <w:rPr>
          <w:rFonts w:ascii="Times New Roman" w:hAnsi="Times New Roman" w:cs="Times New Roman"/>
          <w:b/>
          <w:sz w:val="28"/>
          <w:szCs w:val="28"/>
        </w:rPr>
        <w:t>2-й день</w:t>
      </w:r>
    </w:p>
    <w:p w:rsidR="00AB303B" w:rsidRPr="00AB303B" w:rsidRDefault="00AB303B"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скоростной выносливости. Интервальная тренировка на лыжах: классический ход 6х2 км. Активный отдых до пульса 120 уд/мин. Заключительная часть – 10 км (III – IV зоны</w:t>
      </w:r>
      <w:r w:rsidRPr="00AB303B">
        <w:rPr>
          <w:rFonts w:ascii="Times New Roman" w:hAnsi="Times New Roman" w:cs="Times New Roman"/>
          <w:sz w:val="28"/>
          <w:szCs w:val="28"/>
        </w:rPr>
        <w:t>).</w:t>
      </w:r>
    </w:p>
    <w:p w:rsidR="00AB303B" w:rsidRDefault="00AB303B"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техники свободного хода. На лыжах 25-30 км (I-II зоны).</w:t>
      </w:r>
    </w:p>
    <w:p w:rsidR="00AB303B" w:rsidRDefault="006E4E9E" w:rsidP="008F2D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3 –</w:t>
      </w:r>
      <w:proofErr w:type="spellStart"/>
      <w:r>
        <w:rPr>
          <w:rFonts w:ascii="Times New Roman" w:hAnsi="Times New Roman" w:cs="Times New Roman"/>
          <w:b/>
          <w:sz w:val="28"/>
          <w:szCs w:val="28"/>
        </w:rPr>
        <w:t>й</w:t>
      </w:r>
      <w:proofErr w:type="spellEnd"/>
      <w:r>
        <w:rPr>
          <w:rFonts w:ascii="Times New Roman" w:hAnsi="Times New Roman" w:cs="Times New Roman"/>
          <w:b/>
          <w:sz w:val="28"/>
          <w:szCs w:val="28"/>
        </w:rPr>
        <w:t xml:space="preserve"> день</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совершенствование специальной выносливости. Свободный ход на лыжах 40 км (II зона).</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техники классических ходов. На лыжах 25 км (II зона).</w:t>
      </w:r>
    </w:p>
    <w:p w:rsidR="006E4E9E" w:rsidRDefault="006E4E9E" w:rsidP="008F2D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4-й день</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совершенствование горнолыжной техники – 2 часа.</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ОФП. Кросс 8-10 км. ОРУ -15-20 мин.</w:t>
      </w:r>
    </w:p>
    <w:p w:rsidR="006E4E9E" w:rsidRDefault="006E4E9E" w:rsidP="008F2D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5-й день</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развитие скоростной выносливости. Темповая тренировка на лыжах 20 км (III зона) или контрольная тренировка 12-15 км (III , IV зоны</w:t>
      </w:r>
      <w:r w:rsidRPr="00AB303B">
        <w:rPr>
          <w:rFonts w:ascii="Times New Roman" w:hAnsi="Times New Roman" w:cs="Times New Roman"/>
          <w:sz w:val="28"/>
          <w:szCs w:val="28"/>
        </w:rPr>
        <w:t>).</w:t>
      </w:r>
      <w:r>
        <w:rPr>
          <w:rFonts w:ascii="Times New Roman" w:hAnsi="Times New Roman" w:cs="Times New Roman"/>
          <w:sz w:val="28"/>
          <w:szCs w:val="28"/>
        </w:rPr>
        <w:t xml:space="preserve"> Техника индивидуальная.</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индивидуальной техники свободного или классического хода 25 км (I-II зоны).</w:t>
      </w:r>
    </w:p>
    <w:p w:rsidR="006E4E9E" w:rsidRDefault="006E4E9E" w:rsidP="008F2D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lastRenderedPageBreak/>
        <w:t xml:space="preserve">      </w:t>
      </w:r>
      <w:r>
        <w:rPr>
          <w:rFonts w:ascii="Times New Roman" w:hAnsi="Times New Roman" w:cs="Times New Roman"/>
          <w:b/>
          <w:sz w:val="28"/>
          <w:szCs w:val="28"/>
        </w:rPr>
        <w:t>6-й день</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совершенствование специальной выносливости. Равномерная тренировка на лыжах 55-60 км (классический ход, II-III зоны).</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Восстановительный бег 6-7 км. ОРУ – 20 мин.</w:t>
      </w:r>
    </w:p>
    <w:p w:rsidR="006E4E9E" w:rsidRDefault="006E4E9E" w:rsidP="008F2D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Каждая лыжная тренировка заканчивается лёгким бегом и упражнениями на растягивание – 10 мин.</w:t>
      </w:r>
    </w:p>
    <w:p w:rsidR="006E4E9E" w:rsidRDefault="006E4E9E" w:rsidP="006E4E9E">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7-й день – отдых.</w:t>
      </w:r>
    </w:p>
    <w:p w:rsidR="006E4E9E" w:rsidRDefault="006E4E9E" w:rsidP="006E4E9E">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Соревновательны</w:t>
      </w:r>
      <w:proofErr w:type="spellEnd"/>
      <w:r>
        <w:rPr>
          <w:rFonts w:ascii="Times New Roman" w:hAnsi="Times New Roman" w:cs="Times New Roman"/>
          <w:b/>
          <w:sz w:val="28"/>
          <w:szCs w:val="28"/>
        </w:rPr>
        <w:tab/>
      </w:r>
      <w:proofErr w:type="spellStart"/>
      <w:r>
        <w:rPr>
          <w:rFonts w:ascii="Times New Roman" w:hAnsi="Times New Roman" w:cs="Times New Roman"/>
          <w:b/>
          <w:sz w:val="28"/>
          <w:szCs w:val="28"/>
        </w:rPr>
        <w:t>й</w:t>
      </w:r>
      <w:proofErr w:type="spellEnd"/>
      <w:proofErr w:type="gramEnd"/>
      <w:r>
        <w:rPr>
          <w:rFonts w:ascii="Times New Roman" w:hAnsi="Times New Roman" w:cs="Times New Roman"/>
          <w:b/>
          <w:sz w:val="28"/>
          <w:szCs w:val="28"/>
        </w:rPr>
        <w:t xml:space="preserve"> этап подготовки</w:t>
      </w:r>
    </w:p>
    <w:p w:rsidR="00552F8A" w:rsidRDefault="00552F8A" w:rsidP="006E4E9E">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Основные задачи:</w:t>
      </w:r>
    </w:p>
    <w:p w:rsidR="00552F8A" w:rsidRDefault="00552F8A" w:rsidP="002B2344">
      <w:pPr>
        <w:pStyle w:val="a4"/>
        <w:numPr>
          <w:ilvl w:val="0"/>
          <w:numId w:val="10"/>
        </w:numPr>
        <w:spacing w:after="0"/>
        <w:ind w:right="-284"/>
        <w:rPr>
          <w:rFonts w:ascii="Times New Roman" w:hAnsi="Times New Roman" w:cs="Times New Roman"/>
          <w:sz w:val="28"/>
          <w:szCs w:val="28"/>
        </w:rPr>
      </w:pPr>
      <w:r>
        <w:rPr>
          <w:rFonts w:ascii="Times New Roman" w:hAnsi="Times New Roman" w:cs="Times New Roman"/>
          <w:sz w:val="28"/>
          <w:szCs w:val="28"/>
        </w:rPr>
        <w:t>Достижение высокой степени работоспособности и выход на вершину спортивной формы к главному старту сезона;</w:t>
      </w:r>
    </w:p>
    <w:p w:rsidR="00552F8A" w:rsidRDefault="00552F8A" w:rsidP="002B2344">
      <w:pPr>
        <w:pStyle w:val="a4"/>
        <w:numPr>
          <w:ilvl w:val="0"/>
          <w:numId w:val="10"/>
        </w:numPr>
        <w:spacing w:after="0"/>
        <w:ind w:right="-284"/>
        <w:rPr>
          <w:rFonts w:ascii="Times New Roman" w:hAnsi="Times New Roman" w:cs="Times New Roman"/>
          <w:sz w:val="28"/>
          <w:szCs w:val="28"/>
        </w:rPr>
      </w:pPr>
      <w:r>
        <w:rPr>
          <w:rFonts w:ascii="Times New Roman" w:hAnsi="Times New Roman" w:cs="Times New Roman"/>
          <w:sz w:val="28"/>
          <w:szCs w:val="28"/>
        </w:rPr>
        <w:t>Совершенствование технического, тактического мастерства и морально-волевой подготовки.</w:t>
      </w:r>
    </w:p>
    <w:p w:rsidR="00E6601A" w:rsidRDefault="00831365"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Тренировочные циклы на данном этапе подготовки строятся с учетом календаря соревнований и – что особенно важно – главного старта. Контрольные тренировки и подводящие соревнования должны органически входить в тренировочный цикл и служить постепенному улучшению спортивной формы. При построении микроцикла следует учитывать продолжительность соревновательного этапа и время (месяц), количество стартов в месяц, длину дистанции, а также вид лыжной техники предстоящего соревнования.</w:t>
      </w:r>
    </w:p>
    <w:p w:rsidR="00831365" w:rsidRDefault="00831365" w:rsidP="00831365">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Построение микроцикла соревновательного этапа</w:t>
      </w:r>
    </w:p>
    <w:p w:rsidR="00831365" w:rsidRDefault="00831365" w:rsidP="00831365">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1-й день</w:t>
      </w:r>
    </w:p>
    <w:p w:rsidR="00831365" w:rsidRDefault="00831365" w:rsidP="00831365">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поддержание специальной выносливости. Переменная тренировка на лыжах 25-30 км (6-10 ускорений по 1 км). Индивидуальная техника. II-III зоны</w:t>
      </w:r>
    </w:p>
    <w:p w:rsidR="00831365" w:rsidRDefault="00831365"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Вторя тренировка. Задача: совершенствование техники (индивидуальной). Равномерная тренировка 20 км (II зона).</w:t>
      </w:r>
    </w:p>
    <w:p w:rsidR="00143F6B" w:rsidRDefault="00143F6B" w:rsidP="00831365">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143F6B">
        <w:rPr>
          <w:rFonts w:ascii="Times New Roman" w:hAnsi="Times New Roman" w:cs="Times New Roman"/>
          <w:b/>
          <w:sz w:val="28"/>
          <w:szCs w:val="28"/>
        </w:rPr>
        <w:t>2-й день</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поддержание скоростной выносливости. Интервальная тренировка на лыжах 6 х</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,5 км, активный отдых до пульса 120 уд/мин.</w:t>
      </w:r>
    </w:p>
    <w:p w:rsidR="00143F6B" w:rsidRDefault="00143F6B" w:rsidP="00143F6B">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Задача: совершенствование индивидуальной техники. Равномерная тренировка на лыжах 20 км (II зона).</w:t>
      </w:r>
    </w:p>
    <w:p w:rsidR="00143F6B" w:rsidRDefault="00143F6B" w:rsidP="00831365">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3-й день</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Задача: активный отдых, прогулка на лыжах 15-20 км.</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ОФП. Кросс 5-6 км. ОРУ- 15 мин.</w:t>
      </w:r>
    </w:p>
    <w:p w:rsidR="00143F6B" w:rsidRDefault="00143F6B" w:rsidP="00831365">
      <w:pPr>
        <w:pStyle w:val="a4"/>
        <w:spacing w:after="0"/>
        <w:ind w:left="-567" w:right="-284"/>
        <w:rPr>
          <w:rFonts w:ascii="Times New Roman" w:hAnsi="Times New Roman" w:cs="Times New Roman"/>
          <w:b/>
          <w:sz w:val="28"/>
          <w:szCs w:val="28"/>
        </w:rPr>
      </w:pPr>
      <w:r w:rsidRPr="00143F6B">
        <w:rPr>
          <w:rFonts w:ascii="Times New Roman" w:hAnsi="Times New Roman" w:cs="Times New Roman"/>
          <w:b/>
          <w:sz w:val="28"/>
          <w:szCs w:val="28"/>
        </w:rPr>
        <w:t xml:space="preserve">     4-й день</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143F6B">
        <w:rPr>
          <w:rFonts w:ascii="Times New Roman" w:hAnsi="Times New Roman" w:cs="Times New Roman"/>
          <w:sz w:val="28"/>
          <w:szCs w:val="28"/>
        </w:rPr>
        <w:t>Первая тренировка. Просмотр трассы и разминка.</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Кросс 5-6 км. ОРУ – 15 мин.</w:t>
      </w:r>
    </w:p>
    <w:p w:rsidR="00143F6B" w:rsidRDefault="00143F6B" w:rsidP="00831365">
      <w:pPr>
        <w:pStyle w:val="a4"/>
        <w:spacing w:after="0"/>
        <w:ind w:left="-567" w:right="-284"/>
        <w:rPr>
          <w:rFonts w:ascii="Times New Roman" w:hAnsi="Times New Roman" w:cs="Times New Roman"/>
          <w:b/>
          <w:sz w:val="28"/>
          <w:szCs w:val="28"/>
        </w:rPr>
      </w:pPr>
      <w:r w:rsidRPr="00143F6B">
        <w:rPr>
          <w:rFonts w:ascii="Times New Roman" w:hAnsi="Times New Roman" w:cs="Times New Roman"/>
          <w:b/>
          <w:sz w:val="28"/>
          <w:szCs w:val="28"/>
        </w:rPr>
        <w:lastRenderedPageBreak/>
        <w:t xml:space="preserve">     5-й день</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Первая тренировка. Соревнование и контрольная тренировка.</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Восстановительная тренировка. Прогулка на лыжах 15 км.</w:t>
      </w:r>
    </w:p>
    <w:p w:rsidR="00143F6B" w:rsidRDefault="00143F6B" w:rsidP="00831365">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6-й день</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Первая тренировка. Задача: поддержание специальной выносливости. Равномерная тренировка на лыжах 30-35 км (II зона). Техника индивидуальная.</w:t>
      </w:r>
    </w:p>
    <w:p w:rsidR="00143F6B" w:rsidRDefault="00143F6B" w:rsidP="00831365">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Вторая тренировка. Кросс 6-7 км. ОРУ -15 мин.</w:t>
      </w:r>
    </w:p>
    <w:p w:rsidR="00143F6B" w:rsidRDefault="00143F6B" w:rsidP="00143F6B">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7-й день – отдых.</w:t>
      </w:r>
    </w:p>
    <w:p w:rsidR="00143F6B" w:rsidRDefault="00F41DD5" w:rsidP="00143F6B">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F41DD5">
        <w:rPr>
          <w:rFonts w:ascii="Times New Roman" w:hAnsi="Times New Roman" w:cs="Times New Roman"/>
          <w:sz w:val="28"/>
          <w:szCs w:val="28"/>
        </w:rPr>
        <w:t xml:space="preserve">Микроциклы разработаны для </w:t>
      </w:r>
      <w:r w:rsidR="00B3280D">
        <w:rPr>
          <w:rFonts w:ascii="Times New Roman" w:hAnsi="Times New Roman" w:cs="Times New Roman"/>
          <w:sz w:val="28"/>
          <w:szCs w:val="28"/>
        </w:rPr>
        <w:t xml:space="preserve">применения на этапе высшего спортивного мастерства  (мужчины). Молодые биатлонисты на этапе совершенствования спортивного мастерства и женщины также могут вести подготовку по предложенной схеме, но с </w:t>
      </w:r>
      <w:proofErr w:type="gramStart"/>
      <w:r w:rsidR="00B3280D">
        <w:rPr>
          <w:rFonts w:ascii="Times New Roman" w:hAnsi="Times New Roman" w:cs="Times New Roman"/>
          <w:sz w:val="28"/>
          <w:szCs w:val="28"/>
        </w:rPr>
        <w:t>индивидуальным</w:t>
      </w:r>
      <w:proofErr w:type="gramEnd"/>
      <w:r w:rsidR="00B3280D">
        <w:rPr>
          <w:rFonts w:ascii="Times New Roman" w:hAnsi="Times New Roman" w:cs="Times New Roman"/>
          <w:sz w:val="28"/>
          <w:szCs w:val="28"/>
        </w:rPr>
        <w:t xml:space="preserve"> дозирование объёма тренировочных нагрузок (уменьшение может составлять 10-30%).</w:t>
      </w:r>
    </w:p>
    <w:p w:rsidR="00B3280D" w:rsidRDefault="00B3280D" w:rsidP="002B2344">
      <w:pPr>
        <w:pStyle w:val="a4"/>
        <w:numPr>
          <w:ilvl w:val="1"/>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Особенности подготовки в среднегорье</w:t>
      </w:r>
    </w:p>
    <w:p w:rsidR="00B3280D" w:rsidRDefault="00B3280D" w:rsidP="00B3280D">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В спортивной практике при подготовке спортсменов к </w:t>
      </w:r>
      <w:proofErr w:type="gramStart"/>
      <w:r>
        <w:rPr>
          <w:rFonts w:ascii="Times New Roman" w:hAnsi="Times New Roman" w:cs="Times New Roman"/>
          <w:sz w:val="28"/>
          <w:szCs w:val="28"/>
        </w:rPr>
        <w:t>состязаниям</w:t>
      </w:r>
      <w:proofErr w:type="gramEnd"/>
      <w:r>
        <w:rPr>
          <w:rFonts w:ascii="Times New Roman" w:hAnsi="Times New Roman" w:cs="Times New Roman"/>
          <w:sz w:val="28"/>
          <w:szCs w:val="28"/>
        </w:rPr>
        <w:t xml:space="preserve"> как в горах, так и в привычных равнинных условиях используется следующая классификация высотных уровней:</w:t>
      </w:r>
    </w:p>
    <w:p w:rsidR="00B3280D" w:rsidRDefault="00B3280D" w:rsidP="00B3280D">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низкогорье – от 600-1200 м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уровнем</w:t>
      </w:r>
      <w:proofErr w:type="gramEnd"/>
      <w:r>
        <w:rPr>
          <w:rFonts w:ascii="Times New Roman" w:hAnsi="Times New Roman" w:cs="Times New Roman"/>
          <w:sz w:val="28"/>
          <w:szCs w:val="28"/>
        </w:rPr>
        <w:t xml:space="preserve"> моря;</w:t>
      </w:r>
    </w:p>
    <w:p w:rsidR="00B3280D" w:rsidRDefault="00B3280D" w:rsidP="00B3280D">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среднегорье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т 1300 до 2500 м над уровнем моря;</w:t>
      </w:r>
    </w:p>
    <w:p w:rsidR="00B3280D" w:rsidRDefault="00B3280D" w:rsidP="00B3280D">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высокогорье  - свыше 2500м над уровнем моря.</w:t>
      </w:r>
    </w:p>
    <w:p w:rsidR="00B3280D" w:rsidRDefault="00B3280D" w:rsidP="00B3280D">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Низкогорье (предгорье). </w:t>
      </w:r>
      <w:r>
        <w:rPr>
          <w:rFonts w:ascii="Times New Roman" w:hAnsi="Times New Roman" w:cs="Times New Roman"/>
          <w:sz w:val="28"/>
          <w:szCs w:val="28"/>
        </w:rPr>
        <w:t xml:space="preserve">Пребывание и тренировка в этой местности требуют от спортсменов определённого уровня адаптации. </w:t>
      </w:r>
      <w:proofErr w:type="gramStart"/>
      <w:r>
        <w:rPr>
          <w:rFonts w:ascii="Times New Roman" w:hAnsi="Times New Roman" w:cs="Times New Roman"/>
          <w:sz w:val="28"/>
          <w:szCs w:val="28"/>
        </w:rPr>
        <w:t>В первые</w:t>
      </w:r>
      <w:proofErr w:type="gramEnd"/>
      <w:r>
        <w:rPr>
          <w:rFonts w:ascii="Times New Roman" w:hAnsi="Times New Roman" w:cs="Times New Roman"/>
          <w:sz w:val="28"/>
          <w:szCs w:val="28"/>
        </w:rPr>
        <w:t xml:space="preserve"> дни при выполнении длительных интенсивных упражнений наблюдается некоторые трудности, что ведёт к возникновению более раннего утомления. Однако уже с 3-4 го дня пребывания на такой высоте, как правила, тренировки можно проводить без ограничения.</w:t>
      </w:r>
    </w:p>
    <w:p w:rsidR="00B3280D" w:rsidRDefault="00B37046" w:rsidP="00B3280D">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Среднегорье (умеренные высоты) </w:t>
      </w:r>
      <w:r>
        <w:rPr>
          <w:rFonts w:ascii="Times New Roman" w:hAnsi="Times New Roman" w:cs="Times New Roman"/>
          <w:sz w:val="28"/>
          <w:szCs w:val="28"/>
        </w:rPr>
        <w:t xml:space="preserve">наиболее широко используется для подготовки к важнейшим соревнованиям на равнине. </w:t>
      </w:r>
      <w:proofErr w:type="gramStart"/>
      <w:r>
        <w:rPr>
          <w:rFonts w:ascii="Times New Roman" w:hAnsi="Times New Roman" w:cs="Times New Roman"/>
          <w:sz w:val="28"/>
          <w:szCs w:val="28"/>
        </w:rPr>
        <w:t>Эти высоты можно условно разделить на два пояса: низкий – до 2000 м 9физиологические функции изменяются незначительно) и верхний – 2000 -2500 м (реакция на пониженное снабжение организма кислородом становится отчётливой).</w:t>
      </w:r>
      <w:proofErr w:type="gramEnd"/>
    </w:p>
    <w:p w:rsidR="00B37046" w:rsidRDefault="00B37046" w:rsidP="00B3280D">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Высокогорье </w:t>
      </w:r>
      <w:r>
        <w:rPr>
          <w:rFonts w:ascii="Times New Roman" w:hAnsi="Times New Roman" w:cs="Times New Roman"/>
          <w:sz w:val="28"/>
          <w:szCs w:val="28"/>
        </w:rPr>
        <w:t>предъявляет организму более жёсткие требования, даже в покое увеличивается частота средних сокращений, сердечный выброс, минутный объём дыхания. Физическая и умственная работоспособность на таких высотах снижена. При тренировке в горных условиях на организм спортсмена воздействует комплекс климатических факторов – пониженная влажность воздуха, высокий перепад температур, но главным является пониженное парциальное давление кислорода в окружающем воздухе.</w:t>
      </w:r>
    </w:p>
    <w:p w:rsidR="00B37046" w:rsidRDefault="00FB5EDB" w:rsidP="00B3280D">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В горных условиях происходит изменение функциональных показателей работоспособности.</w:t>
      </w:r>
    </w:p>
    <w:p w:rsidR="00FB5EDB" w:rsidRDefault="008E2054" w:rsidP="00B3280D">
      <w:pPr>
        <w:spacing w:after="0"/>
        <w:ind w:left="-567" w:right="-284"/>
        <w:rPr>
          <w:rFonts w:ascii="Times New Roman" w:hAnsi="Times New Roman" w:cs="Times New Roman"/>
          <w:sz w:val="28"/>
          <w:szCs w:val="28"/>
        </w:rPr>
      </w:pPr>
      <w:r>
        <w:rPr>
          <w:rFonts w:ascii="Times New Roman" w:hAnsi="Times New Roman" w:cs="Times New Roman"/>
          <w:b/>
          <w:i/>
          <w:sz w:val="28"/>
          <w:szCs w:val="28"/>
        </w:rPr>
        <w:lastRenderedPageBreak/>
        <w:t xml:space="preserve">     </w:t>
      </w:r>
      <w:r w:rsidR="00FB5EDB" w:rsidRPr="008E2054">
        <w:rPr>
          <w:rFonts w:ascii="Times New Roman" w:hAnsi="Times New Roman" w:cs="Times New Roman"/>
          <w:b/>
          <w:i/>
          <w:sz w:val="28"/>
          <w:szCs w:val="28"/>
        </w:rPr>
        <w:t>Аэробная производительность.</w:t>
      </w:r>
      <w:r w:rsidR="00FB5EDB" w:rsidRPr="008E2054">
        <w:rPr>
          <w:rFonts w:ascii="Times New Roman" w:hAnsi="Times New Roman" w:cs="Times New Roman"/>
          <w:b/>
          <w:sz w:val="28"/>
          <w:szCs w:val="28"/>
        </w:rPr>
        <w:t xml:space="preserve"> </w:t>
      </w:r>
      <w:r w:rsidR="00FB5EDB">
        <w:rPr>
          <w:rFonts w:ascii="Times New Roman" w:hAnsi="Times New Roman" w:cs="Times New Roman"/>
          <w:sz w:val="28"/>
          <w:szCs w:val="28"/>
        </w:rPr>
        <w:t>С увеличением высоты снижается максимальное потребление кислорода (МПК). Специалисты пришли к выводу, что до 1500 м не наблюдается снижение МПК. На больших высотах отмечается ухудшение этого показателя на 3,2% на каждые 300 м.</w:t>
      </w:r>
    </w:p>
    <w:p w:rsidR="008E2054" w:rsidRDefault="008E2054" w:rsidP="00B3280D">
      <w:pPr>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Анаэробный порог.</w:t>
      </w:r>
      <w:r>
        <w:rPr>
          <w:rFonts w:ascii="Times New Roman" w:hAnsi="Times New Roman" w:cs="Times New Roman"/>
          <w:sz w:val="28"/>
          <w:szCs w:val="28"/>
        </w:rPr>
        <w:t xml:space="preserve"> Этот показатель имеет </w:t>
      </w:r>
      <w:proofErr w:type="gramStart"/>
      <w:r>
        <w:rPr>
          <w:rFonts w:ascii="Times New Roman" w:hAnsi="Times New Roman" w:cs="Times New Roman"/>
          <w:sz w:val="28"/>
          <w:szCs w:val="28"/>
        </w:rPr>
        <w:t>важное значение</w:t>
      </w:r>
      <w:proofErr w:type="gramEnd"/>
      <w:r>
        <w:rPr>
          <w:rFonts w:ascii="Times New Roman" w:hAnsi="Times New Roman" w:cs="Times New Roman"/>
          <w:sz w:val="28"/>
          <w:szCs w:val="28"/>
        </w:rPr>
        <w:t xml:space="preserve"> для оценки работоспособности в </w:t>
      </w:r>
      <w:r w:rsidR="00153910">
        <w:rPr>
          <w:rFonts w:ascii="Times New Roman" w:hAnsi="Times New Roman" w:cs="Times New Roman"/>
          <w:sz w:val="28"/>
          <w:szCs w:val="28"/>
        </w:rPr>
        <w:t>горных условиях в связи с тем, что гипоксия усиливает процессы гликолиза и, следовательно, создаёт предпосылки для более раннего включения этого механизма в структуру энергетического обеспечения работы. Результаты исследований показали, что подъём в горы отрицательно сказывается на уровне анаэробного порога. На высоте 2300 м он снижает на 25-30%, а на высоте более 3000 м снижение может достигать50%.</w:t>
      </w:r>
    </w:p>
    <w:p w:rsidR="00153910" w:rsidRDefault="00153910" w:rsidP="00B3280D">
      <w:pPr>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Ударный объём </w:t>
      </w:r>
      <w:r>
        <w:rPr>
          <w:rFonts w:ascii="Times New Roman" w:hAnsi="Times New Roman" w:cs="Times New Roman"/>
          <w:sz w:val="28"/>
          <w:szCs w:val="28"/>
        </w:rPr>
        <w:t xml:space="preserve">сердца при мышечной работе с </w:t>
      </w:r>
      <w:r w:rsidR="009011D0">
        <w:rPr>
          <w:rFonts w:ascii="Times New Roman" w:hAnsi="Times New Roman" w:cs="Times New Roman"/>
          <w:sz w:val="28"/>
          <w:szCs w:val="28"/>
        </w:rPr>
        <w:t>подъёмом на высоту свыше 2500 м уменьшается, что снижает аэробную производительность.</w:t>
      </w:r>
    </w:p>
    <w:p w:rsidR="009011D0" w:rsidRDefault="009011D0" w:rsidP="00B3280D">
      <w:pPr>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Кислородная емкость крови </w:t>
      </w:r>
      <w:r>
        <w:rPr>
          <w:rFonts w:ascii="Times New Roman" w:hAnsi="Times New Roman" w:cs="Times New Roman"/>
          <w:sz w:val="28"/>
          <w:szCs w:val="28"/>
        </w:rPr>
        <w:t>при подъёме в горы увеличивается, однако с определённого уровня высоты начинает снижаться объём крови за счёт уменьшения плазмы. На высоте 4000 м эта недостаточность не устраняется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месяца. Возросшая вязкость крови на высотах свыше 2800 м является фактором, лимитирующим спортивную работоспособность.</w:t>
      </w:r>
    </w:p>
    <w:p w:rsidR="009011D0" w:rsidRDefault="001F6418" w:rsidP="00B3280D">
      <w:pPr>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 xml:space="preserve">У хорошо тренированных спортсменов сочетание </w:t>
      </w:r>
      <w:proofErr w:type="spellStart"/>
      <w:r>
        <w:rPr>
          <w:rFonts w:ascii="Times New Roman" w:hAnsi="Times New Roman" w:cs="Times New Roman"/>
          <w:sz w:val="28"/>
          <w:szCs w:val="28"/>
        </w:rPr>
        <w:t>гипоксического</w:t>
      </w:r>
      <w:proofErr w:type="spellEnd"/>
      <w:r>
        <w:rPr>
          <w:rFonts w:ascii="Times New Roman" w:hAnsi="Times New Roman" w:cs="Times New Roman"/>
          <w:sz w:val="28"/>
          <w:szCs w:val="28"/>
        </w:rPr>
        <w:t xml:space="preserve"> и тренировочного стимулов способствует улучшению окислительных процессов в мышцах и увеличению содержания миоглобина при одинаковых относительно МПК тренировочных нагрузках по сравнению с уровнем моря.</w:t>
      </w:r>
    </w:p>
    <w:p w:rsidR="001F6418" w:rsidRDefault="001F6418" w:rsidP="00B3280D">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Координация движений. </w:t>
      </w:r>
      <w:r>
        <w:rPr>
          <w:rFonts w:ascii="Times New Roman" w:hAnsi="Times New Roman" w:cs="Times New Roman"/>
          <w:sz w:val="28"/>
          <w:szCs w:val="28"/>
        </w:rPr>
        <w:t>В горной местности в период острой акклиматизации в течение 7-8 дней нарушается тонкая координация движений, что связано с расстройством двигательного навыка.</w:t>
      </w:r>
    </w:p>
    <w:p w:rsidR="001F6418" w:rsidRDefault="001F6418" w:rsidP="00B3280D">
      <w:pPr>
        <w:spacing w:after="0"/>
        <w:ind w:left="-567" w:right="-284"/>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Система координации нарушается, прежде всего, под воздействием умеренной гипоксии, а также в новых условиях разреженности воздушной среды.</w:t>
      </w:r>
    </w:p>
    <w:p w:rsidR="001F6418" w:rsidRDefault="001F6418" w:rsidP="00B3280D">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Работоспособность. </w:t>
      </w:r>
      <w:proofErr w:type="gramStart"/>
      <w:r>
        <w:rPr>
          <w:rFonts w:ascii="Times New Roman" w:hAnsi="Times New Roman" w:cs="Times New Roman"/>
          <w:sz w:val="28"/>
          <w:szCs w:val="28"/>
        </w:rPr>
        <w:t>Результаты наблюдений свидетельствуют о снижении работоспособности в условиях среднегорья и высокогорья в упражнениях, выполняемых в смешанном аэробно-ан</w:t>
      </w:r>
      <w:r w:rsidR="00B6044C">
        <w:rPr>
          <w:rFonts w:ascii="Times New Roman" w:hAnsi="Times New Roman" w:cs="Times New Roman"/>
          <w:sz w:val="28"/>
          <w:szCs w:val="28"/>
        </w:rPr>
        <w:t>аэробном и аэробном ре</w:t>
      </w:r>
      <w:r>
        <w:rPr>
          <w:rFonts w:ascii="Times New Roman" w:hAnsi="Times New Roman" w:cs="Times New Roman"/>
          <w:sz w:val="28"/>
          <w:szCs w:val="28"/>
        </w:rPr>
        <w:t>жимах энергообеспечения.</w:t>
      </w:r>
      <w:proofErr w:type="gramEnd"/>
      <w:r>
        <w:rPr>
          <w:rFonts w:ascii="Times New Roman" w:hAnsi="Times New Roman" w:cs="Times New Roman"/>
          <w:sz w:val="28"/>
          <w:szCs w:val="28"/>
        </w:rPr>
        <w:t xml:space="preserve"> На высоте 1800</w:t>
      </w:r>
      <w:r w:rsidR="00C168F9">
        <w:rPr>
          <w:rFonts w:ascii="Times New Roman" w:hAnsi="Times New Roman" w:cs="Times New Roman"/>
          <w:sz w:val="28"/>
          <w:szCs w:val="28"/>
        </w:rPr>
        <w:t xml:space="preserve"> м это снижение приблизительно составляет 4-6%, 2200-2300 м -8-11% и 3300-3500 м -18-30%.</w:t>
      </w:r>
    </w:p>
    <w:p w:rsidR="00C168F9" w:rsidRDefault="00C168F9" w:rsidP="002B2344">
      <w:pPr>
        <w:pStyle w:val="a4"/>
        <w:numPr>
          <w:ilvl w:val="0"/>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ТЕХНИЧЕСКАЯ ПОДГОТОВКА</w:t>
      </w:r>
    </w:p>
    <w:p w:rsidR="00C168F9" w:rsidRDefault="00EC6066"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C168F9" w:rsidRPr="00C168F9">
        <w:rPr>
          <w:rFonts w:ascii="Times New Roman" w:hAnsi="Times New Roman" w:cs="Times New Roman"/>
          <w:sz w:val="28"/>
          <w:szCs w:val="28"/>
        </w:rPr>
        <w:t>На этапе совершенствования спортивного и высшего спортивного мастерства</w:t>
      </w:r>
      <w:r w:rsidR="00C168F9">
        <w:rPr>
          <w:rFonts w:ascii="Times New Roman" w:hAnsi="Times New Roman" w:cs="Times New Roman"/>
          <w:sz w:val="28"/>
          <w:szCs w:val="28"/>
        </w:rPr>
        <w:t xml:space="preserve"> </w:t>
      </w:r>
      <w:r>
        <w:rPr>
          <w:rFonts w:ascii="Times New Roman" w:hAnsi="Times New Roman" w:cs="Times New Roman"/>
          <w:sz w:val="28"/>
          <w:szCs w:val="28"/>
        </w:rPr>
        <w:t>целью технической подготовки является достижение вариативного навыка и его реализация.</w:t>
      </w:r>
    </w:p>
    <w:p w:rsidR="00EC6066" w:rsidRDefault="00EC6066"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Эта стадия технического совершенствования охватывает весь период дальнейшей подготовки биатлониста, пока спортсмен стремится к улучшению своих результатов.</w:t>
      </w:r>
    </w:p>
    <w:p w:rsidR="00EC6066" w:rsidRDefault="00EC6066"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Педагогические задачи технической подготовки на этапе спортивного совершенствования и высшего спортивного мастерства:</w:t>
      </w:r>
    </w:p>
    <w:p w:rsidR="00EC6066" w:rsidRDefault="00EC6066"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совершенствование технического мастерства с учетом индивидуальных особенностей спортсменов и всего многообразия условий, характерных для соревновательной деятельности биатлониста;</w:t>
      </w:r>
    </w:p>
    <w:p w:rsidR="00EC6066" w:rsidRDefault="00EC6066"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обеспечение максимальной согласованности двигательной и вегетативных функций, совершенствование способности к максимальной реализации функционального потенциала (силового, скоростного, энергетического и др.) при передвижении классическим и коньковым стилями;</w:t>
      </w:r>
    </w:p>
    <w:p w:rsidR="00EC6066" w:rsidRDefault="00EC6066"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эффективное применение всего арсенала технических элементов при изменяющихся внешних условиях и различном функциональном состоянии организма </w:t>
      </w:r>
      <w:r w:rsidR="00927539">
        <w:rPr>
          <w:rFonts w:ascii="Times New Roman" w:hAnsi="Times New Roman" w:cs="Times New Roman"/>
          <w:sz w:val="28"/>
          <w:szCs w:val="28"/>
        </w:rPr>
        <w:t>спортсмена в процессе гонки.</w:t>
      </w:r>
    </w:p>
    <w:p w:rsidR="00927539" w:rsidRDefault="00927539"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 этих этапах совершенствование технического мастерства, как правило, проводится в ходе выполнения основной тренировочной нагрузки.</w:t>
      </w:r>
    </w:p>
    <w:p w:rsidR="00927539" w:rsidRDefault="00927539"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подготовительный период широко используются различные специальные подготовительные упражнения без приспособлений (имитационные), с приспособлениями (лыжероллеры, роликовые коньки, лыжи).</w:t>
      </w:r>
    </w:p>
    <w:p w:rsidR="00927539" w:rsidRDefault="00927539"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 выходом на снег (в процессе </w:t>
      </w:r>
      <w:proofErr w:type="spellStart"/>
      <w:r>
        <w:rPr>
          <w:rFonts w:ascii="Times New Roman" w:hAnsi="Times New Roman" w:cs="Times New Roman"/>
          <w:sz w:val="28"/>
          <w:szCs w:val="28"/>
        </w:rPr>
        <w:t>вкатывания</w:t>
      </w:r>
      <w:proofErr w:type="spellEnd"/>
      <w:r>
        <w:rPr>
          <w:rFonts w:ascii="Times New Roman" w:hAnsi="Times New Roman" w:cs="Times New Roman"/>
          <w:sz w:val="28"/>
          <w:szCs w:val="28"/>
        </w:rPr>
        <w:t>) совершенствование техники осуществления с интенсивностью, не превышающей 75-80% от соревновательной скорости для данного этапа подготовки.</w:t>
      </w:r>
    </w:p>
    <w:p w:rsidR="00927539" w:rsidRDefault="00927539"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 мере восстановления двигательного навыка совершенствование техники проводится на повышенных, соревновательных скоростях и в различных условиях скольжения. В тренировку включаются участки трассы с различным профилем, состоянием лыжни, микрорельефом. Особое внимание уделяется совершенствованию техники под влиянием утомления.</w:t>
      </w:r>
    </w:p>
    <w:p w:rsidR="00DA4A12" w:rsidRDefault="00DA4A12" w:rsidP="00EC6066">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 спортсменов, овладевших достаточным уровнем технического мастерства, отмечается высокая степень совершенствования специализированных восприятий (чувства ритма, чувства развиваемых усилий, чувства снега), а также способности управлять движениями за счёт реализации основной информации, поступающей от рецепторов мышц, связок, сухожилий, вестибулярного аппарата.</w:t>
      </w:r>
    </w:p>
    <w:p w:rsidR="00DA4A12" w:rsidRDefault="00DA4A12" w:rsidP="002B2344">
      <w:pPr>
        <w:pStyle w:val="a4"/>
        <w:numPr>
          <w:ilvl w:val="0"/>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ТЕОРЕТИЧЕСКАЯ ПОДГОТОВКА. ПРОГРАММЫЙ МАТЕРИАЛ</w:t>
      </w:r>
    </w:p>
    <w:p w:rsidR="00DA4A12" w:rsidRDefault="00DA4A12" w:rsidP="00DA4A12">
      <w:pPr>
        <w:pStyle w:val="a4"/>
        <w:spacing w:after="0"/>
        <w:ind w:left="-207" w:right="-284"/>
        <w:rPr>
          <w:rFonts w:ascii="Times New Roman" w:hAnsi="Times New Roman" w:cs="Times New Roman"/>
          <w:b/>
          <w:sz w:val="28"/>
          <w:szCs w:val="28"/>
        </w:rPr>
      </w:pPr>
      <w:r>
        <w:rPr>
          <w:rFonts w:ascii="Times New Roman" w:hAnsi="Times New Roman" w:cs="Times New Roman"/>
          <w:b/>
          <w:sz w:val="28"/>
          <w:szCs w:val="28"/>
        </w:rPr>
        <w:t>Основы совершенствования спортивного мастерства</w:t>
      </w:r>
    </w:p>
    <w:p w:rsidR="00DA4A12" w:rsidRDefault="00DA4A12" w:rsidP="003B6F6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Анализ индивидуальных особенностей технической подготовленности по критериям эффективности, стабильности, вариативности и экономичности двигательных действий биатлонистов. Анализ индивидуальных особенностей физической подготовленности (определение сильных и слабых сторон). Средства и методы совершенствования технического мастерства и двигательных способностей биатлонистов на этапах подготовительного и соревновательного периода.</w:t>
      </w:r>
    </w:p>
    <w:p w:rsidR="00DA4A12" w:rsidRDefault="003B6F68" w:rsidP="00DA4A12">
      <w:pPr>
        <w:pStyle w:val="a4"/>
        <w:spacing w:after="0"/>
        <w:ind w:left="-207" w:right="-284"/>
        <w:rPr>
          <w:rFonts w:ascii="Times New Roman" w:hAnsi="Times New Roman" w:cs="Times New Roman"/>
          <w:b/>
          <w:sz w:val="28"/>
          <w:szCs w:val="28"/>
        </w:rPr>
      </w:pPr>
      <w:r>
        <w:rPr>
          <w:rFonts w:ascii="Times New Roman" w:hAnsi="Times New Roman" w:cs="Times New Roman"/>
          <w:b/>
          <w:sz w:val="28"/>
          <w:szCs w:val="28"/>
        </w:rPr>
        <w:t>Основы ме</w:t>
      </w:r>
      <w:r w:rsidR="00720471">
        <w:rPr>
          <w:rFonts w:ascii="Times New Roman" w:hAnsi="Times New Roman" w:cs="Times New Roman"/>
          <w:b/>
          <w:sz w:val="28"/>
          <w:szCs w:val="28"/>
        </w:rPr>
        <w:t>тодики тренировки</w:t>
      </w:r>
    </w:p>
    <w:p w:rsidR="00720471" w:rsidRDefault="00720471" w:rsidP="0072047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lastRenderedPageBreak/>
        <w:t xml:space="preserve">  </w:t>
      </w:r>
      <w:r>
        <w:rPr>
          <w:rFonts w:ascii="Times New Roman" w:hAnsi="Times New Roman" w:cs="Times New Roman"/>
          <w:sz w:val="28"/>
          <w:szCs w:val="28"/>
        </w:rPr>
        <w:t xml:space="preserve">     Характеристика тренировочных нагрузок, применяемых при подготовке биатлонистов по величине, интенсивности и направленности физиологического воздействия. Методические особенности развития и поддержания уровня общей и специальной выносливости, силовых, скоростных и координационных биатлонистов. Особенности управления тренировочным процессом. Закономерности построения тренировочных занятий, микро-, мез</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макроциклов</w:t>
      </w:r>
      <w:proofErr w:type="spellEnd"/>
      <w:r>
        <w:rPr>
          <w:rFonts w:ascii="Times New Roman" w:hAnsi="Times New Roman" w:cs="Times New Roman"/>
          <w:sz w:val="28"/>
          <w:szCs w:val="28"/>
        </w:rPr>
        <w:t xml:space="preserve"> подготовки биатлонистов различной квалификации.</w:t>
      </w:r>
    </w:p>
    <w:p w:rsidR="00720471" w:rsidRDefault="00720471" w:rsidP="0072047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Анализ соревновательной деятельности</w:t>
      </w:r>
    </w:p>
    <w:p w:rsidR="00720471" w:rsidRDefault="00720471" w:rsidP="0072047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Особенности соревновательной деятельности биатлониста. Индивидуальная оценка реализации технико-тактического мастерства и уровня физической подготовленности спортсменов группы в соревнованиях на протяжении сезона. Основные аспекты соревновательной подготовки.</w:t>
      </w:r>
    </w:p>
    <w:p w:rsidR="00720471" w:rsidRDefault="00720471" w:rsidP="0072047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Основы комплексного контроля в системе подготовки биатлониста</w:t>
      </w:r>
    </w:p>
    <w:p w:rsidR="00720471" w:rsidRDefault="00720471" w:rsidP="00720471">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proofErr w:type="gramStart"/>
      <w:r>
        <w:rPr>
          <w:rFonts w:ascii="Times New Roman" w:hAnsi="Times New Roman" w:cs="Times New Roman"/>
          <w:sz w:val="28"/>
          <w:szCs w:val="28"/>
        </w:rPr>
        <w:t>Задачи и организация контроля за соревновательной и тренировочной деятельности.</w:t>
      </w:r>
      <w:proofErr w:type="gramEnd"/>
      <w:r>
        <w:rPr>
          <w:rFonts w:ascii="Times New Roman" w:hAnsi="Times New Roman" w:cs="Times New Roman"/>
          <w:sz w:val="28"/>
          <w:szCs w:val="28"/>
        </w:rPr>
        <w:t xml:space="preserve"> Контроль показателей физического состояния спортсменов в стандартных условиях. Показатели и методика оперативного, текущего и этапного контроля физической подготовленности и функционального состояния квалифицированных биатлонистов. Анализ индивидуальной динамики результатов врачебно-педагогического обследования спортсменов группы в годичном цикле подготовки.</w:t>
      </w:r>
    </w:p>
    <w:p w:rsidR="00720471" w:rsidRDefault="00060E74" w:rsidP="00060E74">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Примерный тематический план теоретической подготовки на этапах совершенствования  и высшего спортивного мастерства</w:t>
      </w:r>
    </w:p>
    <w:p w:rsidR="00060E74" w:rsidRPr="00060E74" w:rsidRDefault="00060E74" w:rsidP="00060E74">
      <w:pPr>
        <w:pStyle w:val="a4"/>
        <w:spacing w:after="0"/>
        <w:ind w:left="-567" w:right="-284"/>
        <w:jc w:val="right"/>
        <w:rPr>
          <w:rFonts w:ascii="Times New Roman" w:hAnsi="Times New Roman" w:cs="Times New Roman"/>
          <w:sz w:val="28"/>
          <w:szCs w:val="28"/>
        </w:rPr>
      </w:pPr>
      <w:r w:rsidRPr="00060E74">
        <w:rPr>
          <w:rFonts w:ascii="Times New Roman" w:hAnsi="Times New Roman" w:cs="Times New Roman"/>
          <w:sz w:val="28"/>
          <w:szCs w:val="28"/>
        </w:rPr>
        <w:t>Таблица 26</w:t>
      </w:r>
    </w:p>
    <w:tbl>
      <w:tblPr>
        <w:tblStyle w:val="a3"/>
        <w:tblW w:w="10314" w:type="dxa"/>
        <w:tblInd w:w="-567" w:type="dxa"/>
        <w:tblLook w:val="04A0"/>
      </w:tblPr>
      <w:tblGrid>
        <w:gridCol w:w="675"/>
        <w:gridCol w:w="3011"/>
        <w:gridCol w:w="1914"/>
        <w:gridCol w:w="1914"/>
        <w:gridCol w:w="2800"/>
      </w:tblGrid>
      <w:tr w:rsidR="00A0589F" w:rsidTr="00DE1BEA">
        <w:trPr>
          <w:trHeight w:val="135"/>
        </w:trPr>
        <w:tc>
          <w:tcPr>
            <w:tcW w:w="675" w:type="dxa"/>
            <w:vMerge w:val="restart"/>
          </w:tcPr>
          <w:p w:rsidR="00A0589F" w:rsidRDefault="00A0589F" w:rsidP="00A0589F">
            <w:pPr>
              <w:pStyle w:val="a4"/>
              <w:ind w:left="0" w:right="-287"/>
              <w:rPr>
                <w:rFonts w:ascii="Times New Roman" w:hAnsi="Times New Roman"/>
                <w:b/>
                <w:sz w:val="22"/>
                <w:szCs w:val="22"/>
              </w:rPr>
            </w:pPr>
            <w:r>
              <w:rPr>
                <w:rFonts w:ascii="Times New Roman" w:hAnsi="Times New Roman"/>
                <w:b/>
                <w:sz w:val="22"/>
                <w:szCs w:val="22"/>
              </w:rPr>
              <w:t xml:space="preserve">№ </w:t>
            </w:r>
          </w:p>
          <w:p w:rsidR="00A0589F" w:rsidRPr="00A0589F" w:rsidRDefault="00A0589F" w:rsidP="00A0589F">
            <w:pPr>
              <w:pStyle w:val="a4"/>
              <w:ind w:left="0" w:right="-287"/>
              <w:rPr>
                <w:rFonts w:ascii="Times New Roman" w:hAnsi="Times New Roman"/>
                <w:b/>
                <w:sz w:val="22"/>
                <w:szCs w:val="22"/>
              </w:rPr>
            </w:pPr>
            <w:proofErr w:type="spellStart"/>
            <w:proofErr w:type="gramStart"/>
            <w:r>
              <w:rPr>
                <w:rFonts w:ascii="Times New Roman" w:hAnsi="Times New Roman"/>
                <w:b/>
                <w:sz w:val="22"/>
                <w:szCs w:val="22"/>
              </w:rPr>
              <w:t>п</w:t>
            </w:r>
            <w:proofErr w:type="spellEnd"/>
            <w:proofErr w:type="gramEnd"/>
            <w:r>
              <w:rPr>
                <w:rFonts w:ascii="Times New Roman" w:hAnsi="Times New Roman"/>
                <w:b/>
                <w:sz w:val="22"/>
                <w:szCs w:val="22"/>
              </w:rPr>
              <w:t>/</w:t>
            </w:r>
            <w:proofErr w:type="spellStart"/>
            <w:r>
              <w:rPr>
                <w:rFonts w:ascii="Times New Roman" w:hAnsi="Times New Roman"/>
                <w:b/>
                <w:sz w:val="22"/>
                <w:szCs w:val="22"/>
              </w:rPr>
              <w:t>п</w:t>
            </w:r>
            <w:proofErr w:type="spellEnd"/>
          </w:p>
        </w:tc>
        <w:tc>
          <w:tcPr>
            <w:tcW w:w="3011" w:type="dxa"/>
            <w:vMerge w:val="restart"/>
          </w:tcPr>
          <w:p w:rsidR="00A0589F" w:rsidRPr="00A0589F" w:rsidRDefault="00A0589F" w:rsidP="00A0589F">
            <w:pPr>
              <w:pStyle w:val="a4"/>
              <w:ind w:left="0" w:right="-284"/>
              <w:jc w:val="center"/>
              <w:rPr>
                <w:rFonts w:ascii="Times New Roman" w:hAnsi="Times New Roman"/>
                <w:b/>
                <w:sz w:val="22"/>
                <w:szCs w:val="22"/>
              </w:rPr>
            </w:pPr>
            <w:r>
              <w:rPr>
                <w:rFonts w:ascii="Times New Roman" w:hAnsi="Times New Roman"/>
                <w:b/>
                <w:sz w:val="22"/>
                <w:szCs w:val="22"/>
              </w:rPr>
              <w:t>Тема</w:t>
            </w:r>
          </w:p>
        </w:tc>
        <w:tc>
          <w:tcPr>
            <w:tcW w:w="3828" w:type="dxa"/>
            <w:gridSpan w:val="2"/>
            <w:tcBorders>
              <w:bottom w:val="single" w:sz="2" w:space="0" w:color="auto"/>
            </w:tcBorders>
          </w:tcPr>
          <w:p w:rsidR="00A0589F" w:rsidRPr="00A0589F" w:rsidRDefault="00A0589F" w:rsidP="00A0589F">
            <w:pPr>
              <w:pStyle w:val="a4"/>
              <w:ind w:left="0" w:right="-284"/>
              <w:jc w:val="center"/>
              <w:rPr>
                <w:rFonts w:ascii="Times New Roman" w:hAnsi="Times New Roman"/>
                <w:b/>
                <w:sz w:val="22"/>
                <w:szCs w:val="22"/>
              </w:rPr>
            </w:pPr>
            <w:r w:rsidRPr="00A0589F">
              <w:rPr>
                <w:rFonts w:ascii="Times New Roman" w:hAnsi="Times New Roman"/>
                <w:b/>
                <w:sz w:val="22"/>
                <w:szCs w:val="22"/>
              </w:rPr>
              <w:t>Этап совершенствования</w:t>
            </w:r>
          </w:p>
          <w:p w:rsidR="00A0589F" w:rsidRPr="00A0589F" w:rsidRDefault="00DE1BEA" w:rsidP="00A0589F">
            <w:pPr>
              <w:pStyle w:val="a4"/>
              <w:ind w:left="0" w:right="-284"/>
              <w:jc w:val="center"/>
              <w:rPr>
                <w:rFonts w:ascii="Times New Roman" w:hAnsi="Times New Roman"/>
                <w:b/>
                <w:sz w:val="22"/>
                <w:szCs w:val="22"/>
              </w:rPr>
            </w:pPr>
            <w:r>
              <w:rPr>
                <w:rFonts w:ascii="Times New Roman" w:hAnsi="Times New Roman"/>
                <w:b/>
                <w:sz w:val="22"/>
                <w:szCs w:val="22"/>
              </w:rPr>
              <w:t>с</w:t>
            </w:r>
            <w:r w:rsidR="00A0589F" w:rsidRPr="00A0589F">
              <w:rPr>
                <w:rFonts w:ascii="Times New Roman" w:hAnsi="Times New Roman"/>
                <w:b/>
                <w:sz w:val="22"/>
                <w:szCs w:val="22"/>
              </w:rPr>
              <w:t>портивного мастерства</w:t>
            </w:r>
          </w:p>
        </w:tc>
        <w:tc>
          <w:tcPr>
            <w:tcW w:w="2800" w:type="dxa"/>
            <w:tcBorders>
              <w:bottom w:val="single" w:sz="2" w:space="0" w:color="auto"/>
            </w:tcBorders>
          </w:tcPr>
          <w:p w:rsidR="00A0589F" w:rsidRPr="00DE1BEA" w:rsidRDefault="00DE1BEA" w:rsidP="00DE1BEA">
            <w:pPr>
              <w:pStyle w:val="a4"/>
              <w:ind w:left="0" w:right="-284"/>
              <w:jc w:val="center"/>
              <w:rPr>
                <w:rFonts w:ascii="Times New Roman" w:hAnsi="Times New Roman"/>
                <w:b/>
                <w:sz w:val="22"/>
                <w:szCs w:val="22"/>
              </w:rPr>
            </w:pPr>
            <w:r w:rsidRPr="00DE1BEA">
              <w:rPr>
                <w:rFonts w:ascii="Times New Roman" w:hAnsi="Times New Roman"/>
                <w:b/>
                <w:sz w:val="22"/>
                <w:szCs w:val="22"/>
              </w:rPr>
              <w:t xml:space="preserve">Этап </w:t>
            </w:r>
            <w:proofErr w:type="gramStart"/>
            <w:r w:rsidRPr="00DE1BEA">
              <w:rPr>
                <w:rFonts w:ascii="Times New Roman" w:hAnsi="Times New Roman"/>
                <w:b/>
                <w:sz w:val="22"/>
                <w:szCs w:val="22"/>
              </w:rPr>
              <w:t>высшего</w:t>
            </w:r>
            <w:proofErr w:type="gramEnd"/>
          </w:p>
          <w:p w:rsidR="00DE1BEA" w:rsidRDefault="00DE1BEA" w:rsidP="00DE1BEA">
            <w:pPr>
              <w:pStyle w:val="a4"/>
              <w:ind w:left="0" w:right="-284"/>
              <w:jc w:val="center"/>
              <w:rPr>
                <w:rFonts w:ascii="Times New Roman" w:hAnsi="Times New Roman"/>
                <w:b/>
                <w:sz w:val="28"/>
                <w:szCs w:val="28"/>
              </w:rPr>
            </w:pPr>
            <w:r>
              <w:rPr>
                <w:rFonts w:ascii="Times New Roman" w:hAnsi="Times New Roman"/>
                <w:b/>
                <w:sz w:val="22"/>
                <w:szCs w:val="22"/>
              </w:rPr>
              <w:t>с</w:t>
            </w:r>
            <w:r w:rsidRPr="00DE1BEA">
              <w:rPr>
                <w:rFonts w:ascii="Times New Roman" w:hAnsi="Times New Roman"/>
                <w:b/>
                <w:sz w:val="22"/>
                <w:szCs w:val="22"/>
              </w:rPr>
              <w:t>портивного мастерства</w:t>
            </w:r>
          </w:p>
        </w:tc>
      </w:tr>
      <w:tr w:rsidR="00A0589F" w:rsidTr="00DE1BEA">
        <w:trPr>
          <w:trHeight w:val="195"/>
        </w:trPr>
        <w:tc>
          <w:tcPr>
            <w:tcW w:w="675" w:type="dxa"/>
            <w:vMerge/>
          </w:tcPr>
          <w:p w:rsidR="00A0589F" w:rsidRDefault="00A0589F" w:rsidP="00060E74">
            <w:pPr>
              <w:pStyle w:val="a4"/>
              <w:ind w:left="0" w:right="-284"/>
              <w:jc w:val="right"/>
              <w:rPr>
                <w:rFonts w:ascii="Times New Roman" w:hAnsi="Times New Roman"/>
                <w:b/>
                <w:sz w:val="28"/>
                <w:szCs w:val="28"/>
              </w:rPr>
            </w:pPr>
          </w:p>
        </w:tc>
        <w:tc>
          <w:tcPr>
            <w:tcW w:w="3011" w:type="dxa"/>
            <w:vMerge/>
          </w:tcPr>
          <w:p w:rsidR="00A0589F" w:rsidRDefault="00A0589F" w:rsidP="00060E74">
            <w:pPr>
              <w:pStyle w:val="a4"/>
              <w:ind w:left="0" w:right="-284"/>
              <w:jc w:val="right"/>
              <w:rPr>
                <w:rFonts w:ascii="Times New Roman" w:hAnsi="Times New Roman"/>
                <w:b/>
                <w:sz w:val="28"/>
                <w:szCs w:val="28"/>
              </w:rPr>
            </w:pPr>
          </w:p>
        </w:tc>
        <w:tc>
          <w:tcPr>
            <w:tcW w:w="3828" w:type="dxa"/>
            <w:gridSpan w:val="2"/>
            <w:tcBorders>
              <w:top w:val="single" w:sz="2" w:space="0" w:color="auto"/>
              <w:bottom w:val="single" w:sz="2" w:space="0" w:color="auto"/>
            </w:tcBorders>
          </w:tcPr>
          <w:p w:rsidR="00A0589F" w:rsidRPr="00A0589F" w:rsidRDefault="00A0589F" w:rsidP="00A0589F">
            <w:pPr>
              <w:pStyle w:val="a4"/>
              <w:ind w:left="0" w:right="-284"/>
              <w:jc w:val="center"/>
              <w:rPr>
                <w:rFonts w:ascii="Times New Roman" w:hAnsi="Times New Roman"/>
                <w:b/>
                <w:sz w:val="22"/>
                <w:szCs w:val="22"/>
              </w:rPr>
            </w:pPr>
            <w:r w:rsidRPr="00A0589F">
              <w:rPr>
                <w:rFonts w:ascii="Times New Roman" w:hAnsi="Times New Roman"/>
                <w:b/>
                <w:sz w:val="22"/>
                <w:szCs w:val="22"/>
              </w:rPr>
              <w:t>Год обучения</w:t>
            </w:r>
          </w:p>
        </w:tc>
        <w:tc>
          <w:tcPr>
            <w:tcW w:w="2800" w:type="dxa"/>
            <w:vMerge w:val="restart"/>
            <w:tcBorders>
              <w:top w:val="single" w:sz="2" w:space="0" w:color="auto"/>
            </w:tcBorders>
          </w:tcPr>
          <w:p w:rsidR="00A0589F" w:rsidRPr="00DE1BEA" w:rsidRDefault="00DE1BEA" w:rsidP="00DE1BEA">
            <w:pPr>
              <w:pStyle w:val="a4"/>
              <w:ind w:left="0" w:right="-284"/>
              <w:jc w:val="center"/>
              <w:rPr>
                <w:rFonts w:ascii="Times New Roman" w:hAnsi="Times New Roman"/>
                <w:b/>
                <w:sz w:val="22"/>
                <w:szCs w:val="22"/>
              </w:rPr>
            </w:pPr>
            <w:r>
              <w:rPr>
                <w:rFonts w:ascii="Times New Roman" w:hAnsi="Times New Roman"/>
                <w:b/>
                <w:sz w:val="22"/>
                <w:szCs w:val="22"/>
              </w:rPr>
              <w:t>Весь период</w:t>
            </w:r>
          </w:p>
        </w:tc>
      </w:tr>
      <w:tr w:rsidR="00A0589F" w:rsidTr="00DE1BEA">
        <w:trPr>
          <w:trHeight w:val="120"/>
        </w:trPr>
        <w:tc>
          <w:tcPr>
            <w:tcW w:w="675" w:type="dxa"/>
            <w:vMerge/>
          </w:tcPr>
          <w:p w:rsidR="00A0589F" w:rsidRDefault="00A0589F" w:rsidP="00060E74">
            <w:pPr>
              <w:pStyle w:val="a4"/>
              <w:ind w:left="0" w:right="-284"/>
              <w:jc w:val="right"/>
              <w:rPr>
                <w:rFonts w:ascii="Times New Roman" w:hAnsi="Times New Roman"/>
                <w:b/>
                <w:sz w:val="28"/>
                <w:szCs w:val="28"/>
              </w:rPr>
            </w:pPr>
          </w:p>
        </w:tc>
        <w:tc>
          <w:tcPr>
            <w:tcW w:w="3011" w:type="dxa"/>
            <w:vMerge/>
          </w:tcPr>
          <w:p w:rsidR="00A0589F" w:rsidRDefault="00A0589F" w:rsidP="00060E74">
            <w:pPr>
              <w:pStyle w:val="a4"/>
              <w:ind w:left="0" w:right="-284"/>
              <w:jc w:val="right"/>
              <w:rPr>
                <w:rFonts w:ascii="Times New Roman" w:hAnsi="Times New Roman"/>
                <w:b/>
                <w:sz w:val="28"/>
                <w:szCs w:val="28"/>
              </w:rPr>
            </w:pPr>
          </w:p>
        </w:tc>
        <w:tc>
          <w:tcPr>
            <w:tcW w:w="1914" w:type="dxa"/>
            <w:tcBorders>
              <w:top w:val="single" w:sz="2" w:space="0" w:color="auto"/>
            </w:tcBorders>
          </w:tcPr>
          <w:p w:rsidR="00A0589F" w:rsidRPr="00DE1BEA" w:rsidRDefault="00DE1BEA" w:rsidP="00DE1BEA">
            <w:pPr>
              <w:pStyle w:val="a4"/>
              <w:ind w:left="0" w:right="-284"/>
              <w:jc w:val="center"/>
              <w:rPr>
                <w:rFonts w:ascii="Times New Roman" w:hAnsi="Times New Roman"/>
                <w:b/>
                <w:sz w:val="22"/>
                <w:szCs w:val="22"/>
              </w:rPr>
            </w:pPr>
            <w:r w:rsidRPr="00DE1BEA">
              <w:rPr>
                <w:rFonts w:ascii="Times New Roman" w:hAnsi="Times New Roman"/>
                <w:b/>
                <w:sz w:val="22"/>
                <w:szCs w:val="22"/>
              </w:rPr>
              <w:t>1-й</w:t>
            </w:r>
          </w:p>
        </w:tc>
        <w:tc>
          <w:tcPr>
            <w:tcW w:w="1914" w:type="dxa"/>
            <w:tcBorders>
              <w:top w:val="single" w:sz="2" w:space="0" w:color="auto"/>
            </w:tcBorders>
          </w:tcPr>
          <w:p w:rsidR="00A0589F" w:rsidRPr="00DE1BEA" w:rsidRDefault="00DE1BEA" w:rsidP="00DE1BEA">
            <w:pPr>
              <w:pStyle w:val="a4"/>
              <w:ind w:left="0" w:right="-284"/>
              <w:jc w:val="center"/>
              <w:rPr>
                <w:rFonts w:ascii="Times New Roman" w:hAnsi="Times New Roman"/>
                <w:b/>
                <w:sz w:val="22"/>
                <w:szCs w:val="22"/>
              </w:rPr>
            </w:pPr>
            <w:r>
              <w:rPr>
                <w:rFonts w:ascii="Times New Roman" w:hAnsi="Times New Roman"/>
                <w:b/>
                <w:sz w:val="22"/>
                <w:szCs w:val="22"/>
              </w:rPr>
              <w:t>2-3-й</w:t>
            </w:r>
          </w:p>
        </w:tc>
        <w:tc>
          <w:tcPr>
            <w:tcW w:w="2800" w:type="dxa"/>
            <w:vMerge/>
          </w:tcPr>
          <w:p w:rsidR="00A0589F" w:rsidRDefault="00A0589F" w:rsidP="00060E74">
            <w:pPr>
              <w:pStyle w:val="a4"/>
              <w:ind w:left="0" w:right="-284"/>
              <w:jc w:val="right"/>
              <w:rPr>
                <w:rFonts w:ascii="Times New Roman" w:hAnsi="Times New Roman"/>
                <w:b/>
                <w:sz w:val="28"/>
                <w:szCs w:val="28"/>
              </w:rPr>
            </w:pPr>
          </w:p>
        </w:tc>
      </w:tr>
      <w:tr w:rsidR="00DE1BEA" w:rsidTr="00DE1BEA">
        <w:tc>
          <w:tcPr>
            <w:tcW w:w="675" w:type="dxa"/>
          </w:tcPr>
          <w:p w:rsidR="00DE1BEA" w:rsidRPr="00DE1BEA" w:rsidRDefault="00DE1BEA" w:rsidP="00DE1BEA">
            <w:pPr>
              <w:pStyle w:val="a4"/>
              <w:ind w:left="0" w:right="-284"/>
              <w:rPr>
                <w:rFonts w:ascii="Times New Roman" w:hAnsi="Times New Roman"/>
                <w:sz w:val="22"/>
                <w:szCs w:val="22"/>
              </w:rPr>
            </w:pPr>
            <w:r>
              <w:rPr>
                <w:rFonts w:ascii="Times New Roman" w:hAnsi="Times New Roman"/>
                <w:sz w:val="22"/>
                <w:szCs w:val="22"/>
              </w:rPr>
              <w:t>1.</w:t>
            </w:r>
          </w:p>
        </w:tc>
        <w:tc>
          <w:tcPr>
            <w:tcW w:w="3011" w:type="dxa"/>
          </w:tcPr>
          <w:p w:rsidR="00DE1BEA" w:rsidRDefault="00DE1BEA" w:rsidP="00DE1BEA">
            <w:pPr>
              <w:pStyle w:val="a4"/>
              <w:ind w:left="0" w:right="-284"/>
              <w:rPr>
                <w:rFonts w:ascii="Times New Roman" w:hAnsi="Times New Roman"/>
                <w:sz w:val="22"/>
                <w:szCs w:val="22"/>
              </w:rPr>
            </w:pPr>
            <w:r>
              <w:rPr>
                <w:rFonts w:ascii="Times New Roman" w:hAnsi="Times New Roman"/>
                <w:sz w:val="22"/>
                <w:szCs w:val="22"/>
              </w:rPr>
              <w:t>Основы совершенствования</w:t>
            </w:r>
          </w:p>
          <w:p w:rsidR="00DE1BEA" w:rsidRPr="00DE1BEA" w:rsidRDefault="00DE1BEA" w:rsidP="00DE1BEA">
            <w:pPr>
              <w:pStyle w:val="a4"/>
              <w:ind w:left="0" w:right="-284"/>
              <w:rPr>
                <w:rFonts w:ascii="Times New Roman" w:hAnsi="Times New Roman"/>
                <w:sz w:val="22"/>
                <w:szCs w:val="22"/>
              </w:rPr>
            </w:pPr>
            <w:r>
              <w:rPr>
                <w:rFonts w:ascii="Times New Roman" w:hAnsi="Times New Roman"/>
                <w:sz w:val="22"/>
                <w:szCs w:val="22"/>
              </w:rPr>
              <w:t>спортивного мастерства</w:t>
            </w:r>
          </w:p>
        </w:tc>
        <w:tc>
          <w:tcPr>
            <w:tcW w:w="1914" w:type="dxa"/>
          </w:tcPr>
          <w:p w:rsidR="00DE1BEA" w:rsidRPr="00DE1BEA" w:rsidRDefault="00DE1BEA" w:rsidP="00DE1BEA">
            <w:pPr>
              <w:pStyle w:val="a4"/>
              <w:ind w:left="0" w:right="-284"/>
              <w:jc w:val="center"/>
              <w:rPr>
                <w:rFonts w:ascii="Times New Roman" w:hAnsi="Times New Roman"/>
                <w:sz w:val="22"/>
                <w:szCs w:val="22"/>
              </w:rPr>
            </w:pPr>
            <w:r w:rsidRPr="00DE1BEA">
              <w:rPr>
                <w:rFonts w:ascii="Times New Roman" w:hAnsi="Times New Roman"/>
                <w:sz w:val="22"/>
                <w:szCs w:val="22"/>
              </w:rPr>
              <w:t>7</w:t>
            </w:r>
          </w:p>
        </w:tc>
        <w:tc>
          <w:tcPr>
            <w:tcW w:w="1914" w:type="dxa"/>
          </w:tcPr>
          <w:p w:rsidR="00DE1BEA" w:rsidRDefault="00DE1BEA" w:rsidP="00DE1BEA">
            <w:pPr>
              <w:jc w:val="center"/>
            </w:pPr>
            <w:r>
              <w:rPr>
                <w:rFonts w:ascii="Times New Roman" w:hAnsi="Times New Roman"/>
                <w:sz w:val="22"/>
                <w:szCs w:val="22"/>
              </w:rPr>
              <w:t>2</w:t>
            </w:r>
          </w:p>
        </w:tc>
        <w:tc>
          <w:tcPr>
            <w:tcW w:w="2800" w:type="dxa"/>
          </w:tcPr>
          <w:p w:rsidR="00DE1BEA" w:rsidRDefault="00DE1BEA" w:rsidP="00DE1BEA">
            <w:pPr>
              <w:jc w:val="center"/>
            </w:pPr>
            <w:r>
              <w:rPr>
                <w:rFonts w:ascii="Times New Roman" w:hAnsi="Times New Roman"/>
                <w:sz w:val="22"/>
                <w:szCs w:val="22"/>
              </w:rPr>
              <w:t>2</w:t>
            </w:r>
          </w:p>
        </w:tc>
      </w:tr>
      <w:tr w:rsidR="00DE1BEA" w:rsidTr="00DE1BEA">
        <w:tc>
          <w:tcPr>
            <w:tcW w:w="675" w:type="dxa"/>
          </w:tcPr>
          <w:p w:rsidR="00DE1BEA" w:rsidRPr="00DE1BEA" w:rsidRDefault="00DE1BEA" w:rsidP="00DE1BEA">
            <w:pPr>
              <w:pStyle w:val="a4"/>
              <w:ind w:left="0" w:right="-284"/>
              <w:rPr>
                <w:rFonts w:ascii="Times New Roman" w:hAnsi="Times New Roman"/>
                <w:sz w:val="22"/>
                <w:szCs w:val="22"/>
              </w:rPr>
            </w:pPr>
            <w:r w:rsidRPr="00DE1BEA">
              <w:rPr>
                <w:rFonts w:ascii="Times New Roman" w:hAnsi="Times New Roman"/>
                <w:sz w:val="22"/>
                <w:szCs w:val="22"/>
              </w:rPr>
              <w:t>2.</w:t>
            </w:r>
          </w:p>
        </w:tc>
        <w:tc>
          <w:tcPr>
            <w:tcW w:w="3011" w:type="dxa"/>
          </w:tcPr>
          <w:p w:rsidR="00DE1BEA" w:rsidRDefault="00DE1BEA" w:rsidP="00DE1BEA">
            <w:pPr>
              <w:pStyle w:val="a4"/>
              <w:ind w:left="0" w:right="-284"/>
              <w:rPr>
                <w:rFonts w:ascii="Times New Roman" w:hAnsi="Times New Roman"/>
                <w:sz w:val="22"/>
                <w:szCs w:val="22"/>
              </w:rPr>
            </w:pPr>
            <w:r>
              <w:rPr>
                <w:rFonts w:ascii="Times New Roman" w:hAnsi="Times New Roman"/>
                <w:sz w:val="22"/>
                <w:szCs w:val="22"/>
              </w:rPr>
              <w:t>Основы методики</w:t>
            </w:r>
          </w:p>
          <w:p w:rsidR="00DE1BEA" w:rsidRDefault="00DE1BEA" w:rsidP="00DE1BEA">
            <w:pPr>
              <w:pStyle w:val="a4"/>
              <w:ind w:left="0" w:right="-284"/>
              <w:rPr>
                <w:rFonts w:ascii="Times New Roman" w:hAnsi="Times New Roman"/>
                <w:b/>
                <w:sz w:val="28"/>
                <w:szCs w:val="28"/>
              </w:rPr>
            </w:pPr>
            <w:r>
              <w:rPr>
                <w:rFonts w:ascii="Times New Roman" w:hAnsi="Times New Roman"/>
                <w:sz w:val="22"/>
                <w:szCs w:val="22"/>
              </w:rPr>
              <w:t>тренировки</w:t>
            </w:r>
          </w:p>
        </w:tc>
        <w:tc>
          <w:tcPr>
            <w:tcW w:w="1914" w:type="dxa"/>
          </w:tcPr>
          <w:p w:rsidR="00DE1BEA" w:rsidRDefault="00DE1BEA" w:rsidP="00DE1BEA">
            <w:pPr>
              <w:jc w:val="center"/>
            </w:pPr>
            <w:r w:rsidRPr="00E75E9D">
              <w:rPr>
                <w:rFonts w:ascii="Times New Roman" w:hAnsi="Times New Roman"/>
                <w:sz w:val="22"/>
                <w:szCs w:val="22"/>
              </w:rPr>
              <w:t>7</w:t>
            </w:r>
          </w:p>
        </w:tc>
        <w:tc>
          <w:tcPr>
            <w:tcW w:w="1914" w:type="dxa"/>
          </w:tcPr>
          <w:p w:rsidR="00DE1BEA" w:rsidRDefault="00DE1BEA" w:rsidP="00DE1BEA">
            <w:pPr>
              <w:jc w:val="center"/>
            </w:pPr>
            <w:r>
              <w:rPr>
                <w:rFonts w:ascii="Times New Roman" w:hAnsi="Times New Roman"/>
                <w:sz w:val="22"/>
                <w:szCs w:val="22"/>
              </w:rPr>
              <w:t>6</w:t>
            </w:r>
          </w:p>
        </w:tc>
        <w:tc>
          <w:tcPr>
            <w:tcW w:w="2800" w:type="dxa"/>
          </w:tcPr>
          <w:p w:rsidR="00DE1BEA" w:rsidRDefault="00DE1BEA" w:rsidP="00DE1BEA">
            <w:pPr>
              <w:jc w:val="center"/>
            </w:pPr>
            <w:r>
              <w:rPr>
                <w:rFonts w:ascii="Times New Roman" w:hAnsi="Times New Roman"/>
                <w:sz w:val="22"/>
                <w:szCs w:val="22"/>
              </w:rPr>
              <w:t>5</w:t>
            </w:r>
          </w:p>
        </w:tc>
      </w:tr>
      <w:tr w:rsidR="00DE1BEA" w:rsidTr="00DE1BEA">
        <w:tc>
          <w:tcPr>
            <w:tcW w:w="675" w:type="dxa"/>
          </w:tcPr>
          <w:p w:rsidR="00DE1BEA" w:rsidRPr="00DE1BEA" w:rsidRDefault="00DE1BEA" w:rsidP="00DE1BEA">
            <w:pPr>
              <w:pStyle w:val="a4"/>
              <w:ind w:left="0" w:right="-284"/>
              <w:rPr>
                <w:rFonts w:ascii="Times New Roman" w:hAnsi="Times New Roman"/>
                <w:sz w:val="22"/>
                <w:szCs w:val="22"/>
              </w:rPr>
            </w:pPr>
            <w:r>
              <w:rPr>
                <w:rFonts w:ascii="Times New Roman" w:hAnsi="Times New Roman"/>
                <w:sz w:val="22"/>
                <w:szCs w:val="22"/>
              </w:rPr>
              <w:t>3.</w:t>
            </w:r>
          </w:p>
        </w:tc>
        <w:tc>
          <w:tcPr>
            <w:tcW w:w="3011" w:type="dxa"/>
          </w:tcPr>
          <w:p w:rsidR="00DE1BEA" w:rsidRDefault="00DE1BEA" w:rsidP="00DE1BEA">
            <w:pPr>
              <w:pStyle w:val="a4"/>
              <w:ind w:left="0" w:right="-284"/>
              <w:rPr>
                <w:rFonts w:ascii="Times New Roman" w:hAnsi="Times New Roman"/>
                <w:sz w:val="22"/>
                <w:szCs w:val="22"/>
              </w:rPr>
            </w:pPr>
            <w:r>
              <w:rPr>
                <w:rFonts w:ascii="Times New Roman" w:hAnsi="Times New Roman"/>
                <w:sz w:val="22"/>
                <w:szCs w:val="22"/>
              </w:rPr>
              <w:t xml:space="preserve">Анализ </w:t>
            </w:r>
            <w:proofErr w:type="gramStart"/>
            <w:r>
              <w:rPr>
                <w:rFonts w:ascii="Times New Roman" w:hAnsi="Times New Roman"/>
                <w:sz w:val="22"/>
                <w:szCs w:val="22"/>
              </w:rPr>
              <w:t>соревновательной</w:t>
            </w:r>
            <w:proofErr w:type="gramEnd"/>
          </w:p>
          <w:p w:rsidR="00DE1BEA" w:rsidRDefault="00DE1BEA" w:rsidP="00DE1BEA">
            <w:pPr>
              <w:pStyle w:val="a4"/>
              <w:ind w:left="0" w:right="-284"/>
              <w:rPr>
                <w:rFonts w:ascii="Times New Roman" w:hAnsi="Times New Roman"/>
                <w:b/>
                <w:sz w:val="28"/>
                <w:szCs w:val="28"/>
              </w:rPr>
            </w:pPr>
            <w:r>
              <w:rPr>
                <w:rFonts w:ascii="Times New Roman" w:hAnsi="Times New Roman"/>
                <w:sz w:val="22"/>
                <w:szCs w:val="22"/>
              </w:rPr>
              <w:t>деятельности</w:t>
            </w:r>
          </w:p>
        </w:tc>
        <w:tc>
          <w:tcPr>
            <w:tcW w:w="1914" w:type="dxa"/>
          </w:tcPr>
          <w:p w:rsidR="00DE1BEA" w:rsidRDefault="00DE1BEA" w:rsidP="00DE1BEA">
            <w:pPr>
              <w:jc w:val="center"/>
            </w:pPr>
            <w:r>
              <w:rPr>
                <w:rFonts w:ascii="Times New Roman" w:hAnsi="Times New Roman"/>
                <w:sz w:val="22"/>
                <w:szCs w:val="22"/>
              </w:rPr>
              <w:t>14</w:t>
            </w:r>
          </w:p>
        </w:tc>
        <w:tc>
          <w:tcPr>
            <w:tcW w:w="1914" w:type="dxa"/>
          </w:tcPr>
          <w:p w:rsidR="00DE1BEA" w:rsidRDefault="00DE1BEA" w:rsidP="00DE1BEA">
            <w:pPr>
              <w:jc w:val="center"/>
            </w:pPr>
            <w:r>
              <w:rPr>
                <w:rFonts w:ascii="Times New Roman" w:hAnsi="Times New Roman"/>
                <w:sz w:val="22"/>
                <w:szCs w:val="22"/>
              </w:rPr>
              <w:t>14</w:t>
            </w:r>
          </w:p>
        </w:tc>
        <w:tc>
          <w:tcPr>
            <w:tcW w:w="2800" w:type="dxa"/>
          </w:tcPr>
          <w:p w:rsidR="00DE1BEA" w:rsidRDefault="00DE1BEA" w:rsidP="00DE1BEA">
            <w:pPr>
              <w:jc w:val="center"/>
            </w:pPr>
            <w:r>
              <w:rPr>
                <w:rFonts w:ascii="Times New Roman" w:hAnsi="Times New Roman"/>
                <w:sz w:val="22"/>
                <w:szCs w:val="22"/>
              </w:rPr>
              <w:t>10</w:t>
            </w:r>
          </w:p>
        </w:tc>
      </w:tr>
      <w:tr w:rsidR="00DE1BEA" w:rsidTr="00DE1BEA">
        <w:tc>
          <w:tcPr>
            <w:tcW w:w="675" w:type="dxa"/>
          </w:tcPr>
          <w:p w:rsidR="00DE1BEA" w:rsidRPr="00DE1BEA" w:rsidRDefault="00DE1BEA" w:rsidP="00DE1BEA">
            <w:pPr>
              <w:pStyle w:val="a4"/>
              <w:ind w:left="0" w:right="-284"/>
              <w:rPr>
                <w:rFonts w:ascii="Times New Roman" w:hAnsi="Times New Roman"/>
                <w:sz w:val="22"/>
                <w:szCs w:val="22"/>
              </w:rPr>
            </w:pPr>
            <w:r>
              <w:rPr>
                <w:rFonts w:ascii="Times New Roman" w:hAnsi="Times New Roman"/>
                <w:sz w:val="22"/>
                <w:szCs w:val="22"/>
              </w:rPr>
              <w:t>4.</w:t>
            </w:r>
          </w:p>
        </w:tc>
        <w:tc>
          <w:tcPr>
            <w:tcW w:w="3011" w:type="dxa"/>
          </w:tcPr>
          <w:p w:rsidR="00DE1BEA" w:rsidRDefault="00DE1BEA" w:rsidP="00DE1BEA">
            <w:pPr>
              <w:pStyle w:val="a4"/>
              <w:ind w:left="0" w:right="-284"/>
              <w:rPr>
                <w:rFonts w:ascii="Times New Roman" w:hAnsi="Times New Roman"/>
                <w:sz w:val="22"/>
                <w:szCs w:val="22"/>
              </w:rPr>
            </w:pPr>
            <w:r>
              <w:rPr>
                <w:rFonts w:ascii="Times New Roman" w:hAnsi="Times New Roman"/>
                <w:sz w:val="22"/>
                <w:szCs w:val="22"/>
              </w:rPr>
              <w:t xml:space="preserve">Основы </w:t>
            </w:r>
            <w:proofErr w:type="gramStart"/>
            <w:r>
              <w:rPr>
                <w:rFonts w:ascii="Times New Roman" w:hAnsi="Times New Roman"/>
                <w:sz w:val="22"/>
                <w:szCs w:val="22"/>
              </w:rPr>
              <w:t>комплексного</w:t>
            </w:r>
            <w:proofErr w:type="gramEnd"/>
          </w:p>
          <w:p w:rsidR="00DE1BEA" w:rsidRDefault="00DE1BEA" w:rsidP="00DE1BEA">
            <w:pPr>
              <w:pStyle w:val="a4"/>
              <w:ind w:left="0" w:right="-284"/>
              <w:rPr>
                <w:rFonts w:ascii="Times New Roman" w:hAnsi="Times New Roman"/>
                <w:sz w:val="22"/>
                <w:szCs w:val="22"/>
              </w:rPr>
            </w:pPr>
            <w:r>
              <w:rPr>
                <w:rFonts w:ascii="Times New Roman" w:hAnsi="Times New Roman"/>
                <w:sz w:val="22"/>
                <w:szCs w:val="22"/>
              </w:rPr>
              <w:t>контроля в системе</w:t>
            </w:r>
          </w:p>
          <w:p w:rsidR="00DE1BEA" w:rsidRDefault="00DE1BEA" w:rsidP="00DE1BEA">
            <w:pPr>
              <w:pStyle w:val="a4"/>
              <w:ind w:left="0" w:right="-284"/>
              <w:rPr>
                <w:rFonts w:ascii="Times New Roman" w:hAnsi="Times New Roman"/>
                <w:b/>
                <w:sz w:val="28"/>
                <w:szCs w:val="28"/>
              </w:rPr>
            </w:pPr>
            <w:r>
              <w:rPr>
                <w:rFonts w:ascii="Times New Roman" w:hAnsi="Times New Roman"/>
                <w:sz w:val="22"/>
                <w:szCs w:val="22"/>
              </w:rPr>
              <w:t>подготовки биатлониста</w:t>
            </w:r>
          </w:p>
        </w:tc>
        <w:tc>
          <w:tcPr>
            <w:tcW w:w="1914" w:type="dxa"/>
          </w:tcPr>
          <w:p w:rsidR="00DE1BEA" w:rsidRDefault="00DE1BEA" w:rsidP="00DE1BEA">
            <w:pPr>
              <w:jc w:val="center"/>
            </w:pPr>
            <w:r w:rsidRPr="00E75E9D">
              <w:rPr>
                <w:rFonts w:ascii="Times New Roman" w:hAnsi="Times New Roman"/>
                <w:sz w:val="22"/>
                <w:szCs w:val="22"/>
              </w:rPr>
              <w:t>7</w:t>
            </w:r>
          </w:p>
        </w:tc>
        <w:tc>
          <w:tcPr>
            <w:tcW w:w="1914" w:type="dxa"/>
          </w:tcPr>
          <w:p w:rsidR="00DE1BEA" w:rsidRDefault="00DE1BEA" w:rsidP="00DE1BEA">
            <w:pPr>
              <w:jc w:val="center"/>
            </w:pPr>
            <w:r>
              <w:rPr>
                <w:rFonts w:ascii="Times New Roman" w:hAnsi="Times New Roman"/>
                <w:sz w:val="22"/>
                <w:szCs w:val="22"/>
              </w:rPr>
              <w:t>3</w:t>
            </w:r>
          </w:p>
        </w:tc>
        <w:tc>
          <w:tcPr>
            <w:tcW w:w="2800" w:type="dxa"/>
          </w:tcPr>
          <w:p w:rsidR="00DE1BEA" w:rsidRDefault="00DE1BEA" w:rsidP="00DE1BEA">
            <w:pPr>
              <w:jc w:val="center"/>
            </w:pPr>
            <w:r>
              <w:rPr>
                <w:rFonts w:ascii="Times New Roman" w:hAnsi="Times New Roman"/>
                <w:sz w:val="22"/>
                <w:szCs w:val="22"/>
              </w:rPr>
              <w:t>2</w:t>
            </w:r>
          </w:p>
        </w:tc>
      </w:tr>
      <w:tr w:rsidR="00DE1BEA" w:rsidTr="00DE1BEA">
        <w:tc>
          <w:tcPr>
            <w:tcW w:w="675" w:type="dxa"/>
          </w:tcPr>
          <w:p w:rsidR="00DE1BEA" w:rsidRPr="00DE1BEA" w:rsidRDefault="00DE1BEA" w:rsidP="00DE1BEA">
            <w:pPr>
              <w:pStyle w:val="a4"/>
              <w:ind w:left="0" w:right="-284"/>
              <w:rPr>
                <w:rFonts w:ascii="Times New Roman" w:hAnsi="Times New Roman"/>
                <w:sz w:val="22"/>
                <w:szCs w:val="22"/>
              </w:rPr>
            </w:pPr>
            <w:r>
              <w:rPr>
                <w:rFonts w:ascii="Times New Roman" w:hAnsi="Times New Roman"/>
                <w:sz w:val="22"/>
                <w:szCs w:val="22"/>
              </w:rPr>
              <w:t>5.</w:t>
            </w:r>
          </w:p>
        </w:tc>
        <w:tc>
          <w:tcPr>
            <w:tcW w:w="3011" w:type="dxa"/>
          </w:tcPr>
          <w:p w:rsidR="00DE1BEA" w:rsidRDefault="00DE1BEA" w:rsidP="00DE1BEA">
            <w:pPr>
              <w:pStyle w:val="a4"/>
              <w:ind w:left="0" w:right="-284"/>
              <w:rPr>
                <w:rFonts w:ascii="Times New Roman" w:hAnsi="Times New Roman"/>
                <w:sz w:val="22"/>
                <w:szCs w:val="22"/>
              </w:rPr>
            </w:pPr>
            <w:r>
              <w:rPr>
                <w:rFonts w:ascii="Times New Roman" w:hAnsi="Times New Roman"/>
                <w:sz w:val="22"/>
                <w:szCs w:val="22"/>
              </w:rPr>
              <w:t>Восстановительные средства</w:t>
            </w:r>
          </w:p>
          <w:p w:rsidR="00DE1BEA" w:rsidRDefault="00DE1BEA" w:rsidP="00DE1BEA">
            <w:pPr>
              <w:pStyle w:val="a4"/>
              <w:ind w:left="0" w:right="-284"/>
              <w:rPr>
                <w:rFonts w:ascii="Times New Roman" w:hAnsi="Times New Roman"/>
                <w:b/>
                <w:sz w:val="28"/>
                <w:szCs w:val="28"/>
              </w:rPr>
            </w:pPr>
            <w:r>
              <w:rPr>
                <w:rFonts w:ascii="Times New Roman" w:hAnsi="Times New Roman"/>
                <w:sz w:val="22"/>
                <w:szCs w:val="22"/>
              </w:rPr>
              <w:t>и мероприятия</w:t>
            </w:r>
          </w:p>
        </w:tc>
        <w:tc>
          <w:tcPr>
            <w:tcW w:w="1914" w:type="dxa"/>
          </w:tcPr>
          <w:p w:rsidR="00DE1BEA" w:rsidRDefault="00DE1BEA" w:rsidP="00DE1BEA">
            <w:pPr>
              <w:jc w:val="center"/>
            </w:pPr>
            <w:r>
              <w:rPr>
                <w:rFonts w:ascii="Times New Roman" w:hAnsi="Times New Roman"/>
                <w:sz w:val="22"/>
                <w:szCs w:val="22"/>
              </w:rPr>
              <w:t>8</w:t>
            </w:r>
          </w:p>
        </w:tc>
        <w:tc>
          <w:tcPr>
            <w:tcW w:w="1914" w:type="dxa"/>
          </w:tcPr>
          <w:p w:rsidR="00DE1BEA" w:rsidRDefault="00DE1BEA" w:rsidP="00DE1BEA">
            <w:pPr>
              <w:jc w:val="center"/>
            </w:pPr>
            <w:r>
              <w:rPr>
                <w:rFonts w:ascii="Times New Roman" w:hAnsi="Times New Roman"/>
                <w:sz w:val="22"/>
                <w:szCs w:val="22"/>
              </w:rPr>
              <w:t>5</w:t>
            </w:r>
          </w:p>
        </w:tc>
        <w:tc>
          <w:tcPr>
            <w:tcW w:w="2800" w:type="dxa"/>
          </w:tcPr>
          <w:p w:rsidR="00DE1BEA" w:rsidRDefault="00DE1BEA" w:rsidP="00DE1BEA">
            <w:pPr>
              <w:jc w:val="center"/>
            </w:pPr>
            <w:r>
              <w:rPr>
                <w:rFonts w:ascii="Times New Roman" w:hAnsi="Times New Roman"/>
                <w:sz w:val="22"/>
                <w:szCs w:val="22"/>
              </w:rPr>
              <w:t>5</w:t>
            </w:r>
          </w:p>
        </w:tc>
      </w:tr>
      <w:tr w:rsidR="00DE1BEA" w:rsidTr="004E6838">
        <w:tc>
          <w:tcPr>
            <w:tcW w:w="3686" w:type="dxa"/>
            <w:gridSpan w:val="2"/>
          </w:tcPr>
          <w:p w:rsidR="00DE1BEA" w:rsidRPr="00DE1BEA" w:rsidRDefault="00DE1BEA" w:rsidP="00DE1BEA">
            <w:pPr>
              <w:pStyle w:val="a4"/>
              <w:ind w:left="0" w:right="-284"/>
              <w:jc w:val="center"/>
              <w:rPr>
                <w:rFonts w:ascii="Times New Roman" w:hAnsi="Times New Roman"/>
                <w:sz w:val="22"/>
                <w:szCs w:val="22"/>
              </w:rPr>
            </w:pPr>
            <w:r w:rsidRPr="00DE1BEA">
              <w:rPr>
                <w:rFonts w:ascii="Times New Roman" w:hAnsi="Times New Roman"/>
                <w:sz w:val="22"/>
                <w:szCs w:val="22"/>
              </w:rPr>
              <w:t>Итого:</w:t>
            </w:r>
          </w:p>
        </w:tc>
        <w:tc>
          <w:tcPr>
            <w:tcW w:w="1914" w:type="dxa"/>
          </w:tcPr>
          <w:p w:rsidR="00DE1BEA" w:rsidRDefault="00DE1BEA" w:rsidP="00DE1BEA">
            <w:pPr>
              <w:jc w:val="center"/>
            </w:pPr>
            <w:r>
              <w:rPr>
                <w:rFonts w:ascii="Times New Roman" w:hAnsi="Times New Roman"/>
                <w:sz w:val="22"/>
                <w:szCs w:val="22"/>
              </w:rPr>
              <w:t>43</w:t>
            </w:r>
          </w:p>
        </w:tc>
        <w:tc>
          <w:tcPr>
            <w:tcW w:w="1914" w:type="dxa"/>
          </w:tcPr>
          <w:p w:rsidR="00DE1BEA" w:rsidRDefault="00DE1BEA" w:rsidP="00DE1BEA">
            <w:pPr>
              <w:jc w:val="center"/>
            </w:pPr>
            <w:r>
              <w:rPr>
                <w:rFonts w:ascii="Times New Roman" w:hAnsi="Times New Roman"/>
                <w:sz w:val="22"/>
                <w:szCs w:val="22"/>
              </w:rPr>
              <w:t>30</w:t>
            </w:r>
          </w:p>
        </w:tc>
        <w:tc>
          <w:tcPr>
            <w:tcW w:w="2800" w:type="dxa"/>
          </w:tcPr>
          <w:p w:rsidR="00DE1BEA" w:rsidRDefault="00DE1BEA" w:rsidP="00DE1BEA">
            <w:pPr>
              <w:jc w:val="center"/>
            </w:pPr>
            <w:r>
              <w:rPr>
                <w:rFonts w:ascii="Times New Roman" w:hAnsi="Times New Roman"/>
                <w:sz w:val="22"/>
                <w:szCs w:val="22"/>
              </w:rPr>
              <w:t>24</w:t>
            </w:r>
          </w:p>
        </w:tc>
      </w:tr>
    </w:tbl>
    <w:p w:rsidR="0094652C" w:rsidRDefault="0094652C" w:rsidP="00EC6066">
      <w:pPr>
        <w:pStyle w:val="a4"/>
        <w:spacing w:after="0"/>
        <w:ind w:left="-567" w:right="-284"/>
        <w:rPr>
          <w:rFonts w:ascii="Times New Roman" w:hAnsi="Times New Roman" w:cs="Times New Roman"/>
          <w:b/>
          <w:sz w:val="28"/>
          <w:szCs w:val="28"/>
        </w:rPr>
      </w:pPr>
    </w:p>
    <w:p w:rsidR="0094652C" w:rsidRDefault="0094652C" w:rsidP="00EC6066">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Восстановительные средства и мероприятия</w:t>
      </w:r>
    </w:p>
    <w:p w:rsidR="0094652C" w:rsidRDefault="0094652C" w:rsidP="00EC6066">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b/>
          <w:i/>
          <w:sz w:val="28"/>
          <w:szCs w:val="28"/>
        </w:rPr>
        <w:t>Педагогические средства восстановления:</w:t>
      </w:r>
      <w:r>
        <w:rPr>
          <w:rFonts w:ascii="Times New Roman" w:hAnsi="Times New Roman" w:cs="Times New Roman"/>
          <w:sz w:val="28"/>
          <w:szCs w:val="28"/>
        </w:rPr>
        <w:t xml:space="preserve"> рациональное построение тренировочных занятий; рациональное чередование тренировочных нагрузок различной направленности; организация активного отдыха.</w:t>
      </w:r>
    </w:p>
    <w:p w:rsidR="00A71C9F" w:rsidRDefault="00A71C9F" w:rsidP="00A71C9F">
      <w:pPr>
        <w:pStyle w:val="a4"/>
        <w:spacing w:after="0"/>
        <w:ind w:left="-567" w:right="-284"/>
        <w:rPr>
          <w:rFonts w:ascii="Times New Roman" w:hAnsi="Times New Roman" w:cs="Times New Roman"/>
          <w:sz w:val="28"/>
          <w:szCs w:val="28"/>
        </w:rPr>
      </w:pPr>
      <w:r>
        <w:rPr>
          <w:rFonts w:ascii="Times New Roman" w:hAnsi="Times New Roman" w:cs="Times New Roman"/>
          <w:i/>
          <w:sz w:val="28"/>
          <w:szCs w:val="28"/>
        </w:rPr>
        <w:lastRenderedPageBreak/>
        <w:t xml:space="preserve">     Психологические средства восстановления: </w:t>
      </w:r>
      <w:r>
        <w:rPr>
          <w:rFonts w:ascii="Times New Roman" w:hAnsi="Times New Roman" w:cs="Times New Roman"/>
          <w:sz w:val="28"/>
          <w:szCs w:val="28"/>
        </w:rPr>
        <w:t>аутогенная тренировка; психорегулирующие воздействия; дыхательная гимнастика.</w:t>
      </w:r>
    </w:p>
    <w:p w:rsidR="00A71C9F" w:rsidRDefault="00A71C9F" w:rsidP="00A71C9F">
      <w:pPr>
        <w:pStyle w:val="a4"/>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b/>
          <w:i/>
          <w:sz w:val="28"/>
          <w:szCs w:val="28"/>
        </w:rPr>
        <w:t xml:space="preserve">Медико-биологические средства восстановления: </w:t>
      </w:r>
      <w:r>
        <w:rPr>
          <w:rFonts w:ascii="Times New Roman" w:hAnsi="Times New Roman" w:cs="Times New Roman"/>
          <w:sz w:val="28"/>
          <w:szCs w:val="28"/>
        </w:rPr>
        <w:t xml:space="preserve">питание; гигиенические и физиотерапевтические процедуры; баня; массаж; витамины и </w:t>
      </w:r>
      <w:proofErr w:type="spellStart"/>
      <w:r>
        <w:rPr>
          <w:rFonts w:ascii="Times New Roman" w:hAnsi="Times New Roman" w:cs="Times New Roman"/>
          <w:sz w:val="28"/>
          <w:szCs w:val="28"/>
        </w:rPr>
        <w:t>адаптогены</w:t>
      </w:r>
      <w:proofErr w:type="spellEnd"/>
      <w:r>
        <w:rPr>
          <w:rFonts w:ascii="Times New Roman" w:hAnsi="Times New Roman" w:cs="Times New Roman"/>
          <w:sz w:val="28"/>
          <w:szCs w:val="28"/>
        </w:rPr>
        <w:t>. Особенности применения различных восстановительных средств на этапах годичного тренировочного цикла. Организация восстановительных мероприятий в условиях спортивного лагеря и тренировочного сбора.</w:t>
      </w:r>
    </w:p>
    <w:p w:rsidR="00EC6066" w:rsidRPr="00A71C9F" w:rsidRDefault="00A71C9F" w:rsidP="002B2344">
      <w:pPr>
        <w:pStyle w:val="a4"/>
        <w:numPr>
          <w:ilvl w:val="0"/>
          <w:numId w:val="7"/>
        </w:numPr>
        <w:spacing w:after="0"/>
        <w:ind w:right="-284"/>
        <w:jc w:val="center"/>
        <w:rPr>
          <w:rFonts w:ascii="Times New Roman" w:hAnsi="Times New Roman" w:cs="Times New Roman"/>
          <w:sz w:val="28"/>
          <w:szCs w:val="28"/>
        </w:rPr>
      </w:pPr>
      <w:r>
        <w:rPr>
          <w:rFonts w:ascii="Times New Roman" w:hAnsi="Times New Roman" w:cs="Times New Roman"/>
          <w:b/>
          <w:sz w:val="28"/>
          <w:szCs w:val="28"/>
        </w:rPr>
        <w:t>ПСИХОЛОГИЧЕСКАЯ ПОДГОТОВКА</w:t>
      </w:r>
    </w:p>
    <w:p w:rsidR="00A71C9F" w:rsidRDefault="00A71C9F" w:rsidP="00A71C9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Психологической подготовкой спортсмена можно назвать организованный, управляемый процесс реализации его потенциальных психических возможностей в тренировочной и соревновательной деятельности.</w:t>
      </w:r>
    </w:p>
    <w:p w:rsidR="00A71C9F" w:rsidRDefault="00A71C9F" w:rsidP="00A71C9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Психологическая подготовка является, прежде всего, воспитательным процессом, направленным на развитие личности путем формирования соответствующей системы отношений, что позволяет перевести неустойчивый характер психического состояния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устойчивый. Это – свойство личности.</w:t>
      </w:r>
    </w:p>
    <w:p w:rsidR="00A71C9F" w:rsidRDefault="00A71C9F" w:rsidP="00A71C9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Психологическая подготовка к продолжительному тренировочному процессу осуществляется, во-первых, за счёт непрерывного развития и совершенствования мотивов спортивной тренировки 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во-вторых, за счет создания благоприятных отношений к различным сторонам тренировочного процесса.</w:t>
      </w:r>
    </w:p>
    <w:p w:rsidR="00A71C9F" w:rsidRDefault="00A71C9F" w:rsidP="00A71C9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Психологическая подготовка к соревнованию направлена на формирование готовности к эффективной деятельности в экстремальных условиях и создание условий для полноценной реализации такой готовности.</w:t>
      </w:r>
    </w:p>
    <w:p w:rsidR="00A71C9F" w:rsidRDefault="001A39B2" w:rsidP="00A71C9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Специфика биатлона, прежде всего, способствует формированию психической выносливости, целеустремлённости, самостоятельности в постановке и реализации целей, принятий решений, воспитании воли.</w:t>
      </w:r>
    </w:p>
    <w:p w:rsidR="001A39B2" w:rsidRPr="001A39B2" w:rsidRDefault="001A39B2" w:rsidP="002B2344">
      <w:pPr>
        <w:pStyle w:val="a4"/>
        <w:numPr>
          <w:ilvl w:val="0"/>
          <w:numId w:val="11"/>
        </w:numPr>
        <w:spacing w:after="0"/>
        <w:ind w:right="-284"/>
        <w:rPr>
          <w:rFonts w:ascii="Times New Roman" w:hAnsi="Times New Roman" w:cs="Times New Roman"/>
          <w:i/>
          <w:sz w:val="28"/>
          <w:szCs w:val="28"/>
        </w:rPr>
      </w:pPr>
      <w:proofErr w:type="gramStart"/>
      <w:r>
        <w:rPr>
          <w:rFonts w:ascii="Times New Roman" w:hAnsi="Times New Roman" w:cs="Times New Roman"/>
          <w:i/>
          <w:sz w:val="28"/>
          <w:szCs w:val="28"/>
        </w:rPr>
        <w:t xml:space="preserve">Вербальные (словесные) средства – </w:t>
      </w:r>
      <w:r>
        <w:rPr>
          <w:rFonts w:ascii="Times New Roman" w:hAnsi="Times New Roman" w:cs="Times New Roman"/>
          <w:sz w:val="28"/>
          <w:szCs w:val="28"/>
        </w:rPr>
        <w:t>лекции, беседы, доклады, идеомоторная, аутогенная и психорегулирующая тренировка.</w:t>
      </w:r>
      <w:proofErr w:type="gramEnd"/>
    </w:p>
    <w:p w:rsidR="001A39B2" w:rsidRPr="001A39B2" w:rsidRDefault="001A39B2" w:rsidP="002B2344">
      <w:pPr>
        <w:pStyle w:val="a4"/>
        <w:numPr>
          <w:ilvl w:val="0"/>
          <w:numId w:val="11"/>
        </w:numPr>
        <w:spacing w:after="0"/>
        <w:ind w:right="-284"/>
        <w:rPr>
          <w:rFonts w:ascii="Times New Roman" w:hAnsi="Times New Roman" w:cs="Times New Roman"/>
          <w:i/>
          <w:sz w:val="28"/>
          <w:szCs w:val="28"/>
        </w:rPr>
      </w:pPr>
      <w:r>
        <w:rPr>
          <w:rFonts w:ascii="Times New Roman" w:hAnsi="Times New Roman" w:cs="Times New Roman"/>
          <w:i/>
          <w:sz w:val="28"/>
          <w:szCs w:val="28"/>
        </w:rPr>
        <w:t>Комплексные средства –</w:t>
      </w:r>
      <w:r>
        <w:rPr>
          <w:rFonts w:ascii="Times New Roman" w:hAnsi="Times New Roman" w:cs="Times New Roman"/>
          <w:sz w:val="28"/>
          <w:szCs w:val="28"/>
        </w:rPr>
        <w:t xml:space="preserve"> всевозможные спортивные и психолого-педагогические упражнения.</w:t>
      </w:r>
    </w:p>
    <w:p w:rsidR="001A39B2" w:rsidRDefault="001A39B2"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Методы психологической подготовки делятся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сопряжённые и специальные.</w:t>
      </w:r>
    </w:p>
    <w:p w:rsidR="001A39B2" w:rsidRDefault="001A39B2"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Сопряжённые методы </w:t>
      </w:r>
      <w:r>
        <w:rPr>
          <w:rFonts w:ascii="Times New Roman" w:hAnsi="Times New Roman" w:cs="Times New Roman"/>
          <w:sz w:val="28"/>
          <w:szCs w:val="28"/>
        </w:rPr>
        <w:t>включают общие психолого-педагогические методы, методы моделирования и программирования соревновательной и тренировочной деятельности.</w:t>
      </w:r>
    </w:p>
    <w:p w:rsidR="001A39B2" w:rsidRDefault="001A39B2"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Специальными методами </w:t>
      </w:r>
      <w:r w:rsidR="00DD6743">
        <w:rPr>
          <w:rFonts w:ascii="Times New Roman" w:hAnsi="Times New Roman" w:cs="Times New Roman"/>
          <w:sz w:val="28"/>
          <w:szCs w:val="28"/>
        </w:rPr>
        <w:t xml:space="preserve">психологической подготовки являются: стимуляция деятельности в экстремальных условиях, методы </w:t>
      </w:r>
      <w:r w:rsidR="00F81C6E">
        <w:rPr>
          <w:rFonts w:ascii="Times New Roman" w:hAnsi="Times New Roman" w:cs="Times New Roman"/>
          <w:sz w:val="28"/>
          <w:szCs w:val="28"/>
        </w:rPr>
        <w:t xml:space="preserve">психической регуляции, </w:t>
      </w:r>
      <w:proofErr w:type="spellStart"/>
      <w:r w:rsidR="00F81C6E">
        <w:rPr>
          <w:rFonts w:ascii="Times New Roman" w:hAnsi="Times New Roman" w:cs="Times New Roman"/>
          <w:sz w:val="28"/>
          <w:szCs w:val="28"/>
        </w:rPr>
        <w:t>идеомоторых</w:t>
      </w:r>
      <w:proofErr w:type="spellEnd"/>
      <w:r w:rsidR="00F81C6E">
        <w:rPr>
          <w:rFonts w:ascii="Times New Roman" w:hAnsi="Times New Roman" w:cs="Times New Roman"/>
          <w:sz w:val="28"/>
          <w:szCs w:val="28"/>
        </w:rPr>
        <w:t xml:space="preserve"> представлений, методы внушения и убеждения, психологические тренинги.</w:t>
      </w:r>
    </w:p>
    <w:p w:rsidR="00F81C6E" w:rsidRDefault="00F81C6E"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В спорте огромную роль играет мотивация спортсмена на достижение определённого результата на соревнованиях и в процессе подготовки. Мотивы </w:t>
      </w:r>
      <w:r>
        <w:rPr>
          <w:rFonts w:ascii="Times New Roman" w:hAnsi="Times New Roman" w:cs="Times New Roman"/>
          <w:sz w:val="28"/>
          <w:szCs w:val="28"/>
        </w:rPr>
        <w:lastRenderedPageBreak/>
        <w:t>человека определяют цель и содержание его деятельности, интенсивности его усилий для достижения цели, влияют на его поведение.</w:t>
      </w:r>
    </w:p>
    <w:p w:rsidR="00F81C6E" w:rsidRDefault="00F81C6E"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Основу мотивации человека к достижениям составляют </w:t>
      </w:r>
      <w:r w:rsidR="00DC5D6B">
        <w:rPr>
          <w:rFonts w:ascii="Times New Roman" w:hAnsi="Times New Roman" w:cs="Times New Roman"/>
          <w:sz w:val="28"/>
          <w:szCs w:val="28"/>
        </w:rPr>
        <w:t>привычные мотивы, сложившиеся в процессе его жизни.</w:t>
      </w:r>
    </w:p>
    <w:p w:rsidR="00DC5D6B" w:rsidRDefault="00DC5D6B"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Поэтому развитие у спортсменов мотивов к высоким спортивным достижениям следует рассматривать как одну из важнейших сторон тренировочной работы, направленную на формирование спортивного характера.</w:t>
      </w:r>
    </w:p>
    <w:p w:rsidR="00DC5D6B" w:rsidRDefault="00DC5D6B"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Основной задачей психологической подготовки на этапах спортивного совершенствования и высшего спортивного мастерства является формирование спортивной мотивации, уверенности в достижении цели, настойчивости, самостоятельности, эмоциональной устойчивости.</w:t>
      </w:r>
    </w:p>
    <w:p w:rsidR="00DC5D6B" w:rsidRDefault="00DC5D6B"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настоящее время тренеры и спортсмены нередко стали решать психологические задачи сами, руководствуясь различными источниками информации.</w:t>
      </w:r>
    </w:p>
    <w:p w:rsidR="00DC5D6B" w:rsidRDefault="00DC5D6B"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создания представления о некоторых направлениях психологической подготовки приводим рекомендации известного психолога доктора А. </w:t>
      </w:r>
      <w:proofErr w:type="spellStart"/>
      <w:r>
        <w:rPr>
          <w:rFonts w:ascii="Times New Roman" w:hAnsi="Times New Roman" w:cs="Times New Roman"/>
          <w:sz w:val="28"/>
          <w:szCs w:val="28"/>
        </w:rPr>
        <w:t>Голдберга</w:t>
      </w:r>
      <w:proofErr w:type="spellEnd"/>
      <w:r>
        <w:rPr>
          <w:rFonts w:ascii="Times New Roman" w:hAnsi="Times New Roman" w:cs="Times New Roman"/>
          <w:sz w:val="28"/>
          <w:szCs w:val="28"/>
        </w:rPr>
        <w:t xml:space="preserve">, который рекомендует разбивать средства психологической подготовки на цепь последовательных шагов, выполняя которые спортсмен постепенно учится </w:t>
      </w:r>
      <w:proofErr w:type="spellStart"/>
      <w:r>
        <w:rPr>
          <w:rFonts w:ascii="Times New Roman" w:hAnsi="Times New Roman" w:cs="Times New Roman"/>
          <w:sz w:val="28"/>
          <w:szCs w:val="28"/>
        </w:rPr>
        <w:t>максимилизировать</w:t>
      </w:r>
      <w:proofErr w:type="spellEnd"/>
      <w:r>
        <w:rPr>
          <w:rFonts w:ascii="Times New Roman" w:hAnsi="Times New Roman" w:cs="Times New Roman"/>
          <w:sz w:val="28"/>
          <w:szCs w:val="28"/>
        </w:rPr>
        <w:t xml:space="preserve"> свой психофизический потенциал, а тренер повышает эффективность своей деятельности.</w:t>
      </w:r>
    </w:p>
    <w:p w:rsidR="00DC5D6B" w:rsidRDefault="00DC5D6B" w:rsidP="001A39B2">
      <w:pPr>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Рекомендации А. </w:t>
      </w:r>
      <w:proofErr w:type="spellStart"/>
      <w:r>
        <w:rPr>
          <w:rFonts w:ascii="Times New Roman" w:hAnsi="Times New Roman" w:cs="Times New Roman"/>
          <w:b/>
          <w:sz w:val="28"/>
          <w:szCs w:val="28"/>
        </w:rPr>
        <w:t>Голдберга</w:t>
      </w:r>
      <w:proofErr w:type="spellEnd"/>
      <w:r>
        <w:rPr>
          <w:rFonts w:ascii="Times New Roman" w:hAnsi="Times New Roman" w:cs="Times New Roman"/>
          <w:b/>
          <w:sz w:val="28"/>
          <w:szCs w:val="28"/>
        </w:rPr>
        <w:t xml:space="preserve"> о некоторых направлениях психологической подготовки</w:t>
      </w:r>
    </w:p>
    <w:p w:rsidR="00DC5D6B" w:rsidRDefault="005A54EA" w:rsidP="001A39B2">
      <w:pPr>
        <w:spacing w:after="0"/>
        <w:ind w:left="-567" w:right="-284"/>
        <w:rPr>
          <w:rFonts w:ascii="Times New Roman" w:hAnsi="Times New Roman" w:cs="Times New Roman"/>
          <w:b/>
          <w:i/>
          <w:sz w:val="28"/>
          <w:szCs w:val="28"/>
        </w:rPr>
      </w:pPr>
      <w:r>
        <w:rPr>
          <w:rFonts w:ascii="Times New Roman" w:hAnsi="Times New Roman" w:cs="Times New Roman"/>
          <w:b/>
          <w:sz w:val="28"/>
          <w:szCs w:val="28"/>
        </w:rPr>
        <w:t xml:space="preserve">     </w:t>
      </w:r>
      <w:r>
        <w:rPr>
          <w:rFonts w:ascii="Times New Roman" w:hAnsi="Times New Roman" w:cs="Times New Roman"/>
          <w:b/>
          <w:i/>
          <w:sz w:val="28"/>
          <w:szCs w:val="28"/>
        </w:rPr>
        <w:t>Шаг первый</w:t>
      </w:r>
    </w:p>
    <w:p w:rsidR="005A54EA" w:rsidRDefault="005A54EA"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Начинайте психологическое взаимодействие с первого занятия.</w:t>
      </w:r>
    </w:p>
    <w:p w:rsidR="005A54EA" w:rsidRDefault="005A54EA"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Обучение методам пси</w:t>
      </w:r>
      <w:r w:rsidR="00F25F1C">
        <w:rPr>
          <w:rFonts w:ascii="Times New Roman" w:hAnsi="Times New Roman" w:cs="Times New Roman"/>
          <w:sz w:val="28"/>
          <w:szCs w:val="28"/>
        </w:rPr>
        <w:t>хологического воздействия не должно быть связано с кризисными ситуациями.</w:t>
      </w:r>
    </w:p>
    <w:p w:rsidR="00F25F1C" w:rsidRDefault="00F25F1C"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Учите постепенно ваших атлетов концентрироваться и отвлекаться от посторонних </w:t>
      </w:r>
      <w:proofErr w:type="gramStart"/>
      <w:r>
        <w:rPr>
          <w:rFonts w:ascii="Times New Roman" w:hAnsi="Times New Roman" w:cs="Times New Roman"/>
          <w:sz w:val="28"/>
          <w:szCs w:val="28"/>
        </w:rPr>
        <w:t>воздействиях</w:t>
      </w:r>
      <w:proofErr w:type="gramEnd"/>
      <w:r>
        <w:rPr>
          <w:rFonts w:ascii="Times New Roman" w:hAnsi="Times New Roman" w:cs="Times New Roman"/>
          <w:sz w:val="28"/>
          <w:szCs w:val="28"/>
        </w:rPr>
        <w:t>, а также избегать ошибок и преодолевать возможное напряжение.</w:t>
      </w:r>
    </w:p>
    <w:p w:rsidR="00F25F1C" w:rsidRDefault="00F25F1C"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второй</w:t>
      </w:r>
    </w:p>
    <w:p w:rsidR="00F25F1C" w:rsidRDefault="00F25F1C"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sidR="00694A3E">
        <w:rPr>
          <w:rFonts w:ascii="Times New Roman" w:hAnsi="Times New Roman" w:cs="Times New Roman"/>
          <w:i/>
          <w:sz w:val="28"/>
          <w:szCs w:val="28"/>
        </w:rPr>
        <w:t>Научить атлетов концентрироваться.</w:t>
      </w:r>
    </w:p>
    <w:p w:rsidR="00694A3E" w:rsidRDefault="00694A3E"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Концетрация</w:t>
      </w:r>
      <w:proofErr w:type="spellEnd"/>
      <w:r>
        <w:rPr>
          <w:rFonts w:ascii="Times New Roman" w:hAnsi="Times New Roman" w:cs="Times New Roman"/>
          <w:sz w:val="28"/>
          <w:szCs w:val="28"/>
        </w:rPr>
        <w:t xml:space="preserve"> – основа предварительного обучения, способность фокусировать своё внимание на наиболее важных вещах и не замечать все остальные. Обучайте, объясняя два последовательных действия: сфокусируйте своё внимание на чем-либо определённом, а затем спокойно вернитесь в исходное состояние.</w:t>
      </w:r>
    </w:p>
    <w:p w:rsidR="00694A3E" w:rsidRDefault="00694A3E"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третий</w:t>
      </w:r>
    </w:p>
    <w:p w:rsidR="00694A3E" w:rsidRDefault="00694A3E"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Не обвиняйте спортсменов в отсутствии концентрации.</w:t>
      </w:r>
    </w:p>
    <w:p w:rsidR="00694A3E" w:rsidRDefault="00694A3E"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sidR="008241AD">
        <w:rPr>
          <w:rFonts w:ascii="Times New Roman" w:hAnsi="Times New Roman" w:cs="Times New Roman"/>
          <w:sz w:val="28"/>
          <w:szCs w:val="28"/>
        </w:rPr>
        <w:t xml:space="preserve">Каждый атлет концентрируется перед выполнением какого-либо действия. </w:t>
      </w:r>
      <w:r w:rsidR="004E6838">
        <w:rPr>
          <w:rFonts w:ascii="Times New Roman" w:hAnsi="Times New Roman" w:cs="Times New Roman"/>
          <w:sz w:val="28"/>
          <w:szCs w:val="28"/>
        </w:rPr>
        <w:t>Проблема в том – как?</w:t>
      </w:r>
    </w:p>
    <w:p w:rsidR="004E6838" w:rsidRDefault="004E6838"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Если ваш спортсмен выполняет движение недостаточно эффективно, то, возможно, он концентрируется не на тех вещах. Не говорите атлету: «Концентрируйся», а укажите точно, на что он должен обратить внимание.</w:t>
      </w:r>
    </w:p>
    <w:p w:rsidR="004E6838" w:rsidRDefault="004E6838"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четвертый</w:t>
      </w:r>
    </w:p>
    <w:p w:rsidR="004E6838" w:rsidRDefault="004E6838"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Практикуйте концентрацию ежедневно.</w:t>
      </w:r>
    </w:p>
    <w:p w:rsidR="004E6838" w:rsidRDefault="004E6838"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Учтите ваших атлетов в процессе занятий концентрировать своё внимание и возвращаться в исходное состояние. Постоянное повторение поможет овладеть этой способностью.</w:t>
      </w:r>
    </w:p>
    <w:p w:rsidR="004E6838" w:rsidRDefault="004E6838"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пятый</w:t>
      </w:r>
    </w:p>
    <w:p w:rsidR="004E6838" w:rsidRDefault="004E6838" w:rsidP="001A39B2">
      <w:pPr>
        <w:spacing w:after="0"/>
        <w:ind w:left="-567" w:right="-284"/>
        <w:rPr>
          <w:rFonts w:ascii="Times New Roman" w:hAnsi="Times New Roman" w:cs="Times New Roman"/>
          <w:i/>
          <w:sz w:val="28"/>
          <w:szCs w:val="28"/>
        </w:rPr>
      </w:pPr>
      <w:r>
        <w:rPr>
          <w:rFonts w:ascii="Times New Roman" w:hAnsi="Times New Roman" w:cs="Times New Roman"/>
          <w:i/>
          <w:sz w:val="28"/>
          <w:szCs w:val="28"/>
        </w:rPr>
        <w:t xml:space="preserve">     Учите</w:t>
      </w:r>
      <w:r w:rsidR="00D5554B">
        <w:rPr>
          <w:rFonts w:ascii="Times New Roman" w:hAnsi="Times New Roman" w:cs="Times New Roman"/>
          <w:i/>
          <w:sz w:val="28"/>
          <w:szCs w:val="28"/>
        </w:rPr>
        <w:t xml:space="preserve"> пониманию взаимосвязей умственных и физических действий.</w:t>
      </w:r>
    </w:p>
    <w:p w:rsidR="00D5554B" w:rsidRDefault="00D5554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Помогите атлету понять, что различие в лучшем и худшем исполнении движения, прежде всего, определяется собственным проговариванием действия и мыслями о нем.</w:t>
      </w:r>
    </w:p>
    <w:p w:rsidR="00D5554B" w:rsidRDefault="00D5554B"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Команды мозга определяют действия мышц и их координацию, расслабление и скорость сокращения.</w:t>
      </w:r>
    </w:p>
    <w:p w:rsidR="00D5554B" w:rsidRDefault="00D5554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шестой</w:t>
      </w:r>
    </w:p>
    <w:p w:rsidR="00D5554B" w:rsidRDefault="00D5554B"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Учите различию между практикой и возможной реализацией мысленных команд.</w:t>
      </w:r>
    </w:p>
    <w:p w:rsidR="00D5554B" w:rsidRDefault="00D5554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При хорошо выполненном движении атлет не думает о нем, а автоматически реализует свои усилия. При нечётком выполнении спортсмен сомневается, слишком много думает, как выполнить движение, анализирует, оценивает и действует слишком зажато.</w:t>
      </w:r>
    </w:p>
    <w:p w:rsidR="00D5554B" w:rsidRDefault="00D5554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седьмой</w:t>
      </w:r>
    </w:p>
    <w:p w:rsidR="00D5554B" w:rsidRDefault="00D5554B"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sidRPr="00D5554B">
        <w:rPr>
          <w:rFonts w:ascii="Times New Roman" w:hAnsi="Times New Roman" w:cs="Times New Roman"/>
          <w:i/>
          <w:sz w:val="28"/>
          <w:szCs w:val="28"/>
        </w:rPr>
        <w:t>На занятиях напоминайте</w:t>
      </w:r>
      <w:r>
        <w:rPr>
          <w:rFonts w:ascii="Times New Roman" w:hAnsi="Times New Roman" w:cs="Times New Roman"/>
          <w:i/>
          <w:sz w:val="28"/>
          <w:szCs w:val="28"/>
        </w:rPr>
        <w:t xml:space="preserve"> спортсмену, что он подготовлен к работе, должен расслабиться и выполнять упражнение.</w:t>
      </w:r>
    </w:p>
    <w:p w:rsidR="00D5554B" w:rsidRDefault="00D5554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Для достижения этой цели вы ставить перед спортсменом одну или две задачи для концентрации, не более. Сужая поле концентрации, спортсмен имеет больше шансов выполнять движение автоматически.</w:t>
      </w:r>
    </w:p>
    <w:p w:rsidR="00D5554B" w:rsidRDefault="00D5554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восьмой</w:t>
      </w:r>
    </w:p>
    <w:p w:rsidR="00D5554B" w:rsidRDefault="00D5554B" w:rsidP="001A39B2">
      <w:pPr>
        <w:spacing w:after="0"/>
        <w:ind w:left="-567" w:right="-284"/>
        <w:rPr>
          <w:rFonts w:ascii="Times New Roman" w:hAnsi="Times New Roman" w:cs="Times New Roman"/>
          <w:i/>
          <w:sz w:val="28"/>
          <w:szCs w:val="28"/>
        </w:rPr>
      </w:pPr>
      <w:r>
        <w:rPr>
          <w:rFonts w:ascii="Times New Roman" w:hAnsi="Times New Roman" w:cs="Times New Roman"/>
          <w:i/>
          <w:sz w:val="28"/>
          <w:szCs w:val="28"/>
        </w:rPr>
        <w:t xml:space="preserve">     Будьте осторожны с собственными приказами: «Ты должен, ты обязан» и т.д.</w:t>
      </w:r>
    </w:p>
    <w:p w:rsidR="00D5554B" w:rsidRDefault="00D5554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proofErr w:type="gramStart"/>
      <w:r w:rsidRPr="00BB732B">
        <w:rPr>
          <w:rFonts w:ascii="Times New Roman" w:hAnsi="Times New Roman" w:cs="Times New Roman"/>
          <w:sz w:val="28"/>
          <w:szCs w:val="28"/>
        </w:rPr>
        <w:t>Такой</w:t>
      </w:r>
      <w:proofErr w:type="gramEnd"/>
      <w:r w:rsidRPr="00BB732B">
        <w:rPr>
          <w:rFonts w:ascii="Times New Roman" w:hAnsi="Times New Roman" w:cs="Times New Roman"/>
          <w:sz w:val="28"/>
          <w:szCs w:val="28"/>
        </w:rPr>
        <w:t xml:space="preserve"> «</w:t>
      </w:r>
      <w:proofErr w:type="spellStart"/>
      <w:r w:rsidRPr="00BB732B">
        <w:rPr>
          <w:rFonts w:ascii="Times New Roman" w:hAnsi="Times New Roman" w:cs="Times New Roman"/>
          <w:sz w:val="28"/>
          <w:szCs w:val="28"/>
        </w:rPr>
        <w:t>саморазговор</w:t>
      </w:r>
      <w:proofErr w:type="spellEnd"/>
      <w:r w:rsidRPr="00BB732B">
        <w:rPr>
          <w:rFonts w:ascii="Times New Roman" w:hAnsi="Times New Roman" w:cs="Times New Roman"/>
          <w:sz w:val="28"/>
          <w:szCs w:val="28"/>
        </w:rPr>
        <w:t>» может приводить к излишнему напряжению.</w:t>
      </w:r>
    </w:p>
    <w:p w:rsidR="00BB732B" w:rsidRDefault="00BB732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девятый</w:t>
      </w:r>
    </w:p>
    <w:p w:rsidR="00BB732B" w:rsidRDefault="00BB732B"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Преподайте две главные причины стресса.</w:t>
      </w:r>
    </w:p>
    <w:p w:rsidR="00BB732B" w:rsidRDefault="00BB732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Мысли атлета о соревновании, результате, болельщиках не приводят к успеху. Также лучше не вспоминать прошедшие соревнования, поражения и победы, уровень подготовленности соперников, родителей, условия соревнований и т.д.</w:t>
      </w:r>
    </w:p>
    <w:p w:rsidR="00BB732B" w:rsidRDefault="00BB732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десятый</w:t>
      </w:r>
    </w:p>
    <w:p w:rsidR="00BB732B" w:rsidRDefault="00BB732B"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Учите спортсмена концентрироваться на одном, на том, что он способен контролировать.</w:t>
      </w:r>
    </w:p>
    <w:p w:rsidR="00BB732B" w:rsidRDefault="00BB732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lastRenderedPageBreak/>
        <w:t xml:space="preserve">     </w:t>
      </w:r>
      <w:r>
        <w:rPr>
          <w:rFonts w:ascii="Times New Roman" w:hAnsi="Times New Roman" w:cs="Times New Roman"/>
          <w:sz w:val="28"/>
          <w:szCs w:val="28"/>
        </w:rPr>
        <w:t>Вы должны всегда учить атлета концентрироваться только на возможных контролируемых действиях.</w:t>
      </w:r>
    </w:p>
    <w:p w:rsidR="00BB732B" w:rsidRDefault="00BB732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одиннадцать</w:t>
      </w:r>
    </w:p>
    <w:p w:rsidR="00BB732B" w:rsidRDefault="00BB732B"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Учите спортсмена думать конкретно по правилу «здесь и сейчас».</w:t>
      </w:r>
    </w:p>
    <w:p w:rsidR="00BB732B" w:rsidRDefault="00BB732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Легче управлять стрессом и избежать психологической перегрузки, если вы конкретно мыслить о настоящей ситуации. Отрицательные воспоминания о поражениях, а также предвкушение предстоящих побед не принесут непосредственно «сейчас и здесь».</w:t>
      </w:r>
    </w:p>
    <w:p w:rsidR="00BB732B" w:rsidRDefault="00BB732B"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двенадцатый</w:t>
      </w:r>
    </w:p>
    <w:p w:rsidR="00BB732B" w:rsidRDefault="00BB732B"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Учите спортсмена контролировать своё зрение и слух.</w:t>
      </w:r>
    </w:p>
    <w:p w:rsidR="00BB732B" w:rsidRDefault="00BB732B"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sidR="00994A42">
        <w:rPr>
          <w:rFonts w:ascii="Times New Roman" w:hAnsi="Times New Roman" w:cs="Times New Roman"/>
          <w:sz w:val="28"/>
          <w:szCs w:val="28"/>
        </w:rPr>
        <w:t>Учите спортсмена видеть только то, что позволяет ему быть спокойным и уверенным, слушать только то, что не тревожит. Если что-либо раздражает атлета, необходимо переключиться на что-нибудь нейтральное или успокаивающее.</w:t>
      </w:r>
    </w:p>
    <w:p w:rsidR="00994A42" w:rsidRDefault="00994A42"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тринадцатый</w:t>
      </w:r>
    </w:p>
    <w:p w:rsidR="00994A42" w:rsidRDefault="00994A42"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 xml:space="preserve">Поощряйте определённые </w:t>
      </w:r>
      <w:proofErr w:type="spellStart"/>
      <w:r>
        <w:rPr>
          <w:rFonts w:ascii="Times New Roman" w:hAnsi="Times New Roman" w:cs="Times New Roman"/>
          <w:i/>
          <w:sz w:val="28"/>
          <w:szCs w:val="28"/>
        </w:rPr>
        <w:t>предсоревновательные</w:t>
      </w:r>
      <w:proofErr w:type="spellEnd"/>
      <w:r>
        <w:rPr>
          <w:rFonts w:ascii="Times New Roman" w:hAnsi="Times New Roman" w:cs="Times New Roman"/>
          <w:i/>
          <w:sz w:val="28"/>
          <w:szCs w:val="28"/>
        </w:rPr>
        <w:t xml:space="preserve"> ритуалы.</w:t>
      </w:r>
    </w:p>
    <w:p w:rsidR="00994A42" w:rsidRDefault="00994A42"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Помогите спортсмену разработать несложные, удобные и компактные </w:t>
      </w:r>
      <w:proofErr w:type="spellStart"/>
      <w:r>
        <w:rPr>
          <w:rFonts w:ascii="Times New Roman" w:hAnsi="Times New Roman" w:cs="Times New Roman"/>
          <w:sz w:val="28"/>
          <w:szCs w:val="28"/>
        </w:rPr>
        <w:t>предсоревновательные</w:t>
      </w:r>
      <w:proofErr w:type="spellEnd"/>
      <w:r>
        <w:rPr>
          <w:rFonts w:ascii="Times New Roman" w:hAnsi="Times New Roman" w:cs="Times New Roman"/>
          <w:sz w:val="28"/>
          <w:szCs w:val="28"/>
        </w:rPr>
        <w:t xml:space="preserve"> ритуалы. Они помогут атлету не обращать внимания на раздражающие воздействия и избежать беспокойства, так как они знакомы ему и могут проводиться в любом месте соревнований.</w:t>
      </w:r>
    </w:p>
    <w:p w:rsidR="00994A42" w:rsidRDefault="00994A42"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четырнадцатый</w:t>
      </w:r>
    </w:p>
    <w:p w:rsidR="00994A42" w:rsidRDefault="00994A42"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Поощряйте желание спортсмена бороться с самим собой.</w:t>
      </w:r>
    </w:p>
    <w:p w:rsidR="00994A42" w:rsidRDefault="00994A42"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Сосредоточение спортсмена на возможности превзойти соперника обычно ведёт к отрицательному стрессу. Лучше концентрироваться на своих действиях, т.е. настраиваться на улучшении собственного результата и выступлении наилучшим образом.</w:t>
      </w:r>
    </w:p>
    <w:p w:rsidR="00994A42" w:rsidRDefault="00994A42"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пятнадцать</w:t>
      </w:r>
    </w:p>
    <w:p w:rsidR="00994A42" w:rsidRDefault="00994A42"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Помогайте спортсменам концентрировать своё внимание на том, что должно случиться.</w:t>
      </w:r>
    </w:p>
    <w:p w:rsidR="00994A42" w:rsidRDefault="00994A42"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Обычно победители перед соревнованиями думают о том, что должно случиться, в то время как проигравшие боятся, как бы чего-либо не случилось. </w:t>
      </w:r>
      <w:r w:rsidR="001B46D9">
        <w:rPr>
          <w:rFonts w:ascii="Times New Roman" w:hAnsi="Times New Roman" w:cs="Times New Roman"/>
          <w:sz w:val="28"/>
          <w:szCs w:val="28"/>
        </w:rPr>
        <w:t>Поощряйте спортсменов, если они меняют свои мысли, при размышлениях «что, если…». Практикуйте совместный анализ того, как спортсмены готовились и что получили в результате.</w:t>
      </w:r>
    </w:p>
    <w:p w:rsidR="001B46D9" w:rsidRPr="001B46D9" w:rsidRDefault="001B46D9" w:rsidP="001B46D9">
      <w:pPr>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 xml:space="preserve">Рекомендация А. </w:t>
      </w:r>
      <w:proofErr w:type="spellStart"/>
      <w:r>
        <w:rPr>
          <w:rFonts w:ascii="Times New Roman" w:hAnsi="Times New Roman" w:cs="Times New Roman"/>
          <w:b/>
          <w:sz w:val="28"/>
          <w:szCs w:val="28"/>
        </w:rPr>
        <w:t>Голдберг</w:t>
      </w:r>
      <w:proofErr w:type="spellEnd"/>
      <w:r>
        <w:rPr>
          <w:rFonts w:ascii="Times New Roman" w:hAnsi="Times New Roman" w:cs="Times New Roman"/>
          <w:b/>
          <w:sz w:val="28"/>
          <w:szCs w:val="28"/>
        </w:rPr>
        <w:t xml:space="preserve"> по привитию спортсменам адекватной самооценки</w:t>
      </w:r>
    </w:p>
    <w:p w:rsidR="00D5554B" w:rsidRDefault="001B46D9" w:rsidP="001A39B2">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Личные и командные результаты напрямую зависят от того, как спортсмены оценивают лично себя. Ваши атлеты будут учиться быстрее, повышать спортивные результаты и иметь меньше проблем в тренировке, если вы поможете им более критично оценивать себя.</w:t>
      </w:r>
    </w:p>
    <w:p w:rsidR="001B46D9" w:rsidRDefault="001B46D9"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первый</w:t>
      </w:r>
    </w:p>
    <w:p w:rsidR="001B46D9" w:rsidRDefault="001B46D9" w:rsidP="001A39B2">
      <w:pPr>
        <w:spacing w:after="0"/>
        <w:ind w:left="-567" w:right="-284"/>
        <w:rPr>
          <w:rFonts w:ascii="Times New Roman" w:hAnsi="Times New Roman" w:cs="Times New Roman"/>
          <w:sz w:val="28"/>
          <w:szCs w:val="28"/>
        </w:rPr>
      </w:pPr>
      <w:r w:rsidRPr="001B46D9">
        <w:rPr>
          <w:rFonts w:ascii="Times New Roman" w:hAnsi="Times New Roman" w:cs="Times New Roman"/>
          <w:b/>
          <w:i/>
          <w:sz w:val="28"/>
          <w:szCs w:val="28"/>
        </w:rPr>
        <w:lastRenderedPageBreak/>
        <w:t xml:space="preserve">     </w:t>
      </w:r>
      <w:r w:rsidRPr="001B46D9">
        <w:rPr>
          <w:rFonts w:ascii="Times New Roman" w:hAnsi="Times New Roman" w:cs="Times New Roman"/>
          <w:i/>
          <w:sz w:val="28"/>
          <w:szCs w:val="28"/>
        </w:rPr>
        <w:t>Уважайте спортсменов</w:t>
      </w:r>
      <w:r>
        <w:rPr>
          <w:rFonts w:ascii="Times New Roman" w:hAnsi="Times New Roman" w:cs="Times New Roman"/>
          <w:sz w:val="28"/>
          <w:szCs w:val="28"/>
        </w:rPr>
        <w:t>.</w:t>
      </w:r>
    </w:p>
    <w:p w:rsidR="001B46D9" w:rsidRDefault="001B46D9"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Уважайте ваших атлетов, и они будут уважать вас. Если они вас уважают, они с удовольствием будут учиться у вас и достигать выдающихся результатов ради вас. </w:t>
      </w:r>
      <w:r w:rsidR="003B0A47">
        <w:rPr>
          <w:rFonts w:ascii="Times New Roman" w:hAnsi="Times New Roman" w:cs="Times New Roman"/>
          <w:sz w:val="28"/>
          <w:szCs w:val="28"/>
        </w:rPr>
        <w:t>Ругайте их только при достаточном основании – тогда они не будут бояться вас и полюбят спорт.</w:t>
      </w:r>
    </w:p>
    <w:p w:rsidR="003B0A47" w:rsidRDefault="003B0A47"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второй</w:t>
      </w:r>
    </w:p>
    <w:p w:rsidR="003B0A47" w:rsidRDefault="003B0A47"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Избегайте сравнений.</w:t>
      </w:r>
    </w:p>
    <w:p w:rsidR="003B0A47" w:rsidRDefault="003B0A47"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Слишком часто тренеры делают ошибку, сравнивая атлетов из одной и той же </w:t>
      </w:r>
      <w:r w:rsidR="006D307F">
        <w:rPr>
          <w:rFonts w:ascii="Times New Roman" w:hAnsi="Times New Roman" w:cs="Times New Roman"/>
          <w:sz w:val="28"/>
          <w:szCs w:val="28"/>
        </w:rPr>
        <w:t>команды. Такие сравнения вызывают у спортсменов чувство недовольства и порождают нездоровую конкуренцию внутри команды. Если вы желаете сравнивать спортсменов, то лучше делать это на позитивном примере.</w:t>
      </w:r>
    </w:p>
    <w:p w:rsidR="006D307F" w:rsidRDefault="006D307F"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третий</w:t>
      </w:r>
    </w:p>
    <w:p w:rsidR="006D307F" w:rsidRDefault="006D307F"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Осознавайте вашего атлета как личность.</w:t>
      </w:r>
    </w:p>
    <w:p w:rsidR="006D307F" w:rsidRDefault="006D307F"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sidR="00801671">
        <w:rPr>
          <w:rFonts w:ascii="Times New Roman" w:hAnsi="Times New Roman" w:cs="Times New Roman"/>
          <w:sz w:val="28"/>
          <w:szCs w:val="28"/>
        </w:rPr>
        <w:t>Если вы видите в своём спортсмене не только человека с определёнными физическими задатками, и, если атлет знает, что вы заботитесь о нем как о человеке, он всегда вознаградит вас высокой мотивацией, старанием и хорошими результатами.</w:t>
      </w:r>
    </w:p>
    <w:p w:rsidR="00801671" w:rsidRDefault="00801671"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четвертый</w:t>
      </w:r>
    </w:p>
    <w:p w:rsidR="00801671" w:rsidRDefault="00801671"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Не затрагивайте чувства собственного достоинства спортсмена при анализе результатов.</w:t>
      </w:r>
    </w:p>
    <w:p w:rsidR="00801671" w:rsidRDefault="00801671"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Когда спортсмены снижают свои результаты или сильно проигрывают, они не становятся в меньшей степени людьми. Они нуждаются в поддержке.</w:t>
      </w:r>
      <w:r w:rsidR="00B220EF">
        <w:rPr>
          <w:rFonts w:ascii="Times New Roman" w:hAnsi="Times New Roman" w:cs="Times New Roman"/>
          <w:sz w:val="28"/>
          <w:szCs w:val="28"/>
        </w:rPr>
        <w:t xml:space="preserve"> Если же тренер будет выражать негативные взгляды, в последующем спортсмены будут иметь неприятности в соревнованиях.</w:t>
      </w:r>
    </w:p>
    <w:p w:rsidR="00B220EF" w:rsidRDefault="00B220EF"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пятый</w:t>
      </w:r>
    </w:p>
    <w:p w:rsidR="00B220EF" w:rsidRDefault="00B220EF"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Поощряйте спортсменов, не угрожайте им.</w:t>
      </w:r>
    </w:p>
    <w:p w:rsidR="00B220EF" w:rsidRDefault="00B220EF"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Если вы хотите, чтобы ваши спортсмены перешли на следующий уровень мастерства, призывайте их к успеху. Поощряйте их и дайте им понять, что вы верите в их успех, это позволит им больше верить в себя.</w:t>
      </w:r>
    </w:p>
    <w:p w:rsidR="00B220EF" w:rsidRDefault="00B220EF"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Угрозы потенциально уменьшают чувство собственного достоинства и настроят атлетов на неправильные отношения с вами.</w:t>
      </w:r>
    </w:p>
    <w:p w:rsidR="00B220EF" w:rsidRDefault="00B220EF"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шестой</w:t>
      </w:r>
    </w:p>
    <w:p w:rsidR="00B220EF" w:rsidRDefault="00B220EF"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proofErr w:type="gramStart"/>
      <w:r>
        <w:rPr>
          <w:rFonts w:ascii="Times New Roman" w:hAnsi="Times New Roman" w:cs="Times New Roman"/>
          <w:i/>
          <w:sz w:val="28"/>
          <w:szCs w:val="28"/>
        </w:rPr>
        <w:t>Знайте</w:t>
      </w:r>
      <w:proofErr w:type="gramEnd"/>
      <w:r>
        <w:rPr>
          <w:rFonts w:ascii="Times New Roman" w:hAnsi="Times New Roman" w:cs="Times New Roman"/>
          <w:i/>
          <w:sz w:val="28"/>
          <w:szCs w:val="28"/>
        </w:rPr>
        <w:t xml:space="preserve"> личные проблемы ваших спортсменов – это позволит вам развить лучшие отношения с ними.</w:t>
      </w:r>
    </w:p>
    <w:p w:rsidR="00B220EF" w:rsidRDefault="00B220EF"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Когда ваши спортсмены приходят с личными проблемами на тренировку, не рассматривайте это как помеху работе.</w:t>
      </w:r>
    </w:p>
    <w:p w:rsidR="00B220EF" w:rsidRDefault="00B220EF"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Вместо этого используйте шанс, чтобы узнать спортсмена лучше 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возможно, помочь ему. Если вы сочувствуйте их трудностям, то автоматически поднимаете их чувство собственного достоинства.</w:t>
      </w:r>
    </w:p>
    <w:p w:rsidR="00B220EF" w:rsidRDefault="00B220EF"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lastRenderedPageBreak/>
        <w:t xml:space="preserve">     </w:t>
      </w:r>
      <w:r>
        <w:rPr>
          <w:rFonts w:ascii="Times New Roman" w:hAnsi="Times New Roman" w:cs="Times New Roman"/>
          <w:b/>
          <w:i/>
          <w:sz w:val="28"/>
          <w:szCs w:val="28"/>
        </w:rPr>
        <w:t>Шаг седьмой</w:t>
      </w:r>
    </w:p>
    <w:p w:rsidR="00B220EF" w:rsidRDefault="00B220EF"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sidR="00EA333C">
        <w:rPr>
          <w:rFonts w:ascii="Times New Roman" w:hAnsi="Times New Roman" w:cs="Times New Roman"/>
          <w:i/>
          <w:sz w:val="28"/>
          <w:szCs w:val="28"/>
        </w:rPr>
        <w:t>Обсуждайте.</w:t>
      </w:r>
    </w:p>
    <w:p w:rsidR="00EA333C" w:rsidRDefault="00EA333C"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Будьте открыты, прямы и честны в ваших отношениях с атлетами. Дайте им понять, что вы знаете, что происходит. Если вы рассержены или расстроены поведением спортсмена, позвольте ему знать это непосредственно. Не ожидайте, что они сами догадаются о вашем состоянии, обсудите непосредственно с ними, и они в будущем будут делать то же самое.</w:t>
      </w:r>
    </w:p>
    <w:p w:rsidR="00EA333C" w:rsidRDefault="00EA333C"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sidRPr="00EA333C">
        <w:rPr>
          <w:rFonts w:ascii="Times New Roman" w:hAnsi="Times New Roman" w:cs="Times New Roman"/>
          <w:b/>
          <w:i/>
          <w:sz w:val="28"/>
          <w:szCs w:val="28"/>
        </w:rPr>
        <w:t>Шаг восьмой</w:t>
      </w:r>
    </w:p>
    <w:p w:rsidR="00EA333C" w:rsidRDefault="00EA333C"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Слушайте.</w:t>
      </w:r>
    </w:p>
    <w:p w:rsidR="00EA333C" w:rsidRDefault="00EA333C"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Способность слушать – основа взаимоотношений. Способ помочь атлету чувствовать себя лучше – слушать, когда он говорит о себе. Не планирует, как ответить спортсмену, просто спокойно слушает.</w:t>
      </w:r>
    </w:p>
    <w:p w:rsidR="00EA333C" w:rsidRDefault="00EA333C"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девятый</w:t>
      </w:r>
    </w:p>
    <w:p w:rsidR="00EA333C" w:rsidRDefault="00EA333C"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Сопереживайте вместе с атлетом.</w:t>
      </w:r>
    </w:p>
    <w:p w:rsidR="00EA333C" w:rsidRDefault="00EA333C"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Нет ничего более приятного, чем знание того, что человек, которого вы уважаете, понимает вас. Сочувствуйте вашим спортсменам, когда они приходят к вам со своими проблемами. Смотрите на проблемы их глазами. Обсуждайте с сочувствием – ключевой инструмент, чтобы поднять чувство собственного достоинства в ваших атлетах.</w:t>
      </w:r>
    </w:p>
    <w:p w:rsidR="00EA333C" w:rsidRDefault="00EA333C"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десятый</w:t>
      </w:r>
    </w:p>
    <w:p w:rsidR="00EA333C" w:rsidRDefault="00EA333C"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Признание успехов.</w:t>
      </w:r>
    </w:p>
    <w:p w:rsidR="00EA333C" w:rsidRDefault="00EA333C"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знание</w:t>
      </w:r>
      <w:proofErr w:type="gramEnd"/>
      <w:r>
        <w:rPr>
          <w:rFonts w:ascii="Times New Roman" w:hAnsi="Times New Roman" w:cs="Times New Roman"/>
          <w:sz w:val="28"/>
          <w:szCs w:val="28"/>
        </w:rPr>
        <w:t xml:space="preserve"> успехов – тоже один из способов сильной мотивации. Каждый день давайте спортсменам понять, что вы постепенно оцениваете их даже простые фразы «хорошо сделано», «удачно выполнено» или просто «приятно видеть тебя сегодня» - один из способов дать почувствовать спортсменам, что работать с вами приятно. Это</w:t>
      </w:r>
      <w:r w:rsidR="005F4908">
        <w:rPr>
          <w:rFonts w:ascii="Times New Roman" w:hAnsi="Times New Roman" w:cs="Times New Roman"/>
          <w:sz w:val="28"/>
          <w:szCs w:val="28"/>
        </w:rPr>
        <w:t xml:space="preserve"> </w:t>
      </w:r>
      <w:r>
        <w:rPr>
          <w:rFonts w:ascii="Times New Roman" w:hAnsi="Times New Roman" w:cs="Times New Roman"/>
          <w:sz w:val="28"/>
          <w:szCs w:val="28"/>
        </w:rPr>
        <w:t>всё достаточно просто, но может по-новому повернуть тренировочный день спортсмена.</w:t>
      </w:r>
    </w:p>
    <w:p w:rsidR="00EA333C" w:rsidRDefault="005F4908"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одиннадцатый</w:t>
      </w:r>
    </w:p>
    <w:p w:rsidR="005F4908" w:rsidRDefault="005F4908"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Будьте положительны.</w:t>
      </w:r>
    </w:p>
    <w:p w:rsidR="005F4908" w:rsidRDefault="005F4908"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Ничего хорошего не будет от вашего отрицательного отношения к различным вещам. Позитивная тренерская работа более эффективная, чем негативная.</w:t>
      </w:r>
    </w:p>
    <w:p w:rsidR="005F4908" w:rsidRDefault="005F4908"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Принижение ваших атлетов не дает им возможности почувствовать себя хорошо, да и вам не прибавит хорошего отношения.</w:t>
      </w:r>
    </w:p>
    <w:p w:rsidR="00916253" w:rsidRDefault="00916253"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двенадцатый</w:t>
      </w:r>
    </w:p>
    <w:p w:rsidR="00916253" w:rsidRDefault="00916253"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Не теряйтесь при ошибках. Исправляйте их конструктивно.</w:t>
      </w:r>
    </w:p>
    <w:p w:rsidR="00916253" w:rsidRDefault="00916253"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Учите спортсменов, что ошибки и неудачи – необходимая часть процесса обучения, а не причина впадать в уныние и растерянность. Объясните им, что они имеют дело с проявлением риска, и не всегда это заканчивается благополучно. Просто расскажите им, что они сами должны избегать ошибок</w:t>
      </w:r>
    </w:p>
    <w:p w:rsidR="00916253" w:rsidRDefault="00F743F4"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lastRenderedPageBreak/>
        <w:t xml:space="preserve">     </w:t>
      </w:r>
      <w:r>
        <w:rPr>
          <w:rFonts w:ascii="Times New Roman" w:hAnsi="Times New Roman" w:cs="Times New Roman"/>
          <w:b/>
          <w:i/>
          <w:sz w:val="28"/>
          <w:szCs w:val="28"/>
        </w:rPr>
        <w:t>Шаг тринадцатый</w:t>
      </w:r>
    </w:p>
    <w:p w:rsidR="00F743F4" w:rsidRDefault="00F743F4"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Хвалите спортсмена, критикуйте группу.</w:t>
      </w:r>
    </w:p>
    <w:p w:rsidR="00F743F4" w:rsidRDefault="00F743F4" w:rsidP="001A39B2">
      <w:pPr>
        <w:spacing w:after="0"/>
        <w:ind w:left="-567" w:right="-284"/>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Когда спортсмен совершил ошибку, не выводите его перед всей группой. Объясните всей группе возможные ошибки в такой ситуации без названия определённых имен, но, если атлет действительно сделал что-либо хорошее, похвалите его перед строем.</w:t>
      </w:r>
    </w:p>
    <w:p w:rsidR="00F743F4" w:rsidRDefault="00F743F4"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Если вам необходимо критиковать кого-либо, лучше сделать это в индивидуальной беседе.</w:t>
      </w:r>
    </w:p>
    <w:p w:rsidR="00F743F4" w:rsidRDefault="00F743F4" w:rsidP="001A39B2">
      <w:pPr>
        <w:spacing w:after="0"/>
        <w:ind w:left="-567" w:right="-284"/>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Шаг четырнадцатый</w:t>
      </w:r>
    </w:p>
    <w:p w:rsidR="00F743F4" w:rsidRDefault="00F743F4" w:rsidP="001A39B2">
      <w:pPr>
        <w:spacing w:after="0"/>
        <w:ind w:left="-567" w:right="-284"/>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Имейте высокое чувство собственного достоинства.</w:t>
      </w:r>
    </w:p>
    <w:p w:rsidR="00F743F4" w:rsidRDefault="00F743F4"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Если вы хотите, чтобы ваши атлеты имели высокое чувство собственного достоинства, убедитесь, что вы сами обладаете таким качеством. Это не означает, что вы должны оставаться сами собой, и это будет лучшим фактором вашей тренерской карьеры.</w:t>
      </w:r>
    </w:p>
    <w:p w:rsidR="00F743F4" w:rsidRDefault="00F743F4" w:rsidP="00F743F4">
      <w:pPr>
        <w:spacing w:after="0"/>
        <w:ind w:left="-567" w:right="-284"/>
        <w:jc w:val="center"/>
        <w:rPr>
          <w:rFonts w:ascii="Times New Roman" w:hAnsi="Times New Roman" w:cs="Times New Roman"/>
          <w:b/>
          <w:sz w:val="28"/>
          <w:szCs w:val="28"/>
        </w:rPr>
      </w:pPr>
      <w:r w:rsidRPr="00F743F4">
        <w:rPr>
          <w:rFonts w:ascii="Times New Roman" w:hAnsi="Times New Roman" w:cs="Times New Roman"/>
          <w:b/>
          <w:sz w:val="28"/>
          <w:szCs w:val="28"/>
        </w:rPr>
        <w:t>ПРИМЕРНЫЙ ПЛАН ПСИХОЛОГИЧЕСКОЙ ПОДГОТОВКИ К СОРЕВНОВАНИЯМ</w:t>
      </w:r>
    </w:p>
    <w:p w:rsidR="00F743F4" w:rsidRDefault="00F743F4" w:rsidP="00F743F4">
      <w:pPr>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Общая психологическая подготовка к соревнованиям</w:t>
      </w:r>
    </w:p>
    <w:tbl>
      <w:tblPr>
        <w:tblStyle w:val="a3"/>
        <w:tblW w:w="0" w:type="auto"/>
        <w:tblInd w:w="-567" w:type="dxa"/>
        <w:tblLook w:val="04A0"/>
      </w:tblPr>
      <w:tblGrid>
        <w:gridCol w:w="675"/>
        <w:gridCol w:w="3686"/>
        <w:gridCol w:w="5528"/>
      </w:tblGrid>
      <w:tr w:rsidR="00371DB3" w:rsidTr="006217F0">
        <w:tc>
          <w:tcPr>
            <w:tcW w:w="675" w:type="dxa"/>
          </w:tcPr>
          <w:p w:rsidR="00371DB3" w:rsidRDefault="00371DB3" w:rsidP="00371DB3">
            <w:pPr>
              <w:ind w:right="-284"/>
              <w:jc w:val="center"/>
              <w:rPr>
                <w:rFonts w:ascii="Times New Roman" w:hAnsi="Times New Roman"/>
                <w:sz w:val="22"/>
                <w:szCs w:val="22"/>
              </w:rPr>
            </w:pPr>
            <w:r>
              <w:rPr>
                <w:rFonts w:ascii="Times New Roman" w:hAnsi="Times New Roman"/>
                <w:sz w:val="22"/>
                <w:szCs w:val="22"/>
              </w:rPr>
              <w:t>№</w:t>
            </w:r>
          </w:p>
          <w:p w:rsidR="00371DB3" w:rsidRPr="00371DB3" w:rsidRDefault="00371DB3" w:rsidP="00371DB3">
            <w:pPr>
              <w:ind w:right="-284"/>
              <w:jc w:val="center"/>
              <w:rPr>
                <w:rFonts w:ascii="Times New Roman" w:hAnsi="Times New Roman"/>
                <w:sz w:val="22"/>
                <w:szCs w:val="22"/>
              </w:rPr>
            </w:pPr>
            <w:proofErr w:type="spellStart"/>
            <w:proofErr w:type="gramStart"/>
            <w:r>
              <w:rPr>
                <w:rFonts w:ascii="Times New Roman" w:hAnsi="Times New Roman"/>
                <w:sz w:val="22"/>
                <w:szCs w:val="22"/>
              </w:rPr>
              <w:t>п</w:t>
            </w:r>
            <w:proofErr w:type="spellEnd"/>
            <w:proofErr w:type="gramEnd"/>
            <w:r>
              <w:rPr>
                <w:rFonts w:ascii="Times New Roman" w:hAnsi="Times New Roman"/>
                <w:sz w:val="22"/>
                <w:szCs w:val="22"/>
              </w:rPr>
              <w:t>/</w:t>
            </w:r>
            <w:proofErr w:type="spellStart"/>
            <w:r>
              <w:rPr>
                <w:rFonts w:ascii="Times New Roman" w:hAnsi="Times New Roman"/>
                <w:sz w:val="22"/>
                <w:szCs w:val="22"/>
              </w:rPr>
              <w:t>п</w:t>
            </w:r>
            <w:proofErr w:type="spellEnd"/>
          </w:p>
        </w:tc>
        <w:tc>
          <w:tcPr>
            <w:tcW w:w="3686" w:type="dxa"/>
          </w:tcPr>
          <w:p w:rsidR="00371DB3" w:rsidRPr="00371DB3" w:rsidRDefault="00371DB3" w:rsidP="00371DB3">
            <w:pPr>
              <w:ind w:right="-284"/>
              <w:jc w:val="center"/>
              <w:rPr>
                <w:rFonts w:ascii="Times New Roman" w:hAnsi="Times New Roman"/>
                <w:sz w:val="22"/>
                <w:szCs w:val="22"/>
              </w:rPr>
            </w:pPr>
            <w:r>
              <w:rPr>
                <w:rFonts w:ascii="Times New Roman" w:hAnsi="Times New Roman"/>
                <w:sz w:val="22"/>
                <w:szCs w:val="22"/>
              </w:rPr>
              <w:t>Содержание подготовки</w:t>
            </w:r>
          </w:p>
        </w:tc>
        <w:tc>
          <w:tcPr>
            <w:tcW w:w="5528" w:type="dxa"/>
          </w:tcPr>
          <w:p w:rsidR="00371DB3" w:rsidRPr="00371DB3" w:rsidRDefault="00371DB3" w:rsidP="00371DB3">
            <w:pPr>
              <w:ind w:right="-284"/>
              <w:jc w:val="center"/>
              <w:rPr>
                <w:rFonts w:ascii="Times New Roman" w:hAnsi="Times New Roman"/>
                <w:sz w:val="22"/>
                <w:szCs w:val="22"/>
              </w:rPr>
            </w:pPr>
            <w:r>
              <w:rPr>
                <w:rFonts w:ascii="Times New Roman" w:hAnsi="Times New Roman"/>
                <w:sz w:val="22"/>
                <w:szCs w:val="22"/>
              </w:rPr>
              <w:t>Частные задачи</w:t>
            </w:r>
          </w:p>
        </w:tc>
      </w:tr>
      <w:tr w:rsidR="00371DB3" w:rsidTr="006217F0">
        <w:trPr>
          <w:trHeight w:val="165"/>
        </w:trPr>
        <w:tc>
          <w:tcPr>
            <w:tcW w:w="675" w:type="dxa"/>
            <w:vMerge w:val="restart"/>
          </w:tcPr>
          <w:p w:rsidR="00371DB3" w:rsidRPr="00371DB3" w:rsidRDefault="00371DB3" w:rsidP="00371DB3">
            <w:pPr>
              <w:ind w:right="-284"/>
              <w:rPr>
                <w:rFonts w:ascii="Times New Roman" w:hAnsi="Times New Roman"/>
                <w:sz w:val="22"/>
                <w:szCs w:val="22"/>
              </w:rPr>
            </w:pPr>
            <w:r>
              <w:rPr>
                <w:rFonts w:ascii="Times New Roman" w:hAnsi="Times New Roman"/>
                <w:sz w:val="22"/>
                <w:szCs w:val="22"/>
              </w:rPr>
              <w:t>1.</w:t>
            </w:r>
          </w:p>
        </w:tc>
        <w:tc>
          <w:tcPr>
            <w:tcW w:w="3686" w:type="dxa"/>
            <w:vMerge w:val="restart"/>
          </w:tcPr>
          <w:p w:rsidR="00371DB3" w:rsidRPr="00371DB3" w:rsidRDefault="00371DB3" w:rsidP="00371DB3">
            <w:pPr>
              <w:ind w:right="-284"/>
              <w:rPr>
                <w:rFonts w:ascii="Times New Roman" w:hAnsi="Times New Roman"/>
                <w:sz w:val="22"/>
                <w:szCs w:val="22"/>
              </w:rPr>
            </w:pPr>
            <w:r>
              <w:rPr>
                <w:rFonts w:ascii="Times New Roman" w:hAnsi="Times New Roman"/>
                <w:sz w:val="22"/>
                <w:szCs w:val="22"/>
              </w:rPr>
              <w:t>Морально-этическое воспитание</w:t>
            </w:r>
          </w:p>
        </w:tc>
        <w:tc>
          <w:tcPr>
            <w:tcW w:w="5528" w:type="dxa"/>
            <w:tcBorders>
              <w:bottom w:val="single" w:sz="2" w:space="0" w:color="auto"/>
            </w:tcBorders>
          </w:tcPr>
          <w:p w:rsidR="00371DB3" w:rsidRDefault="00371DB3" w:rsidP="00371DB3">
            <w:pPr>
              <w:ind w:right="-284"/>
              <w:rPr>
                <w:rFonts w:ascii="Times New Roman" w:hAnsi="Times New Roman"/>
                <w:sz w:val="22"/>
                <w:szCs w:val="22"/>
              </w:rPr>
            </w:pPr>
            <w:r>
              <w:rPr>
                <w:rFonts w:ascii="Times New Roman" w:hAnsi="Times New Roman"/>
                <w:sz w:val="22"/>
                <w:szCs w:val="22"/>
              </w:rPr>
              <w:t xml:space="preserve">Воспитание дисциплинированности и </w:t>
            </w:r>
          </w:p>
          <w:p w:rsidR="00371DB3" w:rsidRPr="00371DB3" w:rsidRDefault="00371DB3" w:rsidP="00371DB3">
            <w:pPr>
              <w:ind w:right="-284"/>
              <w:rPr>
                <w:rFonts w:ascii="Times New Roman" w:hAnsi="Times New Roman"/>
                <w:sz w:val="22"/>
                <w:szCs w:val="22"/>
              </w:rPr>
            </w:pPr>
            <w:r>
              <w:rPr>
                <w:rFonts w:ascii="Times New Roman" w:hAnsi="Times New Roman"/>
                <w:sz w:val="22"/>
                <w:szCs w:val="22"/>
              </w:rPr>
              <w:t>организации</w:t>
            </w:r>
          </w:p>
        </w:tc>
      </w:tr>
      <w:tr w:rsidR="00371DB3" w:rsidTr="006217F0">
        <w:trPr>
          <w:trHeight w:val="150"/>
        </w:trPr>
        <w:tc>
          <w:tcPr>
            <w:tcW w:w="675" w:type="dxa"/>
            <w:vMerge/>
          </w:tcPr>
          <w:p w:rsidR="00371DB3" w:rsidRDefault="00371DB3" w:rsidP="00371DB3">
            <w:pPr>
              <w:ind w:right="-284"/>
              <w:rPr>
                <w:rFonts w:ascii="Times New Roman" w:hAnsi="Times New Roman"/>
              </w:rPr>
            </w:pPr>
          </w:p>
        </w:tc>
        <w:tc>
          <w:tcPr>
            <w:tcW w:w="3686" w:type="dxa"/>
            <w:vMerge/>
          </w:tcPr>
          <w:p w:rsidR="00371DB3" w:rsidRDefault="00371DB3" w:rsidP="00371DB3">
            <w:pPr>
              <w:ind w:right="-284"/>
              <w:rPr>
                <w:rFonts w:ascii="Times New Roman" w:hAnsi="Times New Roman"/>
              </w:rPr>
            </w:pPr>
          </w:p>
        </w:tc>
        <w:tc>
          <w:tcPr>
            <w:tcW w:w="5528" w:type="dxa"/>
            <w:tcBorders>
              <w:top w:val="single" w:sz="2" w:space="0" w:color="auto"/>
            </w:tcBorders>
          </w:tcPr>
          <w:p w:rsidR="00371DB3" w:rsidRDefault="00371DB3" w:rsidP="00371DB3">
            <w:pPr>
              <w:ind w:right="-284"/>
              <w:rPr>
                <w:rFonts w:ascii="Times New Roman" w:hAnsi="Times New Roman"/>
                <w:sz w:val="22"/>
                <w:szCs w:val="22"/>
              </w:rPr>
            </w:pPr>
            <w:r>
              <w:rPr>
                <w:rFonts w:ascii="Times New Roman" w:hAnsi="Times New Roman"/>
                <w:sz w:val="22"/>
                <w:szCs w:val="22"/>
              </w:rPr>
              <w:t>Развитие способности произвольно управлять</w:t>
            </w:r>
          </w:p>
          <w:p w:rsidR="00371DB3" w:rsidRDefault="00371DB3" w:rsidP="00371DB3">
            <w:pPr>
              <w:ind w:right="-284"/>
              <w:rPr>
                <w:rFonts w:ascii="Times New Roman" w:hAnsi="Times New Roman"/>
                <w:sz w:val="22"/>
                <w:szCs w:val="22"/>
              </w:rPr>
            </w:pPr>
            <w:r>
              <w:rPr>
                <w:rFonts w:ascii="Times New Roman" w:hAnsi="Times New Roman"/>
                <w:sz w:val="22"/>
                <w:szCs w:val="22"/>
              </w:rPr>
              <w:t>своим поведением в аффектирующих условиях</w:t>
            </w:r>
          </w:p>
          <w:p w:rsidR="00371DB3" w:rsidRPr="00371DB3" w:rsidRDefault="00371DB3" w:rsidP="00371DB3">
            <w:pPr>
              <w:ind w:right="-284"/>
              <w:rPr>
                <w:rFonts w:ascii="Times New Roman" w:hAnsi="Times New Roman"/>
                <w:sz w:val="22"/>
                <w:szCs w:val="22"/>
              </w:rPr>
            </w:pPr>
            <w:r>
              <w:rPr>
                <w:rFonts w:ascii="Times New Roman" w:hAnsi="Times New Roman"/>
                <w:sz w:val="22"/>
                <w:szCs w:val="22"/>
              </w:rPr>
              <w:t>соревнований</w:t>
            </w:r>
          </w:p>
        </w:tc>
      </w:tr>
      <w:tr w:rsidR="00371DB3" w:rsidTr="006217F0">
        <w:tc>
          <w:tcPr>
            <w:tcW w:w="675" w:type="dxa"/>
          </w:tcPr>
          <w:p w:rsidR="00371DB3" w:rsidRDefault="00371DB3">
            <w:r>
              <w:rPr>
                <w:rFonts w:ascii="Times New Roman" w:hAnsi="Times New Roman"/>
                <w:sz w:val="22"/>
                <w:szCs w:val="22"/>
              </w:rPr>
              <w:t>2</w:t>
            </w:r>
            <w:r w:rsidRPr="00CF0216">
              <w:rPr>
                <w:rFonts w:ascii="Times New Roman" w:hAnsi="Times New Roman"/>
                <w:sz w:val="22"/>
                <w:szCs w:val="22"/>
              </w:rPr>
              <w:t>.</w:t>
            </w:r>
          </w:p>
        </w:tc>
        <w:tc>
          <w:tcPr>
            <w:tcW w:w="3686" w:type="dxa"/>
          </w:tcPr>
          <w:p w:rsidR="00371DB3" w:rsidRDefault="0032691A" w:rsidP="0032691A">
            <w:pPr>
              <w:ind w:right="-284"/>
              <w:rPr>
                <w:rFonts w:ascii="Times New Roman" w:hAnsi="Times New Roman"/>
                <w:sz w:val="28"/>
                <w:szCs w:val="28"/>
              </w:rPr>
            </w:pPr>
            <w:r>
              <w:rPr>
                <w:rFonts w:ascii="Times New Roman" w:hAnsi="Times New Roman"/>
                <w:sz w:val="22"/>
                <w:szCs w:val="22"/>
              </w:rPr>
              <w:t>Волевая подготовка</w:t>
            </w:r>
          </w:p>
        </w:tc>
        <w:tc>
          <w:tcPr>
            <w:tcW w:w="5528" w:type="dxa"/>
          </w:tcPr>
          <w:p w:rsidR="00371DB3" w:rsidRDefault="0032691A" w:rsidP="0032691A">
            <w:pPr>
              <w:ind w:right="-284"/>
              <w:rPr>
                <w:rFonts w:ascii="Times New Roman" w:hAnsi="Times New Roman"/>
                <w:sz w:val="22"/>
                <w:szCs w:val="22"/>
              </w:rPr>
            </w:pPr>
            <w:r>
              <w:rPr>
                <w:rFonts w:ascii="Times New Roman" w:hAnsi="Times New Roman"/>
                <w:sz w:val="22"/>
                <w:szCs w:val="22"/>
              </w:rPr>
              <w:t>Преодоление пробелов в развитии волевых</w:t>
            </w:r>
          </w:p>
          <w:p w:rsidR="0032691A" w:rsidRDefault="0032691A" w:rsidP="0032691A">
            <w:pPr>
              <w:ind w:right="-284"/>
              <w:rPr>
                <w:rFonts w:ascii="Times New Roman" w:hAnsi="Times New Roman"/>
                <w:sz w:val="28"/>
                <w:szCs w:val="28"/>
              </w:rPr>
            </w:pPr>
            <w:r>
              <w:rPr>
                <w:rFonts w:ascii="Times New Roman" w:hAnsi="Times New Roman"/>
                <w:sz w:val="22"/>
                <w:szCs w:val="22"/>
              </w:rPr>
              <w:t>качеств</w:t>
            </w:r>
          </w:p>
        </w:tc>
      </w:tr>
      <w:tr w:rsidR="00371DB3" w:rsidTr="006217F0">
        <w:tc>
          <w:tcPr>
            <w:tcW w:w="675" w:type="dxa"/>
          </w:tcPr>
          <w:p w:rsidR="00371DB3" w:rsidRDefault="00371DB3">
            <w:r>
              <w:rPr>
                <w:rFonts w:ascii="Times New Roman" w:hAnsi="Times New Roman"/>
                <w:sz w:val="22"/>
                <w:szCs w:val="22"/>
              </w:rPr>
              <w:t>3</w:t>
            </w:r>
            <w:r w:rsidRPr="00CF0216">
              <w:rPr>
                <w:rFonts w:ascii="Times New Roman" w:hAnsi="Times New Roman"/>
                <w:sz w:val="22"/>
                <w:szCs w:val="22"/>
              </w:rPr>
              <w:t>.</w:t>
            </w:r>
          </w:p>
        </w:tc>
        <w:tc>
          <w:tcPr>
            <w:tcW w:w="3686" w:type="dxa"/>
          </w:tcPr>
          <w:p w:rsidR="00371DB3" w:rsidRDefault="00CF621D" w:rsidP="00CF621D">
            <w:pPr>
              <w:ind w:right="-284"/>
              <w:rPr>
                <w:rFonts w:ascii="Times New Roman" w:hAnsi="Times New Roman"/>
                <w:sz w:val="22"/>
                <w:szCs w:val="22"/>
              </w:rPr>
            </w:pPr>
            <w:r>
              <w:rPr>
                <w:rFonts w:ascii="Times New Roman" w:hAnsi="Times New Roman"/>
                <w:sz w:val="22"/>
                <w:szCs w:val="22"/>
              </w:rPr>
              <w:t xml:space="preserve">Подготовка к преодолению </w:t>
            </w:r>
          </w:p>
          <w:p w:rsidR="00CF621D" w:rsidRDefault="00CF621D" w:rsidP="00CF621D">
            <w:pPr>
              <w:ind w:right="-284"/>
              <w:rPr>
                <w:rFonts w:ascii="Times New Roman" w:hAnsi="Times New Roman"/>
                <w:sz w:val="22"/>
                <w:szCs w:val="22"/>
              </w:rPr>
            </w:pPr>
            <w:r>
              <w:rPr>
                <w:rFonts w:ascii="Times New Roman" w:hAnsi="Times New Roman"/>
                <w:sz w:val="22"/>
                <w:szCs w:val="22"/>
              </w:rPr>
              <w:t xml:space="preserve">неожиданно возникающих </w:t>
            </w:r>
          </w:p>
          <w:p w:rsidR="00CF621D" w:rsidRDefault="00CF621D" w:rsidP="00CF621D">
            <w:pPr>
              <w:ind w:right="-284"/>
              <w:rPr>
                <w:rFonts w:ascii="Times New Roman" w:hAnsi="Times New Roman"/>
                <w:sz w:val="28"/>
                <w:szCs w:val="28"/>
              </w:rPr>
            </w:pPr>
            <w:r>
              <w:rPr>
                <w:rFonts w:ascii="Times New Roman" w:hAnsi="Times New Roman"/>
                <w:sz w:val="22"/>
                <w:szCs w:val="22"/>
              </w:rPr>
              <w:t>препятствий</w:t>
            </w:r>
          </w:p>
        </w:tc>
        <w:tc>
          <w:tcPr>
            <w:tcW w:w="5528" w:type="dxa"/>
          </w:tcPr>
          <w:p w:rsidR="00371DB3" w:rsidRDefault="00CF621D" w:rsidP="00CF621D">
            <w:pPr>
              <w:ind w:right="-284"/>
              <w:rPr>
                <w:rFonts w:ascii="Times New Roman" w:hAnsi="Times New Roman"/>
                <w:sz w:val="22"/>
                <w:szCs w:val="22"/>
              </w:rPr>
            </w:pPr>
            <w:r>
              <w:rPr>
                <w:rFonts w:ascii="Times New Roman" w:hAnsi="Times New Roman"/>
                <w:sz w:val="22"/>
                <w:szCs w:val="22"/>
              </w:rPr>
              <w:t>Развитие умения быстро овладеть собой, трезво</w:t>
            </w:r>
          </w:p>
          <w:p w:rsidR="00CF621D" w:rsidRDefault="00CF621D" w:rsidP="00CF621D">
            <w:pPr>
              <w:ind w:right="-284"/>
              <w:rPr>
                <w:rFonts w:ascii="Times New Roman" w:hAnsi="Times New Roman"/>
                <w:sz w:val="22"/>
                <w:szCs w:val="22"/>
              </w:rPr>
            </w:pPr>
            <w:r>
              <w:rPr>
                <w:rFonts w:ascii="Times New Roman" w:hAnsi="Times New Roman"/>
                <w:sz w:val="22"/>
                <w:szCs w:val="22"/>
              </w:rPr>
              <w:t xml:space="preserve">оценивать ситуацию, принимать </w:t>
            </w:r>
            <w:proofErr w:type="gramStart"/>
            <w:r>
              <w:rPr>
                <w:rFonts w:ascii="Times New Roman" w:hAnsi="Times New Roman"/>
                <w:sz w:val="22"/>
                <w:szCs w:val="22"/>
              </w:rPr>
              <w:t>адекватные</w:t>
            </w:r>
            <w:proofErr w:type="gramEnd"/>
            <w:r>
              <w:rPr>
                <w:rFonts w:ascii="Times New Roman" w:hAnsi="Times New Roman"/>
                <w:sz w:val="22"/>
                <w:szCs w:val="22"/>
              </w:rPr>
              <w:t xml:space="preserve"> </w:t>
            </w:r>
          </w:p>
          <w:p w:rsidR="00CF621D" w:rsidRDefault="00CF621D" w:rsidP="00CF621D">
            <w:pPr>
              <w:ind w:right="-284"/>
              <w:rPr>
                <w:rFonts w:ascii="Times New Roman" w:hAnsi="Times New Roman"/>
                <w:sz w:val="22"/>
                <w:szCs w:val="22"/>
              </w:rPr>
            </w:pPr>
            <w:r>
              <w:rPr>
                <w:rFonts w:ascii="Times New Roman" w:hAnsi="Times New Roman"/>
                <w:sz w:val="22"/>
                <w:szCs w:val="22"/>
              </w:rPr>
              <w:t xml:space="preserve">решения и реализовывать их </w:t>
            </w:r>
            <w:proofErr w:type="gramStart"/>
            <w:r>
              <w:rPr>
                <w:rFonts w:ascii="Times New Roman" w:hAnsi="Times New Roman"/>
                <w:sz w:val="22"/>
                <w:szCs w:val="22"/>
              </w:rPr>
              <w:t>в</w:t>
            </w:r>
            <w:proofErr w:type="gramEnd"/>
            <w:r>
              <w:rPr>
                <w:rFonts w:ascii="Times New Roman" w:hAnsi="Times New Roman"/>
                <w:sz w:val="22"/>
                <w:szCs w:val="22"/>
              </w:rPr>
              <w:t xml:space="preserve"> необходимые</w:t>
            </w:r>
          </w:p>
          <w:p w:rsidR="00CF621D" w:rsidRDefault="00CF621D" w:rsidP="00CF621D">
            <w:pPr>
              <w:ind w:right="-284"/>
              <w:rPr>
                <w:rFonts w:ascii="Times New Roman" w:hAnsi="Times New Roman"/>
                <w:sz w:val="28"/>
                <w:szCs w:val="28"/>
              </w:rPr>
            </w:pPr>
            <w:r>
              <w:rPr>
                <w:rFonts w:ascii="Times New Roman" w:hAnsi="Times New Roman"/>
                <w:sz w:val="22"/>
                <w:szCs w:val="22"/>
              </w:rPr>
              <w:t>действия</w:t>
            </w:r>
          </w:p>
        </w:tc>
      </w:tr>
      <w:tr w:rsidR="004328E5" w:rsidTr="006217F0">
        <w:trPr>
          <w:trHeight w:val="120"/>
        </w:trPr>
        <w:tc>
          <w:tcPr>
            <w:tcW w:w="675" w:type="dxa"/>
            <w:vMerge w:val="restart"/>
          </w:tcPr>
          <w:p w:rsidR="004328E5" w:rsidRDefault="004328E5">
            <w:r>
              <w:rPr>
                <w:rFonts w:ascii="Times New Roman" w:hAnsi="Times New Roman"/>
                <w:sz w:val="22"/>
                <w:szCs w:val="22"/>
              </w:rPr>
              <w:t>4</w:t>
            </w:r>
            <w:r w:rsidRPr="00CF0216">
              <w:rPr>
                <w:rFonts w:ascii="Times New Roman" w:hAnsi="Times New Roman"/>
                <w:sz w:val="22"/>
                <w:szCs w:val="22"/>
              </w:rPr>
              <w:t>.</w:t>
            </w:r>
          </w:p>
        </w:tc>
        <w:tc>
          <w:tcPr>
            <w:tcW w:w="3686" w:type="dxa"/>
            <w:vMerge w:val="restart"/>
          </w:tcPr>
          <w:p w:rsidR="004328E5" w:rsidRDefault="004328E5" w:rsidP="004328E5">
            <w:pPr>
              <w:ind w:right="-284"/>
              <w:rPr>
                <w:rFonts w:ascii="Times New Roman" w:hAnsi="Times New Roman"/>
                <w:sz w:val="22"/>
                <w:szCs w:val="22"/>
              </w:rPr>
            </w:pPr>
            <w:r>
              <w:rPr>
                <w:rFonts w:ascii="Times New Roman" w:hAnsi="Times New Roman"/>
                <w:sz w:val="22"/>
                <w:szCs w:val="22"/>
              </w:rPr>
              <w:t>Совершенствование</w:t>
            </w:r>
          </w:p>
          <w:p w:rsidR="004328E5" w:rsidRDefault="004328E5" w:rsidP="004328E5">
            <w:pPr>
              <w:ind w:right="-284"/>
              <w:rPr>
                <w:rFonts w:ascii="Times New Roman" w:hAnsi="Times New Roman"/>
                <w:sz w:val="28"/>
                <w:szCs w:val="28"/>
              </w:rPr>
            </w:pPr>
            <w:r>
              <w:rPr>
                <w:rFonts w:ascii="Times New Roman" w:hAnsi="Times New Roman"/>
                <w:sz w:val="22"/>
                <w:szCs w:val="22"/>
              </w:rPr>
              <w:t>интеллектуальных качеств</w:t>
            </w:r>
          </w:p>
        </w:tc>
        <w:tc>
          <w:tcPr>
            <w:tcW w:w="5528" w:type="dxa"/>
            <w:tcBorders>
              <w:bottom w:val="single" w:sz="2" w:space="0" w:color="auto"/>
            </w:tcBorders>
          </w:tcPr>
          <w:p w:rsidR="004328E5" w:rsidRDefault="004328E5" w:rsidP="004328E5">
            <w:pPr>
              <w:ind w:right="-284"/>
              <w:rPr>
                <w:rFonts w:ascii="Times New Roman" w:hAnsi="Times New Roman"/>
                <w:sz w:val="22"/>
                <w:szCs w:val="22"/>
              </w:rPr>
            </w:pPr>
            <w:r>
              <w:rPr>
                <w:rFonts w:ascii="Times New Roman" w:hAnsi="Times New Roman"/>
                <w:sz w:val="22"/>
                <w:szCs w:val="22"/>
              </w:rPr>
              <w:t>Развитие аналитико-синтетического мышления</w:t>
            </w:r>
          </w:p>
          <w:p w:rsidR="004328E5" w:rsidRDefault="004328E5" w:rsidP="004328E5">
            <w:pPr>
              <w:ind w:right="-284"/>
              <w:rPr>
                <w:rFonts w:ascii="Times New Roman" w:hAnsi="Times New Roman"/>
                <w:sz w:val="28"/>
                <w:szCs w:val="28"/>
              </w:rPr>
            </w:pPr>
            <w:r>
              <w:rPr>
                <w:rFonts w:ascii="Times New Roman" w:hAnsi="Times New Roman"/>
                <w:sz w:val="22"/>
                <w:szCs w:val="22"/>
              </w:rPr>
              <w:t>и критичности ума</w:t>
            </w:r>
          </w:p>
        </w:tc>
      </w:tr>
      <w:tr w:rsidR="004328E5" w:rsidTr="006217F0">
        <w:trPr>
          <w:trHeight w:val="195"/>
        </w:trPr>
        <w:tc>
          <w:tcPr>
            <w:tcW w:w="675" w:type="dxa"/>
            <w:vMerge/>
          </w:tcPr>
          <w:p w:rsidR="004328E5" w:rsidRDefault="004328E5">
            <w:pPr>
              <w:rPr>
                <w:rFonts w:ascii="Times New Roman" w:hAnsi="Times New Roman"/>
              </w:rPr>
            </w:pPr>
          </w:p>
        </w:tc>
        <w:tc>
          <w:tcPr>
            <w:tcW w:w="3686" w:type="dxa"/>
            <w:vMerge/>
          </w:tcPr>
          <w:p w:rsidR="004328E5" w:rsidRDefault="004328E5" w:rsidP="004328E5">
            <w:pPr>
              <w:ind w:right="-284"/>
              <w:rPr>
                <w:rFonts w:ascii="Times New Roman" w:hAnsi="Times New Roman"/>
              </w:rPr>
            </w:pPr>
          </w:p>
        </w:tc>
        <w:tc>
          <w:tcPr>
            <w:tcW w:w="5528" w:type="dxa"/>
            <w:tcBorders>
              <w:top w:val="single" w:sz="2" w:space="0" w:color="auto"/>
              <w:bottom w:val="single" w:sz="2" w:space="0" w:color="auto"/>
            </w:tcBorders>
          </w:tcPr>
          <w:p w:rsidR="004328E5" w:rsidRDefault="00CB662B" w:rsidP="004328E5">
            <w:pPr>
              <w:ind w:right="-284"/>
              <w:rPr>
                <w:rFonts w:ascii="Times New Roman" w:hAnsi="Times New Roman"/>
                <w:sz w:val="22"/>
                <w:szCs w:val="22"/>
              </w:rPr>
            </w:pPr>
            <w:r>
              <w:rPr>
                <w:rFonts w:ascii="Times New Roman" w:hAnsi="Times New Roman"/>
                <w:sz w:val="22"/>
                <w:szCs w:val="22"/>
              </w:rPr>
              <w:t xml:space="preserve">Развитие наблюдательности, глубины, устойчивости </w:t>
            </w:r>
          </w:p>
          <w:p w:rsidR="00CB662B" w:rsidRDefault="00CB662B" w:rsidP="004328E5">
            <w:pPr>
              <w:ind w:right="-284"/>
              <w:rPr>
                <w:rFonts w:ascii="Times New Roman" w:hAnsi="Times New Roman"/>
                <w:sz w:val="28"/>
                <w:szCs w:val="28"/>
              </w:rPr>
            </w:pPr>
            <w:r>
              <w:rPr>
                <w:rFonts w:ascii="Times New Roman" w:hAnsi="Times New Roman"/>
                <w:sz w:val="22"/>
                <w:szCs w:val="22"/>
              </w:rPr>
              <w:t>и гибкости мышления</w:t>
            </w:r>
          </w:p>
        </w:tc>
      </w:tr>
      <w:tr w:rsidR="004328E5" w:rsidTr="006217F0">
        <w:trPr>
          <w:trHeight w:val="165"/>
        </w:trPr>
        <w:tc>
          <w:tcPr>
            <w:tcW w:w="675" w:type="dxa"/>
            <w:vMerge/>
          </w:tcPr>
          <w:p w:rsidR="004328E5" w:rsidRDefault="004328E5">
            <w:pPr>
              <w:rPr>
                <w:rFonts w:ascii="Times New Roman" w:hAnsi="Times New Roman"/>
              </w:rPr>
            </w:pPr>
          </w:p>
        </w:tc>
        <w:tc>
          <w:tcPr>
            <w:tcW w:w="3686" w:type="dxa"/>
            <w:vMerge/>
          </w:tcPr>
          <w:p w:rsidR="004328E5" w:rsidRDefault="004328E5" w:rsidP="004328E5">
            <w:pPr>
              <w:ind w:right="-284"/>
              <w:rPr>
                <w:rFonts w:ascii="Times New Roman" w:hAnsi="Times New Roman"/>
              </w:rPr>
            </w:pPr>
          </w:p>
        </w:tc>
        <w:tc>
          <w:tcPr>
            <w:tcW w:w="5528" w:type="dxa"/>
            <w:tcBorders>
              <w:top w:val="single" w:sz="2" w:space="0" w:color="auto"/>
            </w:tcBorders>
          </w:tcPr>
          <w:p w:rsidR="004328E5" w:rsidRDefault="00CB662B" w:rsidP="004328E5">
            <w:pPr>
              <w:ind w:right="-284"/>
              <w:rPr>
                <w:rFonts w:ascii="Times New Roman" w:hAnsi="Times New Roman"/>
                <w:sz w:val="28"/>
                <w:szCs w:val="28"/>
              </w:rPr>
            </w:pPr>
            <w:r>
              <w:rPr>
                <w:rFonts w:ascii="Times New Roman" w:hAnsi="Times New Roman"/>
                <w:sz w:val="22"/>
                <w:szCs w:val="22"/>
              </w:rPr>
              <w:t>Развитие творческого мышления</w:t>
            </w:r>
          </w:p>
        </w:tc>
      </w:tr>
      <w:tr w:rsidR="00D53CBF" w:rsidTr="006217F0">
        <w:trPr>
          <w:trHeight w:val="210"/>
        </w:trPr>
        <w:tc>
          <w:tcPr>
            <w:tcW w:w="675" w:type="dxa"/>
            <w:vMerge w:val="restart"/>
          </w:tcPr>
          <w:p w:rsidR="00D53CBF" w:rsidRDefault="00D53CBF">
            <w:r>
              <w:rPr>
                <w:rFonts w:ascii="Times New Roman" w:hAnsi="Times New Roman"/>
                <w:sz w:val="22"/>
                <w:szCs w:val="22"/>
              </w:rPr>
              <w:t>5</w:t>
            </w:r>
            <w:r w:rsidRPr="00CF0216">
              <w:rPr>
                <w:rFonts w:ascii="Times New Roman" w:hAnsi="Times New Roman"/>
                <w:sz w:val="22"/>
                <w:szCs w:val="22"/>
              </w:rPr>
              <w:t>.</w:t>
            </w:r>
          </w:p>
        </w:tc>
        <w:tc>
          <w:tcPr>
            <w:tcW w:w="3686" w:type="dxa"/>
            <w:vMerge w:val="restart"/>
          </w:tcPr>
          <w:p w:rsidR="00D53CBF" w:rsidRDefault="00D53CBF" w:rsidP="00D53CBF">
            <w:pPr>
              <w:ind w:right="-284"/>
              <w:rPr>
                <w:rFonts w:ascii="Times New Roman" w:hAnsi="Times New Roman"/>
                <w:sz w:val="22"/>
                <w:szCs w:val="22"/>
              </w:rPr>
            </w:pPr>
            <w:r>
              <w:rPr>
                <w:rFonts w:ascii="Times New Roman" w:hAnsi="Times New Roman"/>
                <w:sz w:val="22"/>
                <w:szCs w:val="22"/>
              </w:rPr>
              <w:t>Повышение помехоустойчивости</w:t>
            </w:r>
          </w:p>
          <w:p w:rsidR="00D53CBF" w:rsidRDefault="00D53CBF" w:rsidP="00D53CBF">
            <w:pPr>
              <w:ind w:right="-284"/>
              <w:rPr>
                <w:rFonts w:ascii="Times New Roman" w:hAnsi="Times New Roman"/>
                <w:sz w:val="22"/>
                <w:szCs w:val="22"/>
              </w:rPr>
            </w:pPr>
            <w:r>
              <w:rPr>
                <w:rFonts w:ascii="Times New Roman" w:hAnsi="Times New Roman"/>
                <w:sz w:val="22"/>
                <w:szCs w:val="22"/>
              </w:rPr>
              <w:t xml:space="preserve">неблагоприятных внешней </w:t>
            </w:r>
          </w:p>
          <w:p w:rsidR="00D53CBF" w:rsidRDefault="00D53CBF" w:rsidP="00D53CBF">
            <w:pPr>
              <w:ind w:right="-284"/>
              <w:rPr>
                <w:rFonts w:ascii="Times New Roman" w:hAnsi="Times New Roman"/>
                <w:sz w:val="22"/>
                <w:szCs w:val="22"/>
              </w:rPr>
            </w:pPr>
            <w:r>
              <w:rPr>
                <w:rFonts w:ascii="Times New Roman" w:hAnsi="Times New Roman"/>
                <w:sz w:val="22"/>
                <w:szCs w:val="22"/>
              </w:rPr>
              <w:t xml:space="preserve">условиях </w:t>
            </w:r>
            <w:proofErr w:type="gramStart"/>
            <w:r>
              <w:rPr>
                <w:rFonts w:ascii="Times New Roman" w:hAnsi="Times New Roman"/>
                <w:sz w:val="22"/>
                <w:szCs w:val="22"/>
              </w:rPr>
              <w:t>соревновательной</w:t>
            </w:r>
            <w:proofErr w:type="gramEnd"/>
          </w:p>
          <w:p w:rsidR="00D53CBF" w:rsidRDefault="00D53CBF" w:rsidP="00D53CBF">
            <w:pPr>
              <w:ind w:right="-284"/>
              <w:rPr>
                <w:rFonts w:ascii="Times New Roman" w:hAnsi="Times New Roman"/>
                <w:sz w:val="28"/>
                <w:szCs w:val="28"/>
              </w:rPr>
            </w:pPr>
            <w:r>
              <w:rPr>
                <w:rFonts w:ascii="Times New Roman" w:hAnsi="Times New Roman"/>
                <w:sz w:val="22"/>
                <w:szCs w:val="22"/>
              </w:rPr>
              <w:t>обстановки</w:t>
            </w:r>
          </w:p>
        </w:tc>
        <w:tc>
          <w:tcPr>
            <w:tcW w:w="5528" w:type="dxa"/>
            <w:tcBorders>
              <w:bottom w:val="single" w:sz="2" w:space="0" w:color="auto"/>
            </w:tcBorders>
          </w:tcPr>
          <w:p w:rsidR="00D53CBF" w:rsidRDefault="00D53CBF" w:rsidP="00D53CBF">
            <w:pPr>
              <w:ind w:right="-284"/>
              <w:rPr>
                <w:rFonts w:ascii="Times New Roman" w:hAnsi="Times New Roman"/>
                <w:sz w:val="28"/>
                <w:szCs w:val="28"/>
              </w:rPr>
            </w:pPr>
            <w:r>
              <w:rPr>
                <w:rFonts w:ascii="Times New Roman" w:hAnsi="Times New Roman"/>
                <w:sz w:val="22"/>
                <w:szCs w:val="22"/>
              </w:rPr>
              <w:t>Развитие интенсивности и устойчивости внимания</w:t>
            </w:r>
          </w:p>
        </w:tc>
      </w:tr>
      <w:tr w:rsidR="00D53CBF" w:rsidTr="006217F0">
        <w:trPr>
          <w:trHeight w:val="300"/>
        </w:trPr>
        <w:tc>
          <w:tcPr>
            <w:tcW w:w="675" w:type="dxa"/>
            <w:vMerge/>
          </w:tcPr>
          <w:p w:rsidR="00D53CBF" w:rsidRDefault="00D53CBF">
            <w:pPr>
              <w:rPr>
                <w:rFonts w:ascii="Times New Roman" w:hAnsi="Times New Roman"/>
              </w:rPr>
            </w:pPr>
          </w:p>
        </w:tc>
        <w:tc>
          <w:tcPr>
            <w:tcW w:w="3686" w:type="dxa"/>
            <w:vMerge/>
          </w:tcPr>
          <w:p w:rsidR="00D53CBF" w:rsidRDefault="00D53CBF" w:rsidP="00D53CBF">
            <w:pPr>
              <w:ind w:right="-284"/>
              <w:rPr>
                <w:rFonts w:ascii="Times New Roman" w:hAnsi="Times New Roman"/>
              </w:rPr>
            </w:pPr>
          </w:p>
        </w:tc>
        <w:tc>
          <w:tcPr>
            <w:tcW w:w="5528" w:type="dxa"/>
            <w:tcBorders>
              <w:top w:val="single" w:sz="2" w:space="0" w:color="auto"/>
            </w:tcBorders>
          </w:tcPr>
          <w:p w:rsidR="00D53CBF" w:rsidRDefault="00D53CBF" w:rsidP="00D53CBF">
            <w:pPr>
              <w:ind w:right="-284"/>
              <w:rPr>
                <w:rFonts w:ascii="Times New Roman" w:hAnsi="Times New Roman"/>
                <w:sz w:val="28"/>
                <w:szCs w:val="28"/>
              </w:rPr>
            </w:pPr>
            <w:r>
              <w:rPr>
                <w:rFonts w:ascii="Times New Roman" w:hAnsi="Times New Roman"/>
                <w:sz w:val="22"/>
                <w:szCs w:val="22"/>
              </w:rPr>
              <w:t>Развитие выдержки и самообладания</w:t>
            </w:r>
          </w:p>
        </w:tc>
      </w:tr>
      <w:tr w:rsidR="00D76DED" w:rsidTr="006217F0">
        <w:trPr>
          <w:trHeight w:val="255"/>
        </w:trPr>
        <w:tc>
          <w:tcPr>
            <w:tcW w:w="675" w:type="dxa"/>
            <w:vMerge w:val="restart"/>
          </w:tcPr>
          <w:p w:rsidR="00D76DED" w:rsidRDefault="00D76DED">
            <w:r>
              <w:rPr>
                <w:rFonts w:ascii="Times New Roman" w:hAnsi="Times New Roman"/>
                <w:sz w:val="22"/>
                <w:szCs w:val="22"/>
              </w:rPr>
              <w:t>6</w:t>
            </w:r>
            <w:r w:rsidRPr="00CF0216">
              <w:rPr>
                <w:rFonts w:ascii="Times New Roman" w:hAnsi="Times New Roman"/>
                <w:sz w:val="22"/>
                <w:szCs w:val="22"/>
              </w:rPr>
              <w:t>.</w:t>
            </w:r>
          </w:p>
        </w:tc>
        <w:tc>
          <w:tcPr>
            <w:tcW w:w="3686" w:type="dxa"/>
            <w:vMerge w:val="restart"/>
          </w:tcPr>
          <w:p w:rsidR="00D76DED" w:rsidRDefault="00D76DED" w:rsidP="00D76DED">
            <w:pPr>
              <w:ind w:right="-284"/>
              <w:rPr>
                <w:rFonts w:ascii="Times New Roman" w:hAnsi="Times New Roman"/>
                <w:sz w:val="22"/>
                <w:szCs w:val="22"/>
              </w:rPr>
            </w:pPr>
            <w:r>
              <w:rPr>
                <w:rFonts w:ascii="Times New Roman" w:hAnsi="Times New Roman"/>
                <w:sz w:val="22"/>
                <w:szCs w:val="22"/>
              </w:rPr>
              <w:t>Настройка на выполнение</w:t>
            </w:r>
          </w:p>
          <w:p w:rsidR="00D76DED" w:rsidRDefault="00D76DED" w:rsidP="00D76DED">
            <w:pPr>
              <w:ind w:right="-284"/>
              <w:rPr>
                <w:rFonts w:ascii="Times New Roman" w:hAnsi="Times New Roman"/>
                <w:sz w:val="28"/>
                <w:szCs w:val="28"/>
              </w:rPr>
            </w:pPr>
            <w:r>
              <w:rPr>
                <w:rFonts w:ascii="Times New Roman" w:hAnsi="Times New Roman"/>
                <w:sz w:val="22"/>
                <w:szCs w:val="22"/>
              </w:rPr>
              <w:t>соревновательной деятельности</w:t>
            </w:r>
          </w:p>
        </w:tc>
        <w:tc>
          <w:tcPr>
            <w:tcW w:w="5528" w:type="dxa"/>
            <w:tcBorders>
              <w:bottom w:val="single" w:sz="2" w:space="0" w:color="auto"/>
            </w:tcBorders>
          </w:tcPr>
          <w:p w:rsidR="00D76DED" w:rsidRDefault="00D76DED" w:rsidP="00D76DED">
            <w:pPr>
              <w:ind w:right="-284"/>
              <w:rPr>
                <w:rFonts w:ascii="Times New Roman" w:hAnsi="Times New Roman"/>
                <w:sz w:val="22"/>
                <w:szCs w:val="22"/>
              </w:rPr>
            </w:pPr>
            <w:r>
              <w:rPr>
                <w:rFonts w:ascii="Times New Roman" w:hAnsi="Times New Roman"/>
                <w:sz w:val="22"/>
                <w:szCs w:val="22"/>
              </w:rPr>
              <w:t xml:space="preserve">Совершенствование приёмов </w:t>
            </w:r>
            <w:proofErr w:type="gramStart"/>
            <w:r>
              <w:rPr>
                <w:rFonts w:ascii="Times New Roman" w:hAnsi="Times New Roman"/>
                <w:sz w:val="22"/>
                <w:szCs w:val="22"/>
              </w:rPr>
              <w:t>идеомоторной</w:t>
            </w:r>
            <w:proofErr w:type="gramEnd"/>
          </w:p>
          <w:p w:rsidR="00D76DED" w:rsidRDefault="00D76DED" w:rsidP="00D76DED">
            <w:pPr>
              <w:ind w:right="-284"/>
              <w:rPr>
                <w:rFonts w:ascii="Times New Roman" w:hAnsi="Times New Roman"/>
                <w:sz w:val="28"/>
                <w:szCs w:val="28"/>
              </w:rPr>
            </w:pPr>
            <w:r>
              <w:rPr>
                <w:rFonts w:ascii="Times New Roman" w:hAnsi="Times New Roman"/>
                <w:sz w:val="22"/>
                <w:szCs w:val="22"/>
              </w:rPr>
              <w:t>подготовки к гонке</w:t>
            </w:r>
          </w:p>
        </w:tc>
      </w:tr>
      <w:tr w:rsidR="00D76DED" w:rsidTr="006217F0">
        <w:trPr>
          <w:trHeight w:val="255"/>
        </w:trPr>
        <w:tc>
          <w:tcPr>
            <w:tcW w:w="675" w:type="dxa"/>
            <w:vMerge/>
          </w:tcPr>
          <w:p w:rsidR="00D76DED" w:rsidRDefault="00D76DED">
            <w:pPr>
              <w:rPr>
                <w:rFonts w:ascii="Times New Roman" w:hAnsi="Times New Roman"/>
              </w:rPr>
            </w:pPr>
          </w:p>
        </w:tc>
        <w:tc>
          <w:tcPr>
            <w:tcW w:w="3686" w:type="dxa"/>
            <w:vMerge/>
          </w:tcPr>
          <w:p w:rsidR="00D76DED" w:rsidRDefault="00D76DED" w:rsidP="00D76DED">
            <w:pPr>
              <w:ind w:right="-284"/>
              <w:rPr>
                <w:rFonts w:ascii="Times New Roman" w:hAnsi="Times New Roman"/>
              </w:rPr>
            </w:pPr>
          </w:p>
        </w:tc>
        <w:tc>
          <w:tcPr>
            <w:tcW w:w="5528" w:type="dxa"/>
            <w:tcBorders>
              <w:top w:val="single" w:sz="2" w:space="0" w:color="auto"/>
            </w:tcBorders>
          </w:tcPr>
          <w:p w:rsidR="00D76DED" w:rsidRDefault="00D76DED" w:rsidP="00D76DED">
            <w:pPr>
              <w:ind w:right="-284"/>
              <w:rPr>
                <w:rFonts w:ascii="Times New Roman" w:hAnsi="Times New Roman"/>
                <w:sz w:val="22"/>
                <w:szCs w:val="22"/>
              </w:rPr>
            </w:pPr>
            <w:r>
              <w:rPr>
                <w:rFonts w:ascii="Times New Roman" w:hAnsi="Times New Roman"/>
                <w:sz w:val="22"/>
                <w:szCs w:val="22"/>
              </w:rPr>
              <w:t>Уточнение индивидуальных особенностей</w:t>
            </w:r>
          </w:p>
          <w:p w:rsidR="00D76DED" w:rsidRDefault="00D76DED" w:rsidP="00D76DED">
            <w:pPr>
              <w:ind w:right="-284"/>
              <w:rPr>
                <w:rFonts w:ascii="Times New Roman" w:hAnsi="Times New Roman"/>
                <w:sz w:val="28"/>
                <w:szCs w:val="28"/>
              </w:rPr>
            </w:pPr>
            <w:r>
              <w:rPr>
                <w:rFonts w:ascii="Times New Roman" w:hAnsi="Times New Roman"/>
                <w:sz w:val="22"/>
                <w:szCs w:val="22"/>
              </w:rPr>
              <w:t>настройки на соревнование</w:t>
            </w:r>
          </w:p>
        </w:tc>
      </w:tr>
      <w:tr w:rsidR="00371DB3" w:rsidTr="006217F0">
        <w:tc>
          <w:tcPr>
            <w:tcW w:w="675" w:type="dxa"/>
          </w:tcPr>
          <w:p w:rsidR="00371DB3" w:rsidRDefault="00371DB3">
            <w:r>
              <w:rPr>
                <w:rFonts w:ascii="Times New Roman" w:hAnsi="Times New Roman"/>
                <w:sz w:val="22"/>
                <w:szCs w:val="22"/>
              </w:rPr>
              <w:t>7</w:t>
            </w:r>
            <w:r w:rsidRPr="00CF0216">
              <w:rPr>
                <w:rFonts w:ascii="Times New Roman" w:hAnsi="Times New Roman"/>
                <w:sz w:val="22"/>
                <w:szCs w:val="22"/>
              </w:rPr>
              <w:t>.</w:t>
            </w:r>
          </w:p>
        </w:tc>
        <w:tc>
          <w:tcPr>
            <w:tcW w:w="3686" w:type="dxa"/>
          </w:tcPr>
          <w:p w:rsidR="00371DB3" w:rsidRDefault="00494CD6" w:rsidP="00494CD6">
            <w:pPr>
              <w:ind w:right="-284"/>
              <w:rPr>
                <w:rFonts w:ascii="Times New Roman" w:hAnsi="Times New Roman"/>
                <w:sz w:val="22"/>
                <w:szCs w:val="22"/>
              </w:rPr>
            </w:pPr>
            <w:proofErr w:type="spellStart"/>
            <w:r>
              <w:rPr>
                <w:rFonts w:ascii="Times New Roman" w:hAnsi="Times New Roman"/>
                <w:sz w:val="22"/>
                <w:szCs w:val="22"/>
              </w:rPr>
              <w:t>Саморегуляция</w:t>
            </w:r>
            <w:proofErr w:type="spellEnd"/>
            <w:r>
              <w:rPr>
                <w:rFonts w:ascii="Times New Roman" w:hAnsi="Times New Roman"/>
                <w:sz w:val="22"/>
                <w:szCs w:val="22"/>
              </w:rPr>
              <w:t xml:space="preserve"> неблагоприятных</w:t>
            </w:r>
          </w:p>
          <w:p w:rsidR="00494CD6" w:rsidRDefault="00494CD6" w:rsidP="00494CD6">
            <w:pPr>
              <w:ind w:right="-284"/>
              <w:rPr>
                <w:rFonts w:ascii="Times New Roman" w:hAnsi="Times New Roman"/>
                <w:sz w:val="28"/>
                <w:szCs w:val="28"/>
              </w:rPr>
            </w:pPr>
            <w:r>
              <w:rPr>
                <w:rFonts w:ascii="Times New Roman" w:hAnsi="Times New Roman"/>
                <w:sz w:val="22"/>
                <w:szCs w:val="22"/>
              </w:rPr>
              <w:t>Психических состояний</w:t>
            </w:r>
          </w:p>
        </w:tc>
        <w:tc>
          <w:tcPr>
            <w:tcW w:w="5528" w:type="dxa"/>
          </w:tcPr>
          <w:p w:rsidR="00371DB3" w:rsidRDefault="00494CD6" w:rsidP="00494CD6">
            <w:pPr>
              <w:ind w:right="-284"/>
              <w:rPr>
                <w:rFonts w:ascii="Times New Roman" w:hAnsi="Times New Roman"/>
                <w:sz w:val="22"/>
                <w:szCs w:val="22"/>
              </w:rPr>
            </w:pPr>
            <w:r>
              <w:rPr>
                <w:rFonts w:ascii="Times New Roman" w:hAnsi="Times New Roman"/>
                <w:sz w:val="22"/>
                <w:szCs w:val="22"/>
              </w:rPr>
              <w:t>Овладение приёмами адекватной самооценки</w:t>
            </w:r>
          </w:p>
          <w:p w:rsidR="00494CD6" w:rsidRDefault="00494CD6" w:rsidP="00494CD6">
            <w:pPr>
              <w:ind w:right="-284"/>
              <w:rPr>
                <w:rFonts w:ascii="Times New Roman" w:hAnsi="Times New Roman"/>
                <w:sz w:val="22"/>
                <w:szCs w:val="22"/>
              </w:rPr>
            </w:pPr>
            <w:r>
              <w:rPr>
                <w:rFonts w:ascii="Times New Roman" w:hAnsi="Times New Roman"/>
                <w:sz w:val="22"/>
                <w:szCs w:val="22"/>
              </w:rPr>
              <w:t>внешних проявлений эмоциональной напряжённости,</w:t>
            </w:r>
          </w:p>
          <w:p w:rsidR="00494CD6" w:rsidRDefault="00494CD6" w:rsidP="00494CD6">
            <w:pPr>
              <w:ind w:right="-284"/>
              <w:rPr>
                <w:rFonts w:ascii="Times New Roman" w:hAnsi="Times New Roman"/>
                <w:sz w:val="22"/>
                <w:szCs w:val="22"/>
              </w:rPr>
            </w:pPr>
            <w:r>
              <w:rPr>
                <w:rFonts w:ascii="Times New Roman" w:hAnsi="Times New Roman"/>
                <w:sz w:val="22"/>
                <w:szCs w:val="22"/>
              </w:rPr>
              <w:t>произвольного расслабления и коррекции</w:t>
            </w:r>
          </w:p>
          <w:p w:rsidR="00494CD6" w:rsidRDefault="00494CD6" w:rsidP="00494CD6">
            <w:pPr>
              <w:ind w:right="-284"/>
              <w:rPr>
                <w:rFonts w:ascii="Times New Roman" w:hAnsi="Times New Roman"/>
                <w:sz w:val="28"/>
                <w:szCs w:val="28"/>
              </w:rPr>
            </w:pPr>
            <w:r>
              <w:rPr>
                <w:rFonts w:ascii="Times New Roman" w:hAnsi="Times New Roman"/>
                <w:sz w:val="22"/>
                <w:szCs w:val="22"/>
              </w:rPr>
              <w:t>психического состояния</w:t>
            </w:r>
          </w:p>
        </w:tc>
      </w:tr>
    </w:tbl>
    <w:p w:rsidR="00F743F4" w:rsidRDefault="00F743F4" w:rsidP="00F743F4">
      <w:pPr>
        <w:spacing w:after="0"/>
        <w:ind w:left="-567" w:right="-284"/>
        <w:jc w:val="center"/>
        <w:rPr>
          <w:rFonts w:ascii="Times New Roman" w:hAnsi="Times New Roman" w:cs="Times New Roman"/>
          <w:sz w:val="28"/>
          <w:szCs w:val="28"/>
        </w:rPr>
      </w:pPr>
    </w:p>
    <w:p w:rsidR="006217F0" w:rsidRDefault="006217F0" w:rsidP="00F743F4">
      <w:pPr>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lastRenderedPageBreak/>
        <w:t>Непосредственная психологическая подготовка к конкретному соревнованию</w:t>
      </w:r>
    </w:p>
    <w:tbl>
      <w:tblPr>
        <w:tblStyle w:val="a3"/>
        <w:tblW w:w="0" w:type="auto"/>
        <w:tblInd w:w="-567" w:type="dxa"/>
        <w:tblLook w:val="04A0"/>
      </w:tblPr>
      <w:tblGrid>
        <w:gridCol w:w="675"/>
        <w:gridCol w:w="3686"/>
        <w:gridCol w:w="5528"/>
      </w:tblGrid>
      <w:tr w:rsidR="006217F0" w:rsidTr="00806124">
        <w:tc>
          <w:tcPr>
            <w:tcW w:w="675" w:type="dxa"/>
          </w:tcPr>
          <w:p w:rsidR="006217F0" w:rsidRDefault="006217F0" w:rsidP="00806124">
            <w:pPr>
              <w:ind w:right="-284"/>
              <w:jc w:val="center"/>
              <w:rPr>
                <w:rFonts w:ascii="Times New Roman" w:hAnsi="Times New Roman"/>
                <w:sz w:val="22"/>
                <w:szCs w:val="22"/>
              </w:rPr>
            </w:pPr>
            <w:r>
              <w:rPr>
                <w:rFonts w:ascii="Times New Roman" w:hAnsi="Times New Roman"/>
                <w:sz w:val="22"/>
                <w:szCs w:val="22"/>
              </w:rPr>
              <w:t>№</w:t>
            </w:r>
          </w:p>
          <w:p w:rsidR="006217F0" w:rsidRPr="00371DB3" w:rsidRDefault="006217F0" w:rsidP="00806124">
            <w:pPr>
              <w:ind w:right="-284"/>
              <w:jc w:val="center"/>
              <w:rPr>
                <w:rFonts w:ascii="Times New Roman" w:hAnsi="Times New Roman"/>
                <w:sz w:val="22"/>
                <w:szCs w:val="22"/>
              </w:rPr>
            </w:pPr>
            <w:proofErr w:type="spellStart"/>
            <w:proofErr w:type="gramStart"/>
            <w:r>
              <w:rPr>
                <w:rFonts w:ascii="Times New Roman" w:hAnsi="Times New Roman"/>
                <w:sz w:val="22"/>
                <w:szCs w:val="22"/>
              </w:rPr>
              <w:t>п</w:t>
            </w:r>
            <w:proofErr w:type="spellEnd"/>
            <w:proofErr w:type="gramEnd"/>
            <w:r>
              <w:rPr>
                <w:rFonts w:ascii="Times New Roman" w:hAnsi="Times New Roman"/>
                <w:sz w:val="22"/>
                <w:szCs w:val="22"/>
              </w:rPr>
              <w:t>/</w:t>
            </w:r>
            <w:proofErr w:type="spellStart"/>
            <w:r>
              <w:rPr>
                <w:rFonts w:ascii="Times New Roman" w:hAnsi="Times New Roman"/>
                <w:sz w:val="22"/>
                <w:szCs w:val="22"/>
              </w:rPr>
              <w:t>п</w:t>
            </w:r>
            <w:proofErr w:type="spellEnd"/>
          </w:p>
        </w:tc>
        <w:tc>
          <w:tcPr>
            <w:tcW w:w="3686" w:type="dxa"/>
          </w:tcPr>
          <w:p w:rsidR="006217F0" w:rsidRPr="00371DB3" w:rsidRDefault="006217F0" w:rsidP="00806124">
            <w:pPr>
              <w:ind w:right="-284"/>
              <w:jc w:val="center"/>
              <w:rPr>
                <w:rFonts w:ascii="Times New Roman" w:hAnsi="Times New Roman"/>
                <w:sz w:val="22"/>
                <w:szCs w:val="22"/>
              </w:rPr>
            </w:pPr>
            <w:r>
              <w:rPr>
                <w:rFonts w:ascii="Times New Roman" w:hAnsi="Times New Roman"/>
                <w:sz w:val="22"/>
                <w:szCs w:val="22"/>
              </w:rPr>
              <w:t>Содержание подготовки</w:t>
            </w:r>
          </w:p>
        </w:tc>
        <w:tc>
          <w:tcPr>
            <w:tcW w:w="5528" w:type="dxa"/>
          </w:tcPr>
          <w:p w:rsidR="006217F0" w:rsidRPr="00371DB3" w:rsidRDefault="006217F0" w:rsidP="00806124">
            <w:pPr>
              <w:ind w:right="-284"/>
              <w:jc w:val="center"/>
              <w:rPr>
                <w:rFonts w:ascii="Times New Roman" w:hAnsi="Times New Roman"/>
                <w:sz w:val="22"/>
                <w:szCs w:val="22"/>
              </w:rPr>
            </w:pPr>
            <w:r>
              <w:rPr>
                <w:rFonts w:ascii="Times New Roman" w:hAnsi="Times New Roman"/>
                <w:sz w:val="22"/>
                <w:szCs w:val="22"/>
              </w:rPr>
              <w:t>Частные задачи</w:t>
            </w:r>
          </w:p>
        </w:tc>
      </w:tr>
      <w:tr w:rsidR="006217F0" w:rsidTr="00806124">
        <w:trPr>
          <w:trHeight w:val="165"/>
        </w:trPr>
        <w:tc>
          <w:tcPr>
            <w:tcW w:w="675" w:type="dxa"/>
            <w:vMerge w:val="restart"/>
          </w:tcPr>
          <w:p w:rsidR="006217F0" w:rsidRPr="00371DB3" w:rsidRDefault="006217F0" w:rsidP="00806124">
            <w:pPr>
              <w:ind w:right="-284"/>
              <w:rPr>
                <w:rFonts w:ascii="Times New Roman" w:hAnsi="Times New Roman"/>
                <w:sz w:val="22"/>
                <w:szCs w:val="22"/>
              </w:rPr>
            </w:pPr>
            <w:r>
              <w:rPr>
                <w:rFonts w:ascii="Times New Roman" w:hAnsi="Times New Roman"/>
                <w:sz w:val="22"/>
                <w:szCs w:val="22"/>
              </w:rPr>
              <w:t>1.</w:t>
            </w:r>
          </w:p>
        </w:tc>
        <w:tc>
          <w:tcPr>
            <w:tcW w:w="3686" w:type="dxa"/>
            <w:vMerge w:val="restart"/>
          </w:tcPr>
          <w:p w:rsidR="006217F0" w:rsidRDefault="006217F0" w:rsidP="00806124">
            <w:pPr>
              <w:ind w:right="-284"/>
              <w:rPr>
                <w:rFonts w:ascii="Times New Roman" w:hAnsi="Times New Roman"/>
                <w:sz w:val="22"/>
                <w:szCs w:val="22"/>
              </w:rPr>
            </w:pPr>
            <w:r>
              <w:rPr>
                <w:rFonts w:ascii="Times New Roman" w:hAnsi="Times New Roman"/>
                <w:sz w:val="22"/>
                <w:szCs w:val="22"/>
              </w:rPr>
              <w:t xml:space="preserve">Формирование уверенности в </w:t>
            </w:r>
            <w:proofErr w:type="gramStart"/>
            <w:r>
              <w:rPr>
                <w:rFonts w:ascii="Times New Roman" w:hAnsi="Times New Roman"/>
                <w:sz w:val="22"/>
                <w:szCs w:val="22"/>
              </w:rPr>
              <w:t>своих</w:t>
            </w:r>
            <w:proofErr w:type="gramEnd"/>
          </w:p>
          <w:p w:rsidR="006217F0" w:rsidRDefault="006217F0" w:rsidP="00806124">
            <w:pPr>
              <w:ind w:right="-284"/>
              <w:rPr>
                <w:rFonts w:ascii="Times New Roman" w:hAnsi="Times New Roman"/>
                <w:sz w:val="22"/>
                <w:szCs w:val="22"/>
              </w:rPr>
            </w:pPr>
            <w:proofErr w:type="gramStart"/>
            <w:r>
              <w:rPr>
                <w:rFonts w:ascii="Times New Roman" w:hAnsi="Times New Roman"/>
                <w:sz w:val="22"/>
                <w:szCs w:val="22"/>
              </w:rPr>
              <w:t>силах</w:t>
            </w:r>
            <w:proofErr w:type="gramEnd"/>
            <w:r>
              <w:rPr>
                <w:rFonts w:ascii="Times New Roman" w:hAnsi="Times New Roman"/>
                <w:sz w:val="22"/>
                <w:szCs w:val="22"/>
              </w:rPr>
              <w:t>, стремление к мобилизации</w:t>
            </w:r>
          </w:p>
          <w:p w:rsidR="006217F0" w:rsidRDefault="006217F0" w:rsidP="00806124">
            <w:pPr>
              <w:ind w:right="-284"/>
              <w:rPr>
                <w:rFonts w:ascii="Times New Roman" w:hAnsi="Times New Roman"/>
                <w:sz w:val="22"/>
                <w:szCs w:val="22"/>
              </w:rPr>
            </w:pPr>
            <w:r>
              <w:rPr>
                <w:rFonts w:ascii="Times New Roman" w:hAnsi="Times New Roman"/>
                <w:sz w:val="22"/>
                <w:szCs w:val="22"/>
              </w:rPr>
              <w:t>психофизического потенциала</w:t>
            </w:r>
          </w:p>
          <w:p w:rsidR="006217F0" w:rsidRPr="00371DB3" w:rsidRDefault="006217F0" w:rsidP="00806124">
            <w:pPr>
              <w:ind w:right="-284"/>
              <w:rPr>
                <w:rFonts w:ascii="Times New Roman" w:hAnsi="Times New Roman"/>
                <w:sz w:val="22"/>
                <w:szCs w:val="22"/>
              </w:rPr>
            </w:pPr>
            <w:r>
              <w:rPr>
                <w:rFonts w:ascii="Times New Roman" w:hAnsi="Times New Roman"/>
                <w:sz w:val="22"/>
                <w:szCs w:val="22"/>
              </w:rPr>
              <w:t>для достижения высокого результата</w:t>
            </w:r>
          </w:p>
        </w:tc>
        <w:tc>
          <w:tcPr>
            <w:tcW w:w="5528" w:type="dxa"/>
            <w:tcBorders>
              <w:bottom w:val="single" w:sz="2" w:space="0" w:color="auto"/>
            </w:tcBorders>
          </w:tcPr>
          <w:p w:rsidR="006217F0" w:rsidRDefault="006217F0" w:rsidP="00806124">
            <w:pPr>
              <w:ind w:right="-284"/>
              <w:rPr>
                <w:rFonts w:ascii="Times New Roman" w:hAnsi="Times New Roman"/>
                <w:sz w:val="22"/>
                <w:szCs w:val="22"/>
              </w:rPr>
            </w:pPr>
            <w:r>
              <w:rPr>
                <w:rFonts w:ascii="Times New Roman" w:hAnsi="Times New Roman"/>
                <w:sz w:val="22"/>
                <w:szCs w:val="22"/>
              </w:rPr>
              <w:t xml:space="preserve">Сбор и анализ информации об условиях </w:t>
            </w:r>
          </w:p>
          <w:p w:rsidR="006217F0" w:rsidRDefault="006217F0" w:rsidP="00806124">
            <w:pPr>
              <w:ind w:right="-284"/>
              <w:rPr>
                <w:rFonts w:ascii="Times New Roman" w:hAnsi="Times New Roman"/>
                <w:sz w:val="22"/>
                <w:szCs w:val="22"/>
              </w:rPr>
            </w:pPr>
            <w:r>
              <w:rPr>
                <w:rFonts w:ascii="Times New Roman" w:hAnsi="Times New Roman"/>
                <w:sz w:val="22"/>
                <w:szCs w:val="22"/>
              </w:rPr>
              <w:t>предстоящего соревнования, особенно о</w:t>
            </w:r>
          </w:p>
          <w:p w:rsidR="006217F0" w:rsidRPr="00371DB3" w:rsidRDefault="006217F0" w:rsidP="00806124">
            <w:pPr>
              <w:ind w:right="-284"/>
              <w:rPr>
                <w:rFonts w:ascii="Times New Roman" w:hAnsi="Times New Roman"/>
                <w:sz w:val="22"/>
                <w:szCs w:val="22"/>
              </w:rPr>
            </w:pPr>
            <w:proofErr w:type="gramStart"/>
            <w:r>
              <w:rPr>
                <w:rFonts w:ascii="Times New Roman" w:hAnsi="Times New Roman"/>
                <w:sz w:val="22"/>
                <w:szCs w:val="22"/>
              </w:rPr>
              <w:t>противниках</w:t>
            </w:r>
            <w:proofErr w:type="gramEnd"/>
          </w:p>
        </w:tc>
      </w:tr>
      <w:tr w:rsidR="006217F0" w:rsidTr="006217F0">
        <w:trPr>
          <w:trHeight w:val="465"/>
        </w:trPr>
        <w:tc>
          <w:tcPr>
            <w:tcW w:w="675" w:type="dxa"/>
            <w:vMerge/>
          </w:tcPr>
          <w:p w:rsidR="006217F0" w:rsidRDefault="006217F0" w:rsidP="00806124">
            <w:pPr>
              <w:ind w:right="-284"/>
              <w:rPr>
                <w:rFonts w:ascii="Times New Roman" w:hAnsi="Times New Roman"/>
              </w:rPr>
            </w:pPr>
          </w:p>
        </w:tc>
        <w:tc>
          <w:tcPr>
            <w:tcW w:w="3686" w:type="dxa"/>
            <w:vMerge/>
          </w:tcPr>
          <w:p w:rsidR="006217F0" w:rsidRDefault="006217F0" w:rsidP="00806124">
            <w:pPr>
              <w:ind w:right="-284"/>
              <w:rPr>
                <w:rFonts w:ascii="Times New Roman" w:hAnsi="Times New Roman"/>
              </w:rPr>
            </w:pPr>
          </w:p>
        </w:tc>
        <w:tc>
          <w:tcPr>
            <w:tcW w:w="5528" w:type="dxa"/>
            <w:tcBorders>
              <w:top w:val="single" w:sz="2" w:space="0" w:color="auto"/>
              <w:bottom w:val="single" w:sz="2" w:space="0" w:color="auto"/>
            </w:tcBorders>
          </w:tcPr>
          <w:p w:rsidR="006217F0" w:rsidRPr="00371DB3" w:rsidRDefault="006217F0" w:rsidP="00806124">
            <w:pPr>
              <w:ind w:right="-284"/>
              <w:rPr>
                <w:rFonts w:ascii="Times New Roman" w:hAnsi="Times New Roman"/>
                <w:sz w:val="22"/>
                <w:szCs w:val="22"/>
              </w:rPr>
            </w:pPr>
            <w:r>
              <w:rPr>
                <w:rFonts w:ascii="Times New Roman" w:hAnsi="Times New Roman"/>
                <w:sz w:val="22"/>
                <w:szCs w:val="22"/>
              </w:rPr>
              <w:t>Уточнение данных о собственной готовности</w:t>
            </w:r>
          </w:p>
        </w:tc>
      </w:tr>
      <w:tr w:rsidR="006217F0" w:rsidTr="00806124">
        <w:trPr>
          <w:trHeight w:val="202"/>
        </w:trPr>
        <w:tc>
          <w:tcPr>
            <w:tcW w:w="675" w:type="dxa"/>
            <w:vMerge/>
          </w:tcPr>
          <w:p w:rsidR="006217F0" w:rsidRDefault="006217F0" w:rsidP="00806124">
            <w:pPr>
              <w:ind w:right="-284"/>
              <w:rPr>
                <w:rFonts w:ascii="Times New Roman" w:hAnsi="Times New Roman"/>
              </w:rPr>
            </w:pPr>
          </w:p>
        </w:tc>
        <w:tc>
          <w:tcPr>
            <w:tcW w:w="3686" w:type="dxa"/>
            <w:vMerge/>
          </w:tcPr>
          <w:p w:rsidR="006217F0" w:rsidRDefault="006217F0" w:rsidP="00806124">
            <w:pPr>
              <w:ind w:right="-284"/>
              <w:rPr>
                <w:rFonts w:ascii="Times New Roman" w:hAnsi="Times New Roman"/>
              </w:rPr>
            </w:pPr>
          </w:p>
        </w:tc>
        <w:tc>
          <w:tcPr>
            <w:tcW w:w="5528" w:type="dxa"/>
            <w:tcBorders>
              <w:top w:val="single" w:sz="2" w:space="0" w:color="auto"/>
            </w:tcBorders>
          </w:tcPr>
          <w:p w:rsidR="006217F0" w:rsidRDefault="006217F0" w:rsidP="006217F0">
            <w:pPr>
              <w:ind w:right="-284"/>
              <w:rPr>
                <w:rFonts w:ascii="Times New Roman" w:hAnsi="Times New Roman"/>
                <w:sz w:val="22"/>
                <w:szCs w:val="22"/>
              </w:rPr>
            </w:pPr>
            <w:r>
              <w:rPr>
                <w:rFonts w:ascii="Times New Roman" w:hAnsi="Times New Roman"/>
                <w:sz w:val="22"/>
                <w:szCs w:val="22"/>
              </w:rPr>
              <w:t>Определение цели и формирование мотивов</w:t>
            </w:r>
          </w:p>
          <w:p w:rsidR="006217F0" w:rsidRDefault="006217F0" w:rsidP="006217F0">
            <w:pPr>
              <w:ind w:right="-284"/>
              <w:rPr>
                <w:rFonts w:ascii="Times New Roman" w:hAnsi="Times New Roman"/>
              </w:rPr>
            </w:pPr>
            <w:r>
              <w:rPr>
                <w:rFonts w:ascii="Times New Roman" w:hAnsi="Times New Roman"/>
                <w:sz w:val="22"/>
                <w:szCs w:val="22"/>
              </w:rPr>
              <w:t>Участия в соревновании</w:t>
            </w:r>
          </w:p>
        </w:tc>
      </w:tr>
      <w:tr w:rsidR="006217F0" w:rsidTr="006217F0">
        <w:trPr>
          <w:trHeight w:val="540"/>
        </w:trPr>
        <w:tc>
          <w:tcPr>
            <w:tcW w:w="675" w:type="dxa"/>
            <w:vMerge w:val="restart"/>
          </w:tcPr>
          <w:p w:rsidR="006217F0" w:rsidRDefault="006217F0" w:rsidP="00806124">
            <w:r>
              <w:rPr>
                <w:rFonts w:ascii="Times New Roman" w:hAnsi="Times New Roman"/>
                <w:sz w:val="22"/>
                <w:szCs w:val="22"/>
              </w:rPr>
              <w:t>2</w:t>
            </w:r>
            <w:r w:rsidRPr="00CF0216">
              <w:rPr>
                <w:rFonts w:ascii="Times New Roman" w:hAnsi="Times New Roman"/>
                <w:sz w:val="22"/>
                <w:szCs w:val="22"/>
              </w:rPr>
              <w:t>.</w:t>
            </w:r>
          </w:p>
        </w:tc>
        <w:tc>
          <w:tcPr>
            <w:tcW w:w="3686" w:type="dxa"/>
            <w:vMerge w:val="restart"/>
          </w:tcPr>
          <w:p w:rsidR="006217F0" w:rsidRDefault="006217F0" w:rsidP="00806124">
            <w:pPr>
              <w:ind w:right="-284"/>
              <w:rPr>
                <w:rFonts w:ascii="Times New Roman" w:hAnsi="Times New Roman"/>
                <w:sz w:val="22"/>
                <w:szCs w:val="22"/>
              </w:rPr>
            </w:pPr>
            <w:r>
              <w:rPr>
                <w:rFonts w:ascii="Times New Roman" w:hAnsi="Times New Roman"/>
                <w:sz w:val="22"/>
                <w:szCs w:val="22"/>
              </w:rPr>
              <w:t>Совершенствование способности</w:t>
            </w:r>
          </w:p>
          <w:p w:rsidR="006217F0" w:rsidRDefault="006217F0" w:rsidP="00806124">
            <w:pPr>
              <w:ind w:right="-284"/>
              <w:rPr>
                <w:rFonts w:ascii="Times New Roman" w:hAnsi="Times New Roman"/>
                <w:sz w:val="22"/>
                <w:szCs w:val="22"/>
              </w:rPr>
            </w:pPr>
            <w:r>
              <w:rPr>
                <w:rFonts w:ascii="Times New Roman" w:hAnsi="Times New Roman"/>
                <w:sz w:val="22"/>
                <w:szCs w:val="22"/>
              </w:rPr>
              <w:t>управлять своими действиями,</w:t>
            </w:r>
          </w:p>
          <w:p w:rsidR="006217F0" w:rsidRDefault="006217F0" w:rsidP="00806124">
            <w:pPr>
              <w:ind w:right="-284"/>
              <w:rPr>
                <w:rFonts w:ascii="Times New Roman" w:hAnsi="Times New Roman"/>
                <w:sz w:val="22"/>
                <w:szCs w:val="22"/>
              </w:rPr>
            </w:pPr>
            <w:r>
              <w:rPr>
                <w:rFonts w:ascii="Times New Roman" w:hAnsi="Times New Roman"/>
                <w:sz w:val="22"/>
                <w:szCs w:val="22"/>
              </w:rPr>
              <w:t>чувствами, мыслями в соответствии</w:t>
            </w:r>
          </w:p>
          <w:p w:rsidR="006217F0" w:rsidRDefault="006217F0" w:rsidP="00806124">
            <w:pPr>
              <w:ind w:right="-284"/>
              <w:rPr>
                <w:rFonts w:ascii="Times New Roman" w:hAnsi="Times New Roman"/>
                <w:sz w:val="22"/>
                <w:szCs w:val="22"/>
              </w:rPr>
            </w:pPr>
            <w:r>
              <w:rPr>
                <w:rFonts w:ascii="Times New Roman" w:hAnsi="Times New Roman"/>
                <w:sz w:val="22"/>
                <w:szCs w:val="22"/>
              </w:rPr>
              <w:t xml:space="preserve">с условиями </w:t>
            </w:r>
            <w:proofErr w:type="gramStart"/>
            <w:r>
              <w:rPr>
                <w:rFonts w:ascii="Times New Roman" w:hAnsi="Times New Roman"/>
                <w:sz w:val="22"/>
                <w:szCs w:val="22"/>
              </w:rPr>
              <w:t>предстоящего</w:t>
            </w:r>
            <w:proofErr w:type="gramEnd"/>
          </w:p>
          <w:p w:rsidR="006217F0" w:rsidRDefault="006217F0" w:rsidP="00806124">
            <w:pPr>
              <w:ind w:right="-284"/>
              <w:rPr>
                <w:rFonts w:ascii="Times New Roman" w:hAnsi="Times New Roman"/>
                <w:sz w:val="22"/>
                <w:szCs w:val="22"/>
              </w:rPr>
            </w:pPr>
            <w:r>
              <w:rPr>
                <w:rFonts w:ascii="Times New Roman" w:hAnsi="Times New Roman"/>
                <w:sz w:val="22"/>
                <w:szCs w:val="22"/>
              </w:rPr>
              <w:t>соревнования</w:t>
            </w:r>
          </w:p>
          <w:p w:rsidR="006217F0" w:rsidRDefault="006217F0" w:rsidP="00806124">
            <w:pPr>
              <w:ind w:right="-284"/>
              <w:rPr>
                <w:rFonts w:ascii="Times New Roman" w:hAnsi="Times New Roman"/>
                <w:sz w:val="28"/>
                <w:szCs w:val="28"/>
              </w:rPr>
            </w:pPr>
          </w:p>
        </w:tc>
        <w:tc>
          <w:tcPr>
            <w:tcW w:w="5528" w:type="dxa"/>
            <w:tcBorders>
              <w:bottom w:val="single" w:sz="2" w:space="0" w:color="auto"/>
            </w:tcBorders>
          </w:tcPr>
          <w:p w:rsidR="006217F0" w:rsidRDefault="00A06DDA" w:rsidP="00806124">
            <w:pPr>
              <w:ind w:right="-284"/>
              <w:rPr>
                <w:rFonts w:ascii="Times New Roman" w:hAnsi="Times New Roman"/>
                <w:sz w:val="22"/>
                <w:szCs w:val="22"/>
              </w:rPr>
            </w:pPr>
            <w:r>
              <w:rPr>
                <w:rFonts w:ascii="Times New Roman" w:hAnsi="Times New Roman"/>
                <w:sz w:val="22"/>
                <w:szCs w:val="22"/>
              </w:rPr>
              <w:t>Вероятностное программирование деятельности</w:t>
            </w:r>
          </w:p>
          <w:p w:rsidR="00A06DDA" w:rsidRDefault="00A06DDA" w:rsidP="00806124">
            <w:pPr>
              <w:ind w:right="-284"/>
              <w:rPr>
                <w:rFonts w:ascii="Times New Roman" w:hAnsi="Times New Roman"/>
                <w:sz w:val="22"/>
                <w:szCs w:val="22"/>
              </w:rPr>
            </w:pPr>
            <w:r>
              <w:rPr>
                <w:rFonts w:ascii="Times New Roman" w:hAnsi="Times New Roman"/>
                <w:sz w:val="22"/>
                <w:szCs w:val="22"/>
              </w:rPr>
              <w:t xml:space="preserve">в предполагаемых условиях соревнования </w:t>
            </w:r>
            <w:proofErr w:type="gramStart"/>
            <w:r>
              <w:rPr>
                <w:rFonts w:ascii="Times New Roman" w:hAnsi="Times New Roman"/>
                <w:sz w:val="22"/>
                <w:szCs w:val="22"/>
              </w:rPr>
              <w:t>с</w:t>
            </w:r>
            <w:proofErr w:type="gramEnd"/>
          </w:p>
          <w:p w:rsidR="00A06DDA" w:rsidRDefault="00A06DDA" w:rsidP="00806124">
            <w:pPr>
              <w:ind w:right="-284"/>
              <w:rPr>
                <w:rFonts w:ascii="Times New Roman" w:hAnsi="Times New Roman"/>
                <w:sz w:val="22"/>
                <w:szCs w:val="22"/>
              </w:rPr>
            </w:pPr>
            <w:r>
              <w:rPr>
                <w:rFonts w:ascii="Times New Roman" w:hAnsi="Times New Roman"/>
                <w:sz w:val="22"/>
                <w:szCs w:val="22"/>
              </w:rPr>
              <w:t xml:space="preserve">использованием методов регуляции </w:t>
            </w:r>
            <w:proofErr w:type="gramStart"/>
            <w:r>
              <w:rPr>
                <w:rFonts w:ascii="Times New Roman" w:hAnsi="Times New Roman"/>
                <w:sz w:val="22"/>
                <w:szCs w:val="22"/>
              </w:rPr>
              <w:t>психического</w:t>
            </w:r>
            <w:proofErr w:type="gramEnd"/>
          </w:p>
          <w:p w:rsidR="00A06DDA" w:rsidRDefault="00A06DDA" w:rsidP="00806124">
            <w:pPr>
              <w:ind w:right="-284"/>
              <w:rPr>
                <w:rFonts w:ascii="Times New Roman" w:hAnsi="Times New Roman"/>
                <w:sz w:val="28"/>
                <w:szCs w:val="28"/>
              </w:rPr>
            </w:pPr>
            <w:r>
              <w:rPr>
                <w:rFonts w:ascii="Times New Roman" w:hAnsi="Times New Roman"/>
                <w:sz w:val="22"/>
                <w:szCs w:val="22"/>
              </w:rPr>
              <w:t>состояния и моделирования будущего соревнования</w:t>
            </w:r>
          </w:p>
        </w:tc>
      </w:tr>
      <w:tr w:rsidR="006217F0" w:rsidTr="006217F0">
        <w:trPr>
          <w:trHeight w:val="480"/>
        </w:trPr>
        <w:tc>
          <w:tcPr>
            <w:tcW w:w="675" w:type="dxa"/>
            <w:vMerge/>
          </w:tcPr>
          <w:p w:rsidR="006217F0" w:rsidRDefault="006217F0" w:rsidP="00806124">
            <w:pPr>
              <w:rPr>
                <w:rFonts w:ascii="Times New Roman" w:hAnsi="Times New Roman"/>
              </w:rPr>
            </w:pPr>
          </w:p>
        </w:tc>
        <w:tc>
          <w:tcPr>
            <w:tcW w:w="3686" w:type="dxa"/>
            <w:vMerge/>
          </w:tcPr>
          <w:p w:rsidR="006217F0" w:rsidRDefault="006217F0" w:rsidP="00806124">
            <w:pPr>
              <w:ind w:right="-284"/>
              <w:rPr>
                <w:rFonts w:ascii="Times New Roman" w:hAnsi="Times New Roman"/>
              </w:rPr>
            </w:pPr>
          </w:p>
        </w:tc>
        <w:tc>
          <w:tcPr>
            <w:tcW w:w="5528" w:type="dxa"/>
            <w:tcBorders>
              <w:top w:val="single" w:sz="2" w:space="0" w:color="auto"/>
              <w:bottom w:val="single" w:sz="2" w:space="0" w:color="auto"/>
            </w:tcBorders>
          </w:tcPr>
          <w:p w:rsidR="006217F0" w:rsidRDefault="00A06DDA" w:rsidP="00806124">
            <w:pPr>
              <w:ind w:right="-284"/>
              <w:rPr>
                <w:rFonts w:ascii="Times New Roman" w:hAnsi="Times New Roman"/>
                <w:sz w:val="22"/>
                <w:szCs w:val="22"/>
              </w:rPr>
            </w:pPr>
            <w:r>
              <w:rPr>
                <w:rFonts w:ascii="Times New Roman" w:hAnsi="Times New Roman"/>
                <w:sz w:val="22"/>
                <w:szCs w:val="22"/>
              </w:rPr>
              <w:t xml:space="preserve">Определение оптимального варианта </w:t>
            </w:r>
            <w:proofErr w:type="gramStart"/>
            <w:r>
              <w:rPr>
                <w:rFonts w:ascii="Times New Roman" w:hAnsi="Times New Roman"/>
                <w:sz w:val="22"/>
                <w:szCs w:val="22"/>
              </w:rPr>
              <w:t>вероятной</w:t>
            </w:r>
            <w:proofErr w:type="gramEnd"/>
          </w:p>
          <w:p w:rsidR="00A06DDA" w:rsidRDefault="00A06DDA" w:rsidP="00806124">
            <w:pPr>
              <w:ind w:right="-284"/>
              <w:rPr>
                <w:rFonts w:ascii="Times New Roman" w:hAnsi="Times New Roman"/>
                <w:sz w:val="28"/>
                <w:szCs w:val="28"/>
              </w:rPr>
            </w:pPr>
            <w:r>
              <w:rPr>
                <w:rFonts w:ascii="Times New Roman" w:hAnsi="Times New Roman"/>
                <w:sz w:val="22"/>
                <w:szCs w:val="22"/>
              </w:rPr>
              <w:t>программы действий в условиях соревнования</w:t>
            </w:r>
          </w:p>
        </w:tc>
      </w:tr>
      <w:tr w:rsidR="006217F0" w:rsidTr="006217F0">
        <w:trPr>
          <w:trHeight w:val="540"/>
        </w:trPr>
        <w:tc>
          <w:tcPr>
            <w:tcW w:w="675" w:type="dxa"/>
            <w:vMerge/>
          </w:tcPr>
          <w:p w:rsidR="006217F0" w:rsidRDefault="006217F0" w:rsidP="00806124">
            <w:pPr>
              <w:rPr>
                <w:rFonts w:ascii="Times New Roman" w:hAnsi="Times New Roman"/>
              </w:rPr>
            </w:pPr>
          </w:p>
        </w:tc>
        <w:tc>
          <w:tcPr>
            <w:tcW w:w="3686" w:type="dxa"/>
            <w:vMerge/>
          </w:tcPr>
          <w:p w:rsidR="006217F0" w:rsidRDefault="006217F0" w:rsidP="00806124">
            <w:pPr>
              <w:ind w:right="-284"/>
              <w:rPr>
                <w:rFonts w:ascii="Times New Roman" w:hAnsi="Times New Roman"/>
              </w:rPr>
            </w:pPr>
          </w:p>
        </w:tc>
        <w:tc>
          <w:tcPr>
            <w:tcW w:w="5528" w:type="dxa"/>
            <w:tcBorders>
              <w:top w:val="single" w:sz="2" w:space="0" w:color="auto"/>
            </w:tcBorders>
          </w:tcPr>
          <w:p w:rsidR="006217F0" w:rsidRDefault="00A06DDA" w:rsidP="00806124">
            <w:pPr>
              <w:ind w:right="-284"/>
              <w:rPr>
                <w:rFonts w:ascii="Times New Roman" w:hAnsi="Times New Roman"/>
                <w:sz w:val="22"/>
                <w:szCs w:val="22"/>
              </w:rPr>
            </w:pPr>
            <w:r>
              <w:rPr>
                <w:rFonts w:ascii="Times New Roman" w:hAnsi="Times New Roman"/>
                <w:sz w:val="22"/>
                <w:szCs w:val="22"/>
              </w:rPr>
              <w:t>Оптимизация способов настройки непосредственно</w:t>
            </w:r>
          </w:p>
          <w:p w:rsidR="00A06DDA" w:rsidRDefault="00A06DDA" w:rsidP="00806124">
            <w:pPr>
              <w:ind w:right="-284"/>
              <w:rPr>
                <w:rFonts w:ascii="Times New Roman" w:hAnsi="Times New Roman"/>
                <w:sz w:val="28"/>
                <w:szCs w:val="28"/>
              </w:rPr>
            </w:pPr>
            <w:r>
              <w:rPr>
                <w:rFonts w:ascii="Times New Roman" w:hAnsi="Times New Roman"/>
                <w:sz w:val="22"/>
                <w:szCs w:val="22"/>
              </w:rPr>
              <w:t>перед стартом</w:t>
            </w:r>
          </w:p>
        </w:tc>
      </w:tr>
      <w:tr w:rsidR="00A06DDA" w:rsidTr="00A06DDA">
        <w:trPr>
          <w:trHeight w:val="509"/>
        </w:trPr>
        <w:tc>
          <w:tcPr>
            <w:tcW w:w="675" w:type="dxa"/>
            <w:vMerge w:val="restart"/>
          </w:tcPr>
          <w:p w:rsidR="00A06DDA" w:rsidRDefault="00A06DDA" w:rsidP="00806124">
            <w:r>
              <w:rPr>
                <w:rFonts w:ascii="Times New Roman" w:hAnsi="Times New Roman"/>
                <w:sz w:val="22"/>
                <w:szCs w:val="22"/>
              </w:rPr>
              <w:t>3</w:t>
            </w:r>
            <w:r w:rsidRPr="00CF0216">
              <w:rPr>
                <w:rFonts w:ascii="Times New Roman" w:hAnsi="Times New Roman"/>
                <w:sz w:val="22"/>
                <w:szCs w:val="22"/>
              </w:rPr>
              <w:t>.</w:t>
            </w:r>
          </w:p>
        </w:tc>
        <w:tc>
          <w:tcPr>
            <w:tcW w:w="3686" w:type="dxa"/>
            <w:vMerge w:val="restart"/>
          </w:tcPr>
          <w:p w:rsidR="00A06DDA" w:rsidRDefault="00A06DDA" w:rsidP="00806124">
            <w:pPr>
              <w:ind w:right="-284"/>
              <w:rPr>
                <w:rFonts w:ascii="Times New Roman" w:hAnsi="Times New Roman"/>
                <w:sz w:val="22"/>
                <w:szCs w:val="22"/>
              </w:rPr>
            </w:pPr>
            <w:r>
              <w:rPr>
                <w:rFonts w:ascii="Times New Roman" w:hAnsi="Times New Roman"/>
                <w:sz w:val="22"/>
                <w:szCs w:val="22"/>
              </w:rPr>
              <w:t>Создание оптимального уровня</w:t>
            </w:r>
          </w:p>
          <w:p w:rsidR="00A06DDA" w:rsidRDefault="00A06DDA" w:rsidP="00806124">
            <w:pPr>
              <w:ind w:right="-284"/>
              <w:rPr>
                <w:rFonts w:ascii="Times New Roman" w:hAnsi="Times New Roman"/>
                <w:sz w:val="22"/>
                <w:szCs w:val="22"/>
              </w:rPr>
            </w:pPr>
            <w:r>
              <w:rPr>
                <w:rFonts w:ascii="Times New Roman" w:hAnsi="Times New Roman"/>
                <w:sz w:val="22"/>
                <w:szCs w:val="22"/>
              </w:rPr>
              <w:t>эмоционального возбуждения</w:t>
            </w:r>
          </w:p>
          <w:p w:rsidR="00A06DDA" w:rsidRDefault="00A06DDA" w:rsidP="00806124">
            <w:pPr>
              <w:ind w:right="-284"/>
              <w:rPr>
                <w:rFonts w:ascii="Times New Roman" w:hAnsi="Times New Roman"/>
                <w:sz w:val="22"/>
                <w:szCs w:val="22"/>
              </w:rPr>
            </w:pPr>
            <w:r>
              <w:rPr>
                <w:rFonts w:ascii="Times New Roman" w:hAnsi="Times New Roman"/>
                <w:sz w:val="22"/>
                <w:szCs w:val="22"/>
              </w:rPr>
              <w:t xml:space="preserve">и помехоустойчивости </w:t>
            </w:r>
            <w:proofErr w:type="gramStart"/>
            <w:r>
              <w:rPr>
                <w:rFonts w:ascii="Times New Roman" w:hAnsi="Times New Roman"/>
                <w:sz w:val="22"/>
                <w:szCs w:val="22"/>
              </w:rPr>
              <w:t>перед</w:t>
            </w:r>
            <w:proofErr w:type="gramEnd"/>
          </w:p>
          <w:p w:rsidR="00A06DDA" w:rsidRDefault="00A06DDA" w:rsidP="00806124">
            <w:pPr>
              <w:ind w:right="-284"/>
              <w:rPr>
                <w:rFonts w:ascii="Times New Roman" w:hAnsi="Times New Roman"/>
                <w:sz w:val="28"/>
                <w:szCs w:val="28"/>
              </w:rPr>
            </w:pPr>
            <w:r>
              <w:rPr>
                <w:rFonts w:ascii="Times New Roman" w:hAnsi="Times New Roman"/>
                <w:sz w:val="22"/>
                <w:szCs w:val="22"/>
              </w:rPr>
              <w:t>гонкой и в ходе гонки</w:t>
            </w:r>
          </w:p>
        </w:tc>
        <w:tc>
          <w:tcPr>
            <w:tcW w:w="5528" w:type="dxa"/>
            <w:tcBorders>
              <w:bottom w:val="single" w:sz="2" w:space="0" w:color="auto"/>
            </w:tcBorders>
          </w:tcPr>
          <w:p w:rsidR="00A06DDA" w:rsidRDefault="00A06DDA" w:rsidP="00806124">
            <w:pPr>
              <w:ind w:right="-284"/>
              <w:rPr>
                <w:rFonts w:ascii="Times New Roman" w:hAnsi="Times New Roman"/>
                <w:sz w:val="22"/>
                <w:szCs w:val="22"/>
              </w:rPr>
            </w:pPr>
            <w:r>
              <w:rPr>
                <w:rFonts w:ascii="Times New Roman" w:hAnsi="Times New Roman"/>
                <w:sz w:val="22"/>
                <w:szCs w:val="22"/>
              </w:rPr>
              <w:t xml:space="preserve">Устранение или ограничение всякого рода </w:t>
            </w:r>
            <w:proofErr w:type="gramStart"/>
            <w:r>
              <w:rPr>
                <w:rFonts w:ascii="Times New Roman" w:hAnsi="Times New Roman"/>
                <w:sz w:val="22"/>
                <w:szCs w:val="22"/>
              </w:rPr>
              <w:t>негативных</w:t>
            </w:r>
            <w:proofErr w:type="gramEnd"/>
          </w:p>
          <w:p w:rsidR="00A06DDA" w:rsidRDefault="00A06DDA" w:rsidP="00806124">
            <w:pPr>
              <w:ind w:right="-284"/>
              <w:rPr>
                <w:rFonts w:ascii="Times New Roman" w:hAnsi="Times New Roman"/>
                <w:sz w:val="28"/>
                <w:szCs w:val="28"/>
              </w:rPr>
            </w:pPr>
            <w:r>
              <w:rPr>
                <w:rFonts w:ascii="Times New Roman" w:hAnsi="Times New Roman"/>
                <w:sz w:val="22"/>
                <w:szCs w:val="22"/>
              </w:rPr>
              <w:t>влияний, на эмоциональное состояние спортсмена</w:t>
            </w:r>
          </w:p>
        </w:tc>
      </w:tr>
      <w:tr w:rsidR="00A06DDA" w:rsidTr="00A06DDA">
        <w:trPr>
          <w:trHeight w:val="150"/>
        </w:trPr>
        <w:tc>
          <w:tcPr>
            <w:tcW w:w="675" w:type="dxa"/>
            <w:vMerge/>
          </w:tcPr>
          <w:p w:rsidR="00A06DDA" w:rsidRDefault="00A06DDA" w:rsidP="00806124">
            <w:pPr>
              <w:rPr>
                <w:rFonts w:ascii="Times New Roman" w:hAnsi="Times New Roman"/>
              </w:rPr>
            </w:pPr>
          </w:p>
        </w:tc>
        <w:tc>
          <w:tcPr>
            <w:tcW w:w="3686" w:type="dxa"/>
            <w:vMerge/>
          </w:tcPr>
          <w:p w:rsidR="00A06DDA" w:rsidRDefault="00A06DDA" w:rsidP="00806124">
            <w:pPr>
              <w:ind w:right="-284"/>
              <w:rPr>
                <w:rFonts w:ascii="Times New Roman" w:hAnsi="Times New Roman"/>
              </w:rPr>
            </w:pPr>
          </w:p>
        </w:tc>
        <w:tc>
          <w:tcPr>
            <w:tcW w:w="5528" w:type="dxa"/>
            <w:tcBorders>
              <w:top w:val="single" w:sz="2" w:space="0" w:color="auto"/>
              <w:bottom w:val="single" w:sz="2" w:space="0" w:color="auto"/>
            </w:tcBorders>
          </w:tcPr>
          <w:p w:rsidR="00A06DDA" w:rsidRDefault="00A06DDA" w:rsidP="00A06DDA">
            <w:pPr>
              <w:ind w:right="-284"/>
              <w:rPr>
                <w:rFonts w:ascii="Times New Roman" w:hAnsi="Times New Roman"/>
                <w:sz w:val="22"/>
                <w:szCs w:val="22"/>
              </w:rPr>
            </w:pPr>
            <w:r>
              <w:rPr>
                <w:rFonts w:ascii="Times New Roman" w:hAnsi="Times New Roman"/>
                <w:sz w:val="22"/>
                <w:szCs w:val="22"/>
              </w:rPr>
              <w:t>Определение наиболее адекватных методов</w:t>
            </w:r>
          </w:p>
          <w:p w:rsidR="00A06DDA" w:rsidRDefault="00A06DDA" w:rsidP="00A06DDA">
            <w:pPr>
              <w:ind w:right="-284"/>
              <w:rPr>
                <w:rFonts w:ascii="Times New Roman" w:hAnsi="Times New Roman"/>
                <w:sz w:val="22"/>
                <w:szCs w:val="22"/>
              </w:rPr>
            </w:pPr>
            <w:r>
              <w:rPr>
                <w:rFonts w:ascii="Times New Roman" w:hAnsi="Times New Roman"/>
                <w:sz w:val="22"/>
                <w:szCs w:val="22"/>
              </w:rPr>
              <w:t>регуляции нервно-психического напряжения,</w:t>
            </w:r>
          </w:p>
          <w:p w:rsidR="00A06DDA" w:rsidRPr="00A06DDA" w:rsidRDefault="00A06DDA" w:rsidP="00A06DDA">
            <w:pPr>
              <w:ind w:right="-284"/>
              <w:rPr>
                <w:rFonts w:ascii="Times New Roman" w:hAnsi="Times New Roman"/>
                <w:sz w:val="22"/>
                <w:szCs w:val="22"/>
              </w:rPr>
            </w:pPr>
            <w:r>
              <w:rPr>
                <w:rFonts w:ascii="Times New Roman" w:hAnsi="Times New Roman"/>
                <w:sz w:val="22"/>
                <w:szCs w:val="22"/>
              </w:rPr>
              <w:t>времени и места их применения</w:t>
            </w:r>
          </w:p>
        </w:tc>
      </w:tr>
      <w:tr w:rsidR="00A06DDA" w:rsidTr="00A06DDA">
        <w:trPr>
          <w:trHeight w:val="120"/>
        </w:trPr>
        <w:tc>
          <w:tcPr>
            <w:tcW w:w="675" w:type="dxa"/>
            <w:vMerge/>
          </w:tcPr>
          <w:p w:rsidR="00A06DDA" w:rsidRDefault="00A06DDA" w:rsidP="00806124">
            <w:pPr>
              <w:rPr>
                <w:rFonts w:ascii="Times New Roman" w:hAnsi="Times New Roman"/>
              </w:rPr>
            </w:pPr>
          </w:p>
        </w:tc>
        <w:tc>
          <w:tcPr>
            <w:tcW w:w="3686" w:type="dxa"/>
            <w:vMerge/>
          </w:tcPr>
          <w:p w:rsidR="00A06DDA" w:rsidRDefault="00A06DDA" w:rsidP="00806124">
            <w:pPr>
              <w:ind w:right="-284"/>
              <w:rPr>
                <w:rFonts w:ascii="Times New Roman" w:hAnsi="Times New Roman"/>
              </w:rPr>
            </w:pPr>
          </w:p>
        </w:tc>
        <w:tc>
          <w:tcPr>
            <w:tcW w:w="5528" w:type="dxa"/>
            <w:tcBorders>
              <w:top w:val="single" w:sz="2" w:space="0" w:color="auto"/>
            </w:tcBorders>
          </w:tcPr>
          <w:p w:rsidR="00A06DDA" w:rsidRDefault="00A06DDA" w:rsidP="00A06DDA">
            <w:pPr>
              <w:ind w:right="-284"/>
              <w:rPr>
                <w:rFonts w:ascii="Times New Roman" w:hAnsi="Times New Roman"/>
                <w:sz w:val="22"/>
                <w:szCs w:val="22"/>
              </w:rPr>
            </w:pPr>
            <w:r>
              <w:rPr>
                <w:rFonts w:ascii="Times New Roman" w:hAnsi="Times New Roman"/>
                <w:sz w:val="22"/>
                <w:szCs w:val="22"/>
              </w:rPr>
              <w:t xml:space="preserve">Определение наиболее целесообразных форм </w:t>
            </w:r>
          </w:p>
          <w:p w:rsidR="00A06DDA" w:rsidRDefault="00A06DDA" w:rsidP="00A06DDA">
            <w:pPr>
              <w:ind w:right="-284"/>
              <w:rPr>
                <w:rFonts w:ascii="Times New Roman" w:hAnsi="Times New Roman"/>
              </w:rPr>
            </w:pPr>
            <w:r>
              <w:rPr>
                <w:rFonts w:ascii="Times New Roman" w:hAnsi="Times New Roman"/>
                <w:sz w:val="22"/>
                <w:szCs w:val="22"/>
              </w:rPr>
              <w:t>информирования спортсмена в ходе гонки</w:t>
            </w:r>
          </w:p>
        </w:tc>
      </w:tr>
    </w:tbl>
    <w:p w:rsidR="006217F0" w:rsidRDefault="006217F0" w:rsidP="006217F0">
      <w:pPr>
        <w:spacing w:after="0"/>
        <w:ind w:left="-567" w:right="-284"/>
        <w:jc w:val="center"/>
        <w:rPr>
          <w:rFonts w:ascii="Times New Roman" w:hAnsi="Times New Roman" w:cs="Times New Roman"/>
          <w:sz w:val="28"/>
          <w:szCs w:val="28"/>
        </w:rPr>
      </w:pPr>
    </w:p>
    <w:p w:rsidR="006217F0" w:rsidRDefault="005B5643" w:rsidP="005B5643">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Планом могут предусматриваться средства и методы решения частных задач, организационно-методические указания к их решению и сроки выполнения.</w:t>
      </w:r>
    </w:p>
    <w:p w:rsidR="005B5643" w:rsidRDefault="005B5643" w:rsidP="005B5643">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примерном плане психологической подготовки не приводятся средства решения частных задач, так как их сложно обобщить и для каждого спортсмена они должны подбираться индивидуально с привлечением специалистов-психологов.</w:t>
      </w:r>
    </w:p>
    <w:p w:rsidR="005B5643" w:rsidRDefault="005B5643" w:rsidP="002B2344">
      <w:pPr>
        <w:pStyle w:val="a4"/>
        <w:numPr>
          <w:ilvl w:val="0"/>
          <w:numId w:val="7"/>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СИСТЕМА КОНТРОЛЯ</w:t>
      </w:r>
    </w:p>
    <w:p w:rsidR="005B5643" w:rsidRDefault="005B5643" w:rsidP="002B2344">
      <w:pPr>
        <w:pStyle w:val="a4"/>
        <w:numPr>
          <w:ilvl w:val="1"/>
          <w:numId w:val="7"/>
        </w:numPr>
        <w:spacing w:after="0"/>
        <w:ind w:left="0" w:right="-284" w:firstLine="0"/>
        <w:jc w:val="center"/>
        <w:rPr>
          <w:rFonts w:ascii="Times New Roman" w:hAnsi="Times New Roman" w:cs="Times New Roman"/>
          <w:b/>
          <w:sz w:val="28"/>
          <w:szCs w:val="28"/>
        </w:rPr>
      </w:pPr>
      <w:r>
        <w:rPr>
          <w:rFonts w:ascii="Times New Roman" w:hAnsi="Times New Roman" w:cs="Times New Roman"/>
          <w:b/>
          <w:sz w:val="28"/>
          <w:szCs w:val="28"/>
        </w:rPr>
        <w:t>Педагогический контроль</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5B5643">
        <w:rPr>
          <w:rFonts w:ascii="Times New Roman" w:hAnsi="Times New Roman" w:cs="Times New Roman"/>
          <w:sz w:val="28"/>
          <w:szCs w:val="28"/>
        </w:rPr>
        <w:t xml:space="preserve">Педагогический контроль используется </w:t>
      </w:r>
      <w:r>
        <w:rPr>
          <w:rFonts w:ascii="Times New Roman" w:hAnsi="Times New Roman" w:cs="Times New Roman"/>
          <w:sz w:val="28"/>
          <w:szCs w:val="28"/>
        </w:rPr>
        <w:t>в этапном и текущем обследованиях.</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Как правило, в процессе педагогического контроля подготовленности биатлонистов регистрируются следующие показатели:</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время прохождения дистанции на контрольных тренировках и соревнованиях;</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время преодоления стандартных отрезков тренировочной или соревновательной дистанции на равнине и на подъёмах известной крутизны (на лыжах, на лыжероллерах, в беге с имитацией;</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-скорость бега, пульсовая, кислородная и энергетическая стоимость метра пути на стандартных отрезках дистанции;</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темп бега, длина шага и гармоничность хода, вычисляемая как отношение длины шага к частоте шагов, а также другие кинематические показатели;</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уровень развития силовых и скоростно-силовых качеств;</w:t>
      </w:r>
    </w:p>
    <w:p w:rsid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темп, скорость и точность стрельбы.</w:t>
      </w:r>
    </w:p>
    <w:p w:rsidR="005B5643" w:rsidRDefault="00D45834" w:rsidP="00D45834">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lastRenderedPageBreak/>
        <w:t>6.2. Контроль состояния здоровья спортсмена</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Осуществляется специалистами врачебно-физкультурного диспансера. Углубленное медицинское обследование спортсмена проходит два раза в год, как правило, в конце подготовительного (осень) и соревновательного (весна) периодов.</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Углубленное медицинское обследование включает:</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врачебный осмотр специалистов – терапевта, хирурга, травматолога, невропатолога, отоларинголога, окулиста, дерматолога, эндокринолога, гинеколога, стоматолога, педиатра, уролога.</w:t>
      </w:r>
      <w:proofErr w:type="gramEnd"/>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лабораторные </w:t>
      </w:r>
      <w:proofErr w:type="gramStart"/>
      <w:r>
        <w:rPr>
          <w:rFonts w:ascii="Times New Roman" w:hAnsi="Times New Roman" w:cs="Times New Roman"/>
          <w:sz w:val="28"/>
          <w:szCs w:val="28"/>
        </w:rPr>
        <w:t>исследовании</w:t>
      </w:r>
      <w:proofErr w:type="gramEnd"/>
      <w:r>
        <w:rPr>
          <w:rFonts w:ascii="Times New Roman" w:hAnsi="Times New Roman" w:cs="Times New Roman"/>
          <w:sz w:val="28"/>
          <w:szCs w:val="28"/>
        </w:rPr>
        <w:t>: клинический анализ крови, клинический анализ мочи.</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функционально-диагностическое исследование: антропометрическое  обследование, ЭК</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исследование, ультразвуковое исследование сердца и внутренних органов (по показаниям), расширенный биохимический анализ крови (по показаниям).</w:t>
      </w:r>
    </w:p>
    <w:p w:rsidR="00D45834" w:rsidRDefault="00D45834" w:rsidP="00D45834">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6.3. Контроль физической работоспособности и функционального состояния организма спортсменов</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Контроль физической работоспособности и функционального состояния организма биатлонистов проводится в рамках этапного комплексного обследования (ЭКО) или углубленного медицинского обследования (УМО) для определения резервных возможностей физиологических систем организма, динамики уровня тренированности, соответствия выполняемых тренировочных и соревновательных нагрузок функциональным возможностям организма спортсмена.</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исследовании используются стандартные тестирующие процедуры с дозированием или максимальными физическими нагрузками, чаще всего на беговом </w:t>
      </w:r>
      <w:proofErr w:type="spellStart"/>
      <w:r>
        <w:rPr>
          <w:rFonts w:ascii="Times New Roman" w:hAnsi="Times New Roman" w:cs="Times New Roman"/>
          <w:sz w:val="28"/>
          <w:szCs w:val="28"/>
        </w:rPr>
        <w:t>тредбане</w:t>
      </w:r>
      <w:proofErr w:type="spellEnd"/>
      <w:r>
        <w:rPr>
          <w:rFonts w:ascii="Times New Roman" w:hAnsi="Times New Roman" w:cs="Times New Roman"/>
          <w:sz w:val="28"/>
          <w:szCs w:val="28"/>
        </w:rPr>
        <w:t xml:space="preserve"> или велоэргометре.</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определения особенностей реакции на тестирующую нагрузку до и после работы регистрируются показатели функционального состояния сердечнососудистой системы, нервно-мышечного аппарата, центральной и вегетативной нервной системы и др.</w:t>
      </w:r>
    </w:p>
    <w:p w:rsidR="00D45834" w:rsidRDefault="00D45834"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5968E9">
        <w:rPr>
          <w:rFonts w:ascii="Times New Roman" w:hAnsi="Times New Roman" w:cs="Times New Roman"/>
          <w:sz w:val="28"/>
          <w:szCs w:val="28"/>
        </w:rPr>
        <w:t xml:space="preserve">В ступенчатых тестах во время работы регистрируется ЧСС, исследуется функция внешнего дыхания и газообмена, производится забор крови для определения концентрации молочной кислоты на каждой ступени нагрузки. В период восстановления, как правило, регистрируются кислородный долг, динамика ЧСС и АД, определяется концентрация </w:t>
      </w:r>
      <w:proofErr w:type="spellStart"/>
      <w:r w:rsidR="005968E9">
        <w:rPr>
          <w:rFonts w:ascii="Times New Roman" w:hAnsi="Times New Roman" w:cs="Times New Roman"/>
          <w:sz w:val="28"/>
          <w:szCs w:val="28"/>
        </w:rPr>
        <w:t>лактата</w:t>
      </w:r>
      <w:proofErr w:type="spellEnd"/>
      <w:r w:rsidR="005968E9">
        <w:rPr>
          <w:rFonts w:ascii="Times New Roman" w:hAnsi="Times New Roman" w:cs="Times New Roman"/>
          <w:sz w:val="28"/>
          <w:szCs w:val="28"/>
        </w:rPr>
        <w:t xml:space="preserve">. Далее насчитываются показатели, характеризующие мощность, емкость и экономичность функционирования </w:t>
      </w:r>
      <w:proofErr w:type="gramStart"/>
      <w:r w:rsidR="005968E9">
        <w:rPr>
          <w:rFonts w:ascii="Times New Roman" w:hAnsi="Times New Roman" w:cs="Times New Roman"/>
          <w:sz w:val="28"/>
          <w:szCs w:val="28"/>
        </w:rPr>
        <w:t>окислительной</w:t>
      </w:r>
      <w:proofErr w:type="gramEnd"/>
      <w:r w:rsidR="005968E9">
        <w:rPr>
          <w:rFonts w:ascii="Times New Roman" w:hAnsi="Times New Roman" w:cs="Times New Roman"/>
          <w:sz w:val="28"/>
          <w:szCs w:val="28"/>
        </w:rPr>
        <w:t xml:space="preserve">, </w:t>
      </w:r>
      <w:proofErr w:type="spellStart"/>
      <w:r w:rsidR="005968E9">
        <w:rPr>
          <w:rFonts w:ascii="Times New Roman" w:hAnsi="Times New Roman" w:cs="Times New Roman"/>
          <w:sz w:val="28"/>
          <w:szCs w:val="28"/>
        </w:rPr>
        <w:t>лактацидной</w:t>
      </w:r>
      <w:proofErr w:type="spellEnd"/>
      <w:r w:rsidR="005968E9">
        <w:rPr>
          <w:rFonts w:ascii="Times New Roman" w:hAnsi="Times New Roman" w:cs="Times New Roman"/>
          <w:sz w:val="28"/>
          <w:szCs w:val="28"/>
        </w:rPr>
        <w:t xml:space="preserve"> и </w:t>
      </w:r>
      <w:proofErr w:type="spellStart"/>
      <w:r w:rsidR="005968E9">
        <w:rPr>
          <w:rFonts w:ascii="Times New Roman" w:hAnsi="Times New Roman" w:cs="Times New Roman"/>
          <w:sz w:val="28"/>
          <w:szCs w:val="28"/>
        </w:rPr>
        <w:t>фосфогенной</w:t>
      </w:r>
      <w:proofErr w:type="spellEnd"/>
      <w:r w:rsidR="005968E9">
        <w:rPr>
          <w:rFonts w:ascii="Times New Roman" w:hAnsi="Times New Roman" w:cs="Times New Roman"/>
          <w:sz w:val="28"/>
          <w:szCs w:val="28"/>
        </w:rPr>
        <w:t xml:space="preserve">  систем энергообеспечения.</w:t>
      </w:r>
    </w:p>
    <w:p w:rsidR="005968E9" w:rsidRDefault="005968E9" w:rsidP="00D4583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Результаты тестирования оцениваются на основании энергометрических, вегетативных и метаболических показателей, а также качественной реакции адаптации организма спортсмена к нагрузке.</w:t>
      </w:r>
    </w:p>
    <w:p w:rsidR="005968E9" w:rsidRDefault="005968E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Для получения объективной оценки уровня физической работоспособности и функционального состояния спортсмена необходимо стандартизировать методику</w:t>
      </w:r>
    </w:p>
    <w:p w:rsidR="005968E9" w:rsidRDefault="005968E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тестирования:</w:t>
      </w:r>
    </w:p>
    <w:p w:rsidR="00E60154" w:rsidRDefault="003B4B0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режим дня, предшествующий тестированию, должен строиться по одной схеме; исключаются средние и большие нагрузки, но могут проводиться занятия восстановительного характера;</w:t>
      </w:r>
    </w:p>
    <w:p w:rsidR="003B4B09" w:rsidRDefault="003B4B0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разминка перед тестированием должна быть стандартной (по длительности, подбору упражнений, последовательности их выполнения);</w:t>
      </w:r>
    </w:p>
    <w:p w:rsidR="003B4B09" w:rsidRDefault="003B4B0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тестирование, по возможности, должны проводить один и те же специалисты;</w:t>
      </w:r>
    </w:p>
    <w:p w:rsidR="003B4B09" w:rsidRDefault="003B4B0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схема выполнения теста не изменяется и остаётся постоянной от тестирования к тестированию;</w:t>
      </w:r>
    </w:p>
    <w:p w:rsidR="003B4B09" w:rsidRDefault="003B4B0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-интервалы между повторениями одного и того же теста должны ликвидировать утомление, возникшее после первой попытки;</w:t>
      </w:r>
    </w:p>
    <w:p w:rsidR="003B4B09" w:rsidRDefault="003B4B09" w:rsidP="005968E9">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спортсмен должен стремиться показать в тесте максимально возможный результат.</w:t>
      </w:r>
    </w:p>
    <w:p w:rsidR="003B4B09" w:rsidRDefault="00D47233" w:rsidP="00D47233">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7. ВОССТАНОВИТЕЛЬНЫЕ СРЕДСТВА И МЕРОПРИЯТИЯ</w:t>
      </w:r>
    </w:p>
    <w:p w:rsidR="00D47233" w:rsidRDefault="00D47233" w:rsidP="00D4723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Восстановление спортивной работоспособности и нормального функционирования организма после тренировочных и соревновательных нагрузок неотъемлемая составная ча</w:t>
      </w:r>
      <w:r w:rsidR="00BB2E3C">
        <w:rPr>
          <w:rFonts w:ascii="Times New Roman" w:hAnsi="Times New Roman" w:cs="Times New Roman"/>
          <w:sz w:val="28"/>
          <w:szCs w:val="28"/>
        </w:rPr>
        <w:t>сть системы подготовки и высококвалифицированных, и юных спортсменов. Выбор средств восстановления определяется возрастом, квалификацией, индивидуальными особенностями спортсменов, этапом подготовки, задачами тренировочного процесса, характером и особенностями построения тренировочных нагрузок.</w:t>
      </w:r>
    </w:p>
    <w:p w:rsidR="00BB2E3C" w:rsidRDefault="00BB2E3C" w:rsidP="002B2344">
      <w:pPr>
        <w:pStyle w:val="a4"/>
        <w:numPr>
          <w:ilvl w:val="1"/>
          <w:numId w:val="4"/>
        </w:numPr>
        <w:spacing w:after="0"/>
        <w:ind w:right="-284"/>
        <w:jc w:val="center"/>
        <w:rPr>
          <w:rFonts w:ascii="Times New Roman" w:hAnsi="Times New Roman" w:cs="Times New Roman"/>
          <w:b/>
          <w:sz w:val="28"/>
          <w:szCs w:val="28"/>
        </w:rPr>
      </w:pPr>
      <w:r>
        <w:rPr>
          <w:rFonts w:ascii="Times New Roman" w:hAnsi="Times New Roman" w:cs="Times New Roman"/>
          <w:b/>
          <w:sz w:val="28"/>
          <w:szCs w:val="28"/>
        </w:rPr>
        <w:t>Педагогические средства восстановления</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 педагогическим средствам восстановления относится рациональное построение тренировочного процесса, предполагающее:</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соответствие тренировочной нагрузки функциональным возможностям спортсмена;</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рациональное соотношение общих и специальных средств подготовки;</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эффективное сочетание упражнений различной интенсивности и направленности в микр</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мезоциклах</w:t>
      </w:r>
      <w:proofErr w:type="spellEnd"/>
      <w:r>
        <w:rPr>
          <w:rFonts w:ascii="Times New Roman" w:hAnsi="Times New Roman" w:cs="Times New Roman"/>
          <w:sz w:val="28"/>
          <w:szCs w:val="28"/>
        </w:rPr>
        <w:t xml:space="preserve"> тренировки;</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правильное сочетание работы и отдыха;</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введение специальных разгрузочных циклов подготовки;</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использование среднегорья и различных климатогеографических зон в организации годичного цикла подготовки;</w:t>
      </w:r>
    </w:p>
    <w:p w:rsidR="00BB2E3C" w:rsidRDefault="00BB2E3C"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C50E03">
        <w:rPr>
          <w:rFonts w:ascii="Times New Roman" w:hAnsi="Times New Roman" w:cs="Times New Roman"/>
          <w:sz w:val="28"/>
          <w:szCs w:val="28"/>
        </w:rPr>
        <w:t>правильное распределение тренировочных занятий в течение дня с учетом суточных биоритмов работоспособности;</w:t>
      </w:r>
    </w:p>
    <w:p w:rsidR="00C50E03" w:rsidRDefault="00C50E03"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 рациональная организация тренировочных нагрузок в отдельном тренировочном занятии (полноценная разминка и заминка, введение достаточных пауз активного и пассивного отдыха в соответствии с задачами тренировки);</w:t>
      </w:r>
    </w:p>
    <w:p w:rsidR="00C50E03" w:rsidRDefault="00C50E03" w:rsidP="00BB2E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правильный выбор мест тренировки.</w:t>
      </w:r>
    </w:p>
    <w:p w:rsidR="00960CD6" w:rsidRDefault="00C54C21" w:rsidP="00C54C21">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7.2. Медико-биологические средства восстановления</w:t>
      </w:r>
    </w:p>
    <w:p w:rsidR="00C54C21" w:rsidRDefault="00C54C21" w:rsidP="00C54C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Рациональное питание. </w:t>
      </w:r>
      <w:r w:rsidR="001B23B5">
        <w:rPr>
          <w:rFonts w:ascii="Times New Roman" w:hAnsi="Times New Roman" w:cs="Times New Roman"/>
          <w:sz w:val="28"/>
          <w:szCs w:val="28"/>
        </w:rPr>
        <w:t>Характер питания во многом определяет развитие процессов адаптации организма спортсменами к выполнению тренировочных и соревновательных нагрузок, а также влияет на метаболические процессы в организме, повышая спортивную работоспособность и ускоряя процессы в организме, повышая спортивную работоспособность и ускоряя процессы ее восстановления в период отдыха после тренировок и соревнований.</w:t>
      </w:r>
    </w:p>
    <w:p w:rsidR="001B23B5" w:rsidRDefault="001B23B5" w:rsidP="001B23B5">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Основные принципы питания спортсменов;</w:t>
      </w:r>
    </w:p>
    <w:p w:rsidR="001B23B5" w:rsidRDefault="001B23B5"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Снабжение организма необходимым количеством энергии, соответствующим ее расходу в процессе выполнения физических нагрузок.</w:t>
      </w:r>
    </w:p>
    <w:p w:rsidR="00806124" w:rsidRDefault="00806124"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Соблюдение сбалансированного питания применительно к объёму и интенсивности физических нагрузок, включая распределение энергетической ценности основных пищевых веществ, которое изменяется в зависимости от периодов подготовки к соревнованиям.</w:t>
      </w:r>
    </w:p>
    <w:p w:rsidR="00806124" w:rsidRDefault="00806124"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Выбор адекватных форм питания (продуктов, пищевых веществ и их комбинации) в периоды интенсивных и длительных физических нагрузок, непосредственной подготовки к соревнованиям, самих соревнований и последующего восстановления.</w:t>
      </w:r>
    </w:p>
    <w:p w:rsidR="00806124" w:rsidRDefault="00806124"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 xml:space="preserve"> Использование пищевых веще</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я активации и регуляции внутриклеточных метаболических процессов в различных органах и тканях.</w:t>
      </w:r>
    </w:p>
    <w:p w:rsidR="00806124" w:rsidRDefault="00806124"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 xml:space="preserve"> Создание с помощью пищевых веществ необходимого метаболического фона для биосинтеза и реализации действия гормонов, регулирующих ключевые реакции метаболизма (катехоламинов, простагландинов, кортикостероидов, цикличных нуклеотидов и др.).</w:t>
      </w:r>
    </w:p>
    <w:p w:rsidR="00806124" w:rsidRDefault="00806124"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 xml:space="preserve"> Разнообразие пищи за счет использования широкого ассортимента продуктов и применения разных приёмов их кулинарной обработки для оптимального обеспечения организма всеми необходимыми пищевыми веществами.</w:t>
      </w:r>
    </w:p>
    <w:p w:rsidR="00806124" w:rsidRDefault="00014A78"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Включение в рационы биологически полноценных и быстро переваривающихся продуктов и блюд, не обременяющих пищеварительный тракт.</w:t>
      </w:r>
    </w:p>
    <w:p w:rsidR="00014A78" w:rsidRDefault="00014A78" w:rsidP="002B2344">
      <w:pPr>
        <w:pStyle w:val="a4"/>
        <w:numPr>
          <w:ilvl w:val="0"/>
          <w:numId w:val="12"/>
        </w:numPr>
        <w:spacing w:after="0"/>
        <w:ind w:left="-567" w:right="-284" w:firstLine="330"/>
        <w:rPr>
          <w:rFonts w:ascii="Times New Roman" w:hAnsi="Times New Roman" w:cs="Times New Roman"/>
          <w:sz w:val="28"/>
          <w:szCs w:val="28"/>
        </w:rPr>
      </w:pPr>
      <w:r>
        <w:rPr>
          <w:rFonts w:ascii="Times New Roman" w:hAnsi="Times New Roman" w:cs="Times New Roman"/>
          <w:sz w:val="28"/>
          <w:szCs w:val="28"/>
        </w:rPr>
        <w:t>Индивидуализация питания в зависимости от антропометрических, физиологических и метаболических характеристик спортсмена, состояния его пищеварительной системы, личных вкусов и привычек.</w:t>
      </w:r>
    </w:p>
    <w:p w:rsidR="00014A78" w:rsidRDefault="00014A78" w:rsidP="00014A7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Работа биатлониста характеризуется продолжительными мышечными усилиями большой и умеренной мощности с преобладанием аэробного и смешанного </w:t>
      </w:r>
      <w:r>
        <w:rPr>
          <w:rFonts w:ascii="Times New Roman" w:hAnsi="Times New Roman" w:cs="Times New Roman"/>
          <w:sz w:val="28"/>
          <w:szCs w:val="28"/>
        </w:rPr>
        <w:lastRenderedPageBreak/>
        <w:t xml:space="preserve">(аэробно-анаэробного) характера энергообеспечения. </w:t>
      </w:r>
      <w:proofErr w:type="spellStart"/>
      <w:r>
        <w:rPr>
          <w:rFonts w:ascii="Times New Roman" w:hAnsi="Times New Roman" w:cs="Times New Roman"/>
          <w:sz w:val="28"/>
          <w:szCs w:val="28"/>
        </w:rPr>
        <w:t>Энерготраты</w:t>
      </w:r>
      <w:proofErr w:type="spellEnd"/>
      <w:r>
        <w:rPr>
          <w:rFonts w:ascii="Times New Roman" w:hAnsi="Times New Roman" w:cs="Times New Roman"/>
          <w:sz w:val="28"/>
          <w:szCs w:val="28"/>
        </w:rPr>
        <w:t xml:space="preserve"> при этом могут достигать значительных величин.</w:t>
      </w:r>
    </w:p>
    <w:p w:rsidR="00014A78" w:rsidRDefault="00014A78" w:rsidP="00014A78">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Основные требования к режиму и рациону питания в соревновательный период</w:t>
      </w:r>
    </w:p>
    <w:p w:rsidR="00014A78" w:rsidRDefault="009F6ECF"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1.Не принимать никаких новых пищевых продуктов (по крайней мере, за неделю до соревнований). Все продукты, особенно пищевые добавки повышенной биологической ценности, должны быть апробированы заранее во время тренировок или предварительных соревнований. Такое требование справедливо не только к самим продуктам, но и к способу их приёма.</w:t>
      </w:r>
    </w:p>
    <w:p w:rsidR="009F6ECF" w:rsidRDefault="009F6ECF"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Спортсменам должно быть известно заранее, какая пища входит в рацион и когда ее надо принимать. Она должна сохранять и поддерживать высокий уровень спортивной работоспособности.</w:t>
      </w:r>
    </w:p>
    <w:p w:rsidR="009F6ECF" w:rsidRDefault="009F6ECF"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2.Избегать пресыщения во время еды. Есть часто, понемногу и ту пищу, которая легко усваивается.</w:t>
      </w:r>
    </w:p>
    <w:p w:rsidR="009F6ECF" w:rsidRDefault="0084399E"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3. Г</w:t>
      </w:r>
      <w:r w:rsidR="009F6ECF">
        <w:rPr>
          <w:rFonts w:ascii="Times New Roman" w:hAnsi="Times New Roman" w:cs="Times New Roman"/>
          <w:sz w:val="28"/>
          <w:szCs w:val="28"/>
        </w:rPr>
        <w:t>арантия готовности к соревнованиям – нормальное или повышенное количество гликогена в мышцах и печени. Это состояние достигается увеличением потребления углеводов. Необходимо постепенно в течени</w:t>
      </w:r>
      <w:proofErr w:type="gramStart"/>
      <w:r w:rsidR="009F6ECF">
        <w:rPr>
          <w:rFonts w:ascii="Times New Roman" w:hAnsi="Times New Roman" w:cs="Times New Roman"/>
          <w:sz w:val="28"/>
          <w:szCs w:val="28"/>
        </w:rPr>
        <w:t>и</w:t>
      </w:r>
      <w:proofErr w:type="gramEnd"/>
      <w:r w:rsidR="009F6ECF">
        <w:rPr>
          <w:rFonts w:ascii="Times New Roman" w:hAnsi="Times New Roman" w:cs="Times New Roman"/>
          <w:sz w:val="28"/>
          <w:szCs w:val="28"/>
        </w:rPr>
        <w:t xml:space="preserve"> недели до соревнования увеличивать потребление углеводов.</w:t>
      </w:r>
    </w:p>
    <w:p w:rsidR="009F6ECF" w:rsidRDefault="009F6ECF"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4. Употреблять лёгкую пищу в ночь перед соревнованиями. Не пытаться насытиться в последние минуты.</w:t>
      </w:r>
    </w:p>
    <w:p w:rsidR="009F6ECF" w:rsidRDefault="009F6ECF" w:rsidP="009F6ECF">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7.3. Физические факторы</w:t>
      </w:r>
    </w:p>
    <w:p w:rsidR="009F6ECF" w:rsidRDefault="009F6ECF"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84399E">
        <w:rPr>
          <w:rFonts w:ascii="Times New Roman" w:hAnsi="Times New Roman" w:cs="Times New Roman"/>
          <w:sz w:val="28"/>
          <w:szCs w:val="28"/>
        </w:rPr>
        <w:t xml:space="preserve">Применение физических фактор основано на их способности неспецифической стимуляции функциональных систем организма. Наиболее доступны </w:t>
      </w:r>
      <w:proofErr w:type="spellStart"/>
      <w:r w:rsidR="0084399E">
        <w:rPr>
          <w:rFonts w:ascii="Times New Roman" w:hAnsi="Times New Roman" w:cs="Times New Roman"/>
          <w:sz w:val="28"/>
          <w:szCs w:val="28"/>
        </w:rPr>
        <w:t>гидропроцедуры</w:t>
      </w:r>
      <w:proofErr w:type="spellEnd"/>
      <w:r w:rsidR="0084399E">
        <w:rPr>
          <w:rFonts w:ascii="Times New Roman" w:hAnsi="Times New Roman" w:cs="Times New Roman"/>
          <w:sz w:val="28"/>
          <w:szCs w:val="28"/>
        </w:rPr>
        <w:t xml:space="preserve">. Эффективность и направленность воздействия </w:t>
      </w:r>
      <w:proofErr w:type="spellStart"/>
      <w:r w:rsidR="0084399E">
        <w:rPr>
          <w:rFonts w:ascii="Times New Roman" w:hAnsi="Times New Roman" w:cs="Times New Roman"/>
          <w:sz w:val="28"/>
          <w:szCs w:val="28"/>
        </w:rPr>
        <w:t>гидропроцедур</w:t>
      </w:r>
      <w:proofErr w:type="spellEnd"/>
      <w:r w:rsidR="0084399E">
        <w:rPr>
          <w:rFonts w:ascii="Times New Roman" w:hAnsi="Times New Roman" w:cs="Times New Roman"/>
          <w:sz w:val="28"/>
          <w:szCs w:val="28"/>
        </w:rPr>
        <w:t xml:space="preserve"> зависит от температуры и химического состава воды.</w:t>
      </w:r>
    </w:p>
    <w:p w:rsidR="0084399E" w:rsidRDefault="0084399E"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Кратковременные холодные водные</w:t>
      </w:r>
      <w:r w:rsidR="00434B57">
        <w:rPr>
          <w:rFonts w:ascii="Times New Roman" w:hAnsi="Times New Roman" w:cs="Times New Roman"/>
          <w:sz w:val="28"/>
          <w:szCs w:val="28"/>
        </w:rPr>
        <w:t xml:space="preserve"> процедуры (ванны ниже 33</w:t>
      </w:r>
      <w:r w:rsidR="00434B57">
        <w:rPr>
          <w:rFonts w:ascii="Times New Roman" w:hAnsi="Times New Roman" w:cs="Times New Roman"/>
          <w:sz w:val="28"/>
          <w:szCs w:val="28"/>
          <w:vertAlign w:val="superscript"/>
        </w:rPr>
        <w:t>0</w:t>
      </w:r>
      <w:r w:rsidR="00434B57">
        <w:rPr>
          <w:rFonts w:ascii="Times New Roman" w:hAnsi="Times New Roman" w:cs="Times New Roman"/>
          <w:sz w:val="28"/>
          <w:szCs w:val="28"/>
        </w:rPr>
        <w:t>С, души ниже 20</w:t>
      </w:r>
      <w:r w:rsidR="00434B57">
        <w:rPr>
          <w:rFonts w:ascii="Times New Roman" w:hAnsi="Times New Roman" w:cs="Times New Roman"/>
          <w:sz w:val="28"/>
          <w:szCs w:val="28"/>
          <w:vertAlign w:val="superscript"/>
        </w:rPr>
        <w:t>0</w:t>
      </w:r>
      <w:r w:rsidR="00434B57">
        <w:rPr>
          <w:rFonts w:ascii="Times New Roman" w:hAnsi="Times New Roman" w:cs="Times New Roman"/>
          <w:sz w:val="28"/>
          <w:szCs w:val="28"/>
        </w:rPr>
        <w:t>С) возбуждают нервную систему, тонизируют мышцы, повышают тонус сосудов и применяются утром до тренировки или после дневного сна. Теплые ванны и души (37- 38</w:t>
      </w:r>
      <w:r w:rsidR="00434B57">
        <w:rPr>
          <w:rFonts w:ascii="Times New Roman" w:hAnsi="Times New Roman" w:cs="Times New Roman"/>
          <w:sz w:val="28"/>
          <w:szCs w:val="28"/>
          <w:vertAlign w:val="superscript"/>
        </w:rPr>
        <w:t>0</w:t>
      </w:r>
      <w:r w:rsidR="00434B57">
        <w:rPr>
          <w:rFonts w:ascii="Times New Roman" w:hAnsi="Times New Roman" w:cs="Times New Roman"/>
          <w:sz w:val="28"/>
          <w:szCs w:val="28"/>
        </w:rPr>
        <w:t>С) обладают седативным действием, повышают обмен веществ и применяются после тренировки.</w:t>
      </w:r>
      <w:r w:rsidR="0077609B">
        <w:rPr>
          <w:rFonts w:ascii="Times New Roman" w:hAnsi="Times New Roman" w:cs="Times New Roman"/>
          <w:sz w:val="28"/>
          <w:szCs w:val="28"/>
        </w:rPr>
        <w:t xml:space="preserve"> Теплые ванны различного химического состава продолжительностью 10-15 мин </w:t>
      </w:r>
      <w:r w:rsidR="0037503A">
        <w:rPr>
          <w:rFonts w:ascii="Times New Roman" w:hAnsi="Times New Roman" w:cs="Times New Roman"/>
          <w:sz w:val="28"/>
          <w:szCs w:val="28"/>
        </w:rPr>
        <w:t>рекомендуется принимать через 30-60 мин после тренировочных занятий или перед сном.</w:t>
      </w:r>
    </w:p>
    <w:p w:rsidR="0037503A" w:rsidRDefault="0037503A" w:rsidP="009F6E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объёмных тренировках аэробной направленности рекомендуются хвойные (50 -60 г хвойно-солевого </w:t>
      </w:r>
      <w:proofErr w:type="spellStart"/>
      <w:r>
        <w:rPr>
          <w:rFonts w:ascii="Times New Roman" w:hAnsi="Times New Roman" w:cs="Times New Roman"/>
          <w:sz w:val="28"/>
          <w:szCs w:val="28"/>
        </w:rPr>
        <w:t>экстрата</w:t>
      </w:r>
      <w:proofErr w:type="spellEnd"/>
      <w:r>
        <w:rPr>
          <w:rFonts w:ascii="Times New Roman" w:hAnsi="Times New Roman" w:cs="Times New Roman"/>
          <w:sz w:val="28"/>
          <w:szCs w:val="28"/>
        </w:rPr>
        <w:t xml:space="preserve"> на 150 л. Воды) и морские (2-4 кг морской соли на 150 л воды) ванны. После скоростных нагрузок хорошее успокаивающее и восстановительное средств</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эвкалиптовые ванны (50-100 мл спиртового </w:t>
      </w:r>
      <w:proofErr w:type="spellStart"/>
      <w:r>
        <w:rPr>
          <w:rFonts w:ascii="Times New Roman" w:hAnsi="Times New Roman" w:cs="Times New Roman"/>
          <w:sz w:val="28"/>
          <w:szCs w:val="28"/>
        </w:rPr>
        <w:t>экстрата</w:t>
      </w:r>
      <w:proofErr w:type="spellEnd"/>
      <w:r>
        <w:rPr>
          <w:rFonts w:ascii="Times New Roman" w:hAnsi="Times New Roman" w:cs="Times New Roman"/>
          <w:sz w:val="28"/>
          <w:szCs w:val="28"/>
        </w:rPr>
        <w:t xml:space="preserve"> эвкалиптовой настойки на 150 л воды).</w:t>
      </w:r>
    </w:p>
    <w:p w:rsidR="00972357" w:rsidRDefault="0037503A" w:rsidP="0097235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972357">
        <w:rPr>
          <w:rFonts w:ascii="Times New Roman" w:hAnsi="Times New Roman" w:cs="Times New Roman"/>
          <w:sz w:val="28"/>
          <w:szCs w:val="28"/>
        </w:rPr>
        <w:t>В практике спортивной тренировки широкое распространение и авторитет получили суховоздушные бани – сауны. Пребывание в сауне (при температуре 70</w:t>
      </w:r>
      <w:r w:rsidR="00972357">
        <w:rPr>
          <w:rFonts w:ascii="Times New Roman" w:hAnsi="Times New Roman" w:cs="Times New Roman"/>
          <w:sz w:val="28"/>
          <w:szCs w:val="28"/>
          <w:vertAlign w:val="superscript"/>
        </w:rPr>
        <w:t>0</w:t>
      </w:r>
      <w:r w:rsidR="00972357">
        <w:rPr>
          <w:rFonts w:ascii="Times New Roman" w:hAnsi="Times New Roman" w:cs="Times New Roman"/>
          <w:sz w:val="28"/>
          <w:szCs w:val="28"/>
        </w:rPr>
        <w:t xml:space="preserve">С </w:t>
      </w:r>
      <w:r w:rsidR="00972357">
        <w:rPr>
          <w:rFonts w:ascii="Times New Roman" w:hAnsi="Times New Roman" w:cs="Times New Roman"/>
          <w:sz w:val="28"/>
          <w:szCs w:val="28"/>
        </w:rPr>
        <w:lastRenderedPageBreak/>
        <w:t>и относительной влажности 10-15%) без предварительной физической нагрузки должно быть не более 30-35 мин, а с предварительной нагрузкой (тренировка или соревнование</w:t>
      </w:r>
      <w:proofErr w:type="gramStart"/>
      <w:r w:rsidR="00972357">
        <w:rPr>
          <w:rFonts w:ascii="Times New Roman" w:hAnsi="Times New Roman" w:cs="Times New Roman"/>
          <w:sz w:val="28"/>
          <w:szCs w:val="28"/>
        </w:rPr>
        <w:t>0</w:t>
      </w:r>
      <w:proofErr w:type="gramEnd"/>
      <w:r w:rsidR="00972357">
        <w:rPr>
          <w:rFonts w:ascii="Times New Roman" w:hAnsi="Times New Roman" w:cs="Times New Roman"/>
          <w:sz w:val="28"/>
          <w:szCs w:val="28"/>
        </w:rPr>
        <w:t xml:space="preserve"> не более 20-25 мин. Пребывание в сауне более 10 мин при 90-100</w:t>
      </w:r>
      <w:r w:rsidR="00972357">
        <w:rPr>
          <w:rFonts w:ascii="Times New Roman" w:hAnsi="Times New Roman" w:cs="Times New Roman"/>
          <w:sz w:val="28"/>
          <w:szCs w:val="28"/>
          <w:vertAlign w:val="superscript"/>
        </w:rPr>
        <w:t>0</w:t>
      </w:r>
      <w:r w:rsidR="00972357">
        <w:rPr>
          <w:rFonts w:ascii="Times New Roman" w:hAnsi="Times New Roman" w:cs="Times New Roman"/>
          <w:sz w:val="28"/>
          <w:szCs w:val="28"/>
        </w:rPr>
        <w:t>С нежелательно, так как может вызвать отрицательные сдвиги в функциональном состоянии нервно-мышечного аппарата.</w:t>
      </w:r>
    </w:p>
    <w:p w:rsidR="00972357" w:rsidRDefault="00972357" w:rsidP="0097235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Оптимальное время разового пребывания в сауне может быть определено по частоте пульса, который не должен повышаться к концу захода на 150-160% по отношению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исходному. Каждый последующий заход должен быть короче предыдущего. После сауны спортсмену необходимо отдохнуть не менее 45-60 мин. В случае, когда требуется повысить или как можно быстрее восстановить пониженную работоспособность (например, перед повторной работой при двухразовых тренировках), целесообразно применять парную в сочетании с холодными водными процедурами (температура воды при этом не должна превышать +12...+15</w:t>
      </w:r>
      <w:r>
        <w:rPr>
          <w:rFonts w:ascii="Times New Roman" w:hAnsi="Times New Roman" w:cs="Times New Roman"/>
          <w:sz w:val="28"/>
          <w:szCs w:val="28"/>
          <w:vertAlign w:val="superscript"/>
        </w:rPr>
        <w:t>0</w:t>
      </w:r>
      <w:r>
        <w:rPr>
          <w:rFonts w:ascii="Times New Roman" w:hAnsi="Times New Roman" w:cs="Times New Roman"/>
          <w:sz w:val="28"/>
          <w:szCs w:val="28"/>
        </w:rPr>
        <w:t xml:space="preserve"> С).</w:t>
      </w:r>
    </w:p>
    <w:p w:rsidR="00972357" w:rsidRDefault="00972357" w:rsidP="00972357">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Массаж. </w:t>
      </w:r>
      <w:r>
        <w:rPr>
          <w:rFonts w:ascii="Times New Roman" w:hAnsi="Times New Roman" w:cs="Times New Roman"/>
          <w:sz w:val="28"/>
          <w:szCs w:val="28"/>
        </w:rPr>
        <w:t>Спортивный массаж представляет собой чрезвычайный эффективное средство борьбы с утомлением, способствует повышению работоспособности. В зависимости от цели, времени между выступлениями, степени утомления, характеристика выполненной работы применяется конкретная методика восстановительного массажа.</w:t>
      </w:r>
    </w:p>
    <w:p w:rsidR="00972357" w:rsidRDefault="00972357" w:rsidP="00972357">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для снятия нервно-мышечного напряжения и отрицательных эмоций проводят общий массаж, используя в основном приёмы поглаживания, лег</w:t>
      </w:r>
      <w:r w:rsidR="00B065C5">
        <w:rPr>
          <w:rFonts w:ascii="Times New Roman" w:hAnsi="Times New Roman" w:cs="Times New Roman"/>
          <w:sz w:val="28"/>
          <w:szCs w:val="28"/>
        </w:rPr>
        <w:t xml:space="preserve">кие разминания, потряхивания. Приёмы выполняются в медленном темпе. Массаж должен быть поверхностным. Массаж, производимый для </w:t>
      </w:r>
      <w:r w:rsidR="00DD2FA3">
        <w:rPr>
          <w:rFonts w:ascii="Times New Roman" w:hAnsi="Times New Roman" w:cs="Times New Roman"/>
          <w:sz w:val="28"/>
          <w:szCs w:val="28"/>
        </w:rPr>
        <w:t>улучшения кровообращения и окислительно-восстановительных процессов, должен быть продолжительным, отличаться глубиной воздействия, однако быть безболезненным. Основной приём – разминание (до 80% времени). После лёгких нагрузок оптимальная продолжительность массажа составляет 5-10 мин, после средних -10-15 , после тяжёлых -15-20, после максимальных -20-25 мин.</w:t>
      </w:r>
    </w:p>
    <w:p w:rsidR="00DD2FA3" w:rsidRDefault="00B3434B" w:rsidP="00DD2FA3">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7.4. Ф</w:t>
      </w:r>
      <w:r w:rsidR="00DD2FA3">
        <w:rPr>
          <w:rFonts w:ascii="Times New Roman" w:hAnsi="Times New Roman" w:cs="Times New Roman"/>
          <w:b/>
          <w:sz w:val="28"/>
          <w:szCs w:val="28"/>
        </w:rPr>
        <w:t>армакологические средства восстановления и витамины</w:t>
      </w:r>
    </w:p>
    <w:p w:rsidR="00DD2FA3" w:rsidRDefault="00DD2FA3" w:rsidP="00DD2FA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Фармакологическое регулирование тренированности спортсменов проводится строго индивидуально, по конкретным показаниям и направлено на расширение «узких» мест</w:t>
      </w:r>
      <w:r w:rsidR="00115104">
        <w:rPr>
          <w:rFonts w:ascii="Times New Roman" w:hAnsi="Times New Roman" w:cs="Times New Roman"/>
          <w:sz w:val="28"/>
          <w:szCs w:val="28"/>
        </w:rPr>
        <w:t xml:space="preserve"> метаболических циклов с использованием малотоксичных биологических активных соединений, являющихся нормальными метаболитами или катализаторами реакций биосинтеза. Под их действием быстрее восполняются пластические и энергетические ресурсы организма, активизируются ферменты, изменяются соотношения различных реакций метаболизма, достигается равновесие нервных процессов, ускоряется выведение продуктов катаболизма.</w:t>
      </w:r>
    </w:p>
    <w:p w:rsidR="00115104" w:rsidRDefault="00115104" w:rsidP="00DD2FA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организации фармакологического обеспечения необходимо иметь в виду, что фармакологические  воздействия, направленные на ускорение процессов </w:t>
      </w:r>
      <w:r>
        <w:rPr>
          <w:rFonts w:ascii="Times New Roman" w:hAnsi="Times New Roman" w:cs="Times New Roman"/>
          <w:sz w:val="28"/>
          <w:szCs w:val="28"/>
        </w:rPr>
        <w:lastRenderedPageBreak/>
        <w:t xml:space="preserve">восстановления или повышения физической работоспособности, малоэффективны при наличии у спортсменов </w:t>
      </w:r>
      <w:proofErr w:type="spellStart"/>
      <w:r>
        <w:rPr>
          <w:rFonts w:ascii="Times New Roman" w:hAnsi="Times New Roman" w:cs="Times New Roman"/>
          <w:sz w:val="28"/>
          <w:szCs w:val="28"/>
        </w:rPr>
        <w:t>предпатологических</w:t>
      </w:r>
      <w:proofErr w:type="spellEnd"/>
      <w:r>
        <w:rPr>
          <w:rFonts w:ascii="Times New Roman" w:hAnsi="Times New Roman" w:cs="Times New Roman"/>
          <w:sz w:val="28"/>
          <w:szCs w:val="28"/>
        </w:rPr>
        <w:t xml:space="preserve"> состояний и заболеваний, неадекватном дозировании тренировочных нагрузок.</w:t>
      </w:r>
    </w:p>
    <w:p w:rsidR="00115104" w:rsidRDefault="00115104" w:rsidP="00DD2FA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Высокие тренировочные и соревновательные нагрузки сопровождаются угнетением иммунологической реактивности организма. Этот феномен объясняет снижение сопротивляемости организма спортсмена к простудным и инфекционным заболеваниям при достижении максимальной спортивной формы. В этот период мероприятия, направленные на повышение иммунитета, обуславливают эффективность остальных дополнительных воздействий, стимулирующих восстановительные процессы. В их число входит использование препаратов для профилактики респираторной патологии: </w:t>
      </w:r>
      <w:proofErr w:type="spellStart"/>
      <w:r>
        <w:rPr>
          <w:rFonts w:ascii="Times New Roman" w:hAnsi="Times New Roman" w:cs="Times New Roman"/>
          <w:sz w:val="28"/>
          <w:szCs w:val="28"/>
        </w:rPr>
        <w:t>деринат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флогозол</w:t>
      </w:r>
      <w:proofErr w:type="spellEnd"/>
      <w:r>
        <w:rPr>
          <w:rFonts w:ascii="Times New Roman" w:hAnsi="Times New Roman" w:cs="Times New Roman"/>
          <w:sz w:val="28"/>
          <w:szCs w:val="28"/>
        </w:rPr>
        <w:t>, препараты аэрозольной формы с антисептиками по выбору врача.</w:t>
      </w:r>
    </w:p>
    <w:p w:rsidR="00115104" w:rsidRDefault="00115104" w:rsidP="00115104">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7.5. Психологические средства восстановления</w:t>
      </w:r>
    </w:p>
    <w:p w:rsidR="00115104" w:rsidRDefault="00115104" w:rsidP="0011510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Эти средства условно подразделяются на психолого-педагогические (оптимальный моральный климат в группе, положительные эмоции, комфортные условия быта, интересный, разнообразный отдых и др.) и  психогигиенические (регуляция и </w:t>
      </w:r>
      <w:proofErr w:type="spellStart"/>
      <w:r>
        <w:rPr>
          <w:rFonts w:ascii="Times New Roman" w:hAnsi="Times New Roman" w:cs="Times New Roman"/>
          <w:sz w:val="28"/>
          <w:szCs w:val="28"/>
        </w:rPr>
        <w:t>саморегуляция</w:t>
      </w:r>
      <w:proofErr w:type="spellEnd"/>
      <w:r>
        <w:rPr>
          <w:rFonts w:ascii="Times New Roman" w:hAnsi="Times New Roman" w:cs="Times New Roman"/>
          <w:sz w:val="28"/>
          <w:szCs w:val="28"/>
        </w:rPr>
        <w:t xml:space="preserve"> психических состояний путём удлинения сна, внушенного сна-отдыха, психорегулирующая и аутогенная тренировка, цветовые и музыкальные воздействия, специальные приёмы мышечной релаксации др.).</w:t>
      </w:r>
      <w:proofErr w:type="gramEnd"/>
    </w:p>
    <w:p w:rsidR="00115104" w:rsidRPr="00115104" w:rsidRDefault="00115104" w:rsidP="00115104">
      <w:pPr>
        <w:pStyle w:val="a4"/>
        <w:spacing w:after="0"/>
        <w:ind w:left="-567" w:right="-284"/>
        <w:rPr>
          <w:rFonts w:ascii="Times New Roman" w:hAnsi="Times New Roman" w:cs="Times New Roman"/>
          <w:sz w:val="28"/>
          <w:szCs w:val="28"/>
        </w:rPr>
      </w:pPr>
    </w:p>
    <w:p w:rsidR="00C54C21" w:rsidRDefault="00D62DCF" w:rsidP="00D62DCF">
      <w:pPr>
        <w:pStyle w:val="a4"/>
        <w:spacing w:after="0"/>
        <w:ind w:left="123" w:right="-284"/>
        <w:jc w:val="center"/>
        <w:rPr>
          <w:rFonts w:ascii="Times New Roman" w:hAnsi="Times New Roman" w:cs="Times New Roman"/>
          <w:b/>
          <w:sz w:val="28"/>
          <w:szCs w:val="28"/>
        </w:rPr>
      </w:pPr>
      <w:r>
        <w:rPr>
          <w:rFonts w:ascii="Times New Roman" w:hAnsi="Times New Roman" w:cs="Times New Roman"/>
          <w:b/>
          <w:sz w:val="28"/>
          <w:szCs w:val="28"/>
        </w:rPr>
        <w:t>8.ИНСТРУКТОРСКАЯ И СУДЕЙСКАЯ ПРАКТИКА</w:t>
      </w:r>
    </w:p>
    <w:p w:rsidR="00D62DCF" w:rsidRDefault="00D62DCF" w:rsidP="00D62DCF">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Судейство в биатлоне</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 всех состязаниях судейство делится на 2 коллегии: жюри соревнований и апелляционное жюри. Мужчины и женщины судятся отдельно представителями соревновательного жюри. Апелляционное жюри работает с апелляциями, подающимися членами жюри соревнований.</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Апелляционное жюри является главной судейской инстанцией на соревнованиях, и в него входят многие представители исполнительного комитета, обязанные присутствовать на состязаниях.</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Жюри соревнований отвечает за все вопросы, возникающие на соревнованиях, в том числе устанавливает штрафы </w:t>
      </w:r>
      <w:proofErr w:type="gramStart"/>
      <w:r>
        <w:rPr>
          <w:rFonts w:ascii="Times New Roman" w:hAnsi="Times New Roman" w:cs="Times New Roman"/>
          <w:sz w:val="28"/>
          <w:szCs w:val="28"/>
        </w:rPr>
        <w:t>о рассматривает</w:t>
      </w:r>
      <w:proofErr w:type="gramEnd"/>
      <w:r>
        <w:rPr>
          <w:rFonts w:ascii="Times New Roman" w:hAnsi="Times New Roman" w:cs="Times New Roman"/>
          <w:sz w:val="28"/>
          <w:szCs w:val="28"/>
        </w:rPr>
        <w:t xml:space="preserve"> протесты.</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Технический Делегат, возглавляющий обе судебных коллегии, является важнейшей фигурой на соревнованиях.</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Работа по привитию инструкторских и судейских навыков проводится в группах совершенствования спортивного и высшего спортивного мастерства согласно типовому плану в форме семинаров, практических занятий, самостоятельного проведения тренировочных занятий и обслуживания соревнований.</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Основные навыки инструкторской и судейской практики включают:</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 составление рабочих планов и конспектов занятий, индивидуальных перспективных планов на этап, период, годичный цикл подготовки, документации для работы;</w:t>
      </w:r>
    </w:p>
    <w:p w:rsidR="00D62DCF" w:rsidRDefault="00D62DCF"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проведение тренировочных занятий по физической и технической подготовке в тренировочных группах 3-5-го годов обучения и совершенствования спортивного</w:t>
      </w:r>
      <w:r w:rsidR="005637C3">
        <w:rPr>
          <w:rFonts w:ascii="Times New Roman" w:hAnsi="Times New Roman" w:cs="Times New Roman"/>
          <w:sz w:val="28"/>
          <w:szCs w:val="28"/>
        </w:rPr>
        <w:t xml:space="preserve"> </w:t>
      </w:r>
      <w:r>
        <w:rPr>
          <w:rFonts w:ascii="Times New Roman" w:hAnsi="Times New Roman" w:cs="Times New Roman"/>
          <w:sz w:val="28"/>
          <w:szCs w:val="28"/>
        </w:rPr>
        <w:t>мастерства;</w:t>
      </w:r>
    </w:p>
    <w:p w:rsidR="005637C3" w:rsidRDefault="005637C3"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составление положения о соревнованиях, практику судейства по основным обязанностям членов судейской коллегии на соревнованиях в спортивной школе, общеобразовательных школах районах, города;</w:t>
      </w:r>
    </w:p>
    <w:p w:rsidR="005637C3" w:rsidRDefault="005637C3"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умение провести отдельные части занятия в тире и на стрельбище с включением элементов обучения технике стрельбы из </w:t>
      </w:r>
      <w:proofErr w:type="gramStart"/>
      <w:r>
        <w:rPr>
          <w:rFonts w:ascii="Times New Roman" w:hAnsi="Times New Roman" w:cs="Times New Roman"/>
          <w:sz w:val="28"/>
          <w:szCs w:val="28"/>
        </w:rPr>
        <w:t>положения</w:t>
      </w:r>
      <w:proofErr w:type="gramEnd"/>
      <w:r>
        <w:rPr>
          <w:rFonts w:ascii="Times New Roman" w:hAnsi="Times New Roman" w:cs="Times New Roman"/>
          <w:sz w:val="28"/>
          <w:szCs w:val="28"/>
        </w:rPr>
        <w:t xml:space="preserve"> лёжа и стоя в покое и после физической нагрузки;</w:t>
      </w:r>
    </w:p>
    <w:p w:rsidR="005637C3" w:rsidRDefault="005637C3"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умение провести комплексное занятие в целом в группах начальной подготовки при занятиях на лыжах или лыжероллерах (по заданию тренера);</w:t>
      </w:r>
    </w:p>
    <w:p w:rsidR="005637C3" w:rsidRDefault="005637C3"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умение провести занятие по материальной части оружия. Обучение приёмам разборки, сборки, мелкого ремонта, отладки оружия. Чистка, смазка и хранение оружия и боеприпасов.</w:t>
      </w:r>
    </w:p>
    <w:p w:rsidR="005637C3" w:rsidRDefault="005637C3" w:rsidP="00D62DC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Практика судейства районных и городских соревнований по биатлону: в роли заместителя главного судьи по стрельбе; в роли главного секретаря; в роли начальника трассы.</w:t>
      </w:r>
    </w:p>
    <w:p w:rsidR="005637C3" w:rsidRDefault="005637C3" w:rsidP="005637C3">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ПРОГРАММНЫЙ МАТЕРИАЛ ДЛЯ ПРАКТИЧЕСКИХ ЗАНЯТИЙ ПО СТРЕЛКОВОЙ ПОДГОТОВКИ НА ВСЕХ ЭТАПАХ</w:t>
      </w:r>
    </w:p>
    <w:p w:rsidR="005637C3" w:rsidRDefault="005637C3"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Что важнее для биатлониста: быстро бегать или метко стрелять?</w:t>
      </w:r>
    </w:p>
    <w:p w:rsidR="005637C3" w:rsidRDefault="005637C3"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7053B3">
        <w:rPr>
          <w:rFonts w:ascii="Times New Roman" w:hAnsi="Times New Roman" w:cs="Times New Roman"/>
          <w:sz w:val="28"/>
          <w:szCs w:val="28"/>
        </w:rPr>
        <w:t xml:space="preserve">Пример нашей спортсменки Анфисы Резцовой свидетельствует, что хороший лыжник может достичь блестящих результатов и в биатлоне. Анфиса до того, как прийти в биатлон, завоевала олимпийское золото в лыжной эстафете. Невероятная скорость бега позволяла ей делать до 5 промахов и приходить первой на финиш. Но это был уникальный случай, в современном биатлоне вряд ли </w:t>
      </w:r>
      <w:proofErr w:type="gramStart"/>
      <w:r w:rsidR="007053B3">
        <w:rPr>
          <w:rFonts w:ascii="Times New Roman" w:hAnsi="Times New Roman" w:cs="Times New Roman"/>
          <w:sz w:val="28"/>
          <w:szCs w:val="28"/>
        </w:rPr>
        <w:t>возможны</w:t>
      </w:r>
      <w:proofErr w:type="gramEnd"/>
      <w:r w:rsidR="007053B3">
        <w:rPr>
          <w:rFonts w:ascii="Times New Roman" w:hAnsi="Times New Roman" w:cs="Times New Roman"/>
          <w:sz w:val="28"/>
          <w:szCs w:val="28"/>
        </w:rPr>
        <w:t>. Стрельба является исключительно важной частью подготовки профессиональных биатлонистов. Стрельба должна быть не просто меткая, а ещё и очень быстрая. Прибытие спортсменов на огневой рубеж является кульминационным моментом соревнований по биатлону. Требования, предъявляемые к спортсменам в современном биатлоне, чрезвычайно высокие и не позволяют пренебрегать ни одной из составляющих мастерства</w:t>
      </w:r>
      <w:proofErr w:type="gramStart"/>
      <w:r w:rsidR="007053B3">
        <w:rPr>
          <w:rFonts w:ascii="Times New Roman" w:hAnsi="Times New Roman" w:cs="Times New Roman"/>
          <w:sz w:val="28"/>
          <w:szCs w:val="28"/>
        </w:rPr>
        <w:t>.</w:t>
      </w:r>
      <w:proofErr w:type="gramEnd"/>
      <w:r w:rsidR="007053B3">
        <w:rPr>
          <w:rFonts w:ascii="Times New Roman" w:hAnsi="Times New Roman" w:cs="Times New Roman"/>
          <w:sz w:val="28"/>
          <w:szCs w:val="28"/>
        </w:rPr>
        <w:t xml:space="preserve"> </w:t>
      </w:r>
      <w:proofErr w:type="gramStart"/>
      <w:r w:rsidR="007053B3">
        <w:rPr>
          <w:rFonts w:ascii="Times New Roman" w:hAnsi="Times New Roman" w:cs="Times New Roman"/>
          <w:sz w:val="28"/>
          <w:szCs w:val="28"/>
        </w:rPr>
        <w:t>х</w:t>
      </w:r>
      <w:proofErr w:type="gramEnd"/>
      <w:r w:rsidR="007053B3">
        <w:rPr>
          <w:rFonts w:ascii="Times New Roman" w:hAnsi="Times New Roman" w:cs="Times New Roman"/>
          <w:sz w:val="28"/>
          <w:szCs w:val="28"/>
        </w:rPr>
        <w:t>очется сказать, что хороший биатлонист – это одновременно быстрый лыжник и блестящий стрелок.</w:t>
      </w:r>
    </w:p>
    <w:p w:rsidR="007053B3" w:rsidRDefault="007053B3"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системе многолетней подготовки спортсменов-биатлонистов существует практика стрелковой подготовки от новичка до мастера спорта:</w:t>
      </w:r>
    </w:p>
    <w:p w:rsidR="007053B3" w:rsidRDefault="007053B3"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 на этапах начальной по</w:t>
      </w:r>
      <w:r w:rsidR="00647BAF">
        <w:rPr>
          <w:rFonts w:ascii="Times New Roman" w:hAnsi="Times New Roman" w:cs="Times New Roman"/>
          <w:sz w:val="28"/>
          <w:szCs w:val="28"/>
        </w:rPr>
        <w:t>дготовки, начиная со второго года обучения – тренировочная стрельба только из пневматической винтовки калибра 4,5 мм (дульная энергия не более 7,5 Дж), массой не более 2,7 кг;</w:t>
      </w:r>
    </w:p>
    <w:p w:rsidR="00647BAF" w:rsidRDefault="00647BAF"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 этапах начальной подготовки. </w:t>
      </w:r>
      <w:proofErr w:type="gramStart"/>
      <w:r>
        <w:rPr>
          <w:rFonts w:ascii="Times New Roman" w:hAnsi="Times New Roman" w:cs="Times New Roman"/>
          <w:sz w:val="28"/>
          <w:szCs w:val="28"/>
        </w:rPr>
        <w:t>Начиная с третьего года обучения – добавляется стрельба из спортивного пневматического газобаллонной винтовки «Биатлон-7-5» (аналог спортивной малокалиберной винтовки) калибром 4,5 мм (дульная энергия 7,5 Дж), массой не более 4,5 кг;</w:t>
      </w:r>
      <w:proofErr w:type="gramEnd"/>
    </w:p>
    <w:p w:rsidR="00647BAF" w:rsidRPr="00647BAF" w:rsidRDefault="00647BAF" w:rsidP="00647BA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 тренировочных этапах, начиная с 1-го года обучения – добавляется стрельба из спортивной малокалиберной винтовки калибра 5,6 мм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минимальный вес винтовки без магазина и патронов -3,5 кг;</w:t>
      </w:r>
    </w:p>
    <w:p w:rsidR="00647BAF" w:rsidRDefault="00647BAF"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6B0E34">
        <w:rPr>
          <w:rFonts w:ascii="Times New Roman" w:hAnsi="Times New Roman" w:cs="Times New Roman"/>
          <w:sz w:val="28"/>
          <w:szCs w:val="28"/>
        </w:rPr>
        <w:t>в группах спортивного мастерства и высшего спортивного мастерства – стрельба только из</w:t>
      </w:r>
      <w:r w:rsidR="007370BC">
        <w:rPr>
          <w:rFonts w:ascii="Times New Roman" w:hAnsi="Times New Roman" w:cs="Times New Roman"/>
          <w:sz w:val="28"/>
          <w:szCs w:val="28"/>
        </w:rPr>
        <w:t xml:space="preserve"> спортивной малокалиберной винтовки калибром 5,6 мм.</w:t>
      </w:r>
    </w:p>
    <w:p w:rsidR="007370BC" w:rsidRDefault="007370BC"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Пневматическое оружие не предполагает специального хранения и </w:t>
      </w:r>
      <w:proofErr w:type="spellStart"/>
      <w:r>
        <w:rPr>
          <w:rFonts w:ascii="Times New Roman" w:hAnsi="Times New Roman" w:cs="Times New Roman"/>
          <w:sz w:val="28"/>
          <w:szCs w:val="28"/>
        </w:rPr>
        <w:t>покапки</w:t>
      </w:r>
      <w:proofErr w:type="spellEnd"/>
      <w:r>
        <w:rPr>
          <w:rFonts w:ascii="Times New Roman" w:hAnsi="Times New Roman" w:cs="Times New Roman"/>
          <w:sz w:val="28"/>
          <w:szCs w:val="28"/>
        </w:rPr>
        <w:t xml:space="preserve"> по специальному разрешению, в отличие от спортивного малокалиберного оружия калибром 5,6 мм.</w:t>
      </w:r>
    </w:p>
    <w:p w:rsidR="007370BC" w:rsidRDefault="007370BC"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обеспечения целенаправленной подготовки спортивного резерва для сборных команд со спортсменами проводится:</w:t>
      </w:r>
    </w:p>
    <w:p w:rsidR="007370BC" w:rsidRDefault="007370BC"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отработка до автоматизма всего цикла ведения стрельбы: от подхода на стрельбище, выравнивания пульса после гонки, правильного положения спортсмена в положении стоя и лёжа, прицеливания, скорости стрельбы до ухода со стрельбища;</w:t>
      </w:r>
    </w:p>
    <w:p w:rsidR="007370BC" w:rsidRDefault="007370BC"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тренировка по совершенствованию приёмов изготовки, тренировка без патрона на устойчивость винтовки, без патрона с имитацией процесса выстрела; тренировка по совершенствованию элементов прицеливания, приёмов снятия оружия с плеч и его надевание на плечи (+ в комплексе со снятием лыжных палок);</w:t>
      </w:r>
    </w:p>
    <w:p w:rsidR="007370BC" w:rsidRDefault="007370BC"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отработка холостого тренажа со средствами ОФП</w:t>
      </w:r>
      <w:r w:rsidR="009977F9">
        <w:rPr>
          <w:rFonts w:ascii="Times New Roman" w:hAnsi="Times New Roman" w:cs="Times New Roman"/>
          <w:sz w:val="28"/>
          <w:szCs w:val="28"/>
        </w:rPr>
        <w:t xml:space="preserve"> и СФП, стрельба на различных пульсовых режимах с ограничением и без ограничения времени стрельбы;</w:t>
      </w:r>
    </w:p>
    <w:p w:rsidR="009977F9" w:rsidRDefault="009977F9"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общая психологическая подготовка на рубеже и во время холостого тренажа (проводится постоянно); корректировка и </w:t>
      </w:r>
      <w:proofErr w:type="spellStart"/>
      <w:r>
        <w:rPr>
          <w:rFonts w:ascii="Times New Roman" w:hAnsi="Times New Roman" w:cs="Times New Roman"/>
          <w:sz w:val="28"/>
          <w:szCs w:val="28"/>
        </w:rPr>
        <w:t>самокорректировка</w:t>
      </w:r>
      <w:proofErr w:type="spellEnd"/>
      <w:r>
        <w:rPr>
          <w:rFonts w:ascii="Times New Roman" w:hAnsi="Times New Roman" w:cs="Times New Roman"/>
          <w:sz w:val="28"/>
          <w:szCs w:val="28"/>
        </w:rPr>
        <w:t xml:space="preserve"> стрельбы, выбор темпа стрельбы, приёмы заряжания и </w:t>
      </w:r>
      <w:proofErr w:type="spellStart"/>
      <w:r>
        <w:rPr>
          <w:rFonts w:ascii="Times New Roman" w:hAnsi="Times New Roman" w:cs="Times New Roman"/>
          <w:sz w:val="28"/>
          <w:szCs w:val="28"/>
        </w:rPr>
        <w:t>разряжания</w:t>
      </w:r>
      <w:proofErr w:type="spellEnd"/>
      <w:r>
        <w:rPr>
          <w:rFonts w:ascii="Times New Roman" w:hAnsi="Times New Roman" w:cs="Times New Roman"/>
          <w:sz w:val="28"/>
          <w:szCs w:val="28"/>
        </w:rPr>
        <w:t xml:space="preserve"> оружия; совершенствование  элементов техники выполнения выстрела – прицеливание, задержка дыхания, обработка ударно-спускового механизма; выявление наиболее характерных ошибок;</w:t>
      </w:r>
    </w:p>
    <w:p w:rsidR="009977F9" w:rsidRDefault="009977F9"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обеспечения безопасности стрелковой подготовки соблюдаются определённые правила.</w:t>
      </w:r>
    </w:p>
    <w:p w:rsidR="009977F9" w:rsidRDefault="009977F9"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Техника безопасности при занятиях биатлоном</w:t>
      </w:r>
      <w:r w:rsidR="00526AD1">
        <w:rPr>
          <w:rFonts w:ascii="Times New Roman" w:hAnsi="Times New Roman" w:cs="Times New Roman"/>
          <w:sz w:val="28"/>
          <w:szCs w:val="28"/>
        </w:rPr>
        <w:t xml:space="preserve"> и профилактика травматизма включает в себя соблюдение:</w:t>
      </w:r>
    </w:p>
    <w:p w:rsidR="00526AD1" w:rsidRDefault="00526AD1"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6D6E99">
        <w:rPr>
          <w:rFonts w:ascii="Times New Roman" w:hAnsi="Times New Roman" w:cs="Times New Roman"/>
          <w:sz w:val="28"/>
          <w:szCs w:val="28"/>
        </w:rPr>
        <w:t>требований к местам проведения занятий, стрельбищу, оружию, инвентарю, одежде, обуви;</w:t>
      </w:r>
    </w:p>
    <w:p w:rsidR="006D6E99" w:rsidRDefault="006D6E99"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 требований, предъявляемых к хранению оружия и боеприпасов;</w:t>
      </w:r>
    </w:p>
    <w:p w:rsidR="006D6E99" w:rsidRDefault="006D6E99" w:rsidP="005637C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EF63AD">
        <w:rPr>
          <w:rFonts w:ascii="Times New Roman" w:hAnsi="Times New Roman" w:cs="Times New Roman"/>
          <w:sz w:val="28"/>
          <w:szCs w:val="28"/>
        </w:rPr>
        <w:t>инструктажа по технике  безопасности и правил переноса, хранения и обращения с оружием в закрытых тирах и на стрельбищах;</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мер обеспечения безопасности при организации и проведении пристрелки и тренировки;</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мер обеспечения безопасности во время соревнований.</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Каждый спортсмен знает, что всегда надо относиться к винтовке как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заряженной.</w:t>
      </w:r>
    </w:p>
    <w:p w:rsidR="00EF63AD" w:rsidRDefault="00EF63AD" w:rsidP="00EF63AD">
      <w:pPr>
        <w:pStyle w:val="a4"/>
        <w:spacing w:after="0"/>
        <w:ind w:left="-567" w:right="-284"/>
        <w:jc w:val="center"/>
        <w:rPr>
          <w:rFonts w:ascii="Times New Roman" w:hAnsi="Times New Roman" w:cs="Times New Roman"/>
          <w:b/>
          <w:sz w:val="28"/>
          <w:szCs w:val="28"/>
        </w:rPr>
      </w:pPr>
      <w:r>
        <w:rPr>
          <w:rFonts w:ascii="Times New Roman" w:hAnsi="Times New Roman" w:cs="Times New Roman"/>
          <w:b/>
          <w:sz w:val="28"/>
          <w:szCs w:val="28"/>
        </w:rPr>
        <w:t>ИЗУЧЕНИЕ И СОВЕРШЕНСТВОВАНИЕ ТЕХНИКИ И ТАКТИКИ СТРЕЛЬБЫ</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Стремительный рост достижений в мировом спорте требует постоянного поиска новых, все более эффективных средств и методов организации подготовки спортивного резерва.</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Успешное выступление на соревнованиях по биатлону зависит от высокой скорости на дистанции, меткости стрельбы и экономии времени пребывания на огневых рубежах. Указанные факторы являются определяющими для дальнейшего изыскания возможностей повышения мастерства в данном виде спорта.</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Стрелкова подготовка биатлониста основывается на общих положениях методики других видов спортивной стрельбы. Однако она имеет свои специфические особенности, а именно: ведение стрельбы после интенсивного бега на лыжах в условиях повышенного артериального давления и при высоком эмоциональном возбуждении.</w:t>
      </w:r>
    </w:p>
    <w:p w:rsidR="00EF63AD" w:rsidRDefault="00EF63AD"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964061">
        <w:rPr>
          <w:rFonts w:ascii="Times New Roman" w:hAnsi="Times New Roman" w:cs="Times New Roman"/>
          <w:sz w:val="28"/>
          <w:szCs w:val="28"/>
        </w:rPr>
        <w:t>Сейчас в спортивной тренировке высокие требования предъявляются к научно-методическому обеспечению тренировочного процесса, фактические данные которого создают предпосылки к управлению подготовкой спортсменами.</w:t>
      </w:r>
    </w:p>
    <w:p w:rsidR="00964061" w:rsidRDefault="00964061"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Тренеры, работающие с юными биатлонистами, понимают, что перед ними стоит сложная задача – вырабатывать у юных спортсменов навык стабильной результативной стрельбы. </w:t>
      </w:r>
      <w:r w:rsidR="00CE086F">
        <w:rPr>
          <w:rFonts w:ascii="Times New Roman" w:hAnsi="Times New Roman" w:cs="Times New Roman"/>
          <w:sz w:val="28"/>
          <w:szCs w:val="28"/>
        </w:rPr>
        <w:t>Поэтому закладывать основы стрелковой подготовки необходимо еще в начальный период обучения. Оттого, как будет заложена база стрелковой подготовки на начальном и последующем этапах обучения, во многом зависит успешность выступления биатлонистов в стрельбе на соревнованиях.</w:t>
      </w:r>
    </w:p>
    <w:p w:rsidR="00CE086F" w:rsidRDefault="00CE086F"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Известно, что техника стрельбы включает в себя большое число элементов, тренировка которых нуждается в многократном их воспроизведении и систематическом контроле. Основное условие точной стрельбы,- скоординированное выполнение всех действий стрелка при однообразной изготовке от выстрела к выстрелу. Для достижения высокого результата в стрельбе система стрелок-оружие должно обладать высокой степенью устойчивости, которая обеспечивается устойчивостью тела стрелка с оружием и его способностью с одинаковой силой удерживать это оружие. Вместе  </w:t>
      </w:r>
      <w:proofErr w:type="gramStart"/>
      <w:r>
        <w:rPr>
          <w:rFonts w:ascii="Times New Roman" w:hAnsi="Times New Roman" w:cs="Times New Roman"/>
          <w:sz w:val="28"/>
          <w:szCs w:val="28"/>
        </w:rPr>
        <w:t xml:space="preserve">с тем на устойчивость при </w:t>
      </w:r>
      <w:r>
        <w:rPr>
          <w:rFonts w:ascii="Times New Roman" w:hAnsi="Times New Roman" w:cs="Times New Roman"/>
          <w:sz w:val="28"/>
          <w:szCs w:val="28"/>
        </w:rPr>
        <w:lastRenderedPageBreak/>
        <w:t>стрельбе из винтовки в положении</w:t>
      </w:r>
      <w:proofErr w:type="gramEnd"/>
      <w:r>
        <w:rPr>
          <w:rFonts w:ascii="Times New Roman" w:hAnsi="Times New Roman" w:cs="Times New Roman"/>
          <w:sz w:val="28"/>
          <w:szCs w:val="28"/>
        </w:rPr>
        <w:t xml:space="preserve"> стоя оказывает влияние, высокорасположенный центр масс системы стрелок-оружие и нажим на спусковой крючок, особенно в завершающей фазе выполнения выстрела. В стрельбе в основном вся техника обусловлена </w:t>
      </w:r>
      <w:proofErr w:type="spellStart"/>
      <w:r>
        <w:rPr>
          <w:rFonts w:ascii="Times New Roman" w:hAnsi="Times New Roman" w:cs="Times New Roman"/>
          <w:sz w:val="28"/>
          <w:szCs w:val="28"/>
        </w:rPr>
        <w:t>микродвижениями</w:t>
      </w:r>
      <w:proofErr w:type="spellEnd"/>
      <w:r>
        <w:rPr>
          <w:rFonts w:ascii="Times New Roman" w:hAnsi="Times New Roman" w:cs="Times New Roman"/>
          <w:sz w:val="28"/>
          <w:szCs w:val="28"/>
        </w:rPr>
        <w:t xml:space="preserve"> в суставах тела спортсмена, которые едва заметны для глаз тренера.</w:t>
      </w:r>
    </w:p>
    <w:p w:rsidR="00CE086F" w:rsidRDefault="00CE086F"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Эффективное проведение тренировочного процесса на всех этапах подготовки спортсмена сейчас невозможно без широкого использования технических средств</w:t>
      </w:r>
      <w:r w:rsidR="001F7C40">
        <w:rPr>
          <w:rFonts w:ascii="Times New Roman" w:hAnsi="Times New Roman" w:cs="Times New Roman"/>
          <w:sz w:val="28"/>
          <w:szCs w:val="28"/>
        </w:rPr>
        <w:t>.</w:t>
      </w:r>
    </w:p>
    <w:p w:rsidR="001F7C40" w:rsidRDefault="001F7C40"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Технические средства в спорте – это устройства, схемы, комплексы, аппаратура, с помощью которой производится воздействие на различные органы и системы организма, получается информация о процессе и результатах тренировочных занятий. Они подразделяются на тренировочные устройства и тренажёры.</w:t>
      </w:r>
    </w:p>
    <w:p w:rsidR="001F7C40" w:rsidRDefault="001F7C40"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 </w:t>
      </w:r>
      <w:proofErr w:type="spellStart"/>
      <w:r>
        <w:rPr>
          <w:rFonts w:ascii="Times New Roman" w:hAnsi="Times New Roman" w:cs="Times New Roman"/>
          <w:sz w:val="28"/>
          <w:szCs w:val="28"/>
        </w:rPr>
        <w:t>с</w:t>
      </w:r>
      <w:proofErr w:type="spellEnd"/>
      <w:r>
        <w:rPr>
          <w:rFonts w:ascii="Times New Roman" w:hAnsi="Times New Roman" w:cs="Times New Roman"/>
          <w:sz w:val="28"/>
          <w:szCs w:val="28"/>
        </w:rPr>
        <w:t xml:space="preserve"> недопустимым применением традиционных медикаментозных препаратов для проведения восстановительных мероприятий все шире используются новые методы тренировки и стимуляции организма, основанные на глубоких физиологических исследованиях.</w:t>
      </w:r>
      <w:proofErr w:type="gramEnd"/>
      <w:r>
        <w:rPr>
          <w:rFonts w:ascii="Times New Roman" w:hAnsi="Times New Roman" w:cs="Times New Roman"/>
          <w:sz w:val="28"/>
          <w:szCs w:val="28"/>
        </w:rPr>
        <w:t xml:space="preserve"> Одним из таких методов является </w:t>
      </w:r>
      <w:proofErr w:type="spellStart"/>
      <w:r>
        <w:rPr>
          <w:rFonts w:ascii="Times New Roman" w:hAnsi="Times New Roman" w:cs="Times New Roman"/>
          <w:sz w:val="28"/>
          <w:szCs w:val="28"/>
        </w:rPr>
        <w:t>гипоксическая</w:t>
      </w:r>
      <w:proofErr w:type="spellEnd"/>
      <w:r>
        <w:rPr>
          <w:rFonts w:ascii="Times New Roman" w:hAnsi="Times New Roman" w:cs="Times New Roman"/>
          <w:sz w:val="28"/>
          <w:szCs w:val="28"/>
        </w:rPr>
        <w:t xml:space="preserve"> тренировка- метод, основанный на стимулирующим и адаптирующем </w:t>
      </w:r>
      <w:proofErr w:type="gramStart"/>
      <w:r>
        <w:rPr>
          <w:rFonts w:ascii="Times New Roman" w:hAnsi="Times New Roman" w:cs="Times New Roman"/>
          <w:sz w:val="28"/>
          <w:szCs w:val="28"/>
        </w:rPr>
        <w:t>действии</w:t>
      </w:r>
      <w:proofErr w:type="gramEnd"/>
      <w:r>
        <w:rPr>
          <w:rFonts w:ascii="Times New Roman" w:hAnsi="Times New Roman" w:cs="Times New Roman"/>
          <w:sz w:val="28"/>
          <w:szCs w:val="28"/>
        </w:rPr>
        <w:t xml:space="preserve"> дыхания воздухом с уменьшенным содержанием кислорода с использованием установки «Эдельвейс».</w:t>
      </w:r>
    </w:p>
    <w:p w:rsidR="001F7C40" w:rsidRDefault="001F7C40"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Комбинированный метод </w:t>
      </w:r>
      <w:proofErr w:type="spellStart"/>
      <w:r>
        <w:rPr>
          <w:rFonts w:ascii="Times New Roman" w:hAnsi="Times New Roman" w:cs="Times New Roman"/>
          <w:sz w:val="28"/>
          <w:szCs w:val="28"/>
        </w:rPr>
        <w:t>гипоксической</w:t>
      </w:r>
      <w:proofErr w:type="spellEnd"/>
      <w:r>
        <w:rPr>
          <w:rFonts w:ascii="Times New Roman" w:hAnsi="Times New Roman" w:cs="Times New Roman"/>
          <w:sz w:val="28"/>
          <w:szCs w:val="28"/>
        </w:rPr>
        <w:t xml:space="preserve"> тренировки является более эффективным тренировочным средством, чем длительная тренировка спортсменов в горах либо в условиях искусственной </w:t>
      </w:r>
      <w:proofErr w:type="spellStart"/>
      <w:r>
        <w:rPr>
          <w:rFonts w:ascii="Times New Roman" w:hAnsi="Times New Roman" w:cs="Times New Roman"/>
          <w:sz w:val="28"/>
          <w:szCs w:val="28"/>
        </w:rPr>
        <w:t>гипоксической</w:t>
      </w:r>
      <w:proofErr w:type="spellEnd"/>
      <w:r>
        <w:rPr>
          <w:rFonts w:ascii="Times New Roman" w:hAnsi="Times New Roman" w:cs="Times New Roman"/>
          <w:sz w:val="28"/>
          <w:szCs w:val="28"/>
        </w:rPr>
        <w:t xml:space="preserve"> среды в барокамерах. Установка мембранная </w:t>
      </w:r>
      <w:proofErr w:type="spellStart"/>
      <w:r>
        <w:rPr>
          <w:rFonts w:ascii="Times New Roman" w:hAnsi="Times New Roman" w:cs="Times New Roman"/>
          <w:sz w:val="28"/>
          <w:szCs w:val="28"/>
        </w:rPr>
        <w:t>гипоксическая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нормобарическая</w:t>
      </w:r>
      <w:proofErr w:type="spellEnd"/>
      <w:r>
        <w:rPr>
          <w:rFonts w:ascii="Times New Roman" w:hAnsi="Times New Roman" w:cs="Times New Roman"/>
          <w:sz w:val="28"/>
          <w:szCs w:val="28"/>
        </w:rPr>
        <w:t xml:space="preserve"> «Эдельвейс» предназначена для лечения и профилактики заб</w:t>
      </w:r>
      <w:r w:rsidR="00692A81">
        <w:rPr>
          <w:rFonts w:ascii="Times New Roman" w:hAnsi="Times New Roman" w:cs="Times New Roman"/>
          <w:sz w:val="28"/>
          <w:szCs w:val="28"/>
        </w:rPr>
        <w:t>о</w:t>
      </w:r>
      <w:r>
        <w:rPr>
          <w:rFonts w:ascii="Times New Roman" w:hAnsi="Times New Roman" w:cs="Times New Roman"/>
          <w:sz w:val="28"/>
          <w:szCs w:val="28"/>
        </w:rPr>
        <w:t xml:space="preserve">леваний </w:t>
      </w:r>
      <w:proofErr w:type="spellStart"/>
      <w:proofErr w:type="gramStart"/>
      <w:r>
        <w:rPr>
          <w:rFonts w:ascii="Times New Roman" w:hAnsi="Times New Roman" w:cs="Times New Roman"/>
          <w:sz w:val="28"/>
          <w:szCs w:val="28"/>
        </w:rPr>
        <w:t>сердечно-сосудистой</w:t>
      </w:r>
      <w:proofErr w:type="spellEnd"/>
      <w:proofErr w:type="gramEnd"/>
      <w:r>
        <w:rPr>
          <w:rFonts w:ascii="Times New Roman" w:hAnsi="Times New Roman" w:cs="Times New Roman"/>
          <w:sz w:val="28"/>
          <w:szCs w:val="28"/>
        </w:rPr>
        <w:t xml:space="preserve"> системы, органов дыхания, нормализации гормонального баланса, повышения устойчивости к экстремальным факторам и т.д. </w:t>
      </w:r>
      <w:r w:rsidR="00424A9D">
        <w:rPr>
          <w:rFonts w:ascii="Times New Roman" w:hAnsi="Times New Roman" w:cs="Times New Roman"/>
          <w:sz w:val="28"/>
          <w:szCs w:val="28"/>
        </w:rPr>
        <w:t xml:space="preserve">методов прерывистой </w:t>
      </w:r>
      <w:proofErr w:type="spellStart"/>
      <w:r w:rsidR="00424A9D">
        <w:rPr>
          <w:rFonts w:ascii="Times New Roman" w:hAnsi="Times New Roman" w:cs="Times New Roman"/>
          <w:sz w:val="28"/>
          <w:szCs w:val="28"/>
        </w:rPr>
        <w:t>нормобарической</w:t>
      </w:r>
      <w:proofErr w:type="spellEnd"/>
      <w:r w:rsidR="00424A9D">
        <w:rPr>
          <w:rFonts w:ascii="Times New Roman" w:hAnsi="Times New Roman" w:cs="Times New Roman"/>
          <w:sz w:val="28"/>
          <w:szCs w:val="28"/>
        </w:rPr>
        <w:t xml:space="preserve"> </w:t>
      </w:r>
      <w:proofErr w:type="spellStart"/>
      <w:r w:rsidR="00424A9D">
        <w:rPr>
          <w:rFonts w:ascii="Times New Roman" w:hAnsi="Times New Roman" w:cs="Times New Roman"/>
          <w:sz w:val="28"/>
          <w:szCs w:val="28"/>
        </w:rPr>
        <w:t>гипокситерапии</w:t>
      </w:r>
      <w:proofErr w:type="spellEnd"/>
      <w:r w:rsidR="00424A9D">
        <w:rPr>
          <w:rFonts w:ascii="Times New Roman" w:hAnsi="Times New Roman" w:cs="Times New Roman"/>
          <w:sz w:val="28"/>
          <w:szCs w:val="28"/>
        </w:rPr>
        <w:t xml:space="preserve"> (с помощью дыхания газовой смесью с пониженным содержанием кислорода, создаваемого мембранной установкой</w:t>
      </w:r>
      <w:r w:rsidR="00692A81">
        <w:rPr>
          <w:rFonts w:ascii="Times New Roman" w:hAnsi="Times New Roman" w:cs="Times New Roman"/>
          <w:sz w:val="28"/>
          <w:szCs w:val="28"/>
        </w:rPr>
        <w:t>)</w:t>
      </w:r>
      <w:r w:rsidR="00424A9D">
        <w:rPr>
          <w:rFonts w:ascii="Times New Roman" w:hAnsi="Times New Roman" w:cs="Times New Roman"/>
          <w:sz w:val="28"/>
          <w:szCs w:val="28"/>
        </w:rPr>
        <w:t>.</w:t>
      </w:r>
    </w:p>
    <w:p w:rsidR="00692A81" w:rsidRDefault="00692A81"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Методика обучения с использованием технических средств и контрольных нормативов по стрелковой подготовке юных биатлонистов позволит рационально построить тренировочный процесс, а также дифференцированно подойти к оценке уровня их подготовленности.</w:t>
      </w:r>
    </w:p>
    <w:p w:rsidR="00692A81" w:rsidRDefault="00692A81"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AB5648">
        <w:rPr>
          <w:rFonts w:ascii="Times New Roman" w:hAnsi="Times New Roman" w:cs="Times New Roman"/>
          <w:sz w:val="28"/>
          <w:szCs w:val="28"/>
        </w:rPr>
        <w:t>Рациональное применение технических средств, таких, как тренажёр для обучения</w:t>
      </w:r>
      <w:r w:rsidR="00967918">
        <w:rPr>
          <w:rFonts w:ascii="Times New Roman" w:hAnsi="Times New Roman" w:cs="Times New Roman"/>
          <w:sz w:val="28"/>
          <w:szCs w:val="28"/>
        </w:rPr>
        <w:t xml:space="preserve"> стрельбе стоя, качающаяся платформа, пневматическая винтовка, лазерная винтовка</w:t>
      </w:r>
      <w:r w:rsidR="00480545">
        <w:rPr>
          <w:rFonts w:ascii="Times New Roman" w:hAnsi="Times New Roman" w:cs="Times New Roman"/>
          <w:sz w:val="28"/>
          <w:szCs w:val="28"/>
        </w:rPr>
        <w:t xml:space="preserve"> в сочетании со специальными стрелковыми упражнениями, даёт возможность:</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применять упражнения локального и регионального характера, способствующие укреплению относительно слабых звеньев мышечной системы спортсменов;</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избирательно воздействовать на определённые мышечные группы с учетом фаз движений, в которых необходимо проявление максимальных усилий;</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 многократно повторять выполнение сложно координационных упражнений в заданном режиме;</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восстанавливать в «мышечной памяти» основные фазы и детали спортивного упражнения;</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четко дозировать нагрузки.</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Педагогические наблюдения за высококвалифицированными спортсменами, беседы с тренерами и анализ практических рекомендаций показывает, что для удобства весь цикл выстрела условно разделяют на отдельные фазы.</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Первая фаза</w:t>
      </w:r>
      <w:r>
        <w:rPr>
          <w:rFonts w:ascii="Times New Roman" w:hAnsi="Times New Roman" w:cs="Times New Roman"/>
          <w:sz w:val="28"/>
          <w:szCs w:val="28"/>
        </w:rPr>
        <w:t xml:space="preserve"> начинается с момента начала зарядки винтовки до момента принятия изготовки. В этот временной промежуток спортсмен заряжает винтовку, мысленно представляет структуру последующих движений, выполняет ряд действий, связанных с закреплением ног, расслаблением не участвующих мышечных групп и осуществляет подъём оружия.</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Во </w:t>
      </w:r>
      <w:proofErr w:type="spellStart"/>
      <w:r>
        <w:rPr>
          <w:rFonts w:ascii="Times New Roman" w:hAnsi="Times New Roman" w:cs="Times New Roman"/>
          <w:b/>
          <w:sz w:val="28"/>
          <w:szCs w:val="28"/>
        </w:rPr>
        <w:t>втрой</w:t>
      </w:r>
      <w:proofErr w:type="spellEnd"/>
      <w:r>
        <w:rPr>
          <w:rFonts w:ascii="Times New Roman" w:hAnsi="Times New Roman" w:cs="Times New Roman"/>
          <w:b/>
          <w:sz w:val="28"/>
          <w:szCs w:val="28"/>
        </w:rPr>
        <w:t xml:space="preserve"> фазе</w:t>
      </w:r>
      <w:r>
        <w:rPr>
          <w:rFonts w:ascii="Times New Roman" w:hAnsi="Times New Roman" w:cs="Times New Roman"/>
          <w:sz w:val="28"/>
          <w:szCs w:val="28"/>
        </w:rPr>
        <w:t xml:space="preserve"> – фазе подготовки к выполнению выстрела – спортсмен принимает изготовку, прижимает приклад к щеке, проверяет взаимное расположение частей тела, выполняет дыхательные движения, задерживает дыхание, осуществляет грубую наводку оружия.</w:t>
      </w:r>
    </w:p>
    <w:p w:rsidR="00480545" w:rsidRDefault="00480545" w:rsidP="00EF63AD">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Третья фаза</w:t>
      </w:r>
      <w:r>
        <w:rPr>
          <w:rFonts w:ascii="Times New Roman" w:hAnsi="Times New Roman" w:cs="Times New Roman"/>
          <w:sz w:val="28"/>
          <w:szCs w:val="28"/>
        </w:rPr>
        <w:t xml:space="preserve"> – заключается в выполнении стрелком действий по наведению и удерживанию оружия в центр мишени и выжиму спускового механизма. Вместе с тем спортсмен проверяет работу различных мышечных групп, участвующих и не участвующих в удержании оружия, и принимает решение – производить выстрел или отложить. Фаза заканчивается моментом выстрела.</w:t>
      </w:r>
    </w:p>
    <w:p w:rsidR="00480545" w:rsidRDefault="00DD35EB" w:rsidP="00EF63AD">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Четвертая фаза </w:t>
      </w:r>
      <w:r>
        <w:rPr>
          <w:rFonts w:ascii="Times New Roman" w:hAnsi="Times New Roman" w:cs="Times New Roman"/>
          <w:sz w:val="28"/>
          <w:szCs w:val="28"/>
        </w:rPr>
        <w:t>– фаза перезарядки – начинается с момента выстрела и заканчивается началом зарядки винтовки.</w:t>
      </w:r>
    </w:p>
    <w:p w:rsidR="00DD35EB" w:rsidRDefault="00DD35EB" w:rsidP="00EF63AD">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DD35EB">
        <w:rPr>
          <w:rFonts w:ascii="Times New Roman" w:hAnsi="Times New Roman" w:cs="Times New Roman"/>
          <w:sz w:val="28"/>
          <w:szCs w:val="28"/>
        </w:rPr>
        <w:t>При этом спортсмен не</w:t>
      </w:r>
      <w:r>
        <w:rPr>
          <w:rFonts w:ascii="Times New Roman" w:hAnsi="Times New Roman" w:cs="Times New Roman"/>
          <w:sz w:val="28"/>
          <w:szCs w:val="28"/>
        </w:rPr>
        <w:t xml:space="preserve"> опускает оружие, а выполняет очередной выстрел из уже принятой изготовки. Приведенные выше структурные особенности выстрела свойственны спортсменам всех разрядных групп.</w:t>
      </w:r>
    </w:p>
    <w:p w:rsidR="00DD35EB" w:rsidRDefault="00DD35EB"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Продолжительность фаз выстрела напрямую связана с уровнем подготовленности спортсмена, их стабилизация происходит на уровне мастера спорта и мастера спорта международного класса.</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 мере тренированности спортсмена состав действий при выполнении выстрела увеличивается.</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Однако при достижении спортсменом квалификации МС и МСМК большинство действий оттачиваются и приобретают свойства навыка. Сознательный контроль осуществляется только за основными действиями, которые ещё не перешли в разряд навыка.</w:t>
      </w:r>
    </w:p>
    <w:p w:rsidR="00D97EE7" w:rsidRDefault="00D97EE7" w:rsidP="00EF63AD">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В тире и на стрельбище</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Изучение, закрепление и совершенствование техники изготовки и выполнения выстрела в биатлоне осуществляется в соответствии с программным материалом, на </w:t>
      </w:r>
      <w:r>
        <w:rPr>
          <w:rFonts w:ascii="Times New Roman" w:hAnsi="Times New Roman" w:cs="Times New Roman"/>
          <w:sz w:val="28"/>
          <w:szCs w:val="28"/>
        </w:rPr>
        <w:lastRenderedPageBreak/>
        <w:t>основе которого составляется расписание, предусматривающее проведение теоретических и практических занятий, как в условиях тира, так и на открытом стрельбище.</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 первых же занятий необходимо приучить занимающихся к соблюдению правил техники обращения с оружием, правил сбережения, осмотра оружия, ухода за ним и подготовки его к стрельбе.</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Изучение основ стрельбы необходимо сочетать с практической подготовкой. Например, прорабатывать вопрос рассеивания пуль, надо научить биатлонистов определению средней точки попадания и умению вносить поправки в прицельное приспособление.</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Перед каждой практической стрельбой следует применять упражнения без патронов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вхолостую».</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Соотношение времени, отведённого на практическую стрельбу и тренировку без патронов, зависит от поставленных задач, продолжительности занятий, количества патронов, пропускной способности тира (стрельбища) и погодных условий. Для начинающих биатлонистов рекомендуется на тренировку без патронов отводить до 50% времени стрелковой или комплексной подготовки, для разрядников – до 35%.</w:t>
      </w:r>
    </w:p>
    <w:p w:rsidR="00D97EE7" w:rsidRDefault="00D97EE7"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442CA6">
        <w:rPr>
          <w:rFonts w:ascii="Times New Roman" w:hAnsi="Times New Roman" w:cs="Times New Roman"/>
          <w:sz w:val="28"/>
          <w:szCs w:val="28"/>
        </w:rPr>
        <w:t>Тренер должен учитывать, что нельзя переходить к следующему упражнению или новому заданию, не добившись четкого выполнения предыдущего.</w:t>
      </w:r>
    </w:p>
    <w:p w:rsidR="00442CA6" w:rsidRDefault="00442CA6"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Начальное обучение приёмам изготовки к стрельбе и ведения стрельбы проводится в форме занятия, состоящего из следующих разделов:</w:t>
      </w:r>
    </w:p>
    <w:p w:rsidR="00442CA6" w:rsidRDefault="00442CA6"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81498C">
        <w:rPr>
          <w:rFonts w:ascii="Times New Roman" w:hAnsi="Times New Roman" w:cs="Times New Roman"/>
          <w:sz w:val="28"/>
          <w:szCs w:val="28"/>
        </w:rPr>
        <w:t>- рассказ и показ тренером приёма или действия в целом;</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повторение тренером приёма или действия по элементам с подробным объяснением;</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выполнение биатлонистом разучиваемого приёма сначала по элементам, а затем в целом;</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выполнение приёма или действия до закрепления, совершенствования.</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Стрелковая подготовка биатлониста основывается на общих положениях методики других видов спортивной стрельбы. Однако она имеет свои специфические особенности, а именно ведение стрельбы после интенсивного бега на лыжах при повышенном артериальном давлении и высоком эмоциональном возбуждении.</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Поэтому необходимо пользоваться разработанными и научно обоснованными новыми специфическими средствами и методами рационализации стрелковой подготовки на этапе первоначального обучения и, что очень важно, научно обоснованными педагогическими технологиями в процессе формирования умений и навыков стрельбы у юных биатлонистов.</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Обучение элементам стрельбы юных биатлонистов необходимо для формирования рациональной техники ведения быстрой и точной стрельбы из </w:t>
      </w:r>
      <w:proofErr w:type="gramStart"/>
      <w:r>
        <w:rPr>
          <w:rFonts w:ascii="Times New Roman" w:hAnsi="Times New Roman" w:cs="Times New Roman"/>
          <w:sz w:val="28"/>
          <w:szCs w:val="28"/>
        </w:rPr>
        <w:t>положения</w:t>
      </w:r>
      <w:proofErr w:type="gramEnd"/>
      <w:r>
        <w:rPr>
          <w:rFonts w:ascii="Times New Roman" w:hAnsi="Times New Roman" w:cs="Times New Roman"/>
          <w:sz w:val="28"/>
          <w:szCs w:val="28"/>
        </w:rPr>
        <w:t xml:space="preserve"> стоя и лёжа.</w:t>
      </w:r>
    </w:p>
    <w:p w:rsidR="0081498C" w:rsidRDefault="0081498C" w:rsidP="00EF63AD">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Основная часть.</w:t>
      </w:r>
      <w:r>
        <w:rPr>
          <w:rFonts w:ascii="Times New Roman" w:hAnsi="Times New Roman" w:cs="Times New Roman"/>
          <w:sz w:val="28"/>
          <w:szCs w:val="28"/>
        </w:rPr>
        <w:t xml:space="preserve"> Главными элементами техники стрел</w:t>
      </w:r>
      <w:r w:rsidR="001764E9">
        <w:rPr>
          <w:rFonts w:ascii="Times New Roman" w:hAnsi="Times New Roman" w:cs="Times New Roman"/>
          <w:sz w:val="28"/>
          <w:szCs w:val="28"/>
        </w:rPr>
        <w:t>ь</w:t>
      </w:r>
      <w:r>
        <w:rPr>
          <w:rFonts w:ascii="Times New Roman" w:hAnsi="Times New Roman" w:cs="Times New Roman"/>
          <w:sz w:val="28"/>
          <w:szCs w:val="28"/>
        </w:rPr>
        <w:t>бы являются изготовка, прицеливание, нажим на спусковой крючок и производство выстрела.</w:t>
      </w:r>
    </w:p>
    <w:p w:rsidR="0081498C" w:rsidRDefault="001764E9" w:rsidP="00EF63AD">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Изготовка.</w:t>
      </w:r>
      <w:r>
        <w:rPr>
          <w:rFonts w:ascii="Times New Roman" w:hAnsi="Times New Roman" w:cs="Times New Roman"/>
          <w:sz w:val="28"/>
          <w:szCs w:val="28"/>
        </w:rPr>
        <w:t xml:space="preserve"> Одним из основных факторов, предопределяющие качества выстрела, является устойчивость системы «стрелок- оружие». Даже идеальное прицеливание и правильный нажим на спусковой крючок не могут полностью компенсировать недостатки в устойчивости оружия. Поэтому при обучении технике </w:t>
      </w:r>
      <w:proofErr w:type="gramStart"/>
      <w:r>
        <w:rPr>
          <w:rFonts w:ascii="Times New Roman" w:hAnsi="Times New Roman" w:cs="Times New Roman"/>
          <w:sz w:val="28"/>
          <w:szCs w:val="28"/>
        </w:rPr>
        <w:t>стрельбы</w:t>
      </w:r>
      <w:proofErr w:type="gramEnd"/>
      <w:r>
        <w:rPr>
          <w:rFonts w:ascii="Times New Roman" w:hAnsi="Times New Roman" w:cs="Times New Roman"/>
          <w:sz w:val="28"/>
          <w:szCs w:val="28"/>
        </w:rPr>
        <w:t xml:space="preserve"> лёжа или стоя следует стремиться к тому, чтобы найти для спортсмена наиболее рациональную изготовку, </w:t>
      </w:r>
      <w:r w:rsidR="00021A9A">
        <w:rPr>
          <w:rFonts w:ascii="Times New Roman" w:hAnsi="Times New Roman" w:cs="Times New Roman"/>
          <w:sz w:val="28"/>
          <w:szCs w:val="28"/>
        </w:rPr>
        <w:t xml:space="preserve">которая сохранится и при максимальном мышечном напряжении при изготовке к стрельбе следует в какой-то мере расслаблять лишь те сравнительно небольшие группы мышц, которые не принимают непосредственного участия в удержании тела спортсмена в позе изготовки. В спортивной практике известно, что расслабление мышцы резче, чем напряженные, реагируют на внезапное воздействие внешних и внутренних раздражителей. </w:t>
      </w:r>
      <w:proofErr w:type="gramStart"/>
      <w:r w:rsidR="00021A9A">
        <w:rPr>
          <w:rFonts w:ascii="Times New Roman" w:hAnsi="Times New Roman" w:cs="Times New Roman"/>
          <w:sz w:val="28"/>
          <w:szCs w:val="28"/>
        </w:rPr>
        <w:t>Доказано, что по мере уменьшения напряжения мышц происходит увеличение смещения оружия мышцами в результате реагирования спортсмена на различные внешние раздражители – шум, ожидание отдачи и т.д.</w:t>
      </w:r>
      <w:r w:rsidR="00EB3183">
        <w:rPr>
          <w:rFonts w:ascii="Times New Roman" w:hAnsi="Times New Roman" w:cs="Times New Roman"/>
          <w:sz w:val="28"/>
          <w:szCs w:val="28"/>
        </w:rPr>
        <w:t xml:space="preserve"> поэтому необходимо иметь в виду, что каждая мышца должна находиться под некоторым напряжением в зависимости от той работы, которую она должна выполнять при удержании оружия.</w:t>
      </w:r>
      <w:proofErr w:type="gramEnd"/>
    </w:p>
    <w:p w:rsidR="00EB3183" w:rsidRDefault="00EB3183" w:rsidP="00EF63AD">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Pr="00EB3183">
        <w:rPr>
          <w:rFonts w:ascii="Times New Roman" w:hAnsi="Times New Roman" w:cs="Times New Roman"/>
          <w:sz w:val="28"/>
          <w:szCs w:val="28"/>
        </w:rPr>
        <w:t>Процесс удержания ору</w:t>
      </w:r>
      <w:r>
        <w:rPr>
          <w:rFonts w:ascii="Times New Roman" w:hAnsi="Times New Roman" w:cs="Times New Roman"/>
          <w:sz w:val="28"/>
          <w:szCs w:val="28"/>
        </w:rPr>
        <w:t>жия должен быть доведён до автоматизма. Сознательное повторение каждого движения при подъёме и удержании оружия делают автоматизированным каждое движение, сохраняя постоянный контроль работы мышечных групп лишь в тех случаях, когда что-либо не в порядке или если установленная последовательность действия чем-нибудь нарушается. Требования к изготовке: устойчивость тела стрелка и оружия; свободное перемещение оружия по вертикали и горизонтали; удобство позы для стрельбы.</w:t>
      </w:r>
    </w:p>
    <w:p w:rsidR="00EB3183" w:rsidRDefault="00FA287A" w:rsidP="00EF63AD">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Ошибки при изготовке могут быть следующие:</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t>Закрепощённость изготовки, скованность, скрытое напряжение некоторых групп мышц. Это вызывает неустойчивое положение, мелкое колебание оружия, рассеивание пробоин.</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t>Слишком широко или слишком узко поставленные ступни ног следствием этой ошибки является неудобство позы или недостаточная устойчивость системы «стрелок-оружие».</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t>Недостаточный или чрезмерный поворот туловища и ног в сторону мишени. При таком положении трудно быстро и правильно выполнить не только тонкую, но и грубую наводку винтовки на мишень.</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lastRenderedPageBreak/>
        <w:t>Чрезмерная напряжённость обеих рук, отчего быстро возникает утомление в статической позе.</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t>Слишком низкое положение локтя левой руки (у гребня тазовой кости), вследствие чего винтовка сильно наклонена вниз. Даже компенсаторного наклона туловища назад часто бывает недостаточно для выполнения прицеливания. Необходимо поднять локоть выше.</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t>Неправильное положение локтя правой руки, в силу чего затыльник ложа не стоит в плечевой впадине, а упирается в плечевую кость. В связи с этим положение оружия часто бывает нестабильным.</w:t>
      </w:r>
    </w:p>
    <w:p w:rsidR="00FA287A" w:rsidRDefault="00FA287A" w:rsidP="002B2344">
      <w:pPr>
        <w:pStyle w:val="a4"/>
        <w:numPr>
          <w:ilvl w:val="0"/>
          <w:numId w:val="13"/>
        </w:numPr>
        <w:spacing w:after="0"/>
        <w:ind w:left="-567" w:right="-284" w:firstLine="0"/>
        <w:rPr>
          <w:rFonts w:ascii="Times New Roman" w:hAnsi="Times New Roman" w:cs="Times New Roman"/>
          <w:sz w:val="28"/>
          <w:szCs w:val="28"/>
        </w:rPr>
      </w:pPr>
      <w:r>
        <w:rPr>
          <w:rFonts w:ascii="Times New Roman" w:hAnsi="Times New Roman" w:cs="Times New Roman"/>
          <w:sz w:val="28"/>
          <w:szCs w:val="28"/>
        </w:rPr>
        <w:t>Неправильное положение локтя левой руки: он должен находиться под винтовкой, это создаёт достаточную устойчивость системы «стрелок-оружие».</w:t>
      </w:r>
    </w:p>
    <w:p w:rsidR="00FA287A" w:rsidRDefault="00FA287A" w:rsidP="00FA287A">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7C2E87">
        <w:rPr>
          <w:rFonts w:ascii="Times New Roman" w:hAnsi="Times New Roman" w:cs="Times New Roman"/>
          <w:sz w:val="28"/>
          <w:szCs w:val="28"/>
        </w:rPr>
        <w:t xml:space="preserve">Правильность изготовки проверяется так: после принятия позы изготовки и наведения винтовки в сторону мишени следует ненадолго закрыть и открыть глаза. Изготовку можно считать верной, если линия прицеливания проходит недалеко от мишени. </w:t>
      </w:r>
      <w:r w:rsidR="009A52A0">
        <w:rPr>
          <w:rFonts w:ascii="Times New Roman" w:hAnsi="Times New Roman" w:cs="Times New Roman"/>
          <w:sz w:val="28"/>
          <w:szCs w:val="28"/>
        </w:rPr>
        <w:t>В практике принято считать, что линия прицеливания должна проходить на расстоянии 1,5-2 диаметров мишени.</w:t>
      </w:r>
    </w:p>
    <w:p w:rsidR="009A52A0" w:rsidRDefault="009A52A0" w:rsidP="00FA287A">
      <w:pPr>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Специальные стрелковые упражнения для разучивания и совершенствования изготовки стоя:</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Стрельба со стойки для винтовки;</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Передвижение вперёд и назад в позе изготовки (принять позу изготовки, поставив ступни ног на одной линии). Медленно пройти вперёд 5-7 шагов (ступня к ступне), стараясь не выпускать из прицела мишень и не нарушая изготовки;</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Сохранение позы изготовки, стоя на деревянных брусьях, рельсах или подвижной опоре (типа качающейся платформы);</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Стрельба без патронов;</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Удержание позы изготовки и выполнение правильного прицеливания в течение 3-5 мин;</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Стрельба по черному кругу (иметь как можно меньше пробоин за пределами круга);</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Чередование выстрелов патронами с выстрелами вхолостую;</w:t>
      </w:r>
    </w:p>
    <w:p w:rsidR="009A52A0" w:rsidRDefault="009A52A0"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Для совершенствования устойчивости оружия в изготовке стоя примен</w:t>
      </w:r>
      <w:r w:rsidR="00574E5C">
        <w:rPr>
          <w:rFonts w:ascii="Times New Roman" w:hAnsi="Times New Roman" w:cs="Times New Roman"/>
          <w:sz w:val="28"/>
          <w:szCs w:val="28"/>
        </w:rPr>
        <w:t>ен</w:t>
      </w:r>
      <w:r>
        <w:rPr>
          <w:rFonts w:ascii="Times New Roman" w:hAnsi="Times New Roman" w:cs="Times New Roman"/>
          <w:sz w:val="28"/>
          <w:szCs w:val="28"/>
        </w:rPr>
        <w:t>ие различных по весу винтовок;</w:t>
      </w:r>
    </w:p>
    <w:p w:rsidR="009A52A0" w:rsidRDefault="00574E5C" w:rsidP="002B2344">
      <w:pPr>
        <w:pStyle w:val="a4"/>
        <w:numPr>
          <w:ilvl w:val="0"/>
          <w:numId w:val="14"/>
        </w:numPr>
        <w:spacing w:after="0"/>
        <w:ind w:right="-284"/>
        <w:rPr>
          <w:rFonts w:ascii="Times New Roman" w:hAnsi="Times New Roman" w:cs="Times New Roman"/>
          <w:sz w:val="28"/>
          <w:szCs w:val="28"/>
        </w:rPr>
      </w:pPr>
      <w:r>
        <w:rPr>
          <w:rFonts w:ascii="Times New Roman" w:hAnsi="Times New Roman" w:cs="Times New Roman"/>
          <w:sz w:val="28"/>
          <w:szCs w:val="28"/>
        </w:rPr>
        <w:t>Стрельба с преодолением сопротивления в вертикальной и горизонтальной плоскости (на ствол винтовки надевается резинка, другой конец которой прикреплён к полу или к стене).</w:t>
      </w:r>
    </w:p>
    <w:p w:rsidR="00574E5C" w:rsidRDefault="00574E5C" w:rsidP="00574E5C">
      <w:pPr>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Специальные стрелковые упражнения для разучивания и</w:t>
      </w:r>
    </w:p>
    <w:p w:rsidR="00574E5C" w:rsidRDefault="00574E5C" w:rsidP="00574E5C">
      <w:pPr>
        <w:spacing w:after="0"/>
        <w:ind w:left="-567" w:right="-284"/>
        <w:rPr>
          <w:rFonts w:ascii="Times New Roman" w:hAnsi="Times New Roman" w:cs="Times New Roman"/>
          <w:b/>
          <w:sz w:val="28"/>
          <w:szCs w:val="28"/>
        </w:rPr>
      </w:pPr>
      <w:r>
        <w:rPr>
          <w:rFonts w:ascii="Times New Roman" w:hAnsi="Times New Roman" w:cs="Times New Roman"/>
          <w:b/>
          <w:sz w:val="28"/>
          <w:szCs w:val="28"/>
        </w:rPr>
        <w:t>совершенствования изготовки лёжа:</w:t>
      </w:r>
    </w:p>
    <w:p w:rsidR="00574E5C" w:rsidRDefault="00574E5C" w:rsidP="00574E5C">
      <w:pPr>
        <w:spacing w:after="0"/>
        <w:ind w:left="-567" w:right="-284"/>
        <w:rPr>
          <w:rFonts w:ascii="Times New Roman" w:hAnsi="Times New Roman" w:cs="Times New Roman"/>
          <w:sz w:val="28"/>
          <w:szCs w:val="28"/>
        </w:rPr>
      </w:pPr>
      <w:r>
        <w:rPr>
          <w:rFonts w:ascii="Times New Roman" w:hAnsi="Times New Roman" w:cs="Times New Roman"/>
          <w:b/>
          <w:sz w:val="28"/>
          <w:szCs w:val="28"/>
        </w:rPr>
        <w:lastRenderedPageBreak/>
        <w:t xml:space="preserve">     </w:t>
      </w:r>
      <w:r>
        <w:rPr>
          <w:rFonts w:ascii="Times New Roman" w:hAnsi="Times New Roman" w:cs="Times New Roman"/>
          <w:sz w:val="28"/>
          <w:szCs w:val="28"/>
        </w:rPr>
        <w:t>- принять позу изготовки, прицеливаться. Закрывая глаза, изменить положение головы, отвести взгляд в сторону, расслабить левую руку. Принять первоначальное положение, открыть глаза, посмотреть в прицел. Положение винтовки относительно мишени не должно изменяться;</w:t>
      </w:r>
    </w:p>
    <w:p w:rsidR="00574E5C" w:rsidRDefault="00574E5C"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 положении изготовки </w:t>
      </w:r>
      <w:r w:rsidR="00151D70">
        <w:rPr>
          <w:rFonts w:ascii="Times New Roman" w:hAnsi="Times New Roman" w:cs="Times New Roman"/>
          <w:sz w:val="28"/>
          <w:szCs w:val="28"/>
        </w:rPr>
        <w:t>перемещать ноги и туловище, принимать левый локоть за ось</w:t>
      </w:r>
      <w:r w:rsidR="00657EA8">
        <w:rPr>
          <w:rFonts w:ascii="Times New Roman" w:hAnsi="Times New Roman" w:cs="Times New Roman"/>
          <w:sz w:val="28"/>
          <w:szCs w:val="28"/>
        </w:rPr>
        <w:t xml:space="preserve"> вращения. Определить удобное положение для ног и туловища. Уловить момент, при которой резко изменяется положение ствола винтовки относительно цели;</w:t>
      </w:r>
    </w:p>
    <w:p w:rsidR="00657EA8" w:rsidRDefault="00657EA8"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заряжая винтовку, закрыть оба глаза и приложить щёку к прикладу, а</w:t>
      </w:r>
      <w:r w:rsidR="00BF6FA1">
        <w:rPr>
          <w:rFonts w:ascii="Times New Roman" w:hAnsi="Times New Roman" w:cs="Times New Roman"/>
          <w:sz w:val="28"/>
          <w:szCs w:val="28"/>
        </w:rPr>
        <w:t xml:space="preserve"> затем, через 3-5 с</w:t>
      </w:r>
      <w:proofErr w:type="gramStart"/>
      <w:r w:rsidR="00BF6FA1">
        <w:rPr>
          <w:rFonts w:ascii="Times New Roman" w:hAnsi="Times New Roman" w:cs="Times New Roman"/>
          <w:sz w:val="28"/>
          <w:szCs w:val="28"/>
        </w:rPr>
        <w:t xml:space="preserve"> ,</w:t>
      </w:r>
      <w:proofErr w:type="gramEnd"/>
      <w:r w:rsidR="00BF6FA1">
        <w:rPr>
          <w:rFonts w:ascii="Times New Roman" w:hAnsi="Times New Roman" w:cs="Times New Roman"/>
          <w:sz w:val="28"/>
          <w:szCs w:val="28"/>
        </w:rPr>
        <w:t xml:space="preserve"> открыть правый глаз и посмотреть на ровную мушку.</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Положение будет правильным, если ровная мушка окажется правее или левее цели; следует, не отрывая левого локтя, переместить туловище и ноги вправо или влево.</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Если ровная мушка окажется ниже цели, то, не сдвигая локтя левой руки, следует переместить корпус назад, и наоборот;</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принять позу изготовки и прицелиться. Сохранить эту позу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2-3 мин;</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со станка;</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с упора;</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с уменьшенного упора;</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без патронов;</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по черному кругу (иметь как можно меньше пробоин за пределами круга);</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по белому листу.</w:t>
      </w:r>
    </w:p>
    <w:p w:rsidR="00BF6FA1" w:rsidRDefault="00BF6FA1" w:rsidP="00574E5C">
      <w:pPr>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Прицеливание.</w:t>
      </w:r>
    </w:p>
    <w:p w:rsidR="00BF6FA1" w:rsidRDefault="00BF6FA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BE49C1">
        <w:rPr>
          <w:rFonts w:ascii="Times New Roman" w:hAnsi="Times New Roman" w:cs="Times New Roman"/>
          <w:sz w:val="28"/>
          <w:szCs w:val="28"/>
        </w:rPr>
        <w:t>Во многих случаях биатлонисты недостаточно правильно и прочно осваивают навык прицеливания. Правильное прицеливание заключается в том, чтобы расположить на одной линии (линии прицеливания) прицел, вершину мушки и точку прицеливания и тем самым придать оружию требуемое направление по отношению к цели.</w:t>
      </w:r>
    </w:p>
    <w:p w:rsidR="00BE49C1" w:rsidRDefault="00BE49C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прицеливании новички обычно допускают грубую ошибку: они стремятся точно подвести мушку под «яблоко» мишени и не следят за выравниванием вершины мушки по отношению к плечикам гребня прицела.</w:t>
      </w:r>
    </w:p>
    <w:p w:rsidR="00BE49C1" w:rsidRDefault="00BE49C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Непременным условием правильного прицеливания является такое  взаимное расположение прицельных приспособлений, при котором будет выдержана «ровная мушка».</w:t>
      </w:r>
    </w:p>
    <w:p w:rsidR="00BE49C1" w:rsidRDefault="00BE49C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формирования навыка прицеливания целесообразно применять упражнение «стрельба по </w:t>
      </w:r>
      <w:r w:rsidR="00736191">
        <w:rPr>
          <w:rFonts w:ascii="Times New Roman" w:hAnsi="Times New Roman" w:cs="Times New Roman"/>
          <w:sz w:val="28"/>
          <w:szCs w:val="28"/>
        </w:rPr>
        <w:t>белому листу». Организовать такую стрельбу предельно просто.</w:t>
      </w:r>
    </w:p>
    <w:p w:rsidR="00736191" w:rsidRDefault="00736191"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Обычная мишень переворачивается обратной стороной или берётся любой лист бумаги того же размера.</w:t>
      </w:r>
    </w:p>
    <w:p w:rsidR="00736191" w:rsidRDefault="00AA6590"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Спортсмен </w:t>
      </w:r>
      <w:r w:rsidR="00342C34">
        <w:rPr>
          <w:rFonts w:ascii="Times New Roman" w:hAnsi="Times New Roman" w:cs="Times New Roman"/>
          <w:sz w:val="28"/>
          <w:szCs w:val="28"/>
        </w:rPr>
        <w:t>получает задание не стремиться к хорошему</w:t>
      </w:r>
      <w:r w:rsidR="00A55365">
        <w:rPr>
          <w:rFonts w:ascii="Times New Roman" w:hAnsi="Times New Roman" w:cs="Times New Roman"/>
          <w:sz w:val="28"/>
          <w:szCs w:val="28"/>
        </w:rPr>
        <w:t xml:space="preserve"> результату стрельбы, а следит лишь за тем, чтобы в момент прицеливания отчётливо видеть мушку, находящуюся в центре диоптрического отверстия, и при этом плавно осуществляет спуск.</w:t>
      </w:r>
    </w:p>
    <w:p w:rsidR="00A55365" w:rsidRDefault="00A55365"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Смысл упражнения – в учете особенностей зрительного восприятия человека. Дело в том, что наш глаз не может одинаково отчётливо видеть объекты разной удалённости.</w:t>
      </w:r>
    </w:p>
    <w:p w:rsidR="00A55365" w:rsidRDefault="00A55365"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Поэтому биатлонисту приходится выбирать </w:t>
      </w:r>
      <w:proofErr w:type="gramStart"/>
      <w:r>
        <w:rPr>
          <w:rFonts w:ascii="Times New Roman" w:hAnsi="Times New Roman" w:cs="Times New Roman"/>
          <w:sz w:val="28"/>
          <w:szCs w:val="28"/>
        </w:rPr>
        <w:t>–ф</w:t>
      </w:r>
      <w:proofErr w:type="gramEnd"/>
      <w:r>
        <w:rPr>
          <w:rFonts w:ascii="Times New Roman" w:hAnsi="Times New Roman" w:cs="Times New Roman"/>
          <w:sz w:val="28"/>
          <w:szCs w:val="28"/>
        </w:rPr>
        <w:t>окусировать зрение на мушке или на чёрном «яблоке» мишени.</w:t>
      </w:r>
    </w:p>
    <w:p w:rsidR="00A55365" w:rsidRDefault="00A55365"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прицеливании всегда следует устанавливать только ровную мушку.</w:t>
      </w:r>
    </w:p>
    <w:p w:rsidR="00A55365" w:rsidRDefault="00A55365"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Начинающий в момент прицеливания чаще всего допускает такие ошибки. Вершина мушки расположена выше краев прорези прицела – попадание будет выше.</w:t>
      </w:r>
    </w:p>
    <w:p w:rsidR="00A55365" w:rsidRDefault="00A55365"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Даже небольшое отклонение мушки в прорези прицела даёт значительное перемещение средней точки попадания (СТП), т.е. некоторой центральной точки, вокруг которой на площади  рассеивания располагаются пробоины. А если вершина мушки </w:t>
      </w:r>
      <w:proofErr w:type="gramStart"/>
      <w:r>
        <w:rPr>
          <w:rFonts w:ascii="Times New Roman" w:hAnsi="Times New Roman" w:cs="Times New Roman"/>
          <w:sz w:val="28"/>
          <w:szCs w:val="28"/>
        </w:rPr>
        <w:t>расположена</w:t>
      </w:r>
      <w:proofErr w:type="gramEnd"/>
      <w:r>
        <w:rPr>
          <w:rFonts w:ascii="Times New Roman" w:hAnsi="Times New Roman" w:cs="Times New Roman"/>
          <w:sz w:val="28"/>
          <w:szCs w:val="28"/>
        </w:rPr>
        <w:t xml:space="preserve"> ниже краёв прорези прицела, СТП переместиться вниз. Если вершина мушки, находясь на уровне краёв прорези прицела, расположена ближе к ее правому или левому краю, СТП переместиться вправо или влево.</w:t>
      </w:r>
    </w:p>
    <w:p w:rsidR="00A55365" w:rsidRDefault="00A55365"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Чаще встречаются комбинированные ошибки, когда биатлонист берёт «крупную» или «мелкую» </w:t>
      </w:r>
      <w:r w:rsidR="00FC3454">
        <w:rPr>
          <w:rFonts w:ascii="Times New Roman" w:hAnsi="Times New Roman" w:cs="Times New Roman"/>
          <w:sz w:val="28"/>
          <w:szCs w:val="28"/>
        </w:rPr>
        <w:t xml:space="preserve">мушку и одновременно </w:t>
      </w:r>
      <w:r w:rsidR="00315559">
        <w:rPr>
          <w:rFonts w:ascii="Times New Roman" w:hAnsi="Times New Roman" w:cs="Times New Roman"/>
          <w:sz w:val="28"/>
          <w:szCs w:val="28"/>
        </w:rPr>
        <w:t xml:space="preserve">придерживает ее вправо или влево. СТП переместиться соответственно </w:t>
      </w:r>
      <w:proofErr w:type="spellStart"/>
      <w:r w:rsidR="00315559">
        <w:rPr>
          <w:rFonts w:ascii="Times New Roman" w:hAnsi="Times New Roman" w:cs="Times New Roman"/>
          <w:sz w:val="28"/>
          <w:szCs w:val="28"/>
        </w:rPr>
        <w:t>вправо-вверх</w:t>
      </w:r>
      <w:proofErr w:type="spellEnd"/>
      <w:r w:rsidR="00315559">
        <w:rPr>
          <w:rFonts w:ascii="Times New Roman" w:hAnsi="Times New Roman" w:cs="Times New Roman"/>
          <w:sz w:val="28"/>
          <w:szCs w:val="28"/>
        </w:rPr>
        <w:t xml:space="preserve">, </w:t>
      </w:r>
      <w:proofErr w:type="spellStart"/>
      <w:r w:rsidR="00315559">
        <w:rPr>
          <w:rFonts w:ascii="Times New Roman" w:hAnsi="Times New Roman" w:cs="Times New Roman"/>
          <w:sz w:val="28"/>
          <w:szCs w:val="28"/>
        </w:rPr>
        <w:t>влево-вниз</w:t>
      </w:r>
      <w:proofErr w:type="spellEnd"/>
      <w:r w:rsidR="00315559">
        <w:rPr>
          <w:rFonts w:ascii="Times New Roman" w:hAnsi="Times New Roman" w:cs="Times New Roman"/>
          <w:sz w:val="28"/>
          <w:szCs w:val="28"/>
        </w:rPr>
        <w:t xml:space="preserve"> и </w:t>
      </w:r>
      <w:proofErr w:type="spellStart"/>
      <w:r w:rsidR="00315559">
        <w:rPr>
          <w:rFonts w:ascii="Times New Roman" w:hAnsi="Times New Roman" w:cs="Times New Roman"/>
          <w:sz w:val="28"/>
          <w:szCs w:val="28"/>
        </w:rPr>
        <w:t>влево-вниз</w:t>
      </w:r>
      <w:proofErr w:type="spellEnd"/>
      <w:r w:rsidR="00315559">
        <w:rPr>
          <w:rFonts w:ascii="Times New Roman" w:hAnsi="Times New Roman" w:cs="Times New Roman"/>
          <w:sz w:val="28"/>
          <w:szCs w:val="28"/>
        </w:rPr>
        <w:t>.</w:t>
      </w:r>
    </w:p>
    <w:p w:rsidR="00315559" w:rsidRDefault="00315559"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 неоднообразном прицеливании, т.е. когда биатлонист ставит мушку относительно прорези прицела по-разному, СТП может перемещать и незначительно ухудшается кучность стрельбы. Все эти ошибки можно обнаружить с помощью прицельного станка и указки. При работе с прицельным станком необходимо следить за тем, чтобы биатлонист при прицеливании располагал голову на одном и том же расстоянии от прицела.</w:t>
      </w:r>
    </w:p>
    <w:p w:rsidR="00315559" w:rsidRDefault="00315559"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Как уже говорилось, глаз не может одновременно ясно видеть далёкие и близкие предметы. Поэтому, когда биатлонист сосредоточивает внимание на мишени, он хуже видит прицельные приспособления и не может точно фиксировать правильное положение мушки в прорези прицела или в отверстии диоптра.</w:t>
      </w:r>
    </w:p>
    <w:p w:rsidR="00315559" w:rsidRDefault="00315559"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Основное внимание спортсмен должен обращать на правильное положение мушки в прорези, а не на ее положение относительно точки прицеливания.</w:t>
      </w:r>
    </w:p>
    <w:p w:rsidR="00315559" w:rsidRDefault="00315559"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Если биатлонист не следит за величиной </w:t>
      </w:r>
      <w:r w:rsidR="005F3D9B">
        <w:rPr>
          <w:rFonts w:ascii="Times New Roman" w:hAnsi="Times New Roman" w:cs="Times New Roman"/>
          <w:sz w:val="28"/>
          <w:szCs w:val="28"/>
        </w:rPr>
        <w:t>просвета между вершиной мушки и нижним обрезом черного «яблока» мишени и «берет» его по-разному при каждом выстреле или вместо внесения поправок в прицеле меняет его величину при стрельбе, следует напомнить ему, что величина просвета при каждом выстреле должна быть одинаковой.</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Диоптрический прицел по сравнению с открытым прицелом значительно облегчает процесс прицеливания. При стрельбе с диоптрическим прицелом можно использовать два вида мушек – прямоугольную и кольцевую.</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 стрельбе из положения «стоя» прямоугольная мушка должна быть размером 2-2,5 мм (в зависимости от остроты зрения).</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Некоторые биатлонисты пользуются и кольцевыми мушками (диаметр около 4 мм). Следует учесть, что кольцевая мушка больше подходит биатлонистам с отличной устойчивостью оружия и хорошей координацией движения.</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При разучивании прицеливания необходимо применять «показную мушку), «прицеливание с диафрагмой», «ручную указку».</w:t>
      </w:r>
      <w:proofErr w:type="gramEnd"/>
    </w:p>
    <w:p w:rsidR="005F3D9B" w:rsidRDefault="005F3D9B" w:rsidP="00574E5C">
      <w:pPr>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Специальные стрелковые упражнения для разучивания прицеливания:</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со станка;</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без патронов;</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по чёрному кругу;</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на кучность;</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стрельба после задержки дыхания, на неполном и полном выдохе;</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подводка мушки по габариту различных фигур (круг, треугольник, квадрат) с целью упорядочения хаотических движений ствола.</w:t>
      </w:r>
    </w:p>
    <w:p w:rsidR="005F3D9B" w:rsidRDefault="005F3D9B" w:rsidP="00574E5C">
      <w:pPr>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Спуск курка.</w:t>
      </w:r>
    </w:p>
    <w:p w:rsidR="005F3D9B" w:rsidRDefault="005F3D9B" w:rsidP="00574E5C">
      <w:pPr>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sidR="002903FC">
        <w:rPr>
          <w:rFonts w:ascii="Times New Roman" w:hAnsi="Times New Roman" w:cs="Times New Roman"/>
          <w:sz w:val="28"/>
          <w:szCs w:val="28"/>
        </w:rPr>
        <w:t>Наиболее сложным элементом техники стрельбы является спуск. От его правильности зависит успех всей проделанной работы. Для попадания в центр мишени необходимо, чтобы выстрел произошел в момент совмещения мушки с точкой прицеливания. Биатлонисты используют два варианта спуска:</w:t>
      </w:r>
    </w:p>
    <w:p w:rsidR="002903FC" w:rsidRDefault="00D02B44" w:rsidP="002B2344">
      <w:pPr>
        <w:pStyle w:val="a4"/>
        <w:numPr>
          <w:ilvl w:val="0"/>
          <w:numId w:val="15"/>
        </w:numPr>
        <w:spacing w:after="0"/>
        <w:ind w:left="-567" w:right="-284" w:firstLine="567"/>
        <w:rPr>
          <w:rFonts w:ascii="Times New Roman" w:hAnsi="Times New Roman" w:cs="Times New Roman"/>
          <w:sz w:val="28"/>
          <w:szCs w:val="28"/>
        </w:rPr>
      </w:pPr>
      <w:r>
        <w:rPr>
          <w:rFonts w:ascii="Times New Roman" w:hAnsi="Times New Roman" w:cs="Times New Roman"/>
          <w:sz w:val="28"/>
          <w:szCs w:val="28"/>
        </w:rPr>
        <w:t xml:space="preserve">   </w:t>
      </w:r>
      <w:r w:rsidR="002903FC">
        <w:rPr>
          <w:rFonts w:ascii="Times New Roman" w:hAnsi="Times New Roman" w:cs="Times New Roman"/>
          <w:sz w:val="28"/>
          <w:szCs w:val="28"/>
        </w:rPr>
        <w:t xml:space="preserve">«Сухой» спуск – без «предупреждения». Он характерен тем, что </w:t>
      </w:r>
      <w:r>
        <w:rPr>
          <w:rFonts w:ascii="Times New Roman" w:hAnsi="Times New Roman" w:cs="Times New Roman"/>
          <w:sz w:val="28"/>
          <w:szCs w:val="28"/>
        </w:rPr>
        <w:t>спусковой крючок при нажатии заметно не перемещается, но как только прилагаемое усилие превысит его натяжении, происходит выстрел.</w:t>
      </w:r>
    </w:p>
    <w:p w:rsidR="0089023C" w:rsidRDefault="00D02B44" w:rsidP="002B2344">
      <w:pPr>
        <w:pStyle w:val="a4"/>
        <w:numPr>
          <w:ilvl w:val="0"/>
          <w:numId w:val="15"/>
        </w:numPr>
        <w:spacing w:after="0"/>
        <w:ind w:left="-567" w:right="-284" w:firstLine="567"/>
        <w:rPr>
          <w:rFonts w:ascii="Times New Roman" w:hAnsi="Times New Roman" w:cs="Times New Roman"/>
          <w:sz w:val="28"/>
          <w:szCs w:val="28"/>
        </w:rPr>
      </w:pPr>
      <w:r>
        <w:rPr>
          <w:rFonts w:ascii="Times New Roman" w:hAnsi="Times New Roman" w:cs="Times New Roman"/>
          <w:sz w:val="28"/>
          <w:szCs w:val="28"/>
        </w:rPr>
        <w:t xml:space="preserve"> Спуск с «предупреждением». Характеризуется предварительным свободным ходом спускового крючка и последующей остановкой на так называемом «предупреждении», после дополнительного усилия для преодоления сопротивления «предупреждения» следует выстрел.</w:t>
      </w:r>
    </w:p>
    <w:p w:rsidR="0089023C" w:rsidRDefault="0089023C"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Следует стремиться к хорошей устойчивости оружия, которая позволяет биатлонисту не спешить с выполнением спуска. В этом случае, чтобы не нарушить наводки оружия, спортсмену надо добиться следующего:</w:t>
      </w:r>
    </w:p>
    <w:p w:rsidR="0089023C" w:rsidRDefault="0089023C"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чтобы мышцы указательного пальца действовали строго изолированно от других мышц кисти;</w:t>
      </w:r>
    </w:p>
    <w:p w:rsidR="0089023C" w:rsidRDefault="0089023C"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чтобы усилие спуска было направлено параллельно оси канала ствола, не создавало сил, смещающих оружие в сторону;</w:t>
      </w:r>
    </w:p>
    <w:p w:rsidR="0089023C" w:rsidRDefault="0089023C"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чтобы величина усилия была достаточной для выжима спуска, но не излишней.</w:t>
      </w:r>
    </w:p>
    <w:p w:rsidR="00D51B59" w:rsidRDefault="00D51B59"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0597">
        <w:rPr>
          <w:rFonts w:ascii="Times New Roman" w:hAnsi="Times New Roman" w:cs="Times New Roman"/>
          <w:sz w:val="28"/>
          <w:szCs w:val="28"/>
        </w:rPr>
        <w:t xml:space="preserve">Биатлонист в первые 1-2 с. Прилагает 65-70% (800-900 г) общего усилия от установленной на данном виде оружия величины спуска; дальнейший прирост усилий происходит равномерно и составляет 3-4% (40-50 г) от установленной величины спуска в 1 </w:t>
      </w:r>
      <w:proofErr w:type="gramStart"/>
      <w:r w:rsidR="003C0597">
        <w:rPr>
          <w:rFonts w:ascii="Times New Roman" w:hAnsi="Times New Roman" w:cs="Times New Roman"/>
          <w:sz w:val="28"/>
          <w:szCs w:val="28"/>
        </w:rPr>
        <w:t>с</w:t>
      </w:r>
      <w:proofErr w:type="gramEnd"/>
      <w:r w:rsidR="003C0597">
        <w:rPr>
          <w:rFonts w:ascii="Times New Roman" w:hAnsi="Times New Roman" w:cs="Times New Roman"/>
          <w:sz w:val="28"/>
          <w:szCs w:val="28"/>
        </w:rPr>
        <w:t>.</w:t>
      </w:r>
    </w:p>
    <w:p w:rsidR="003C0597" w:rsidRDefault="003C0597"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Такая динамика усилий, прилагаемых к спусковому крючку дает биатлонисту возможность сократить время прицеливания, его первую фазу – грубой наводки оружия на 1-2 с каждый выстрел в то же время создаются благоприятные условия для уточнения прицеливания и производства выстрела, т.к. незначительные величины усилий, прилагаемых к спусковому крючку, в меньшей мере влияют на колебания системы «стрелок-оружие» и создают предпосылки меткого выстрела.</w:t>
      </w:r>
      <w:proofErr w:type="gramEnd"/>
    </w:p>
    <w:p w:rsidR="003C0597" w:rsidRDefault="003C0597" w:rsidP="0089023C">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Специальные стрелковые упражнения для овладения спуском:</w:t>
      </w:r>
    </w:p>
    <w:p w:rsidR="003C0597" w:rsidRDefault="003C0597"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нажатие на спусковой крючок без использования какой-либо точки опоры;</w:t>
      </w:r>
    </w:p>
    <w:p w:rsidR="003C0597" w:rsidRDefault="003C0597"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попеременное</w:t>
      </w:r>
      <w:r w:rsidR="00B414E3">
        <w:rPr>
          <w:rFonts w:ascii="Times New Roman" w:hAnsi="Times New Roman" w:cs="Times New Roman"/>
          <w:sz w:val="28"/>
          <w:szCs w:val="28"/>
        </w:rPr>
        <w:t xml:space="preserve"> движение указательным пальцем вперёд и назад</w:t>
      </w:r>
      <w:r w:rsidR="00026652">
        <w:rPr>
          <w:rFonts w:ascii="Times New Roman" w:hAnsi="Times New Roman" w:cs="Times New Roman"/>
          <w:sz w:val="28"/>
          <w:szCs w:val="28"/>
        </w:rPr>
        <w:t>;</w:t>
      </w:r>
    </w:p>
    <w:p w:rsidR="00026652" w:rsidRDefault="00026652"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5B3166">
        <w:rPr>
          <w:rFonts w:ascii="Times New Roman" w:hAnsi="Times New Roman" w:cs="Times New Roman"/>
          <w:sz w:val="28"/>
          <w:szCs w:val="28"/>
        </w:rPr>
        <w:t>тренировка в спуске в тёмном помещении или закрытыми глазами, что является хорошим средством, поскольку все внимание при этом сосредоточивается только на работе пальца;</w:t>
      </w:r>
    </w:p>
    <w:p w:rsidR="005B3166" w:rsidRDefault="005B3166"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контроль работы пальца осуществляется один из товарищей по команде;</w:t>
      </w:r>
    </w:p>
    <w:p w:rsidR="005B3166" w:rsidRDefault="005B3166"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упражнения для устранения ошибок при спуске курка: на кончик указательного пальца надеть свернутый из бумаги </w:t>
      </w:r>
      <w:proofErr w:type="spellStart"/>
      <w:r>
        <w:rPr>
          <w:rFonts w:ascii="Times New Roman" w:hAnsi="Times New Roman" w:cs="Times New Roman"/>
          <w:sz w:val="28"/>
          <w:szCs w:val="28"/>
        </w:rPr>
        <w:t>колпачёк</w:t>
      </w:r>
      <w:proofErr w:type="spellEnd"/>
      <w:r>
        <w:rPr>
          <w:rFonts w:ascii="Times New Roman" w:hAnsi="Times New Roman" w:cs="Times New Roman"/>
          <w:sz w:val="28"/>
          <w:szCs w:val="28"/>
        </w:rPr>
        <w:t>. Наблюдая за скоростью движения кончика колпачка, можно определить, правильно ли и плавно ли биатлонист производит нажим на спусковой крючок.</w:t>
      </w:r>
    </w:p>
    <w:p w:rsidR="005B3166" w:rsidRDefault="005B3166"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Процесс спуска обычно изучается в мае-июне. Правильную работу пальцев со спуском следует осваивать в течение всего года, т.е. ив соревновательный период.</w:t>
      </w:r>
    </w:p>
    <w:p w:rsidR="005B3166" w:rsidRDefault="005B3166"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На каждой тренировке необходимо некоторое время уделять исключительно</w:t>
      </w:r>
      <w:r w:rsidR="000F0DB3">
        <w:rPr>
          <w:rFonts w:ascii="Times New Roman" w:hAnsi="Times New Roman" w:cs="Times New Roman"/>
          <w:sz w:val="28"/>
          <w:szCs w:val="28"/>
        </w:rPr>
        <w:t xml:space="preserve"> изучению процесса спуска. Если же этим пренебречь, то может </w:t>
      </w:r>
      <w:proofErr w:type="gramStart"/>
      <w:r w:rsidR="000F0DB3">
        <w:rPr>
          <w:rFonts w:ascii="Times New Roman" w:hAnsi="Times New Roman" w:cs="Times New Roman"/>
          <w:sz w:val="28"/>
          <w:szCs w:val="28"/>
        </w:rPr>
        <w:t>случится</w:t>
      </w:r>
      <w:proofErr w:type="gramEnd"/>
      <w:r w:rsidR="000F0DB3">
        <w:rPr>
          <w:rFonts w:ascii="Times New Roman" w:hAnsi="Times New Roman" w:cs="Times New Roman"/>
          <w:sz w:val="28"/>
          <w:szCs w:val="28"/>
        </w:rPr>
        <w:t xml:space="preserve"> так, что при неудачном выступлении на соревнованиях или после нескольких неудачных выстрелов юный биатлонист разучится правильно производить выстрел.</w:t>
      </w:r>
    </w:p>
    <w:p w:rsidR="000F0DB3" w:rsidRDefault="000F0DB3"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Предлагаемые технологии формирования умений и навыков стрельбы у юных биатлонистов помогут им показать лучшие общие результаты в процессе тренировок и соревнований.</w:t>
      </w:r>
    </w:p>
    <w:p w:rsidR="000F0DB3" w:rsidRDefault="000F0DB3" w:rsidP="0089023C">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ГРУППА НАЧАЛЬНОЙ ПОДГОТОВКИ</w:t>
      </w:r>
    </w:p>
    <w:p w:rsidR="000F0DB3" w:rsidRDefault="000F0DB3"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Изучают технику стрельбы из пневматического оружия. Для молодых биатлонистов Ижевский завод в настоящее время выпускает два вида пневматических винтовок ИЖ-60 и ИЖ-61, дающие возможность начинающему биатлонисту овладеть навыками стрельбы.</w:t>
      </w:r>
    </w:p>
    <w:p w:rsidR="000F0DB3" w:rsidRDefault="000F0DB3"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Большинство современных образцов пневматического оружия имеет калибр 4,5 мм, начальная скорость вылета пульки достигает 160-180м/с, а ее вес составляет 0,28-0,32 г. невысокая начальная скорость и малая масса пульки не вызывают вибрации ствола при выстреле.</w:t>
      </w:r>
      <w:proofErr w:type="gramEnd"/>
    </w:p>
    <w:p w:rsidR="000F0DB3" w:rsidRDefault="000F0DB3"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Техника стрельбы из пневматической винтовки предъявляет повышенные требования к устойчивости системы «стрелок-оружие» в момент прицеливания. Вес винтовки не более 2,5 кг. Поэтому на первом этапе подготовки спортсмену потребуются дополнительные усилия для удержания в точке прицеливания облегчённой винтовки, но в дальнейшем это будет способствовать повышению спортивных результатов в стрельбе стоя, так как вес винтовки на 2 кг легче веса основного вида оружия (БИ-7-2). Это способствует повышению собранности спортсмена для закрепления навыка за более короткий период подготовки.</w:t>
      </w:r>
    </w:p>
    <w:p w:rsidR="000F0DB3" w:rsidRDefault="000F0DB3"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Спортсмены данной возрастной группы знакомятся с техникой изготовки для стрельбы из положения «лёжа»: положение туловища, ног, рук, гол</w:t>
      </w:r>
      <w:r w:rsidR="0023368D">
        <w:rPr>
          <w:rFonts w:ascii="Times New Roman" w:hAnsi="Times New Roman" w:cs="Times New Roman"/>
          <w:sz w:val="28"/>
          <w:szCs w:val="28"/>
        </w:rPr>
        <w:t>о</w:t>
      </w:r>
      <w:r>
        <w:rPr>
          <w:rFonts w:ascii="Times New Roman" w:hAnsi="Times New Roman" w:cs="Times New Roman"/>
          <w:sz w:val="28"/>
          <w:szCs w:val="28"/>
        </w:rPr>
        <w:t>вы, оружия.</w:t>
      </w:r>
    </w:p>
    <w:p w:rsidR="000F0DB3" w:rsidRDefault="000F0DB3"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Далее они знакомятся с техникой стрельбы </w:t>
      </w:r>
      <w:r w:rsidR="0023368D">
        <w:rPr>
          <w:rFonts w:ascii="Times New Roman" w:hAnsi="Times New Roman" w:cs="Times New Roman"/>
          <w:sz w:val="28"/>
          <w:szCs w:val="28"/>
        </w:rPr>
        <w:t xml:space="preserve">«лёжа» с упором. Изучают приёмы заряжения и разряжение оружия при стрельбе из положения «лёжа», прицеливание </w:t>
      </w:r>
      <w:proofErr w:type="gramStart"/>
      <w:r w:rsidR="0023368D">
        <w:rPr>
          <w:rFonts w:ascii="Times New Roman" w:hAnsi="Times New Roman" w:cs="Times New Roman"/>
          <w:sz w:val="28"/>
          <w:szCs w:val="28"/>
        </w:rPr>
        <w:t>м</w:t>
      </w:r>
      <w:proofErr w:type="gramEnd"/>
      <w:r w:rsidR="0023368D">
        <w:rPr>
          <w:rFonts w:ascii="Times New Roman" w:hAnsi="Times New Roman" w:cs="Times New Roman"/>
          <w:sz w:val="28"/>
          <w:szCs w:val="28"/>
        </w:rPr>
        <w:t xml:space="preserve"> диоптрическим прицелом. Тренировка в прицеливании со станка, выявление наиболее характерных ошибок, допускаемых в прицеливании, и их последствия. Определение средней точки попадания 3-5 выстрелов. Внесение поправок в прицел. Ознакомление с техникой выполнения выстрела. Совершенствование элементов техники выполнения выстрела – прицеливание, задержка дыхания и обработка ударно-спускового механизма. Совершенствования выполнения выстрела из положения лёжа. Начальное обучение в стрельбе из положения стоя. Участие в контрольных соревнованиях по стрельбе.</w:t>
      </w:r>
    </w:p>
    <w:p w:rsidR="0023368D" w:rsidRDefault="0023368D" w:rsidP="0089023C">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УЧЕБНО-ТРЕНИРОВОЧНЫЕ ГРУППЫ</w:t>
      </w:r>
    </w:p>
    <w:p w:rsidR="0023368D" w:rsidRDefault="0023368D"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Углубление и закрепление знаний и навыков прицеливания из положения «лёжа» при стрельбе из пневматического оружия.</w:t>
      </w:r>
    </w:p>
    <w:p w:rsidR="0023368D" w:rsidRDefault="0023368D"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Знакомство с материальной частью малокалиберного оружия. Индивидуальный подбор прицельных приспособлений (размер мушки и диоптра), защитных приспособлений с учетом индивидуальных особенностей занимающихся и внешних  условий. Индивидуальный подбор ложи винтовки и ремней для переноски оружия и изготовки для стрельбы из положения лёжа.</w:t>
      </w:r>
    </w:p>
    <w:p w:rsidR="0023368D" w:rsidRDefault="0023368D"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Корректировка и само-корректировка стрельбы.</w:t>
      </w:r>
    </w:p>
    <w:p w:rsidR="0023368D" w:rsidRDefault="0023368D"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Тренировка без патронов, участие в контрольных соревнованиях.</w:t>
      </w:r>
    </w:p>
    <w:p w:rsidR="0023368D"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Изучение и совершенствование техники стрельбы в передвижении на лыжах.</w:t>
      </w:r>
    </w:p>
    <w:p w:rsidR="00AB0098"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Приёмы изготовки: положение туловища, ног, головы, рук. Спуск курка и особенности прицеливания.</w:t>
      </w:r>
    </w:p>
    <w:p w:rsidR="00AB0098" w:rsidRDefault="00AB0098" w:rsidP="0089023C">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ГРУППЫ СОВЕРШЕНСТВОВАНИЯ СПОРТИВНОГО </w:t>
      </w:r>
      <w:proofErr w:type="gramStart"/>
      <w:r>
        <w:rPr>
          <w:rFonts w:ascii="Times New Roman" w:hAnsi="Times New Roman" w:cs="Times New Roman"/>
          <w:b/>
          <w:sz w:val="28"/>
          <w:szCs w:val="28"/>
        </w:rPr>
        <w:t>М АСТЕРСТВА</w:t>
      </w:r>
      <w:proofErr w:type="gramEnd"/>
    </w:p>
    <w:p w:rsidR="00AB0098"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Углубление знаний по материальной части малокалиберного оружия. Простейшие способы устранения неисправностей оружия и его отладка. Дальнейшее освоение </w:t>
      </w:r>
      <w:proofErr w:type="spellStart"/>
      <w:proofErr w:type="gramStart"/>
      <w:r>
        <w:rPr>
          <w:rFonts w:ascii="Times New Roman" w:hAnsi="Times New Roman" w:cs="Times New Roman"/>
          <w:sz w:val="28"/>
          <w:szCs w:val="28"/>
        </w:rPr>
        <w:t>само-корректировки</w:t>
      </w:r>
      <w:proofErr w:type="spellEnd"/>
      <w:proofErr w:type="gramEnd"/>
      <w:r>
        <w:rPr>
          <w:rFonts w:ascii="Times New Roman" w:hAnsi="Times New Roman" w:cs="Times New Roman"/>
          <w:sz w:val="28"/>
          <w:szCs w:val="28"/>
        </w:rPr>
        <w:t>.</w:t>
      </w:r>
    </w:p>
    <w:p w:rsidR="00AB0098"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Совершенствование техники стрельбы из положения «лёжа» после выполнения нагрузки различной направленности и интенсивности.</w:t>
      </w:r>
    </w:p>
    <w:p w:rsidR="00AB0098"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Совершенствование техники стрельбы из положения «стоя». Подбор наиболее рациональной стойки для стрельбы из положения «стоя» с учетом индивидуальных анатомо-морфологических особенностей занимающихся. Стрельба «стоя» после выполнения нагрузки различной направленности и интенсивности.</w:t>
      </w:r>
    </w:p>
    <w:p w:rsidR="00AB0098"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6E5B28">
        <w:rPr>
          <w:rFonts w:ascii="Times New Roman" w:hAnsi="Times New Roman" w:cs="Times New Roman"/>
          <w:sz w:val="28"/>
          <w:szCs w:val="28"/>
        </w:rPr>
        <w:t xml:space="preserve">Подбор наиболее рационального варианта подхода к огневому рубежу с целью обеспечения </w:t>
      </w:r>
      <w:r w:rsidR="00883575">
        <w:rPr>
          <w:rFonts w:ascii="Times New Roman" w:hAnsi="Times New Roman" w:cs="Times New Roman"/>
          <w:sz w:val="28"/>
          <w:szCs w:val="28"/>
        </w:rPr>
        <w:t>хорошей результативности стрельбы за счёт высокой устойчивости оружия.</w:t>
      </w:r>
    </w:p>
    <w:p w:rsidR="00883575" w:rsidRDefault="00883575"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Совершенствования стрельбы из положения «лёжа» и «стоя» после выполненной нагрузки различной интенсивности.</w:t>
      </w:r>
    </w:p>
    <w:p w:rsidR="00883575" w:rsidRDefault="008C2FB7"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Проверка оружия и подбор прицельных приспособлений, осмотр и подбор патронов.</w:t>
      </w:r>
    </w:p>
    <w:p w:rsidR="008C2FB7" w:rsidRDefault="008C2FB7"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Учёт метеорологических условий при выполнении упражнений (изменение освещённости, направление и сила ветра, снег, дождь и другие помехи). Выбор темпа стрельбы.</w:t>
      </w:r>
    </w:p>
    <w:p w:rsidR="008C2FB7" w:rsidRDefault="008C2FB7"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Участие в соревнованиях по биатлону и стрельбе в соответствии с календарным планом их проведения.</w:t>
      </w:r>
    </w:p>
    <w:p w:rsidR="008C2FB7" w:rsidRDefault="008C2FB7" w:rsidP="0089023C">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8C2FB7">
        <w:rPr>
          <w:rFonts w:ascii="Times New Roman" w:hAnsi="Times New Roman" w:cs="Times New Roman"/>
          <w:b/>
          <w:sz w:val="28"/>
          <w:szCs w:val="28"/>
        </w:rPr>
        <w:t xml:space="preserve">ГРУППЫ </w:t>
      </w:r>
      <w:proofErr w:type="gramStart"/>
      <w:r w:rsidRPr="008C2FB7">
        <w:rPr>
          <w:rFonts w:ascii="Times New Roman" w:hAnsi="Times New Roman" w:cs="Times New Roman"/>
          <w:b/>
          <w:sz w:val="28"/>
          <w:szCs w:val="28"/>
        </w:rPr>
        <w:t>ВЫСШЕГО</w:t>
      </w:r>
      <w:proofErr w:type="gramEnd"/>
      <w:r w:rsidRPr="008C2FB7">
        <w:rPr>
          <w:rFonts w:ascii="Times New Roman" w:hAnsi="Times New Roman" w:cs="Times New Roman"/>
          <w:b/>
          <w:sz w:val="28"/>
          <w:szCs w:val="28"/>
        </w:rPr>
        <w:t xml:space="preserve"> СПОРТИВНОГО МАТЕРСТВА</w:t>
      </w:r>
    </w:p>
    <w:p w:rsidR="007D145F" w:rsidRDefault="007D145F" w:rsidP="0089023C">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Углубление знаний материальной части малокалиберного оружия. Подбор оружия и патронов к соревнованиям. Отладка оружия.</w:t>
      </w:r>
    </w:p>
    <w:p w:rsidR="007D145F" w:rsidRDefault="007D145F"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Дальнейшее совершенствование техники стрельбы из положения «лёжа» и «стоя» в комплексе с гонкой на лыжах на различных дистанциях и с различной интенсивностью.</w:t>
      </w:r>
    </w:p>
    <w:p w:rsidR="007D145F" w:rsidRDefault="007D145F"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Тренировка без патронов.</w:t>
      </w:r>
    </w:p>
    <w:p w:rsidR="007D145F" w:rsidRDefault="007D145F"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Совершенствовании</w:t>
      </w:r>
      <w:proofErr w:type="gramEnd"/>
      <w:r>
        <w:rPr>
          <w:rFonts w:ascii="Times New Roman" w:hAnsi="Times New Roman" w:cs="Times New Roman"/>
          <w:sz w:val="28"/>
          <w:szCs w:val="28"/>
        </w:rPr>
        <w:t xml:space="preserve"> е тактического мастерства выполнения отдельных элементов стрельбы в зависимости от метеорологических условий и степени подготовленности спортсмена.</w:t>
      </w:r>
    </w:p>
    <w:p w:rsidR="007D145F" w:rsidRDefault="00446BD2" w:rsidP="0089023C">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Упражнения по стрелковой подготовке</w:t>
      </w:r>
    </w:p>
    <w:p w:rsidR="00446BD2" w:rsidRDefault="00446BD2" w:rsidP="002B2344">
      <w:pPr>
        <w:pStyle w:val="a4"/>
        <w:numPr>
          <w:ilvl w:val="0"/>
          <w:numId w:val="16"/>
        </w:numPr>
        <w:spacing w:after="0"/>
        <w:ind w:left="-567" w:right="-284" w:firstLine="425"/>
        <w:rPr>
          <w:rFonts w:ascii="Times New Roman" w:hAnsi="Times New Roman" w:cs="Times New Roman"/>
          <w:sz w:val="28"/>
          <w:szCs w:val="28"/>
        </w:rPr>
      </w:pPr>
      <w:r>
        <w:rPr>
          <w:rFonts w:ascii="Times New Roman" w:hAnsi="Times New Roman" w:cs="Times New Roman"/>
          <w:sz w:val="28"/>
          <w:szCs w:val="28"/>
        </w:rPr>
        <w:t>Тренировка в изготовке для стрельбы из положения «лёжа» и «стоя» без учета времени, но с самоконтролем за расположением и работой костно-мышечного аппарата.</w:t>
      </w:r>
    </w:p>
    <w:p w:rsidR="00446BD2" w:rsidRDefault="00446BD2"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Тренировка по совершенствованию приема изготовки.</w:t>
      </w:r>
    </w:p>
    <w:p w:rsidR="00446BD2" w:rsidRDefault="00446BD2"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Тренировка без патронов:</w:t>
      </w:r>
    </w:p>
    <w:p w:rsidR="00446BD2" w:rsidRDefault="00FC547F" w:rsidP="00810364">
      <w:pPr>
        <w:pStyle w:val="a4"/>
        <w:spacing w:after="0"/>
        <w:ind w:left="-284" w:right="-284"/>
        <w:rPr>
          <w:rFonts w:ascii="Times New Roman" w:hAnsi="Times New Roman" w:cs="Times New Roman"/>
          <w:sz w:val="28"/>
          <w:szCs w:val="28"/>
        </w:rPr>
      </w:pPr>
      <w:r>
        <w:rPr>
          <w:rFonts w:ascii="Times New Roman" w:hAnsi="Times New Roman" w:cs="Times New Roman"/>
          <w:sz w:val="28"/>
          <w:szCs w:val="28"/>
        </w:rPr>
        <w:t>3.1.</w:t>
      </w:r>
      <w:r w:rsidR="00446BD2">
        <w:rPr>
          <w:rFonts w:ascii="Times New Roman" w:hAnsi="Times New Roman" w:cs="Times New Roman"/>
          <w:sz w:val="28"/>
          <w:szCs w:val="28"/>
        </w:rPr>
        <w:t>Тренировка без патронов с закрытыми глазами, сосредоточив все внимание на правильности обработки спускового крючка (положение для стрельбы «лёжа» и «стоя»);</w:t>
      </w:r>
    </w:p>
    <w:p w:rsidR="00446BD2" w:rsidRDefault="00446BD2" w:rsidP="002B2344">
      <w:pPr>
        <w:pStyle w:val="a4"/>
        <w:numPr>
          <w:ilvl w:val="1"/>
          <w:numId w:val="16"/>
        </w:numPr>
        <w:spacing w:after="0"/>
        <w:ind w:left="284" w:right="-284" w:hanging="568"/>
        <w:rPr>
          <w:rFonts w:ascii="Times New Roman" w:hAnsi="Times New Roman" w:cs="Times New Roman"/>
          <w:sz w:val="28"/>
          <w:szCs w:val="28"/>
        </w:rPr>
      </w:pPr>
      <w:r>
        <w:rPr>
          <w:rFonts w:ascii="Times New Roman" w:hAnsi="Times New Roman" w:cs="Times New Roman"/>
          <w:sz w:val="28"/>
          <w:szCs w:val="28"/>
        </w:rPr>
        <w:t>Тренировка без патрона на устойчивость винтовки.</w:t>
      </w:r>
    </w:p>
    <w:p w:rsidR="00446BD2" w:rsidRDefault="00446BD2" w:rsidP="0081036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Задача- удержать мушку, не выходя за габариты мишени,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3-4 с (положение для стрельбы «лёжа» и «стоя»);</w:t>
      </w:r>
    </w:p>
    <w:p w:rsidR="00446BD2" w:rsidRDefault="00446BD2" w:rsidP="002B2344">
      <w:pPr>
        <w:pStyle w:val="a4"/>
        <w:numPr>
          <w:ilvl w:val="1"/>
          <w:numId w:val="16"/>
        </w:numPr>
        <w:spacing w:after="0"/>
        <w:ind w:left="284" w:right="-284" w:hanging="568"/>
        <w:rPr>
          <w:rFonts w:ascii="Times New Roman" w:hAnsi="Times New Roman" w:cs="Times New Roman"/>
          <w:sz w:val="28"/>
          <w:szCs w:val="28"/>
        </w:rPr>
      </w:pPr>
      <w:r>
        <w:rPr>
          <w:rFonts w:ascii="Times New Roman" w:hAnsi="Times New Roman" w:cs="Times New Roman"/>
          <w:sz w:val="28"/>
          <w:szCs w:val="28"/>
        </w:rPr>
        <w:t>Тренировка без патрона  с имитацией процесса выстрела.</w:t>
      </w:r>
    </w:p>
    <w:p w:rsidR="00446BD2" w:rsidRDefault="00444CD9" w:rsidP="0081036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Внимание акцентируется на правильной изготовке, прицеливании, работе пальца на спусковом крючке, положении головы и постановке дыхания.</w:t>
      </w:r>
    </w:p>
    <w:p w:rsidR="0061468D" w:rsidRDefault="0061468D"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Тренировка с использованием пневматического оружия. Дистанция 10-13 м.</w:t>
      </w:r>
    </w:p>
    <w:p w:rsidR="0061468D" w:rsidRDefault="0061468D"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Тренировка с увеличением натяжения спускового крючка у малокалиберной винтовки (800, 1000</w:t>
      </w:r>
      <w:r w:rsidR="00FC547F">
        <w:rPr>
          <w:rFonts w:ascii="Times New Roman" w:hAnsi="Times New Roman" w:cs="Times New Roman"/>
          <w:sz w:val="28"/>
          <w:szCs w:val="28"/>
        </w:rPr>
        <w:t>, 1500г).</w:t>
      </w:r>
    </w:p>
    <w:p w:rsidR="00FC547F" w:rsidRDefault="00FC547F"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Тренировка в стрельбе на время в спокойном состоянии.</w:t>
      </w:r>
    </w:p>
    <w:p w:rsidR="00FC547F" w:rsidRDefault="00FC547F" w:rsidP="0081036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Время, отводимое на выполнение пяти выстрелов, постепенно снижается с одной минуты до 40,30,20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FC547F" w:rsidRDefault="00FC547F" w:rsidP="002B2344">
      <w:pPr>
        <w:pStyle w:val="a4"/>
        <w:numPr>
          <w:ilvl w:val="0"/>
          <w:numId w:val="16"/>
        </w:numPr>
        <w:spacing w:after="0"/>
        <w:ind w:left="142" w:right="-284" w:hanging="426"/>
        <w:rPr>
          <w:rFonts w:ascii="Times New Roman" w:hAnsi="Times New Roman" w:cs="Times New Roman"/>
          <w:sz w:val="28"/>
          <w:szCs w:val="28"/>
        </w:rPr>
      </w:pPr>
      <w:r>
        <w:rPr>
          <w:rFonts w:ascii="Times New Roman" w:hAnsi="Times New Roman" w:cs="Times New Roman"/>
          <w:sz w:val="28"/>
          <w:szCs w:val="28"/>
        </w:rPr>
        <w:t>Тренировка в стрельбе на время в спокойном состоянии.</w:t>
      </w:r>
    </w:p>
    <w:p w:rsidR="00FC547F" w:rsidRDefault="00FC547F" w:rsidP="00810364">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Время, отводимое на выполнение пяти выстрелов, постепенно повышается с 20,30, 40 с до 1 минуты.</w:t>
      </w:r>
    </w:p>
    <w:p w:rsidR="00FC547F" w:rsidRDefault="00FC547F"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Тренировка по отработке первого выстрела и принятия однообразной изготовки для стрельбы как из положения «лёжа», так и из положения</w:t>
      </w:r>
      <w:r w:rsidR="00810364">
        <w:rPr>
          <w:rFonts w:ascii="Times New Roman" w:hAnsi="Times New Roman" w:cs="Times New Roman"/>
          <w:sz w:val="28"/>
          <w:szCs w:val="28"/>
        </w:rPr>
        <w:t xml:space="preserve"> «стоя»</w:t>
      </w:r>
      <w:r w:rsidR="00AF00C0">
        <w:rPr>
          <w:rFonts w:ascii="Times New Roman" w:hAnsi="Times New Roman" w:cs="Times New Roman"/>
          <w:sz w:val="28"/>
          <w:szCs w:val="28"/>
        </w:rPr>
        <w:t xml:space="preserve"> (различные эстафеты, спринтерские гонки). Круг длиной от 30 до 100 м. количество патронов </w:t>
      </w:r>
      <w:proofErr w:type="gramStart"/>
      <w:r w:rsidR="00AF00C0">
        <w:rPr>
          <w:rFonts w:ascii="Times New Roman" w:hAnsi="Times New Roman" w:cs="Times New Roman"/>
          <w:sz w:val="28"/>
          <w:szCs w:val="28"/>
        </w:rPr>
        <w:t>–о</w:t>
      </w:r>
      <w:proofErr w:type="gramEnd"/>
      <w:r w:rsidR="00AF00C0">
        <w:rPr>
          <w:rFonts w:ascii="Times New Roman" w:hAnsi="Times New Roman" w:cs="Times New Roman"/>
          <w:sz w:val="28"/>
          <w:szCs w:val="28"/>
        </w:rPr>
        <w:t>дин. Задача – поразить мишень.</w:t>
      </w:r>
    </w:p>
    <w:p w:rsidR="00AF00C0" w:rsidRDefault="00AF00C0" w:rsidP="002B2344">
      <w:pPr>
        <w:pStyle w:val="a4"/>
        <w:numPr>
          <w:ilvl w:val="0"/>
          <w:numId w:val="16"/>
        </w:numPr>
        <w:spacing w:after="0"/>
        <w:ind w:left="-567" w:right="-284" w:firstLine="283"/>
        <w:rPr>
          <w:rFonts w:ascii="Times New Roman" w:hAnsi="Times New Roman" w:cs="Times New Roman"/>
          <w:sz w:val="28"/>
          <w:szCs w:val="28"/>
        </w:rPr>
      </w:pPr>
      <w:r>
        <w:rPr>
          <w:rFonts w:ascii="Times New Roman" w:hAnsi="Times New Roman" w:cs="Times New Roman"/>
          <w:sz w:val="28"/>
          <w:szCs w:val="28"/>
        </w:rPr>
        <w:t>Участие в соревнованиях по стрельбе.</w:t>
      </w:r>
    </w:p>
    <w:p w:rsidR="00AF00C0" w:rsidRDefault="00AF00C0" w:rsidP="00AF00C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Выполнение стрелкового упражнения (10+40): стрельба из положения «лёжа» из малокалиберного </w:t>
      </w:r>
      <w:r w:rsidR="00F11AA6">
        <w:rPr>
          <w:rFonts w:ascii="Times New Roman" w:hAnsi="Times New Roman" w:cs="Times New Roman"/>
          <w:sz w:val="28"/>
          <w:szCs w:val="28"/>
        </w:rPr>
        <w:t>оружия (</w:t>
      </w:r>
      <w:r>
        <w:rPr>
          <w:rFonts w:ascii="Times New Roman" w:hAnsi="Times New Roman" w:cs="Times New Roman"/>
          <w:sz w:val="28"/>
          <w:szCs w:val="28"/>
        </w:rPr>
        <w:t>применять упражнение только на учебно-тренировочных сборах по стрельбе).</w:t>
      </w:r>
    </w:p>
    <w:p w:rsidR="00AF00C0" w:rsidRDefault="00AF00C0" w:rsidP="00AF00C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10.тренировка для развития и совершенствования вестибулярного аппарата:</w:t>
      </w:r>
    </w:p>
    <w:p w:rsidR="00AF00C0" w:rsidRDefault="00AF00C0" w:rsidP="00AF00C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10.1.Изготовка для стрельбы из положения «стоя» после выполнения различных вращений на специальных тренажёрах.</w:t>
      </w:r>
    </w:p>
    <w:p w:rsidR="00AF00C0" w:rsidRDefault="00AF00C0" w:rsidP="00AF00C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11. Тренировка по совершенствованию элементов прицеливания:</w:t>
      </w:r>
    </w:p>
    <w:p w:rsidR="00AF00C0" w:rsidRDefault="00AF00C0" w:rsidP="00AF00C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11.1.Тренировка в прицеливании из положения «лёжа» с упора, с ремня.</w:t>
      </w:r>
    </w:p>
    <w:p w:rsidR="00AF00C0" w:rsidRDefault="00AF00C0" w:rsidP="00AF00C0">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Задача – направить оружие в цель и удерживать его до начала утомления без нажатия на спусковой крючок.</w:t>
      </w:r>
    </w:p>
    <w:p w:rsidR="00AF00C0" w:rsidRDefault="00D35421"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AF00C0">
        <w:rPr>
          <w:rFonts w:ascii="Times New Roman" w:hAnsi="Times New Roman" w:cs="Times New Roman"/>
          <w:sz w:val="28"/>
          <w:szCs w:val="28"/>
        </w:rPr>
        <w:t>12.Упражнения по совершенствованию</w:t>
      </w:r>
      <w:r w:rsidR="000F1CF0">
        <w:rPr>
          <w:rFonts w:ascii="Times New Roman" w:hAnsi="Times New Roman" w:cs="Times New Roman"/>
          <w:sz w:val="28"/>
          <w:szCs w:val="28"/>
        </w:rPr>
        <w:t xml:space="preserve"> приёмов снятия оружия с плеч и его надевания на плечи</w:t>
      </w:r>
      <w:r w:rsidR="00F11AA6">
        <w:rPr>
          <w:rFonts w:ascii="Times New Roman" w:hAnsi="Times New Roman" w:cs="Times New Roman"/>
          <w:sz w:val="28"/>
          <w:szCs w:val="28"/>
        </w:rPr>
        <w:t>:</w:t>
      </w:r>
    </w:p>
    <w:p w:rsidR="00F11AA6" w:rsidRDefault="00F11AA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12.1.</w:t>
      </w:r>
      <w:r w:rsidR="00873906">
        <w:rPr>
          <w:rFonts w:ascii="Times New Roman" w:hAnsi="Times New Roman" w:cs="Times New Roman"/>
          <w:sz w:val="28"/>
          <w:szCs w:val="28"/>
        </w:rPr>
        <w:t>Надевание и снятие оружия и палок на время (в покое и после выполнения физической нагрузки без стрельбы);</w:t>
      </w:r>
    </w:p>
    <w:p w:rsidR="00873906" w:rsidRDefault="0087390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12.2.то же самое, но со стрельбой по одному выстрелу (без лыж, на лыжах и лыжероллерах).</w:t>
      </w:r>
    </w:p>
    <w:p w:rsidR="00873906" w:rsidRDefault="0087390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13.Стрельба по мишени № 7, или по мишени, уменьшенной на один габарит, что соответствует расстоянию 55-60 м.</w:t>
      </w:r>
    </w:p>
    <w:p w:rsidR="00873906" w:rsidRDefault="0087390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14.Для повышения кучности стрельбы применяют мишени диаметром 8,10,12 см.</w:t>
      </w:r>
    </w:p>
    <w:p w:rsidR="00873906" w:rsidRDefault="0087390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15.Стрельба из положения «лёжа» с заданием не выйти из габарита «9», «8» по мишени № 7</w:t>
      </w:r>
    </w:p>
    <w:p w:rsidR="00873906" w:rsidRDefault="0087390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16. Стрельба из положения «стоя» при различных вариантах изготовки: на балансе, силовая изготовка, метод силовых включений.</w:t>
      </w:r>
    </w:p>
    <w:p w:rsidR="00B559D6" w:rsidRDefault="0087390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17. Стрельба на различных пульсовых режимах с о</w:t>
      </w:r>
      <w:r w:rsidR="00B559D6">
        <w:rPr>
          <w:rFonts w:ascii="Times New Roman" w:hAnsi="Times New Roman" w:cs="Times New Roman"/>
          <w:sz w:val="28"/>
          <w:szCs w:val="28"/>
        </w:rPr>
        <w:t>гр</w:t>
      </w:r>
      <w:r>
        <w:rPr>
          <w:rFonts w:ascii="Times New Roman" w:hAnsi="Times New Roman" w:cs="Times New Roman"/>
          <w:sz w:val="28"/>
          <w:szCs w:val="28"/>
        </w:rPr>
        <w:t>аничением и без ограничения времени стрельбы.</w:t>
      </w:r>
      <w:r w:rsidR="00B559D6">
        <w:rPr>
          <w:rFonts w:ascii="Times New Roman" w:hAnsi="Times New Roman" w:cs="Times New Roman"/>
          <w:sz w:val="28"/>
          <w:szCs w:val="28"/>
        </w:rPr>
        <w:t xml:space="preserve">   </w:t>
      </w:r>
    </w:p>
    <w:p w:rsidR="00873906" w:rsidRDefault="00B559D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18. Имитация стрельбы (холостой тренаж) в сочетании со средствами ОФП и СФП.</w:t>
      </w:r>
    </w:p>
    <w:p w:rsidR="00B559D6" w:rsidRDefault="00B559D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19. Чередование стрельбы как малокалиберными патронами, так и «вхолостую».</w:t>
      </w:r>
    </w:p>
    <w:p w:rsidR="00B559D6" w:rsidRDefault="00B559D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20. Использование идеомоторной тренировки в стрелковой подготовке.</w:t>
      </w:r>
    </w:p>
    <w:p w:rsidR="00B559D6" w:rsidRDefault="00B559D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21. Тренировка с использованием технических средств.</w:t>
      </w:r>
    </w:p>
    <w:p w:rsidR="00B559D6" w:rsidRDefault="00B559D6"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Применение световых датчиков, расположенных на концах канала ствола, с целью регистрации вертикальных и горизонтальных колебаний ствола винтовки, перемещение </w:t>
      </w:r>
      <w:r w:rsidR="007E6268">
        <w:rPr>
          <w:rFonts w:ascii="Times New Roman" w:hAnsi="Times New Roman" w:cs="Times New Roman"/>
          <w:sz w:val="28"/>
          <w:szCs w:val="28"/>
        </w:rPr>
        <w:t>канала ствола по отношению к центру мишени при подготовке и выполнении выстрела.</w:t>
      </w:r>
    </w:p>
    <w:p w:rsidR="007E6268" w:rsidRDefault="007E6268" w:rsidP="00D35421">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БИАТЛОННАЯ ТАТИКА</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Тактическая борьба в биатлонных гонках начинается даже раньше, чем стартует первый спортсмен. Ведут ее тренерские штабы команд, и любой просчёт здесь </w:t>
      </w:r>
      <w:proofErr w:type="gramStart"/>
      <w:r>
        <w:rPr>
          <w:rFonts w:ascii="Times New Roman" w:hAnsi="Times New Roman" w:cs="Times New Roman"/>
          <w:sz w:val="28"/>
          <w:szCs w:val="28"/>
        </w:rPr>
        <w:t>грозит проигрышем в сей</w:t>
      </w:r>
      <w:proofErr w:type="gramEnd"/>
      <w:r>
        <w:rPr>
          <w:rFonts w:ascii="Times New Roman" w:hAnsi="Times New Roman" w:cs="Times New Roman"/>
          <w:sz w:val="28"/>
          <w:szCs w:val="28"/>
        </w:rPr>
        <w:t xml:space="preserve"> команды.</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Самое главное, на что обращают внимание тренеры – это погодные условия. Угадать, в какой момент гонки скольжение лыж будет самым оптимальным, значит упростить своим спортсменам передвижение по дистанции.</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Поэтому перед жеребьёвкой тренеры решают, в какой из стартующих групп поедут их подопечные – в начале, в середине или в конце стартовой группы.</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Если мороз перед гонкой вдруг сменяется теплой погодой, значит, трасса уже примерно к 40-м – 50-м номерам стартующих спортсменов будет сильно разбита. Как следствие – плохое скольжение и потеря драгоценных секунд.</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Тактические изыски, применяемые биатлонистами во время гонки, также разнообразны. Как известно, идущий первым гонщик принимает на себя встречный ветер, а гонщики, идущие сзади, оказываются в так называемом воздушном «кармане».</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Сил для поддержания скорости им из-за этого нужно тратить меньше, и на финише у них будет больше шансов выиграть спринтерский забег.</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Нередко тактику «тащить другого биатлониста на себе» применяют спортсмены из одной сборной.</w:t>
      </w:r>
    </w:p>
    <w:p w:rsidR="007E6268" w:rsidRDefault="007E6268"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AA7EDF">
        <w:rPr>
          <w:rFonts w:ascii="Times New Roman" w:hAnsi="Times New Roman" w:cs="Times New Roman"/>
          <w:sz w:val="28"/>
          <w:szCs w:val="28"/>
        </w:rPr>
        <w:t>Попеременно отсиживаясь за спиной друг друга, спортсмены экономят силы, оставляя момент «делёжки» мест почёта на финиш гонки.</w:t>
      </w:r>
    </w:p>
    <w:p w:rsidR="00AA7EDF" w:rsidRDefault="00AA7EDF"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Частый тактический приём, как правило, обеспечивающий победу в гонке – обгон на крутых подъёмах трассы.</w:t>
      </w:r>
    </w:p>
    <w:p w:rsidR="00AA7EDF" w:rsidRDefault="00AA7EDF"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Если у атакующего биатлониста хватает сил оторваться от преследования, то затем догнать его становится практически невозможно.</w:t>
      </w:r>
    </w:p>
    <w:p w:rsidR="00AA7EDF" w:rsidRDefault="00AA7EDF"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lastRenderedPageBreak/>
        <w:t xml:space="preserve">     Моральные силы у оставшегося позади спортсмена тают, а вместе с ним тают и шансы на победу. Зато обгон перед огневым рубежом обычно совершают молодые горячие биатлонисты.</w:t>
      </w:r>
    </w:p>
    <w:p w:rsidR="00AA7EDF" w:rsidRDefault="00AA7EDF"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Сбить дыхание перед стрельбой – значит, отстреляться плохо.</w:t>
      </w:r>
    </w:p>
    <w:p w:rsidR="00AA7EDF" w:rsidRDefault="00AA7EDF"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Опытные биатлонисты такого себе позволить никак не могут, и нередко пропускают молодёжь вперёд, чтобы после стрельбы оставить их далеко позади, отматывать штрафные круги.</w:t>
      </w:r>
    </w:p>
    <w:p w:rsidR="00AA7EDF" w:rsidRDefault="00AA7EDF" w:rsidP="00D35421">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Тактика биатлониста в определённой степени зависит от погодных условий (ветер, температура воздуха, атмосферные осадки, состояние снежного покрова), характер трассы (перепад высот, повороты и пр.)</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 xml:space="preserve"> ее расположение относительно уровня моря и состояния в тот или иной момент, которое может меняться не только из-за погоды: по ходу состязаний трасса постепенно «разбивается», и спортсмены, стартующие позже, оказываются в менее выгодном положении.</w:t>
      </w:r>
    </w:p>
    <w:p w:rsidR="00AA7EDF" w:rsidRPr="007E6268" w:rsidRDefault="00AA7EDF" w:rsidP="00D35421">
      <w:pPr>
        <w:pStyle w:val="a4"/>
        <w:spacing w:after="0"/>
        <w:ind w:left="-567" w:right="-284"/>
        <w:rPr>
          <w:rFonts w:ascii="Times New Roman" w:hAnsi="Times New Roman" w:cs="Times New Roman"/>
          <w:sz w:val="28"/>
          <w:szCs w:val="28"/>
        </w:rPr>
      </w:pPr>
    </w:p>
    <w:p w:rsidR="00AF00C0" w:rsidRDefault="00F261C8" w:rsidP="00F261C8">
      <w:pPr>
        <w:pStyle w:val="a4"/>
        <w:spacing w:after="0"/>
        <w:ind w:left="360" w:right="-284"/>
        <w:jc w:val="center"/>
        <w:rPr>
          <w:rFonts w:ascii="Times New Roman" w:hAnsi="Times New Roman" w:cs="Times New Roman"/>
          <w:b/>
          <w:sz w:val="28"/>
          <w:szCs w:val="28"/>
        </w:rPr>
      </w:pPr>
      <w:r>
        <w:rPr>
          <w:rFonts w:ascii="Times New Roman" w:hAnsi="Times New Roman" w:cs="Times New Roman"/>
          <w:b/>
          <w:sz w:val="28"/>
          <w:szCs w:val="28"/>
        </w:rPr>
        <w:t xml:space="preserve">9.УЧЕТНО </w:t>
      </w:r>
      <w:proofErr w:type="gramStart"/>
      <w:r>
        <w:rPr>
          <w:rFonts w:ascii="Times New Roman" w:hAnsi="Times New Roman" w:cs="Times New Roman"/>
          <w:b/>
          <w:sz w:val="28"/>
          <w:szCs w:val="28"/>
        </w:rPr>
        <w:t>–Т</w:t>
      </w:r>
      <w:proofErr w:type="gramEnd"/>
      <w:r>
        <w:rPr>
          <w:rFonts w:ascii="Times New Roman" w:hAnsi="Times New Roman" w:cs="Times New Roman"/>
          <w:b/>
          <w:sz w:val="28"/>
          <w:szCs w:val="28"/>
        </w:rPr>
        <w:t>ЕМАТИЧЕСКИЙ ПЛАН</w:t>
      </w:r>
    </w:p>
    <w:p w:rsidR="00F261C8" w:rsidRPr="00F261C8" w:rsidRDefault="00F261C8" w:rsidP="00F261C8">
      <w:pPr>
        <w:pStyle w:val="a4"/>
        <w:spacing w:after="0"/>
        <w:ind w:left="360" w:right="-284"/>
        <w:rPr>
          <w:rFonts w:ascii="Times New Roman" w:hAnsi="Times New Roman" w:cs="Times New Roman"/>
          <w:sz w:val="28"/>
          <w:szCs w:val="28"/>
        </w:rPr>
      </w:pPr>
      <w:r>
        <w:rPr>
          <w:rFonts w:ascii="Times New Roman" w:hAnsi="Times New Roman" w:cs="Times New Roman"/>
          <w:sz w:val="28"/>
          <w:szCs w:val="28"/>
        </w:rPr>
        <w:t>Учебно-тематический план приложение № 1</w:t>
      </w:r>
    </w:p>
    <w:p w:rsidR="00FC547F" w:rsidRDefault="00FC547F"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Default="0011367B" w:rsidP="00F261C8">
      <w:pPr>
        <w:pStyle w:val="a4"/>
        <w:spacing w:after="0"/>
        <w:ind w:left="284" w:right="-284"/>
        <w:jc w:val="center"/>
        <w:rPr>
          <w:rFonts w:ascii="Times New Roman" w:hAnsi="Times New Roman" w:cs="Times New Roman"/>
          <w:b/>
          <w:sz w:val="28"/>
          <w:szCs w:val="28"/>
        </w:rPr>
      </w:pPr>
    </w:p>
    <w:p w:rsidR="0011367B" w:rsidRPr="00F261C8" w:rsidRDefault="0011367B" w:rsidP="00F261C8">
      <w:pPr>
        <w:pStyle w:val="a4"/>
        <w:spacing w:after="0"/>
        <w:ind w:left="284" w:right="-284"/>
        <w:jc w:val="center"/>
        <w:rPr>
          <w:rFonts w:ascii="Times New Roman" w:hAnsi="Times New Roman" w:cs="Times New Roman"/>
          <w:b/>
          <w:sz w:val="28"/>
          <w:szCs w:val="28"/>
        </w:rPr>
      </w:pPr>
    </w:p>
    <w:p w:rsidR="00444CD9" w:rsidRDefault="00F261C8" w:rsidP="00F261C8">
      <w:pPr>
        <w:pStyle w:val="a4"/>
        <w:spacing w:after="0"/>
        <w:ind w:left="-142" w:right="-284"/>
        <w:jc w:val="center"/>
        <w:rPr>
          <w:rFonts w:ascii="Times New Roman" w:hAnsi="Times New Roman" w:cs="Times New Roman"/>
          <w:b/>
          <w:sz w:val="32"/>
          <w:szCs w:val="32"/>
        </w:rPr>
      </w:pPr>
      <w:r w:rsidRPr="00F261C8">
        <w:rPr>
          <w:rFonts w:ascii="Times New Roman" w:hAnsi="Times New Roman" w:cs="Times New Roman"/>
          <w:b/>
          <w:sz w:val="32"/>
          <w:szCs w:val="32"/>
          <w:lang w:val="en-US"/>
        </w:rPr>
        <w:t>V</w:t>
      </w:r>
      <w:r w:rsidRPr="00F261C8">
        <w:rPr>
          <w:rFonts w:ascii="Times New Roman" w:hAnsi="Times New Roman" w:cs="Times New Roman"/>
          <w:b/>
          <w:sz w:val="32"/>
          <w:szCs w:val="32"/>
        </w:rPr>
        <w:t>.Особенности осуществления спортивной подготовки по отдельным спортивным дисциплинам</w:t>
      </w:r>
    </w:p>
    <w:p w:rsidR="00F261C8" w:rsidRDefault="00F261C8" w:rsidP="00F261C8">
      <w:pPr>
        <w:pStyle w:val="a4"/>
        <w:spacing w:after="0"/>
        <w:ind w:left="-567" w:right="-284"/>
        <w:rPr>
          <w:rFonts w:ascii="Times New Roman" w:hAnsi="Times New Roman" w:cs="Times New Roman"/>
          <w:sz w:val="28"/>
          <w:szCs w:val="28"/>
        </w:rPr>
      </w:pPr>
      <w:r>
        <w:rPr>
          <w:rFonts w:ascii="Times New Roman" w:hAnsi="Times New Roman" w:cs="Times New Roman"/>
          <w:sz w:val="32"/>
          <w:szCs w:val="32"/>
        </w:rPr>
        <w:t xml:space="preserve">     </w:t>
      </w:r>
      <w:r w:rsidRPr="00F261C8">
        <w:rPr>
          <w:rFonts w:ascii="Times New Roman" w:hAnsi="Times New Roman" w:cs="Times New Roman"/>
          <w:sz w:val="28"/>
          <w:szCs w:val="28"/>
        </w:rPr>
        <w:t xml:space="preserve">К особенностям </w:t>
      </w:r>
      <w:r>
        <w:rPr>
          <w:rFonts w:ascii="Times New Roman" w:hAnsi="Times New Roman" w:cs="Times New Roman"/>
          <w:sz w:val="28"/>
          <w:szCs w:val="28"/>
        </w:rPr>
        <w:t>осуществления спортивной подготовки по виду спорта биатлон относятся:</w:t>
      </w:r>
    </w:p>
    <w:p w:rsidR="00F261C8" w:rsidRDefault="00F261C8"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особенности осуществления спортивной подготовки по отдельным спортивным дисциплинам вида спорта биатлон основаны на особенностях вида спорта биатлон и его спортивных дисциплин. Реализация дополнительных образовательных программ спортивной подготовки проводится с учетом этапа спортивной подготовки и спортивных дисциплин вида спорта биатлон, по которым осуществляется спортивная подготовка.</w:t>
      </w:r>
    </w:p>
    <w:p w:rsidR="00F261C8" w:rsidRDefault="00F261C8"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особенности осуществления спортивной подготовки по спортивным дисциплинам вида спорта биатлон учитываются организациями, реализующими дополнительные образовательные программы спортивной подготовки, в том числе годового учебно-тренировочного плана.</w:t>
      </w:r>
    </w:p>
    <w:p w:rsidR="00F261C8" w:rsidRDefault="00F261C8"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зачисление</w:t>
      </w:r>
      <w:proofErr w:type="gramEnd"/>
      <w:r w:rsidR="004055F8">
        <w:rPr>
          <w:rFonts w:ascii="Times New Roman" w:hAnsi="Times New Roman" w:cs="Times New Roman"/>
          <w:sz w:val="28"/>
          <w:szCs w:val="28"/>
        </w:rPr>
        <w:t xml:space="preserve"> на этап спортивной подготовки лицо, желающее пройти спортивную подготовку, должно достичь установленного возраста в календарный год зачисления на соответствующий этап спортивной подготовки.</w:t>
      </w:r>
    </w:p>
    <w:p w:rsidR="004055F8" w:rsidRDefault="004055F8"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возраст обучающегося на этапах совершенствования спортивного мастерства и высшего спортивного мастерства не ограничивается при условии вхождения их в список кандидатов в спортивную сборную команду субъекта Российской Федерации по виду спорта биатлон и участия в официальных спортивных соревнованиях по виду спорта биатлон не ниже уровня всероссийских спортивных соревнований.</w:t>
      </w:r>
    </w:p>
    <w:p w:rsidR="004055F8" w:rsidRDefault="004055F8"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в зависимости от условий и организации учебно-тренировочных занятий, а также условий проведения спортивных соревнований подготовка обучающихся осуществляется на основе обязательного соблюдения требований безопасности, учитывающих особенности осуществления спортивной подготовки по спортивным дисциплинам вида спорта биатлон.</w:t>
      </w: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11367B" w:rsidRDefault="0011367B" w:rsidP="00F261C8">
      <w:pPr>
        <w:pStyle w:val="a4"/>
        <w:spacing w:after="0"/>
        <w:ind w:left="-567" w:right="-284"/>
        <w:rPr>
          <w:rFonts w:ascii="Times New Roman" w:hAnsi="Times New Roman" w:cs="Times New Roman"/>
          <w:sz w:val="28"/>
          <w:szCs w:val="28"/>
        </w:rPr>
      </w:pPr>
    </w:p>
    <w:p w:rsidR="00A22996" w:rsidRDefault="00A22996" w:rsidP="00F261C8">
      <w:pPr>
        <w:pStyle w:val="a4"/>
        <w:spacing w:after="0"/>
        <w:ind w:left="-567" w:right="-284"/>
        <w:rPr>
          <w:rFonts w:ascii="Times New Roman" w:hAnsi="Times New Roman" w:cs="Times New Roman"/>
          <w:sz w:val="28"/>
          <w:szCs w:val="28"/>
        </w:rPr>
      </w:pPr>
    </w:p>
    <w:p w:rsidR="004055F8" w:rsidRDefault="004055F8" w:rsidP="004055F8">
      <w:pPr>
        <w:pStyle w:val="a4"/>
        <w:spacing w:after="0"/>
        <w:ind w:left="-567" w:right="-284"/>
        <w:jc w:val="center"/>
        <w:rPr>
          <w:rFonts w:ascii="Times New Roman" w:hAnsi="Times New Roman" w:cs="Times New Roman"/>
          <w:b/>
          <w:sz w:val="32"/>
          <w:szCs w:val="32"/>
        </w:rPr>
      </w:pPr>
      <w:r>
        <w:rPr>
          <w:rFonts w:ascii="Times New Roman" w:hAnsi="Times New Roman" w:cs="Times New Roman"/>
          <w:b/>
          <w:sz w:val="32"/>
          <w:szCs w:val="32"/>
          <w:lang w:val="en-US"/>
        </w:rPr>
        <w:lastRenderedPageBreak/>
        <w:t>VI</w:t>
      </w:r>
      <w:r w:rsidRPr="004055F8">
        <w:rPr>
          <w:rFonts w:ascii="Times New Roman" w:hAnsi="Times New Roman" w:cs="Times New Roman"/>
          <w:b/>
          <w:sz w:val="32"/>
          <w:szCs w:val="32"/>
        </w:rPr>
        <w:t xml:space="preserve">. </w:t>
      </w:r>
      <w:r>
        <w:rPr>
          <w:rFonts w:ascii="Times New Roman" w:hAnsi="Times New Roman" w:cs="Times New Roman"/>
          <w:b/>
          <w:sz w:val="32"/>
          <w:szCs w:val="32"/>
        </w:rPr>
        <w:t>У</w:t>
      </w:r>
      <w:r w:rsidRPr="004055F8">
        <w:rPr>
          <w:rFonts w:ascii="Times New Roman" w:hAnsi="Times New Roman" w:cs="Times New Roman"/>
          <w:b/>
          <w:sz w:val="32"/>
          <w:szCs w:val="32"/>
        </w:rPr>
        <w:t xml:space="preserve">словия </w:t>
      </w:r>
      <w:r>
        <w:rPr>
          <w:rFonts w:ascii="Times New Roman" w:hAnsi="Times New Roman" w:cs="Times New Roman"/>
          <w:b/>
          <w:sz w:val="32"/>
          <w:szCs w:val="32"/>
        </w:rPr>
        <w:t>реализации дополнительной образовательной программы спортивной подготовки</w:t>
      </w:r>
    </w:p>
    <w:p w:rsidR="004055F8" w:rsidRPr="00ED375E" w:rsidRDefault="004055F8" w:rsidP="002B2344">
      <w:pPr>
        <w:pStyle w:val="a4"/>
        <w:numPr>
          <w:ilvl w:val="0"/>
          <w:numId w:val="17"/>
        </w:numPr>
        <w:spacing w:after="0"/>
        <w:ind w:right="-284"/>
        <w:rPr>
          <w:rFonts w:ascii="Times New Roman" w:hAnsi="Times New Roman" w:cs="Times New Roman"/>
          <w:b/>
          <w:sz w:val="28"/>
          <w:szCs w:val="28"/>
        </w:rPr>
      </w:pPr>
      <w:r w:rsidRPr="00ED375E">
        <w:rPr>
          <w:rFonts w:ascii="Times New Roman" w:hAnsi="Times New Roman" w:cs="Times New Roman"/>
          <w:b/>
          <w:sz w:val="28"/>
          <w:szCs w:val="28"/>
        </w:rPr>
        <w:t>Материально-технические условия реализации Программы</w:t>
      </w:r>
    </w:p>
    <w:p w:rsidR="004055F8" w:rsidRDefault="004055F8"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Требования к материально-техническим условиям реализации этапов спортивной подготовки предусматривают (в том числе на основании договоров, заключённых в соответствии с гражданским законодательством Российской Федерации, существенным условием которых является право пользования соответствующей материально-технической базой и (или) объектом инфраструктуры:</w:t>
      </w:r>
      <w:proofErr w:type="gramEnd"/>
    </w:p>
    <w:p w:rsidR="004055F8"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лыжно-биатлонных трасс;</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комнаты хранения спортивного оружия и патронов к нему;</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помещения, специально приспособленного для спортивной стрельбы;</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w:t>
      </w:r>
      <w:proofErr w:type="spellStart"/>
      <w:r>
        <w:rPr>
          <w:rFonts w:ascii="Times New Roman" w:hAnsi="Times New Roman" w:cs="Times New Roman"/>
          <w:sz w:val="28"/>
          <w:szCs w:val="28"/>
        </w:rPr>
        <w:t>лыже-роллерных</w:t>
      </w:r>
      <w:proofErr w:type="spellEnd"/>
      <w:r>
        <w:rPr>
          <w:rFonts w:ascii="Times New Roman" w:hAnsi="Times New Roman" w:cs="Times New Roman"/>
          <w:sz w:val="28"/>
          <w:szCs w:val="28"/>
        </w:rPr>
        <w:t xml:space="preserve"> трасс;</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тренировочного зала;</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тренажёрного зала;</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комнаты хранения спортивного инвентаря;</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комнаты для подготовки лыж и лыжного инвентаря;</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наличие раздевалок, душевых;</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наличие медицинского пункта, оборудованного в соответствии с приказом Минздрава Росси о 23.10.2022 № 1144н « Об утверждении порядка организации оказания медицинской помощи лицам, занимающимся физической культурой и спортом 9в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9тестов</w:t>
      </w:r>
      <w:proofErr w:type="gramEnd"/>
      <w:r>
        <w:rPr>
          <w:rFonts w:ascii="Times New Roman" w:hAnsi="Times New Roman" w:cs="Times New Roman"/>
          <w:sz w:val="28"/>
          <w:szCs w:val="28"/>
        </w:rPr>
        <w:t>)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мероприятиях» (</w:t>
      </w:r>
      <w:proofErr w:type="gramStart"/>
      <w:r>
        <w:rPr>
          <w:rFonts w:ascii="Times New Roman" w:hAnsi="Times New Roman" w:cs="Times New Roman"/>
          <w:sz w:val="28"/>
          <w:szCs w:val="28"/>
        </w:rPr>
        <w:t>зарегистрирован</w:t>
      </w:r>
      <w:proofErr w:type="gramEnd"/>
      <w:r>
        <w:rPr>
          <w:rFonts w:ascii="Times New Roman" w:hAnsi="Times New Roman" w:cs="Times New Roman"/>
          <w:sz w:val="28"/>
          <w:szCs w:val="28"/>
        </w:rPr>
        <w:t xml:space="preserve"> Минюстом России 03.12.2020, регистрационный № 61238);</w:t>
      </w:r>
    </w:p>
    <w:p w:rsidR="00A41EB0" w:rsidRDefault="00A41EB0"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5555D0">
        <w:rPr>
          <w:rFonts w:ascii="Times New Roman" w:hAnsi="Times New Roman" w:cs="Times New Roman"/>
          <w:sz w:val="28"/>
          <w:szCs w:val="28"/>
        </w:rPr>
        <w:t xml:space="preserve">обеспечение оборудованием и спортивным инвентарём, </w:t>
      </w:r>
      <w:proofErr w:type="gramStart"/>
      <w:r w:rsidR="005555D0">
        <w:rPr>
          <w:rFonts w:ascii="Times New Roman" w:hAnsi="Times New Roman" w:cs="Times New Roman"/>
          <w:sz w:val="28"/>
          <w:szCs w:val="28"/>
        </w:rPr>
        <w:t>необходимыми</w:t>
      </w:r>
      <w:proofErr w:type="gramEnd"/>
      <w:r w:rsidR="005555D0">
        <w:rPr>
          <w:rFonts w:ascii="Times New Roman" w:hAnsi="Times New Roman" w:cs="Times New Roman"/>
          <w:sz w:val="28"/>
          <w:szCs w:val="28"/>
        </w:rPr>
        <w:t xml:space="preserve"> для прохождения спортивной подготовки (таблица 27</w:t>
      </w:r>
      <w:r w:rsidR="000A4CAF">
        <w:rPr>
          <w:rFonts w:ascii="Times New Roman" w:hAnsi="Times New Roman" w:cs="Times New Roman"/>
          <w:sz w:val="28"/>
          <w:szCs w:val="28"/>
        </w:rPr>
        <w:t>-28</w:t>
      </w:r>
      <w:r w:rsidR="005555D0">
        <w:rPr>
          <w:rFonts w:ascii="Times New Roman" w:hAnsi="Times New Roman" w:cs="Times New Roman"/>
          <w:sz w:val="28"/>
          <w:szCs w:val="28"/>
        </w:rPr>
        <w:t>);</w:t>
      </w:r>
    </w:p>
    <w:p w:rsidR="000A4CAF" w:rsidRDefault="000A4CAF" w:rsidP="000A4CA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5555D0">
        <w:rPr>
          <w:rFonts w:ascii="Times New Roman" w:hAnsi="Times New Roman" w:cs="Times New Roman"/>
          <w:sz w:val="28"/>
          <w:szCs w:val="28"/>
        </w:rPr>
        <w:t>- обеспечение спортивной экипировкой</w:t>
      </w:r>
      <w:r>
        <w:rPr>
          <w:rFonts w:ascii="Times New Roman" w:hAnsi="Times New Roman" w:cs="Times New Roman"/>
          <w:sz w:val="28"/>
          <w:szCs w:val="28"/>
        </w:rPr>
        <w:t xml:space="preserve"> (таблица 29-30);</w:t>
      </w:r>
    </w:p>
    <w:p w:rsidR="000A4CAF" w:rsidRDefault="000A4CAF" w:rsidP="000A4CA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w:t>
      </w:r>
      <w:r w:rsidR="0032371F">
        <w:rPr>
          <w:rFonts w:ascii="Times New Roman" w:hAnsi="Times New Roman" w:cs="Times New Roman"/>
          <w:sz w:val="28"/>
          <w:szCs w:val="28"/>
        </w:rPr>
        <w:t>обеспечение обучающихся</w:t>
      </w:r>
      <w:r w:rsidR="00ED375E">
        <w:rPr>
          <w:rFonts w:ascii="Times New Roman" w:hAnsi="Times New Roman" w:cs="Times New Roman"/>
          <w:sz w:val="28"/>
          <w:szCs w:val="28"/>
        </w:rPr>
        <w:t xml:space="preserve"> проездом к месту проведения спортивных мероприятий и обратно;</w:t>
      </w:r>
    </w:p>
    <w:p w:rsidR="00ED375E" w:rsidRDefault="00ED375E" w:rsidP="000A4CA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обеспечение обучающихся питанием и проживанием в период пр</w:t>
      </w:r>
      <w:r w:rsidR="00FB4E77">
        <w:rPr>
          <w:rFonts w:ascii="Times New Roman" w:hAnsi="Times New Roman" w:cs="Times New Roman"/>
          <w:sz w:val="28"/>
          <w:szCs w:val="28"/>
        </w:rPr>
        <w:t>оведения спортивных мероприятий;</w:t>
      </w:r>
    </w:p>
    <w:p w:rsidR="00ED375E" w:rsidRDefault="00ED375E" w:rsidP="000A4CAF">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медицинское обеспечение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в том числе организацию систематического медицинского контроля.</w:t>
      </w:r>
    </w:p>
    <w:p w:rsidR="00F46474" w:rsidRDefault="00F46474" w:rsidP="000A4CAF">
      <w:pPr>
        <w:pStyle w:val="a4"/>
        <w:spacing w:after="0"/>
        <w:ind w:left="-567" w:right="-284"/>
        <w:rPr>
          <w:rFonts w:ascii="Times New Roman" w:hAnsi="Times New Roman" w:cs="Times New Roman"/>
          <w:sz w:val="28"/>
          <w:szCs w:val="28"/>
        </w:rPr>
      </w:pPr>
    </w:p>
    <w:p w:rsidR="00F46474" w:rsidRDefault="00F46474" w:rsidP="00F46474">
      <w:pPr>
        <w:pStyle w:val="a4"/>
        <w:ind w:left="-567"/>
        <w:jc w:val="center"/>
        <w:rPr>
          <w:rFonts w:ascii="Times New Roman" w:hAnsi="Times New Roman"/>
          <w:b/>
          <w:sz w:val="28"/>
          <w:szCs w:val="28"/>
        </w:rPr>
      </w:pPr>
      <w:proofErr w:type="gramStart"/>
      <w:r w:rsidRPr="00F10197">
        <w:rPr>
          <w:rFonts w:ascii="Times New Roman" w:hAnsi="Times New Roman"/>
          <w:b/>
          <w:sz w:val="28"/>
          <w:szCs w:val="28"/>
        </w:rPr>
        <w:lastRenderedPageBreak/>
        <w:t>Оборудование и спортивный инвентарь, необходимые для осуществления спортивной подготовки</w:t>
      </w:r>
      <w:proofErr w:type="gramEnd"/>
    </w:p>
    <w:p w:rsidR="00F46474" w:rsidRDefault="00F46474" w:rsidP="00F46474">
      <w:pPr>
        <w:pStyle w:val="a4"/>
        <w:ind w:left="-567"/>
        <w:jc w:val="right"/>
        <w:rPr>
          <w:rFonts w:ascii="Times New Roman" w:hAnsi="Times New Roman"/>
          <w:b/>
          <w:sz w:val="28"/>
          <w:szCs w:val="28"/>
        </w:rPr>
      </w:pPr>
    </w:p>
    <w:p w:rsidR="00F46474" w:rsidRPr="00E1659F" w:rsidRDefault="00F46474" w:rsidP="00F46474">
      <w:pPr>
        <w:pStyle w:val="a4"/>
        <w:ind w:left="-567"/>
        <w:jc w:val="right"/>
        <w:rPr>
          <w:rFonts w:ascii="Times New Roman" w:hAnsi="Times New Roman"/>
          <w:sz w:val="28"/>
          <w:szCs w:val="28"/>
        </w:rPr>
      </w:pPr>
      <w:r>
        <w:rPr>
          <w:rFonts w:ascii="Times New Roman" w:hAnsi="Times New Roman"/>
          <w:sz w:val="28"/>
          <w:szCs w:val="28"/>
        </w:rPr>
        <w:t>Таблица № 27</w:t>
      </w:r>
    </w:p>
    <w:tbl>
      <w:tblPr>
        <w:tblStyle w:val="a3"/>
        <w:tblW w:w="0" w:type="auto"/>
        <w:tblInd w:w="-601" w:type="dxa"/>
        <w:tblLook w:val="04A0"/>
      </w:tblPr>
      <w:tblGrid>
        <w:gridCol w:w="709"/>
        <w:gridCol w:w="5812"/>
        <w:gridCol w:w="1985"/>
        <w:gridCol w:w="1666"/>
      </w:tblGrid>
      <w:tr w:rsidR="00F46474" w:rsidTr="002D7291">
        <w:tc>
          <w:tcPr>
            <w:tcW w:w="709"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 </w:t>
            </w:r>
            <w:proofErr w:type="spellStart"/>
            <w:proofErr w:type="gramStart"/>
            <w:r w:rsidRPr="008E0468">
              <w:rPr>
                <w:rFonts w:ascii="Times New Roman" w:hAnsi="Times New Roman"/>
                <w:sz w:val="22"/>
                <w:szCs w:val="22"/>
              </w:rPr>
              <w:t>п</w:t>
            </w:r>
            <w:proofErr w:type="spellEnd"/>
            <w:proofErr w:type="gramEnd"/>
            <w:r w:rsidRPr="008E0468">
              <w:rPr>
                <w:rFonts w:ascii="Times New Roman" w:hAnsi="Times New Roman"/>
                <w:sz w:val="22"/>
                <w:szCs w:val="22"/>
              </w:rPr>
              <w:t>/</w:t>
            </w:r>
            <w:proofErr w:type="spellStart"/>
            <w:r w:rsidRPr="008E0468">
              <w:rPr>
                <w:rFonts w:ascii="Times New Roman" w:hAnsi="Times New Roman"/>
                <w:sz w:val="22"/>
                <w:szCs w:val="22"/>
              </w:rPr>
              <w:t>п</w:t>
            </w:r>
            <w:proofErr w:type="spellEnd"/>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Наименование оборудования и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спортивного инвентаря</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Единица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измерения</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Количество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изделий</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Велосипед спортивный</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Весы медицинские</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3</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Гантели массивные (от 0,5 до 5 кг)</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4</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Гантели переменной массы (от 3 до 12 кг)</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5</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Доска информационная</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6</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Зеркало настенное (0,6х2м)</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7</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Измеритель скорости ветра</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8</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Коврики для стрельбы (</w:t>
            </w:r>
            <w:proofErr w:type="spellStart"/>
            <w:r w:rsidRPr="008E0468">
              <w:rPr>
                <w:rFonts w:ascii="Times New Roman" w:hAnsi="Times New Roman"/>
                <w:sz w:val="22"/>
                <w:szCs w:val="22"/>
                <w:lang w:val="en-US"/>
              </w:rPr>
              <w:t>shutingmatbiathlon</w:t>
            </w:r>
            <w:proofErr w:type="spellEnd"/>
            <w:r w:rsidRPr="008E0468">
              <w:rPr>
                <w:rFonts w:ascii="Times New Roman" w:hAnsi="Times New Roman"/>
                <w:sz w:val="22"/>
                <w:szCs w:val="22"/>
              </w:rPr>
              <w:t xml:space="preserve">)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150х200 см</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9</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Крепления лыжные</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10</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Крепления лыжные для лыжероллеров</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Лыжероллеры</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Лыжи гоночные</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13</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Мази лыжные (для различной температуры)</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14</w:t>
            </w:r>
          </w:p>
        </w:tc>
        <w:tc>
          <w:tcPr>
            <w:tcW w:w="5812" w:type="dxa"/>
          </w:tcPr>
          <w:p w:rsidR="00F46474" w:rsidRPr="00E1659F" w:rsidRDefault="00F46474" w:rsidP="00F46474">
            <w:pPr>
              <w:pStyle w:val="a4"/>
              <w:spacing w:line="276" w:lineRule="auto"/>
              <w:ind w:left="-567"/>
              <w:jc w:val="center"/>
              <w:rPr>
                <w:rFonts w:ascii="Times New Roman" w:hAnsi="Times New Roman"/>
                <w:sz w:val="22"/>
                <w:szCs w:val="22"/>
              </w:rPr>
            </w:pPr>
            <w:proofErr w:type="gramStart"/>
            <w:r w:rsidRPr="008E0468">
              <w:rPr>
                <w:rFonts w:ascii="Times New Roman" w:hAnsi="Times New Roman"/>
                <w:sz w:val="22"/>
                <w:szCs w:val="22"/>
              </w:rPr>
              <w:t>Мази лыжные (порошкообразные) (для различных</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 температур</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15</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Мат гимнастический</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16</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Мишени бумажные для стрельбы </w:t>
            </w:r>
            <w:proofErr w:type="gramStart"/>
            <w:r w:rsidRPr="008E0468">
              <w:rPr>
                <w:rFonts w:ascii="Times New Roman" w:hAnsi="Times New Roman"/>
                <w:sz w:val="22"/>
                <w:szCs w:val="22"/>
              </w:rPr>
              <w:t>из</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спортивного оружия калибра 5,6 мм</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20 000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17</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Мишени бумажные для стрельбы  </w:t>
            </w:r>
            <w:proofErr w:type="gramStart"/>
            <w:r w:rsidRPr="008E0468">
              <w:rPr>
                <w:rFonts w:ascii="Times New Roman" w:hAnsi="Times New Roman"/>
                <w:sz w:val="22"/>
                <w:szCs w:val="22"/>
              </w:rPr>
              <w:t>из</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 пневматических винтовок калибра 4,5 мм</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20 000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18</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Мяч баскетбольный</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19</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Мяч волейбольный</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20</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Мяч набивной (</w:t>
            </w:r>
            <w:proofErr w:type="spellStart"/>
            <w:r w:rsidRPr="008E0468">
              <w:rPr>
                <w:rFonts w:ascii="Times New Roman" w:hAnsi="Times New Roman"/>
                <w:sz w:val="22"/>
                <w:szCs w:val="22"/>
              </w:rPr>
              <w:t>медицинбол</w:t>
            </w:r>
            <w:proofErr w:type="spellEnd"/>
            <w:r w:rsidRPr="008E0468">
              <w:rPr>
                <w:rFonts w:ascii="Times New Roman" w:hAnsi="Times New Roman"/>
                <w:sz w:val="22"/>
                <w:szCs w:val="22"/>
              </w:rPr>
              <w:t>) (от 1 до 5 кг)</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Мяч футбольный</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proofErr w:type="spellStart"/>
            <w:r w:rsidRPr="008E0468">
              <w:rPr>
                <w:rFonts w:ascii="Times New Roman" w:hAnsi="Times New Roman"/>
                <w:sz w:val="22"/>
                <w:szCs w:val="22"/>
              </w:rPr>
              <w:t>Накаточный</w:t>
            </w:r>
            <w:proofErr w:type="spellEnd"/>
            <w:r w:rsidRPr="008E0468">
              <w:rPr>
                <w:rFonts w:ascii="Times New Roman" w:hAnsi="Times New Roman"/>
                <w:sz w:val="22"/>
                <w:szCs w:val="22"/>
              </w:rPr>
              <w:t xml:space="preserve"> инструмент с тремя роликами</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23</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Палка гимнастическая</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24</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Палки для лыжных гонок</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25</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Парафин лыжный СН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(для различной температуры)</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26</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Парафин лыжный </w:t>
            </w:r>
            <w:r w:rsidRPr="008E0468">
              <w:rPr>
                <w:rFonts w:ascii="Times New Roman" w:hAnsi="Times New Roman"/>
                <w:sz w:val="22"/>
                <w:szCs w:val="22"/>
                <w:lang w:val="en-US"/>
              </w:rPr>
              <w:t>LF</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(для различных температур)</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rPr>
          <w:trHeight w:val="420"/>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sidRPr="008E0468">
              <w:rPr>
                <w:rFonts w:ascii="Times New Roman" w:hAnsi="Times New Roman"/>
                <w:sz w:val="22"/>
                <w:szCs w:val="22"/>
              </w:rPr>
              <w:t>27</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Парафин лыжный Н</w:t>
            </w:r>
            <w:proofErr w:type="gramStart"/>
            <w:r w:rsidRPr="008E0468">
              <w:rPr>
                <w:rFonts w:ascii="Times New Roman" w:hAnsi="Times New Roman"/>
                <w:sz w:val="22"/>
                <w:szCs w:val="22"/>
                <w:lang w:val="en-US"/>
              </w:rPr>
              <w:t>F</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(для различных температур)</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rPr>
          <w:trHeight w:val="238"/>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28</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lang w:val="en-US"/>
              </w:rPr>
            </w:pPr>
            <w:r w:rsidRPr="008E0468">
              <w:rPr>
                <w:rFonts w:ascii="Times New Roman" w:hAnsi="Times New Roman"/>
                <w:sz w:val="22"/>
                <w:szCs w:val="22"/>
              </w:rPr>
              <w:t xml:space="preserve">Лыжный </w:t>
            </w:r>
            <w:proofErr w:type="spellStart"/>
            <w:r w:rsidRPr="008E0468">
              <w:rPr>
                <w:rFonts w:ascii="Times New Roman" w:hAnsi="Times New Roman"/>
                <w:sz w:val="22"/>
                <w:szCs w:val="22"/>
              </w:rPr>
              <w:t>сервесный</w:t>
            </w:r>
            <w:proofErr w:type="spellEnd"/>
            <w:r w:rsidRPr="008E0468">
              <w:rPr>
                <w:rFonts w:ascii="Times New Roman" w:hAnsi="Times New Roman"/>
                <w:sz w:val="22"/>
                <w:szCs w:val="22"/>
              </w:rPr>
              <w:t xml:space="preserve"> парафин </w:t>
            </w:r>
            <w:r w:rsidRPr="008E0468">
              <w:rPr>
                <w:rFonts w:ascii="Times New Roman" w:hAnsi="Times New Roman"/>
                <w:sz w:val="22"/>
                <w:szCs w:val="22"/>
                <w:lang w:val="en-US"/>
              </w:rPr>
              <w:t>SKIGO</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29</w:t>
            </w:r>
          </w:p>
        </w:tc>
        <w:tc>
          <w:tcPr>
            <w:tcW w:w="5812" w:type="dxa"/>
          </w:tcPr>
          <w:p w:rsidR="00F46474" w:rsidRPr="00E1659F"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Пробка синтетическая для обработки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скользящей поверхности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30</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Рулетка металлическая</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31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Скакалка гимнастическая</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32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Скамейка гимнастическая</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33</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Скребок стальной для обработки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lastRenderedPageBreak/>
              <w:t>34</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Снегоход, укомплектованный приспособлением </w:t>
            </w:r>
          </w:p>
          <w:p w:rsidR="00F46474"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для прокладки лыжных трасс, либо </w:t>
            </w:r>
            <w:proofErr w:type="spellStart"/>
            <w:r w:rsidRPr="008E0468">
              <w:rPr>
                <w:rFonts w:ascii="Times New Roman" w:hAnsi="Times New Roman"/>
                <w:sz w:val="22"/>
                <w:szCs w:val="22"/>
              </w:rPr>
              <w:t>ратрак</w:t>
            </w:r>
            <w:proofErr w:type="spellEnd"/>
          </w:p>
          <w:p w:rsidR="00F46474" w:rsidRPr="008E0468" w:rsidRDefault="00F46474" w:rsidP="00F46474">
            <w:pPr>
              <w:pStyle w:val="a4"/>
              <w:spacing w:line="276" w:lineRule="auto"/>
              <w:ind w:left="-567"/>
              <w:jc w:val="center"/>
              <w:rPr>
                <w:rFonts w:ascii="Times New Roman" w:hAnsi="Times New Roman"/>
                <w:sz w:val="22"/>
                <w:szCs w:val="22"/>
              </w:rPr>
            </w:pPr>
            <w:proofErr w:type="gramStart"/>
            <w:r w:rsidRPr="008E0468">
              <w:rPr>
                <w:rFonts w:ascii="Times New Roman" w:hAnsi="Times New Roman"/>
                <w:sz w:val="22"/>
                <w:szCs w:val="22"/>
              </w:rPr>
              <w:t>(</w:t>
            </w:r>
            <w:proofErr w:type="spellStart"/>
            <w:r w:rsidRPr="008E0468">
              <w:rPr>
                <w:rFonts w:ascii="Times New Roman" w:hAnsi="Times New Roman"/>
                <w:sz w:val="22"/>
                <w:szCs w:val="22"/>
              </w:rPr>
              <w:t>снегоуплотнительная</w:t>
            </w:r>
            <w:proofErr w:type="spellEnd"/>
            <w:r w:rsidRPr="008E0468">
              <w:rPr>
                <w:rFonts w:ascii="Times New Roman" w:hAnsi="Times New Roman"/>
                <w:sz w:val="22"/>
                <w:szCs w:val="22"/>
              </w:rPr>
              <w:t xml:space="preserve"> машина для прокладки</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 лыжных трасс)</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4</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35</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Стенка гимнастическая (шведская стенка)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36</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Стереотрубы для контроля стрельбы и штатив</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 ней</w:t>
            </w:r>
            <w:proofErr w:type="gramStart"/>
            <w:r w:rsidRPr="008E0468">
              <w:rPr>
                <w:rFonts w:ascii="Times New Roman" w:hAnsi="Times New Roman"/>
                <w:sz w:val="22"/>
                <w:szCs w:val="22"/>
              </w:rPr>
              <w:t xml:space="preserve"> ,</w:t>
            </w:r>
            <w:proofErr w:type="gramEnd"/>
            <w:r w:rsidRPr="008E0468">
              <w:rPr>
                <w:rFonts w:ascii="Times New Roman" w:hAnsi="Times New Roman"/>
                <w:sz w:val="22"/>
                <w:szCs w:val="22"/>
              </w:rPr>
              <w:t xml:space="preserve"> оптика (оптическая труба)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40</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Стол для подготовки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Стол опорный для подготовки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Стрелковые мишенные металлические установки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для стрельбы из спортивного оружия калибра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5,6 мм (комплект)</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43</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Стрелковые мишенные  металлические установки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для стрельбы из пневматических винтовок калибра</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 4,5 мм (комплект)</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44</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Стрелковый компьютерный  тренажёр</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 «</w:t>
            </w:r>
            <w:proofErr w:type="spellStart"/>
            <w:r w:rsidRPr="008E0468">
              <w:rPr>
                <w:rFonts w:ascii="Times New Roman" w:hAnsi="Times New Roman"/>
                <w:sz w:val="22"/>
                <w:szCs w:val="22"/>
              </w:rPr>
              <w:t>Скатт</w:t>
            </w:r>
            <w:proofErr w:type="spellEnd"/>
            <w:r w:rsidRPr="008E0468">
              <w:rPr>
                <w:rFonts w:ascii="Times New Roman" w:hAnsi="Times New Roman"/>
                <w:sz w:val="22"/>
                <w:szCs w:val="22"/>
              </w:rPr>
              <w:t>» + ноутбук</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45</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Термометр наружный, для измерения температуры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снега и влажности воздуха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46</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Тренажёр для тренировки мышц </w:t>
            </w:r>
            <w:proofErr w:type="gramStart"/>
            <w:r w:rsidRPr="008E0468">
              <w:rPr>
                <w:rFonts w:ascii="Times New Roman" w:hAnsi="Times New Roman"/>
                <w:sz w:val="22"/>
                <w:szCs w:val="22"/>
              </w:rPr>
              <w:t>верхнего</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плечевого пояса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47</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Флажки для разметки лыжных трасс</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48</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Шкурка шлифовальная</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49</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Щётка для обработки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50</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Электромегафон</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Электронный откатчик для установления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скоростных характеристик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Эмульсии лыжные (для различной температуры)</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53</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Экспандер лыжника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54</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Чехол для лыж</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200</w:t>
            </w:r>
          </w:p>
        </w:tc>
      </w:tr>
      <w:tr w:rsidR="00F46474" w:rsidTr="002D7291">
        <w:trPr>
          <w:trHeight w:val="34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55</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Жилет с отягощением</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56</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Пояс </w:t>
            </w:r>
            <w:proofErr w:type="spellStart"/>
            <w:r w:rsidRPr="008E0468">
              <w:rPr>
                <w:rFonts w:ascii="Times New Roman" w:hAnsi="Times New Roman"/>
                <w:sz w:val="22"/>
                <w:szCs w:val="22"/>
              </w:rPr>
              <w:t>утяжелительный</w:t>
            </w:r>
            <w:proofErr w:type="spellEnd"/>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57</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Утяжелители для ног</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w:t>
            </w:r>
          </w:p>
        </w:tc>
      </w:tr>
      <w:tr w:rsidR="00F46474" w:rsidTr="002D7291">
        <w:trPr>
          <w:trHeight w:val="34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58</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Утяжелители для рук</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20</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59</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Штанга тренировочная</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rPr>
          <w:trHeight w:val="34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60</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Тренажёр «Разгибание ног/сгибание ног стоя»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(Приседания с поясом)</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61</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Тренажёр для жима ног</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Скамья для пресса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rPr>
          <w:trHeight w:val="34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63</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Скамья олимпийская</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64</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Тренажёр «</w:t>
            </w:r>
            <w:proofErr w:type="spellStart"/>
            <w:r w:rsidRPr="008E0468">
              <w:rPr>
                <w:rFonts w:ascii="Times New Roman" w:hAnsi="Times New Roman"/>
                <w:sz w:val="22"/>
                <w:szCs w:val="22"/>
              </w:rPr>
              <w:t>Гиперэкстензия</w:t>
            </w:r>
            <w:proofErr w:type="spellEnd"/>
            <w:r w:rsidRPr="008E0468">
              <w:rPr>
                <w:rFonts w:ascii="Times New Roman" w:hAnsi="Times New Roman"/>
                <w:sz w:val="22"/>
                <w:szCs w:val="22"/>
              </w:rPr>
              <w:t>»</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rPr>
          <w:trHeight w:val="345"/>
        </w:trPr>
        <w:tc>
          <w:tcPr>
            <w:tcW w:w="709" w:type="dxa"/>
            <w:tcBorders>
              <w:top w:val="single" w:sz="2" w:space="0" w:color="auto"/>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65</w:t>
            </w:r>
          </w:p>
        </w:tc>
        <w:tc>
          <w:tcPr>
            <w:tcW w:w="5812"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Вертикальный велотренажёр</w:t>
            </w:r>
          </w:p>
        </w:tc>
        <w:tc>
          <w:tcPr>
            <w:tcW w:w="1985"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66</w:t>
            </w:r>
          </w:p>
        </w:tc>
        <w:tc>
          <w:tcPr>
            <w:tcW w:w="5812" w:type="dxa"/>
            <w:tcBorders>
              <w:top w:val="single" w:sz="2" w:space="0" w:color="auto"/>
            </w:tcBorders>
          </w:tcPr>
          <w:p w:rsidR="00F46474" w:rsidRPr="00E1659F"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Тренажёр «Ветерок»</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rPr>
          <w:trHeight w:val="480"/>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67</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Винтовка пневматическая калибра 4,5 мм </w:t>
            </w:r>
          </w:p>
          <w:p w:rsidR="00F46474" w:rsidRPr="00E1659F" w:rsidRDefault="00F46474" w:rsidP="00F46474">
            <w:pPr>
              <w:pStyle w:val="a4"/>
              <w:spacing w:line="276" w:lineRule="auto"/>
              <w:ind w:left="-567"/>
              <w:jc w:val="center"/>
              <w:rPr>
                <w:rFonts w:ascii="Times New Roman" w:hAnsi="Times New Roman"/>
                <w:sz w:val="22"/>
                <w:szCs w:val="22"/>
              </w:rPr>
            </w:pPr>
            <w:proofErr w:type="spellStart"/>
            <w:r w:rsidRPr="008E0468">
              <w:rPr>
                <w:rFonts w:ascii="Times New Roman" w:hAnsi="Times New Roman"/>
                <w:sz w:val="22"/>
                <w:szCs w:val="22"/>
              </w:rPr>
              <w:t>газобаллоного</w:t>
            </w:r>
            <w:proofErr w:type="spellEnd"/>
            <w:r w:rsidRPr="008E0468">
              <w:rPr>
                <w:rFonts w:ascii="Times New Roman" w:hAnsi="Times New Roman"/>
                <w:sz w:val="22"/>
                <w:szCs w:val="22"/>
              </w:rPr>
              <w:t xml:space="preserve"> типа с дульной энергией до 7,5 Дж</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w:t>
            </w:r>
          </w:p>
        </w:tc>
      </w:tr>
      <w:tr w:rsidR="00F46474" w:rsidTr="002D7291">
        <w:trPr>
          <w:trHeight w:val="244"/>
        </w:trPr>
        <w:tc>
          <w:tcPr>
            <w:tcW w:w="709" w:type="dxa"/>
            <w:tcBorders>
              <w:top w:val="single" w:sz="2" w:space="0" w:color="auto"/>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68</w:t>
            </w:r>
          </w:p>
        </w:tc>
        <w:tc>
          <w:tcPr>
            <w:tcW w:w="5812"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Чехол для винтовки с окошком</w:t>
            </w:r>
          </w:p>
        </w:tc>
        <w:tc>
          <w:tcPr>
            <w:tcW w:w="1985"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rPr>
          <w:trHeight w:val="300"/>
        </w:trPr>
        <w:tc>
          <w:tcPr>
            <w:tcW w:w="709" w:type="dxa"/>
            <w:tcBorders>
              <w:top w:val="single" w:sz="2" w:space="0" w:color="auto"/>
              <w:bottom w:val="single" w:sz="2" w:space="0" w:color="auto"/>
            </w:tcBorders>
          </w:tcPr>
          <w:p w:rsidR="00F46474" w:rsidRPr="008E0468" w:rsidRDefault="00F46474" w:rsidP="00F46474">
            <w:pPr>
              <w:pStyle w:val="a4"/>
              <w:ind w:left="-567"/>
              <w:jc w:val="right"/>
              <w:rPr>
                <w:rFonts w:ascii="Times New Roman" w:hAnsi="Times New Roman"/>
                <w:sz w:val="22"/>
                <w:szCs w:val="22"/>
              </w:rPr>
            </w:pPr>
            <w:r>
              <w:rPr>
                <w:rFonts w:ascii="Times New Roman" w:hAnsi="Times New Roman"/>
                <w:sz w:val="22"/>
                <w:szCs w:val="22"/>
              </w:rPr>
              <w:t>69</w:t>
            </w:r>
          </w:p>
        </w:tc>
        <w:tc>
          <w:tcPr>
            <w:tcW w:w="5812"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Ремень заплечный для биатлона</w:t>
            </w:r>
          </w:p>
        </w:tc>
        <w:tc>
          <w:tcPr>
            <w:tcW w:w="1985"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rPr>
          <w:trHeight w:val="214"/>
        </w:trPr>
        <w:tc>
          <w:tcPr>
            <w:tcW w:w="709" w:type="dxa"/>
            <w:tcBorders>
              <w:top w:val="single" w:sz="2" w:space="0" w:color="auto"/>
            </w:tcBorders>
          </w:tcPr>
          <w:p w:rsidR="00F46474" w:rsidRPr="008E0468" w:rsidRDefault="00F46474" w:rsidP="00F46474">
            <w:pPr>
              <w:pStyle w:val="a4"/>
              <w:ind w:left="-567"/>
              <w:jc w:val="right"/>
              <w:rPr>
                <w:rFonts w:ascii="Times New Roman" w:hAnsi="Times New Roman"/>
                <w:sz w:val="22"/>
                <w:szCs w:val="22"/>
              </w:rPr>
            </w:pPr>
            <w:r>
              <w:rPr>
                <w:rFonts w:ascii="Times New Roman" w:hAnsi="Times New Roman"/>
                <w:sz w:val="22"/>
                <w:szCs w:val="22"/>
              </w:rPr>
              <w:t>70</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Ремень локтевой для биатлона</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rPr>
          <w:trHeight w:val="34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lastRenderedPageBreak/>
              <w:t>71</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Модуль «Призма»</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50</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72</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Гриф олимпийский в комплекте с замками,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длина 220 см</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rPr>
          <w:trHeight w:val="34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73</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Набор олимпийских обрезанных дисков,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вес: 1,25 кг- 25 кг</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w:t>
            </w:r>
          </w:p>
        </w:tc>
      </w:tr>
      <w:tr w:rsidR="00F46474" w:rsidTr="002D7291">
        <w:trPr>
          <w:trHeight w:val="300"/>
        </w:trPr>
        <w:tc>
          <w:tcPr>
            <w:tcW w:w="709" w:type="dxa"/>
            <w:tcBorders>
              <w:top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74</w:t>
            </w:r>
          </w:p>
        </w:tc>
        <w:tc>
          <w:tcPr>
            <w:tcW w:w="5812"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Тренажёр «Тележка»</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75</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Система хронометража для </w:t>
            </w:r>
            <w:proofErr w:type="gramStart"/>
            <w:r w:rsidRPr="008E0468">
              <w:rPr>
                <w:rFonts w:ascii="Times New Roman" w:hAnsi="Times New Roman"/>
                <w:sz w:val="22"/>
                <w:szCs w:val="22"/>
              </w:rPr>
              <w:t>циклических</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видов спорта</w:t>
            </w:r>
          </w:p>
        </w:tc>
        <w:tc>
          <w:tcPr>
            <w:tcW w:w="1985" w:type="dxa"/>
          </w:tcPr>
          <w:p w:rsidR="00F46474" w:rsidRPr="008E0468" w:rsidRDefault="00F46474" w:rsidP="00F46474">
            <w:pPr>
              <w:pStyle w:val="a4"/>
              <w:spacing w:line="276" w:lineRule="auto"/>
              <w:ind w:left="-567"/>
              <w:jc w:val="center"/>
              <w:rPr>
                <w:rFonts w:ascii="Times New Roman" w:hAnsi="Times New Roman"/>
                <w:b/>
                <w:sz w:val="22"/>
                <w:szCs w:val="22"/>
              </w:rPr>
            </w:pPr>
            <w:r w:rsidRPr="008E0468">
              <w:rPr>
                <w:rFonts w:ascii="Times New Roman" w:hAnsi="Times New Roman"/>
                <w:sz w:val="22"/>
                <w:szCs w:val="22"/>
              </w:rPr>
              <w:t>комплект</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5</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76</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Спортивное огнестрельное оружие </w:t>
            </w:r>
            <w:proofErr w:type="gramStart"/>
            <w:r w:rsidRPr="008E0468">
              <w:rPr>
                <w:rFonts w:ascii="Times New Roman" w:hAnsi="Times New Roman"/>
                <w:sz w:val="22"/>
                <w:szCs w:val="22"/>
              </w:rPr>
              <w:t>с</w:t>
            </w:r>
            <w:proofErr w:type="gramEnd"/>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нарезным стволом калибра 5,6 мм</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77</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Спортивная пневматическая винтовка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калибра 4,5 мм</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78</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Патроны пневматические калибр 4,5 мм</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150 000</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79</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Пульки пневматические калибр 4,5 мм</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300 000</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80</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Лыжные ботинки для конькового хода</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81</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Лыжи для конькового хода</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пар</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RPr="00CD088A" w:rsidTr="002D7291">
        <w:tc>
          <w:tcPr>
            <w:tcW w:w="709" w:type="dxa"/>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82</w:t>
            </w:r>
          </w:p>
        </w:tc>
        <w:tc>
          <w:tcPr>
            <w:tcW w:w="5812"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 xml:space="preserve">Патроны для спортивного огнестрельного оружия </w:t>
            </w:r>
          </w:p>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с нарезным стволом калибра 5,6 мм</w:t>
            </w:r>
          </w:p>
        </w:tc>
        <w:tc>
          <w:tcPr>
            <w:tcW w:w="1985"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280 000</w:t>
            </w:r>
          </w:p>
        </w:tc>
      </w:tr>
      <w:tr w:rsidR="00F46474" w:rsidRPr="00CD088A" w:rsidTr="002D7291">
        <w:trPr>
          <w:trHeight w:val="285"/>
        </w:trPr>
        <w:tc>
          <w:tcPr>
            <w:tcW w:w="709" w:type="dxa"/>
            <w:tcBorders>
              <w:bottom w:val="single" w:sz="2" w:space="0" w:color="auto"/>
            </w:tcBorders>
          </w:tcPr>
          <w:p w:rsidR="00F46474" w:rsidRPr="008E0468"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83</w:t>
            </w:r>
          </w:p>
        </w:tc>
        <w:tc>
          <w:tcPr>
            <w:tcW w:w="5812"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Ботинки для классического стиля</w:t>
            </w:r>
          </w:p>
        </w:tc>
        <w:tc>
          <w:tcPr>
            <w:tcW w:w="1985"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Borders>
              <w:bottom w:val="single" w:sz="2" w:space="0" w:color="auto"/>
            </w:tcBorders>
          </w:tcPr>
          <w:p w:rsidR="00F46474" w:rsidRPr="008E0468" w:rsidRDefault="00F46474" w:rsidP="00F46474">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100</w:t>
            </w:r>
          </w:p>
        </w:tc>
      </w:tr>
      <w:tr w:rsidR="00F46474" w:rsidRPr="00CD088A" w:rsidTr="002D7291">
        <w:trPr>
          <w:trHeight w:val="180"/>
        </w:trPr>
        <w:tc>
          <w:tcPr>
            <w:tcW w:w="709" w:type="dxa"/>
            <w:tcBorders>
              <w:top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rPr>
            </w:pPr>
            <w:r>
              <w:rPr>
                <w:rFonts w:ascii="Times New Roman" w:hAnsi="Times New Roman"/>
              </w:rPr>
              <w:t>84</w:t>
            </w:r>
          </w:p>
        </w:tc>
        <w:tc>
          <w:tcPr>
            <w:tcW w:w="5812"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rPr>
            </w:pPr>
            <w:r>
              <w:rPr>
                <w:rFonts w:ascii="Times New Roman" w:hAnsi="Times New Roman"/>
              </w:rPr>
              <w:t>Ящик для ношения  патронов</w:t>
            </w:r>
            <w:r w:rsidRPr="008E0468">
              <w:rPr>
                <w:rFonts w:ascii="Times New Roman" w:hAnsi="Times New Roman"/>
                <w:sz w:val="22"/>
                <w:szCs w:val="22"/>
              </w:rPr>
              <w:t xml:space="preserve"> калибра 5,6 мм</w:t>
            </w:r>
          </w:p>
        </w:tc>
        <w:tc>
          <w:tcPr>
            <w:tcW w:w="1985"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rPr>
            </w:pPr>
            <w:r>
              <w:rPr>
                <w:rFonts w:ascii="Times New Roman" w:hAnsi="Times New Roman"/>
              </w:rPr>
              <w:t>штук</w:t>
            </w:r>
          </w:p>
        </w:tc>
        <w:tc>
          <w:tcPr>
            <w:tcW w:w="1666" w:type="dxa"/>
            <w:tcBorders>
              <w:top w:val="single" w:sz="2" w:space="0" w:color="auto"/>
              <w:bottom w:val="single" w:sz="2" w:space="0" w:color="auto"/>
            </w:tcBorders>
          </w:tcPr>
          <w:p w:rsidR="00F46474" w:rsidRPr="008E0468" w:rsidRDefault="00F46474" w:rsidP="00F46474">
            <w:pPr>
              <w:pStyle w:val="a4"/>
              <w:spacing w:line="276" w:lineRule="auto"/>
              <w:ind w:left="-567"/>
              <w:jc w:val="center"/>
              <w:rPr>
                <w:rFonts w:ascii="Times New Roman" w:hAnsi="Times New Roman"/>
              </w:rPr>
            </w:pPr>
            <w:r>
              <w:rPr>
                <w:rFonts w:ascii="Times New Roman" w:hAnsi="Times New Roman"/>
              </w:rPr>
              <w:t>15</w:t>
            </w:r>
          </w:p>
        </w:tc>
      </w:tr>
      <w:tr w:rsidR="00F46474" w:rsidRPr="00CD088A" w:rsidTr="002D7291">
        <w:trPr>
          <w:trHeight w:val="105"/>
        </w:trPr>
        <w:tc>
          <w:tcPr>
            <w:tcW w:w="709" w:type="dxa"/>
            <w:tcBorders>
              <w:top w:val="single" w:sz="2" w:space="0" w:color="auto"/>
            </w:tcBorders>
          </w:tcPr>
          <w:p w:rsidR="00F46474" w:rsidRDefault="00F46474" w:rsidP="00F46474">
            <w:pPr>
              <w:pStyle w:val="a4"/>
              <w:ind w:left="-567"/>
              <w:jc w:val="right"/>
              <w:rPr>
                <w:rFonts w:ascii="Times New Roman" w:hAnsi="Times New Roman"/>
              </w:rPr>
            </w:pPr>
            <w:r>
              <w:rPr>
                <w:rFonts w:ascii="Times New Roman" w:hAnsi="Times New Roman"/>
              </w:rPr>
              <w:t>85</w:t>
            </w:r>
          </w:p>
        </w:tc>
        <w:tc>
          <w:tcPr>
            <w:tcW w:w="5812" w:type="dxa"/>
            <w:tcBorders>
              <w:top w:val="single" w:sz="2" w:space="0" w:color="auto"/>
            </w:tcBorders>
          </w:tcPr>
          <w:p w:rsidR="00F46474" w:rsidRPr="00D94F69" w:rsidRDefault="00F46474" w:rsidP="00D94F69">
            <w:pPr>
              <w:jc w:val="center"/>
              <w:rPr>
                <w:rFonts w:ascii="Times New Roman" w:hAnsi="Times New Roman"/>
              </w:rPr>
            </w:pPr>
            <w:r w:rsidRPr="00D94F69">
              <w:rPr>
                <w:rFonts w:ascii="Times New Roman" w:hAnsi="Times New Roman"/>
              </w:rPr>
              <w:t xml:space="preserve">Кейс для </w:t>
            </w:r>
            <w:proofErr w:type="gramStart"/>
            <w:r w:rsidRPr="00D94F69">
              <w:rPr>
                <w:rFonts w:ascii="Times New Roman" w:hAnsi="Times New Roman"/>
              </w:rPr>
              <w:t>спортивного</w:t>
            </w:r>
            <w:proofErr w:type="gramEnd"/>
            <w:r w:rsidRPr="00D94F69">
              <w:rPr>
                <w:rFonts w:ascii="Times New Roman" w:hAnsi="Times New Roman"/>
              </w:rPr>
              <w:t xml:space="preserve"> огнестрельное оружие с</w:t>
            </w:r>
          </w:p>
          <w:p w:rsidR="00F46474" w:rsidRPr="008E0468" w:rsidRDefault="00F46474" w:rsidP="00F46474">
            <w:pPr>
              <w:pStyle w:val="a4"/>
              <w:spacing w:line="276" w:lineRule="auto"/>
              <w:ind w:left="-567"/>
              <w:jc w:val="center"/>
              <w:rPr>
                <w:rFonts w:ascii="Times New Roman" w:hAnsi="Times New Roman"/>
              </w:rPr>
            </w:pPr>
            <w:r w:rsidRPr="008E0468">
              <w:rPr>
                <w:rFonts w:ascii="Times New Roman" w:hAnsi="Times New Roman"/>
                <w:sz w:val="22"/>
                <w:szCs w:val="22"/>
              </w:rPr>
              <w:t>нарезным стволом калибра 5,6 мм</w:t>
            </w:r>
          </w:p>
        </w:tc>
        <w:tc>
          <w:tcPr>
            <w:tcW w:w="1985"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rPr>
            </w:pPr>
            <w:r>
              <w:rPr>
                <w:rFonts w:ascii="Times New Roman" w:hAnsi="Times New Roman"/>
              </w:rPr>
              <w:t>штук</w:t>
            </w:r>
          </w:p>
        </w:tc>
        <w:tc>
          <w:tcPr>
            <w:tcW w:w="1666" w:type="dxa"/>
            <w:tcBorders>
              <w:top w:val="single" w:sz="2" w:space="0" w:color="auto"/>
            </w:tcBorders>
          </w:tcPr>
          <w:p w:rsidR="00F46474" w:rsidRPr="008E0468" w:rsidRDefault="00F46474" w:rsidP="00F46474">
            <w:pPr>
              <w:pStyle w:val="a4"/>
              <w:spacing w:line="276" w:lineRule="auto"/>
              <w:ind w:left="-567"/>
              <w:jc w:val="center"/>
              <w:rPr>
                <w:rFonts w:ascii="Times New Roman" w:hAnsi="Times New Roman"/>
              </w:rPr>
            </w:pPr>
            <w:r>
              <w:rPr>
                <w:rFonts w:ascii="Times New Roman" w:hAnsi="Times New Roman"/>
              </w:rPr>
              <w:t>45</w:t>
            </w:r>
          </w:p>
        </w:tc>
      </w:tr>
      <w:tr w:rsidR="00A52EB7" w:rsidRPr="008E0468" w:rsidTr="002D7291">
        <w:trPr>
          <w:trHeight w:val="285"/>
        </w:trPr>
        <w:tc>
          <w:tcPr>
            <w:tcW w:w="709" w:type="dxa"/>
          </w:tcPr>
          <w:p w:rsidR="00A52EB7" w:rsidRPr="008E0468" w:rsidRDefault="00A52EB7" w:rsidP="00A36C3D">
            <w:pPr>
              <w:pStyle w:val="a4"/>
              <w:spacing w:line="276" w:lineRule="auto"/>
              <w:ind w:left="-567"/>
              <w:jc w:val="right"/>
              <w:rPr>
                <w:rFonts w:ascii="Times New Roman" w:hAnsi="Times New Roman"/>
                <w:sz w:val="22"/>
                <w:szCs w:val="22"/>
              </w:rPr>
            </w:pPr>
            <w:r>
              <w:rPr>
                <w:rFonts w:ascii="Times New Roman" w:hAnsi="Times New Roman"/>
                <w:sz w:val="22"/>
                <w:szCs w:val="22"/>
              </w:rPr>
              <w:t>86</w:t>
            </w:r>
          </w:p>
        </w:tc>
        <w:tc>
          <w:tcPr>
            <w:tcW w:w="5812" w:type="dxa"/>
          </w:tcPr>
          <w:p w:rsidR="00A52EB7" w:rsidRPr="008E0468" w:rsidRDefault="00A52EB7" w:rsidP="00A36C3D">
            <w:pPr>
              <w:pStyle w:val="a4"/>
              <w:spacing w:line="276" w:lineRule="auto"/>
              <w:ind w:left="-567"/>
              <w:jc w:val="center"/>
              <w:rPr>
                <w:rFonts w:ascii="Times New Roman" w:hAnsi="Times New Roman"/>
                <w:sz w:val="22"/>
                <w:szCs w:val="22"/>
              </w:rPr>
            </w:pPr>
            <w:r>
              <w:rPr>
                <w:rFonts w:ascii="Times New Roman" w:hAnsi="Times New Roman"/>
                <w:sz w:val="22"/>
                <w:szCs w:val="22"/>
              </w:rPr>
              <w:t>Тренажёр для лыжников и пловцов</w:t>
            </w:r>
          </w:p>
        </w:tc>
        <w:tc>
          <w:tcPr>
            <w:tcW w:w="1985" w:type="dxa"/>
          </w:tcPr>
          <w:p w:rsidR="00A52EB7" w:rsidRPr="008E0468" w:rsidRDefault="00A52EB7" w:rsidP="00A36C3D">
            <w:pPr>
              <w:pStyle w:val="a4"/>
              <w:spacing w:line="276" w:lineRule="auto"/>
              <w:ind w:left="-567"/>
              <w:jc w:val="center"/>
              <w:rPr>
                <w:rFonts w:ascii="Times New Roman" w:hAnsi="Times New Roman"/>
                <w:sz w:val="22"/>
                <w:szCs w:val="22"/>
              </w:rPr>
            </w:pPr>
            <w:r w:rsidRPr="008E0468">
              <w:rPr>
                <w:rFonts w:ascii="Times New Roman" w:hAnsi="Times New Roman"/>
                <w:sz w:val="22"/>
                <w:szCs w:val="22"/>
              </w:rPr>
              <w:t>штук</w:t>
            </w:r>
          </w:p>
        </w:tc>
        <w:tc>
          <w:tcPr>
            <w:tcW w:w="1666" w:type="dxa"/>
          </w:tcPr>
          <w:p w:rsidR="00A52EB7" w:rsidRPr="008E0468" w:rsidRDefault="00A52EB7" w:rsidP="00A36C3D">
            <w:pPr>
              <w:pStyle w:val="a4"/>
              <w:spacing w:line="276" w:lineRule="auto"/>
              <w:ind w:left="-567"/>
              <w:jc w:val="center"/>
              <w:rPr>
                <w:rFonts w:ascii="Times New Roman" w:hAnsi="Times New Roman"/>
                <w:sz w:val="22"/>
                <w:szCs w:val="22"/>
              </w:rPr>
            </w:pPr>
            <w:r>
              <w:rPr>
                <w:rFonts w:ascii="Times New Roman" w:hAnsi="Times New Roman"/>
                <w:sz w:val="22"/>
                <w:szCs w:val="22"/>
              </w:rPr>
              <w:t>30</w:t>
            </w:r>
          </w:p>
        </w:tc>
      </w:tr>
      <w:tr w:rsidR="00A52EB7" w:rsidRPr="008E0468" w:rsidTr="002D7291">
        <w:trPr>
          <w:trHeight w:val="180"/>
        </w:trPr>
        <w:tc>
          <w:tcPr>
            <w:tcW w:w="709" w:type="dxa"/>
          </w:tcPr>
          <w:p w:rsidR="00A52EB7" w:rsidRDefault="00A52EB7" w:rsidP="00A36C3D">
            <w:pPr>
              <w:pStyle w:val="a4"/>
              <w:spacing w:line="276" w:lineRule="auto"/>
              <w:ind w:left="-567"/>
              <w:jc w:val="right"/>
              <w:rPr>
                <w:rFonts w:ascii="Times New Roman" w:hAnsi="Times New Roman"/>
              </w:rPr>
            </w:pPr>
            <w:r>
              <w:rPr>
                <w:rFonts w:ascii="Times New Roman" w:hAnsi="Times New Roman"/>
              </w:rPr>
              <w:t>87</w:t>
            </w:r>
          </w:p>
        </w:tc>
        <w:tc>
          <w:tcPr>
            <w:tcW w:w="5812" w:type="dxa"/>
          </w:tcPr>
          <w:p w:rsidR="00A52EB7" w:rsidRPr="008E0468" w:rsidRDefault="00A52EB7" w:rsidP="00A36C3D">
            <w:pPr>
              <w:pStyle w:val="a4"/>
              <w:spacing w:line="276" w:lineRule="auto"/>
              <w:ind w:left="-567"/>
              <w:jc w:val="center"/>
              <w:rPr>
                <w:rFonts w:ascii="Times New Roman" w:hAnsi="Times New Roman"/>
              </w:rPr>
            </w:pPr>
            <w:r>
              <w:rPr>
                <w:rFonts w:ascii="Times New Roman" w:hAnsi="Times New Roman"/>
              </w:rPr>
              <w:t>Диск балансировочный с насосом</w:t>
            </w:r>
          </w:p>
        </w:tc>
        <w:tc>
          <w:tcPr>
            <w:tcW w:w="1985" w:type="dxa"/>
          </w:tcPr>
          <w:p w:rsidR="00A52EB7" w:rsidRPr="008E0468" w:rsidRDefault="00A52EB7" w:rsidP="00A36C3D">
            <w:pPr>
              <w:pStyle w:val="a4"/>
              <w:spacing w:line="276" w:lineRule="auto"/>
              <w:ind w:left="-567"/>
              <w:jc w:val="center"/>
              <w:rPr>
                <w:rFonts w:ascii="Times New Roman" w:hAnsi="Times New Roman"/>
              </w:rPr>
            </w:pPr>
            <w:r>
              <w:rPr>
                <w:rFonts w:ascii="Times New Roman" w:hAnsi="Times New Roman"/>
              </w:rPr>
              <w:t>штук</w:t>
            </w:r>
          </w:p>
        </w:tc>
        <w:tc>
          <w:tcPr>
            <w:tcW w:w="1666" w:type="dxa"/>
          </w:tcPr>
          <w:p w:rsidR="00A52EB7" w:rsidRPr="008E0468" w:rsidRDefault="00A52EB7" w:rsidP="00A36C3D">
            <w:pPr>
              <w:pStyle w:val="a4"/>
              <w:spacing w:line="276" w:lineRule="auto"/>
              <w:ind w:left="-567"/>
              <w:jc w:val="center"/>
              <w:rPr>
                <w:rFonts w:ascii="Times New Roman" w:hAnsi="Times New Roman"/>
              </w:rPr>
            </w:pPr>
            <w:r>
              <w:rPr>
                <w:rFonts w:ascii="Times New Roman" w:hAnsi="Times New Roman"/>
              </w:rPr>
              <w:t>30</w:t>
            </w:r>
          </w:p>
        </w:tc>
      </w:tr>
      <w:tr w:rsidR="00A52EB7" w:rsidRPr="008E0468" w:rsidTr="002D7291">
        <w:trPr>
          <w:trHeight w:val="105"/>
        </w:trPr>
        <w:tc>
          <w:tcPr>
            <w:tcW w:w="709" w:type="dxa"/>
          </w:tcPr>
          <w:p w:rsidR="00A52EB7" w:rsidRDefault="00A52EB7" w:rsidP="00A36C3D">
            <w:pPr>
              <w:pStyle w:val="a4"/>
              <w:ind w:left="-567"/>
              <w:jc w:val="right"/>
              <w:rPr>
                <w:rFonts w:ascii="Times New Roman" w:hAnsi="Times New Roman"/>
              </w:rPr>
            </w:pPr>
            <w:r>
              <w:rPr>
                <w:rFonts w:ascii="Times New Roman" w:hAnsi="Times New Roman"/>
              </w:rPr>
              <w:t>88</w:t>
            </w:r>
          </w:p>
        </w:tc>
        <w:tc>
          <w:tcPr>
            <w:tcW w:w="5812" w:type="dxa"/>
          </w:tcPr>
          <w:p w:rsidR="00A52EB7" w:rsidRPr="008E0468" w:rsidRDefault="00A52EB7" w:rsidP="00A36C3D">
            <w:pPr>
              <w:pStyle w:val="a4"/>
              <w:spacing w:line="276" w:lineRule="auto"/>
              <w:ind w:left="-567"/>
              <w:jc w:val="center"/>
              <w:rPr>
                <w:rFonts w:ascii="Times New Roman" w:hAnsi="Times New Roman"/>
              </w:rPr>
            </w:pPr>
            <w:r>
              <w:rPr>
                <w:rFonts w:ascii="Times New Roman" w:hAnsi="Times New Roman"/>
              </w:rPr>
              <w:t>Полусфера с эспандерами и насосом</w:t>
            </w:r>
          </w:p>
        </w:tc>
        <w:tc>
          <w:tcPr>
            <w:tcW w:w="1985" w:type="dxa"/>
          </w:tcPr>
          <w:p w:rsidR="00A52EB7" w:rsidRPr="008E0468" w:rsidRDefault="00A52EB7" w:rsidP="00A36C3D">
            <w:pPr>
              <w:pStyle w:val="a4"/>
              <w:spacing w:line="276" w:lineRule="auto"/>
              <w:ind w:left="-567"/>
              <w:jc w:val="center"/>
              <w:rPr>
                <w:rFonts w:ascii="Times New Roman" w:hAnsi="Times New Roman"/>
              </w:rPr>
            </w:pPr>
            <w:r>
              <w:rPr>
                <w:rFonts w:ascii="Times New Roman" w:hAnsi="Times New Roman"/>
              </w:rPr>
              <w:t>штук</w:t>
            </w:r>
          </w:p>
        </w:tc>
        <w:tc>
          <w:tcPr>
            <w:tcW w:w="1666" w:type="dxa"/>
          </w:tcPr>
          <w:p w:rsidR="00A52EB7" w:rsidRPr="008E0468" w:rsidRDefault="00A52EB7" w:rsidP="00A36C3D">
            <w:pPr>
              <w:pStyle w:val="a4"/>
              <w:spacing w:line="276" w:lineRule="auto"/>
              <w:ind w:left="-567"/>
              <w:jc w:val="center"/>
              <w:rPr>
                <w:rFonts w:ascii="Times New Roman" w:hAnsi="Times New Roman"/>
              </w:rPr>
            </w:pPr>
            <w:r>
              <w:rPr>
                <w:rFonts w:ascii="Times New Roman" w:hAnsi="Times New Roman"/>
              </w:rPr>
              <w:t>30</w:t>
            </w:r>
          </w:p>
        </w:tc>
      </w:tr>
      <w:tr w:rsidR="002D7291" w:rsidRPr="008E0468" w:rsidTr="002D7291">
        <w:trPr>
          <w:trHeight w:val="105"/>
        </w:trPr>
        <w:tc>
          <w:tcPr>
            <w:tcW w:w="709" w:type="dxa"/>
          </w:tcPr>
          <w:p w:rsidR="002D7291" w:rsidRDefault="002D7291" w:rsidP="00E838E2">
            <w:pPr>
              <w:pStyle w:val="a4"/>
              <w:ind w:left="-567"/>
              <w:jc w:val="right"/>
              <w:rPr>
                <w:rFonts w:ascii="Times New Roman" w:hAnsi="Times New Roman"/>
              </w:rPr>
            </w:pPr>
            <w:r>
              <w:rPr>
                <w:rFonts w:ascii="Times New Roman" w:hAnsi="Times New Roman"/>
              </w:rPr>
              <w:t>8</w:t>
            </w:r>
            <w:r>
              <w:rPr>
                <w:rFonts w:ascii="Times New Roman" w:hAnsi="Times New Roman"/>
              </w:rPr>
              <w:t>9</w:t>
            </w:r>
          </w:p>
        </w:tc>
        <w:tc>
          <w:tcPr>
            <w:tcW w:w="5812" w:type="dxa"/>
          </w:tcPr>
          <w:p w:rsidR="002D7291" w:rsidRPr="008E0468" w:rsidRDefault="002D7291" w:rsidP="00E838E2">
            <w:pPr>
              <w:pStyle w:val="a4"/>
              <w:spacing w:line="276" w:lineRule="auto"/>
              <w:ind w:left="-567"/>
              <w:jc w:val="center"/>
              <w:rPr>
                <w:rFonts w:ascii="Times New Roman" w:hAnsi="Times New Roman"/>
              </w:rPr>
            </w:pPr>
            <w:r>
              <w:rPr>
                <w:rFonts w:ascii="Times New Roman" w:hAnsi="Times New Roman"/>
              </w:rPr>
              <w:t>Секундомер</w:t>
            </w:r>
          </w:p>
        </w:tc>
        <w:tc>
          <w:tcPr>
            <w:tcW w:w="1985" w:type="dxa"/>
          </w:tcPr>
          <w:p w:rsidR="002D7291" w:rsidRPr="008E0468" w:rsidRDefault="002D7291" w:rsidP="00E838E2">
            <w:pPr>
              <w:pStyle w:val="a4"/>
              <w:spacing w:line="276" w:lineRule="auto"/>
              <w:ind w:left="-567"/>
              <w:jc w:val="center"/>
              <w:rPr>
                <w:rFonts w:ascii="Times New Roman" w:hAnsi="Times New Roman"/>
              </w:rPr>
            </w:pPr>
            <w:r>
              <w:rPr>
                <w:rFonts w:ascii="Times New Roman" w:hAnsi="Times New Roman"/>
              </w:rPr>
              <w:t>штук</w:t>
            </w:r>
          </w:p>
        </w:tc>
        <w:tc>
          <w:tcPr>
            <w:tcW w:w="1666" w:type="dxa"/>
          </w:tcPr>
          <w:p w:rsidR="002D7291" w:rsidRPr="008E0468" w:rsidRDefault="002D7291" w:rsidP="00E838E2">
            <w:pPr>
              <w:pStyle w:val="a4"/>
              <w:spacing w:line="276" w:lineRule="auto"/>
              <w:ind w:left="-567"/>
              <w:jc w:val="center"/>
              <w:rPr>
                <w:rFonts w:ascii="Times New Roman" w:hAnsi="Times New Roman"/>
              </w:rPr>
            </w:pPr>
            <w:r>
              <w:rPr>
                <w:rFonts w:ascii="Times New Roman" w:hAnsi="Times New Roman"/>
              </w:rPr>
              <w:t>30</w:t>
            </w:r>
          </w:p>
        </w:tc>
      </w:tr>
    </w:tbl>
    <w:p w:rsidR="002D7291" w:rsidRDefault="00D94F69" w:rsidP="00F46474">
      <w:pPr>
        <w:rPr>
          <w:rFonts w:ascii="Times New Roman" w:hAnsi="Times New Roman"/>
          <w:sz w:val="28"/>
          <w:szCs w:val="28"/>
        </w:rPr>
      </w:pPr>
      <w:r>
        <w:rPr>
          <w:rFonts w:ascii="Times New Roman" w:hAnsi="Times New Roman"/>
          <w:sz w:val="28"/>
          <w:szCs w:val="28"/>
        </w:rPr>
        <w:t xml:space="preserve">                                                                                                            </w:t>
      </w:r>
    </w:p>
    <w:p w:rsidR="00F46474" w:rsidRPr="00E1659F" w:rsidRDefault="002D7291" w:rsidP="00F46474">
      <w:pPr>
        <w:rPr>
          <w:rFonts w:ascii="Times New Roman" w:hAnsi="Times New Roman"/>
          <w:sz w:val="28"/>
          <w:szCs w:val="28"/>
        </w:rPr>
      </w:pPr>
      <w:r>
        <w:rPr>
          <w:rFonts w:ascii="Times New Roman" w:hAnsi="Times New Roman"/>
          <w:sz w:val="28"/>
          <w:szCs w:val="28"/>
        </w:rPr>
        <w:t xml:space="preserve">                                                                                                             </w:t>
      </w:r>
      <w:r w:rsidR="00F46474" w:rsidRPr="00E1659F">
        <w:rPr>
          <w:rFonts w:ascii="Times New Roman" w:hAnsi="Times New Roman"/>
          <w:sz w:val="28"/>
          <w:szCs w:val="28"/>
        </w:rPr>
        <w:t xml:space="preserve">Таблица № </w:t>
      </w:r>
      <w:r w:rsidR="00D94F69">
        <w:rPr>
          <w:rFonts w:ascii="Times New Roman" w:hAnsi="Times New Roman"/>
          <w:sz w:val="28"/>
          <w:szCs w:val="28"/>
        </w:rPr>
        <w:t>28</w:t>
      </w:r>
    </w:p>
    <w:tbl>
      <w:tblPr>
        <w:tblStyle w:val="a3"/>
        <w:tblW w:w="10916" w:type="dxa"/>
        <w:tblInd w:w="-885" w:type="dxa"/>
        <w:tblLayout w:type="fixed"/>
        <w:tblLook w:val="04A0"/>
      </w:tblPr>
      <w:tblGrid>
        <w:gridCol w:w="567"/>
        <w:gridCol w:w="2553"/>
        <w:gridCol w:w="1275"/>
        <w:gridCol w:w="1276"/>
        <w:gridCol w:w="567"/>
        <w:gridCol w:w="851"/>
        <w:gridCol w:w="425"/>
        <w:gridCol w:w="850"/>
        <w:gridCol w:w="426"/>
        <w:gridCol w:w="850"/>
        <w:gridCol w:w="425"/>
        <w:gridCol w:w="851"/>
      </w:tblGrid>
      <w:tr w:rsidR="00F46474" w:rsidTr="00F46474">
        <w:tc>
          <w:tcPr>
            <w:tcW w:w="10916" w:type="dxa"/>
            <w:gridSpan w:val="12"/>
          </w:tcPr>
          <w:p w:rsidR="00F46474" w:rsidRPr="00EC04AD" w:rsidRDefault="00F46474" w:rsidP="00F46474">
            <w:pPr>
              <w:pStyle w:val="a4"/>
              <w:spacing w:line="276" w:lineRule="auto"/>
              <w:ind w:left="-567"/>
              <w:jc w:val="right"/>
              <w:rPr>
                <w:rFonts w:ascii="Times New Roman" w:hAnsi="Times New Roman"/>
                <w:sz w:val="24"/>
                <w:szCs w:val="24"/>
              </w:rPr>
            </w:pPr>
            <w:r w:rsidRPr="00EC04AD">
              <w:rPr>
                <w:rFonts w:ascii="Times New Roman" w:hAnsi="Times New Roman"/>
                <w:sz w:val="24"/>
                <w:szCs w:val="24"/>
              </w:rPr>
              <w:t>Спортивный инвентарь, передаваемый в индивидуальное пользование</w:t>
            </w:r>
          </w:p>
        </w:tc>
      </w:tr>
      <w:tr w:rsidR="00F46474" w:rsidTr="00F46474">
        <w:trPr>
          <w:trHeight w:val="255"/>
        </w:trPr>
        <w:tc>
          <w:tcPr>
            <w:tcW w:w="567" w:type="dxa"/>
            <w:vMerge w:val="restart"/>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 xml:space="preserve">№ </w:t>
            </w:r>
          </w:p>
          <w:p w:rsidR="00F46474" w:rsidRPr="00BC4CCE" w:rsidRDefault="00F46474" w:rsidP="00F46474">
            <w:pPr>
              <w:pStyle w:val="a4"/>
              <w:spacing w:line="276" w:lineRule="auto"/>
              <w:ind w:left="-567"/>
              <w:jc w:val="right"/>
              <w:rPr>
                <w:rFonts w:ascii="Times New Roman" w:hAnsi="Times New Roman"/>
                <w:sz w:val="22"/>
                <w:szCs w:val="22"/>
              </w:rPr>
            </w:pPr>
            <w:proofErr w:type="spellStart"/>
            <w:proofErr w:type="gramStart"/>
            <w:r w:rsidRPr="00BC4CCE">
              <w:rPr>
                <w:rFonts w:ascii="Times New Roman" w:hAnsi="Times New Roman"/>
                <w:sz w:val="22"/>
                <w:szCs w:val="22"/>
              </w:rPr>
              <w:t>п</w:t>
            </w:r>
            <w:proofErr w:type="spellEnd"/>
            <w:proofErr w:type="gramEnd"/>
            <w:r w:rsidRPr="00BC4CCE">
              <w:rPr>
                <w:rFonts w:ascii="Times New Roman" w:hAnsi="Times New Roman"/>
                <w:sz w:val="22"/>
                <w:szCs w:val="22"/>
              </w:rPr>
              <w:t>/</w:t>
            </w:r>
            <w:proofErr w:type="spellStart"/>
            <w:r w:rsidRPr="00BC4CCE">
              <w:rPr>
                <w:rFonts w:ascii="Times New Roman" w:hAnsi="Times New Roman"/>
                <w:sz w:val="22"/>
                <w:szCs w:val="22"/>
              </w:rPr>
              <w:t>п</w:t>
            </w:r>
            <w:proofErr w:type="spellEnd"/>
          </w:p>
        </w:tc>
        <w:tc>
          <w:tcPr>
            <w:tcW w:w="2553" w:type="dxa"/>
            <w:vMerge w:val="restart"/>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Наименование</w:t>
            </w:r>
          </w:p>
        </w:tc>
        <w:tc>
          <w:tcPr>
            <w:tcW w:w="1275" w:type="dxa"/>
            <w:vMerge w:val="restart"/>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Единица,</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измерения</w:t>
            </w:r>
          </w:p>
        </w:tc>
        <w:tc>
          <w:tcPr>
            <w:tcW w:w="1276" w:type="dxa"/>
            <w:vMerge w:val="restart"/>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Расчётная единица</w:t>
            </w:r>
          </w:p>
        </w:tc>
        <w:tc>
          <w:tcPr>
            <w:tcW w:w="5245" w:type="dxa"/>
            <w:gridSpan w:val="8"/>
            <w:tcBorders>
              <w:bottom w:val="single" w:sz="2" w:space="0" w:color="auto"/>
            </w:tcBorders>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Этапы спортивной подготовки</w:t>
            </w:r>
          </w:p>
        </w:tc>
      </w:tr>
      <w:tr w:rsidR="00F46474" w:rsidTr="00F46474">
        <w:trPr>
          <w:trHeight w:val="300"/>
        </w:trPr>
        <w:tc>
          <w:tcPr>
            <w:tcW w:w="567"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2553"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1275"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1276"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1418"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Этап</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 xml:space="preserve"> начальной</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подготовки</w:t>
            </w:r>
          </w:p>
        </w:tc>
        <w:tc>
          <w:tcPr>
            <w:tcW w:w="1275"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Тренирово</w:t>
            </w:r>
            <w:proofErr w:type="spellEnd"/>
          </w:p>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чный</w:t>
            </w:r>
            <w:proofErr w:type="spellEnd"/>
          </w:p>
          <w:p w:rsidR="00F46474" w:rsidRDefault="00F46474" w:rsidP="00F46474">
            <w:pPr>
              <w:pStyle w:val="a4"/>
              <w:spacing w:line="276" w:lineRule="auto"/>
              <w:ind w:left="-567"/>
              <w:jc w:val="right"/>
              <w:rPr>
                <w:rFonts w:ascii="Times New Roman" w:hAnsi="Times New Roman"/>
                <w:sz w:val="22"/>
                <w:szCs w:val="22"/>
              </w:rPr>
            </w:pPr>
            <w:proofErr w:type="gramStart"/>
            <w:r w:rsidRPr="00BC4CCE">
              <w:rPr>
                <w:rFonts w:ascii="Times New Roman" w:hAnsi="Times New Roman"/>
                <w:sz w:val="22"/>
                <w:szCs w:val="22"/>
              </w:rPr>
              <w:t xml:space="preserve">этап (этап спортивной </w:t>
            </w:r>
            <w:proofErr w:type="spellStart"/>
            <w:r w:rsidRPr="00BC4CCE">
              <w:rPr>
                <w:rFonts w:ascii="Times New Roman" w:hAnsi="Times New Roman"/>
                <w:sz w:val="22"/>
                <w:szCs w:val="22"/>
              </w:rPr>
              <w:t>специализа</w:t>
            </w:r>
            <w:proofErr w:type="spellEnd"/>
            <w:proofErr w:type="gramEnd"/>
          </w:p>
          <w:p w:rsidR="00F46474" w:rsidRPr="00BC4CCE" w:rsidRDefault="00F46474" w:rsidP="00F46474">
            <w:pPr>
              <w:pStyle w:val="a4"/>
              <w:spacing w:line="276" w:lineRule="auto"/>
              <w:ind w:left="-567"/>
              <w:jc w:val="right"/>
              <w:rPr>
                <w:rFonts w:ascii="Times New Roman" w:hAnsi="Times New Roman"/>
                <w:sz w:val="22"/>
                <w:szCs w:val="22"/>
              </w:rPr>
            </w:pPr>
            <w:proofErr w:type="spellStart"/>
            <w:proofErr w:type="gramStart"/>
            <w:r w:rsidRPr="00BC4CCE">
              <w:rPr>
                <w:rFonts w:ascii="Times New Roman" w:hAnsi="Times New Roman"/>
                <w:sz w:val="22"/>
                <w:szCs w:val="22"/>
              </w:rPr>
              <w:t>ции</w:t>
            </w:r>
            <w:proofErr w:type="spellEnd"/>
            <w:r w:rsidRPr="00BC4CCE">
              <w:rPr>
                <w:rFonts w:ascii="Times New Roman" w:hAnsi="Times New Roman"/>
                <w:sz w:val="22"/>
                <w:szCs w:val="22"/>
              </w:rPr>
              <w:t>)</w:t>
            </w:r>
            <w:proofErr w:type="gramEnd"/>
          </w:p>
        </w:tc>
        <w:tc>
          <w:tcPr>
            <w:tcW w:w="1276"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 xml:space="preserve">Этап </w:t>
            </w:r>
          </w:p>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совершенст</w:t>
            </w:r>
            <w:proofErr w:type="spellEnd"/>
          </w:p>
          <w:p w:rsidR="00F46474" w:rsidRPr="00BC4CCE"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вования</w:t>
            </w:r>
            <w:proofErr w:type="spellEnd"/>
            <w:r w:rsidRPr="00BC4CCE">
              <w:rPr>
                <w:rFonts w:ascii="Times New Roman" w:hAnsi="Times New Roman"/>
                <w:sz w:val="22"/>
                <w:szCs w:val="22"/>
              </w:rPr>
              <w:t xml:space="preserve"> спортивного мастерства</w:t>
            </w:r>
          </w:p>
        </w:tc>
        <w:tc>
          <w:tcPr>
            <w:tcW w:w="1276"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 xml:space="preserve">Этап </w:t>
            </w:r>
          </w:p>
          <w:p w:rsidR="00F46474" w:rsidRDefault="00F46474" w:rsidP="00F46474">
            <w:pPr>
              <w:pStyle w:val="a4"/>
              <w:spacing w:line="276" w:lineRule="auto"/>
              <w:ind w:left="-567"/>
              <w:jc w:val="right"/>
              <w:rPr>
                <w:rFonts w:ascii="Times New Roman" w:hAnsi="Times New Roman"/>
                <w:sz w:val="22"/>
                <w:szCs w:val="22"/>
              </w:rPr>
            </w:pPr>
            <w:r>
              <w:rPr>
                <w:rFonts w:ascii="Times New Roman" w:hAnsi="Times New Roman"/>
                <w:sz w:val="22"/>
                <w:szCs w:val="22"/>
              </w:rPr>
              <w:t>в</w:t>
            </w:r>
            <w:r w:rsidRPr="00BC4CCE">
              <w:rPr>
                <w:rFonts w:ascii="Times New Roman" w:hAnsi="Times New Roman"/>
                <w:sz w:val="22"/>
                <w:szCs w:val="22"/>
              </w:rPr>
              <w:t>ысшего</w:t>
            </w:r>
          </w:p>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спортив</w:t>
            </w:r>
            <w:proofErr w:type="spellEnd"/>
          </w:p>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ного</w:t>
            </w:r>
            <w:proofErr w:type="spellEnd"/>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мастерства</w:t>
            </w:r>
          </w:p>
        </w:tc>
      </w:tr>
      <w:tr w:rsidR="00F46474" w:rsidTr="00F46474">
        <w:trPr>
          <w:cantSplit/>
          <w:trHeight w:val="1350"/>
        </w:trPr>
        <w:tc>
          <w:tcPr>
            <w:tcW w:w="567" w:type="dxa"/>
            <w:vMerge/>
          </w:tcPr>
          <w:p w:rsidR="00F46474" w:rsidRDefault="00F46474" w:rsidP="00F46474">
            <w:pPr>
              <w:pStyle w:val="a4"/>
              <w:spacing w:line="276" w:lineRule="auto"/>
              <w:ind w:left="-567"/>
              <w:jc w:val="right"/>
              <w:rPr>
                <w:rFonts w:ascii="Times New Roman" w:hAnsi="Times New Roman"/>
                <w:b/>
                <w:sz w:val="28"/>
                <w:szCs w:val="28"/>
              </w:rPr>
            </w:pPr>
          </w:p>
        </w:tc>
        <w:tc>
          <w:tcPr>
            <w:tcW w:w="2553" w:type="dxa"/>
            <w:vMerge/>
          </w:tcPr>
          <w:p w:rsidR="00F46474" w:rsidRDefault="00F46474" w:rsidP="00F46474">
            <w:pPr>
              <w:pStyle w:val="a4"/>
              <w:spacing w:line="276" w:lineRule="auto"/>
              <w:ind w:left="-567"/>
              <w:jc w:val="right"/>
              <w:rPr>
                <w:rFonts w:ascii="Times New Roman" w:hAnsi="Times New Roman"/>
                <w:b/>
                <w:sz w:val="28"/>
                <w:szCs w:val="28"/>
              </w:rPr>
            </w:pPr>
          </w:p>
        </w:tc>
        <w:tc>
          <w:tcPr>
            <w:tcW w:w="1275" w:type="dxa"/>
            <w:vMerge/>
          </w:tcPr>
          <w:p w:rsidR="00F46474" w:rsidRDefault="00F46474" w:rsidP="00F46474">
            <w:pPr>
              <w:pStyle w:val="a4"/>
              <w:spacing w:line="276" w:lineRule="auto"/>
              <w:ind w:left="-567"/>
              <w:jc w:val="right"/>
              <w:rPr>
                <w:rFonts w:ascii="Times New Roman" w:hAnsi="Times New Roman"/>
                <w:b/>
                <w:sz w:val="28"/>
                <w:szCs w:val="28"/>
              </w:rPr>
            </w:pPr>
          </w:p>
        </w:tc>
        <w:tc>
          <w:tcPr>
            <w:tcW w:w="1276" w:type="dxa"/>
            <w:vMerge/>
          </w:tcPr>
          <w:p w:rsidR="00F46474" w:rsidRDefault="00F46474" w:rsidP="00F46474">
            <w:pPr>
              <w:pStyle w:val="a4"/>
              <w:spacing w:line="276" w:lineRule="auto"/>
              <w:ind w:left="-567"/>
              <w:jc w:val="right"/>
              <w:rPr>
                <w:rFonts w:ascii="Times New Roman" w:hAnsi="Times New Roman"/>
                <w:b/>
                <w:sz w:val="28"/>
                <w:szCs w:val="28"/>
              </w:rPr>
            </w:pPr>
          </w:p>
        </w:tc>
        <w:tc>
          <w:tcPr>
            <w:tcW w:w="567"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1"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c>
          <w:tcPr>
            <w:tcW w:w="425"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0"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c>
          <w:tcPr>
            <w:tcW w:w="426"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0"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c>
          <w:tcPr>
            <w:tcW w:w="425"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1"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r>
      <w:tr w:rsidR="00F46474" w:rsidTr="00F46474">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Винтовка</w:t>
            </w:r>
          </w:p>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пневматическая</w:t>
            </w:r>
            <w:proofErr w:type="gramEnd"/>
            <w:r w:rsidRPr="006D4F05">
              <w:rPr>
                <w:rFonts w:ascii="Times New Roman" w:hAnsi="Times New Roman"/>
              </w:rPr>
              <w:t xml:space="preserve"> калибра</w:t>
            </w: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 4,5 мм пружинно-</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поршневого типа</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 с дульной энергией до 7,5 Дж</w:t>
            </w:r>
          </w:p>
        </w:tc>
        <w:tc>
          <w:tcPr>
            <w:tcW w:w="1275" w:type="dxa"/>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штук</w:t>
            </w:r>
          </w:p>
        </w:tc>
        <w:tc>
          <w:tcPr>
            <w:tcW w:w="1276" w:type="dxa"/>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0,3</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1,5</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1,5</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w:t>
            </w:r>
          </w:p>
        </w:tc>
      </w:tr>
      <w:tr w:rsidR="00F46474" w:rsidTr="00F46474">
        <w:tc>
          <w:tcPr>
            <w:tcW w:w="567" w:type="dxa"/>
          </w:tcPr>
          <w:p w:rsidR="00F46474"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2553" w:type="dxa"/>
          </w:tcPr>
          <w:p w:rsidR="00F46474"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Винтовка пневматическая </w:t>
            </w:r>
            <w:r w:rsidRPr="006D4F05">
              <w:rPr>
                <w:rFonts w:ascii="Times New Roman" w:hAnsi="Times New Roman"/>
              </w:rPr>
              <w:lastRenderedPageBreak/>
              <w:t xml:space="preserve">калибра 4,5 мм </w:t>
            </w: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газобаллонного типа </w:t>
            </w: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rPr>
              <w:t>с дульной энергией до 7,5 Дж</w:t>
            </w:r>
          </w:p>
        </w:tc>
        <w:tc>
          <w:tcPr>
            <w:tcW w:w="1275" w:type="dxa"/>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штук</w:t>
            </w:r>
          </w:p>
        </w:tc>
        <w:tc>
          <w:tcPr>
            <w:tcW w:w="1276" w:type="dxa"/>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lastRenderedPageBreak/>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lastRenderedPageBreak/>
              <w:t>-</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lastRenderedPageBreak/>
              <w:t>-</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3</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5</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1</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5</w:t>
            </w:r>
          </w:p>
        </w:tc>
      </w:tr>
      <w:tr w:rsidR="00F46474" w:rsidTr="00F46474">
        <w:trPr>
          <w:cantSplit/>
          <w:trHeight w:val="394"/>
        </w:trPr>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lastRenderedPageBreak/>
              <w:t>3</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Крепления лыжные</w:t>
            </w:r>
          </w:p>
        </w:tc>
        <w:tc>
          <w:tcPr>
            <w:tcW w:w="1275"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пар</w:t>
            </w:r>
          </w:p>
          <w:p w:rsidR="00F46474" w:rsidRPr="006D4F05" w:rsidRDefault="00F46474" w:rsidP="00F46474">
            <w:pPr>
              <w:pStyle w:val="a4"/>
              <w:spacing w:line="276" w:lineRule="auto"/>
              <w:ind w:left="-567"/>
              <w:jc w:val="right"/>
              <w:rPr>
                <w:rFonts w:ascii="Times New Roman" w:hAnsi="Times New Roman"/>
              </w:rPr>
            </w:pPr>
          </w:p>
        </w:tc>
        <w:tc>
          <w:tcPr>
            <w:tcW w:w="1276" w:type="dxa"/>
          </w:tcPr>
          <w:p w:rsidR="00F46474" w:rsidRPr="006D4F05" w:rsidRDefault="00F46474" w:rsidP="00D94F69">
            <w:pPr>
              <w:pStyle w:val="a4"/>
              <w:spacing w:line="276" w:lineRule="auto"/>
              <w:ind w:left="-567"/>
              <w:rPr>
                <w:rFonts w:ascii="Times New Roman" w:hAnsi="Times New Roman"/>
              </w:rPr>
            </w:pPr>
            <w:r w:rsidRPr="006D4F05">
              <w:rPr>
                <w:rFonts w:ascii="Times New Roman" w:hAnsi="Times New Roman"/>
              </w:rPr>
              <w:t>на занимающегося</w:t>
            </w:r>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3</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4</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Крепления лыжные для лыжероллеров</w:t>
            </w:r>
          </w:p>
        </w:tc>
        <w:tc>
          <w:tcPr>
            <w:tcW w:w="1275"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пар</w:t>
            </w:r>
          </w:p>
          <w:p w:rsidR="00F46474" w:rsidRPr="006D4F05" w:rsidRDefault="00F46474" w:rsidP="00F46474">
            <w:pPr>
              <w:pStyle w:val="a4"/>
              <w:spacing w:line="276" w:lineRule="auto"/>
              <w:ind w:left="-567"/>
              <w:jc w:val="right"/>
              <w:rPr>
                <w:rFonts w:ascii="Times New Roman" w:hAnsi="Times New Roman"/>
              </w:rPr>
            </w:pPr>
          </w:p>
        </w:tc>
        <w:tc>
          <w:tcPr>
            <w:tcW w:w="1276" w:type="dxa"/>
          </w:tcPr>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5</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 Лыжероллеры</w:t>
            </w:r>
          </w:p>
        </w:tc>
        <w:tc>
          <w:tcPr>
            <w:tcW w:w="1275"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пар</w:t>
            </w:r>
          </w:p>
          <w:p w:rsidR="00F46474" w:rsidRPr="006D4F05" w:rsidRDefault="00F46474" w:rsidP="00F46474">
            <w:pPr>
              <w:pStyle w:val="a4"/>
              <w:spacing w:line="276" w:lineRule="auto"/>
              <w:ind w:left="-567"/>
              <w:jc w:val="right"/>
              <w:rPr>
                <w:rFonts w:ascii="Times New Roman" w:hAnsi="Times New Roman"/>
              </w:rPr>
            </w:pPr>
          </w:p>
        </w:tc>
        <w:tc>
          <w:tcPr>
            <w:tcW w:w="1276" w:type="dxa"/>
          </w:tcPr>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6</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Лыжи гоночные</w:t>
            </w:r>
          </w:p>
        </w:tc>
        <w:tc>
          <w:tcPr>
            <w:tcW w:w="1275"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пар</w:t>
            </w:r>
          </w:p>
          <w:p w:rsidR="00F46474" w:rsidRPr="006D4F05" w:rsidRDefault="00F46474" w:rsidP="00F46474">
            <w:pPr>
              <w:pStyle w:val="a4"/>
              <w:spacing w:line="276" w:lineRule="auto"/>
              <w:ind w:left="-567"/>
              <w:jc w:val="right"/>
              <w:rPr>
                <w:rFonts w:ascii="Times New Roman" w:hAnsi="Times New Roman"/>
              </w:rPr>
            </w:pPr>
          </w:p>
        </w:tc>
        <w:tc>
          <w:tcPr>
            <w:tcW w:w="1276" w:type="dxa"/>
          </w:tcPr>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3</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7</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Палки для лыжных гонок</w:t>
            </w:r>
          </w:p>
        </w:tc>
        <w:tc>
          <w:tcPr>
            <w:tcW w:w="1275"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пар</w:t>
            </w:r>
          </w:p>
          <w:p w:rsidR="00F46474" w:rsidRPr="006D4F05" w:rsidRDefault="00F46474" w:rsidP="00F46474">
            <w:pPr>
              <w:pStyle w:val="a4"/>
              <w:spacing w:line="276" w:lineRule="auto"/>
              <w:ind w:left="-567"/>
              <w:jc w:val="right"/>
              <w:rPr>
                <w:rFonts w:ascii="Times New Roman" w:hAnsi="Times New Roman"/>
              </w:rPr>
            </w:pPr>
          </w:p>
        </w:tc>
        <w:tc>
          <w:tcPr>
            <w:tcW w:w="1276" w:type="dxa"/>
          </w:tcPr>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2</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3</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c>
          <w:tcPr>
            <w:tcW w:w="567"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8</w:t>
            </w:r>
          </w:p>
        </w:tc>
        <w:tc>
          <w:tcPr>
            <w:tcW w:w="2553"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Патроны для спортивного огнестрельного оружия с нарезным стволом калибра 5,6 мм</w:t>
            </w:r>
          </w:p>
        </w:tc>
        <w:tc>
          <w:tcPr>
            <w:tcW w:w="1275" w:type="dxa"/>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штук </w:t>
            </w:r>
          </w:p>
        </w:tc>
        <w:tc>
          <w:tcPr>
            <w:tcW w:w="1276" w:type="dxa"/>
          </w:tcPr>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 xml:space="preserve">    -</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4 0</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00</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60</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00</w:t>
            </w:r>
          </w:p>
        </w:tc>
        <w:tc>
          <w:tcPr>
            <w:tcW w:w="850"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80</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00</w:t>
            </w:r>
          </w:p>
        </w:tc>
        <w:tc>
          <w:tcPr>
            <w:tcW w:w="851" w:type="dxa"/>
            <w:tcBorders>
              <w:lef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rPr>
          <w:trHeight w:val="345"/>
        </w:trPr>
        <w:tc>
          <w:tcPr>
            <w:tcW w:w="567" w:type="dxa"/>
            <w:tcBorders>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9</w:t>
            </w:r>
          </w:p>
        </w:tc>
        <w:tc>
          <w:tcPr>
            <w:tcW w:w="2553" w:type="dxa"/>
            <w:tcBorders>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Пульки для пневматической винтовки калибра 4,5 мм</w:t>
            </w:r>
          </w:p>
        </w:tc>
        <w:tc>
          <w:tcPr>
            <w:tcW w:w="1275" w:type="dxa"/>
            <w:tcBorders>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 xml:space="preserve">штук </w:t>
            </w:r>
          </w:p>
        </w:tc>
        <w:tc>
          <w:tcPr>
            <w:tcW w:w="1276" w:type="dxa"/>
            <w:tcBorders>
              <w:bottom w:val="single" w:sz="2" w:space="0" w:color="auto"/>
            </w:tcBorders>
          </w:tcPr>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6000</w:t>
            </w:r>
          </w:p>
        </w:tc>
        <w:tc>
          <w:tcPr>
            <w:tcW w:w="851" w:type="dxa"/>
            <w:tcBorders>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Pr>
                <w:rFonts w:ascii="Times New Roman" w:hAnsi="Times New Roman"/>
              </w:rPr>
              <w:t>8</w:t>
            </w:r>
            <w:r w:rsidRPr="006D4F05">
              <w:rPr>
                <w:rFonts w:ascii="Times New Roman" w:hAnsi="Times New Roman"/>
              </w:rPr>
              <w:t>0</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00</w:t>
            </w:r>
          </w:p>
        </w:tc>
        <w:tc>
          <w:tcPr>
            <w:tcW w:w="850" w:type="dxa"/>
            <w:tcBorders>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6" w:type="dxa"/>
            <w:tcBorders>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10</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00</w:t>
            </w:r>
          </w:p>
        </w:tc>
        <w:tc>
          <w:tcPr>
            <w:tcW w:w="850" w:type="dxa"/>
            <w:tcBorders>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425" w:type="dxa"/>
            <w:tcBorders>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Default="00F46474" w:rsidP="00F46474">
            <w:pPr>
              <w:pStyle w:val="a4"/>
              <w:spacing w:line="276" w:lineRule="auto"/>
              <w:ind w:left="-567"/>
              <w:jc w:val="right"/>
              <w:rPr>
                <w:rFonts w:ascii="Times New Roman" w:hAnsi="Times New Roman"/>
              </w:rPr>
            </w:pPr>
            <w:r w:rsidRPr="006D4F05">
              <w:rPr>
                <w:rFonts w:ascii="Times New Roman" w:hAnsi="Times New Roman"/>
              </w:rPr>
              <w:t>10</w:t>
            </w: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00</w:t>
            </w:r>
          </w:p>
        </w:tc>
        <w:tc>
          <w:tcPr>
            <w:tcW w:w="851" w:type="dxa"/>
            <w:tcBorders>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r>
      <w:tr w:rsidR="00F46474" w:rsidTr="00F46474">
        <w:trPr>
          <w:trHeight w:val="222"/>
        </w:trPr>
        <w:tc>
          <w:tcPr>
            <w:tcW w:w="567" w:type="dxa"/>
            <w:tcBorders>
              <w:top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10</w:t>
            </w:r>
          </w:p>
        </w:tc>
        <w:tc>
          <w:tcPr>
            <w:tcW w:w="2553" w:type="dxa"/>
            <w:tcBorders>
              <w:top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Спортивное огнестрельное оружие с нарезным стволом калибра 5,6 мм</w:t>
            </w:r>
          </w:p>
        </w:tc>
        <w:tc>
          <w:tcPr>
            <w:tcW w:w="1275" w:type="dxa"/>
            <w:tcBorders>
              <w:top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штук</w:t>
            </w:r>
          </w:p>
        </w:tc>
        <w:tc>
          <w:tcPr>
            <w:tcW w:w="1276" w:type="dxa"/>
            <w:tcBorders>
              <w:top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Default="00F46474" w:rsidP="00F46474">
            <w:pPr>
              <w:pStyle w:val="a4"/>
              <w:spacing w:line="276" w:lineRule="auto"/>
              <w:ind w:left="-567"/>
              <w:jc w:val="right"/>
              <w:rPr>
                <w:rFonts w:ascii="Times New Roman" w:hAnsi="Times New Roman"/>
              </w:rPr>
            </w:pPr>
            <w:proofErr w:type="gramStart"/>
            <w:r w:rsidRPr="006D4F05">
              <w:rPr>
                <w:rFonts w:ascii="Times New Roman" w:hAnsi="Times New Roman"/>
              </w:rPr>
              <w:t>на занимаю</w:t>
            </w:r>
            <w:proofErr w:type="gramEnd"/>
          </w:p>
          <w:p w:rsidR="00F46474" w:rsidRPr="006D4F05" w:rsidRDefault="00F46474" w:rsidP="00F46474">
            <w:pPr>
              <w:pStyle w:val="a4"/>
              <w:spacing w:line="276" w:lineRule="auto"/>
              <w:ind w:left="-567"/>
              <w:jc w:val="right"/>
              <w:rPr>
                <w:rFonts w:ascii="Times New Roman" w:hAnsi="Times New Roman"/>
              </w:rPr>
            </w:pPr>
            <w:proofErr w:type="spellStart"/>
            <w:r w:rsidRPr="006D4F05">
              <w:rPr>
                <w:rFonts w:ascii="Times New Roman" w:hAnsi="Times New Roman"/>
              </w:rPr>
              <w:t>щегося</w:t>
            </w:r>
            <w:proofErr w:type="spellEnd"/>
          </w:p>
        </w:tc>
        <w:tc>
          <w:tcPr>
            <w:tcW w:w="567" w:type="dxa"/>
            <w:tcBorders>
              <w:top w:val="single" w:sz="2" w:space="0" w:color="auto"/>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w:t>
            </w:r>
          </w:p>
        </w:tc>
        <w:tc>
          <w:tcPr>
            <w:tcW w:w="851" w:type="dxa"/>
            <w:tcBorders>
              <w:top w:val="single" w:sz="2" w:space="0" w:color="auto"/>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p>
          <w:p w:rsidR="00F46474" w:rsidRPr="006D4F05" w:rsidRDefault="00F46474" w:rsidP="00F46474">
            <w:pPr>
              <w:pStyle w:val="a4"/>
              <w:spacing w:line="276" w:lineRule="auto"/>
              <w:ind w:left="-567"/>
              <w:jc w:val="right"/>
              <w:rPr>
                <w:rFonts w:ascii="Times New Roman" w:hAnsi="Times New Roman"/>
                <w:b/>
              </w:rPr>
            </w:pPr>
            <w:r w:rsidRPr="006D4F05">
              <w:rPr>
                <w:rFonts w:ascii="Times New Roman" w:hAnsi="Times New Roman"/>
                <w:b/>
              </w:rPr>
              <w:t>-</w:t>
            </w:r>
          </w:p>
        </w:tc>
        <w:tc>
          <w:tcPr>
            <w:tcW w:w="425" w:type="dxa"/>
            <w:tcBorders>
              <w:top w:val="single" w:sz="2" w:space="0" w:color="auto"/>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top w:val="single" w:sz="2" w:space="0" w:color="auto"/>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5</w:t>
            </w:r>
          </w:p>
        </w:tc>
        <w:tc>
          <w:tcPr>
            <w:tcW w:w="426" w:type="dxa"/>
            <w:tcBorders>
              <w:top w:val="single" w:sz="2" w:space="0" w:color="auto"/>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0" w:type="dxa"/>
            <w:tcBorders>
              <w:top w:val="single" w:sz="2" w:space="0" w:color="auto"/>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5</w:t>
            </w:r>
          </w:p>
        </w:tc>
        <w:tc>
          <w:tcPr>
            <w:tcW w:w="425" w:type="dxa"/>
            <w:tcBorders>
              <w:top w:val="single" w:sz="2" w:space="0" w:color="auto"/>
              <w:bottom w:val="single" w:sz="2" w:space="0" w:color="auto"/>
              <w:right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1</w:t>
            </w:r>
          </w:p>
        </w:tc>
        <w:tc>
          <w:tcPr>
            <w:tcW w:w="851" w:type="dxa"/>
            <w:tcBorders>
              <w:top w:val="single" w:sz="2" w:space="0" w:color="auto"/>
              <w:left w:val="single" w:sz="2" w:space="0" w:color="auto"/>
              <w:bottom w:val="single" w:sz="2" w:space="0" w:color="auto"/>
            </w:tcBorders>
          </w:tcPr>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p>
          <w:p w:rsidR="00F46474" w:rsidRPr="006D4F05" w:rsidRDefault="00F46474" w:rsidP="00F46474">
            <w:pPr>
              <w:pStyle w:val="a4"/>
              <w:spacing w:line="276" w:lineRule="auto"/>
              <w:ind w:left="-567"/>
              <w:jc w:val="right"/>
              <w:rPr>
                <w:rFonts w:ascii="Times New Roman" w:hAnsi="Times New Roman"/>
              </w:rPr>
            </w:pPr>
            <w:r w:rsidRPr="006D4F05">
              <w:rPr>
                <w:rFonts w:ascii="Times New Roman" w:hAnsi="Times New Roman"/>
              </w:rPr>
              <w:t>5</w:t>
            </w:r>
          </w:p>
        </w:tc>
      </w:tr>
    </w:tbl>
    <w:p w:rsidR="00F46474" w:rsidRDefault="00F46474" w:rsidP="00F46474">
      <w:pPr>
        <w:pStyle w:val="a4"/>
        <w:ind w:left="-567"/>
        <w:jc w:val="right"/>
        <w:rPr>
          <w:rFonts w:ascii="Times New Roman" w:hAnsi="Times New Roman"/>
          <w:b/>
          <w:sz w:val="28"/>
          <w:szCs w:val="28"/>
        </w:rPr>
      </w:pPr>
    </w:p>
    <w:p w:rsidR="00F46474" w:rsidRDefault="00F46474" w:rsidP="00F46474">
      <w:pPr>
        <w:pStyle w:val="a4"/>
        <w:ind w:left="-567"/>
        <w:jc w:val="right"/>
        <w:rPr>
          <w:rFonts w:ascii="Times New Roman" w:hAnsi="Times New Roman"/>
          <w:b/>
          <w:sz w:val="28"/>
          <w:szCs w:val="28"/>
        </w:rPr>
      </w:pPr>
    </w:p>
    <w:p w:rsidR="00F46474" w:rsidRPr="00D94F69" w:rsidRDefault="00F46474" w:rsidP="00D94F69">
      <w:pPr>
        <w:pStyle w:val="a4"/>
        <w:ind w:left="-567"/>
        <w:jc w:val="center"/>
        <w:rPr>
          <w:rFonts w:ascii="Times New Roman" w:hAnsi="Times New Roman"/>
          <w:b/>
          <w:sz w:val="28"/>
          <w:szCs w:val="28"/>
        </w:rPr>
      </w:pPr>
      <w:r>
        <w:rPr>
          <w:rFonts w:ascii="Times New Roman" w:hAnsi="Times New Roman"/>
          <w:b/>
          <w:sz w:val="28"/>
          <w:szCs w:val="28"/>
        </w:rPr>
        <w:t>Обе</w:t>
      </w:r>
      <w:r w:rsidR="00D94F69">
        <w:rPr>
          <w:rFonts w:ascii="Times New Roman" w:hAnsi="Times New Roman"/>
          <w:b/>
          <w:sz w:val="28"/>
          <w:szCs w:val="28"/>
        </w:rPr>
        <w:t>спечение спортивной экипировкой</w:t>
      </w:r>
    </w:p>
    <w:p w:rsidR="00F46474" w:rsidRDefault="00F46474" w:rsidP="00F46474">
      <w:pPr>
        <w:pStyle w:val="a4"/>
        <w:ind w:left="-567"/>
        <w:jc w:val="center"/>
        <w:rPr>
          <w:rFonts w:ascii="Times New Roman" w:hAnsi="Times New Roman"/>
          <w:b/>
          <w:sz w:val="28"/>
          <w:szCs w:val="28"/>
        </w:rPr>
      </w:pPr>
    </w:p>
    <w:p w:rsidR="00F46474" w:rsidRPr="00AE720B" w:rsidRDefault="00D94F69" w:rsidP="00F46474">
      <w:pPr>
        <w:pStyle w:val="a4"/>
        <w:ind w:left="-567"/>
        <w:jc w:val="center"/>
        <w:rPr>
          <w:rFonts w:ascii="Times New Roman" w:hAnsi="Times New Roman"/>
          <w:sz w:val="28"/>
          <w:szCs w:val="28"/>
        </w:rPr>
      </w:pPr>
      <w:r>
        <w:rPr>
          <w:rFonts w:ascii="Times New Roman" w:hAnsi="Times New Roman"/>
          <w:sz w:val="28"/>
          <w:szCs w:val="28"/>
        </w:rPr>
        <w:t xml:space="preserve">                                                                                        Таблица № 29</w:t>
      </w:r>
    </w:p>
    <w:tbl>
      <w:tblPr>
        <w:tblStyle w:val="a3"/>
        <w:tblW w:w="0" w:type="auto"/>
        <w:tblInd w:w="-743" w:type="dxa"/>
        <w:tblLook w:val="04A0"/>
      </w:tblPr>
      <w:tblGrid>
        <w:gridCol w:w="709"/>
        <w:gridCol w:w="4902"/>
        <w:gridCol w:w="2351"/>
        <w:gridCol w:w="2352"/>
      </w:tblGrid>
      <w:tr w:rsidR="00F46474" w:rsidTr="00F46474">
        <w:tc>
          <w:tcPr>
            <w:tcW w:w="709" w:type="dxa"/>
          </w:tcPr>
          <w:p w:rsidR="00F46474" w:rsidRDefault="00F46474" w:rsidP="00F46474">
            <w:pPr>
              <w:pStyle w:val="a4"/>
              <w:spacing w:line="276" w:lineRule="auto"/>
              <w:ind w:left="-567"/>
              <w:jc w:val="right"/>
              <w:rPr>
                <w:rFonts w:ascii="Times New Roman" w:hAnsi="Times New Roman"/>
                <w:sz w:val="24"/>
                <w:szCs w:val="24"/>
              </w:rPr>
            </w:pPr>
            <w:r w:rsidRPr="000C357D">
              <w:rPr>
                <w:rFonts w:ascii="Times New Roman" w:hAnsi="Times New Roman"/>
                <w:sz w:val="24"/>
                <w:szCs w:val="24"/>
              </w:rPr>
              <w:t xml:space="preserve">№ </w:t>
            </w:r>
          </w:p>
          <w:p w:rsidR="00F46474" w:rsidRPr="000C357D" w:rsidRDefault="00F46474" w:rsidP="00F46474">
            <w:pPr>
              <w:pStyle w:val="a4"/>
              <w:spacing w:line="276" w:lineRule="auto"/>
              <w:ind w:left="-567"/>
              <w:jc w:val="right"/>
              <w:rPr>
                <w:rFonts w:ascii="Times New Roman" w:hAnsi="Times New Roman"/>
                <w:color w:val="FF0000"/>
                <w:sz w:val="24"/>
                <w:szCs w:val="24"/>
              </w:rPr>
            </w:pPr>
            <w:proofErr w:type="spellStart"/>
            <w:proofErr w:type="gramStart"/>
            <w:r w:rsidRPr="000C357D">
              <w:rPr>
                <w:rFonts w:ascii="Times New Roman" w:hAnsi="Times New Roman"/>
                <w:sz w:val="24"/>
                <w:szCs w:val="24"/>
              </w:rPr>
              <w:t>п</w:t>
            </w:r>
            <w:proofErr w:type="spellEnd"/>
            <w:proofErr w:type="gramEnd"/>
            <w:r w:rsidRPr="000C357D">
              <w:rPr>
                <w:rFonts w:ascii="Times New Roman" w:hAnsi="Times New Roman"/>
                <w:sz w:val="24"/>
                <w:szCs w:val="24"/>
              </w:rPr>
              <w:t>/</w:t>
            </w:r>
            <w:proofErr w:type="spellStart"/>
            <w:r w:rsidRPr="000C357D">
              <w:rPr>
                <w:rFonts w:ascii="Times New Roman" w:hAnsi="Times New Roman"/>
                <w:sz w:val="24"/>
                <w:szCs w:val="24"/>
              </w:rPr>
              <w:t>п</w:t>
            </w:r>
            <w:proofErr w:type="spellEnd"/>
          </w:p>
        </w:tc>
        <w:tc>
          <w:tcPr>
            <w:tcW w:w="4902" w:type="dxa"/>
          </w:tcPr>
          <w:p w:rsidR="00F46474" w:rsidRPr="000C357D" w:rsidRDefault="00F46474" w:rsidP="00F46474">
            <w:pPr>
              <w:pStyle w:val="a4"/>
              <w:spacing w:line="276" w:lineRule="auto"/>
              <w:ind w:left="-567"/>
              <w:jc w:val="center"/>
              <w:rPr>
                <w:rFonts w:ascii="Times New Roman" w:hAnsi="Times New Roman"/>
                <w:color w:val="FF0000"/>
                <w:sz w:val="24"/>
                <w:szCs w:val="24"/>
              </w:rPr>
            </w:pPr>
            <w:r w:rsidRPr="000C357D">
              <w:rPr>
                <w:rFonts w:ascii="Times New Roman" w:hAnsi="Times New Roman"/>
                <w:sz w:val="24"/>
                <w:szCs w:val="24"/>
              </w:rPr>
              <w:t>Наименование спортивной экипировки</w:t>
            </w:r>
          </w:p>
        </w:tc>
        <w:tc>
          <w:tcPr>
            <w:tcW w:w="2351"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Единица измерения</w:t>
            </w:r>
          </w:p>
        </w:tc>
        <w:tc>
          <w:tcPr>
            <w:tcW w:w="235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Количество изделий</w:t>
            </w:r>
          </w:p>
        </w:tc>
      </w:tr>
      <w:tr w:rsidR="00F46474" w:rsidTr="00F46474">
        <w:tc>
          <w:tcPr>
            <w:tcW w:w="709" w:type="dxa"/>
          </w:tcPr>
          <w:p w:rsidR="00F46474" w:rsidRPr="000C357D" w:rsidRDefault="00F46474" w:rsidP="00F46474">
            <w:pPr>
              <w:pStyle w:val="a4"/>
              <w:spacing w:line="276" w:lineRule="auto"/>
              <w:ind w:left="-567"/>
              <w:jc w:val="right"/>
              <w:rPr>
                <w:rFonts w:ascii="Times New Roman" w:hAnsi="Times New Roman"/>
                <w:sz w:val="24"/>
                <w:szCs w:val="24"/>
              </w:rPr>
            </w:pPr>
            <w:r w:rsidRPr="000C357D">
              <w:rPr>
                <w:rFonts w:ascii="Times New Roman" w:hAnsi="Times New Roman"/>
                <w:sz w:val="24"/>
                <w:szCs w:val="24"/>
              </w:rPr>
              <w:t>1</w:t>
            </w:r>
          </w:p>
        </w:tc>
        <w:tc>
          <w:tcPr>
            <w:tcW w:w="490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Ботинки лыжные для классического стиля</w:t>
            </w:r>
          </w:p>
        </w:tc>
        <w:tc>
          <w:tcPr>
            <w:tcW w:w="2351"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пар</w:t>
            </w:r>
          </w:p>
        </w:tc>
        <w:tc>
          <w:tcPr>
            <w:tcW w:w="235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100</w:t>
            </w:r>
          </w:p>
        </w:tc>
      </w:tr>
      <w:tr w:rsidR="00F46474" w:rsidTr="00F46474">
        <w:tc>
          <w:tcPr>
            <w:tcW w:w="709" w:type="dxa"/>
          </w:tcPr>
          <w:p w:rsidR="00F46474" w:rsidRPr="000C357D" w:rsidRDefault="00F46474" w:rsidP="00F46474">
            <w:pPr>
              <w:pStyle w:val="a4"/>
              <w:spacing w:line="276" w:lineRule="auto"/>
              <w:ind w:left="-567"/>
              <w:jc w:val="right"/>
              <w:rPr>
                <w:rFonts w:ascii="Times New Roman" w:hAnsi="Times New Roman"/>
                <w:sz w:val="24"/>
                <w:szCs w:val="24"/>
              </w:rPr>
            </w:pPr>
            <w:r w:rsidRPr="000C357D">
              <w:rPr>
                <w:rFonts w:ascii="Times New Roman" w:hAnsi="Times New Roman"/>
                <w:sz w:val="24"/>
                <w:szCs w:val="24"/>
              </w:rPr>
              <w:t>2</w:t>
            </w:r>
          </w:p>
        </w:tc>
        <w:tc>
          <w:tcPr>
            <w:tcW w:w="490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Ботинки лыжные для конькового стиля</w:t>
            </w:r>
          </w:p>
        </w:tc>
        <w:tc>
          <w:tcPr>
            <w:tcW w:w="2351"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пар</w:t>
            </w:r>
          </w:p>
        </w:tc>
        <w:tc>
          <w:tcPr>
            <w:tcW w:w="235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100</w:t>
            </w:r>
          </w:p>
        </w:tc>
      </w:tr>
      <w:tr w:rsidR="00F46474" w:rsidTr="00F46474">
        <w:tc>
          <w:tcPr>
            <w:tcW w:w="709" w:type="dxa"/>
          </w:tcPr>
          <w:p w:rsidR="00F46474" w:rsidRPr="000C357D" w:rsidRDefault="00F46474" w:rsidP="00F46474">
            <w:pPr>
              <w:pStyle w:val="a4"/>
              <w:spacing w:line="276" w:lineRule="auto"/>
              <w:ind w:left="-567"/>
              <w:jc w:val="right"/>
              <w:rPr>
                <w:rFonts w:ascii="Times New Roman" w:hAnsi="Times New Roman"/>
                <w:sz w:val="24"/>
                <w:szCs w:val="24"/>
              </w:rPr>
            </w:pPr>
            <w:r w:rsidRPr="000C357D">
              <w:rPr>
                <w:rFonts w:ascii="Times New Roman" w:hAnsi="Times New Roman"/>
                <w:sz w:val="24"/>
                <w:szCs w:val="24"/>
              </w:rPr>
              <w:t>3</w:t>
            </w:r>
          </w:p>
        </w:tc>
        <w:tc>
          <w:tcPr>
            <w:tcW w:w="490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Защитная маска с фильтрами</w:t>
            </w:r>
          </w:p>
        </w:tc>
        <w:tc>
          <w:tcPr>
            <w:tcW w:w="2351"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штук</w:t>
            </w:r>
          </w:p>
        </w:tc>
        <w:tc>
          <w:tcPr>
            <w:tcW w:w="235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100</w:t>
            </w:r>
          </w:p>
        </w:tc>
      </w:tr>
      <w:tr w:rsidR="00F46474" w:rsidTr="00F46474">
        <w:tc>
          <w:tcPr>
            <w:tcW w:w="709" w:type="dxa"/>
          </w:tcPr>
          <w:p w:rsidR="00F46474" w:rsidRPr="000C357D" w:rsidRDefault="00F46474" w:rsidP="00F46474">
            <w:pPr>
              <w:pStyle w:val="a4"/>
              <w:spacing w:line="276" w:lineRule="auto"/>
              <w:ind w:left="-567"/>
              <w:jc w:val="right"/>
              <w:rPr>
                <w:rFonts w:ascii="Times New Roman" w:hAnsi="Times New Roman"/>
                <w:sz w:val="24"/>
                <w:szCs w:val="24"/>
              </w:rPr>
            </w:pPr>
            <w:r w:rsidRPr="000C357D">
              <w:rPr>
                <w:rFonts w:ascii="Times New Roman" w:hAnsi="Times New Roman"/>
                <w:sz w:val="24"/>
                <w:szCs w:val="24"/>
              </w:rPr>
              <w:t>4</w:t>
            </w:r>
          </w:p>
        </w:tc>
        <w:tc>
          <w:tcPr>
            <w:tcW w:w="490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Нагрудные номера</w:t>
            </w:r>
          </w:p>
        </w:tc>
        <w:tc>
          <w:tcPr>
            <w:tcW w:w="2351"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штук</w:t>
            </w:r>
          </w:p>
        </w:tc>
        <w:tc>
          <w:tcPr>
            <w:tcW w:w="235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250</w:t>
            </w:r>
          </w:p>
        </w:tc>
      </w:tr>
      <w:tr w:rsidR="00F46474" w:rsidTr="00F46474">
        <w:tc>
          <w:tcPr>
            <w:tcW w:w="709" w:type="dxa"/>
          </w:tcPr>
          <w:p w:rsidR="00F46474" w:rsidRPr="000C357D" w:rsidRDefault="00F46474" w:rsidP="00F46474">
            <w:pPr>
              <w:pStyle w:val="a4"/>
              <w:spacing w:line="276" w:lineRule="auto"/>
              <w:ind w:left="-567"/>
              <w:jc w:val="right"/>
              <w:rPr>
                <w:rFonts w:ascii="Times New Roman" w:hAnsi="Times New Roman"/>
                <w:sz w:val="24"/>
                <w:szCs w:val="24"/>
              </w:rPr>
            </w:pPr>
            <w:r w:rsidRPr="000C357D">
              <w:rPr>
                <w:rFonts w:ascii="Times New Roman" w:hAnsi="Times New Roman"/>
                <w:sz w:val="24"/>
                <w:szCs w:val="24"/>
              </w:rPr>
              <w:t>5</w:t>
            </w:r>
          </w:p>
        </w:tc>
        <w:tc>
          <w:tcPr>
            <w:tcW w:w="4902" w:type="dxa"/>
          </w:tcPr>
          <w:p w:rsidR="00F46474" w:rsidRPr="000C357D" w:rsidRDefault="00D94F69"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Чехол для лыж</w:t>
            </w:r>
          </w:p>
        </w:tc>
        <w:tc>
          <w:tcPr>
            <w:tcW w:w="2351"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штук</w:t>
            </w:r>
          </w:p>
        </w:tc>
        <w:tc>
          <w:tcPr>
            <w:tcW w:w="2352" w:type="dxa"/>
          </w:tcPr>
          <w:p w:rsidR="00F46474" w:rsidRPr="000C357D" w:rsidRDefault="00F46474" w:rsidP="00F46474">
            <w:pPr>
              <w:pStyle w:val="a4"/>
              <w:spacing w:line="276" w:lineRule="auto"/>
              <w:ind w:left="-567"/>
              <w:jc w:val="center"/>
              <w:rPr>
                <w:rFonts w:ascii="Times New Roman" w:hAnsi="Times New Roman"/>
                <w:sz w:val="24"/>
                <w:szCs w:val="24"/>
              </w:rPr>
            </w:pPr>
            <w:r w:rsidRPr="000C357D">
              <w:rPr>
                <w:rFonts w:ascii="Times New Roman" w:hAnsi="Times New Roman"/>
                <w:sz w:val="24"/>
                <w:szCs w:val="24"/>
              </w:rPr>
              <w:t>100</w:t>
            </w:r>
          </w:p>
        </w:tc>
      </w:tr>
    </w:tbl>
    <w:p w:rsidR="00D94F69" w:rsidRPr="005C54F0" w:rsidRDefault="00D94F69" w:rsidP="00F46474">
      <w:pPr>
        <w:ind w:left="-567"/>
        <w:rPr>
          <w:rFonts w:ascii="Times New Roman" w:hAnsi="Times New Roman"/>
          <w:b/>
          <w:sz w:val="28"/>
          <w:szCs w:val="28"/>
        </w:rPr>
      </w:pPr>
      <w:bookmarkStart w:id="0" w:name="_GoBack"/>
      <w:bookmarkEnd w:id="0"/>
    </w:p>
    <w:p w:rsidR="00F46474" w:rsidRPr="00AE720B" w:rsidRDefault="00D94F69" w:rsidP="00F46474">
      <w:pPr>
        <w:pStyle w:val="a4"/>
        <w:ind w:left="-567"/>
        <w:jc w:val="center"/>
        <w:rPr>
          <w:rFonts w:ascii="Times New Roman" w:hAnsi="Times New Roman"/>
          <w:sz w:val="28"/>
          <w:szCs w:val="28"/>
        </w:rPr>
      </w:pPr>
      <w:r>
        <w:rPr>
          <w:rFonts w:ascii="Times New Roman" w:hAnsi="Times New Roman"/>
          <w:sz w:val="28"/>
          <w:szCs w:val="28"/>
        </w:rPr>
        <w:t xml:space="preserve">                                                                                             Таблица № 30</w:t>
      </w:r>
    </w:p>
    <w:tbl>
      <w:tblPr>
        <w:tblStyle w:val="a3"/>
        <w:tblW w:w="10916" w:type="dxa"/>
        <w:tblInd w:w="-885" w:type="dxa"/>
        <w:tblLayout w:type="fixed"/>
        <w:tblLook w:val="04A0"/>
      </w:tblPr>
      <w:tblGrid>
        <w:gridCol w:w="567"/>
        <w:gridCol w:w="2553"/>
        <w:gridCol w:w="1275"/>
        <w:gridCol w:w="1276"/>
        <w:gridCol w:w="567"/>
        <w:gridCol w:w="851"/>
        <w:gridCol w:w="425"/>
        <w:gridCol w:w="850"/>
        <w:gridCol w:w="426"/>
        <w:gridCol w:w="850"/>
        <w:gridCol w:w="425"/>
        <w:gridCol w:w="851"/>
      </w:tblGrid>
      <w:tr w:rsidR="00F46474" w:rsidRPr="00EC04AD" w:rsidTr="00BE3108">
        <w:tc>
          <w:tcPr>
            <w:tcW w:w="10916" w:type="dxa"/>
            <w:gridSpan w:val="12"/>
          </w:tcPr>
          <w:p w:rsidR="00F46474" w:rsidRPr="00EC04AD"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Спортивная</w:t>
            </w:r>
            <w:r w:rsidR="004C0693">
              <w:rPr>
                <w:rFonts w:ascii="Times New Roman" w:hAnsi="Times New Roman"/>
                <w:sz w:val="24"/>
                <w:szCs w:val="24"/>
              </w:rPr>
              <w:t xml:space="preserve"> </w:t>
            </w:r>
            <w:r>
              <w:rPr>
                <w:rFonts w:ascii="Times New Roman" w:hAnsi="Times New Roman"/>
                <w:sz w:val="24"/>
                <w:szCs w:val="24"/>
              </w:rPr>
              <w:t>экипировка</w:t>
            </w:r>
            <w:r w:rsidRPr="00EC04AD">
              <w:rPr>
                <w:rFonts w:ascii="Times New Roman" w:hAnsi="Times New Roman"/>
                <w:sz w:val="24"/>
                <w:szCs w:val="24"/>
              </w:rPr>
              <w:t>, передаваемый в индивидуальное пользование</w:t>
            </w:r>
          </w:p>
        </w:tc>
      </w:tr>
      <w:tr w:rsidR="00F46474" w:rsidRPr="00BC4CCE" w:rsidTr="00BE3108">
        <w:trPr>
          <w:trHeight w:val="255"/>
        </w:trPr>
        <w:tc>
          <w:tcPr>
            <w:tcW w:w="567" w:type="dxa"/>
            <w:vMerge w:val="restart"/>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w:t>
            </w:r>
          </w:p>
          <w:p w:rsidR="00F46474" w:rsidRPr="00BC4CCE" w:rsidRDefault="00F46474" w:rsidP="00F46474">
            <w:pPr>
              <w:pStyle w:val="a4"/>
              <w:spacing w:line="276" w:lineRule="auto"/>
              <w:ind w:left="-567"/>
              <w:jc w:val="right"/>
              <w:rPr>
                <w:rFonts w:ascii="Times New Roman" w:hAnsi="Times New Roman"/>
                <w:sz w:val="22"/>
                <w:szCs w:val="22"/>
              </w:rPr>
            </w:pPr>
            <w:proofErr w:type="spellStart"/>
            <w:proofErr w:type="gramStart"/>
            <w:r w:rsidRPr="00BC4CCE">
              <w:rPr>
                <w:rFonts w:ascii="Times New Roman" w:hAnsi="Times New Roman"/>
                <w:sz w:val="22"/>
                <w:szCs w:val="22"/>
              </w:rPr>
              <w:t>п</w:t>
            </w:r>
            <w:proofErr w:type="spellEnd"/>
            <w:proofErr w:type="gramEnd"/>
            <w:r w:rsidRPr="00BC4CCE">
              <w:rPr>
                <w:rFonts w:ascii="Times New Roman" w:hAnsi="Times New Roman"/>
                <w:sz w:val="22"/>
                <w:szCs w:val="22"/>
              </w:rPr>
              <w:t>/</w:t>
            </w:r>
            <w:proofErr w:type="spellStart"/>
            <w:r w:rsidRPr="00BC4CCE">
              <w:rPr>
                <w:rFonts w:ascii="Times New Roman" w:hAnsi="Times New Roman"/>
                <w:sz w:val="22"/>
                <w:szCs w:val="22"/>
              </w:rPr>
              <w:t>п</w:t>
            </w:r>
            <w:proofErr w:type="spellEnd"/>
          </w:p>
        </w:tc>
        <w:tc>
          <w:tcPr>
            <w:tcW w:w="2553" w:type="dxa"/>
            <w:vMerge w:val="restart"/>
          </w:tcPr>
          <w:p w:rsidR="00F46474" w:rsidRPr="00BC4CCE" w:rsidRDefault="00F46474" w:rsidP="00F46474">
            <w:pPr>
              <w:pStyle w:val="a4"/>
              <w:spacing w:line="276" w:lineRule="auto"/>
              <w:ind w:left="-567"/>
              <w:jc w:val="center"/>
              <w:rPr>
                <w:rFonts w:ascii="Times New Roman" w:hAnsi="Times New Roman"/>
                <w:sz w:val="22"/>
                <w:szCs w:val="22"/>
              </w:rPr>
            </w:pPr>
            <w:r w:rsidRPr="00BC4CCE">
              <w:rPr>
                <w:rFonts w:ascii="Times New Roman" w:hAnsi="Times New Roman"/>
                <w:sz w:val="22"/>
                <w:szCs w:val="22"/>
              </w:rPr>
              <w:t>Наименование</w:t>
            </w:r>
          </w:p>
        </w:tc>
        <w:tc>
          <w:tcPr>
            <w:tcW w:w="1275" w:type="dxa"/>
            <w:vMerge w:val="restart"/>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Единица,</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измерения</w:t>
            </w:r>
          </w:p>
        </w:tc>
        <w:tc>
          <w:tcPr>
            <w:tcW w:w="1276" w:type="dxa"/>
            <w:vMerge w:val="restart"/>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Расчётная единица</w:t>
            </w:r>
          </w:p>
        </w:tc>
        <w:tc>
          <w:tcPr>
            <w:tcW w:w="5245" w:type="dxa"/>
            <w:gridSpan w:val="8"/>
            <w:tcBorders>
              <w:bottom w:val="single" w:sz="2" w:space="0" w:color="auto"/>
            </w:tcBorders>
          </w:tcPr>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Этапы спортивной подготовки</w:t>
            </w:r>
          </w:p>
        </w:tc>
      </w:tr>
      <w:tr w:rsidR="00F46474" w:rsidRPr="00BC4CCE" w:rsidTr="00BE3108">
        <w:trPr>
          <w:trHeight w:val="300"/>
        </w:trPr>
        <w:tc>
          <w:tcPr>
            <w:tcW w:w="567"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2553"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1275"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1276" w:type="dxa"/>
            <w:vMerge/>
          </w:tcPr>
          <w:p w:rsidR="00F46474" w:rsidRPr="00BC4CCE" w:rsidRDefault="00F46474" w:rsidP="00F46474">
            <w:pPr>
              <w:pStyle w:val="a4"/>
              <w:spacing w:line="276" w:lineRule="auto"/>
              <w:ind w:left="-567"/>
              <w:jc w:val="right"/>
              <w:rPr>
                <w:rFonts w:ascii="Times New Roman" w:hAnsi="Times New Roman"/>
                <w:sz w:val="22"/>
                <w:szCs w:val="22"/>
              </w:rPr>
            </w:pPr>
          </w:p>
        </w:tc>
        <w:tc>
          <w:tcPr>
            <w:tcW w:w="1418"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Этап</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начальной</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подготовки</w:t>
            </w:r>
          </w:p>
        </w:tc>
        <w:tc>
          <w:tcPr>
            <w:tcW w:w="1275"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Тренировоч</w:t>
            </w:r>
            <w:proofErr w:type="spellEnd"/>
          </w:p>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ный</w:t>
            </w:r>
            <w:proofErr w:type="spellEnd"/>
            <w:r w:rsidRPr="00BC4CCE">
              <w:rPr>
                <w:rFonts w:ascii="Times New Roman" w:hAnsi="Times New Roman"/>
                <w:sz w:val="22"/>
                <w:szCs w:val="22"/>
              </w:rPr>
              <w:t xml:space="preserve"> этап</w:t>
            </w:r>
          </w:p>
          <w:p w:rsidR="00F46474" w:rsidRDefault="00F46474" w:rsidP="00F46474">
            <w:pPr>
              <w:pStyle w:val="a4"/>
              <w:spacing w:line="276" w:lineRule="auto"/>
              <w:ind w:left="-567"/>
              <w:jc w:val="right"/>
              <w:rPr>
                <w:rFonts w:ascii="Times New Roman" w:hAnsi="Times New Roman"/>
                <w:sz w:val="22"/>
                <w:szCs w:val="22"/>
              </w:rPr>
            </w:pPr>
            <w:proofErr w:type="gramStart"/>
            <w:r w:rsidRPr="00BC4CCE">
              <w:rPr>
                <w:rFonts w:ascii="Times New Roman" w:hAnsi="Times New Roman"/>
                <w:sz w:val="22"/>
                <w:szCs w:val="22"/>
              </w:rPr>
              <w:t xml:space="preserve">(этап спортивной </w:t>
            </w:r>
            <w:proofErr w:type="spellStart"/>
            <w:r w:rsidRPr="00BC4CCE">
              <w:rPr>
                <w:rFonts w:ascii="Times New Roman" w:hAnsi="Times New Roman"/>
                <w:sz w:val="22"/>
                <w:szCs w:val="22"/>
              </w:rPr>
              <w:t>специализа</w:t>
            </w:r>
            <w:proofErr w:type="spellEnd"/>
            <w:proofErr w:type="gramEnd"/>
          </w:p>
          <w:p w:rsidR="00F46474" w:rsidRPr="00BC4CCE" w:rsidRDefault="00F46474" w:rsidP="00F46474">
            <w:pPr>
              <w:pStyle w:val="a4"/>
              <w:spacing w:line="276" w:lineRule="auto"/>
              <w:ind w:left="-567"/>
              <w:jc w:val="right"/>
              <w:rPr>
                <w:rFonts w:ascii="Times New Roman" w:hAnsi="Times New Roman"/>
                <w:sz w:val="22"/>
                <w:szCs w:val="22"/>
              </w:rPr>
            </w:pPr>
            <w:proofErr w:type="spellStart"/>
            <w:proofErr w:type="gramStart"/>
            <w:r w:rsidRPr="00BC4CCE">
              <w:rPr>
                <w:rFonts w:ascii="Times New Roman" w:hAnsi="Times New Roman"/>
                <w:sz w:val="22"/>
                <w:szCs w:val="22"/>
              </w:rPr>
              <w:t>ции</w:t>
            </w:r>
            <w:proofErr w:type="spellEnd"/>
            <w:r w:rsidRPr="00BC4CCE">
              <w:rPr>
                <w:rFonts w:ascii="Times New Roman" w:hAnsi="Times New Roman"/>
                <w:sz w:val="22"/>
                <w:szCs w:val="22"/>
              </w:rPr>
              <w:t>)</w:t>
            </w:r>
            <w:proofErr w:type="gramEnd"/>
          </w:p>
        </w:tc>
        <w:tc>
          <w:tcPr>
            <w:tcW w:w="1276"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Этап</w:t>
            </w:r>
          </w:p>
          <w:p w:rsidR="00F46474"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совершенст</w:t>
            </w:r>
            <w:proofErr w:type="spellEnd"/>
          </w:p>
          <w:p w:rsidR="00F46474" w:rsidRPr="00BC4CCE" w:rsidRDefault="00F46474" w:rsidP="00F46474">
            <w:pPr>
              <w:pStyle w:val="a4"/>
              <w:spacing w:line="276" w:lineRule="auto"/>
              <w:ind w:left="-567"/>
              <w:jc w:val="right"/>
              <w:rPr>
                <w:rFonts w:ascii="Times New Roman" w:hAnsi="Times New Roman"/>
                <w:sz w:val="22"/>
                <w:szCs w:val="22"/>
              </w:rPr>
            </w:pPr>
            <w:proofErr w:type="spellStart"/>
            <w:r w:rsidRPr="00BC4CCE">
              <w:rPr>
                <w:rFonts w:ascii="Times New Roman" w:hAnsi="Times New Roman"/>
                <w:sz w:val="22"/>
                <w:szCs w:val="22"/>
              </w:rPr>
              <w:t>вования</w:t>
            </w:r>
            <w:proofErr w:type="spellEnd"/>
            <w:r w:rsidRPr="00BC4CCE">
              <w:rPr>
                <w:rFonts w:ascii="Times New Roman" w:hAnsi="Times New Roman"/>
                <w:sz w:val="22"/>
                <w:szCs w:val="22"/>
              </w:rPr>
              <w:t xml:space="preserve"> спортивного мастерства</w:t>
            </w:r>
          </w:p>
        </w:tc>
        <w:tc>
          <w:tcPr>
            <w:tcW w:w="1276" w:type="dxa"/>
            <w:gridSpan w:val="2"/>
            <w:tcBorders>
              <w:top w:val="single" w:sz="2" w:space="0" w:color="auto"/>
            </w:tcBorders>
          </w:tcPr>
          <w:p w:rsidR="00F46474"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Этап</w:t>
            </w:r>
          </w:p>
          <w:p w:rsidR="00F46474" w:rsidRPr="00BC4CCE" w:rsidRDefault="00F46474" w:rsidP="00F46474">
            <w:pPr>
              <w:pStyle w:val="a4"/>
              <w:spacing w:line="276" w:lineRule="auto"/>
              <w:ind w:left="-567"/>
              <w:jc w:val="right"/>
              <w:rPr>
                <w:rFonts w:ascii="Times New Roman" w:hAnsi="Times New Roman"/>
                <w:sz w:val="22"/>
                <w:szCs w:val="22"/>
              </w:rPr>
            </w:pPr>
            <w:r w:rsidRPr="00BC4CCE">
              <w:rPr>
                <w:rFonts w:ascii="Times New Roman" w:hAnsi="Times New Roman"/>
                <w:sz w:val="22"/>
                <w:szCs w:val="22"/>
              </w:rPr>
              <w:t>высшего спортивного мастерства</w:t>
            </w:r>
          </w:p>
        </w:tc>
      </w:tr>
      <w:tr w:rsidR="00F46474" w:rsidRPr="00DA2AF4" w:rsidTr="00BE3108">
        <w:trPr>
          <w:cantSplit/>
          <w:trHeight w:val="1350"/>
        </w:trPr>
        <w:tc>
          <w:tcPr>
            <w:tcW w:w="567" w:type="dxa"/>
            <w:vMerge/>
          </w:tcPr>
          <w:p w:rsidR="00F46474" w:rsidRDefault="00F46474" w:rsidP="00F46474">
            <w:pPr>
              <w:pStyle w:val="a4"/>
              <w:spacing w:line="276" w:lineRule="auto"/>
              <w:ind w:left="-567"/>
              <w:jc w:val="right"/>
              <w:rPr>
                <w:rFonts w:ascii="Times New Roman" w:hAnsi="Times New Roman"/>
                <w:b/>
                <w:sz w:val="28"/>
                <w:szCs w:val="28"/>
              </w:rPr>
            </w:pPr>
          </w:p>
        </w:tc>
        <w:tc>
          <w:tcPr>
            <w:tcW w:w="2553" w:type="dxa"/>
            <w:vMerge/>
          </w:tcPr>
          <w:p w:rsidR="00F46474" w:rsidRDefault="00F46474" w:rsidP="00F46474">
            <w:pPr>
              <w:pStyle w:val="a4"/>
              <w:spacing w:line="276" w:lineRule="auto"/>
              <w:ind w:left="-567"/>
              <w:jc w:val="right"/>
              <w:rPr>
                <w:rFonts w:ascii="Times New Roman" w:hAnsi="Times New Roman"/>
                <w:b/>
                <w:sz w:val="28"/>
                <w:szCs w:val="28"/>
              </w:rPr>
            </w:pPr>
          </w:p>
        </w:tc>
        <w:tc>
          <w:tcPr>
            <w:tcW w:w="1275" w:type="dxa"/>
            <w:vMerge/>
          </w:tcPr>
          <w:p w:rsidR="00F46474" w:rsidRDefault="00F46474" w:rsidP="00F46474">
            <w:pPr>
              <w:pStyle w:val="a4"/>
              <w:spacing w:line="276" w:lineRule="auto"/>
              <w:ind w:left="-567"/>
              <w:jc w:val="right"/>
              <w:rPr>
                <w:rFonts w:ascii="Times New Roman" w:hAnsi="Times New Roman"/>
                <w:b/>
                <w:sz w:val="28"/>
                <w:szCs w:val="28"/>
              </w:rPr>
            </w:pPr>
          </w:p>
        </w:tc>
        <w:tc>
          <w:tcPr>
            <w:tcW w:w="1276" w:type="dxa"/>
            <w:vMerge/>
          </w:tcPr>
          <w:p w:rsidR="00F46474" w:rsidRDefault="00F46474" w:rsidP="00F46474">
            <w:pPr>
              <w:pStyle w:val="a4"/>
              <w:spacing w:line="276" w:lineRule="auto"/>
              <w:ind w:left="-567"/>
              <w:jc w:val="right"/>
              <w:rPr>
                <w:rFonts w:ascii="Times New Roman" w:hAnsi="Times New Roman"/>
                <w:b/>
                <w:sz w:val="28"/>
                <w:szCs w:val="28"/>
              </w:rPr>
            </w:pPr>
          </w:p>
        </w:tc>
        <w:tc>
          <w:tcPr>
            <w:tcW w:w="567"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1"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c>
          <w:tcPr>
            <w:tcW w:w="425"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0"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c>
          <w:tcPr>
            <w:tcW w:w="426"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0"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c>
          <w:tcPr>
            <w:tcW w:w="425" w:type="dxa"/>
            <w:tcBorders>
              <w:right w:val="single" w:sz="2" w:space="0" w:color="auto"/>
            </w:tcBorders>
            <w:textDirection w:val="btLr"/>
          </w:tcPr>
          <w:p w:rsidR="00F46474" w:rsidRDefault="00F46474" w:rsidP="00F46474">
            <w:pPr>
              <w:pStyle w:val="a4"/>
              <w:spacing w:line="276" w:lineRule="auto"/>
              <w:ind w:left="-567" w:right="113"/>
              <w:jc w:val="right"/>
              <w:rPr>
                <w:rFonts w:ascii="Times New Roman" w:hAnsi="Times New Roman"/>
                <w:b/>
                <w:sz w:val="28"/>
                <w:szCs w:val="28"/>
              </w:rPr>
            </w:pPr>
            <w:r w:rsidRPr="00DA2AF4">
              <w:rPr>
                <w:rFonts w:ascii="Times New Roman" w:hAnsi="Times New Roman"/>
              </w:rPr>
              <w:t>количество</w:t>
            </w:r>
          </w:p>
        </w:tc>
        <w:tc>
          <w:tcPr>
            <w:tcW w:w="851" w:type="dxa"/>
            <w:tcBorders>
              <w:left w:val="single" w:sz="2" w:space="0" w:color="auto"/>
            </w:tcBorders>
            <w:textDirection w:val="btLr"/>
          </w:tcPr>
          <w:p w:rsidR="00F46474" w:rsidRPr="00DA2AF4" w:rsidRDefault="00F46474" w:rsidP="00F46474">
            <w:pPr>
              <w:pStyle w:val="a4"/>
              <w:spacing w:line="276" w:lineRule="auto"/>
              <w:ind w:left="-567" w:right="113"/>
              <w:jc w:val="right"/>
              <w:rPr>
                <w:rFonts w:ascii="Times New Roman" w:hAnsi="Times New Roman"/>
              </w:rPr>
            </w:pPr>
            <w:r>
              <w:rPr>
                <w:rFonts w:ascii="Times New Roman" w:hAnsi="Times New Roman"/>
              </w:rPr>
              <w:t>Срок эксплуатации (лет)</w:t>
            </w:r>
          </w:p>
        </w:tc>
      </w:tr>
      <w:tr w:rsidR="00F46474" w:rsidRPr="00204BD8"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1</w:t>
            </w:r>
          </w:p>
        </w:tc>
        <w:tc>
          <w:tcPr>
            <w:tcW w:w="2553" w:type="dxa"/>
          </w:tcPr>
          <w:p w:rsidR="00F46474" w:rsidRPr="00204BD8"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Ботинки лыжные</w:t>
            </w:r>
          </w:p>
        </w:tc>
        <w:tc>
          <w:tcPr>
            <w:tcW w:w="1275" w:type="dxa"/>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пар</w:t>
            </w: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w:t>
            </w:r>
            <w:proofErr w:type="spellEnd"/>
          </w:p>
          <w:p w:rsidR="00F46474" w:rsidRPr="00204BD8" w:rsidRDefault="00F46474" w:rsidP="00F46474">
            <w:pPr>
              <w:pStyle w:val="a4"/>
              <w:spacing w:line="276" w:lineRule="auto"/>
              <w:ind w:left="-567"/>
              <w:rPr>
                <w:rFonts w:ascii="Times New Roman" w:hAnsi="Times New Roman"/>
                <w:sz w:val="24"/>
                <w:szCs w:val="24"/>
              </w:rPr>
            </w:pPr>
            <w:proofErr w:type="spellStart"/>
            <w:r w:rsidRPr="00204BD8">
              <w:rPr>
                <w:rFonts w:ascii="Times New Roman" w:hAnsi="Times New Roman"/>
                <w:sz w:val="24"/>
                <w:szCs w:val="24"/>
              </w:rPr>
              <w:t>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w:t>
            </w:r>
          </w:p>
        </w:tc>
        <w:tc>
          <w:tcPr>
            <w:tcW w:w="425" w:type="dxa"/>
            <w:tcBorders>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3</w:t>
            </w:r>
          </w:p>
        </w:tc>
        <w:tc>
          <w:tcPr>
            <w:tcW w:w="850" w:type="dxa"/>
            <w:tcBorders>
              <w:lef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3</w:t>
            </w:r>
          </w:p>
        </w:tc>
        <w:tc>
          <w:tcPr>
            <w:tcW w:w="850" w:type="dxa"/>
            <w:tcBorders>
              <w:lef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4</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2</w:t>
            </w:r>
          </w:p>
        </w:tc>
        <w:tc>
          <w:tcPr>
            <w:tcW w:w="2553" w:type="dxa"/>
          </w:tcPr>
          <w:p w:rsidR="00F46474" w:rsidRDefault="00F46474" w:rsidP="00F46474">
            <w:pPr>
              <w:pStyle w:val="a4"/>
              <w:spacing w:line="276" w:lineRule="auto"/>
              <w:ind w:left="-567"/>
              <w:jc w:val="center"/>
              <w:rPr>
                <w:rFonts w:ascii="Times New Roman" w:hAnsi="Times New Roman"/>
                <w:b/>
                <w:sz w:val="28"/>
                <w:szCs w:val="28"/>
              </w:rPr>
            </w:pPr>
            <w:r>
              <w:rPr>
                <w:rFonts w:ascii="Times New Roman" w:hAnsi="Times New Roman"/>
                <w:sz w:val="24"/>
                <w:szCs w:val="24"/>
              </w:rPr>
              <w:t>Жилет утеплённый</w:t>
            </w:r>
          </w:p>
        </w:tc>
        <w:tc>
          <w:tcPr>
            <w:tcW w:w="1275" w:type="dxa"/>
          </w:tcPr>
          <w:p w:rsidR="00F46474" w:rsidRDefault="00F46474" w:rsidP="00F46474">
            <w:pPr>
              <w:pStyle w:val="a4"/>
              <w:spacing w:line="276" w:lineRule="auto"/>
              <w:ind w:left="-567"/>
              <w:jc w:val="right"/>
              <w:rPr>
                <w:rFonts w:ascii="Times New Roman" w:hAnsi="Times New Roman"/>
                <w:b/>
                <w:sz w:val="28"/>
                <w:szCs w:val="28"/>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cantSplit/>
          <w:trHeight w:val="394"/>
        </w:trPr>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3</w:t>
            </w:r>
          </w:p>
        </w:tc>
        <w:tc>
          <w:tcPr>
            <w:tcW w:w="2553" w:type="dxa"/>
          </w:tcPr>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Кепка</w:t>
            </w:r>
          </w:p>
        </w:tc>
        <w:tc>
          <w:tcPr>
            <w:tcW w:w="1275" w:type="dxa"/>
          </w:tcPr>
          <w:p w:rsidR="00F46474"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F46474" w:rsidRPr="00204BD8" w:rsidRDefault="00F46474" w:rsidP="00F46474">
            <w:pPr>
              <w:pStyle w:val="a4"/>
              <w:spacing w:line="276" w:lineRule="auto"/>
              <w:ind w:left="-567"/>
              <w:jc w:val="right"/>
              <w:rPr>
                <w:rFonts w:ascii="Times New Roman" w:hAnsi="Times New Roman"/>
                <w:sz w:val="24"/>
                <w:szCs w:val="24"/>
              </w:rPr>
            </w:pP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4</w:t>
            </w:r>
          </w:p>
        </w:tc>
        <w:tc>
          <w:tcPr>
            <w:tcW w:w="2553" w:type="dxa"/>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 xml:space="preserve">Комбинезон </w:t>
            </w:r>
            <w:proofErr w:type="gramStart"/>
            <w:r>
              <w:rPr>
                <w:rFonts w:ascii="Times New Roman" w:hAnsi="Times New Roman"/>
                <w:sz w:val="24"/>
                <w:szCs w:val="24"/>
              </w:rPr>
              <w:t>для</w:t>
            </w:r>
            <w:proofErr w:type="gramEnd"/>
          </w:p>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лыжных гонок</w:t>
            </w:r>
          </w:p>
        </w:tc>
        <w:tc>
          <w:tcPr>
            <w:tcW w:w="1275" w:type="dxa"/>
          </w:tcPr>
          <w:p w:rsidR="00F46474"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F46474" w:rsidRPr="00204BD8" w:rsidRDefault="00F46474" w:rsidP="00F46474">
            <w:pPr>
              <w:pStyle w:val="a4"/>
              <w:spacing w:line="276" w:lineRule="auto"/>
              <w:ind w:left="-567"/>
              <w:jc w:val="right"/>
              <w:rPr>
                <w:rFonts w:ascii="Times New Roman" w:hAnsi="Times New Roman"/>
                <w:sz w:val="24"/>
                <w:szCs w:val="24"/>
              </w:rPr>
            </w:pP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r>
      <w:tr w:rsidR="00F46474" w:rsidRPr="00903CA6"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5</w:t>
            </w:r>
          </w:p>
        </w:tc>
        <w:tc>
          <w:tcPr>
            <w:tcW w:w="2553" w:type="dxa"/>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Костюм</w:t>
            </w:r>
          </w:p>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ветрозащитный</w:t>
            </w:r>
          </w:p>
        </w:tc>
        <w:tc>
          <w:tcPr>
            <w:tcW w:w="1275" w:type="dxa"/>
          </w:tcPr>
          <w:p w:rsidR="00F46474"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F46474" w:rsidRPr="00204BD8" w:rsidRDefault="00F46474" w:rsidP="00F46474">
            <w:pPr>
              <w:pStyle w:val="a4"/>
              <w:spacing w:line="276" w:lineRule="auto"/>
              <w:ind w:left="-567"/>
              <w:jc w:val="right"/>
              <w:rPr>
                <w:rFonts w:ascii="Times New Roman" w:hAnsi="Times New Roman"/>
                <w:sz w:val="24"/>
                <w:szCs w:val="24"/>
              </w:rPr>
            </w:pP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r>
      <w:tr w:rsidR="00F46474" w:rsidRPr="00903CA6"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6</w:t>
            </w:r>
          </w:p>
        </w:tc>
        <w:tc>
          <w:tcPr>
            <w:tcW w:w="2553" w:type="dxa"/>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Костюм</w:t>
            </w:r>
          </w:p>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разминочный</w:t>
            </w:r>
          </w:p>
        </w:tc>
        <w:tc>
          <w:tcPr>
            <w:tcW w:w="1275" w:type="dxa"/>
          </w:tcPr>
          <w:p w:rsidR="00F46474"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F46474" w:rsidRPr="00204BD8" w:rsidRDefault="00F46474" w:rsidP="00F46474">
            <w:pPr>
              <w:pStyle w:val="a4"/>
              <w:spacing w:line="276" w:lineRule="auto"/>
              <w:ind w:left="-567"/>
              <w:jc w:val="right"/>
              <w:rPr>
                <w:rFonts w:ascii="Times New Roman" w:hAnsi="Times New Roman"/>
                <w:sz w:val="24"/>
                <w:szCs w:val="24"/>
              </w:rPr>
            </w:pP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7</w:t>
            </w:r>
          </w:p>
        </w:tc>
        <w:tc>
          <w:tcPr>
            <w:tcW w:w="2553" w:type="dxa"/>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Костюм</w:t>
            </w:r>
          </w:p>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тренировочный</w:t>
            </w:r>
          </w:p>
        </w:tc>
        <w:tc>
          <w:tcPr>
            <w:tcW w:w="1275" w:type="dxa"/>
          </w:tcPr>
          <w:p w:rsidR="00F46474"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F46474" w:rsidRPr="00204BD8" w:rsidRDefault="00F46474" w:rsidP="00F46474">
            <w:pPr>
              <w:pStyle w:val="a4"/>
              <w:spacing w:line="276" w:lineRule="auto"/>
              <w:ind w:left="-567"/>
              <w:jc w:val="right"/>
              <w:rPr>
                <w:rFonts w:ascii="Times New Roman" w:hAnsi="Times New Roman"/>
                <w:sz w:val="24"/>
                <w:szCs w:val="24"/>
              </w:rPr>
            </w:pP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c>
          <w:tcPr>
            <w:tcW w:w="567" w:type="dxa"/>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8</w:t>
            </w:r>
          </w:p>
        </w:tc>
        <w:tc>
          <w:tcPr>
            <w:tcW w:w="2553" w:type="dxa"/>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 xml:space="preserve">Костюм </w:t>
            </w:r>
          </w:p>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утеплённый</w:t>
            </w:r>
          </w:p>
        </w:tc>
        <w:tc>
          <w:tcPr>
            <w:tcW w:w="1275" w:type="dxa"/>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45"/>
        </w:trPr>
        <w:tc>
          <w:tcPr>
            <w:tcW w:w="567" w:type="dxa"/>
            <w:tcBorders>
              <w:bottom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9</w:t>
            </w:r>
          </w:p>
        </w:tc>
        <w:tc>
          <w:tcPr>
            <w:tcW w:w="2553" w:type="dxa"/>
            <w:tcBorders>
              <w:bottom w:val="single" w:sz="2" w:space="0" w:color="auto"/>
            </w:tcBorders>
          </w:tcPr>
          <w:p w:rsidR="00F46474" w:rsidRPr="00903CA6"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Кроссовки для зала</w:t>
            </w:r>
          </w:p>
        </w:tc>
        <w:tc>
          <w:tcPr>
            <w:tcW w:w="1275" w:type="dxa"/>
            <w:tcBorders>
              <w:bottom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пар</w:t>
            </w:r>
          </w:p>
        </w:tc>
        <w:tc>
          <w:tcPr>
            <w:tcW w:w="1276" w:type="dxa"/>
            <w:tcBorders>
              <w:bottom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Pr="00314D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w:t>
            </w:r>
          </w:p>
        </w:tc>
        <w:tc>
          <w:tcPr>
            <w:tcW w:w="851" w:type="dxa"/>
            <w:tcBorders>
              <w:left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Pr="00314D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w:t>
            </w:r>
          </w:p>
        </w:tc>
        <w:tc>
          <w:tcPr>
            <w:tcW w:w="425" w:type="dxa"/>
            <w:tcBorders>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0" w:type="dxa"/>
            <w:tcBorders>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1" w:type="dxa"/>
            <w:tcBorders>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222"/>
        </w:trPr>
        <w:tc>
          <w:tcPr>
            <w:tcW w:w="567" w:type="dxa"/>
            <w:tcBorders>
              <w:top w:val="single" w:sz="2" w:space="0" w:color="auto"/>
              <w:bottom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10</w:t>
            </w:r>
          </w:p>
        </w:tc>
        <w:tc>
          <w:tcPr>
            <w:tcW w:w="2553" w:type="dxa"/>
            <w:tcBorders>
              <w:top w:val="single" w:sz="2" w:space="0" w:color="auto"/>
              <w:bottom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Кроссовки легкоатлетические</w:t>
            </w:r>
          </w:p>
        </w:tc>
        <w:tc>
          <w:tcPr>
            <w:tcW w:w="1275" w:type="dxa"/>
            <w:tcBorders>
              <w:top w:val="single" w:sz="2" w:space="0" w:color="auto"/>
              <w:bottom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пар</w:t>
            </w:r>
          </w:p>
        </w:tc>
        <w:tc>
          <w:tcPr>
            <w:tcW w:w="1276" w:type="dxa"/>
            <w:tcBorders>
              <w:top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851" w:type="dxa"/>
            <w:tcBorders>
              <w:top w:val="single" w:sz="2" w:space="0" w:color="auto"/>
              <w:left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1"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p>
          <w:p w:rsidR="00F46474" w:rsidRPr="00B96E7A" w:rsidRDefault="00F46474" w:rsidP="00F46474">
            <w:pPr>
              <w:pStyle w:val="a4"/>
              <w:spacing w:line="276" w:lineRule="auto"/>
              <w:ind w:left="-567"/>
              <w:jc w:val="right"/>
              <w:rPr>
                <w:rFonts w:ascii="Times New Roman" w:hAnsi="Times New Roman"/>
                <w:sz w:val="24"/>
                <w:szCs w:val="24"/>
              </w:rPr>
            </w:pPr>
            <w:r w:rsidRPr="00B96E7A">
              <w:rPr>
                <w:rFonts w:ascii="Times New Roman" w:hAnsi="Times New Roman"/>
                <w:sz w:val="24"/>
                <w:szCs w:val="24"/>
              </w:rPr>
              <w:t>11</w:t>
            </w:r>
          </w:p>
        </w:tc>
        <w:tc>
          <w:tcPr>
            <w:tcW w:w="2553" w:type="dxa"/>
            <w:tcBorders>
              <w:top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Носки</w:t>
            </w:r>
          </w:p>
        </w:tc>
        <w:tc>
          <w:tcPr>
            <w:tcW w:w="1275"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пар</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r>
      <w:tr w:rsidR="00F46474" w:rsidRPr="00903CA6" w:rsidTr="00BE3108">
        <w:trPr>
          <w:trHeight w:val="222"/>
        </w:trPr>
        <w:tc>
          <w:tcPr>
            <w:tcW w:w="567" w:type="dxa"/>
            <w:tcBorders>
              <w:top w:val="single" w:sz="2" w:space="0" w:color="auto"/>
              <w:bottom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12</w:t>
            </w:r>
          </w:p>
        </w:tc>
        <w:tc>
          <w:tcPr>
            <w:tcW w:w="2553" w:type="dxa"/>
            <w:tcBorders>
              <w:top w:val="single" w:sz="2" w:space="0" w:color="auto"/>
              <w:bottom w:val="single" w:sz="2" w:space="0" w:color="auto"/>
            </w:tcBorders>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 xml:space="preserve">Очки </w:t>
            </w:r>
          </w:p>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солнцезащитные</w:t>
            </w:r>
          </w:p>
        </w:tc>
        <w:tc>
          <w:tcPr>
            <w:tcW w:w="1275" w:type="dxa"/>
            <w:tcBorders>
              <w:top w:val="single" w:sz="2" w:space="0" w:color="auto"/>
              <w:bottom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13</w:t>
            </w:r>
          </w:p>
        </w:tc>
        <w:tc>
          <w:tcPr>
            <w:tcW w:w="2553" w:type="dxa"/>
            <w:tcBorders>
              <w:top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Перчатки лыжные</w:t>
            </w:r>
          </w:p>
        </w:tc>
        <w:tc>
          <w:tcPr>
            <w:tcW w:w="1275"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пар</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D94F69"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D94F69"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D94F69"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222"/>
        </w:trPr>
        <w:tc>
          <w:tcPr>
            <w:tcW w:w="567" w:type="dxa"/>
            <w:tcBorders>
              <w:top w:val="single" w:sz="2" w:space="0" w:color="auto"/>
              <w:bottom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14</w:t>
            </w:r>
          </w:p>
        </w:tc>
        <w:tc>
          <w:tcPr>
            <w:tcW w:w="2553" w:type="dxa"/>
            <w:tcBorders>
              <w:top w:val="single" w:sz="2" w:space="0" w:color="auto"/>
              <w:bottom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Рюкзак</w:t>
            </w:r>
          </w:p>
        </w:tc>
        <w:tc>
          <w:tcPr>
            <w:tcW w:w="1275" w:type="dxa"/>
            <w:tcBorders>
              <w:top w:val="single" w:sz="2" w:space="0" w:color="auto"/>
              <w:bottom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15</w:t>
            </w:r>
          </w:p>
        </w:tc>
        <w:tc>
          <w:tcPr>
            <w:tcW w:w="2553" w:type="dxa"/>
            <w:tcBorders>
              <w:top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Сланцы</w:t>
            </w:r>
          </w:p>
        </w:tc>
        <w:tc>
          <w:tcPr>
            <w:tcW w:w="1275"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пар</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222"/>
        </w:trPr>
        <w:tc>
          <w:tcPr>
            <w:tcW w:w="567" w:type="dxa"/>
            <w:tcBorders>
              <w:top w:val="single" w:sz="2" w:space="0" w:color="auto"/>
              <w:bottom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16</w:t>
            </w:r>
          </w:p>
        </w:tc>
        <w:tc>
          <w:tcPr>
            <w:tcW w:w="2553" w:type="dxa"/>
            <w:tcBorders>
              <w:top w:val="single" w:sz="2" w:space="0" w:color="auto"/>
              <w:bottom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proofErr w:type="spellStart"/>
            <w:r>
              <w:rPr>
                <w:rFonts w:ascii="Times New Roman" w:hAnsi="Times New Roman"/>
                <w:sz w:val="24"/>
                <w:szCs w:val="24"/>
              </w:rPr>
              <w:t>Термобельё</w:t>
            </w:r>
            <w:proofErr w:type="spellEnd"/>
          </w:p>
        </w:tc>
        <w:tc>
          <w:tcPr>
            <w:tcW w:w="1275" w:type="dxa"/>
            <w:tcBorders>
              <w:top w:val="single" w:sz="2" w:space="0" w:color="auto"/>
              <w:bottom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комплект</w:t>
            </w:r>
          </w:p>
        </w:tc>
        <w:tc>
          <w:tcPr>
            <w:tcW w:w="1276" w:type="dxa"/>
            <w:tcBorders>
              <w:top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851" w:type="dxa"/>
            <w:tcBorders>
              <w:top w:val="single" w:sz="2" w:space="0" w:color="auto"/>
              <w:left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17</w:t>
            </w:r>
          </w:p>
        </w:tc>
        <w:tc>
          <w:tcPr>
            <w:tcW w:w="2553" w:type="dxa"/>
            <w:tcBorders>
              <w:top w:val="single" w:sz="2" w:space="0" w:color="auto"/>
            </w:tcBorders>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 xml:space="preserve">Футболка </w:t>
            </w:r>
          </w:p>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с длинным рукавом</w:t>
            </w:r>
          </w:p>
        </w:tc>
        <w:tc>
          <w:tcPr>
            <w:tcW w:w="1275" w:type="dxa"/>
            <w:tcBorders>
              <w:top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lastRenderedPageBreak/>
              <w:t>18</w:t>
            </w:r>
          </w:p>
        </w:tc>
        <w:tc>
          <w:tcPr>
            <w:tcW w:w="2553" w:type="dxa"/>
            <w:tcBorders>
              <w:top w:val="single" w:sz="2" w:space="0" w:color="auto"/>
            </w:tcBorders>
          </w:tcPr>
          <w:p w:rsidR="00F46474"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 xml:space="preserve">Футболка </w:t>
            </w:r>
          </w:p>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с коротким рукавом</w:t>
            </w:r>
          </w:p>
        </w:tc>
        <w:tc>
          <w:tcPr>
            <w:tcW w:w="1275" w:type="dxa"/>
            <w:tcBorders>
              <w:top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5"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r>
      <w:tr w:rsidR="00F46474" w:rsidRPr="00903CA6" w:rsidTr="00BE3108">
        <w:trPr>
          <w:trHeight w:val="222"/>
        </w:trPr>
        <w:tc>
          <w:tcPr>
            <w:tcW w:w="567" w:type="dxa"/>
            <w:tcBorders>
              <w:top w:val="single" w:sz="2" w:space="0" w:color="auto"/>
              <w:bottom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19</w:t>
            </w:r>
          </w:p>
        </w:tc>
        <w:tc>
          <w:tcPr>
            <w:tcW w:w="2553" w:type="dxa"/>
            <w:tcBorders>
              <w:top w:val="single" w:sz="2" w:space="0" w:color="auto"/>
              <w:bottom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Чехол для лыж</w:t>
            </w:r>
          </w:p>
        </w:tc>
        <w:tc>
          <w:tcPr>
            <w:tcW w:w="1275" w:type="dxa"/>
            <w:tcBorders>
              <w:top w:val="single" w:sz="2" w:space="0" w:color="auto"/>
              <w:bottom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bottom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3</w:t>
            </w:r>
          </w:p>
        </w:tc>
        <w:tc>
          <w:tcPr>
            <w:tcW w:w="426" w:type="dxa"/>
            <w:tcBorders>
              <w:top w:val="single" w:sz="2" w:space="0" w:color="auto"/>
              <w:bottom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5" w:type="dxa"/>
            <w:tcBorders>
              <w:top w:val="single" w:sz="2" w:space="0" w:color="auto"/>
              <w:bottom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851" w:type="dxa"/>
            <w:tcBorders>
              <w:top w:val="single" w:sz="2" w:space="0" w:color="auto"/>
              <w:left w:val="single" w:sz="2" w:space="0" w:color="auto"/>
              <w:bottom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20</w:t>
            </w:r>
          </w:p>
        </w:tc>
        <w:tc>
          <w:tcPr>
            <w:tcW w:w="2553" w:type="dxa"/>
            <w:tcBorders>
              <w:top w:val="single" w:sz="2" w:space="0" w:color="auto"/>
            </w:tcBorders>
          </w:tcPr>
          <w:p w:rsidR="00F46474" w:rsidRPr="00BB30B3" w:rsidRDefault="00F46474" w:rsidP="00F46474">
            <w:pPr>
              <w:pStyle w:val="a4"/>
              <w:spacing w:line="276" w:lineRule="auto"/>
              <w:ind w:left="-567"/>
              <w:jc w:val="center"/>
              <w:rPr>
                <w:rFonts w:ascii="Times New Roman" w:hAnsi="Times New Roman"/>
                <w:sz w:val="24"/>
                <w:szCs w:val="24"/>
              </w:rPr>
            </w:pPr>
            <w:r>
              <w:rPr>
                <w:rFonts w:ascii="Times New Roman" w:hAnsi="Times New Roman"/>
                <w:sz w:val="24"/>
                <w:szCs w:val="24"/>
              </w:rPr>
              <w:t>Шап</w:t>
            </w:r>
            <w:r w:rsidR="00BE3108">
              <w:rPr>
                <w:rFonts w:ascii="Times New Roman" w:hAnsi="Times New Roman"/>
                <w:sz w:val="24"/>
                <w:szCs w:val="24"/>
              </w:rPr>
              <w:t>оч</w:t>
            </w:r>
            <w:r>
              <w:rPr>
                <w:rFonts w:ascii="Times New Roman" w:hAnsi="Times New Roman"/>
                <w:sz w:val="24"/>
                <w:szCs w:val="24"/>
              </w:rPr>
              <w:t>ка</w:t>
            </w:r>
          </w:p>
        </w:tc>
        <w:tc>
          <w:tcPr>
            <w:tcW w:w="1275" w:type="dxa"/>
            <w:tcBorders>
              <w:top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46474" w:rsidRPr="00903CA6" w:rsidTr="00BE3108">
        <w:trPr>
          <w:trHeight w:val="315"/>
        </w:trPr>
        <w:tc>
          <w:tcPr>
            <w:tcW w:w="567" w:type="dxa"/>
            <w:tcBorders>
              <w:top w:val="single" w:sz="2" w:space="0" w:color="auto"/>
            </w:tcBorders>
          </w:tcPr>
          <w:p w:rsidR="00F46474" w:rsidRPr="00B96E7A"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21</w:t>
            </w:r>
          </w:p>
        </w:tc>
        <w:tc>
          <w:tcPr>
            <w:tcW w:w="2553" w:type="dxa"/>
            <w:tcBorders>
              <w:top w:val="single" w:sz="2" w:space="0" w:color="auto"/>
            </w:tcBorders>
          </w:tcPr>
          <w:p w:rsidR="00F46474" w:rsidRPr="00BB30B3" w:rsidRDefault="00F46474" w:rsidP="00A52EB7">
            <w:pPr>
              <w:pStyle w:val="a4"/>
              <w:spacing w:line="276" w:lineRule="auto"/>
              <w:ind w:left="-567"/>
              <w:jc w:val="right"/>
              <w:rPr>
                <w:rFonts w:ascii="Times New Roman" w:hAnsi="Times New Roman"/>
                <w:sz w:val="24"/>
                <w:szCs w:val="24"/>
              </w:rPr>
            </w:pPr>
            <w:r>
              <w:rPr>
                <w:rFonts w:ascii="Times New Roman" w:hAnsi="Times New Roman"/>
                <w:sz w:val="24"/>
                <w:szCs w:val="24"/>
              </w:rPr>
              <w:t>Шорты</w:t>
            </w:r>
            <w:r w:rsidR="00A52EB7">
              <w:rPr>
                <w:rFonts w:ascii="Times New Roman" w:hAnsi="Times New Roman"/>
                <w:sz w:val="24"/>
                <w:szCs w:val="24"/>
              </w:rPr>
              <w:t xml:space="preserve"> летние (</w:t>
            </w:r>
            <w:proofErr w:type="spellStart"/>
            <w:r w:rsidR="00A52EB7">
              <w:rPr>
                <w:rFonts w:ascii="Times New Roman" w:hAnsi="Times New Roman"/>
                <w:sz w:val="24"/>
                <w:szCs w:val="24"/>
              </w:rPr>
              <w:t>тайсы</w:t>
            </w:r>
            <w:proofErr w:type="spellEnd"/>
            <w:r w:rsidR="00A52EB7">
              <w:rPr>
                <w:rFonts w:ascii="Times New Roman" w:hAnsi="Times New Roman"/>
                <w:sz w:val="24"/>
                <w:szCs w:val="24"/>
              </w:rPr>
              <w:t>)</w:t>
            </w:r>
          </w:p>
        </w:tc>
        <w:tc>
          <w:tcPr>
            <w:tcW w:w="1275" w:type="dxa"/>
            <w:tcBorders>
              <w:top w:val="single" w:sz="2" w:space="0" w:color="auto"/>
            </w:tcBorders>
          </w:tcPr>
          <w:p w:rsidR="00F46474" w:rsidRPr="00204BD8"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Borders>
              <w:top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46474" w:rsidRPr="00204BD8" w:rsidRDefault="00F46474" w:rsidP="00F46474">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Borders>
              <w:top w:val="single" w:sz="2" w:space="0" w:color="auto"/>
              <w:left w:val="single" w:sz="2" w:space="0" w:color="auto"/>
            </w:tcBorders>
          </w:tcPr>
          <w:p w:rsidR="00F46474" w:rsidRDefault="00F46474" w:rsidP="00F46474">
            <w:pPr>
              <w:pStyle w:val="a4"/>
              <w:spacing w:line="276" w:lineRule="auto"/>
              <w:ind w:left="-567"/>
              <w:jc w:val="right"/>
              <w:rPr>
                <w:rFonts w:ascii="Times New Roman" w:hAnsi="Times New Roman"/>
                <w:b/>
                <w:sz w:val="28"/>
                <w:szCs w:val="28"/>
              </w:rPr>
            </w:pPr>
          </w:p>
          <w:p w:rsidR="00F46474" w:rsidRDefault="00F46474" w:rsidP="00F46474">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Borders>
              <w:top w:val="single" w:sz="2" w:space="0" w:color="auto"/>
              <w:righ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Borders>
              <w:top w:val="single" w:sz="2" w:space="0" w:color="auto"/>
              <w:right w:val="single" w:sz="2" w:space="0" w:color="auto"/>
            </w:tcBorders>
          </w:tcPr>
          <w:p w:rsidR="00F46474"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Borders>
              <w:top w:val="single" w:sz="2" w:space="0" w:color="auto"/>
              <w:left w:val="single" w:sz="2" w:space="0" w:color="auto"/>
            </w:tcBorders>
          </w:tcPr>
          <w:p w:rsidR="00F46474" w:rsidRPr="00903CA6" w:rsidRDefault="00F46474" w:rsidP="00F46474">
            <w:pPr>
              <w:pStyle w:val="a4"/>
              <w:spacing w:line="276" w:lineRule="auto"/>
              <w:ind w:left="-567"/>
              <w:jc w:val="right"/>
              <w:rPr>
                <w:rFonts w:ascii="Times New Roman" w:hAnsi="Times New Roman"/>
                <w:sz w:val="24"/>
                <w:szCs w:val="24"/>
              </w:rPr>
            </w:pPr>
          </w:p>
          <w:p w:rsidR="00F46474" w:rsidRPr="00903CA6" w:rsidRDefault="00F46474" w:rsidP="00F46474">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7C65C4" w:rsidRPr="00903CA6" w:rsidTr="00BE3108">
        <w:trPr>
          <w:trHeight w:val="315"/>
        </w:trPr>
        <w:tc>
          <w:tcPr>
            <w:tcW w:w="567" w:type="dxa"/>
          </w:tcPr>
          <w:p w:rsidR="007C65C4" w:rsidRPr="00B96E7A"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22</w:t>
            </w:r>
          </w:p>
        </w:tc>
        <w:tc>
          <w:tcPr>
            <w:tcW w:w="2553" w:type="dxa"/>
          </w:tcPr>
          <w:p w:rsidR="00F71335"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 xml:space="preserve">Полоска </w:t>
            </w:r>
          </w:p>
          <w:p w:rsidR="00F71335"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 xml:space="preserve">сублимированная </w:t>
            </w:r>
          </w:p>
          <w:p w:rsidR="007C65C4" w:rsidRPr="00BB30B3"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(лёгка)</w:t>
            </w:r>
          </w:p>
        </w:tc>
        <w:tc>
          <w:tcPr>
            <w:tcW w:w="1275" w:type="dxa"/>
          </w:tcPr>
          <w:p w:rsidR="007C65C4" w:rsidRPr="00204BD8"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Pr>
          <w:p w:rsidR="007C65C4" w:rsidRDefault="007C65C4"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7C65C4" w:rsidRPr="00204BD8" w:rsidRDefault="007C65C4"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7C65C4" w:rsidRDefault="007C65C4" w:rsidP="00A36C3D">
            <w:pPr>
              <w:pStyle w:val="a4"/>
              <w:spacing w:line="276" w:lineRule="auto"/>
              <w:ind w:left="-567"/>
              <w:jc w:val="right"/>
              <w:rPr>
                <w:rFonts w:ascii="Times New Roman" w:hAnsi="Times New Roman"/>
                <w:b/>
                <w:sz w:val="28"/>
                <w:szCs w:val="28"/>
              </w:rPr>
            </w:pPr>
          </w:p>
          <w:p w:rsidR="007C65C4" w:rsidRDefault="007C65C4"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7C65C4" w:rsidRDefault="007C65C4" w:rsidP="00A36C3D">
            <w:pPr>
              <w:pStyle w:val="a4"/>
              <w:spacing w:line="276" w:lineRule="auto"/>
              <w:ind w:left="-567"/>
              <w:jc w:val="right"/>
              <w:rPr>
                <w:rFonts w:ascii="Times New Roman" w:hAnsi="Times New Roman"/>
                <w:b/>
                <w:sz w:val="28"/>
                <w:szCs w:val="28"/>
              </w:rPr>
            </w:pPr>
          </w:p>
          <w:p w:rsidR="007C65C4" w:rsidRDefault="007C65C4"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7C65C4" w:rsidRPr="00903CA6" w:rsidRDefault="007C65C4" w:rsidP="00A36C3D">
            <w:pPr>
              <w:pStyle w:val="a4"/>
              <w:spacing w:line="276" w:lineRule="auto"/>
              <w:ind w:left="-567"/>
              <w:jc w:val="right"/>
              <w:rPr>
                <w:rFonts w:ascii="Times New Roman" w:hAnsi="Times New Roman"/>
                <w:sz w:val="24"/>
                <w:szCs w:val="24"/>
              </w:rPr>
            </w:pPr>
          </w:p>
          <w:p w:rsidR="007C65C4" w:rsidRPr="00903CA6"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7C65C4" w:rsidRPr="00903CA6" w:rsidRDefault="007C65C4" w:rsidP="00A36C3D">
            <w:pPr>
              <w:pStyle w:val="a4"/>
              <w:spacing w:line="276" w:lineRule="auto"/>
              <w:ind w:left="-567"/>
              <w:jc w:val="right"/>
              <w:rPr>
                <w:rFonts w:ascii="Times New Roman" w:hAnsi="Times New Roman"/>
                <w:sz w:val="24"/>
                <w:szCs w:val="24"/>
              </w:rPr>
            </w:pPr>
          </w:p>
          <w:p w:rsidR="007C65C4" w:rsidRPr="00903CA6"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Pr>
          <w:p w:rsidR="007C65C4" w:rsidRPr="00903CA6" w:rsidRDefault="007C65C4" w:rsidP="00A36C3D">
            <w:pPr>
              <w:pStyle w:val="a4"/>
              <w:spacing w:line="276" w:lineRule="auto"/>
              <w:ind w:left="-567"/>
              <w:jc w:val="right"/>
              <w:rPr>
                <w:rFonts w:ascii="Times New Roman" w:hAnsi="Times New Roman"/>
                <w:sz w:val="24"/>
                <w:szCs w:val="24"/>
              </w:rPr>
            </w:pPr>
          </w:p>
          <w:p w:rsidR="007C65C4" w:rsidRPr="00903CA6"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7C65C4" w:rsidRPr="00903CA6" w:rsidRDefault="007C65C4" w:rsidP="00A36C3D">
            <w:pPr>
              <w:pStyle w:val="a4"/>
              <w:spacing w:line="276" w:lineRule="auto"/>
              <w:ind w:left="-567"/>
              <w:jc w:val="right"/>
              <w:rPr>
                <w:rFonts w:ascii="Times New Roman" w:hAnsi="Times New Roman"/>
                <w:sz w:val="24"/>
                <w:szCs w:val="24"/>
              </w:rPr>
            </w:pPr>
          </w:p>
          <w:p w:rsidR="007C65C4" w:rsidRPr="00903CA6"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Pr>
          <w:p w:rsidR="007C65C4" w:rsidRDefault="007C65C4" w:rsidP="00A36C3D">
            <w:pPr>
              <w:pStyle w:val="a4"/>
              <w:spacing w:line="276" w:lineRule="auto"/>
              <w:ind w:left="-567"/>
              <w:jc w:val="right"/>
              <w:rPr>
                <w:rFonts w:ascii="Times New Roman" w:hAnsi="Times New Roman"/>
                <w:sz w:val="24"/>
                <w:szCs w:val="24"/>
              </w:rPr>
            </w:pPr>
          </w:p>
          <w:p w:rsidR="007C65C4" w:rsidRPr="00903CA6"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7C65C4" w:rsidRPr="00903CA6" w:rsidRDefault="007C65C4" w:rsidP="00A36C3D">
            <w:pPr>
              <w:pStyle w:val="a4"/>
              <w:spacing w:line="276" w:lineRule="auto"/>
              <w:ind w:left="-567"/>
              <w:jc w:val="right"/>
              <w:rPr>
                <w:rFonts w:ascii="Times New Roman" w:hAnsi="Times New Roman"/>
                <w:sz w:val="24"/>
                <w:szCs w:val="24"/>
              </w:rPr>
            </w:pPr>
          </w:p>
          <w:p w:rsidR="007C65C4" w:rsidRPr="00903CA6" w:rsidRDefault="007C65C4"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F71335" w:rsidRPr="00903CA6" w:rsidTr="00BE3108">
        <w:tc>
          <w:tcPr>
            <w:tcW w:w="567" w:type="dxa"/>
          </w:tcPr>
          <w:p w:rsidR="00F71335" w:rsidRPr="00B96E7A"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23</w:t>
            </w:r>
          </w:p>
        </w:tc>
        <w:tc>
          <w:tcPr>
            <w:tcW w:w="2553" w:type="dxa"/>
          </w:tcPr>
          <w:p w:rsidR="00F71335" w:rsidRDefault="00F71335" w:rsidP="00A36C3D">
            <w:pPr>
              <w:pStyle w:val="a4"/>
              <w:spacing w:line="276" w:lineRule="auto"/>
              <w:ind w:left="-567"/>
              <w:jc w:val="center"/>
              <w:rPr>
                <w:rFonts w:ascii="Times New Roman" w:hAnsi="Times New Roman"/>
                <w:sz w:val="24"/>
                <w:szCs w:val="24"/>
              </w:rPr>
            </w:pPr>
            <w:r>
              <w:rPr>
                <w:rFonts w:ascii="Times New Roman" w:hAnsi="Times New Roman"/>
                <w:sz w:val="24"/>
                <w:szCs w:val="24"/>
              </w:rPr>
              <w:t xml:space="preserve">Куртка на </w:t>
            </w:r>
            <w:proofErr w:type="spellStart"/>
            <w:r>
              <w:rPr>
                <w:rFonts w:ascii="Times New Roman" w:hAnsi="Times New Roman"/>
                <w:sz w:val="24"/>
                <w:szCs w:val="24"/>
              </w:rPr>
              <w:t>флисе</w:t>
            </w:r>
            <w:proofErr w:type="spellEnd"/>
          </w:p>
          <w:p w:rsidR="00F71335" w:rsidRPr="00903CA6" w:rsidRDefault="00F71335" w:rsidP="00A36C3D">
            <w:pPr>
              <w:pStyle w:val="a4"/>
              <w:spacing w:line="276" w:lineRule="auto"/>
              <w:ind w:left="-567"/>
              <w:jc w:val="center"/>
              <w:rPr>
                <w:rFonts w:ascii="Times New Roman" w:hAnsi="Times New Roman"/>
                <w:sz w:val="24"/>
                <w:szCs w:val="24"/>
              </w:rPr>
            </w:pPr>
            <w:r>
              <w:rPr>
                <w:rFonts w:ascii="Times New Roman" w:hAnsi="Times New Roman"/>
                <w:sz w:val="24"/>
                <w:szCs w:val="24"/>
              </w:rPr>
              <w:t>ветрозащитн</w:t>
            </w:r>
            <w:r w:rsidR="00525AE4">
              <w:rPr>
                <w:rFonts w:ascii="Times New Roman" w:hAnsi="Times New Roman"/>
                <w:sz w:val="24"/>
                <w:szCs w:val="24"/>
              </w:rPr>
              <w:t>ая</w:t>
            </w:r>
          </w:p>
        </w:tc>
        <w:tc>
          <w:tcPr>
            <w:tcW w:w="1275" w:type="dxa"/>
          </w:tcPr>
          <w:p w:rsidR="00F71335"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F71335" w:rsidRPr="00204BD8" w:rsidRDefault="00F71335" w:rsidP="00A36C3D">
            <w:pPr>
              <w:pStyle w:val="a4"/>
              <w:spacing w:line="276" w:lineRule="auto"/>
              <w:ind w:left="-567"/>
              <w:jc w:val="right"/>
              <w:rPr>
                <w:rFonts w:ascii="Times New Roman" w:hAnsi="Times New Roman"/>
                <w:sz w:val="24"/>
                <w:szCs w:val="24"/>
              </w:rPr>
            </w:pPr>
          </w:p>
        </w:tc>
        <w:tc>
          <w:tcPr>
            <w:tcW w:w="1276" w:type="dxa"/>
          </w:tcPr>
          <w:p w:rsidR="00F71335" w:rsidRDefault="00F71335"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71335" w:rsidRPr="00204BD8" w:rsidRDefault="00F71335"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F71335" w:rsidRDefault="00F71335" w:rsidP="00A36C3D">
            <w:pPr>
              <w:pStyle w:val="a4"/>
              <w:spacing w:line="276" w:lineRule="auto"/>
              <w:ind w:left="-567"/>
              <w:jc w:val="right"/>
              <w:rPr>
                <w:rFonts w:ascii="Times New Roman" w:hAnsi="Times New Roman"/>
                <w:b/>
                <w:sz w:val="28"/>
                <w:szCs w:val="28"/>
              </w:rPr>
            </w:pPr>
          </w:p>
          <w:p w:rsidR="00F71335" w:rsidRDefault="00F71335"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F71335" w:rsidRDefault="00F71335" w:rsidP="00A36C3D">
            <w:pPr>
              <w:pStyle w:val="a4"/>
              <w:spacing w:line="276" w:lineRule="auto"/>
              <w:ind w:left="-567"/>
              <w:jc w:val="right"/>
              <w:rPr>
                <w:rFonts w:ascii="Times New Roman" w:hAnsi="Times New Roman"/>
                <w:b/>
                <w:sz w:val="28"/>
                <w:szCs w:val="28"/>
              </w:rPr>
            </w:pPr>
          </w:p>
          <w:p w:rsidR="00F71335" w:rsidRDefault="00F71335"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6"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2</w:t>
            </w:r>
          </w:p>
        </w:tc>
        <w:tc>
          <w:tcPr>
            <w:tcW w:w="425"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2</w:t>
            </w:r>
          </w:p>
        </w:tc>
      </w:tr>
      <w:tr w:rsidR="00F71335" w:rsidRPr="00903CA6" w:rsidTr="00BE3108">
        <w:tc>
          <w:tcPr>
            <w:tcW w:w="567" w:type="dxa"/>
          </w:tcPr>
          <w:p w:rsidR="00F71335" w:rsidRPr="00B96E7A"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24</w:t>
            </w:r>
          </w:p>
        </w:tc>
        <w:tc>
          <w:tcPr>
            <w:tcW w:w="2553" w:type="dxa"/>
          </w:tcPr>
          <w:p w:rsidR="00F71335" w:rsidRDefault="00F71335" w:rsidP="00A36C3D">
            <w:pPr>
              <w:pStyle w:val="a4"/>
              <w:spacing w:line="276" w:lineRule="auto"/>
              <w:ind w:left="-567"/>
              <w:jc w:val="center"/>
              <w:rPr>
                <w:rFonts w:ascii="Times New Roman" w:hAnsi="Times New Roman"/>
                <w:sz w:val="24"/>
                <w:szCs w:val="24"/>
              </w:rPr>
            </w:pPr>
            <w:r>
              <w:rPr>
                <w:rFonts w:ascii="Times New Roman" w:hAnsi="Times New Roman"/>
                <w:sz w:val="24"/>
                <w:szCs w:val="24"/>
              </w:rPr>
              <w:t>Куртка</w:t>
            </w:r>
          </w:p>
          <w:p w:rsidR="00F71335" w:rsidRPr="00903CA6" w:rsidRDefault="00F71335" w:rsidP="00A36C3D">
            <w:pPr>
              <w:pStyle w:val="a4"/>
              <w:spacing w:line="276" w:lineRule="auto"/>
              <w:ind w:left="-567"/>
              <w:jc w:val="center"/>
              <w:rPr>
                <w:rFonts w:ascii="Times New Roman" w:hAnsi="Times New Roman"/>
                <w:sz w:val="24"/>
                <w:szCs w:val="24"/>
              </w:rPr>
            </w:pPr>
            <w:r>
              <w:rPr>
                <w:rFonts w:ascii="Times New Roman" w:hAnsi="Times New Roman"/>
                <w:sz w:val="24"/>
                <w:szCs w:val="24"/>
              </w:rPr>
              <w:t>утеплённ</w:t>
            </w:r>
            <w:r w:rsidR="00525AE4">
              <w:rPr>
                <w:rFonts w:ascii="Times New Roman" w:hAnsi="Times New Roman"/>
                <w:sz w:val="24"/>
                <w:szCs w:val="24"/>
              </w:rPr>
              <w:t>ая</w:t>
            </w:r>
          </w:p>
        </w:tc>
        <w:tc>
          <w:tcPr>
            <w:tcW w:w="1275" w:type="dxa"/>
          </w:tcPr>
          <w:p w:rsidR="00F71335" w:rsidRPr="00204BD8"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Pr>
          <w:p w:rsidR="00F71335" w:rsidRDefault="00F71335"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F71335" w:rsidRPr="00204BD8" w:rsidRDefault="00F71335"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F71335" w:rsidRDefault="00F71335" w:rsidP="00A36C3D">
            <w:pPr>
              <w:pStyle w:val="a4"/>
              <w:spacing w:line="276" w:lineRule="auto"/>
              <w:ind w:left="-567"/>
              <w:jc w:val="right"/>
              <w:rPr>
                <w:rFonts w:ascii="Times New Roman" w:hAnsi="Times New Roman"/>
                <w:b/>
                <w:sz w:val="28"/>
                <w:szCs w:val="28"/>
              </w:rPr>
            </w:pPr>
          </w:p>
          <w:p w:rsidR="00F71335" w:rsidRDefault="00F71335"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F71335" w:rsidRDefault="00F71335" w:rsidP="00A36C3D">
            <w:pPr>
              <w:pStyle w:val="a4"/>
              <w:spacing w:line="276" w:lineRule="auto"/>
              <w:ind w:left="-567"/>
              <w:jc w:val="right"/>
              <w:rPr>
                <w:rFonts w:ascii="Times New Roman" w:hAnsi="Times New Roman"/>
                <w:b/>
                <w:sz w:val="28"/>
                <w:szCs w:val="28"/>
              </w:rPr>
            </w:pPr>
          </w:p>
          <w:p w:rsidR="00F71335" w:rsidRDefault="00F71335"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Pr>
          <w:p w:rsidR="00F71335"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F71335" w:rsidRPr="00903CA6" w:rsidRDefault="00F71335" w:rsidP="00A36C3D">
            <w:pPr>
              <w:pStyle w:val="a4"/>
              <w:spacing w:line="276" w:lineRule="auto"/>
              <w:ind w:left="-567"/>
              <w:jc w:val="right"/>
              <w:rPr>
                <w:rFonts w:ascii="Times New Roman" w:hAnsi="Times New Roman"/>
                <w:sz w:val="24"/>
                <w:szCs w:val="24"/>
              </w:rPr>
            </w:pPr>
          </w:p>
          <w:p w:rsidR="00F71335" w:rsidRPr="00903CA6" w:rsidRDefault="00F71335"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BE7838" w:rsidRPr="00903CA6" w:rsidTr="00BE3108">
        <w:tc>
          <w:tcPr>
            <w:tcW w:w="567" w:type="dxa"/>
          </w:tcPr>
          <w:p w:rsidR="00BE7838" w:rsidRPr="00B96E7A"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25</w:t>
            </w:r>
          </w:p>
        </w:tc>
        <w:tc>
          <w:tcPr>
            <w:tcW w:w="2553" w:type="dxa"/>
          </w:tcPr>
          <w:p w:rsidR="00BE7838" w:rsidRDefault="00BE7838" w:rsidP="00BE7838">
            <w:pPr>
              <w:pStyle w:val="a4"/>
              <w:spacing w:line="276" w:lineRule="auto"/>
              <w:ind w:left="-567"/>
              <w:jc w:val="center"/>
              <w:rPr>
                <w:rFonts w:ascii="Times New Roman" w:hAnsi="Times New Roman"/>
                <w:sz w:val="24"/>
                <w:szCs w:val="24"/>
              </w:rPr>
            </w:pPr>
            <w:r>
              <w:rPr>
                <w:rFonts w:ascii="Times New Roman" w:hAnsi="Times New Roman"/>
                <w:sz w:val="24"/>
                <w:szCs w:val="24"/>
              </w:rPr>
              <w:t>Брюки</w:t>
            </w:r>
          </w:p>
          <w:p w:rsidR="00BE7838" w:rsidRDefault="00525AE4" w:rsidP="00BE7838">
            <w:pPr>
              <w:pStyle w:val="a4"/>
              <w:spacing w:line="276" w:lineRule="auto"/>
              <w:ind w:left="-567"/>
              <w:jc w:val="center"/>
              <w:rPr>
                <w:rFonts w:ascii="Times New Roman" w:hAnsi="Times New Roman"/>
                <w:sz w:val="24"/>
                <w:szCs w:val="24"/>
              </w:rPr>
            </w:pPr>
            <w:r>
              <w:rPr>
                <w:rFonts w:ascii="Times New Roman" w:hAnsi="Times New Roman"/>
                <w:sz w:val="24"/>
                <w:szCs w:val="24"/>
              </w:rPr>
              <w:t>разминочные</w:t>
            </w:r>
            <w:r w:rsidR="00BE7838">
              <w:rPr>
                <w:rFonts w:ascii="Times New Roman" w:hAnsi="Times New Roman"/>
                <w:sz w:val="24"/>
                <w:szCs w:val="24"/>
              </w:rPr>
              <w:t>,</w:t>
            </w:r>
          </w:p>
          <w:p w:rsidR="00BE7838" w:rsidRPr="00903CA6" w:rsidRDefault="00BE7838" w:rsidP="00BE7838">
            <w:pPr>
              <w:pStyle w:val="a4"/>
              <w:spacing w:line="276" w:lineRule="auto"/>
              <w:ind w:left="-567"/>
              <w:jc w:val="center"/>
              <w:rPr>
                <w:rFonts w:ascii="Times New Roman" w:hAnsi="Times New Roman"/>
                <w:sz w:val="24"/>
                <w:szCs w:val="24"/>
              </w:rPr>
            </w:pPr>
            <w:r>
              <w:rPr>
                <w:rFonts w:ascii="Times New Roman" w:hAnsi="Times New Roman"/>
                <w:sz w:val="24"/>
                <w:szCs w:val="24"/>
              </w:rPr>
              <w:t>на бретелях</w:t>
            </w:r>
          </w:p>
        </w:tc>
        <w:tc>
          <w:tcPr>
            <w:tcW w:w="1275" w:type="dxa"/>
          </w:tcPr>
          <w:p w:rsidR="00BE7838"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BE7838" w:rsidRPr="00204BD8" w:rsidRDefault="00BE7838" w:rsidP="00A36C3D">
            <w:pPr>
              <w:pStyle w:val="a4"/>
              <w:spacing w:line="276" w:lineRule="auto"/>
              <w:ind w:left="-567"/>
              <w:jc w:val="right"/>
              <w:rPr>
                <w:rFonts w:ascii="Times New Roman" w:hAnsi="Times New Roman"/>
                <w:sz w:val="24"/>
                <w:szCs w:val="24"/>
              </w:rPr>
            </w:pPr>
          </w:p>
        </w:tc>
        <w:tc>
          <w:tcPr>
            <w:tcW w:w="1276" w:type="dxa"/>
          </w:tcPr>
          <w:p w:rsidR="00BE7838" w:rsidRDefault="00BE7838"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BE7838" w:rsidRPr="00204BD8" w:rsidRDefault="00BE7838"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BE7838" w:rsidRDefault="00BE7838" w:rsidP="00A36C3D">
            <w:pPr>
              <w:pStyle w:val="a4"/>
              <w:spacing w:line="276" w:lineRule="auto"/>
              <w:ind w:left="-567"/>
              <w:jc w:val="right"/>
              <w:rPr>
                <w:rFonts w:ascii="Times New Roman" w:hAnsi="Times New Roman"/>
                <w:b/>
                <w:sz w:val="28"/>
                <w:szCs w:val="28"/>
              </w:rPr>
            </w:pPr>
          </w:p>
          <w:p w:rsidR="00BE7838" w:rsidRDefault="00BE783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BE7838" w:rsidRDefault="00BE7838" w:rsidP="00A36C3D">
            <w:pPr>
              <w:pStyle w:val="a4"/>
              <w:spacing w:line="276" w:lineRule="auto"/>
              <w:ind w:left="-567"/>
              <w:jc w:val="right"/>
              <w:rPr>
                <w:rFonts w:ascii="Times New Roman" w:hAnsi="Times New Roman"/>
                <w:b/>
                <w:sz w:val="28"/>
                <w:szCs w:val="28"/>
              </w:rPr>
            </w:pPr>
          </w:p>
          <w:p w:rsidR="00BE7838" w:rsidRDefault="00BE783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BE7838" w:rsidRPr="00903CA6" w:rsidTr="00BE3108">
        <w:tc>
          <w:tcPr>
            <w:tcW w:w="567" w:type="dxa"/>
          </w:tcPr>
          <w:p w:rsidR="00BE7838" w:rsidRPr="00B96E7A"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26</w:t>
            </w:r>
          </w:p>
        </w:tc>
        <w:tc>
          <w:tcPr>
            <w:tcW w:w="2553" w:type="dxa"/>
          </w:tcPr>
          <w:p w:rsidR="00BE7838" w:rsidRDefault="00BE7838" w:rsidP="00A36C3D">
            <w:pPr>
              <w:pStyle w:val="a4"/>
              <w:spacing w:line="276" w:lineRule="auto"/>
              <w:ind w:left="-567"/>
              <w:jc w:val="center"/>
              <w:rPr>
                <w:rFonts w:ascii="Times New Roman" w:hAnsi="Times New Roman"/>
                <w:sz w:val="24"/>
                <w:szCs w:val="24"/>
              </w:rPr>
            </w:pPr>
            <w:r>
              <w:rPr>
                <w:rFonts w:ascii="Times New Roman" w:hAnsi="Times New Roman"/>
                <w:sz w:val="24"/>
                <w:szCs w:val="24"/>
              </w:rPr>
              <w:t>Куртка</w:t>
            </w:r>
          </w:p>
          <w:p w:rsidR="00BE7838" w:rsidRPr="00903CA6" w:rsidRDefault="00BE7838" w:rsidP="00A36C3D">
            <w:pPr>
              <w:pStyle w:val="a4"/>
              <w:spacing w:line="276" w:lineRule="auto"/>
              <w:ind w:left="-567"/>
              <w:jc w:val="center"/>
              <w:rPr>
                <w:rFonts w:ascii="Times New Roman" w:hAnsi="Times New Roman"/>
                <w:sz w:val="24"/>
                <w:szCs w:val="24"/>
              </w:rPr>
            </w:pPr>
            <w:r>
              <w:rPr>
                <w:rFonts w:ascii="Times New Roman" w:hAnsi="Times New Roman"/>
                <w:sz w:val="24"/>
                <w:szCs w:val="24"/>
              </w:rPr>
              <w:t>разминочн</w:t>
            </w:r>
            <w:r w:rsidR="00525AE4">
              <w:rPr>
                <w:rFonts w:ascii="Times New Roman" w:hAnsi="Times New Roman"/>
                <w:sz w:val="24"/>
                <w:szCs w:val="24"/>
              </w:rPr>
              <w:t>ая</w:t>
            </w:r>
          </w:p>
        </w:tc>
        <w:tc>
          <w:tcPr>
            <w:tcW w:w="1275" w:type="dxa"/>
          </w:tcPr>
          <w:p w:rsidR="00BE7838"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p w:rsidR="00BE7838" w:rsidRPr="00204BD8" w:rsidRDefault="00BE7838" w:rsidP="00A36C3D">
            <w:pPr>
              <w:pStyle w:val="a4"/>
              <w:spacing w:line="276" w:lineRule="auto"/>
              <w:ind w:left="-567"/>
              <w:jc w:val="right"/>
              <w:rPr>
                <w:rFonts w:ascii="Times New Roman" w:hAnsi="Times New Roman"/>
                <w:sz w:val="24"/>
                <w:szCs w:val="24"/>
              </w:rPr>
            </w:pPr>
          </w:p>
        </w:tc>
        <w:tc>
          <w:tcPr>
            <w:tcW w:w="1276" w:type="dxa"/>
          </w:tcPr>
          <w:p w:rsidR="00BE7838" w:rsidRDefault="00BE7838"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BE7838" w:rsidRPr="00204BD8" w:rsidRDefault="00BE7838"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BE7838" w:rsidRDefault="00BE7838" w:rsidP="00A36C3D">
            <w:pPr>
              <w:pStyle w:val="a4"/>
              <w:spacing w:line="276" w:lineRule="auto"/>
              <w:ind w:left="-567"/>
              <w:jc w:val="right"/>
              <w:rPr>
                <w:rFonts w:ascii="Times New Roman" w:hAnsi="Times New Roman"/>
                <w:b/>
                <w:sz w:val="28"/>
                <w:szCs w:val="28"/>
              </w:rPr>
            </w:pPr>
          </w:p>
          <w:p w:rsidR="00BE7838" w:rsidRDefault="00BE783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BE7838" w:rsidRDefault="00BE7838" w:rsidP="00A36C3D">
            <w:pPr>
              <w:pStyle w:val="a4"/>
              <w:spacing w:line="276" w:lineRule="auto"/>
              <w:ind w:left="-567"/>
              <w:jc w:val="right"/>
              <w:rPr>
                <w:rFonts w:ascii="Times New Roman" w:hAnsi="Times New Roman"/>
                <w:b/>
                <w:sz w:val="28"/>
                <w:szCs w:val="28"/>
              </w:rPr>
            </w:pPr>
          </w:p>
          <w:p w:rsidR="00BE7838" w:rsidRDefault="00BE783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sidRPr="00903CA6">
              <w:rPr>
                <w:rFonts w:ascii="Times New Roman" w:hAnsi="Times New Roman"/>
                <w:sz w:val="24"/>
                <w:szCs w:val="24"/>
              </w:rPr>
              <w:t>1</w:t>
            </w:r>
          </w:p>
        </w:tc>
        <w:tc>
          <w:tcPr>
            <w:tcW w:w="850"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BE7838" w:rsidRPr="00903CA6" w:rsidRDefault="00BE7838" w:rsidP="00A36C3D">
            <w:pPr>
              <w:pStyle w:val="a4"/>
              <w:spacing w:line="276" w:lineRule="auto"/>
              <w:ind w:left="-567"/>
              <w:jc w:val="right"/>
              <w:rPr>
                <w:rFonts w:ascii="Times New Roman" w:hAnsi="Times New Roman"/>
                <w:sz w:val="24"/>
                <w:szCs w:val="24"/>
              </w:rPr>
            </w:pPr>
          </w:p>
          <w:p w:rsidR="00BE7838" w:rsidRPr="00903CA6" w:rsidRDefault="00BE783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BE3108" w:rsidRPr="00903CA6" w:rsidTr="00BE3108">
        <w:trPr>
          <w:trHeight w:val="315"/>
        </w:trPr>
        <w:tc>
          <w:tcPr>
            <w:tcW w:w="567" w:type="dxa"/>
          </w:tcPr>
          <w:p w:rsidR="00BE3108" w:rsidRPr="00B96E7A"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27</w:t>
            </w:r>
          </w:p>
        </w:tc>
        <w:tc>
          <w:tcPr>
            <w:tcW w:w="2553" w:type="dxa"/>
          </w:tcPr>
          <w:p w:rsidR="00BE3108" w:rsidRPr="00BB30B3" w:rsidRDefault="00BE3108" w:rsidP="00A36C3D">
            <w:pPr>
              <w:pStyle w:val="a4"/>
              <w:spacing w:line="276" w:lineRule="auto"/>
              <w:ind w:left="-567"/>
              <w:jc w:val="center"/>
              <w:rPr>
                <w:rFonts w:ascii="Times New Roman" w:hAnsi="Times New Roman"/>
                <w:sz w:val="24"/>
                <w:szCs w:val="24"/>
              </w:rPr>
            </w:pPr>
            <w:proofErr w:type="spellStart"/>
            <w:r>
              <w:rPr>
                <w:rFonts w:ascii="Times New Roman" w:hAnsi="Times New Roman"/>
                <w:sz w:val="24"/>
                <w:szCs w:val="24"/>
              </w:rPr>
              <w:t>Бафф</w:t>
            </w:r>
            <w:proofErr w:type="spellEnd"/>
          </w:p>
        </w:tc>
        <w:tc>
          <w:tcPr>
            <w:tcW w:w="1275" w:type="dxa"/>
          </w:tcPr>
          <w:p w:rsidR="00BE3108" w:rsidRPr="00204BD8"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Pr>
          <w:p w:rsidR="00BE3108" w:rsidRDefault="00BE3108"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BE3108" w:rsidRPr="00204BD8" w:rsidRDefault="00BE3108"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BE3108" w:rsidRDefault="00BE3108" w:rsidP="00A36C3D">
            <w:pPr>
              <w:pStyle w:val="a4"/>
              <w:spacing w:line="276" w:lineRule="auto"/>
              <w:ind w:left="-567"/>
              <w:jc w:val="right"/>
              <w:rPr>
                <w:rFonts w:ascii="Times New Roman" w:hAnsi="Times New Roman"/>
                <w:b/>
                <w:sz w:val="28"/>
                <w:szCs w:val="28"/>
              </w:rPr>
            </w:pPr>
          </w:p>
          <w:p w:rsidR="00BE3108" w:rsidRDefault="00BE310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BE3108" w:rsidRDefault="00BE3108" w:rsidP="00A36C3D">
            <w:pPr>
              <w:pStyle w:val="a4"/>
              <w:spacing w:line="276" w:lineRule="auto"/>
              <w:ind w:left="-567"/>
              <w:jc w:val="right"/>
              <w:rPr>
                <w:rFonts w:ascii="Times New Roman" w:hAnsi="Times New Roman"/>
                <w:b/>
                <w:sz w:val="28"/>
                <w:szCs w:val="28"/>
              </w:rPr>
            </w:pPr>
          </w:p>
          <w:p w:rsidR="00BE3108" w:rsidRDefault="00BE310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Pr>
          <w:p w:rsidR="00BE3108"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r w:rsidR="00BE3108" w:rsidRPr="00903CA6" w:rsidTr="00BE3108">
        <w:trPr>
          <w:trHeight w:val="315"/>
        </w:trPr>
        <w:tc>
          <w:tcPr>
            <w:tcW w:w="567" w:type="dxa"/>
          </w:tcPr>
          <w:p w:rsidR="00BE3108" w:rsidRPr="00B96E7A"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28</w:t>
            </w:r>
          </w:p>
        </w:tc>
        <w:tc>
          <w:tcPr>
            <w:tcW w:w="2553" w:type="dxa"/>
          </w:tcPr>
          <w:p w:rsidR="00BE3108" w:rsidRPr="00BB30B3" w:rsidRDefault="00BE3108" w:rsidP="00BE3108">
            <w:pPr>
              <w:pStyle w:val="a4"/>
              <w:spacing w:line="276" w:lineRule="auto"/>
              <w:ind w:left="-567"/>
              <w:jc w:val="center"/>
              <w:rPr>
                <w:rFonts w:ascii="Times New Roman" w:hAnsi="Times New Roman"/>
                <w:sz w:val="24"/>
                <w:szCs w:val="24"/>
              </w:rPr>
            </w:pPr>
            <w:r>
              <w:rPr>
                <w:rFonts w:ascii="Times New Roman" w:hAnsi="Times New Roman"/>
                <w:sz w:val="24"/>
                <w:szCs w:val="24"/>
              </w:rPr>
              <w:t>Шорты</w:t>
            </w:r>
          </w:p>
        </w:tc>
        <w:tc>
          <w:tcPr>
            <w:tcW w:w="1275" w:type="dxa"/>
          </w:tcPr>
          <w:p w:rsidR="00BE3108" w:rsidRPr="00204BD8"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штук</w:t>
            </w:r>
          </w:p>
        </w:tc>
        <w:tc>
          <w:tcPr>
            <w:tcW w:w="1276" w:type="dxa"/>
          </w:tcPr>
          <w:p w:rsidR="00BE3108" w:rsidRDefault="00BE3108" w:rsidP="00A36C3D">
            <w:pPr>
              <w:pStyle w:val="a4"/>
              <w:spacing w:line="276" w:lineRule="auto"/>
              <w:ind w:left="-567"/>
              <w:jc w:val="right"/>
              <w:rPr>
                <w:rFonts w:ascii="Times New Roman" w:hAnsi="Times New Roman"/>
                <w:sz w:val="24"/>
                <w:szCs w:val="24"/>
              </w:rPr>
            </w:pPr>
            <w:proofErr w:type="gramStart"/>
            <w:r>
              <w:rPr>
                <w:rFonts w:ascii="Times New Roman" w:hAnsi="Times New Roman"/>
                <w:sz w:val="24"/>
                <w:szCs w:val="24"/>
              </w:rPr>
              <w:t>н</w:t>
            </w:r>
            <w:r w:rsidRPr="00204BD8">
              <w:rPr>
                <w:rFonts w:ascii="Times New Roman" w:hAnsi="Times New Roman"/>
                <w:sz w:val="24"/>
                <w:szCs w:val="24"/>
              </w:rPr>
              <w:t>а занимаю</w:t>
            </w:r>
            <w:proofErr w:type="gramEnd"/>
          </w:p>
          <w:p w:rsidR="00BE3108" w:rsidRPr="00204BD8" w:rsidRDefault="00BE3108" w:rsidP="00A36C3D">
            <w:pPr>
              <w:pStyle w:val="a4"/>
              <w:spacing w:line="276" w:lineRule="auto"/>
              <w:ind w:left="-567"/>
              <w:jc w:val="right"/>
              <w:rPr>
                <w:rFonts w:ascii="Times New Roman" w:hAnsi="Times New Roman"/>
                <w:sz w:val="24"/>
                <w:szCs w:val="24"/>
              </w:rPr>
            </w:pPr>
            <w:proofErr w:type="spellStart"/>
            <w:r w:rsidRPr="00204BD8">
              <w:rPr>
                <w:rFonts w:ascii="Times New Roman" w:hAnsi="Times New Roman"/>
                <w:sz w:val="24"/>
                <w:szCs w:val="24"/>
              </w:rPr>
              <w:t>щегося</w:t>
            </w:r>
            <w:proofErr w:type="spellEnd"/>
          </w:p>
        </w:tc>
        <w:tc>
          <w:tcPr>
            <w:tcW w:w="567" w:type="dxa"/>
          </w:tcPr>
          <w:p w:rsidR="00BE3108" w:rsidRDefault="00BE3108" w:rsidP="00A36C3D">
            <w:pPr>
              <w:pStyle w:val="a4"/>
              <w:spacing w:line="276" w:lineRule="auto"/>
              <w:ind w:left="-567"/>
              <w:jc w:val="right"/>
              <w:rPr>
                <w:rFonts w:ascii="Times New Roman" w:hAnsi="Times New Roman"/>
                <w:b/>
                <w:sz w:val="28"/>
                <w:szCs w:val="28"/>
              </w:rPr>
            </w:pPr>
          </w:p>
          <w:p w:rsidR="00BE3108" w:rsidRDefault="00BE310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851" w:type="dxa"/>
          </w:tcPr>
          <w:p w:rsidR="00BE3108" w:rsidRDefault="00BE3108" w:rsidP="00A36C3D">
            <w:pPr>
              <w:pStyle w:val="a4"/>
              <w:spacing w:line="276" w:lineRule="auto"/>
              <w:ind w:left="-567"/>
              <w:jc w:val="right"/>
              <w:rPr>
                <w:rFonts w:ascii="Times New Roman" w:hAnsi="Times New Roman"/>
                <w:b/>
                <w:sz w:val="28"/>
                <w:szCs w:val="28"/>
              </w:rPr>
            </w:pPr>
          </w:p>
          <w:p w:rsidR="00BE3108" w:rsidRDefault="00BE3108" w:rsidP="00A36C3D">
            <w:pPr>
              <w:pStyle w:val="a4"/>
              <w:spacing w:line="276" w:lineRule="auto"/>
              <w:ind w:left="-567"/>
              <w:jc w:val="right"/>
              <w:rPr>
                <w:rFonts w:ascii="Times New Roman" w:hAnsi="Times New Roman"/>
                <w:b/>
                <w:sz w:val="28"/>
                <w:szCs w:val="28"/>
              </w:rPr>
            </w:pPr>
            <w:r>
              <w:rPr>
                <w:rFonts w:ascii="Times New Roman" w:hAnsi="Times New Roman"/>
                <w:b/>
                <w:sz w:val="28"/>
                <w:szCs w:val="28"/>
              </w:rPr>
              <w:t xml:space="preserve">    -</w:t>
            </w:r>
          </w:p>
        </w:tc>
        <w:tc>
          <w:tcPr>
            <w:tcW w:w="425"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6"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0"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425" w:type="dxa"/>
          </w:tcPr>
          <w:p w:rsidR="00BE3108"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c>
          <w:tcPr>
            <w:tcW w:w="851" w:type="dxa"/>
          </w:tcPr>
          <w:p w:rsidR="00BE3108" w:rsidRPr="00903CA6" w:rsidRDefault="00BE3108" w:rsidP="00A36C3D">
            <w:pPr>
              <w:pStyle w:val="a4"/>
              <w:spacing w:line="276" w:lineRule="auto"/>
              <w:ind w:left="-567"/>
              <w:jc w:val="right"/>
              <w:rPr>
                <w:rFonts w:ascii="Times New Roman" w:hAnsi="Times New Roman"/>
                <w:sz w:val="24"/>
                <w:szCs w:val="24"/>
              </w:rPr>
            </w:pPr>
          </w:p>
          <w:p w:rsidR="00BE3108" w:rsidRPr="00903CA6" w:rsidRDefault="00BE3108" w:rsidP="00A36C3D">
            <w:pPr>
              <w:pStyle w:val="a4"/>
              <w:spacing w:line="276" w:lineRule="auto"/>
              <w:ind w:left="-567"/>
              <w:jc w:val="right"/>
              <w:rPr>
                <w:rFonts w:ascii="Times New Roman" w:hAnsi="Times New Roman"/>
                <w:sz w:val="24"/>
                <w:szCs w:val="24"/>
              </w:rPr>
            </w:pPr>
            <w:r>
              <w:rPr>
                <w:rFonts w:ascii="Times New Roman" w:hAnsi="Times New Roman"/>
                <w:sz w:val="24"/>
                <w:szCs w:val="24"/>
              </w:rPr>
              <w:t>1</w:t>
            </w:r>
          </w:p>
        </w:tc>
      </w:tr>
    </w:tbl>
    <w:p w:rsidR="00F46474" w:rsidRDefault="00F46474" w:rsidP="000A4CAF">
      <w:pPr>
        <w:pStyle w:val="a4"/>
        <w:spacing w:after="0"/>
        <w:ind w:left="-567" w:right="-284"/>
        <w:rPr>
          <w:rFonts w:ascii="Times New Roman" w:hAnsi="Times New Roman" w:cs="Times New Roman"/>
          <w:sz w:val="28"/>
          <w:szCs w:val="28"/>
        </w:rPr>
      </w:pPr>
    </w:p>
    <w:p w:rsidR="00ED375E" w:rsidRPr="00ED375E" w:rsidRDefault="00ED375E" w:rsidP="000A4CAF">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2. Кадровые условия реализации Программы:</w:t>
      </w:r>
    </w:p>
    <w:p w:rsidR="005555D0" w:rsidRDefault="00ED375E"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укомплектованность организации педагогическими, руководящими и иными работниками. Для проведения учебно-тренировочных занятий и участия в официальных спортивных соревнованиях на учебно-тренировочном этапе (этапе спортивной специализации), этапах совершенствования спортивного мастерства и высшего спортивного мастерства, кроме основного тренера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реподавателя, допускается привлечение тренера-преподавателя по видам спортивной подготовке, с учетом специфики вида спорта биатлон, а также на всех этапах спортивной подготовки привлечение иных специалистов (при условии их одновременной работы с обучающимися).</w:t>
      </w:r>
    </w:p>
    <w:p w:rsidR="00ED375E" w:rsidRDefault="00ED375E"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Для подготовки спортивного инвентаря и спортивной экипировки к учебно-тренировочным занятиям и спортивным соревнованиям, обслуживания техники, оборудования и спортивных сооружений, необходимых для осуществления спортивной подготовки в организациях, реализующих дополнительные </w:t>
      </w:r>
      <w:r>
        <w:rPr>
          <w:rFonts w:ascii="Times New Roman" w:hAnsi="Times New Roman" w:cs="Times New Roman"/>
          <w:sz w:val="28"/>
          <w:szCs w:val="28"/>
        </w:rPr>
        <w:lastRenderedPageBreak/>
        <w:t>образовательные программы спортивной подготовки, на всех этапах спортивной подготовки допускается привлечение соответствующих специалистов.</w:t>
      </w:r>
    </w:p>
    <w:p w:rsidR="00ED375E" w:rsidRDefault="00ED375E"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уровень квалификации тренеров-преподавателей</w:t>
      </w:r>
      <w:r w:rsidR="00FB4E77">
        <w:rPr>
          <w:rFonts w:ascii="Times New Roman" w:hAnsi="Times New Roman" w:cs="Times New Roman"/>
          <w:sz w:val="28"/>
          <w:szCs w:val="28"/>
        </w:rPr>
        <w:t xml:space="preserve"> и иных работников Организации. </w:t>
      </w:r>
      <w:proofErr w:type="gramStart"/>
      <w:r w:rsidR="00FB4E77">
        <w:rPr>
          <w:rFonts w:ascii="Times New Roman" w:hAnsi="Times New Roman" w:cs="Times New Roman"/>
          <w:sz w:val="28"/>
          <w:szCs w:val="28"/>
        </w:rPr>
        <w:t>У</w:t>
      </w:r>
      <w:r>
        <w:rPr>
          <w:rFonts w:ascii="Times New Roman" w:hAnsi="Times New Roman" w:cs="Times New Roman"/>
          <w:sz w:val="28"/>
          <w:szCs w:val="28"/>
        </w:rPr>
        <w:t xml:space="preserve">ровень </w:t>
      </w:r>
      <w:r w:rsidR="00FB4E77">
        <w:rPr>
          <w:rFonts w:ascii="Times New Roman" w:hAnsi="Times New Roman" w:cs="Times New Roman"/>
          <w:sz w:val="28"/>
          <w:szCs w:val="28"/>
        </w:rPr>
        <w:t xml:space="preserve">квалификации лиц, осуществляющих спортивную подготовку, должен соответствовать требованиям, установленным профессиональным стандартом «Тренер-преподаватель», утверждённым приказом Минтруда России от 24.12.2020 № 952 </w:t>
      </w:r>
      <w:proofErr w:type="spellStart"/>
      <w:r w:rsidR="00FB4E77">
        <w:rPr>
          <w:rFonts w:ascii="Times New Roman" w:hAnsi="Times New Roman" w:cs="Times New Roman"/>
          <w:sz w:val="28"/>
          <w:szCs w:val="28"/>
        </w:rPr>
        <w:t>н</w:t>
      </w:r>
      <w:proofErr w:type="spellEnd"/>
      <w:r w:rsidR="00FB4E77">
        <w:rPr>
          <w:rFonts w:ascii="Times New Roman" w:hAnsi="Times New Roman" w:cs="Times New Roman"/>
          <w:sz w:val="28"/>
          <w:szCs w:val="28"/>
        </w:rPr>
        <w:t xml:space="preserve"> (зарегистрирован Минюстом России 25.01.2021, регистрационный № 62203), профессиональным стандартом «Тренер», утверждённым приказом Минтруда России от 28.03.2019 № 191н (зарегистрирован Минюстом России 25.04.2019, регистрационный № 54519), профессиональным стандартом «Специалист по инструкторской и методической работе в области физической культуры и спорта», утверждённым приказом Минтруда</w:t>
      </w:r>
      <w:proofErr w:type="gramEnd"/>
      <w:r w:rsidR="00FB4E77">
        <w:rPr>
          <w:rFonts w:ascii="Times New Roman" w:hAnsi="Times New Roman" w:cs="Times New Roman"/>
          <w:sz w:val="28"/>
          <w:szCs w:val="28"/>
        </w:rPr>
        <w:t xml:space="preserve"> </w:t>
      </w:r>
      <w:proofErr w:type="gramStart"/>
      <w:r w:rsidR="00FB4E77">
        <w:rPr>
          <w:rFonts w:ascii="Times New Roman" w:hAnsi="Times New Roman" w:cs="Times New Roman"/>
          <w:sz w:val="28"/>
          <w:szCs w:val="28"/>
        </w:rPr>
        <w:t>России от 21.04.2022 № 237н (зарегистрирован Минюстом России 22.05.2022, регистрационный № 68615), профессиональным стандартом «Специалист по обслуживанию и ремонту спортивного инвентаря и оборудования»,</w:t>
      </w:r>
      <w:r w:rsidR="0090759F">
        <w:rPr>
          <w:rFonts w:ascii="Times New Roman" w:hAnsi="Times New Roman" w:cs="Times New Roman"/>
          <w:sz w:val="28"/>
          <w:szCs w:val="28"/>
        </w:rPr>
        <w:t xml:space="preserve"> утверждённым приказом Минтруда России от 28.03.2019, регистрационный № 54475), или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утверждённым приказом </w:t>
      </w:r>
      <w:proofErr w:type="spellStart"/>
      <w:r w:rsidR="0090759F">
        <w:rPr>
          <w:rFonts w:ascii="Times New Roman" w:hAnsi="Times New Roman" w:cs="Times New Roman"/>
          <w:sz w:val="28"/>
          <w:szCs w:val="28"/>
        </w:rPr>
        <w:t>Минздравсоцразвитие</w:t>
      </w:r>
      <w:proofErr w:type="spellEnd"/>
      <w:r w:rsidR="0090759F">
        <w:rPr>
          <w:rFonts w:ascii="Times New Roman" w:hAnsi="Times New Roman" w:cs="Times New Roman"/>
          <w:sz w:val="28"/>
          <w:szCs w:val="28"/>
        </w:rPr>
        <w:t xml:space="preserve"> России от 15.08.2011 № 916н (зарегистрирован Минюстом России 14.10.2011</w:t>
      </w:r>
      <w:proofErr w:type="gramEnd"/>
      <w:r w:rsidR="0090759F">
        <w:rPr>
          <w:rFonts w:ascii="Times New Roman" w:hAnsi="Times New Roman" w:cs="Times New Roman"/>
          <w:sz w:val="28"/>
          <w:szCs w:val="28"/>
        </w:rPr>
        <w:t>, регистрационный № 22054).</w:t>
      </w:r>
    </w:p>
    <w:p w:rsidR="0090759F" w:rsidRDefault="0090759F" w:rsidP="004055F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 непрерывность профессионального развития тренеров-преподавателей Организации.</w:t>
      </w:r>
    </w:p>
    <w:p w:rsidR="0090759F" w:rsidRDefault="0090759F" w:rsidP="004055F8">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3. Информационное </w:t>
      </w:r>
      <w:proofErr w:type="gramStart"/>
      <w:r>
        <w:rPr>
          <w:rFonts w:ascii="Times New Roman" w:hAnsi="Times New Roman" w:cs="Times New Roman"/>
          <w:b/>
          <w:sz w:val="28"/>
          <w:szCs w:val="28"/>
        </w:rPr>
        <w:t>–м</w:t>
      </w:r>
      <w:proofErr w:type="gramEnd"/>
      <w:r>
        <w:rPr>
          <w:rFonts w:ascii="Times New Roman" w:hAnsi="Times New Roman" w:cs="Times New Roman"/>
          <w:b/>
          <w:sz w:val="28"/>
          <w:szCs w:val="28"/>
        </w:rPr>
        <w:t>етодические условия реализации Программы</w:t>
      </w:r>
    </w:p>
    <w:p w:rsidR="0090759F" w:rsidRDefault="0090759F" w:rsidP="004055F8">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Нормативные документы</w:t>
      </w:r>
    </w:p>
    <w:p w:rsidR="0090759F" w:rsidRDefault="0090759F" w:rsidP="004055F8">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Федеральный стандарт спортивной подготовки по виду спорта «биатлон» (Приказ </w:t>
      </w:r>
      <w:proofErr w:type="spellStart"/>
      <w:r>
        <w:rPr>
          <w:rFonts w:ascii="Times New Roman" w:hAnsi="Times New Roman" w:cs="Times New Roman"/>
          <w:sz w:val="28"/>
          <w:szCs w:val="28"/>
        </w:rPr>
        <w:t>Минспорта</w:t>
      </w:r>
      <w:proofErr w:type="spellEnd"/>
      <w:r>
        <w:rPr>
          <w:rFonts w:ascii="Times New Roman" w:hAnsi="Times New Roman" w:cs="Times New Roman"/>
          <w:sz w:val="28"/>
          <w:szCs w:val="28"/>
        </w:rPr>
        <w:t xml:space="preserve"> России № 1046 от 22.11.2022, зарегис</w:t>
      </w:r>
      <w:r w:rsidR="002B2344">
        <w:rPr>
          <w:rFonts w:ascii="Times New Roman" w:hAnsi="Times New Roman" w:cs="Times New Roman"/>
          <w:sz w:val="28"/>
          <w:szCs w:val="28"/>
        </w:rPr>
        <w:t>трирован Минюстом № 71654 от 19</w:t>
      </w:r>
      <w:r>
        <w:rPr>
          <w:rFonts w:ascii="Times New Roman" w:hAnsi="Times New Roman" w:cs="Times New Roman"/>
          <w:sz w:val="28"/>
          <w:szCs w:val="28"/>
        </w:rPr>
        <w:t>.12.2022)</w:t>
      </w:r>
    </w:p>
    <w:p w:rsidR="002C3D2B" w:rsidRDefault="002C3D2B" w:rsidP="004055F8">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2C3D2B">
        <w:rPr>
          <w:rFonts w:ascii="Times New Roman" w:hAnsi="Times New Roman" w:cs="Times New Roman"/>
          <w:b/>
          <w:sz w:val="28"/>
          <w:szCs w:val="28"/>
        </w:rPr>
        <w:t>Интернет-ресурсы</w:t>
      </w:r>
    </w:p>
    <w:p w:rsidR="00625319" w:rsidRPr="00625319" w:rsidRDefault="00625319" w:rsidP="00625319">
      <w:pPr>
        <w:spacing w:after="0"/>
        <w:ind w:left="-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6335">
        <w:rPr>
          <w:rFonts w:ascii="Times New Roman" w:eastAsia="Times New Roman" w:hAnsi="Times New Roman" w:cs="Times New Roman"/>
          <w:sz w:val="28"/>
          <w:szCs w:val="28"/>
        </w:rPr>
        <w:t>Официальный интернет-сайт Министерства спорта Российской Федерации (</w:t>
      </w:r>
      <w:hyperlink r:id="rId6" w:history="1">
        <w:r w:rsidRPr="00906335">
          <w:rPr>
            <w:rFonts w:ascii="Times New Roman" w:eastAsia="Times New Roman" w:hAnsi="Times New Roman" w:cs="Times New Roman"/>
            <w:sz w:val="28"/>
            <w:szCs w:val="28"/>
          </w:rPr>
          <w:t>http://www.minsport.gov.ru/</w:t>
        </w:r>
      </w:hyperlink>
      <w:r w:rsidRPr="00906335">
        <w:rPr>
          <w:rFonts w:ascii="Times New Roman" w:eastAsia="Times New Roman" w:hAnsi="Times New Roman" w:cs="Times New Roman"/>
          <w:sz w:val="28"/>
          <w:szCs w:val="28"/>
        </w:rPr>
        <w:t>)</w:t>
      </w:r>
    </w:p>
    <w:p w:rsidR="006F085C" w:rsidRDefault="002C3D2B" w:rsidP="00F261C8">
      <w:pPr>
        <w:pStyle w:val="a4"/>
        <w:spacing w:after="0"/>
        <w:ind w:left="-567" w:right="-284"/>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Сайт федерации биат</w:t>
      </w:r>
      <w:r w:rsidR="006F085C">
        <w:rPr>
          <w:rFonts w:ascii="Times New Roman" w:hAnsi="Times New Roman" w:cs="Times New Roman"/>
          <w:sz w:val="28"/>
          <w:szCs w:val="28"/>
        </w:rPr>
        <w:t>лона России: http://</w:t>
      </w:r>
      <w:r w:rsidR="006F085C" w:rsidRPr="006F085C">
        <w:t xml:space="preserve"> </w:t>
      </w:r>
      <w:r w:rsidR="006F085C" w:rsidRPr="006F085C">
        <w:rPr>
          <w:rFonts w:ascii="Times New Roman" w:hAnsi="Times New Roman" w:cs="Times New Roman"/>
          <w:sz w:val="28"/>
          <w:szCs w:val="28"/>
        </w:rPr>
        <w:t>biathlonrus.com</w:t>
      </w:r>
      <w:r w:rsidR="00326B61" w:rsidRPr="00326B61">
        <w:rPr>
          <w:rFonts w:ascii="Times New Roman" w:hAnsi="Times New Roman" w:cs="Times New Roman"/>
          <w:sz w:val="28"/>
          <w:szCs w:val="28"/>
        </w:rPr>
        <w:t xml:space="preserve">     </w:t>
      </w:r>
    </w:p>
    <w:p w:rsidR="004055F8" w:rsidRDefault="006F085C"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r w:rsidR="00326B61">
        <w:rPr>
          <w:rFonts w:ascii="Times New Roman" w:hAnsi="Times New Roman" w:cs="Times New Roman"/>
          <w:sz w:val="28"/>
          <w:szCs w:val="28"/>
        </w:rPr>
        <w:t xml:space="preserve">Сайт РУСАДА: </w:t>
      </w:r>
      <w:hyperlink r:id="rId7" w:history="1">
        <w:r w:rsidRPr="00DD16A6">
          <w:rPr>
            <w:rStyle w:val="ac"/>
            <w:rFonts w:ascii="Times New Roman" w:hAnsi="Times New Roman" w:cs="Times New Roman"/>
            <w:sz w:val="28"/>
            <w:szCs w:val="28"/>
          </w:rPr>
          <w:t>http://</w:t>
        </w:r>
        <w:r w:rsidRPr="00DD16A6">
          <w:rPr>
            <w:rStyle w:val="ac"/>
            <w:rFonts w:ascii="Times New Roman" w:hAnsi="Times New Roman" w:cs="Times New Roman"/>
            <w:sz w:val="28"/>
            <w:szCs w:val="28"/>
            <w:lang w:val="en-US"/>
          </w:rPr>
          <w:t>rusada</w:t>
        </w:r>
        <w:r w:rsidRPr="00DD16A6">
          <w:rPr>
            <w:rStyle w:val="ac"/>
            <w:rFonts w:ascii="Times New Roman" w:hAnsi="Times New Roman" w:cs="Times New Roman"/>
            <w:sz w:val="28"/>
            <w:szCs w:val="28"/>
          </w:rPr>
          <w:t>@</w:t>
        </w:r>
        <w:r w:rsidRPr="00DD16A6">
          <w:rPr>
            <w:rStyle w:val="ac"/>
            <w:rFonts w:ascii="Times New Roman" w:hAnsi="Times New Roman" w:cs="Times New Roman"/>
            <w:sz w:val="28"/>
            <w:szCs w:val="28"/>
            <w:lang w:val="en-US"/>
          </w:rPr>
          <w:t>rusada</w:t>
        </w:r>
        <w:r w:rsidRPr="00DD16A6">
          <w:rPr>
            <w:rStyle w:val="ac"/>
            <w:rFonts w:ascii="Times New Roman" w:hAnsi="Times New Roman" w:cs="Times New Roman"/>
            <w:sz w:val="28"/>
            <w:szCs w:val="28"/>
          </w:rPr>
          <w:t>.</w:t>
        </w:r>
        <w:r w:rsidRPr="00DD16A6">
          <w:rPr>
            <w:rStyle w:val="ac"/>
            <w:rFonts w:ascii="Times New Roman" w:hAnsi="Times New Roman" w:cs="Times New Roman"/>
            <w:sz w:val="28"/>
            <w:szCs w:val="28"/>
            <w:lang w:val="en-US"/>
          </w:rPr>
          <w:t>ru</w:t>
        </w:r>
      </w:hyperlink>
    </w:p>
    <w:p w:rsidR="00403612" w:rsidRDefault="00403612" w:rsidP="00F261C8">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
    <w:p w:rsidR="00403612" w:rsidRDefault="00403612" w:rsidP="00F261C8">
      <w:pPr>
        <w:pStyle w:val="a4"/>
        <w:spacing w:after="0"/>
        <w:ind w:left="-567" w:right="-284"/>
        <w:rPr>
          <w:rFonts w:ascii="Times New Roman" w:hAnsi="Times New Roman" w:cs="Times New Roman"/>
          <w:b/>
          <w:sz w:val="28"/>
          <w:szCs w:val="28"/>
        </w:rPr>
      </w:pPr>
      <w:r>
        <w:rPr>
          <w:rFonts w:ascii="Times New Roman" w:hAnsi="Times New Roman" w:cs="Times New Roman"/>
          <w:sz w:val="28"/>
          <w:szCs w:val="28"/>
        </w:rPr>
        <w:t xml:space="preserve">     </w:t>
      </w:r>
      <w:r w:rsidRPr="00403612">
        <w:rPr>
          <w:rFonts w:ascii="Times New Roman" w:hAnsi="Times New Roman" w:cs="Times New Roman"/>
          <w:b/>
          <w:sz w:val="28"/>
          <w:szCs w:val="28"/>
        </w:rPr>
        <w:t>Список литературы</w:t>
      </w:r>
    </w:p>
    <w:p w:rsidR="00403612" w:rsidRDefault="00403612" w:rsidP="00403612">
      <w:pPr>
        <w:pStyle w:val="a4"/>
        <w:numPr>
          <w:ilvl w:val="0"/>
          <w:numId w:val="18"/>
        </w:numPr>
        <w:spacing w:after="0"/>
        <w:ind w:right="-284"/>
        <w:rPr>
          <w:rFonts w:ascii="Times New Roman" w:hAnsi="Times New Roman" w:cs="Times New Roman"/>
          <w:sz w:val="28"/>
          <w:szCs w:val="28"/>
        </w:rPr>
      </w:pPr>
      <w:proofErr w:type="spellStart"/>
      <w:r>
        <w:rPr>
          <w:rFonts w:ascii="Times New Roman" w:hAnsi="Times New Roman" w:cs="Times New Roman"/>
          <w:sz w:val="28"/>
          <w:szCs w:val="28"/>
        </w:rPr>
        <w:t>Верхошанский</w:t>
      </w:r>
      <w:proofErr w:type="spellEnd"/>
      <w:r>
        <w:rPr>
          <w:rFonts w:ascii="Times New Roman" w:hAnsi="Times New Roman" w:cs="Times New Roman"/>
          <w:sz w:val="28"/>
          <w:szCs w:val="28"/>
        </w:rPr>
        <w:t xml:space="preserve"> Ю.В. Программирование и организация тренировочного процесса. М.: Физкультура и спорт, 1985.</w:t>
      </w:r>
    </w:p>
    <w:p w:rsidR="00403612" w:rsidRDefault="00403612" w:rsidP="00403612">
      <w:pPr>
        <w:pStyle w:val="a4"/>
        <w:numPr>
          <w:ilvl w:val="0"/>
          <w:numId w:val="18"/>
        </w:numPr>
        <w:spacing w:after="0"/>
        <w:ind w:right="-284"/>
        <w:rPr>
          <w:rFonts w:ascii="Times New Roman" w:hAnsi="Times New Roman" w:cs="Times New Roman"/>
          <w:sz w:val="28"/>
          <w:szCs w:val="28"/>
        </w:rPr>
      </w:pPr>
      <w:proofErr w:type="spellStart"/>
      <w:r>
        <w:rPr>
          <w:rFonts w:ascii="Times New Roman" w:hAnsi="Times New Roman" w:cs="Times New Roman"/>
          <w:sz w:val="28"/>
          <w:szCs w:val="28"/>
        </w:rPr>
        <w:t>Верхошанский</w:t>
      </w:r>
      <w:proofErr w:type="spellEnd"/>
      <w:r>
        <w:rPr>
          <w:rFonts w:ascii="Times New Roman" w:hAnsi="Times New Roman" w:cs="Times New Roman"/>
          <w:sz w:val="28"/>
          <w:szCs w:val="28"/>
        </w:rPr>
        <w:t xml:space="preserve"> Ю.В. Основы специальной физической подготовки спортсменов. М.: Физкультура и спорт,1988.</w:t>
      </w:r>
    </w:p>
    <w:p w:rsidR="00403612" w:rsidRDefault="004E2213"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lastRenderedPageBreak/>
        <w:t>Волков В.М. Восстановительные процессы в спорте.</w:t>
      </w:r>
      <w:r w:rsidR="006A0FC4">
        <w:rPr>
          <w:rFonts w:ascii="Times New Roman" w:hAnsi="Times New Roman" w:cs="Times New Roman"/>
          <w:sz w:val="28"/>
          <w:szCs w:val="28"/>
        </w:rPr>
        <w:t xml:space="preserve"> </w:t>
      </w:r>
      <w:r>
        <w:rPr>
          <w:rFonts w:ascii="Times New Roman" w:hAnsi="Times New Roman" w:cs="Times New Roman"/>
          <w:sz w:val="28"/>
          <w:szCs w:val="28"/>
        </w:rPr>
        <w:t xml:space="preserve">М.: Физкультура </w:t>
      </w:r>
      <w:proofErr w:type="spellStart"/>
      <w:r>
        <w:rPr>
          <w:rFonts w:ascii="Times New Roman" w:hAnsi="Times New Roman" w:cs="Times New Roman"/>
          <w:sz w:val="28"/>
          <w:szCs w:val="28"/>
        </w:rPr>
        <w:t>испорт</w:t>
      </w:r>
      <w:proofErr w:type="spellEnd"/>
      <w:r>
        <w:rPr>
          <w:rFonts w:ascii="Times New Roman" w:hAnsi="Times New Roman" w:cs="Times New Roman"/>
          <w:sz w:val="28"/>
          <w:szCs w:val="28"/>
        </w:rPr>
        <w:t>, 1977.</w:t>
      </w:r>
    </w:p>
    <w:p w:rsidR="004E2213" w:rsidRDefault="004E2213"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Грачёв Н.П. интегральная оценка разносторонней подготовленности юных лыжников-гонщиков (методические рекомендации)</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ВНИИФК, 2001.</w:t>
      </w:r>
    </w:p>
    <w:p w:rsidR="006A0FC4" w:rsidRDefault="006A0FC4"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Ермаков В.В. техника лыжных ходов. Смоленск: СГИФК, 1989.</w:t>
      </w:r>
    </w:p>
    <w:p w:rsidR="006A0FC4" w:rsidRDefault="006A0FC4"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Иванов В.А., Филимонов В.Я., Мартынов В.С.оптимизация тренировочного процесса лыжников-гонщиков высокой квалификации (методические рекомендации). М.: Госкомитет СССР по физической культуре и спорту,1988.</w:t>
      </w:r>
    </w:p>
    <w:p w:rsidR="006A0FC4" w:rsidRDefault="006A0FC4"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Лекарства и БАД в спорте. Под </w:t>
      </w:r>
      <w:proofErr w:type="spellStart"/>
      <w:r>
        <w:rPr>
          <w:rFonts w:ascii="Times New Roman" w:hAnsi="Times New Roman" w:cs="Times New Roman"/>
          <w:sz w:val="28"/>
          <w:szCs w:val="28"/>
        </w:rPr>
        <w:t>общ</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ед</w:t>
      </w:r>
      <w:proofErr w:type="spellEnd"/>
      <w:r>
        <w:rPr>
          <w:rFonts w:ascii="Times New Roman" w:hAnsi="Times New Roman" w:cs="Times New Roman"/>
          <w:sz w:val="28"/>
          <w:szCs w:val="28"/>
        </w:rPr>
        <w:t xml:space="preserve"> Р.Д. </w:t>
      </w:r>
      <w:proofErr w:type="spellStart"/>
      <w:r>
        <w:rPr>
          <w:rFonts w:ascii="Times New Roman" w:hAnsi="Times New Roman" w:cs="Times New Roman"/>
          <w:sz w:val="28"/>
          <w:szCs w:val="28"/>
        </w:rPr>
        <w:t>Сейфуллы</w:t>
      </w:r>
      <w:proofErr w:type="spellEnd"/>
      <w:r>
        <w:rPr>
          <w:rFonts w:ascii="Times New Roman" w:hAnsi="Times New Roman" w:cs="Times New Roman"/>
          <w:sz w:val="28"/>
          <w:szCs w:val="28"/>
        </w:rPr>
        <w:t>, З.Г. Орджоникидзе. М.: Литтерра,2003.</w:t>
      </w:r>
    </w:p>
    <w:p w:rsidR="006A0FC4" w:rsidRDefault="00CA718D"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Лыжный спорт. Под ред. В.Д. Евстратова, Г.Б. </w:t>
      </w:r>
      <w:proofErr w:type="spellStart"/>
      <w:r>
        <w:rPr>
          <w:rFonts w:ascii="Times New Roman" w:hAnsi="Times New Roman" w:cs="Times New Roman"/>
          <w:sz w:val="28"/>
          <w:szCs w:val="28"/>
        </w:rPr>
        <w:t>Чукардина</w:t>
      </w:r>
      <w:proofErr w:type="spellEnd"/>
      <w:r>
        <w:rPr>
          <w:rFonts w:ascii="Times New Roman" w:hAnsi="Times New Roman" w:cs="Times New Roman"/>
          <w:sz w:val="28"/>
          <w:szCs w:val="28"/>
        </w:rPr>
        <w:t>, Б.И. Сергеева. М.: Физкультура и спорт, 1989.</w:t>
      </w:r>
    </w:p>
    <w:p w:rsidR="00CA718D" w:rsidRDefault="00CA718D" w:rsidP="00403612">
      <w:pPr>
        <w:pStyle w:val="a4"/>
        <w:numPr>
          <w:ilvl w:val="0"/>
          <w:numId w:val="18"/>
        </w:numPr>
        <w:spacing w:after="0"/>
        <w:ind w:right="-284"/>
        <w:rPr>
          <w:rFonts w:ascii="Times New Roman" w:hAnsi="Times New Roman" w:cs="Times New Roman"/>
          <w:sz w:val="28"/>
          <w:szCs w:val="28"/>
        </w:rPr>
      </w:pPr>
      <w:proofErr w:type="spellStart"/>
      <w:r>
        <w:rPr>
          <w:rFonts w:ascii="Times New Roman" w:hAnsi="Times New Roman" w:cs="Times New Roman"/>
          <w:sz w:val="28"/>
          <w:szCs w:val="28"/>
        </w:rPr>
        <w:t>Кам</w:t>
      </w:r>
      <w:r w:rsidR="009218A4">
        <w:rPr>
          <w:rFonts w:ascii="Times New Roman" w:hAnsi="Times New Roman" w:cs="Times New Roman"/>
          <w:sz w:val="28"/>
          <w:szCs w:val="28"/>
        </w:rPr>
        <w:t>аев</w:t>
      </w:r>
      <w:proofErr w:type="spellEnd"/>
      <w:r w:rsidR="009218A4">
        <w:rPr>
          <w:rFonts w:ascii="Times New Roman" w:hAnsi="Times New Roman" w:cs="Times New Roman"/>
          <w:sz w:val="28"/>
          <w:szCs w:val="28"/>
        </w:rPr>
        <w:t xml:space="preserve"> О.И. теоретические и методические основы оптимизации системы многолетней подготовки лыжников-гонщиков. </w:t>
      </w:r>
      <w:proofErr w:type="spellStart"/>
      <w:r w:rsidR="009218A4">
        <w:rPr>
          <w:rFonts w:ascii="Times New Roman" w:hAnsi="Times New Roman" w:cs="Times New Roman"/>
          <w:sz w:val="28"/>
          <w:szCs w:val="28"/>
        </w:rPr>
        <w:t>Дисс</w:t>
      </w:r>
      <w:proofErr w:type="spellEnd"/>
      <w:r w:rsidR="009218A4">
        <w:rPr>
          <w:rFonts w:ascii="Times New Roman" w:hAnsi="Times New Roman" w:cs="Times New Roman"/>
          <w:sz w:val="28"/>
          <w:szCs w:val="28"/>
        </w:rPr>
        <w:t>…</w:t>
      </w:r>
      <w:proofErr w:type="spellStart"/>
      <w:r w:rsidR="009218A4">
        <w:rPr>
          <w:rFonts w:ascii="Times New Roman" w:hAnsi="Times New Roman" w:cs="Times New Roman"/>
          <w:sz w:val="28"/>
          <w:szCs w:val="28"/>
        </w:rPr>
        <w:t>докт</w:t>
      </w:r>
      <w:proofErr w:type="gramStart"/>
      <w:r w:rsidR="009218A4">
        <w:rPr>
          <w:rFonts w:ascii="Times New Roman" w:hAnsi="Times New Roman" w:cs="Times New Roman"/>
          <w:sz w:val="28"/>
          <w:szCs w:val="28"/>
        </w:rPr>
        <w:t>.п</w:t>
      </w:r>
      <w:proofErr w:type="gramEnd"/>
      <w:r w:rsidR="009218A4">
        <w:rPr>
          <w:rFonts w:ascii="Times New Roman" w:hAnsi="Times New Roman" w:cs="Times New Roman"/>
          <w:sz w:val="28"/>
          <w:szCs w:val="28"/>
        </w:rPr>
        <w:t>ед.наук</w:t>
      </w:r>
      <w:proofErr w:type="spellEnd"/>
      <w:r w:rsidR="009218A4">
        <w:rPr>
          <w:rFonts w:ascii="Times New Roman" w:hAnsi="Times New Roman" w:cs="Times New Roman"/>
          <w:sz w:val="28"/>
          <w:szCs w:val="28"/>
        </w:rPr>
        <w:t>.- Харьков,2000.</w:t>
      </w:r>
    </w:p>
    <w:p w:rsidR="00CA718D" w:rsidRDefault="009218A4"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Кубеев</w:t>
      </w:r>
      <w:proofErr w:type="spellEnd"/>
      <w:r>
        <w:rPr>
          <w:rFonts w:ascii="Times New Roman" w:hAnsi="Times New Roman" w:cs="Times New Roman"/>
          <w:sz w:val="28"/>
          <w:szCs w:val="28"/>
        </w:rPr>
        <w:t xml:space="preserve"> А.В., </w:t>
      </w:r>
      <w:proofErr w:type="spellStart"/>
      <w:r>
        <w:rPr>
          <w:rFonts w:ascii="Times New Roman" w:hAnsi="Times New Roman" w:cs="Times New Roman"/>
          <w:sz w:val="28"/>
          <w:szCs w:val="28"/>
        </w:rPr>
        <w:t>Манжосов</w:t>
      </w:r>
      <w:proofErr w:type="spellEnd"/>
      <w:r>
        <w:rPr>
          <w:rFonts w:ascii="Times New Roman" w:hAnsi="Times New Roman" w:cs="Times New Roman"/>
          <w:sz w:val="28"/>
          <w:szCs w:val="28"/>
        </w:rPr>
        <w:t xml:space="preserve"> В.Н., Баталов А.Г. исследование информативности показателей при оценки и нормировании интенсивности тренировочных нагрузок</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етодическая разработка для студентов ГЦОЛИФК). М., 1992.</w:t>
      </w:r>
    </w:p>
    <w:p w:rsidR="009218A4" w:rsidRDefault="009218A4"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Макаров Г.А. фармакологическое обеспечение в системе подготовки спортсменов. М.: Советский спорт,2003.</w:t>
      </w:r>
    </w:p>
    <w:p w:rsidR="009218A4"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Манжосов</w:t>
      </w:r>
      <w:proofErr w:type="spellEnd"/>
      <w:r>
        <w:rPr>
          <w:rFonts w:ascii="Times New Roman" w:hAnsi="Times New Roman" w:cs="Times New Roman"/>
          <w:sz w:val="28"/>
          <w:szCs w:val="28"/>
        </w:rPr>
        <w:t xml:space="preserve"> В.Н., Огольцов И.Г., Смирнов Г.А. Лыжный спорт. М.: Высшая школа 1979.</w:t>
      </w:r>
    </w:p>
    <w:p w:rsidR="006D597E" w:rsidRDefault="006D597E" w:rsidP="00403612">
      <w:pPr>
        <w:pStyle w:val="a4"/>
        <w:numPr>
          <w:ilvl w:val="0"/>
          <w:numId w:val="18"/>
        </w:numPr>
        <w:spacing w:after="0"/>
        <w:ind w:right="-284"/>
        <w:rPr>
          <w:rFonts w:ascii="Times New Roman" w:hAnsi="Times New Roman" w:cs="Times New Roman"/>
          <w:sz w:val="28"/>
          <w:szCs w:val="28"/>
        </w:rPr>
      </w:pPr>
      <w:proofErr w:type="spellStart"/>
      <w:r>
        <w:rPr>
          <w:rFonts w:ascii="Times New Roman" w:hAnsi="Times New Roman" w:cs="Times New Roman"/>
          <w:sz w:val="28"/>
          <w:szCs w:val="28"/>
        </w:rPr>
        <w:t>Манжосов</w:t>
      </w:r>
      <w:proofErr w:type="spellEnd"/>
      <w:r>
        <w:rPr>
          <w:rFonts w:ascii="Times New Roman" w:hAnsi="Times New Roman" w:cs="Times New Roman"/>
          <w:sz w:val="28"/>
          <w:szCs w:val="28"/>
        </w:rPr>
        <w:t xml:space="preserve"> В.Н. Тренировка лыжника-гонщика. М.: Физкультура и спорт, 1986.</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Мартынов В.С. Комплексный контроль в лыжных видах спорта. М., 1990.</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Мартынов В.С. Комплексный контроль в циклических видах спорта. </w:t>
      </w:r>
      <w:proofErr w:type="spellStart"/>
      <w:r>
        <w:rPr>
          <w:rFonts w:ascii="Times New Roman" w:hAnsi="Times New Roman" w:cs="Times New Roman"/>
          <w:sz w:val="28"/>
          <w:szCs w:val="28"/>
        </w:rPr>
        <w:t>Дисс</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док</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ед</w:t>
      </w:r>
      <w:proofErr w:type="spellEnd"/>
      <w:r>
        <w:rPr>
          <w:rFonts w:ascii="Times New Roman" w:hAnsi="Times New Roman" w:cs="Times New Roman"/>
          <w:sz w:val="28"/>
          <w:szCs w:val="28"/>
        </w:rPr>
        <w:t>. наук.-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1992.</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Матвеев Л.П. Модельно-целевой подход к построению спортивной подготовки. Теория и практика физической культуры, № 2 , №3, 2000.</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Мищенко В.С. Функциональные возможности спортсменов. Киев: Здоровья,1990.</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Ос новы управления подготовкой юных спортсменов. Под </w:t>
      </w:r>
      <w:proofErr w:type="spellStart"/>
      <w:r>
        <w:rPr>
          <w:rFonts w:ascii="Times New Roman" w:hAnsi="Times New Roman" w:cs="Times New Roman"/>
          <w:sz w:val="28"/>
          <w:szCs w:val="28"/>
        </w:rPr>
        <w:t>общ</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ед</w:t>
      </w:r>
      <w:proofErr w:type="spellEnd"/>
      <w:r>
        <w:rPr>
          <w:rFonts w:ascii="Times New Roman" w:hAnsi="Times New Roman" w:cs="Times New Roman"/>
          <w:sz w:val="28"/>
          <w:szCs w:val="28"/>
        </w:rPr>
        <w:t xml:space="preserve">. М.Я. </w:t>
      </w:r>
      <w:proofErr w:type="spellStart"/>
      <w:r>
        <w:rPr>
          <w:rFonts w:ascii="Times New Roman" w:hAnsi="Times New Roman" w:cs="Times New Roman"/>
          <w:sz w:val="28"/>
          <w:szCs w:val="28"/>
        </w:rPr>
        <w:t>Набатниковой</w:t>
      </w:r>
      <w:proofErr w:type="spellEnd"/>
      <w:r>
        <w:rPr>
          <w:rFonts w:ascii="Times New Roman" w:hAnsi="Times New Roman" w:cs="Times New Roman"/>
          <w:sz w:val="28"/>
          <w:szCs w:val="28"/>
        </w:rPr>
        <w:t>. М.: Физкультура и спорт,1982.</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Поварницын А.П. Волевая подготовка лыжника-гонщика. М.: Физкультура и спорт,1976.</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Раменская Т.И. Лыжный спорт</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.,2000.</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Система подготовки спортивного резерва. Под общ. Ред. В.Г. Никитушкин. М.: МГФСО, ВНИИФК, 1994.</w:t>
      </w:r>
    </w:p>
    <w:p w:rsidR="006D597E" w:rsidRDefault="006D597E"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r w:rsidR="00DE6E37">
        <w:rPr>
          <w:rFonts w:ascii="Times New Roman" w:hAnsi="Times New Roman" w:cs="Times New Roman"/>
          <w:sz w:val="28"/>
          <w:szCs w:val="28"/>
        </w:rPr>
        <w:t xml:space="preserve">Современная система спортивной подготовки. Под. Ред. Ф.П. Суслова, В.Л. Сыча, Б.Н. </w:t>
      </w:r>
      <w:proofErr w:type="spellStart"/>
      <w:r w:rsidR="00DE6E37">
        <w:rPr>
          <w:rFonts w:ascii="Times New Roman" w:hAnsi="Times New Roman" w:cs="Times New Roman"/>
          <w:sz w:val="28"/>
          <w:szCs w:val="28"/>
        </w:rPr>
        <w:t>Шустина</w:t>
      </w:r>
      <w:proofErr w:type="spellEnd"/>
      <w:r w:rsidR="00DE6E37">
        <w:rPr>
          <w:rFonts w:ascii="Times New Roman" w:hAnsi="Times New Roman" w:cs="Times New Roman"/>
          <w:sz w:val="28"/>
          <w:szCs w:val="28"/>
        </w:rPr>
        <w:t>. М.: Издательство «СААМ», 1995.</w:t>
      </w:r>
    </w:p>
    <w:p w:rsidR="00DE6E37" w:rsidRDefault="00DE6E37"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Ширковец</w:t>
      </w:r>
      <w:proofErr w:type="spellEnd"/>
      <w:r>
        <w:rPr>
          <w:rFonts w:ascii="Times New Roman" w:hAnsi="Times New Roman" w:cs="Times New Roman"/>
          <w:sz w:val="28"/>
          <w:szCs w:val="28"/>
        </w:rPr>
        <w:t xml:space="preserve"> Е.А., </w:t>
      </w:r>
      <w:proofErr w:type="spellStart"/>
      <w:r>
        <w:rPr>
          <w:rFonts w:ascii="Times New Roman" w:hAnsi="Times New Roman" w:cs="Times New Roman"/>
          <w:sz w:val="28"/>
          <w:szCs w:val="28"/>
        </w:rPr>
        <w:t>Шустин</w:t>
      </w:r>
      <w:proofErr w:type="spellEnd"/>
      <w:r>
        <w:rPr>
          <w:rFonts w:ascii="Times New Roman" w:hAnsi="Times New Roman" w:cs="Times New Roman"/>
          <w:sz w:val="28"/>
          <w:szCs w:val="28"/>
        </w:rPr>
        <w:t xml:space="preserve"> Б.Н. Общие принципы тренировки </w:t>
      </w:r>
      <w:proofErr w:type="spellStart"/>
      <w:proofErr w:type="gramStart"/>
      <w:r>
        <w:rPr>
          <w:rFonts w:ascii="Times New Roman" w:hAnsi="Times New Roman" w:cs="Times New Roman"/>
          <w:sz w:val="28"/>
          <w:szCs w:val="28"/>
        </w:rPr>
        <w:t>скоростно</w:t>
      </w:r>
      <w:proofErr w:type="spellEnd"/>
      <w:r>
        <w:rPr>
          <w:rFonts w:ascii="Times New Roman" w:hAnsi="Times New Roman" w:cs="Times New Roman"/>
          <w:sz w:val="28"/>
          <w:szCs w:val="28"/>
        </w:rPr>
        <w:t>- силовых</w:t>
      </w:r>
      <w:proofErr w:type="gramEnd"/>
      <w:r>
        <w:rPr>
          <w:rFonts w:ascii="Times New Roman" w:hAnsi="Times New Roman" w:cs="Times New Roman"/>
          <w:sz w:val="28"/>
          <w:szCs w:val="28"/>
        </w:rPr>
        <w:t xml:space="preserve"> качеств в циклических видах спорта. Вестник спортивной науки. – М.: Советский спорт, № 1, 2003.</w:t>
      </w:r>
    </w:p>
    <w:p w:rsidR="00DE6E37" w:rsidRDefault="00DE6E37"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Физиология спорта. Под ред. Дж.Х. </w:t>
      </w:r>
      <w:proofErr w:type="spellStart"/>
      <w:r>
        <w:rPr>
          <w:rFonts w:ascii="Times New Roman" w:hAnsi="Times New Roman" w:cs="Times New Roman"/>
          <w:sz w:val="28"/>
          <w:szCs w:val="28"/>
        </w:rPr>
        <w:t>Уилмор</w:t>
      </w:r>
      <w:proofErr w:type="spellEnd"/>
      <w:r>
        <w:rPr>
          <w:rFonts w:ascii="Times New Roman" w:hAnsi="Times New Roman" w:cs="Times New Roman"/>
          <w:sz w:val="28"/>
          <w:szCs w:val="28"/>
        </w:rPr>
        <w:t xml:space="preserve">, Д.Л. </w:t>
      </w:r>
      <w:proofErr w:type="spellStart"/>
      <w:r>
        <w:rPr>
          <w:rFonts w:ascii="Times New Roman" w:hAnsi="Times New Roman" w:cs="Times New Roman"/>
          <w:sz w:val="28"/>
          <w:szCs w:val="28"/>
        </w:rPr>
        <w:t>Костилл</w:t>
      </w:r>
      <w:proofErr w:type="spellEnd"/>
      <w:r>
        <w:rPr>
          <w:rFonts w:ascii="Times New Roman" w:hAnsi="Times New Roman" w:cs="Times New Roman"/>
          <w:sz w:val="28"/>
          <w:szCs w:val="28"/>
        </w:rPr>
        <w:t>. Киев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Олимпийская литература,2001.</w:t>
      </w:r>
    </w:p>
    <w:p w:rsidR="00DE6E37" w:rsidRDefault="00DE6E37"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Афанасьев В.Г. Экспериментальное обоснование методики подготовки</w:t>
      </w:r>
      <w:r w:rsidR="00F239ED">
        <w:rPr>
          <w:rFonts w:ascii="Times New Roman" w:hAnsi="Times New Roman" w:cs="Times New Roman"/>
          <w:sz w:val="28"/>
          <w:szCs w:val="28"/>
        </w:rPr>
        <w:t xml:space="preserve"> лыжников-биатлонистов на завершающих этапах.: </w:t>
      </w:r>
      <w:proofErr w:type="spellStart"/>
      <w:r w:rsidR="00F239ED">
        <w:rPr>
          <w:rFonts w:ascii="Times New Roman" w:hAnsi="Times New Roman" w:cs="Times New Roman"/>
          <w:sz w:val="28"/>
          <w:szCs w:val="28"/>
        </w:rPr>
        <w:t>Автореф</w:t>
      </w:r>
      <w:proofErr w:type="spellEnd"/>
      <w:r w:rsidR="00F239ED">
        <w:rPr>
          <w:rFonts w:ascii="Times New Roman" w:hAnsi="Times New Roman" w:cs="Times New Roman"/>
          <w:sz w:val="28"/>
          <w:szCs w:val="28"/>
        </w:rPr>
        <w:t xml:space="preserve">. </w:t>
      </w:r>
      <w:proofErr w:type="spellStart"/>
      <w:r w:rsidR="00F239ED">
        <w:rPr>
          <w:rFonts w:ascii="Times New Roman" w:hAnsi="Times New Roman" w:cs="Times New Roman"/>
          <w:sz w:val="28"/>
          <w:szCs w:val="28"/>
        </w:rPr>
        <w:t>канд</w:t>
      </w:r>
      <w:proofErr w:type="gramStart"/>
      <w:r w:rsidR="00F239ED">
        <w:rPr>
          <w:rFonts w:ascii="Times New Roman" w:hAnsi="Times New Roman" w:cs="Times New Roman"/>
          <w:sz w:val="28"/>
          <w:szCs w:val="28"/>
        </w:rPr>
        <w:t>.д</w:t>
      </w:r>
      <w:proofErr w:type="gramEnd"/>
      <w:r w:rsidR="00F239ED">
        <w:rPr>
          <w:rFonts w:ascii="Times New Roman" w:hAnsi="Times New Roman" w:cs="Times New Roman"/>
          <w:sz w:val="28"/>
          <w:szCs w:val="28"/>
        </w:rPr>
        <w:t>ис</w:t>
      </w:r>
      <w:proofErr w:type="spellEnd"/>
      <w:r w:rsidR="00F239ED">
        <w:rPr>
          <w:rFonts w:ascii="Times New Roman" w:hAnsi="Times New Roman" w:cs="Times New Roman"/>
          <w:sz w:val="28"/>
          <w:szCs w:val="28"/>
        </w:rPr>
        <w:t>. – М.: ВНИИФК, 1978.- 27 с.</w:t>
      </w:r>
    </w:p>
    <w:p w:rsidR="00F239ED" w:rsidRDefault="00F239ED" w:rsidP="00403612">
      <w:pPr>
        <w:pStyle w:val="a4"/>
        <w:numPr>
          <w:ilvl w:val="0"/>
          <w:numId w:val="18"/>
        </w:num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Каширцев</w:t>
      </w:r>
      <w:proofErr w:type="spellEnd"/>
      <w:r>
        <w:rPr>
          <w:rFonts w:ascii="Times New Roman" w:hAnsi="Times New Roman" w:cs="Times New Roman"/>
          <w:sz w:val="28"/>
          <w:szCs w:val="28"/>
        </w:rPr>
        <w:t xml:space="preserve"> Ю.А. Повышение эффективности стрелковой подготовки в биатлоне с использованием пневматического оружия: </w:t>
      </w:r>
      <w:proofErr w:type="spellStart"/>
      <w:r>
        <w:rPr>
          <w:rFonts w:ascii="Times New Roman" w:hAnsi="Times New Roman" w:cs="Times New Roman"/>
          <w:sz w:val="28"/>
          <w:szCs w:val="28"/>
        </w:rPr>
        <w:t>Автореф</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канд</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ис</w:t>
      </w:r>
      <w:proofErr w:type="spellEnd"/>
      <w:r>
        <w:rPr>
          <w:rFonts w:ascii="Times New Roman" w:hAnsi="Times New Roman" w:cs="Times New Roman"/>
          <w:sz w:val="28"/>
          <w:szCs w:val="28"/>
        </w:rPr>
        <w:t xml:space="preserve"> М., 1980.</w:t>
      </w:r>
    </w:p>
    <w:p w:rsidR="00625319" w:rsidRPr="00AA4DFD" w:rsidRDefault="00585DD8" w:rsidP="00625319">
      <w:pPr>
        <w:numPr>
          <w:ilvl w:val="0"/>
          <w:numId w:val="18"/>
        </w:numPr>
        <w:spacing w:after="0"/>
        <w:jc w:val="both"/>
        <w:rPr>
          <w:rFonts w:ascii="Times New Roman" w:eastAsia="Calibri" w:hAnsi="Times New Roman" w:cs="Times New Roman"/>
          <w:sz w:val="28"/>
          <w:szCs w:val="28"/>
        </w:rPr>
      </w:pPr>
      <w:hyperlink r:id="rId8" w:history="1">
        <w:proofErr w:type="spellStart"/>
        <w:r w:rsidR="00625319" w:rsidRPr="00AA4DFD">
          <w:rPr>
            <w:rFonts w:ascii="Times New Roman" w:eastAsia="Calibri" w:hAnsi="Times New Roman" w:cs="Times New Roman"/>
            <w:sz w:val="28"/>
            <w:szCs w:val="28"/>
          </w:rPr>
          <w:t>Кинль</w:t>
        </w:r>
        <w:proofErr w:type="spellEnd"/>
        <w:r w:rsidR="00625319" w:rsidRPr="00AA4DFD">
          <w:rPr>
            <w:rFonts w:ascii="Times New Roman" w:eastAsia="Calibri" w:hAnsi="Times New Roman" w:cs="Times New Roman"/>
            <w:sz w:val="28"/>
            <w:szCs w:val="28"/>
          </w:rPr>
          <w:t xml:space="preserve"> В.А.</w:t>
        </w:r>
      </w:hyperlink>
      <w:r w:rsidR="00625319" w:rsidRPr="00AA4DFD">
        <w:rPr>
          <w:rFonts w:ascii="Times New Roman" w:eastAsia="Calibri" w:hAnsi="Times New Roman" w:cs="Times New Roman"/>
          <w:sz w:val="28"/>
          <w:szCs w:val="28"/>
        </w:rPr>
        <w:t xml:space="preserve"> Биатлон.- Киев: Здоровье, 1987, с. 123. </w:t>
      </w:r>
    </w:p>
    <w:p w:rsidR="00625319" w:rsidRPr="00AA4DFD" w:rsidRDefault="00625319" w:rsidP="00625319">
      <w:pPr>
        <w:numPr>
          <w:ilvl w:val="0"/>
          <w:numId w:val="18"/>
        </w:numPr>
        <w:spacing w:after="0"/>
        <w:jc w:val="both"/>
        <w:rPr>
          <w:rFonts w:ascii="Times New Roman" w:eastAsia="Calibri" w:hAnsi="Times New Roman" w:cs="Times New Roman"/>
          <w:sz w:val="28"/>
          <w:szCs w:val="28"/>
        </w:rPr>
      </w:pPr>
      <w:proofErr w:type="spellStart"/>
      <w:r w:rsidRPr="00AA4DFD">
        <w:rPr>
          <w:rFonts w:ascii="Times New Roman" w:eastAsia="Calibri" w:hAnsi="Times New Roman" w:cs="Times New Roman"/>
          <w:sz w:val="28"/>
          <w:szCs w:val="28"/>
        </w:rPr>
        <w:t>Кинль</w:t>
      </w:r>
      <w:proofErr w:type="spellEnd"/>
      <w:r w:rsidRPr="00AA4DFD">
        <w:rPr>
          <w:rFonts w:ascii="Times New Roman" w:eastAsia="Calibri" w:hAnsi="Times New Roman" w:cs="Times New Roman"/>
          <w:sz w:val="28"/>
          <w:szCs w:val="28"/>
        </w:rPr>
        <w:t xml:space="preserve"> В.А. Пулевая стрельба. М., 1989, с. 112 - 147. </w:t>
      </w:r>
    </w:p>
    <w:p w:rsidR="00625319" w:rsidRPr="00AA4DFD" w:rsidRDefault="00625319" w:rsidP="00625319">
      <w:pPr>
        <w:numPr>
          <w:ilvl w:val="0"/>
          <w:numId w:val="18"/>
        </w:numPr>
        <w:spacing w:after="0"/>
        <w:jc w:val="both"/>
        <w:rPr>
          <w:rFonts w:ascii="Times New Roman" w:eastAsia="Calibri" w:hAnsi="Times New Roman" w:cs="Times New Roman"/>
          <w:sz w:val="28"/>
          <w:szCs w:val="28"/>
        </w:rPr>
      </w:pPr>
      <w:proofErr w:type="spellStart"/>
      <w:r w:rsidRPr="00AA4DFD">
        <w:rPr>
          <w:rFonts w:ascii="Times New Roman" w:eastAsia="Calibri" w:hAnsi="Times New Roman" w:cs="Times New Roman"/>
          <w:sz w:val="28"/>
          <w:szCs w:val="28"/>
        </w:rPr>
        <w:t>Гибадуллин</w:t>
      </w:r>
      <w:proofErr w:type="spellEnd"/>
      <w:r w:rsidRPr="00AA4DFD">
        <w:rPr>
          <w:rFonts w:ascii="Times New Roman" w:eastAsia="Calibri" w:hAnsi="Times New Roman" w:cs="Times New Roman"/>
          <w:sz w:val="28"/>
          <w:szCs w:val="28"/>
        </w:rPr>
        <w:t xml:space="preserve"> И.Г. Планирование тренировочного процесса у юных биатлонистов 10-12 лет: </w:t>
      </w:r>
      <w:proofErr w:type="spellStart"/>
      <w:r w:rsidRPr="00AA4DFD">
        <w:rPr>
          <w:rFonts w:ascii="Times New Roman" w:eastAsia="Calibri" w:hAnsi="Times New Roman" w:cs="Times New Roman"/>
          <w:sz w:val="28"/>
          <w:szCs w:val="28"/>
        </w:rPr>
        <w:t>Метод</w:t>
      </w:r>
      <w:proofErr w:type="gramStart"/>
      <w:r w:rsidRPr="00AA4DFD">
        <w:rPr>
          <w:rFonts w:ascii="Times New Roman" w:eastAsia="Calibri" w:hAnsi="Times New Roman" w:cs="Times New Roman"/>
          <w:sz w:val="28"/>
          <w:szCs w:val="28"/>
        </w:rPr>
        <w:t>.р</w:t>
      </w:r>
      <w:proofErr w:type="gramEnd"/>
      <w:r w:rsidRPr="00AA4DFD">
        <w:rPr>
          <w:rFonts w:ascii="Times New Roman" w:eastAsia="Calibri" w:hAnsi="Times New Roman" w:cs="Times New Roman"/>
          <w:sz w:val="28"/>
          <w:szCs w:val="28"/>
        </w:rPr>
        <w:t>еком</w:t>
      </w:r>
      <w:proofErr w:type="spellEnd"/>
      <w:r w:rsidRPr="00AA4DFD">
        <w:rPr>
          <w:rFonts w:ascii="Times New Roman" w:eastAsia="Calibri" w:hAnsi="Times New Roman" w:cs="Times New Roman"/>
          <w:sz w:val="28"/>
          <w:szCs w:val="28"/>
        </w:rPr>
        <w:t xml:space="preserve">. - Ижевск: </w:t>
      </w:r>
      <w:proofErr w:type="spellStart"/>
      <w:r w:rsidRPr="00AA4DFD">
        <w:rPr>
          <w:rFonts w:ascii="Times New Roman" w:eastAsia="Calibri" w:hAnsi="Times New Roman" w:cs="Times New Roman"/>
          <w:sz w:val="28"/>
          <w:szCs w:val="28"/>
        </w:rPr>
        <w:t>УдГУ</w:t>
      </w:r>
      <w:proofErr w:type="spellEnd"/>
      <w:r w:rsidRPr="00AA4DFD">
        <w:rPr>
          <w:rFonts w:ascii="Times New Roman" w:eastAsia="Calibri" w:hAnsi="Times New Roman" w:cs="Times New Roman"/>
          <w:sz w:val="28"/>
          <w:szCs w:val="28"/>
        </w:rPr>
        <w:t xml:space="preserve">, 1988. </w:t>
      </w:r>
    </w:p>
    <w:p w:rsidR="00625319" w:rsidRPr="00AA4DFD" w:rsidRDefault="00585DD8" w:rsidP="00625319">
      <w:pPr>
        <w:numPr>
          <w:ilvl w:val="0"/>
          <w:numId w:val="18"/>
        </w:numPr>
        <w:spacing w:after="0"/>
        <w:jc w:val="both"/>
        <w:rPr>
          <w:rFonts w:ascii="Times New Roman" w:eastAsia="Calibri" w:hAnsi="Times New Roman" w:cs="Times New Roman"/>
          <w:sz w:val="28"/>
          <w:szCs w:val="28"/>
        </w:rPr>
      </w:pPr>
      <w:hyperlink r:id="rId9" w:history="1">
        <w:proofErr w:type="spellStart"/>
        <w:r w:rsidR="00625319" w:rsidRPr="00AA4DFD">
          <w:rPr>
            <w:rFonts w:ascii="Times New Roman" w:eastAsia="Calibri" w:hAnsi="Times New Roman" w:cs="Times New Roman"/>
            <w:sz w:val="28"/>
            <w:szCs w:val="28"/>
          </w:rPr>
          <w:t>Гибадуллин</w:t>
        </w:r>
        <w:proofErr w:type="spellEnd"/>
        <w:r w:rsidR="00625319" w:rsidRPr="00AA4DFD">
          <w:rPr>
            <w:rFonts w:ascii="Times New Roman" w:eastAsia="Calibri" w:hAnsi="Times New Roman" w:cs="Times New Roman"/>
            <w:sz w:val="28"/>
            <w:szCs w:val="28"/>
          </w:rPr>
          <w:t xml:space="preserve"> И.Г.</w:t>
        </w:r>
      </w:hyperlink>
      <w:r w:rsidR="00625319" w:rsidRPr="00AA4DFD">
        <w:rPr>
          <w:rFonts w:ascii="Times New Roman" w:eastAsia="Calibri" w:hAnsi="Times New Roman" w:cs="Times New Roman"/>
          <w:sz w:val="28"/>
          <w:szCs w:val="28"/>
        </w:rPr>
        <w:t xml:space="preserve"> Биатлон: </w:t>
      </w:r>
      <w:proofErr w:type="spellStart"/>
      <w:r w:rsidR="00625319" w:rsidRPr="00AA4DFD">
        <w:rPr>
          <w:rFonts w:ascii="Times New Roman" w:eastAsia="Calibri" w:hAnsi="Times New Roman" w:cs="Times New Roman"/>
          <w:sz w:val="28"/>
          <w:szCs w:val="28"/>
        </w:rPr>
        <w:t>Метод</w:t>
      </w:r>
      <w:proofErr w:type="gramStart"/>
      <w:r w:rsidR="00625319" w:rsidRPr="00AA4DFD">
        <w:rPr>
          <w:rFonts w:ascii="Times New Roman" w:eastAsia="Calibri" w:hAnsi="Times New Roman" w:cs="Times New Roman"/>
          <w:sz w:val="28"/>
          <w:szCs w:val="28"/>
        </w:rPr>
        <w:t>.п</w:t>
      </w:r>
      <w:proofErr w:type="gramEnd"/>
      <w:r w:rsidR="00625319" w:rsidRPr="00AA4DFD">
        <w:rPr>
          <w:rFonts w:ascii="Times New Roman" w:eastAsia="Calibri" w:hAnsi="Times New Roman" w:cs="Times New Roman"/>
          <w:sz w:val="28"/>
          <w:szCs w:val="28"/>
        </w:rPr>
        <w:t>ос</w:t>
      </w:r>
      <w:proofErr w:type="spellEnd"/>
      <w:r w:rsidR="00625319" w:rsidRPr="00AA4DFD">
        <w:rPr>
          <w:rFonts w:ascii="Times New Roman" w:eastAsia="Calibri" w:hAnsi="Times New Roman" w:cs="Times New Roman"/>
          <w:sz w:val="28"/>
          <w:szCs w:val="28"/>
        </w:rPr>
        <w:t xml:space="preserve">. Многолетнее планирование тренировочного процесса в подготовке спортивного резерва по биатлону. - Ижевск: </w:t>
      </w:r>
      <w:proofErr w:type="spellStart"/>
      <w:r w:rsidR="00625319" w:rsidRPr="00AA4DFD">
        <w:rPr>
          <w:rFonts w:ascii="Times New Roman" w:eastAsia="Calibri" w:hAnsi="Times New Roman" w:cs="Times New Roman"/>
          <w:sz w:val="28"/>
          <w:szCs w:val="28"/>
        </w:rPr>
        <w:t>УдГУ</w:t>
      </w:r>
      <w:proofErr w:type="spellEnd"/>
      <w:r w:rsidR="00625319" w:rsidRPr="00AA4DFD">
        <w:rPr>
          <w:rFonts w:ascii="Times New Roman" w:eastAsia="Calibri" w:hAnsi="Times New Roman" w:cs="Times New Roman"/>
          <w:sz w:val="28"/>
          <w:szCs w:val="28"/>
        </w:rPr>
        <w:t xml:space="preserve">, 1990. </w:t>
      </w:r>
    </w:p>
    <w:p w:rsidR="00625319" w:rsidRPr="00AA4DFD" w:rsidRDefault="00625319" w:rsidP="00625319">
      <w:pPr>
        <w:numPr>
          <w:ilvl w:val="0"/>
          <w:numId w:val="18"/>
        </w:numPr>
        <w:spacing w:after="0"/>
        <w:jc w:val="both"/>
        <w:rPr>
          <w:rFonts w:ascii="Times New Roman" w:eastAsia="Calibri" w:hAnsi="Times New Roman" w:cs="Times New Roman"/>
          <w:sz w:val="28"/>
          <w:szCs w:val="28"/>
        </w:rPr>
      </w:pPr>
      <w:proofErr w:type="spellStart"/>
      <w:r w:rsidRPr="00AA4DFD">
        <w:rPr>
          <w:rFonts w:ascii="Times New Roman" w:eastAsia="Calibri" w:hAnsi="Times New Roman" w:cs="Times New Roman"/>
          <w:sz w:val="28"/>
          <w:szCs w:val="28"/>
        </w:rPr>
        <w:t>Каширцев</w:t>
      </w:r>
      <w:proofErr w:type="spellEnd"/>
      <w:r w:rsidRPr="00AA4DFD">
        <w:rPr>
          <w:rFonts w:ascii="Times New Roman" w:eastAsia="Calibri" w:hAnsi="Times New Roman" w:cs="Times New Roman"/>
          <w:sz w:val="28"/>
          <w:szCs w:val="28"/>
        </w:rPr>
        <w:t xml:space="preserve"> Ю.А. Методика применения пневматического оружия при подготовке биатлонистов //</w:t>
      </w:r>
      <w:proofErr w:type="spellStart"/>
      <w:r w:rsidRPr="00AA4DFD">
        <w:rPr>
          <w:rFonts w:ascii="Times New Roman" w:eastAsia="Calibri" w:hAnsi="Times New Roman" w:cs="Times New Roman"/>
          <w:sz w:val="28"/>
          <w:szCs w:val="28"/>
        </w:rPr>
        <w:t>Теор</w:t>
      </w:r>
      <w:proofErr w:type="spellEnd"/>
      <w:r w:rsidRPr="00AA4DFD">
        <w:rPr>
          <w:rFonts w:ascii="Times New Roman" w:eastAsia="Calibri" w:hAnsi="Times New Roman" w:cs="Times New Roman"/>
          <w:sz w:val="28"/>
          <w:szCs w:val="28"/>
        </w:rPr>
        <w:t xml:space="preserve">. и </w:t>
      </w:r>
      <w:proofErr w:type="spellStart"/>
      <w:r w:rsidRPr="00AA4DFD">
        <w:rPr>
          <w:rFonts w:ascii="Times New Roman" w:eastAsia="Calibri" w:hAnsi="Times New Roman" w:cs="Times New Roman"/>
          <w:sz w:val="28"/>
          <w:szCs w:val="28"/>
        </w:rPr>
        <w:t>практ</w:t>
      </w:r>
      <w:proofErr w:type="spellEnd"/>
      <w:r w:rsidRPr="00AA4DFD">
        <w:rPr>
          <w:rFonts w:ascii="Times New Roman" w:eastAsia="Calibri" w:hAnsi="Times New Roman" w:cs="Times New Roman"/>
          <w:sz w:val="28"/>
          <w:szCs w:val="28"/>
        </w:rPr>
        <w:t xml:space="preserve">. физ. культ. 1974, № 12, с. 12. </w:t>
      </w:r>
    </w:p>
    <w:p w:rsidR="00625319" w:rsidRPr="00AA4DFD" w:rsidRDefault="00625319" w:rsidP="00625319">
      <w:pPr>
        <w:numPr>
          <w:ilvl w:val="0"/>
          <w:numId w:val="18"/>
        </w:numPr>
        <w:spacing w:after="0"/>
        <w:jc w:val="both"/>
        <w:rPr>
          <w:rFonts w:ascii="Times New Roman" w:eastAsia="Calibri" w:hAnsi="Times New Roman" w:cs="Times New Roman"/>
          <w:sz w:val="28"/>
          <w:szCs w:val="28"/>
        </w:rPr>
      </w:pPr>
      <w:proofErr w:type="spellStart"/>
      <w:r w:rsidRPr="00AA4DFD">
        <w:rPr>
          <w:rFonts w:ascii="Times New Roman" w:eastAsia="Calibri" w:hAnsi="Times New Roman" w:cs="Times New Roman"/>
          <w:sz w:val="28"/>
          <w:szCs w:val="28"/>
        </w:rPr>
        <w:t>Каширцев</w:t>
      </w:r>
      <w:proofErr w:type="spellEnd"/>
      <w:r w:rsidRPr="00AA4DFD">
        <w:rPr>
          <w:rFonts w:ascii="Times New Roman" w:eastAsia="Calibri" w:hAnsi="Times New Roman" w:cs="Times New Roman"/>
          <w:sz w:val="28"/>
          <w:szCs w:val="28"/>
        </w:rPr>
        <w:t xml:space="preserve"> Ю.А., </w:t>
      </w:r>
      <w:hyperlink r:id="rId10" w:history="1">
        <w:r w:rsidRPr="00AA4DFD">
          <w:rPr>
            <w:rFonts w:ascii="Times New Roman" w:eastAsia="Calibri" w:hAnsi="Times New Roman" w:cs="Times New Roman"/>
            <w:sz w:val="28"/>
            <w:szCs w:val="28"/>
          </w:rPr>
          <w:t>Савицкий Я.И.</w:t>
        </w:r>
      </w:hyperlink>
      <w:r w:rsidRPr="00AA4DFD">
        <w:rPr>
          <w:rFonts w:ascii="Times New Roman" w:eastAsia="Calibri" w:hAnsi="Times New Roman" w:cs="Times New Roman"/>
          <w:sz w:val="28"/>
          <w:szCs w:val="28"/>
        </w:rPr>
        <w:t xml:space="preserve"> Использование пневматической винтовки в подготовке биатлонистов //</w:t>
      </w:r>
      <w:proofErr w:type="spellStart"/>
      <w:r w:rsidR="00585DD8">
        <w:fldChar w:fldCharType="begin"/>
      </w:r>
      <w:r>
        <w:instrText>HYPERLINK "http://lib.sportedu.ru/Press/TPFK"</w:instrText>
      </w:r>
      <w:r w:rsidR="00585DD8">
        <w:fldChar w:fldCharType="separate"/>
      </w:r>
      <w:r w:rsidRPr="00AA4DFD">
        <w:rPr>
          <w:rFonts w:ascii="Times New Roman" w:eastAsia="Calibri" w:hAnsi="Times New Roman" w:cs="Times New Roman"/>
          <w:sz w:val="28"/>
          <w:szCs w:val="28"/>
        </w:rPr>
        <w:t>Теор</w:t>
      </w:r>
      <w:proofErr w:type="spellEnd"/>
      <w:r w:rsidRPr="00AA4DFD">
        <w:rPr>
          <w:rFonts w:ascii="Times New Roman" w:eastAsia="Calibri" w:hAnsi="Times New Roman" w:cs="Times New Roman"/>
          <w:sz w:val="28"/>
          <w:szCs w:val="28"/>
        </w:rPr>
        <w:t xml:space="preserve">. и </w:t>
      </w:r>
      <w:proofErr w:type="spellStart"/>
      <w:r w:rsidRPr="00AA4DFD">
        <w:rPr>
          <w:rFonts w:ascii="Times New Roman" w:eastAsia="Calibri" w:hAnsi="Times New Roman" w:cs="Times New Roman"/>
          <w:sz w:val="28"/>
          <w:szCs w:val="28"/>
        </w:rPr>
        <w:t>практ</w:t>
      </w:r>
      <w:proofErr w:type="spellEnd"/>
      <w:r w:rsidRPr="00AA4DFD">
        <w:rPr>
          <w:rFonts w:ascii="Times New Roman" w:eastAsia="Calibri" w:hAnsi="Times New Roman" w:cs="Times New Roman"/>
          <w:sz w:val="28"/>
          <w:szCs w:val="28"/>
        </w:rPr>
        <w:t>. физ. культ.</w:t>
      </w:r>
      <w:r w:rsidR="00585DD8">
        <w:fldChar w:fldCharType="end"/>
      </w:r>
      <w:r w:rsidRPr="00AA4DFD">
        <w:rPr>
          <w:rFonts w:ascii="Times New Roman" w:eastAsia="Calibri" w:hAnsi="Times New Roman" w:cs="Times New Roman"/>
          <w:sz w:val="28"/>
          <w:szCs w:val="28"/>
        </w:rPr>
        <w:t xml:space="preserve"> 1985, № 2, с. 11. </w:t>
      </w:r>
    </w:p>
    <w:p w:rsidR="00625319" w:rsidRPr="00AA4DFD" w:rsidRDefault="00585DD8" w:rsidP="00625319">
      <w:pPr>
        <w:numPr>
          <w:ilvl w:val="0"/>
          <w:numId w:val="18"/>
        </w:numPr>
        <w:spacing w:after="0"/>
        <w:jc w:val="both"/>
        <w:rPr>
          <w:rFonts w:ascii="Times New Roman" w:eastAsia="Calibri" w:hAnsi="Times New Roman" w:cs="Times New Roman"/>
          <w:sz w:val="28"/>
          <w:szCs w:val="28"/>
        </w:rPr>
      </w:pPr>
      <w:hyperlink r:id="rId11" w:history="1">
        <w:proofErr w:type="spellStart"/>
        <w:r w:rsidR="00625319" w:rsidRPr="00AA4DFD">
          <w:rPr>
            <w:rFonts w:ascii="Times New Roman" w:eastAsia="Calibri" w:hAnsi="Times New Roman" w:cs="Times New Roman"/>
            <w:sz w:val="28"/>
            <w:szCs w:val="28"/>
          </w:rPr>
          <w:t>Корх</w:t>
        </w:r>
        <w:proofErr w:type="spellEnd"/>
        <w:r w:rsidR="00625319" w:rsidRPr="00AA4DFD">
          <w:rPr>
            <w:rFonts w:ascii="Times New Roman" w:eastAsia="Calibri" w:hAnsi="Times New Roman" w:cs="Times New Roman"/>
            <w:sz w:val="28"/>
            <w:szCs w:val="28"/>
          </w:rPr>
          <w:t xml:space="preserve"> А.Я.</w:t>
        </w:r>
      </w:hyperlink>
      <w:r w:rsidR="00625319" w:rsidRPr="00AA4DFD">
        <w:rPr>
          <w:rFonts w:ascii="Times New Roman" w:eastAsia="Calibri" w:hAnsi="Times New Roman" w:cs="Times New Roman"/>
          <w:sz w:val="28"/>
          <w:szCs w:val="28"/>
        </w:rPr>
        <w:t xml:space="preserve"> Стрелковый спорт и методика преподавания //М.: </w:t>
      </w:r>
      <w:proofErr w:type="spellStart"/>
      <w:r w:rsidR="00625319" w:rsidRPr="00AA4DFD">
        <w:rPr>
          <w:rFonts w:ascii="Times New Roman" w:eastAsia="Calibri" w:hAnsi="Times New Roman" w:cs="Times New Roman"/>
          <w:sz w:val="28"/>
          <w:szCs w:val="28"/>
        </w:rPr>
        <w:t>ФиС</w:t>
      </w:r>
      <w:proofErr w:type="spellEnd"/>
      <w:r w:rsidR="00625319" w:rsidRPr="00AA4DFD">
        <w:rPr>
          <w:rFonts w:ascii="Times New Roman" w:eastAsia="Calibri" w:hAnsi="Times New Roman" w:cs="Times New Roman"/>
          <w:sz w:val="28"/>
          <w:szCs w:val="28"/>
        </w:rPr>
        <w:t xml:space="preserve">, 1986. </w:t>
      </w:r>
    </w:p>
    <w:p w:rsidR="00625319" w:rsidRPr="00AA4DFD" w:rsidRDefault="00625319" w:rsidP="00625319">
      <w:pPr>
        <w:numPr>
          <w:ilvl w:val="0"/>
          <w:numId w:val="18"/>
        </w:numPr>
        <w:spacing w:after="0"/>
        <w:jc w:val="both"/>
        <w:rPr>
          <w:rFonts w:ascii="Times New Roman" w:eastAsia="Calibri" w:hAnsi="Times New Roman" w:cs="Times New Roman"/>
          <w:sz w:val="28"/>
          <w:szCs w:val="28"/>
        </w:rPr>
      </w:pPr>
      <w:r w:rsidRPr="00AA4DFD">
        <w:rPr>
          <w:rFonts w:ascii="Times New Roman" w:eastAsia="Calibri" w:hAnsi="Times New Roman" w:cs="Times New Roman"/>
          <w:sz w:val="28"/>
          <w:szCs w:val="28"/>
        </w:rPr>
        <w:t xml:space="preserve">Савицкий Я.И. Особенности учебно-тренировочного процесса при подготовке юных биатлонистов. </w:t>
      </w:r>
      <w:proofErr w:type="gramStart"/>
      <w:r w:rsidRPr="00AA4DFD">
        <w:rPr>
          <w:rFonts w:ascii="Times New Roman" w:eastAsia="Calibri" w:hAnsi="Times New Roman" w:cs="Times New Roman"/>
          <w:sz w:val="28"/>
          <w:szCs w:val="28"/>
        </w:rPr>
        <w:t>-М</w:t>
      </w:r>
      <w:proofErr w:type="gramEnd"/>
      <w:r w:rsidRPr="00AA4DFD">
        <w:rPr>
          <w:rFonts w:ascii="Times New Roman" w:eastAsia="Calibri" w:hAnsi="Times New Roman" w:cs="Times New Roman"/>
          <w:sz w:val="28"/>
          <w:szCs w:val="28"/>
        </w:rPr>
        <w:t xml:space="preserve">.: </w:t>
      </w:r>
      <w:proofErr w:type="spellStart"/>
      <w:r w:rsidRPr="00AA4DFD">
        <w:rPr>
          <w:rFonts w:ascii="Times New Roman" w:eastAsia="Calibri" w:hAnsi="Times New Roman" w:cs="Times New Roman"/>
          <w:sz w:val="28"/>
          <w:szCs w:val="28"/>
        </w:rPr>
        <w:t>ФиС</w:t>
      </w:r>
      <w:proofErr w:type="spellEnd"/>
      <w:r w:rsidRPr="00AA4DFD">
        <w:rPr>
          <w:rFonts w:ascii="Times New Roman" w:eastAsia="Calibri" w:hAnsi="Times New Roman" w:cs="Times New Roman"/>
          <w:sz w:val="28"/>
          <w:szCs w:val="28"/>
        </w:rPr>
        <w:t>, 1981.</w:t>
      </w:r>
    </w:p>
    <w:p w:rsidR="00625319" w:rsidRDefault="00625319" w:rsidP="00625319">
      <w:pPr>
        <w:numPr>
          <w:ilvl w:val="0"/>
          <w:numId w:val="18"/>
        </w:numPr>
        <w:spacing w:after="0"/>
        <w:jc w:val="both"/>
        <w:rPr>
          <w:rFonts w:ascii="Times New Roman" w:eastAsia="Calibri" w:hAnsi="Times New Roman" w:cs="Times New Roman"/>
          <w:sz w:val="28"/>
          <w:szCs w:val="28"/>
        </w:rPr>
      </w:pPr>
      <w:proofErr w:type="spellStart"/>
      <w:r w:rsidRPr="00AA4DFD">
        <w:rPr>
          <w:rFonts w:ascii="Times New Roman" w:eastAsia="Calibri" w:hAnsi="Times New Roman" w:cs="Times New Roman"/>
          <w:sz w:val="28"/>
          <w:szCs w:val="28"/>
        </w:rPr>
        <w:t>Кедяров</w:t>
      </w:r>
      <w:proofErr w:type="spellEnd"/>
      <w:r w:rsidRPr="00AA4DFD">
        <w:rPr>
          <w:rFonts w:ascii="Times New Roman" w:eastAsia="Calibri" w:hAnsi="Times New Roman" w:cs="Times New Roman"/>
          <w:sz w:val="28"/>
          <w:szCs w:val="28"/>
        </w:rPr>
        <w:t xml:space="preserve"> А.П. Методические рекомендации для стрелков и биатлонистов. Рекомендации для стрелков и биатлонистов, пособие для тренеров и спортсменов.</w:t>
      </w:r>
    </w:p>
    <w:p w:rsidR="006F085C" w:rsidRPr="006F085C" w:rsidRDefault="006F085C" w:rsidP="00F261C8">
      <w:pPr>
        <w:pStyle w:val="a4"/>
        <w:spacing w:after="0"/>
        <w:ind w:left="-567" w:right="-284"/>
        <w:rPr>
          <w:rFonts w:ascii="Times New Roman" w:hAnsi="Times New Roman" w:cs="Times New Roman"/>
          <w:sz w:val="28"/>
          <w:szCs w:val="28"/>
        </w:rPr>
      </w:pPr>
    </w:p>
    <w:p w:rsidR="00F261C8" w:rsidRPr="00F261C8" w:rsidRDefault="00F261C8" w:rsidP="00F261C8">
      <w:pPr>
        <w:pStyle w:val="a4"/>
        <w:spacing w:after="0"/>
        <w:ind w:left="-142" w:right="-284"/>
        <w:rPr>
          <w:rFonts w:ascii="Times New Roman" w:hAnsi="Times New Roman" w:cs="Times New Roman"/>
          <w:b/>
          <w:sz w:val="28"/>
          <w:szCs w:val="28"/>
        </w:rPr>
      </w:pPr>
    </w:p>
    <w:p w:rsidR="00446BD2" w:rsidRPr="00446BD2" w:rsidRDefault="00446BD2" w:rsidP="00446BD2">
      <w:pPr>
        <w:pStyle w:val="a4"/>
        <w:spacing w:after="0"/>
        <w:ind w:right="-284"/>
        <w:rPr>
          <w:rFonts w:ascii="Times New Roman" w:hAnsi="Times New Roman" w:cs="Times New Roman"/>
          <w:sz w:val="28"/>
          <w:szCs w:val="28"/>
        </w:rPr>
      </w:pPr>
    </w:p>
    <w:p w:rsidR="008C2FB7" w:rsidRPr="008C2FB7" w:rsidRDefault="007D145F" w:rsidP="0089023C">
      <w:pPr>
        <w:pStyle w:val="a4"/>
        <w:spacing w:after="0"/>
        <w:ind w:left="-567" w:right="-284"/>
        <w:rPr>
          <w:rFonts w:ascii="Times New Roman" w:hAnsi="Times New Roman" w:cs="Times New Roman"/>
          <w:b/>
          <w:sz w:val="28"/>
          <w:szCs w:val="28"/>
        </w:rPr>
      </w:pPr>
      <w:r>
        <w:rPr>
          <w:rFonts w:ascii="Times New Roman" w:hAnsi="Times New Roman" w:cs="Times New Roman"/>
          <w:b/>
          <w:sz w:val="28"/>
          <w:szCs w:val="28"/>
        </w:rPr>
        <w:t xml:space="preserve">    </w:t>
      </w:r>
    </w:p>
    <w:p w:rsidR="00AB0098" w:rsidRPr="00AB0098" w:rsidRDefault="00AB0098" w:rsidP="0089023C">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
    <w:p w:rsidR="0089023C" w:rsidRPr="0089023C" w:rsidRDefault="0089023C" w:rsidP="0089023C">
      <w:pPr>
        <w:pStyle w:val="a4"/>
        <w:spacing w:after="0"/>
        <w:ind w:left="-567" w:right="-284"/>
        <w:rPr>
          <w:rFonts w:ascii="Times New Roman" w:hAnsi="Times New Roman" w:cs="Times New Roman"/>
          <w:sz w:val="28"/>
          <w:szCs w:val="28"/>
        </w:rPr>
      </w:pPr>
    </w:p>
    <w:p w:rsidR="00D02B44" w:rsidRPr="002903FC" w:rsidRDefault="00D02B44" w:rsidP="00D02B44">
      <w:pPr>
        <w:pStyle w:val="a4"/>
        <w:spacing w:after="0"/>
        <w:ind w:left="123" w:right="-284"/>
        <w:rPr>
          <w:rFonts w:ascii="Times New Roman" w:hAnsi="Times New Roman" w:cs="Times New Roman"/>
          <w:sz w:val="28"/>
          <w:szCs w:val="28"/>
        </w:rPr>
      </w:pPr>
    </w:p>
    <w:p w:rsidR="00BF6FA1" w:rsidRPr="00574E5C" w:rsidRDefault="00BF6FA1" w:rsidP="00574E5C">
      <w:pPr>
        <w:spacing w:after="0"/>
        <w:ind w:left="-567" w:right="-284"/>
        <w:rPr>
          <w:rFonts w:ascii="Times New Roman" w:hAnsi="Times New Roman" w:cs="Times New Roman"/>
          <w:sz w:val="28"/>
          <w:szCs w:val="28"/>
        </w:rPr>
      </w:pPr>
    </w:p>
    <w:p w:rsidR="00424A9D" w:rsidRPr="00EF63AD" w:rsidRDefault="00424A9D" w:rsidP="00EF63AD">
      <w:pPr>
        <w:pStyle w:val="a4"/>
        <w:spacing w:after="0"/>
        <w:ind w:left="-567" w:right="-284"/>
        <w:rPr>
          <w:rFonts w:ascii="Times New Roman" w:hAnsi="Times New Roman" w:cs="Times New Roman"/>
          <w:sz w:val="28"/>
          <w:szCs w:val="28"/>
        </w:rPr>
      </w:pPr>
    </w:p>
    <w:p w:rsidR="005637C3" w:rsidRPr="005637C3" w:rsidRDefault="005637C3" w:rsidP="005637C3">
      <w:pPr>
        <w:pStyle w:val="a4"/>
        <w:spacing w:after="0"/>
        <w:ind w:left="-567" w:right="-284"/>
        <w:rPr>
          <w:rFonts w:ascii="Times New Roman" w:hAnsi="Times New Roman" w:cs="Times New Roman"/>
          <w:sz w:val="28"/>
          <w:szCs w:val="28"/>
        </w:rPr>
      </w:pPr>
    </w:p>
    <w:p w:rsidR="00D62DCF" w:rsidRPr="00D62DCF" w:rsidRDefault="00D62DCF" w:rsidP="00D62DCF">
      <w:pPr>
        <w:pStyle w:val="a4"/>
        <w:spacing w:after="0"/>
        <w:ind w:left="-567" w:right="-284"/>
        <w:rPr>
          <w:rFonts w:ascii="Times New Roman" w:hAnsi="Times New Roman" w:cs="Times New Roman"/>
          <w:sz w:val="28"/>
          <w:szCs w:val="28"/>
        </w:rPr>
      </w:pPr>
    </w:p>
    <w:p w:rsidR="00C50E03" w:rsidRPr="00BB2E3C" w:rsidRDefault="00C50E03" w:rsidP="00BB2E3C">
      <w:pPr>
        <w:pStyle w:val="a4"/>
        <w:spacing w:after="0"/>
        <w:ind w:left="-567" w:right="-284"/>
        <w:rPr>
          <w:rFonts w:ascii="Times New Roman" w:hAnsi="Times New Roman" w:cs="Times New Roman"/>
          <w:sz w:val="28"/>
          <w:szCs w:val="28"/>
        </w:rPr>
      </w:pPr>
    </w:p>
    <w:p w:rsidR="00D45834" w:rsidRPr="00D45834" w:rsidRDefault="00D45834" w:rsidP="00D45834">
      <w:pPr>
        <w:pStyle w:val="a4"/>
        <w:spacing w:after="0"/>
        <w:ind w:left="-567" w:right="-284"/>
        <w:rPr>
          <w:rFonts w:ascii="Times New Roman" w:hAnsi="Times New Roman" w:cs="Times New Roman"/>
          <w:sz w:val="28"/>
          <w:szCs w:val="28"/>
        </w:rPr>
      </w:pPr>
    </w:p>
    <w:p w:rsidR="00D45834" w:rsidRPr="00D45834" w:rsidRDefault="00D45834" w:rsidP="00D45834">
      <w:pPr>
        <w:pStyle w:val="a4"/>
        <w:spacing w:after="0"/>
        <w:ind w:left="-567" w:right="-284"/>
        <w:jc w:val="center"/>
        <w:rPr>
          <w:rFonts w:ascii="Times New Roman" w:hAnsi="Times New Roman" w:cs="Times New Roman"/>
          <w:b/>
          <w:sz w:val="28"/>
          <w:szCs w:val="28"/>
        </w:rPr>
      </w:pPr>
    </w:p>
    <w:p w:rsidR="005B5643" w:rsidRPr="005B5643" w:rsidRDefault="005B5643" w:rsidP="005B5643">
      <w:pPr>
        <w:pStyle w:val="a4"/>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
    <w:p w:rsidR="00F743F4" w:rsidRPr="00F743F4" w:rsidRDefault="00F743F4"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
    <w:p w:rsidR="00F743F4" w:rsidRPr="00F743F4" w:rsidRDefault="00F743F4" w:rsidP="001A39B2">
      <w:pPr>
        <w:spacing w:after="0"/>
        <w:ind w:left="-567" w:right="-284"/>
        <w:rPr>
          <w:rFonts w:ascii="Times New Roman" w:hAnsi="Times New Roman" w:cs="Times New Roman"/>
          <w:i/>
          <w:sz w:val="28"/>
          <w:szCs w:val="28"/>
        </w:rPr>
      </w:pPr>
    </w:p>
    <w:p w:rsidR="00EA333C" w:rsidRPr="00EA333C" w:rsidRDefault="00EA333C" w:rsidP="001A39B2">
      <w:pPr>
        <w:spacing w:after="0"/>
        <w:ind w:left="-567" w:right="-284"/>
        <w:rPr>
          <w:rFonts w:ascii="Times New Roman" w:hAnsi="Times New Roman" w:cs="Times New Roman"/>
          <w:b/>
          <w:sz w:val="28"/>
          <w:szCs w:val="28"/>
        </w:rPr>
      </w:pPr>
    </w:p>
    <w:p w:rsidR="00B220EF" w:rsidRPr="00B220EF" w:rsidRDefault="00B220EF"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
    <w:p w:rsidR="00801671" w:rsidRPr="00801671" w:rsidRDefault="00801671" w:rsidP="001A39B2">
      <w:pPr>
        <w:spacing w:after="0"/>
        <w:ind w:left="-567" w:right="-284"/>
        <w:rPr>
          <w:rFonts w:ascii="Times New Roman" w:hAnsi="Times New Roman" w:cs="Times New Roman"/>
          <w:b/>
          <w:i/>
          <w:sz w:val="28"/>
          <w:szCs w:val="28"/>
        </w:rPr>
      </w:pPr>
      <w:r>
        <w:rPr>
          <w:rFonts w:ascii="Times New Roman" w:hAnsi="Times New Roman" w:cs="Times New Roman"/>
          <w:b/>
          <w:i/>
          <w:sz w:val="28"/>
          <w:szCs w:val="28"/>
        </w:rPr>
        <w:t xml:space="preserve">  </w:t>
      </w:r>
    </w:p>
    <w:p w:rsidR="006D307F" w:rsidRPr="006D307F" w:rsidRDefault="006D307F" w:rsidP="001A39B2">
      <w:pPr>
        <w:spacing w:after="0"/>
        <w:ind w:left="-567" w:right="-284"/>
        <w:rPr>
          <w:rFonts w:ascii="Times New Roman" w:hAnsi="Times New Roman" w:cs="Times New Roman"/>
          <w:i/>
          <w:sz w:val="28"/>
          <w:szCs w:val="28"/>
        </w:rPr>
      </w:pPr>
      <w:r>
        <w:rPr>
          <w:rFonts w:ascii="Times New Roman" w:hAnsi="Times New Roman" w:cs="Times New Roman"/>
          <w:i/>
          <w:sz w:val="28"/>
          <w:szCs w:val="28"/>
        </w:rPr>
        <w:t xml:space="preserve">   </w:t>
      </w:r>
    </w:p>
    <w:p w:rsidR="00DC5D6B" w:rsidRPr="00DC5D6B" w:rsidRDefault="00DC5D6B" w:rsidP="001A39B2">
      <w:pPr>
        <w:spacing w:after="0"/>
        <w:ind w:left="-567" w:right="-284"/>
        <w:rPr>
          <w:rFonts w:ascii="Times New Roman" w:hAnsi="Times New Roman" w:cs="Times New Roman"/>
          <w:b/>
          <w:sz w:val="28"/>
          <w:szCs w:val="28"/>
        </w:rPr>
      </w:pPr>
    </w:p>
    <w:p w:rsidR="00DC5D6B" w:rsidRPr="00F81C6E" w:rsidRDefault="00DC5D6B" w:rsidP="001A39B2">
      <w:pPr>
        <w:spacing w:after="0"/>
        <w:ind w:left="-567" w:right="-284"/>
        <w:rPr>
          <w:rFonts w:ascii="Times New Roman" w:hAnsi="Times New Roman" w:cs="Times New Roman"/>
          <w:sz w:val="28"/>
          <w:szCs w:val="28"/>
        </w:rPr>
      </w:pPr>
      <w:r>
        <w:rPr>
          <w:rFonts w:ascii="Times New Roman" w:hAnsi="Times New Roman" w:cs="Times New Roman"/>
          <w:sz w:val="28"/>
          <w:szCs w:val="28"/>
        </w:rPr>
        <w:t xml:space="preserve">     </w:t>
      </w:r>
    </w:p>
    <w:p w:rsidR="001A39B2" w:rsidRPr="001A39B2" w:rsidRDefault="001A39B2" w:rsidP="001A39B2">
      <w:pPr>
        <w:spacing w:after="0"/>
        <w:ind w:left="-567" w:right="-284"/>
        <w:rPr>
          <w:rFonts w:ascii="Times New Roman" w:hAnsi="Times New Roman" w:cs="Times New Roman"/>
          <w:sz w:val="28"/>
          <w:szCs w:val="28"/>
        </w:rPr>
      </w:pPr>
    </w:p>
    <w:p w:rsidR="001A39B2" w:rsidRDefault="001A39B2" w:rsidP="00A71C9F">
      <w:pPr>
        <w:pStyle w:val="a4"/>
        <w:spacing w:after="0"/>
        <w:ind w:left="-567" w:right="-284"/>
        <w:rPr>
          <w:rFonts w:ascii="Times New Roman" w:hAnsi="Times New Roman" w:cs="Times New Roman"/>
          <w:sz w:val="28"/>
          <w:szCs w:val="28"/>
        </w:rPr>
      </w:pPr>
    </w:p>
    <w:p w:rsidR="00F261C8" w:rsidRPr="00BB3838" w:rsidRDefault="00F261C8" w:rsidP="00BB3838">
      <w:pPr>
        <w:pStyle w:val="a4"/>
        <w:spacing w:after="0"/>
        <w:ind w:left="-207" w:right="-284"/>
        <w:rPr>
          <w:rFonts w:ascii="Times New Roman" w:hAnsi="Times New Roman" w:cs="Times New Roman"/>
          <w:sz w:val="28"/>
          <w:szCs w:val="28"/>
        </w:rPr>
      </w:pPr>
    </w:p>
    <w:sectPr w:rsidR="00F261C8" w:rsidRPr="00BB3838" w:rsidSect="00F261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7B3F"/>
    <w:multiLevelType w:val="hybridMultilevel"/>
    <w:tmpl w:val="E6E690BE"/>
    <w:lvl w:ilvl="0" w:tplc="F8B4D15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0C3333A9"/>
    <w:multiLevelType w:val="hybridMultilevel"/>
    <w:tmpl w:val="D39EFD88"/>
    <w:lvl w:ilvl="0" w:tplc="9BA69CE6">
      <w:start w:val="1"/>
      <w:numFmt w:val="decimal"/>
      <w:lvlText w:val="%1."/>
      <w:lvlJc w:val="left"/>
      <w:pPr>
        <w:ind w:left="123" w:hanging="360"/>
      </w:pPr>
      <w:rPr>
        <w:rFonts w:hint="default"/>
      </w:rPr>
    </w:lvl>
    <w:lvl w:ilvl="1" w:tplc="04190019" w:tentative="1">
      <w:start w:val="1"/>
      <w:numFmt w:val="lowerLetter"/>
      <w:lvlText w:val="%2."/>
      <w:lvlJc w:val="left"/>
      <w:pPr>
        <w:ind w:left="843" w:hanging="360"/>
      </w:pPr>
    </w:lvl>
    <w:lvl w:ilvl="2" w:tplc="0419001B" w:tentative="1">
      <w:start w:val="1"/>
      <w:numFmt w:val="lowerRoman"/>
      <w:lvlText w:val="%3."/>
      <w:lvlJc w:val="right"/>
      <w:pPr>
        <w:ind w:left="1563" w:hanging="180"/>
      </w:pPr>
    </w:lvl>
    <w:lvl w:ilvl="3" w:tplc="0419000F" w:tentative="1">
      <w:start w:val="1"/>
      <w:numFmt w:val="decimal"/>
      <w:lvlText w:val="%4."/>
      <w:lvlJc w:val="left"/>
      <w:pPr>
        <w:ind w:left="2283" w:hanging="360"/>
      </w:pPr>
    </w:lvl>
    <w:lvl w:ilvl="4" w:tplc="04190019" w:tentative="1">
      <w:start w:val="1"/>
      <w:numFmt w:val="lowerLetter"/>
      <w:lvlText w:val="%5."/>
      <w:lvlJc w:val="left"/>
      <w:pPr>
        <w:ind w:left="3003" w:hanging="360"/>
      </w:pPr>
    </w:lvl>
    <w:lvl w:ilvl="5" w:tplc="0419001B" w:tentative="1">
      <w:start w:val="1"/>
      <w:numFmt w:val="lowerRoman"/>
      <w:lvlText w:val="%6."/>
      <w:lvlJc w:val="right"/>
      <w:pPr>
        <w:ind w:left="3723" w:hanging="180"/>
      </w:pPr>
    </w:lvl>
    <w:lvl w:ilvl="6" w:tplc="0419000F" w:tentative="1">
      <w:start w:val="1"/>
      <w:numFmt w:val="decimal"/>
      <w:lvlText w:val="%7."/>
      <w:lvlJc w:val="left"/>
      <w:pPr>
        <w:ind w:left="4443" w:hanging="360"/>
      </w:pPr>
    </w:lvl>
    <w:lvl w:ilvl="7" w:tplc="04190019" w:tentative="1">
      <w:start w:val="1"/>
      <w:numFmt w:val="lowerLetter"/>
      <w:lvlText w:val="%8."/>
      <w:lvlJc w:val="left"/>
      <w:pPr>
        <w:ind w:left="5163" w:hanging="360"/>
      </w:pPr>
    </w:lvl>
    <w:lvl w:ilvl="8" w:tplc="0419001B" w:tentative="1">
      <w:start w:val="1"/>
      <w:numFmt w:val="lowerRoman"/>
      <w:lvlText w:val="%9."/>
      <w:lvlJc w:val="right"/>
      <w:pPr>
        <w:ind w:left="5883" w:hanging="180"/>
      </w:pPr>
    </w:lvl>
  </w:abstractNum>
  <w:abstractNum w:abstractNumId="2">
    <w:nsid w:val="10997506"/>
    <w:multiLevelType w:val="hybridMultilevel"/>
    <w:tmpl w:val="3634B772"/>
    <w:lvl w:ilvl="0" w:tplc="0368FFDA">
      <w:start w:val="1"/>
      <w:numFmt w:val="decimal"/>
      <w:lvlText w:val="%1."/>
      <w:lvlJc w:val="left"/>
      <w:pPr>
        <w:ind w:left="360" w:hanging="360"/>
      </w:pPr>
      <w:rPr>
        <w:rFonts w:ascii="Times New Roman" w:eastAsiaTheme="minorEastAsia"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77111C2"/>
    <w:multiLevelType w:val="hybridMultilevel"/>
    <w:tmpl w:val="E80CBAE8"/>
    <w:lvl w:ilvl="0" w:tplc="372AC1F8">
      <w:start w:val="1"/>
      <w:numFmt w:val="decimal"/>
      <w:lvlText w:val="%1."/>
      <w:lvlJc w:val="left"/>
      <w:pPr>
        <w:ind w:left="123" w:hanging="360"/>
      </w:pPr>
      <w:rPr>
        <w:rFonts w:hint="default"/>
      </w:rPr>
    </w:lvl>
    <w:lvl w:ilvl="1" w:tplc="04190019" w:tentative="1">
      <w:start w:val="1"/>
      <w:numFmt w:val="lowerLetter"/>
      <w:lvlText w:val="%2."/>
      <w:lvlJc w:val="left"/>
      <w:pPr>
        <w:ind w:left="843" w:hanging="360"/>
      </w:pPr>
    </w:lvl>
    <w:lvl w:ilvl="2" w:tplc="0419001B" w:tentative="1">
      <w:start w:val="1"/>
      <w:numFmt w:val="lowerRoman"/>
      <w:lvlText w:val="%3."/>
      <w:lvlJc w:val="right"/>
      <w:pPr>
        <w:ind w:left="1563" w:hanging="180"/>
      </w:pPr>
    </w:lvl>
    <w:lvl w:ilvl="3" w:tplc="0419000F" w:tentative="1">
      <w:start w:val="1"/>
      <w:numFmt w:val="decimal"/>
      <w:lvlText w:val="%4."/>
      <w:lvlJc w:val="left"/>
      <w:pPr>
        <w:ind w:left="2283" w:hanging="360"/>
      </w:pPr>
    </w:lvl>
    <w:lvl w:ilvl="4" w:tplc="04190019" w:tentative="1">
      <w:start w:val="1"/>
      <w:numFmt w:val="lowerLetter"/>
      <w:lvlText w:val="%5."/>
      <w:lvlJc w:val="left"/>
      <w:pPr>
        <w:ind w:left="3003" w:hanging="360"/>
      </w:pPr>
    </w:lvl>
    <w:lvl w:ilvl="5" w:tplc="0419001B" w:tentative="1">
      <w:start w:val="1"/>
      <w:numFmt w:val="lowerRoman"/>
      <w:lvlText w:val="%6."/>
      <w:lvlJc w:val="right"/>
      <w:pPr>
        <w:ind w:left="3723" w:hanging="180"/>
      </w:pPr>
    </w:lvl>
    <w:lvl w:ilvl="6" w:tplc="0419000F" w:tentative="1">
      <w:start w:val="1"/>
      <w:numFmt w:val="decimal"/>
      <w:lvlText w:val="%7."/>
      <w:lvlJc w:val="left"/>
      <w:pPr>
        <w:ind w:left="4443" w:hanging="360"/>
      </w:pPr>
    </w:lvl>
    <w:lvl w:ilvl="7" w:tplc="04190019" w:tentative="1">
      <w:start w:val="1"/>
      <w:numFmt w:val="lowerLetter"/>
      <w:lvlText w:val="%8."/>
      <w:lvlJc w:val="left"/>
      <w:pPr>
        <w:ind w:left="5163" w:hanging="360"/>
      </w:pPr>
    </w:lvl>
    <w:lvl w:ilvl="8" w:tplc="0419001B" w:tentative="1">
      <w:start w:val="1"/>
      <w:numFmt w:val="lowerRoman"/>
      <w:lvlText w:val="%9."/>
      <w:lvlJc w:val="right"/>
      <w:pPr>
        <w:ind w:left="5883" w:hanging="180"/>
      </w:pPr>
    </w:lvl>
  </w:abstractNum>
  <w:abstractNum w:abstractNumId="4">
    <w:nsid w:val="1A1B264F"/>
    <w:multiLevelType w:val="hybridMultilevel"/>
    <w:tmpl w:val="ADECDD58"/>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D7F4F6A"/>
    <w:multiLevelType w:val="hybridMultilevel"/>
    <w:tmpl w:val="0EECEC56"/>
    <w:lvl w:ilvl="0" w:tplc="9A8EBB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E7B7EDF"/>
    <w:multiLevelType w:val="hybridMultilevel"/>
    <w:tmpl w:val="01C41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C3A6A66"/>
    <w:multiLevelType w:val="multilevel"/>
    <w:tmpl w:val="CAD4C4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37C3682B"/>
    <w:multiLevelType w:val="multilevel"/>
    <w:tmpl w:val="26C233E4"/>
    <w:lvl w:ilvl="0">
      <w:start w:val="1"/>
      <w:numFmt w:val="decimal"/>
      <w:lvlText w:val="%1."/>
      <w:lvlJc w:val="left"/>
      <w:pPr>
        <w:ind w:left="72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85F5427"/>
    <w:multiLevelType w:val="multilevel"/>
    <w:tmpl w:val="49D4D722"/>
    <w:lvl w:ilvl="0">
      <w:start w:val="1"/>
      <w:numFmt w:val="decimal"/>
      <w:lvlText w:val="%1."/>
      <w:lvlJc w:val="left"/>
      <w:pPr>
        <w:ind w:left="-207" w:hanging="360"/>
      </w:pPr>
      <w:rPr>
        <w:rFonts w:hint="default"/>
      </w:rPr>
    </w:lvl>
    <w:lvl w:ilvl="1">
      <w:start w:val="8"/>
      <w:numFmt w:val="decimal"/>
      <w:isLgl/>
      <w:lvlText w:val="%1.%2."/>
      <w:lvlJc w:val="left"/>
      <w:pPr>
        <w:ind w:left="51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593" w:hanging="1080"/>
      </w:pPr>
      <w:rPr>
        <w:rFonts w:hint="default"/>
      </w:rPr>
    </w:lvl>
    <w:lvl w:ilvl="4">
      <w:start w:val="1"/>
      <w:numFmt w:val="decimal"/>
      <w:isLgl/>
      <w:lvlText w:val="%1.%2.%3.%4.%5."/>
      <w:lvlJc w:val="left"/>
      <w:pPr>
        <w:ind w:left="1953" w:hanging="1080"/>
      </w:pPr>
      <w:rPr>
        <w:rFonts w:hint="default"/>
      </w:rPr>
    </w:lvl>
    <w:lvl w:ilvl="5">
      <w:start w:val="1"/>
      <w:numFmt w:val="decimal"/>
      <w:isLgl/>
      <w:lvlText w:val="%1.%2.%3.%4.%5.%6."/>
      <w:lvlJc w:val="left"/>
      <w:pPr>
        <w:ind w:left="2673" w:hanging="1440"/>
      </w:pPr>
      <w:rPr>
        <w:rFonts w:hint="default"/>
      </w:rPr>
    </w:lvl>
    <w:lvl w:ilvl="6">
      <w:start w:val="1"/>
      <w:numFmt w:val="decimal"/>
      <w:isLgl/>
      <w:lvlText w:val="%1.%2.%3.%4.%5.%6.%7."/>
      <w:lvlJc w:val="left"/>
      <w:pPr>
        <w:ind w:left="3393" w:hanging="1800"/>
      </w:pPr>
      <w:rPr>
        <w:rFonts w:hint="default"/>
      </w:rPr>
    </w:lvl>
    <w:lvl w:ilvl="7">
      <w:start w:val="1"/>
      <w:numFmt w:val="decimal"/>
      <w:isLgl/>
      <w:lvlText w:val="%1.%2.%3.%4.%5.%6.%7.%8."/>
      <w:lvlJc w:val="left"/>
      <w:pPr>
        <w:ind w:left="3753" w:hanging="1800"/>
      </w:pPr>
      <w:rPr>
        <w:rFonts w:hint="default"/>
      </w:rPr>
    </w:lvl>
    <w:lvl w:ilvl="8">
      <w:start w:val="1"/>
      <w:numFmt w:val="decimal"/>
      <w:isLgl/>
      <w:lvlText w:val="%1.%2.%3.%4.%5.%6.%7.%8.%9."/>
      <w:lvlJc w:val="left"/>
      <w:pPr>
        <w:ind w:left="4473" w:hanging="2160"/>
      </w:pPr>
      <w:rPr>
        <w:rFonts w:hint="default"/>
      </w:rPr>
    </w:lvl>
  </w:abstractNum>
  <w:abstractNum w:abstractNumId="10">
    <w:nsid w:val="3C0310B3"/>
    <w:multiLevelType w:val="hybridMultilevel"/>
    <w:tmpl w:val="01C41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0651EEE"/>
    <w:multiLevelType w:val="multilevel"/>
    <w:tmpl w:val="2DEAD44A"/>
    <w:lvl w:ilvl="0">
      <w:start w:val="1"/>
      <w:numFmt w:val="decimal"/>
      <w:lvlText w:val="%1."/>
      <w:lvlJc w:val="left"/>
      <w:pPr>
        <w:ind w:left="513" w:hanging="360"/>
      </w:pPr>
      <w:rPr>
        <w:rFonts w:hint="default"/>
      </w:rPr>
    </w:lvl>
    <w:lvl w:ilvl="1">
      <w:start w:val="1"/>
      <w:numFmt w:val="decimal"/>
      <w:isLgl/>
      <w:lvlText w:val="%1.%2."/>
      <w:lvlJc w:val="left"/>
      <w:pPr>
        <w:ind w:left="87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1080"/>
      </w:pPr>
      <w:rPr>
        <w:rFonts w:hint="default"/>
      </w:rPr>
    </w:lvl>
    <w:lvl w:ilvl="4">
      <w:start w:val="1"/>
      <w:numFmt w:val="decimal"/>
      <w:isLgl/>
      <w:lvlText w:val="%1.%2.%3.%4.%5."/>
      <w:lvlJc w:val="left"/>
      <w:pPr>
        <w:ind w:left="1233" w:hanging="1080"/>
      </w:pPr>
      <w:rPr>
        <w:rFonts w:hint="default"/>
      </w:rPr>
    </w:lvl>
    <w:lvl w:ilvl="5">
      <w:start w:val="1"/>
      <w:numFmt w:val="decimal"/>
      <w:isLgl/>
      <w:lvlText w:val="%1.%2.%3.%4.%5.%6."/>
      <w:lvlJc w:val="left"/>
      <w:pPr>
        <w:ind w:left="1593" w:hanging="1440"/>
      </w:pPr>
      <w:rPr>
        <w:rFonts w:hint="default"/>
      </w:rPr>
    </w:lvl>
    <w:lvl w:ilvl="6">
      <w:start w:val="1"/>
      <w:numFmt w:val="decimal"/>
      <w:isLgl/>
      <w:lvlText w:val="%1.%2.%3.%4.%5.%6.%7."/>
      <w:lvlJc w:val="left"/>
      <w:pPr>
        <w:ind w:left="1953" w:hanging="1800"/>
      </w:pPr>
      <w:rPr>
        <w:rFonts w:hint="default"/>
      </w:rPr>
    </w:lvl>
    <w:lvl w:ilvl="7">
      <w:start w:val="1"/>
      <w:numFmt w:val="decimal"/>
      <w:isLgl/>
      <w:lvlText w:val="%1.%2.%3.%4.%5.%6.%7.%8."/>
      <w:lvlJc w:val="left"/>
      <w:pPr>
        <w:ind w:left="1953" w:hanging="1800"/>
      </w:pPr>
      <w:rPr>
        <w:rFonts w:hint="default"/>
      </w:rPr>
    </w:lvl>
    <w:lvl w:ilvl="8">
      <w:start w:val="1"/>
      <w:numFmt w:val="decimal"/>
      <w:isLgl/>
      <w:lvlText w:val="%1.%2.%3.%4.%5.%6.%7.%8.%9."/>
      <w:lvlJc w:val="left"/>
      <w:pPr>
        <w:ind w:left="2313" w:hanging="2160"/>
      </w:pPr>
      <w:rPr>
        <w:rFonts w:hint="default"/>
      </w:rPr>
    </w:lvl>
  </w:abstractNum>
  <w:abstractNum w:abstractNumId="12">
    <w:nsid w:val="438919C6"/>
    <w:multiLevelType w:val="multilevel"/>
    <w:tmpl w:val="0D746C5E"/>
    <w:lvl w:ilvl="0">
      <w:start w:val="1"/>
      <w:numFmt w:val="decimal"/>
      <w:lvlText w:val="%1."/>
      <w:lvlJc w:val="left"/>
      <w:pPr>
        <w:ind w:left="-207"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1233" w:hanging="180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593" w:hanging="2160"/>
      </w:pPr>
      <w:rPr>
        <w:rFonts w:hint="default"/>
      </w:rPr>
    </w:lvl>
  </w:abstractNum>
  <w:abstractNum w:abstractNumId="13">
    <w:nsid w:val="4FF075F7"/>
    <w:multiLevelType w:val="hybridMultilevel"/>
    <w:tmpl w:val="0C964DD2"/>
    <w:lvl w:ilvl="0" w:tplc="42A627FA">
      <w:start w:val="1"/>
      <w:numFmt w:val="decimal"/>
      <w:lvlText w:val="%1."/>
      <w:lvlJc w:val="left"/>
      <w:pPr>
        <w:ind w:left="123" w:hanging="360"/>
      </w:pPr>
      <w:rPr>
        <w:rFonts w:hint="default"/>
      </w:rPr>
    </w:lvl>
    <w:lvl w:ilvl="1" w:tplc="04190019" w:tentative="1">
      <w:start w:val="1"/>
      <w:numFmt w:val="lowerLetter"/>
      <w:lvlText w:val="%2."/>
      <w:lvlJc w:val="left"/>
      <w:pPr>
        <w:ind w:left="843" w:hanging="360"/>
      </w:pPr>
    </w:lvl>
    <w:lvl w:ilvl="2" w:tplc="0419001B" w:tentative="1">
      <w:start w:val="1"/>
      <w:numFmt w:val="lowerRoman"/>
      <w:lvlText w:val="%3."/>
      <w:lvlJc w:val="right"/>
      <w:pPr>
        <w:ind w:left="1563" w:hanging="180"/>
      </w:pPr>
    </w:lvl>
    <w:lvl w:ilvl="3" w:tplc="0419000F" w:tentative="1">
      <w:start w:val="1"/>
      <w:numFmt w:val="decimal"/>
      <w:lvlText w:val="%4."/>
      <w:lvlJc w:val="left"/>
      <w:pPr>
        <w:ind w:left="2283" w:hanging="360"/>
      </w:pPr>
    </w:lvl>
    <w:lvl w:ilvl="4" w:tplc="04190019" w:tentative="1">
      <w:start w:val="1"/>
      <w:numFmt w:val="lowerLetter"/>
      <w:lvlText w:val="%5."/>
      <w:lvlJc w:val="left"/>
      <w:pPr>
        <w:ind w:left="3003" w:hanging="360"/>
      </w:pPr>
    </w:lvl>
    <w:lvl w:ilvl="5" w:tplc="0419001B" w:tentative="1">
      <w:start w:val="1"/>
      <w:numFmt w:val="lowerRoman"/>
      <w:lvlText w:val="%6."/>
      <w:lvlJc w:val="right"/>
      <w:pPr>
        <w:ind w:left="3723" w:hanging="180"/>
      </w:pPr>
    </w:lvl>
    <w:lvl w:ilvl="6" w:tplc="0419000F" w:tentative="1">
      <w:start w:val="1"/>
      <w:numFmt w:val="decimal"/>
      <w:lvlText w:val="%7."/>
      <w:lvlJc w:val="left"/>
      <w:pPr>
        <w:ind w:left="4443" w:hanging="360"/>
      </w:pPr>
    </w:lvl>
    <w:lvl w:ilvl="7" w:tplc="04190019" w:tentative="1">
      <w:start w:val="1"/>
      <w:numFmt w:val="lowerLetter"/>
      <w:lvlText w:val="%8."/>
      <w:lvlJc w:val="left"/>
      <w:pPr>
        <w:ind w:left="5163" w:hanging="360"/>
      </w:pPr>
    </w:lvl>
    <w:lvl w:ilvl="8" w:tplc="0419001B" w:tentative="1">
      <w:start w:val="1"/>
      <w:numFmt w:val="lowerRoman"/>
      <w:lvlText w:val="%9."/>
      <w:lvlJc w:val="right"/>
      <w:pPr>
        <w:ind w:left="5883" w:hanging="180"/>
      </w:pPr>
    </w:lvl>
  </w:abstractNum>
  <w:abstractNum w:abstractNumId="14">
    <w:nsid w:val="5257139B"/>
    <w:multiLevelType w:val="hybridMultilevel"/>
    <w:tmpl w:val="CA4C4596"/>
    <w:lvl w:ilvl="0" w:tplc="F5E4E090">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nsid w:val="591410CB"/>
    <w:multiLevelType w:val="multilevel"/>
    <w:tmpl w:val="64DE2D26"/>
    <w:lvl w:ilvl="0">
      <w:start w:val="1"/>
      <w:numFmt w:val="upperRoman"/>
      <w:lvlText w:val="%1."/>
      <w:lvlJc w:val="left"/>
      <w:pPr>
        <w:ind w:left="-207" w:hanging="360"/>
      </w:pPr>
      <w:rPr>
        <w:rFonts w:ascii="Times New Roman" w:eastAsiaTheme="minorEastAsia" w:hAnsi="Times New Roman"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673" w:hanging="1080"/>
      </w:pPr>
      <w:rPr>
        <w:rFonts w:hint="default"/>
      </w:rPr>
    </w:lvl>
    <w:lvl w:ilvl="4">
      <w:start w:val="1"/>
      <w:numFmt w:val="decimal"/>
      <w:isLgl/>
      <w:lvlText w:val="%1.%2.%3.%4.%5."/>
      <w:lvlJc w:val="left"/>
      <w:pPr>
        <w:ind w:left="3393" w:hanging="1080"/>
      </w:pPr>
      <w:rPr>
        <w:rFonts w:hint="default"/>
      </w:rPr>
    </w:lvl>
    <w:lvl w:ilvl="5">
      <w:start w:val="1"/>
      <w:numFmt w:val="decimal"/>
      <w:isLgl/>
      <w:lvlText w:val="%1.%2.%3.%4.%5.%6."/>
      <w:lvlJc w:val="left"/>
      <w:pPr>
        <w:ind w:left="4473" w:hanging="1440"/>
      </w:pPr>
      <w:rPr>
        <w:rFonts w:hint="default"/>
      </w:rPr>
    </w:lvl>
    <w:lvl w:ilvl="6">
      <w:start w:val="1"/>
      <w:numFmt w:val="decimal"/>
      <w:isLgl/>
      <w:lvlText w:val="%1.%2.%3.%4.%5.%6.%7."/>
      <w:lvlJc w:val="left"/>
      <w:pPr>
        <w:ind w:left="5553" w:hanging="1800"/>
      </w:pPr>
      <w:rPr>
        <w:rFonts w:hint="default"/>
      </w:rPr>
    </w:lvl>
    <w:lvl w:ilvl="7">
      <w:start w:val="1"/>
      <w:numFmt w:val="decimal"/>
      <w:isLgl/>
      <w:lvlText w:val="%1.%2.%3.%4.%5.%6.%7.%8."/>
      <w:lvlJc w:val="left"/>
      <w:pPr>
        <w:ind w:left="6273" w:hanging="1800"/>
      </w:pPr>
      <w:rPr>
        <w:rFonts w:hint="default"/>
      </w:rPr>
    </w:lvl>
    <w:lvl w:ilvl="8">
      <w:start w:val="1"/>
      <w:numFmt w:val="decimal"/>
      <w:isLgl/>
      <w:lvlText w:val="%1.%2.%3.%4.%5.%6.%7.%8.%9."/>
      <w:lvlJc w:val="left"/>
      <w:pPr>
        <w:ind w:left="7353" w:hanging="2160"/>
      </w:pPr>
      <w:rPr>
        <w:rFonts w:hint="default"/>
      </w:rPr>
    </w:lvl>
  </w:abstractNum>
  <w:abstractNum w:abstractNumId="16">
    <w:nsid w:val="60695A7E"/>
    <w:multiLevelType w:val="hybridMultilevel"/>
    <w:tmpl w:val="06065BD4"/>
    <w:lvl w:ilvl="0" w:tplc="C5469DB8">
      <w:start w:val="1"/>
      <w:numFmt w:val="decimal"/>
      <w:lvlText w:val="%1."/>
      <w:lvlJc w:val="left"/>
      <w:pPr>
        <w:ind w:left="123" w:hanging="360"/>
      </w:pPr>
      <w:rPr>
        <w:rFonts w:hint="default"/>
      </w:rPr>
    </w:lvl>
    <w:lvl w:ilvl="1" w:tplc="04190019" w:tentative="1">
      <w:start w:val="1"/>
      <w:numFmt w:val="lowerLetter"/>
      <w:lvlText w:val="%2."/>
      <w:lvlJc w:val="left"/>
      <w:pPr>
        <w:ind w:left="843" w:hanging="360"/>
      </w:pPr>
    </w:lvl>
    <w:lvl w:ilvl="2" w:tplc="0419001B" w:tentative="1">
      <w:start w:val="1"/>
      <w:numFmt w:val="lowerRoman"/>
      <w:lvlText w:val="%3."/>
      <w:lvlJc w:val="right"/>
      <w:pPr>
        <w:ind w:left="1563" w:hanging="180"/>
      </w:pPr>
    </w:lvl>
    <w:lvl w:ilvl="3" w:tplc="0419000F" w:tentative="1">
      <w:start w:val="1"/>
      <w:numFmt w:val="decimal"/>
      <w:lvlText w:val="%4."/>
      <w:lvlJc w:val="left"/>
      <w:pPr>
        <w:ind w:left="2283" w:hanging="360"/>
      </w:pPr>
    </w:lvl>
    <w:lvl w:ilvl="4" w:tplc="04190019" w:tentative="1">
      <w:start w:val="1"/>
      <w:numFmt w:val="lowerLetter"/>
      <w:lvlText w:val="%5."/>
      <w:lvlJc w:val="left"/>
      <w:pPr>
        <w:ind w:left="3003" w:hanging="360"/>
      </w:pPr>
    </w:lvl>
    <w:lvl w:ilvl="5" w:tplc="0419001B" w:tentative="1">
      <w:start w:val="1"/>
      <w:numFmt w:val="lowerRoman"/>
      <w:lvlText w:val="%6."/>
      <w:lvlJc w:val="right"/>
      <w:pPr>
        <w:ind w:left="3723" w:hanging="180"/>
      </w:pPr>
    </w:lvl>
    <w:lvl w:ilvl="6" w:tplc="0419000F" w:tentative="1">
      <w:start w:val="1"/>
      <w:numFmt w:val="decimal"/>
      <w:lvlText w:val="%7."/>
      <w:lvlJc w:val="left"/>
      <w:pPr>
        <w:ind w:left="4443" w:hanging="360"/>
      </w:pPr>
    </w:lvl>
    <w:lvl w:ilvl="7" w:tplc="04190019" w:tentative="1">
      <w:start w:val="1"/>
      <w:numFmt w:val="lowerLetter"/>
      <w:lvlText w:val="%8."/>
      <w:lvlJc w:val="left"/>
      <w:pPr>
        <w:ind w:left="5163" w:hanging="360"/>
      </w:pPr>
    </w:lvl>
    <w:lvl w:ilvl="8" w:tplc="0419001B" w:tentative="1">
      <w:start w:val="1"/>
      <w:numFmt w:val="lowerRoman"/>
      <w:lvlText w:val="%9."/>
      <w:lvlJc w:val="right"/>
      <w:pPr>
        <w:ind w:left="5883" w:hanging="180"/>
      </w:pPr>
    </w:lvl>
  </w:abstractNum>
  <w:abstractNum w:abstractNumId="17">
    <w:nsid w:val="6CCC0D4C"/>
    <w:multiLevelType w:val="hybridMultilevel"/>
    <w:tmpl w:val="9B5C9874"/>
    <w:lvl w:ilvl="0" w:tplc="87C40600">
      <w:start w:val="1"/>
      <w:numFmt w:val="decimal"/>
      <w:lvlText w:val="%1)"/>
      <w:lvlJc w:val="left"/>
      <w:pPr>
        <w:ind w:left="123" w:hanging="360"/>
      </w:pPr>
      <w:rPr>
        <w:rFonts w:hint="default"/>
      </w:rPr>
    </w:lvl>
    <w:lvl w:ilvl="1" w:tplc="04190019" w:tentative="1">
      <w:start w:val="1"/>
      <w:numFmt w:val="lowerLetter"/>
      <w:lvlText w:val="%2."/>
      <w:lvlJc w:val="left"/>
      <w:pPr>
        <w:ind w:left="843" w:hanging="360"/>
      </w:pPr>
    </w:lvl>
    <w:lvl w:ilvl="2" w:tplc="0419001B" w:tentative="1">
      <w:start w:val="1"/>
      <w:numFmt w:val="lowerRoman"/>
      <w:lvlText w:val="%3."/>
      <w:lvlJc w:val="right"/>
      <w:pPr>
        <w:ind w:left="1563" w:hanging="180"/>
      </w:pPr>
    </w:lvl>
    <w:lvl w:ilvl="3" w:tplc="0419000F" w:tentative="1">
      <w:start w:val="1"/>
      <w:numFmt w:val="decimal"/>
      <w:lvlText w:val="%4."/>
      <w:lvlJc w:val="left"/>
      <w:pPr>
        <w:ind w:left="2283" w:hanging="360"/>
      </w:pPr>
    </w:lvl>
    <w:lvl w:ilvl="4" w:tplc="04190019" w:tentative="1">
      <w:start w:val="1"/>
      <w:numFmt w:val="lowerLetter"/>
      <w:lvlText w:val="%5."/>
      <w:lvlJc w:val="left"/>
      <w:pPr>
        <w:ind w:left="3003" w:hanging="360"/>
      </w:pPr>
    </w:lvl>
    <w:lvl w:ilvl="5" w:tplc="0419001B" w:tentative="1">
      <w:start w:val="1"/>
      <w:numFmt w:val="lowerRoman"/>
      <w:lvlText w:val="%6."/>
      <w:lvlJc w:val="right"/>
      <w:pPr>
        <w:ind w:left="3723" w:hanging="180"/>
      </w:pPr>
    </w:lvl>
    <w:lvl w:ilvl="6" w:tplc="0419000F" w:tentative="1">
      <w:start w:val="1"/>
      <w:numFmt w:val="decimal"/>
      <w:lvlText w:val="%7."/>
      <w:lvlJc w:val="left"/>
      <w:pPr>
        <w:ind w:left="4443" w:hanging="360"/>
      </w:pPr>
    </w:lvl>
    <w:lvl w:ilvl="7" w:tplc="04190019" w:tentative="1">
      <w:start w:val="1"/>
      <w:numFmt w:val="lowerLetter"/>
      <w:lvlText w:val="%8."/>
      <w:lvlJc w:val="left"/>
      <w:pPr>
        <w:ind w:left="5163" w:hanging="360"/>
      </w:pPr>
    </w:lvl>
    <w:lvl w:ilvl="8" w:tplc="0419001B" w:tentative="1">
      <w:start w:val="1"/>
      <w:numFmt w:val="lowerRoman"/>
      <w:lvlText w:val="%9."/>
      <w:lvlJc w:val="right"/>
      <w:pPr>
        <w:ind w:left="5883" w:hanging="180"/>
      </w:pPr>
    </w:lvl>
  </w:abstractNum>
  <w:abstractNum w:abstractNumId="18">
    <w:nsid w:val="71F92C27"/>
    <w:multiLevelType w:val="multilevel"/>
    <w:tmpl w:val="07209390"/>
    <w:lvl w:ilvl="0">
      <w:start w:val="1"/>
      <w:numFmt w:val="decimal"/>
      <w:lvlText w:val="%1."/>
      <w:lvlJc w:val="left"/>
      <w:pPr>
        <w:ind w:left="-207" w:hanging="360"/>
      </w:pPr>
      <w:rPr>
        <w:rFonts w:hint="default"/>
      </w:rPr>
    </w:lvl>
    <w:lvl w:ilvl="1">
      <w:start w:val="1"/>
      <w:numFmt w:val="decimal"/>
      <w:isLgl/>
      <w:lvlText w:val="%1.%2."/>
      <w:lvlJc w:val="left"/>
      <w:pPr>
        <w:ind w:left="153" w:hanging="72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1233" w:hanging="180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593" w:hanging="2160"/>
      </w:pPr>
      <w:rPr>
        <w:rFonts w:hint="default"/>
      </w:rPr>
    </w:lvl>
  </w:abstractNum>
  <w:abstractNum w:abstractNumId="19">
    <w:nsid w:val="730545D3"/>
    <w:multiLevelType w:val="hybridMultilevel"/>
    <w:tmpl w:val="24E03226"/>
    <w:lvl w:ilvl="0" w:tplc="9E20B098">
      <w:start w:val="1"/>
      <w:numFmt w:val="decimal"/>
      <w:lvlText w:val="%1."/>
      <w:lvlJc w:val="left"/>
      <w:pPr>
        <w:ind w:left="123" w:hanging="360"/>
      </w:pPr>
      <w:rPr>
        <w:rFonts w:hint="default"/>
      </w:rPr>
    </w:lvl>
    <w:lvl w:ilvl="1" w:tplc="04190019" w:tentative="1">
      <w:start w:val="1"/>
      <w:numFmt w:val="lowerLetter"/>
      <w:lvlText w:val="%2."/>
      <w:lvlJc w:val="left"/>
      <w:pPr>
        <w:ind w:left="843" w:hanging="360"/>
      </w:pPr>
    </w:lvl>
    <w:lvl w:ilvl="2" w:tplc="0419001B" w:tentative="1">
      <w:start w:val="1"/>
      <w:numFmt w:val="lowerRoman"/>
      <w:lvlText w:val="%3."/>
      <w:lvlJc w:val="right"/>
      <w:pPr>
        <w:ind w:left="1563" w:hanging="180"/>
      </w:pPr>
    </w:lvl>
    <w:lvl w:ilvl="3" w:tplc="0419000F" w:tentative="1">
      <w:start w:val="1"/>
      <w:numFmt w:val="decimal"/>
      <w:lvlText w:val="%4."/>
      <w:lvlJc w:val="left"/>
      <w:pPr>
        <w:ind w:left="2283" w:hanging="360"/>
      </w:pPr>
    </w:lvl>
    <w:lvl w:ilvl="4" w:tplc="04190019" w:tentative="1">
      <w:start w:val="1"/>
      <w:numFmt w:val="lowerLetter"/>
      <w:lvlText w:val="%5."/>
      <w:lvlJc w:val="left"/>
      <w:pPr>
        <w:ind w:left="3003" w:hanging="360"/>
      </w:pPr>
    </w:lvl>
    <w:lvl w:ilvl="5" w:tplc="0419001B" w:tentative="1">
      <w:start w:val="1"/>
      <w:numFmt w:val="lowerRoman"/>
      <w:lvlText w:val="%6."/>
      <w:lvlJc w:val="right"/>
      <w:pPr>
        <w:ind w:left="3723" w:hanging="180"/>
      </w:pPr>
    </w:lvl>
    <w:lvl w:ilvl="6" w:tplc="0419000F" w:tentative="1">
      <w:start w:val="1"/>
      <w:numFmt w:val="decimal"/>
      <w:lvlText w:val="%7."/>
      <w:lvlJc w:val="left"/>
      <w:pPr>
        <w:ind w:left="4443" w:hanging="360"/>
      </w:pPr>
    </w:lvl>
    <w:lvl w:ilvl="7" w:tplc="04190019" w:tentative="1">
      <w:start w:val="1"/>
      <w:numFmt w:val="lowerLetter"/>
      <w:lvlText w:val="%8."/>
      <w:lvlJc w:val="left"/>
      <w:pPr>
        <w:ind w:left="5163" w:hanging="360"/>
      </w:pPr>
    </w:lvl>
    <w:lvl w:ilvl="8" w:tplc="0419001B" w:tentative="1">
      <w:start w:val="1"/>
      <w:numFmt w:val="lowerRoman"/>
      <w:lvlText w:val="%9."/>
      <w:lvlJc w:val="right"/>
      <w:pPr>
        <w:ind w:left="5883" w:hanging="180"/>
      </w:pPr>
    </w:lvl>
  </w:abstractNum>
  <w:num w:numId="1">
    <w:abstractNumId w:val="15"/>
  </w:num>
  <w:num w:numId="2">
    <w:abstractNumId w:val="8"/>
  </w:num>
  <w:num w:numId="3">
    <w:abstractNumId w:val="9"/>
  </w:num>
  <w:num w:numId="4">
    <w:abstractNumId w:val="1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
  </w:num>
  <w:num w:numId="9">
    <w:abstractNumId w:val="11"/>
  </w:num>
  <w:num w:numId="10">
    <w:abstractNumId w:val="17"/>
  </w:num>
  <w:num w:numId="11">
    <w:abstractNumId w:val="16"/>
  </w:num>
  <w:num w:numId="12">
    <w:abstractNumId w:val="19"/>
  </w:num>
  <w:num w:numId="13">
    <w:abstractNumId w:val="13"/>
  </w:num>
  <w:num w:numId="14">
    <w:abstractNumId w:val="0"/>
  </w:num>
  <w:num w:numId="15">
    <w:abstractNumId w:val="2"/>
  </w:num>
  <w:num w:numId="16">
    <w:abstractNumId w:val="7"/>
  </w:num>
  <w:num w:numId="17">
    <w:abstractNumId w:val="5"/>
  </w:num>
  <w:num w:numId="18">
    <w:abstractNumId w:val="3"/>
  </w:num>
  <w:num w:numId="19">
    <w:abstractNumId w:val="4"/>
  </w:num>
  <w:num w:numId="20">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drawingGridHorizontalSpacing w:val="110"/>
  <w:displayHorizontalDrawingGridEvery w:val="2"/>
  <w:characterSpacingControl w:val="doNotCompress"/>
  <w:compat>
    <w:useFELayout/>
  </w:compat>
  <w:rsids>
    <w:rsidRoot w:val="00231C95"/>
    <w:rsid w:val="00006DBA"/>
    <w:rsid w:val="00014A78"/>
    <w:rsid w:val="00021A9A"/>
    <w:rsid w:val="0002562A"/>
    <w:rsid w:val="00026652"/>
    <w:rsid w:val="00036C95"/>
    <w:rsid w:val="00036F2C"/>
    <w:rsid w:val="000418E4"/>
    <w:rsid w:val="00046B2C"/>
    <w:rsid w:val="00060E74"/>
    <w:rsid w:val="00060EB5"/>
    <w:rsid w:val="00061751"/>
    <w:rsid w:val="00063BE3"/>
    <w:rsid w:val="000664F5"/>
    <w:rsid w:val="000737E0"/>
    <w:rsid w:val="00074682"/>
    <w:rsid w:val="00085151"/>
    <w:rsid w:val="000A4CAF"/>
    <w:rsid w:val="000A6EA9"/>
    <w:rsid w:val="000B3BE2"/>
    <w:rsid w:val="000B61E0"/>
    <w:rsid w:val="000C23F3"/>
    <w:rsid w:val="000C25C5"/>
    <w:rsid w:val="000C5024"/>
    <w:rsid w:val="000C7105"/>
    <w:rsid w:val="000D665B"/>
    <w:rsid w:val="000E01AD"/>
    <w:rsid w:val="000E5D2D"/>
    <w:rsid w:val="000F0DB3"/>
    <w:rsid w:val="000F1CF0"/>
    <w:rsid w:val="000F2B8F"/>
    <w:rsid w:val="000F7D0D"/>
    <w:rsid w:val="00102D7C"/>
    <w:rsid w:val="00103210"/>
    <w:rsid w:val="0011367B"/>
    <w:rsid w:val="00115104"/>
    <w:rsid w:val="00116629"/>
    <w:rsid w:val="001327AE"/>
    <w:rsid w:val="00143C66"/>
    <w:rsid w:val="00143F6B"/>
    <w:rsid w:val="00151D70"/>
    <w:rsid w:val="00153910"/>
    <w:rsid w:val="00161F50"/>
    <w:rsid w:val="001636CA"/>
    <w:rsid w:val="001709FC"/>
    <w:rsid w:val="001764E9"/>
    <w:rsid w:val="00180634"/>
    <w:rsid w:val="00182794"/>
    <w:rsid w:val="001832FE"/>
    <w:rsid w:val="001A06DB"/>
    <w:rsid w:val="001A31E7"/>
    <w:rsid w:val="001A321F"/>
    <w:rsid w:val="001A39B2"/>
    <w:rsid w:val="001B23B5"/>
    <w:rsid w:val="001B46D9"/>
    <w:rsid w:val="001B6209"/>
    <w:rsid w:val="001B785B"/>
    <w:rsid w:val="001C0223"/>
    <w:rsid w:val="001C50E8"/>
    <w:rsid w:val="001C7935"/>
    <w:rsid w:val="001D00B5"/>
    <w:rsid w:val="001D196F"/>
    <w:rsid w:val="001D3159"/>
    <w:rsid w:val="001E29AA"/>
    <w:rsid w:val="001E4572"/>
    <w:rsid w:val="001F6418"/>
    <w:rsid w:val="001F7C40"/>
    <w:rsid w:val="00205C0C"/>
    <w:rsid w:val="00210FE4"/>
    <w:rsid w:val="00211DE7"/>
    <w:rsid w:val="00231C95"/>
    <w:rsid w:val="0023368D"/>
    <w:rsid w:val="0023685E"/>
    <w:rsid w:val="002406D5"/>
    <w:rsid w:val="00261D68"/>
    <w:rsid w:val="00267060"/>
    <w:rsid w:val="00270187"/>
    <w:rsid w:val="00274B9A"/>
    <w:rsid w:val="00275132"/>
    <w:rsid w:val="002903FC"/>
    <w:rsid w:val="002908AF"/>
    <w:rsid w:val="0029376D"/>
    <w:rsid w:val="00294D7F"/>
    <w:rsid w:val="002963AC"/>
    <w:rsid w:val="0029670D"/>
    <w:rsid w:val="002B20E2"/>
    <w:rsid w:val="002B2344"/>
    <w:rsid w:val="002C3D2B"/>
    <w:rsid w:val="002C6514"/>
    <w:rsid w:val="002D7291"/>
    <w:rsid w:val="002E794E"/>
    <w:rsid w:val="002F7130"/>
    <w:rsid w:val="00304F5C"/>
    <w:rsid w:val="003050A3"/>
    <w:rsid w:val="00314A8B"/>
    <w:rsid w:val="00315559"/>
    <w:rsid w:val="0032232F"/>
    <w:rsid w:val="003232B2"/>
    <w:rsid w:val="0032371F"/>
    <w:rsid w:val="0032691A"/>
    <w:rsid w:val="00326B61"/>
    <w:rsid w:val="00327347"/>
    <w:rsid w:val="0032754F"/>
    <w:rsid w:val="00327B78"/>
    <w:rsid w:val="00336AE5"/>
    <w:rsid w:val="00342C34"/>
    <w:rsid w:val="00365D7C"/>
    <w:rsid w:val="00367472"/>
    <w:rsid w:val="00371DB3"/>
    <w:rsid w:val="003741A8"/>
    <w:rsid w:val="0037503A"/>
    <w:rsid w:val="00375576"/>
    <w:rsid w:val="0037632C"/>
    <w:rsid w:val="0038469C"/>
    <w:rsid w:val="0039030E"/>
    <w:rsid w:val="003A37D9"/>
    <w:rsid w:val="003B0A47"/>
    <w:rsid w:val="003B116B"/>
    <w:rsid w:val="003B4B09"/>
    <w:rsid w:val="003B6F68"/>
    <w:rsid w:val="003B7EE5"/>
    <w:rsid w:val="003C0597"/>
    <w:rsid w:val="003D40DC"/>
    <w:rsid w:val="003D76DE"/>
    <w:rsid w:val="003E7E68"/>
    <w:rsid w:val="003F3EE5"/>
    <w:rsid w:val="003F4692"/>
    <w:rsid w:val="0040157A"/>
    <w:rsid w:val="00402931"/>
    <w:rsid w:val="0040315C"/>
    <w:rsid w:val="00403612"/>
    <w:rsid w:val="004055F8"/>
    <w:rsid w:val="00416A53"/>
    <w:rsid w:val="004218F3"/>
    <w:rsid w:val="0042222D"/>
    <w:rsid w:val="00423D9E"/>
    <w:rsid w:val="00424A9D"/>
    <w:rsid w:val="0043205A"/>
    <w:rsid w:val="004328E5"/>
    <w:rsid w:val="0043453D"/>
    <w:rsid w:val="00434B57"/>
    <w:rsid w:val="00442CA6"/>
    <w:rsid w:val="00444CD9"/>
    <w:rsid w:val="00446BD2"/>
    <w:rsid w:val="004472EA"/>
    <w:rsid w:val="00455AAF"/>
    <w:rsid w:val="00455C87"/>
    <w:rsid w:val="004626C7"/>
    <w:rsid w:val="00465586"/>
    <w:rsid w:val="00472123"/>
    <w:rsid w:val="00477B84"/>
    <w:rsid w:val="00480545"/>
    <w:rsid w:val="00482318"/>
    <w:rsid w:val="004948BD"/>
    <w:rsid w:val="00494CD6"/>
    <w:rsid w:val="004958AD"/>
    <w:rsid w:val="004B0FB0"/>
    <w:rsid w:val="004B1603"/>
    <w:rsid w:val="004B41CF"/>
    <w:rsid w:val="004B4C0D"/>
    <w:rsid w:val="004C0693"/>
    <w:rsid w:val="004C1AE2"/>
    <w:rsid w:val="004C34BB"/>
    <w:rsid w:val="004C41B4"/>
    <w:rsid w:val="004C4AB7"/>
    <w:rsid w:val="004D2A18"/>
    <w:rsid w:val="004D55AA"/>
    <w:rsid w:val="004D7A10"/>
    <w:rsid w:val="004E16CA"/>
    <w:rsid w:val="004E2213"/>
    <w:rsid w:val="004E6838"/>
    <w:rsid w:val="004E7FCC"/>
    <w:rsid w:val="004F16C2"/>
    <w:rsid w:val="0051181B"/>
    <w:rsid w:val="00514D99"/>
    <w:rsid w:val="00514FB6"/>
    <w:rsid w:val="0052568D"/>
    <w:rsid w:val="00525AE4"/>
    <w:rsid w:val="00526AD1"/>
    <w:rsid w:val="005343C5"/>
    <w:rsid w:val="005425DC"/>
    <w:rsid w:val="00550A82"/>
    <w:rsid w:val="00552F8A"/>
    <w:rsid w:val="005555D0"/>
    <w:rsid w:val="00562F3E"/>
    <w:rsid w:val="005637C3"/>
    <w:rsid w:val="0056495F"/>
    <w:rsid w:val="00565F16"/>
    <w:rsid w:val="00574B86"/>
    <w:rsid w:val="00574E5C"/>
    <w:rsid w:val="00576E43"/>
    <w:rsid w:val="005829F5"/>
    <w:rsid w:val="00585DD8"/>
    <w:rsid w:val="005934AE"/>
    <w:rsid w:val="005968E9"/>
    <w:rsid w:val="005A54EA"/>
    <w:rsid w:val="005A6D2A"/>
    <w:rsid w:val="005B003B"/>
    <w:rsid w:val="005B078E"/>
    <w:rsid w:val="005B3166"/>
    <w:rsid w:val="005B53D9"/>
    <w:rsid w:val="005B5643"/>
    <w:rsid w:val="005B6748"/>
    <w:rsid w:val="005B742D"/>
    <w:rsid w:val="005C482F"/>
    <w:rsid w:val="005C4BC9"/>
    <w:rsid w:val="005D306C"/>
    <w:rsid w:val="005D78A4"/>
    <w:rsid w:val="005F2F62"/>
    <w:rsid w:val="005F3D9B"/>
    <w:rsid w:val="005F4908"/>
    <w:rsid w:val="005F67C0"/>
    <w:rsid w:val="006142AB"/>
    <w:rsid w:val="0061468D"/>
    <w:rsid w:val="00620E33"/>
    <w:rsid w:val="006217F0"/>
    <w:rsid w:val="006238AF"/>
    <w:rsid w:val="006239C8"/>
    <w:rsid w:val="00625319"/>
    <w:rsid w:val="006376D0"/>
    <w:rsid w:val="00647BAF"/>
    <w:rsid w:val="00653B1D"/>
    <w:rsid w:val="00654E5D"/>
    <w:rsid w:val="00657EA8"/>
    <w:rsid w:val="00662497"/>
    <w:rsid w:val="0066441D"/>
    <w:rsid w:val="0066636D"/>
    <w:rsid w:val="006758D1"/>
    <w:rsid w:val="00692A81"/>
    <w:rsid w:val="00694A3E"/>
    <w:rsid w:val="006A08E3"/>
    <w:rsid w:val="006A0FC4"/>
    <w:rsid w:val="006B0B9C"/>
    <w:rsid w:val="006B0E34"/>
    <w:rsid w:val="006B1503"/>
    <w:rsid w:val="006B3D3F"/>
    <w:rsid w:val="006D244C"/>
    <w:rsid w:val="006D2926"/>
    <w:rsid w:val="006D307F"/>
    <w:rsid w:val="006D5176"/>
    <w:rsid w:val="006D597E"/>
    <w:rsid w:val="006D6E99"/>
    <w:rsid w:val="006E06A9"/>
    <w:rsid w:val="006E06DE"/>
    <w:rsid w:val="006E0E94"/>
    <w:rsid w:val="006E3DCD"/>
    <w:rsid w:val="006E4E9E"/>
    <w:rsid w:val="006E5283"/>
    <w:rsid w:val="006E5B28"/>
    <w:rsid w:val="006E7AD7"/>
    <w:rsid w:val="006F085C"/>
    <w:rsid w:val="006F7780"/>
    <w:rsid w:val="00701EEC"/>
    <w:rsid w:val="00703081"/>
    <w:rsid w:val="0070384C"/>
    <w:rsid w:val="007042F5"/>
    <w:rsid w:val="007053B3"/>
    <w:rsid w:val="00705498"/>
    <w:rsid w:val="00711572"/>
    <w:rsid w:val="00714A42"/>
    <w:rsid w:val="00717BCD"/>
    <w:rsid w:val="00720471"/>
    <w:rsid w:val="00736191"/>
    <w:rsid w:val="007361E7"/>
    <w:rsid w:val="007370BC"/>
    <w:rsid w:val="0074030A"/>
    <w:rsid w:val="00745B65"/>
    <w:rsid w:val="007609FB"/>
    <w:rsid w:val="0076231F"/>
    <w:rsid w:val="0077609B"/>
    <w:rsid w:val="00777192"/>
    <w:rsid w:val="0078489F"/>
    <w:rsid w:val="0079355C"/>
    <w:rsid w:val="00793A53"/>
    <w:rsid w:val="00796F94"/>
    <w:rsid w:val="007A162A"/>
    <w:rsid w:val="007A1B19"/>
    <w:rsid w:val="007A525B"/>
    <w:rsid w:val="007B00BE"/>
    <w:rsid w:val="007B4511"/>
    <w:rsid w:val="007C2E87"/>
    <w:rsid w:val="007C3185"/>
    <w:rsid w:val="007C4D94"/>
    <w:rsid w:val="007C65C4"/>
    <w:rsid w:val="007D145F"/>
    <w:rsid w:val="007D6DA4"/>
    <w:rsid w:val="007E0B48"/>
    <w:rsid w:val="007E5B73"/>
    <w:rsid w:val="007E6268"/>
    <w:rsid w:val="007F593B"/>
    <w:rsid w:val="007F74BB"/>
    <w:rsid w:val="0080030A"/>
    <w:rsid w:val="00801671"/>
    <w:rsid w:val="00806124"/>
    <w:rsid w:val="00810364"/>
    <w:rsid w:val="0081255D"/>
    <w:rsid w:val="0081498C"/>
    <w:rsid w:val="008241AD"/>
    <w:rsid w:val="00830A6C"/>
    <w:rsid w:val="00830CE3"/>
    <w:rsid w:val="00831365"/>
    <w:rsid w:val="00837F9B"/>
    <w:rsid w:val="00842755"/>
    <w:rsid w:val="0084399E"/>
    <w:rsid w:val="00844504"/>
    <w:rsid w:val="00852FC1"/>
    <w:rsid w:val="00864FE7"/>
    <w:rsid w:val="008717D1"/>
    <w:rsid w:val="0087312A"/>
    <w:rsid w:val="00873906"/>
    <w:rsid w:val="00874BD0"/>
    <w:rsid w:val="00880286"/>
    <w:rsid w:val="0088106A"/>
    <w:rsid w:val="00881B2A"/>
    <w:rsid w:val="00883575"/>
    <w:rsid w:val="0089023C"/>
    <w:rsid w:val="00897CE9"/>
    <w:rsid w:val="008B1204"/>
    <w:rsid w:val="008B3919"/>
    <w:rsid w:val="008B45ED"/>
    <w:rsid w:val="008C2FB7"/>
    <w:rsid w:val="008D288D"/>
    <w:rsid w:val="008D52B0"/>
    <w:rsid w:val="008E2054"/>
    <w:rsid w:val="008E5ADA"/>
    <w:rsid w:val="008E7946"/>
    <w:rsid w:val="008F2D21"/>
    <w:rsid w:val="009008D1"/>
    <w:rsid w:val="009011D0"/>
    <w:rsid w:val="00903243"/>
    <w:rsid w:val="0090759F"/>
    <w:rsid w:val="0091229F"/>
    <w:rsid w:val="00916253"/>
    <w:rsid w:val="009218A4"/>
    <w:rsid w:val="00927539"/>
    <w:rsid w:val="00933183"/>
    <w:rsid w:val="00936FA6"/>
    <w:rsid w:val="00941761"/>
    <w:rsid w:val="0094652C"/>
    <w:rsid w:val="009472D0"/>
    <w:rsid w:val="009604D3"/>
    <w:rsid w:val="00960CD6"/>
    <w:rsid w:val="0096266A"/>
    <w:rsid w:val="00964061"/>
    <w:rsid w:val="00967918"/>
    <w:rsid w:val="009709C2"/>
    <w:rsid w:val="00971469"/>
    <w:rsid w:val="00972357"/>
    <w:rsid w:val="00974205"/>
    <w:rsid w:val="0098128F"/>
    <w:rsid w:val="00981A35"/>
    <w:rsid w:val="009926DF"/>
    <w:rsid w:val="00992FEF"/>
    <w:rsid w:val="00994A42"/>
    <w:rsid w:val="00994B8B"/>
    <w:rsid w:val="009977F9"/>
    <w:rsid w:val="009A4606"/>
    <w:rsid w:val="009A52A0"/>
    <w:rsid w:val="009B3BD7"/>
    <w:rsid w:val="009C0A11"/>
    <w:rsid w:val="009C0E04"/>
    <w:rsid w:val="009C4F0B"/>
    <w:rsid w:val="009C61C6"/>
    <w:rsid w:val="009D2B1D"/>
    <w:rsid w:val="009D4EDA"/>
    <w:rsid w:val="009E2561"/>
    <w:rsid w:val="009E28A6"/>
    <w:rsid w:val="009E4066"/>
    <w:rsid w:val="009E60A1"/>
    <w:rsid w:val="009E702F"/>
    <w:rsid w:val="009E78D4"/>
    <w:rsid w:val="009F0D2E"/>
    <w:rsid w:val="009F6ECF"/>
    <w:rsid w:val="00A000D9"/>
    <w:rsid w:val="00A0558E"/>
    <w:rsid w:val="00A0589F"/>
    <w:rsid w:val="00A05A98"/>
    <w:rsid w:val="00A06DDA"/>
    <w:rsid w:val="00A07557"/>
    <w:rsid w:val="00A11E78"/>
    <w:rsid w:val="00A16297"/>
    <w:rsid w:val="00A17227"/>
    <w:rsid w:val="00A22996"/>
    <w:rsid w:val="00A36C3D"/>
    <w:rsid w:val="00A37F5C"/>
    <w:rsid w:val="00A4118D"/>
    <w:rsid w:val="00A41EB0"/>
    <w:rsid w:val="00A43E49"/>
    <w:rsid w:val="00A52EB7"/>
    <w:rsid w:val="00A55365"/>
    <w:rsid w:val="00A6021C"/>
    <w:rsid w:val="00A610B5"/>
    <w:rsid w:val="00A6338F"/>
    <w:rsid w:val="00A71C9F"/>
    <w:rsid w:val="00A76646"/>
    <w:rsid w:val="00A804CE"/>
    <w:rsid w:val="00A866E5"/>
    <w:rsid w:val="00A86901"/>
    <w:rsid w:val="00A87790"/>
    <w:rsid w:val="00AA5578"/>
    <w:rsid w:val="00AA6590"/>
    <w:rsid w:val="00AA7EDF"/>
    <w:rsid w:val="00AB0098"/>
    <w:rsid w:val="00AB303B"/>
    <w:rsid w:val="00AB5648"/>
    <w:rsid w:val="00AC0384"/>
    <w:rsid w:val="00AD5368"/>
    <w:rsid w:val="00AD6E14"/>
    <w:rsid w:val="00AE18C3"/>
    <w:rsid w:val="00AF00C0"/>
    <w:rsid w:val="00AF14FD"/>
    <w:rsid w:val="00AF2CDB"/>
    <w:rsid w:val="00AF3426"/>
    <w:rsid w:val="00B01237"/>
    <w:rsid w:val="00B065C5"/>
    <w:rsid w:val="00B10497"/>
    <w:rsid w:val="00B14F2F"/>
    <w:rsid w:val="00B158AF"/>
    <w:rsid w:val="00B159F7"/>
    <w:rsid w:val="00B220EF"/>
    <w:rsid w:val="00B3109A"/>
    <w:rsid w:val="00B3280D"/>
    <w:rsid w:val="00B3434B"/>
    <w:rsid w:val="00B37046"/>
    <w:rsid w:val="00B414E3"/>
    <w:rsid w:val="00B42ABC"/>
    <w:rsid w:val="00B4660E"/>
    <w:rsid w:val="00B52FA0"/>
    <w:rsid w:val="00B55164"/>
    <w:rsid w:val="00B559D6"/>
    <w:rsid w:val="00B57761"/>
    <w:rsid w:val="00B6044C"/>
    <w:rsid w:val="00B6633D"/>
    <w:rsid w:val="00B66D9A"/>
    <w:rsid w:val="00B67611"/>
    <w:rsid w:val="00B71498"/>
    <w:rsid w:val="00B831D2"/>
    <w:rsid w:val="00B96FA9"/>
    <w:rsid w:val="00BA12CA"/>
    <w:rsid w:val="00BA1358"/>
    <w:rsid w:val="00BA2044"/>
    <w:rsid w:val="00BA282C"/>
    <w:rsid w:val="00BA47DE"/>
    <w:rsid w:val="00BB2E3C"/>
    <w:rsid w:val="00BB3838"/>
    <w:rsid w:val="00BB732B"/>
    <w:rsid w:val="00BC0924"/>
    <w:rsid w:val="00BD660C"/>
    <w:rsid w:val="00BE19B8"/>
    <w:rsid w:val="00BE1F3D"/>
    <w:rsid w:val="00BE3108"/>
    <w:rsid w:val="00BE3F0B"/>
    <w:rsid w:val="00BE49C1"/>
    <w:rsid w:val="00BE7838"/>
    <w:rsid w:val="00BF24A9"/>
    <w:rsid w:val="00BF2AF3"/>
    <w:rsid w:val="00BF6FA1"/>
    <w:rsid w:val="00BF7BC1"/>
    <w:rsid w:val="00C03783"/>
    <w:rsid w:val="00C07CDB"/>
    <w:rsid w:val="00C10817"/>
    <w:rsid w:val="00C13EF7"/>
    <w:rsid w:val="00C168F9"/>
    <w:rsid w:val="00C20ED3"/>
    <w:rsid w:val="00C23E51"/>
    <w:rsid w:val="00C251D2"/>
    <w:rsid w:val="00C27296"/>
    <w:rsid w:val="00C3780B"/>
    <w:rsid w:val="00C41FC7"/>
    <w:rsid w:val="00C448A9"/>
    <w:rsid w:val="00C45845"/>
    <w:rsid w:val="00C50E03"/>
    <w:rsid w:val="00C54C21"/>
    <w:rsid w:val="00C65187"/>
    <w:rsid w:val="00C703BD"/>
    <w:rsid w:val="00C71894"/>
    <w:rsid w:val="00C72566"/>
    <w:rsid w:val="00C73137"/>
    <w:rsid w:val="00C765E5"/>
    <w:rsid w:val="00C83DC3"/>
    <w:rsid w:val="00C84131"/>
    <w:rsid w:val="00C84DDD"/>
    <w:rsid w:val="00C96380"/>
    <w:rsid w:val="00C96AA5"/>
    <w:rsid w:val="00CA46AD"/>
    <w:rsid w:val="00CA718D"/>
    <w:rsid w:val="00CA7630"/>
    <w:rsid w:val="00CA7BF7"/>
    <w:rsid w:val="00CB662B"/>
    <w:rsid w:val="00CB7D81"/>
    <w:rsid w:val="00CB7EE1"/>
    <w:rsid w:val="00CC0191"/>
    <w:rsid w:val="00CD2FEA"/>
    <w:rsid w:val="00CD442B"/>
    <w:rsid w:val="00CE086F"/>
    <w:rsid w:val="00CE5073"/>
    <w:rsid w:val="00CF621D"/>
    <w:rsid w:val="00D02B44"/>
    <w:rsid w:val="00D03491"/>
    <w:rsid w:val="00D06D79"/>
    <w:rsid w:val="00D1150F"/>
    <w:rsid w:val="00D35421"/>
    <w:rsid w:val="00D431E7"/>
    <w:rsid w:val="00D45834"/>
    <w:rsid w:val="00D47233"/>
    <w:rsid w:val="00D51B59"/>
    <w:rsid w:val="00D53CBF"/>
    <w:rsid w:val="00D5554B"/>
    <w:rsid w:val="00D5778A"/>
    <w:rsid w:val="00D602FD"/>
    <w:rsid w:val="00D61087"/>
    <w:rsid w:val="00D62DCF"/>
    <w:rsid w:val="00D63A09"/>
    <w:rsid w:val="00D66D27"/>
    <w:rsid w:val="00D7072A"/>
    <w:rsid w:val="00D71C47"/>
    <w:rsid w:val="00D73C76"/>
    <w:rsid w:val="00D76DED"/>
    <w:rsid w:val="00D84A2A"/>
    <w:rsid w:val="00D901FE"/>
    <w:rsid w:val="00D90443"/>
    <w:rsid w:val="00D93173"/>
    <w:rsid w:val="00D93C1B"/>
    <w:rsid w:val="00D94F69"/>
    <w:rsid w:val="00D96C15"/>
    <w:rsid w:val="00D97EE7"/>
    <w:rsid w:val="00DA4A12"/>
    <w:rsid w:val="00DA5040"/>
    <w:rsid w:val="00DC2D17"/>
    <w:rsid w:val="00DC5D6B"/>
    <w:rsid w:val="00DD1466"/>
    <w:rsid w:val="00DD2FA3"/>
    <w:rsid w:val="00DD35EB"/>
    <w:rsid w:val="00DD456F"/>
    <w:rsid w:val="00DD6743"/>
    <w:rsid w:val="00DD73A1"/>
    <w:rsid w:val="00DE1BEA"/>
    <w:rsid w:val="00DE417B"/>
    <w:rsid w:val="00DE640D"/>
    <w:rsid w:val="00DE6E0C"/>
    <w:rsid w:val="00DE6E37"/>
    <w:rsid w:val="00DF3376"/>
    <w:rsid w:val="00E04EBE"/>
    <w:rsid w:val="00E16F12"/>
    <w:rsid w:val="00E20BB1"/>
    <w:rsid w:val="00E26943"/>
    <w:rsid w:val="00E31AA6"/>
    <w:rsid w:val="00E3370F"/>
    <w:rsid w:val="00E33E59"/>
    <w:rsid w:val="00E3405B"/>
    <w:rsid w:val="00E34186"/>
    <w:rsid w:val="00E53A8F"/>
    <w:rsid w:val="00E54372"/>
    <w:rsid w:val="00E60154"/>
    <w:rsid w:val="00E6121F"/>
    <w:rsid w:val="00E62BC4"/>
    <w:rsid w:val="00E6601A"/>
    <w:rsid w:val="00E73129"/>
    <w:rsid w:val="00E75180"/>
    <w:rsid w:val="00E77DDE"/>
    <w:rsid w:val="00EA2931"/>
    <w:rsid w:val="00EA333C"/>
    <w:rsid w:val="00EA39F1"/>
    <w:rsid w:val="00EA5695"/>
    <w:rsid w:val="00EB3183"/>
    <w:rsid w:val="00EB40BA"/>
    <w:rsid w:val="00EB4300"/>
    <w:rsid w:val="00EB7C1B"/>
    <w:rsid w:val="00EC2538"/>
    <w:rsid w:val="00EC6066"/>
    <w:rsid w:val="00ED375E"/>
    <w:rsid w:val="00EE6738"/>
    <w:rsid w:val="00EE712B"/>
    <w:rsid w:val="00EF63AD"/>
    <w:rsid w:val="00F02567"/>
    <w:rsid w:val="00F0300A"/>
    <w:rsid w:val="00F11AA6"/>
    <w:rsid w:val="00F130BF"/>
    <w:rsid w:val="00F1671D"/>
    <w:rsid w:val="00F2214E"/>
    <w:rsid w:val="00F239ED"/>
    <w:rsid w:val="00F23A19"/>
    <w:rsid w:val="00F25F1C"/>
    <w:rsid w:val="00F261C8"/>
    <w:rsid w:val="00F335DC"/>
    <w:rsid w:val="00F36F8C"/>
    <w:rsid w:val="00F3774C"/>
    <w:rsid w:val="00F41DD5"/>
    <w:rsid w:val="00F452A8"/>
    <w:rsid w:val="00F45A15"/>
    <w:rsid w:val="00F46474"/>
    <w:rsid w:val="00F51015"/>
    <w:rsid w:val="00F52890"/>
    <w:rsid w:val="00F633C2"/>
    <w:rsid w:val="00F67BC2"/>
    <w:rsid w:val="00F71335"/>
    <w:rsid w:val="00F743F4"/>
    <w:rsid w:val="00F8031A"/>
    <w:rsid w:val="00F8058A"/>
    <w:rsid w:val="00F81C6E"/>
    <w:rsid w:val="00F94869"/>
    <w:rsid w:val="00FA287A"/>
    <w:rsid w:val="00FA3971"/>
    <w:rsid w:val="00FA5165"/>
    <w:rsid w:val="00FA6F46"/>
    <w:rsid w:val="00FB010B"/>
    <w:rsid w:val="00FB4E77"/>
    <w:rsid w:val="00FB4F3F"/>
    <w:rsid w:val="00FB5EDB"/>
    <w:rsid w:val="00FC148C"/>
    <w:rsid w:val="00FC3454"/>
    <w:rsid w:val="00FC547F"/>
    <w:rsid w:val="00FC591E"/>
    <w:rsid w:val="00FE1D7C"/>
    <w:rsid w:val="00FE2342"/>
    <w:rsid w:val="00FE649A"/>
    <w:rsid w:val="00FF7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31C9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A47DE"/>
    <w:pPr>
      <w:ind w:left="720"/>
      <w:contextualSpacing/>
    </w:pPr>
  </w:style>
  <w:style w:type="table" w:customStyle="1" w:styleId="1">
    <w:name w:val="Сетка таблицы1"/>
    <w:basedOn w:val="a1"/>
    <w:uiPriority w:val="59"/>
    <w:rsid w:val="00EA29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59"/>
    <w:rsid w:val="0048231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46474"/>
    <w:pPr>
      <w:autoSpaceDE w:val="0"/>
      <w:autoSpaceDN w:val="0"/>
      <w:adjustRightInd w:val="0"/>
      <w:spacing w:after="0" w:line="240" w:lineRule="auto"/>
    </w:pPr>
    <w:rPr>
      <w:rFonts w:ascii="Arial" w:eastAsia="Calibri" w:hAnsi="Arial" w:cs="Arial"/>
      <w:sz w:val="20"/>
      <w:szCs w:val="20"/>
      <w:lang w:eastAsia="en-US"/>
    </w:rPr>
  </w:style>
  <w:style w:type="character" w:customStyle="1" w:styleId="a5">
    <w:name w:val="Текст выноски Знак"/>
    <w:basedOn w:val="a0"/>
    <w:link w:val="a6"/>
    <w:uiPriority w:val="99"/>
    <w:semiHidden/>
    <w:rsid w:val="00F46474"/>
    <w:rPr>
      <w:rFonts w:ascii="Tahoma" w:eastAsiaTheme="minorHAnsi" w:hAnsi="Tahoma" w:cs="Tahoma"/>
      <w:sz w:val="16"/>
      <w:szCs w:val="16"/>
      <w:lang w:eastAsia="en-US"/>
    </w:rPr>
  </w:style>
  <w:style w:type="paragraph" w:styleId="a6">
    <w:name w:val="Balloon Text"/>
    <w:basedOn w:val="a"/>
    <w:link w:val="a5"/>
    <w:uiPriority w:val="99"/>
    <w:semiHidden/>
    <w:unhideWhenUsed/>
    <w:rsid w:val="00F46474"/>
    <w:pPr>
      <w:spacing w:after="0" w:line="240" w:lineRule="auto"/>
    </w:pPr>
    <w:rPr>
      <w:rFonts w:ascii="Tahoma" w:eastAsiaTheme="minorHAnsi" w:hAnsi="Tahoma" w:cs="Tahoma"/>
      <w:sz w:val="16"/>
      <w:szCs w:val="16"/>
      <w:lang w:eastAsia="en-US"/>
    </w:rPr>
  </w:style>
  <w:style w:type="character" w:customStyle="1" w:styleId="a7">
    <w:name w:val="Основной текст_"/>
    <w:basedOn w:val="a0"/>
    <w:link w:val="9"/>
    <w:rsid w:val="00F46474"/>
    <w:rPr>
      <w:rFonts w:ascii="Times New Roman" w:eastAsia="Times New Roman" w:hAnsi="Times New Roman" w:cs="Times New Roman"/>
      <w:sz w:val="26"/>
      <w:szCs w:val="26"/>
      <w:shd w:val="clear" w:color="auto" w:fill="FFFFFF"/>
    </w:rPr>
  </w:style>
  <w:style w:type="paragraph" w:customStyle="1" w:styleId="9">
    <w:name w:val="Основной текст9"/>
    <w:basedOn w:val="a"/>
    <w:link w:val="a7"/>
    <w:rsid w:val="00F46474"/>
    <w:pPr>
      <w:widowControl w:val="0"/>
      <w:shd w:val="clear" w:color="auto" w:fill="FFFFFF"/>
      <w:spacing w:before="240" w:after="240" w:line="528" w:lineRule="exact"/>
      <w:jc w:val="right"/>
    </w:pPr>
    <w:rPr>
      <w:rFonts w:ascii="Times New Roman" w:eastAsia="Times New Roman" w:hAnsi="Times New Roman" w:cs="Times New Roman"/>
      <w:sz w:val="26"/>
      <w:szCs w:val="26"/>
    </w:rPr>
  </w:style>
  <w:style w:type="paragraph" w:styleId="a8">
    <w:name w:val="header"/>
    <w:basedOn w:val="a"/>
    <w:link w:val="a9"/>
    <w:uiPriority w:val="99"/>
    <w:unhideWhenUsed/>
    <w:rsid w:val="00F46474"/>
    <w:pPr>
      <w:tabs>
        <w:tab w:val="center" w:pos="4677"/>
        <w:tab w:val="right" w:pos="9355"/>
      </w:tabs>
      <w:spacing w:after="0" w:line="240" w:lineRule="auto"/>
    </w:pPr>
    <w:rPr>
      <w:rFonts w:eastAsiaTheme="minorHAnsi"/>
      <w:lang w:eastAsia="en-US"/>
    </w:rPr>
  </w:style>
  <w:style w:type="character" w:customStyle="1" w:styleId="a9">
    <w:name w:val="Верхний колонтитул Знак"/>
    <w:basedOn w:val="a0"/>
    <w:link w:val="a8"/>
    <w:uiPriority w:val="99"/>
    <w:rsid w:val="00F46474"/>
    <w:rPr>
      <w:rFonts w:eastAsiaTheme="minorHAnsi"/>
      <w:lang w:eastAsia="en-US"/>
    </w:rPr>
  </w:style>
  <w:style w:type="paragraph" w:styleId="aa">
    <w:name w:val="footer"/>
    <w:basedOn w:val="a"/>
    <w:link w:val="ab"/>
    <w:uiPriority w:val="99"/>
    <w:unhideWhenUsed/>
    <w:rsid w:val="00F46474"/>
    <w:pPr>
      <w:tabs>
        <w:tab w:val="center" w:pos="4677"/>
        <w:tab w:val="right" w:pos="9355"/>
      </w:tabs>
      <w:spacing w:after="0" w:line="240" w:lineRule="auto"/>
    </w:pPr>
    <w:rPr>
      <w:rFonts w:eastAsiaTheme="minorHAnsi"/>
      <w:lang w:eastAsia="en-US"/>
    </w:rPr>
  </w:style>
  <w:style w:type="character" w:customStyle="1" w:styleId="ab">
    <w:name w:val="Нижний колонтитул Знак"/>
    <w:basedOn w:val="a0"/>
    <w:link w:val="aa"/>
    <w:uiPriority w:val="99"/>
    <w:rsid w:val="00F46474"/>
    <w:rPr>
      <w:rFonts w:eastAsiaTheme="minorHAnsi"/>
      <w:lang w:eastAsia="en-US"/>
    </w:rPr>
  </w:style>
  <w:style w:type="character" w:styleId="ac">
    <w:name w:val="Hyperlink"/>
    <w:basedOn w:val="a0"/>
    <w:uiPriority w:val="99"/>
    <w:unhideWhenUsed/>
    <w:rsid w:val="006F08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7655981">
      <w:bodyDiv w:val="1"/>
      <w:marLeft w:val="0"/>
      <w:marRight w:val="0"/>
      <w:marTop w:val="0"/>
      <w:marBottom w:val="0"/>
      <w:divBdr>
        <w:top w:val="none" w:sz="0" w:space="0" w:color="auto"/>
        <w:left w:val="none" w:sz="0" w:space="0" w:color="auto"/>
        <w:bottom w:val="none" w:sz="0" w:space="0" w:color="auto"/>
        <w:right w:val="none" w:sz="0" w:space="0" w:color="auto"/>
      </w:divBdr>
    </w:div>
    <w:div w:id="1046098339">
      <w:bodyDiv w:val="1"/>
      <w:marLeft w:val="0"/>
      <w:marRight w:val="0"/>
      <w:marTop w:val="0"/>
      <w:marBottom w:val="0"/>
      <w:divBdr>
        <w:top w:val="none" w:sz="0" w:space="0" w:color="auto"/>
        <w:left w:val="none" w:sz="0" w:space="0" w:color="auto"/>
        <w:bottom w:val="none" w:sz="0" w:space="0" w:color="auto"/>
        <w:right w:val="none" w:sz="0" w:space="0" w:color="auto"/>
      </w:divBdr>
    </w:div>
    <w:div w:id="11959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sportedu.ru/2SimQuery.idc?Author=&#1082;&#1080;&#1085;&#1083;&#1100;%20&#107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rusada@rusada.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insport.gov.ru/" TargetMode="External"/><Relationship Id="rId11" Type="http://schemas.openxmlformats.org/officeDocument/2006/relationships/hyperlink" Target="http://lib.sportedu.ru/2SimQuery.idc?Author=&#1082;&#1086;&#1088;&#1093;%20&#1072;" TargetMode="External"/><Relationship Id="rId5" Type="http://schemas.openxmlformats.org/officeDocument/2006/relationships/webSettings" Target="webSettings.xml"/><Relationship Id="rId10" Type="http://schemas.openxmlformats.org/officeDocument/2006/relationships/hyperlink" Target="http://lib.sportedu.ru/2SimQuery.idc?Author=&#1089;&#1072;&#1074;&#1080;&#1094;&#1082;&#1080;&#1081;%20&#1103;" TargetMode="External"/><Relationship Id="rId4" Type="http://schemas.openxmlformats.org/officeDocument/2006/relationships/settings" Target="settings.xml"/><Relationship Id="rId9" Type="http://schemas.openxmlformats.org/officeDocument/2006/relationships/hyperlink" Target="http://lib.sportedu.ru/2SimQuery.idc?Author=&#1075;&#1080;&#1073;&#1072;&#1076;&#1091;&#1083;&#1083;&#1080;&#1085;%20&#10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50002-34B5-4C41-982A-83D4EC19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6866</TotalTime>
  <Pages>109</Pages>
  <Words>34103</Words>
  <Characters>194389</Characters>
  <Application>Microsoft Office Word</Application>
  <DocSecurity>0</DocSecurity>
  <Lines>1619</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300</cp:revision>
  <cp:lastPrinted>2023-04-26T10:46:00Z</cp:lastPrinted>
  <dcterms:created xsi:type="dcterms:W3CDTF">2023-02-03T04:32:00Z</dcterms:created>
  <dcterms:modified xsi:type="dcterms:W3CDTF">2024-11-01T05:16:00Z</dcterms:modified>
</cp:coreProperties>
</file>