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B93" w:rsidRDefault="007B0B93" w:rsidP="007B0B9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72C9">
        <w:rPr>
          <w:rFonts w:ascii="Times New Roman" w:hAnsi="Times New Roman" w:cs="Times New Roman"/>
          <w:b/>
          <w:sz w:val="24"/>
          <w:szCs w:val="24"/>
        </w:rPr>
        <w:t>Этапы развития познавательного интереса в процессе обучения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предмета биологии</w:t>
      </w:r>
      <w:bookmarkStart w:id="0" w:name="_GoBack"/>
      <w:bookmarkEnd w:id="0"/>
    </w:p>
    <w:p w:rsidR="007B0B93" w:rsidRPr="007872C9" w:rsidRDefault="007B0B93" w:rsidP="007B0B9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0B93" w:rsidRPr="007872C9" w:rsidRDefault="007B0B93" w:rsidP="007B0B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7872C9">
        <w:rPr>
          <w:rFonts w:ascii="Times New Roman" w:hAnsi="Times New Roman" w:cs="Times New Roman"/>
          <w:b/>
          <w:sz w:val="24"/>
          <w:szCs w:val="24"/>
        </w:rPr>
        <w:t>1-й этап: 5-6 классы</w:t>
      </w:r>
      <w:r w:rsidRPr="007872C9">
        <w:rPr>
          <w:rFonts w:ascii="Times New Roman" w:hAnsi="Times New Roman" w:cs="Times New Roman"/>
          <w:sz w:val="24"/>
          <w:szCs w:val="24"/>
        </w:rPr>
        <w:t xml:space="preserve"> – приобретение простейших знаний, умений и навыков для овладения методами проектной деятельности,  обучение основам самостоятельной работы с использованием ИКТ, выполнение заданий на образовательных платформах, организации дистанционного обучения.</w:t>
      </w:r>
    </w:p>
    <w:p w:rsidR="007B0B93" w:rsidRPr="007872C9" w:rsidRDefault="007B0B93" w:rsidP="007B0B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7872C9">
        <w:rPr>
          <w:rFonts w:ascii="Times New Roman" w:hAnsi="Times New Roman" w:cs="Times New Roman"/>
          <w:b/>
          <w:sz w:val="24"/>
          <w:szCs w:val="24"/>
        </w:rPr>
        <w:t>2-й этап: 7-8 классы</w:t>
      </w:r>
      <w:r w:rsidRPr="007872C9">
        <w:rPr>
          <w:rFonts w:ascii="Times New Roman" w:hAnsi="Times New Roman" w:cs="Times New Roman"/>
          <w:sz w:val="24"/>
          <w:szCs w:val="24"/>
        </w:rPr>
        <w:t xml:space="preserve"> – самостоятельное выполнение заданий исследовательского характера и творческого характера, направленные на установление причинно-следственных связей, обучение умениям составлять и читать схемы и таблицы; выполнение заданий творческого характера под руководством учителя и ресурсов Интернет.</w:t>
      </w:r>
    </w:p>
    <w:p w:rsidR="007B0B93" w:rsidRDefault="007B0B93" w:rsidP="007B0B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3-й этап: </w:t>
      </w:r>
      <w:r w:rsidRPr="007872C9">
        <w:rPr>
          <w:rFonts w:ascii="Times New Roman" w:hAnsi="Times New Roman" w:cs="Times New Roman"/>
          <w:b/>
          <w:sz w:val="24"/>
          <w:szCs w:val="24"/>
        </w:rPr>
        <w:t>9 класс</w:t>
      </w:r>
      <w:r w:rsidRPr="007872C9">
        <w:rPr>
          <w:rFonts w:ascii="Times New Roman" w:hAnsi="Times New Roman" w:cs="Times New Roman"/>
          <w:sz w:val="24"/>
          <w:szCs w:val="24"/>
        </w:rPr>
        <w:t xml:space="preserve"> – формирование исследовательских умений,  умений реализовать полученные знания на практике, вовлечение учащихся в проектную деятельность с умением презентовать свой результат по средствам электронных ресурсов.</w:t>
      </w:r>
    </w:p>
    <w:p w:rsidR="007B0B93" w:rsidRPr="007872C9" w:rsidRDefault="007B0B93" w:rsidP="007B0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4-й этап: 10-11 классы - </w:t>
      </w:r>
      <w:r w:rsidRPr="00D35898">
        <w:rPr>
          <w:rFonts w:ascii="Times New Roman" w:hAnsi="Times New Roman" w:cs="Times New Roman"/>
          <w:sz w:val="24"/>
          <w:szCs w:val="24"/>
        </w:rPr>
        <w:t>самостоятельное планирование, темы исследования, ее актуальности и практической значимости, а так же самостоятельный поиск средств и методов достижения цели при минимальном участии педагога.</w:t>
      </w:r>
    </w:p>
    <w:p w:rsidR="007B0B93" w:rsidRDefault="007B0B93" w:rsidP="007B0B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872C9">
        <w:rPr>
          <w:rFonts w:ascii="Times New Roman" w:hAnsi="Times New Roman" w:cs="Times New Roman"/>
          <w:sz w:val="24"/>
          <w:szCs w:val="24"/>
        </w:rPr>
        <w:t>Данное деление условно, так как учащиеся обладают разным уровнем развития и уровнем мыслительной деятельности. </w:t>
      </w:r>
    </w:p>
    <w:p w:rsidR="007B0B93" w:rsidRPr="00B47A96" w:rsidRDefault="007B0B93" w:rsidP="007B0B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B0B93" w:rsidRPr="00B47A96" w:rsidRDefault="007B0B93" w:rsidP="007B0B9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7A96">
        <w:rPr>
          <w:rFonts w:ascii="Times New Roman" w:hAnsi="Times New Roman" w:cs="Times New Roman"/>
          <w:b/>
          <w:sz w:val="24"/>
          <w:szCs w:val="24"/>
        </w:rPr>
        <w:t>Приемы обучения</w:t>
      </w:r>
    </w:p>
    <w:p w:rsidR="007B0B93" w:rsidRDefault="007B0B93" w:rsidP="007B0B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B47A96">
        <w:rPr>
          <w:rFonts w:ascii="Times New Roman" w:hAnsi="Times New Roman" w:cs="Times New Roman"/>
          <w:sz w:val="24"/>
          <w:szCs w:val="24"/>
        </w:rPr>
        <w:t>Эмпирический опыт свидетельствует</w:t>
      </w:r>
      <w:r>
        <w:rPr>
          <w:rFonts w:ascii="Times New Roman" w:hAnsi="Times New Roman" w:cs="Times New Roman"/>
          <w:sz w:val="24"/>
          <w:szCs w:val="24"/>
        </w:rPr>
        <w:t>, что средствами образования гасится здоровое детское любопытство и творческий потенциал школьников, исчезает детская инициативность, потребность в исследовательской деятельности.</w:t>
      </w:r>
    </w:p>
    <w:p w:rsidR="007B0B93" w:rsidRPr="00B47A96" w:rsidRDefault="007B0B93" w:rsidP="007B0B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Поиск</w:t>
      </w:r>
      <w:r w:rsidRPr="00B47A96">
        <w:rPr>
          <w:rFonts w:ascii="Times New Roman" w:hAnsi="Times New Roman" w:cs="Times New Roman"/>
          <w:sz w:val="24"/>
          <w:szCs w:val="24"/>
        </w:rPr>
        <w:t xml:space="preserve"> методов и приемов разрешения данной проблемы позволяет выстроить педагогическую деятельность, обеспечивающую индивидуальную траекторию в обучении.  </w:t>
      </w:r>
    </w:p>
    <w:p w:rsidR="007B0B93" w:rsidRPr="00B47A96" w:rsidRDefault="007B0B93" w:rsidP="007B0B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47A96">
        <w:rPr>
          <w:rFonts w:ascii="Times New Roman" w:hAnsi="Times New Roman" w:cs="Times New Roman"/>
          <w:sz w:val="24"/>
          <w:szCs w:val="24"/>
        </w:rPr>
        <w:t>Учитывая психологические особенности детей 5-6 класса, когда основным способом познания мира является игра, необходимо ставить следующие задачи:</w:t>
      </w:r>
    </w:p>
    <w:p w:rsidR="007B0B93" w:rsidRPr="00B47A96" w:rsidRDefault="007B0B93" w:rsidP="007B0B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B47A96">
        <w:rPr>
          <w:rFonts w:ascii="Times New Roman" w:hAnsi="Times New Roman" w:cs="Times New Roman"/>
          <w:sz w:val="24"/>
          <w:szCs w:val="24"/>
        </w:rPr>
        <w:t> Развитие любознательности;</w:t>
      </w:r>
    </w:p>
    <w:p w:rsidR="007B0B93" w:rsidRPr="00B47A96" w:rsidRDefault="007B0B93" w:rsidP="007B0B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2. </w:t>
      </w:r>
      <w:r w:rsidRPr="00B47A96">
        <w:rPr>
          <w:rFonts w:ascii="Times New Roman" w:hAnsi="Times New Roman" w:cs="Times New Roman"/>
          <w:sz w:val="24"/>
          <w:szCs w:val="24"/>
        </w:rPr>
        <w:t>Формирование умений читать литературу и делать анализ текста;</w:t>
      </w:r>
    </w:p>
    <w:p w:rsidR="007B0B93" w:rsidRDefault="007B0B93" w:rsidP="007B0B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 Расширение кругозора учащихся.</w:t>
      </w:r>
    </w:p>
    <w:p w:rsidR="007B0B93" w:rsidRDefault="007B0B93" w:rsidP="007B0B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47A96">
        <w:rPr>
          <w:rFonts w:ascii="Times New Roman" w:hAnsi="Times New Roman" w:cs="Times New Roman"/>
          <w:sz w:val="24"/>
          <w:szCs w:val="24"/>
        </w:rPr>
        <w:t xml:space="preserve">Для их решения  используются такие формы деятельности, как  </w:t>
      </w:r>
      <w:r>
        <w:rPr>
          <w:rFonts w:ascii="Times New Roman" w:hAnsi="Times New Roman" w:cs="Times New Roman"/>
          <w:sz w:val="24"/>
          <w:szCs w:val="24"/>
        </w:rPr>
        <w:t xml:space="preserve">лабораторные и  </w:t>
      </w:r>
      <w:r w:rsidRPr="00B47A96">
        <w:rPr>
          <w:rFonts w:ascii="Times New Roman" w:hAnsi="Times New Roman" w:cs="Times New Roman"/>
          <w:sz w:val="24"/>
          <w:szCs w:val="24"/>
        </w:rPr>
        <w:t>практические работы через игровую деятельность с использованием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A96">
        <w:rPr>
          <w:rFonts w:ascii="Times New Roman" w:hAnsi="Times New Roman" w:cs="Times New Roman"/>
          <w:sz w:val="24"/>
          <w:szCs w:val="24"/>
        </w:rPr>
        <w:t xml:space="preserve"> ЦОР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A9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47A96">
        <w:rPr>
          <w:rFonts w:ascii="Times New Roman" w:hAnsi="Times New Roman" w:cs="Times New Roman"/>
          <w:sz w:val="24"/>
          <w:szCs w:val="24"/>
        </w:rPr>
        <w:t>Учи</w:t>
      </w:r>
      <w:proofErr w:type="gramStart"/>
      <w:r w:rsidRPr="00B47A9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B47A96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B47A96">
        <w:rPr>
          <w:rFonts w:ascii="Times New Roman" w:hAnsi="Times New Roman" w:cs="Times New Roman"/>
          <w:sz w:val="24"/>
          <w:szCs w:val="24"/>
        </w:rPr>
        <w:t>, Российская электронная шк</w:t>
      </w:r>
      <w:r>
        <w:rPr>
          <w:rFonts w:ascii="Times New Roman" w:hAnsi="Times New Roman" w:cs="Times New Roman"/>
          <w:sz w:val="24"/>
          <w:szCs w:val="24"/>
        </w:rPr>
        <w:t>ола), экскурсии</w:t>
      </w:r>
      <w:r w:rsidRPr="00B47A96">
        <w:rPr>
          <w:rFonts w:ascii="Times New Roman" w:hAnsi="Times New Roman" w:cs="Times New Roman"/>
          <w:sz w:val="24"/>
          <w:szCs w:val="24"/>
        </w:rPr>
        <w:t xml:space="preserve">, занятия в системе дополнительного образования. Каждый раз, идя на урок, </w:t>
      </w:r>
      <w:r>
        <w:rPr>
          <w:rFonts w:ascii="Times New Roman" w:hAnsi="Times New Roman" w:cs="Times New Roman"/>
          <w:sz w:val="24"/>
          <w:szCs w:val="24"/>
        </w:rPr>
        <w:t xml:space="preserve">педагог </w:t>
      </w:r>
      <w:r w:rsidRPr="00B47A96">
        <w:rPr>
          <w:rFonts w:ascii="Times New Roman" w:hAnsi="Times New Roman" w:cs="Times New Roman"/>
          <w:sz w:val="24"/>
          <w:szCs w:val="24"/>
        </w:rPr>
        <w:t>ставит  перед собой  основную  цель: заинтересовать учащихся предметом. На данном этапе главным является  освоение приемов и мет</w:t>
      </w:r>
      <w:r>
        <w:rPr>
          <w:rFonts w:ascii="Times New Roman" w:hAnsi="Times New Roman" w:cs="Times New Roman"/>
          <w:sz w:val="24"/>
          <w:szCs w:val="24"/>
        </w:rPr>
        <w:t>одов познания предмета биология</w:t>
      </w:r>
      <w:r w:rsidRPr="00B47A96">
        <w:rPr>
          <w:rFonts w:ascii="Times New Roman" w:hAnsi="Times New Roman" w:cs="Times New Roman"/>
          <w:sz w:val="24"/>
          <w:szCs w:val="24"/>
        </w:rPr>
        <w:t>, выполнение  исследований, сравнение, умение обобщить результаты.</w:t>
      </w:r>
    </w:p>
    <w:p w:rsidR="007B0B93" w:rsidRPr="002B08B8" w:rsidRDefault="007B0B93" w:rsidP="007B0B9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2B08B8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7B0B93" w:rsidRDefault="007B0B93" w:rsidP="007B0B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B08B8">
        <w:rPr>
          <w:rFonts w:ascii="Times New Roman" w:hAnsi="Times New Roman" w:cs="Times New Roman"/>
          <w:sz w:val="24"/>
          <w:szCs w:val="24"/>
        </w:rPr>
        <w:t xml:space="preserve">Интерес к предмету </w:t>
      </w:r>
      <w:r>
        <w:rPr>
          <w:rFonts w:ascii="Times New Roman" w:hAnsi="Times New Roman" w:cs="Times New Roman"/>
          <w:sz w:val="24"/>
          <w:szCs w:val="24"/>
        </w:rPr>
        <w:t>педагог</w:t>
      </w:r>
      <w:r w:rsidRPr="002B08B8">
        <w:rPr>
          <w:rFonts w:ascii="Times New Roman" w:hAnsi="Times New Roman" w:cs="Times New Roman"/>
          <w:sz w:val="24"/>
          <w:szCs w:val="24"/>
        </w:rPr>
        <w:t xml:space="preserve"> старается  привить в пятом классе с первого</w:t>
      </w:r>
      <w:r>
        <w:rPr>
          <w:rFonts w:ascii="Times New Roman" w:hAnsi="Times New Roman" w:cs="Times New Roman"/>
          <w:sz w:val="24"/>
          <w:szCs w:val="24"/>
        </w:rPr>
        <w:t xml:space="preserve"> урока, применяя игровые технологии, уроки-экскурсии, занимательные лабораторные работы, мини-проекты в классе и как выполнение домашнего задания.</w:t>
      </w:r>
    </w:p>
    <w:p w:rsidR="007B0B93" w:rsidRDefault="007B0B93" w:rsidP="007B0B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Например,  самый первый урок по теме: «Живая и неживая природа - единое целое» проводится в виде урока-экскурсии на пришкольном участке. </w:t>
      </w:r>
      <w:r w:rsidRPr="002B08B8">
        <w:rPr>
          <w:rFonts w:ascii="Times New Roman" w:hAnsi="Times New Roman" w:cs="Times New Roman"/>
          <w:sz w:val="24"/>
          <w:szCs w:val="24"/>
        </w:rPr>
        <w:t>Ученикам выдаются творческие</w:t>
      </w:r>
      <w:r>
        <w:rPr>
          <w:rFonts w:ascii="Times New Roman" w:hAnsi="Times New Roman" w:cs="Times New Roman"/>
          <w:sz w:val="24"/>
          <w:szCs w:val="24"/>
        </w:rPr>
        <w:t xml:space="preserve"> задания: «Найти объекты живой и неживой природы, найти их сходство и отличие</w:t>
      </w:r>
      <w:r w:rsidRPr="002B08B8">
        <w:rPr>
          <w:rFonts w:ascii="Times New Roman" w:hAnsi="Times New Roman" w:cs="Times New Roman"/>
          <w:sz w:val="24"/>
          <w:szCs w:val="24"/>
        </w:rPr>
        <w:t>». Затем из собранного материала</w:t>
      </w:r>
      <w:r>
        <w:rPr>
          <w:rFonts w:ascii="Times New Roman" w:hAnsi="Times New Roman" w:cs="Times New Roman"/>
          <w:sz w:val="24"/>
          <w:szCs w:val="24"/>
        </w:rPr>
        <w:t xml:space="preserve"> в кабинете составляется сравнительная таблица результатов. </w:t>
      </w:r>
      <w:r w:rsidRPr="002B08B8">
        <w:rPr>
          <w:rFonts w:ascii="Times New Roman" w:hAnsi="Times New Roman" w:cs="Times New Roman"/>
          <w:sz w:val="24"/>
          <w:szCs w:val="24"/>
        </w:rPr>
        <w:t>По желанию предлагается использовать электронные сервисы для оформления работ с помощью создания презентации или интерактивных плакатов (</w:t>
      </w:r>
      <w:proofErr w:type="spellStart"/>
      <w:r w:rsidRPr="002B08B8">
        <w:rPr>
          <w:rFonts w:ascii="Times New Roman" w:hAnsi="Times New Roman" w:cs="Times New Roman"/>
          <w:sz w:val="24"/>
          <w:szCs w:val="24"/>
          <w:lang w:val="en-US"/>
        </w:rPr>
        <w:t>Glogster</w:t>
      </w:r>
      <w:proofErr w:type="spellEnd"/>
      <w:r w:rsidRPr="002B08B8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2B08B8">
        <w:rPr>
          <w:rFonts w:ascii="Times New Roman" w:hAnsi="Times New Roman" w:cs="Times New Roman"/>
          <w:sz w:val="24"/>
          <w:szCs w:val="24"/>
          <w:lang w:val="en-US"/>
        </w:rPr>
        <w:t>Padlet</w:t>
      </w:r>
      <w:proofErr w:type="spellEnd"/>
      <w:r w:rsidRPr="002B08B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7B0B93" w:rsidRPr="002B08B8" w:rsidRDefault="007B0B93" w:rsidP="007B0B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Цикл уроков по главе «Методы изучения биологии» проводится  в форме занимательных лабораторных работ.  Педагог знакомит детей с оборудованием кабинета,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с правилами пользования данным оборудованием, в доступной форме объясняет форму оформления лабораторных и практических работ. Данные навыки оформления, ученики в дальнейшем используют для оформления мини-проектов. </w:t>
      </w:r>
      <w:r w:rsidRPr="002B08B8">
        <w:rPr>
          <w:rFonts w:ascii="Times New Roman" w:hAnsi="Times New Roman" w:cs="Times New Roman"/>
          <w:sz w:val="24"/>
          <w:szCs w:val="24"/>
        </w:rPr>
        <w:t>По желанию предлагается использовать электрон</w:t>
      </w:r>
      <w:r>
        <w:rPr>
          <w:rFonts w:ascii="Times New Roman" w:hAnsi="Times New Roman" w:cs="Times New Roman"/>
          <w:sz w:val="24"/>
          <w:szCs w:val="24"/>
        </w:rPr>
        <w:t>ные сервисы для оформления результатов лабораторных и практических работ</w:t>
      </w:r>
      <w:r w:rsidRPr="002B08B8">
        <w:rPr>
          <w:rFonts w:ascii="Times New Roman" w:hAnsi="Times New Roman" w:cs="Times New Roman"/>
          <w:sz w:val="24"/>
          <w:szCs w:val="24"/>
        </w:rPr>
        <w:t xml:space="preserve"> с помощью создания презентации или интерактивных плакатов (</w:t>
      </w:r>
      <w:proofErr w:type="spellStart"/>
      <w:r w:rsidRPr="002B08B8">
        <w:rPr>
          <w:rFonts w:ascii="Times New Roman" w:hAnsi="Times New Roman" w:cs="Times New Roman"/>
          <w:sz w:val="24"/>
          <w:szCs w:val="24"/>
          <w:lang w:val="en-US"/>
        </w:rPr>
        <w:t>Glogster</w:t>
      </w:r>
      <w:proofErr w:type="spellEnd"/>
      <w:r w:rsidRPr="002B08B8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2B08B8">
        <w:rPr>
          <w:rFonts w:ascii="Times New Roman" w:hAnsi="Times New Roman" w:cs="Times New Roman"/>
          <w:sz w:val="24"/>
          <w:szCs w:val="24"/>
          <w:lang w:val="en-US"/>
        </w:rPr>
        <w:t>Padlet</w:t>
      </w:r>
      <w:proofErr w:type="spellEnd"/>
      <w:r w:rsidRPr="002B08B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7B0B93" w:rsidRDefault="007B0B93" w:rsidP="007B0B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Обобщение</w:t>
      </w:r>
      <w:r w:rsidRPr="002B08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теме «Многообразие вирусов, бактерий, грибов, растений и животных</w:t>
      </w:r>
      <w:r w:rsidRPr="002B08B8">
        <w:rPr>
          <w:rFonts w:ascii="Times New Roman" w:hAnsi="Times New Roman" w:cs="Times New Roman"/>
          <w:sz w:val="24"/>
          <w:szCs w:val="24"/>
        </w:rPr>
        <w:t xml:space="preserve">»  </w:t>
      </w:r>
      <w:r>
        <w:rPr>
          <w:rFonts w:ascii="Times New Roman" w:hAnsi="Times New Roman" w:cs="Times New Roman"/>
          <w:sz w:val="24"/>
          <w:szCs w:val="24"/>
        </w:rPr>
        <w:t xml:space="preserve">педагог проводит в форме игры «Своя игра». Ученики делятся на команды, выбирая категории по уровню сложности, набирают очки. Категории игры - это царства живой природы, по окончанию урока получают оценки. </w:t>
      </w:r>
    </w:p>
    <w:p w:rsidR="007B0B93" w:rsidRPr="002B08B8" w:rsidRDefault="007B0B93" w:rsidP="007B0B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При изучении любой темы программы 5 класса педагог предлагает игру «Рассказ-небылица». Педагог использует игру при опросе или в качестве домашнего задания (в этом случае текст может охватывать довольно широкий круг тем, содержать большее число ошибок, так чтобы его решение требовало привлечения дополнительной литературы). Ученики должны найти фактические ошибки в рассказе, составленном учителем или учащимися. По окончанию педагог организует конкурс  Мюнхгаузенов. </w:t>
      </w:r>
      <w:r w:rsidRPr="002B08B8">
        <w:rPr>
          <w:rFonts w:ascii="Times New Roman" w:hAnsi="Times New Roman" w:cs="Times New Roman"/>
          <w:sz w:val="24"/>
          <w:szCs w:val="24"/>
        </w:rPr>
        <w:t>По желанию предлагается использовать электрон</w:t>
      </w:r>
      <w:r>
        <w:rPr>
          <w:rFonts w:ascii="Times New Roman" w:hAnsi="Times New Roman" w:cs="Times New Roman"/>
          <w:sz w:val="24"/>
          <w:szCs w:val="24"/>
        </w:rPr>
        <w:t>ные сервисы для оформления лучших рассказов</w:t>
      </w:r>
      <w:r w:rsidRPr="002B08B8">
        <w:rPr>
          <w:rFonts w:ascii="Times New Roman" w:hAnsi="Times New Roman" w:cs="Times New Roman"/>
          <w:sz w:val="24"/>
          <w:szCs w:val="24"/>
        </w:rPr>
        <w:t xml:space="preserve"> с помощью создания презентации или интерактивных плакатов (</w:t>
      </w:r>
      <w:proofErr w:type="spellStart"/>
      <w:r w:rsidRPr="002B08B8">
        <w:rPr>
          <w:rFonts w:ascii="Times New Roman" w:hAnsi="Times New Roman" w:cs="Times New Roman"/>
          <w:sz w:val="24"/>
          <w:szCs w:val="24"/>
          <w:lang w:val="en-US"/>
        </w:rPr>
        <w:t>Glogster</w:t>
      </w:r>
      <w:proofErr w:type="spellEnd"/>
      <w:r w:rsidRPr="002B08B8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2B08B8">
        <w:rPr>
          <w:rFonts w:ascii="Times New Roman" w:hAnsi="Times New Roman" w:cs="Times New Roman"/>
          <w:sz w:val="24"/>
          <w:szCs w:val="24"/>
          <w:lang w:val="en-US"/>
        </w:rPr>
        <w:t>Padlet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7B0B93" w:rsidRPr="002B08B8" w:rsidRDefault="007B0B93" w:rsidP="007B0B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По разделу «Организмы и среда обитания</w:t>
      </w:r>
      <w:r w:rsidRPr="002B08B8">
        <w:rPr>
          <w:rFonts w:ascii="Times New Roman" w:hAnsi="Times New Roman" w:cs="Times New Roman"/>
          <w:sz w:val="24"/>
          <w:szCs w:val="24"/>
        </w:rPr>
        <w:t>» интерактивные задания дети выполняют на</w:t>
      </w:r>
      <w:r>
        <w:rPr>
          <w:rFonts w:ascii="Times New Roman" w:hAnsi="Times New Roman" w:cs="Times New Roman"/>
          <w:sz w:val="24"/>
          <w:szCs w:val="24"/>
        </w:rPr>
        <w:t xml:space="preserve"> платформе</w:t>
      </w:r>
      <w:r w:rsidRPr="002B08B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B08B8">
        <w:rPr>
          <w:rFonts w:ascii="Times New Roman" w:hAnsi="Times New Roman" w:cs="Times New Roman"/>
          <w:sz w:val="24"/>
          <w:szCs w:val="24"/>
        </w:rPr>
        <w:t>Учи</w:t>
      </w:r>
      <w:proofErr w:type="gramStart"/>
      <w:r w:rsidRPr="002B08B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2B08B8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2B08B8">
        <w:rPr>
          <w:rFonts w:ascii="Times New Roman" w:hAnsi="Times New Roman" w:cs="Times New Roman"/>
          <w:sz w:val="24"/>
          <w:szCs w:val="24"/>
        </w:rPr>
        <w:t xml:space="preserve">, хороший помощник для контроля знаний. </w:t>
      </w:r>
    </w:p>
    <w:p w:rsidR="007B0B93" w:rsidRPr="003A5831" w:rsidRDefault="007B0B93" w:rsidP="007B0B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2B08B8">
        <w:rPr>
          <w:rFonts w:ascii="Times New Roman" w:hAnsi="Times New Roman" w:cs="Times New Roman"/>
          <w:sz w:val="24"/>
          <w:szCs w:val="24"/>
        </w:rPr>
        <w:t>При обобщении материала по отдельным разделам педагог проводит на уроках и внеурочной деятельности  игры-соревнования с использование IT-т</w:t>
      </w:r>
      <w:r>
        <w:rPr>
          <w:rFonts w:ascii="Times New Roman" w:hAnsi="Times New Roman" w:cs="Times New Roman"/>
          <w:sz w:val="24"/>
          <w:szCs w:val="24"/>
        </w:rPr>
        <w:t>ехнологии – задания закодированы</w:t>
      </w:r>
      <w:r w:rsidRPr="002B08B8">
        <w:rPr>
          <w:rFonts w:ascii="Times New Roman" w:hAnsi="Times New Roman" w:cs="Times New Roman"/>
          <w:sz w:val="24"/>
          <w:szCs w:val="24"/>
        </w:rPr>
        <w:t xml:space="preserve"> с помощью QR-кода. Задается домашнее задание с сервиса Learn</w:t>
      </w:r>
      <w:r>
        <w:rPr>
          <w:rFonts w:ascii="Times New Roman" w:hAnsi="Times New Roman" w:cs="Times New Roman"/>
          <w:sz w:val="24"/>
          <w:szCs w:val="24"/>
        </w:rPr>
        <w:t xml:space="preserve">ingApps.org с помощью QR-кода.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7B0B93" w:rsidRPr="00727644" w:rsidRDefault="007B0B93" w:rsidP="007B0B9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727644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7B0B93" w:rsidRDefault="007B0B93" w:rsidP="007B0B93">
      <w:pPr>
        <w:pStyle w:val="Default"/>
        <w:jc w:val="both"/>
        <w:rPr>
          <w:b/>
        </w:rPr>
      </w:pPr>
      <w:r>
        <w:t xml:space="preserve">        В 6 классе педагог применяет все перечисленные выше современные технологии для продолжения формирования</w:t>
      </w:r>
      <w:r w:rsidRPr="008E2E4F">
        <w:t xml:space="preserve"> познавательного интереса учащихся к изучению би</w:t>
      </w:r>
      <w:r>
        <w:t>ологии</w:t>
      </w:r>
      <w:r w:rsidRPr="008E2E4F">
        <w:t>.</w:t>
      </w:r>
    </w:p>
    <w:p w:rsidR="007B0B93" w:rsidRDefault="007B0B93" w:rsidP="007B0B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B08B8">
        <w:rPr>
          <w:rFonts w:ascii="Times New Roman" w:hAnsi="Times New Roman" w:cs="Times New Roman"/>
          <w:sz w:val="24"/>
          <w:szCs w:val="24"/>
        </w:rPr>
        <w:t>На данном этапе появляются темы разделов, где необходимо устанавливать причинно-следственные связи, поэтому учащиеся знакомятся с методами составления схем и правилами их чтения.  Очень удачно для этого подходит метод составления «карт поня</w:t>
      </w:r>
      <w:r>
        <w:rPr>
          <w:rFonts w:ascii="Times New Roman" w:hAnsi="Times New Roman" w:cs="Times New Roman"/>
          <w:sz w:val="24"/>
          <w:szCs w:val="24"/>
        </w:rPr>
        <w:t>тий», который педагог</w:t>
      </w:r>
      <w:r w:rsidRPr="002B08B8">
        <w:rPr>
          <w:rFonts w:ascii="Times New Roman" w:hAnsi="Times New Roman" w:cs="Times New Roman"/>
          <w:sz w:val="24"/>
          <w:szCs w:val="24"/>
        </w:rPr>
        <w:t xml:space="preserve"> систематически использует. Н</w:t>
      </w:r>
      <w:r>
        <w:rPr>
          <w:rFonts w:ascii="Times New Roman" w:hAnsi="Times New Roman" w:cs="Times New Roman"/>
          <w:sz w:val="24"/>
          <w:szCs w:val="24"/>
        </w:rPr>
        <w:t>апример, «Строение растительной клетки», «Особенности строения и функции растительных тканей</w:t>
      </w:r>
      <w:r w:rsidRPr="002B08B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«вегетативное размножение растений»</w:t>
      </w:r>
      <w:r w:rsidRPr="002B08B8">
        <w:rPr>
          <w:rFonts w:ascii="Times New Roman" w:hAnsi="Times New Roman" w:cs="Times New Roman"/>
          <w:sz w:val="24"/>
          <w:szCs w:val="24"/>
        </w:rPr>
        <w:t xml:space="preserve"> и т.д.</w:t>
      </w:r>
    </w:p>
    <w:p w:rsidR="007B0B93" w:rsidRDefault="007B0B93" w:rsidP="007B0B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При изучении главы «Строение и многообразие покрытосеменных растений» педагог применяет на уроках игровые технологии. Игра «Пятый лишний», выбираются две команды, каждый участник команды получает пять листов с растениями и задание определить лишнее растение. Признаки могут быть самыми разными в зависимости от изучаемой темы. Игра «Собери растение», предлагаются карточки с изображением цветков, плодов, листьев различных растений, нужно собрать вместе все части растения и т.д.</w:t>
      </w:r>
      <w:r w:rsidRPr="002B08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Также на уроках и при выполнении домашнего задания педагог продолжает использовать различные цифровые образовательные ресурсы.</w:t>
      </w:r>
    </w:p>
    <w:p w:rsidR="007B0B93" w:rsidRPr="002B08B8" w:rsidRDefault="007B0B93" w:rsidP="007B0B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B08B8">
        <w:rPr>
          <w:rFonts w:ascii="Times New Roman" w:hAnsi="Times New Roman" w:cs="Times New Roman"/>
          <w:sz w:val="24"/>
          <w:szCs w:val="24"/>
        </w:rPr>
        <w:t>У учащихся формируются системные предметные знания и развиваются умения, необходимые для самостоятельного поиска, восприятия, переработки  информации, а использование электронных сервисов мотивируют к познавательной  и творческой активности.</w:t>
      </w:r>
    </w:p>
    <w:p w:rsidR="007B0B93" w:rsidRDefault="007B0B93" w:rsidP="007B0B9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7 - </w:t>
      </w:r>
      <w:r w:rsidRPr="00727644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7B0B93" w:rsidRPr="003E1AD2" w:rsidRDefault="007B0B93" w:rsidP="007B0B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</w:t>
      </w:r>
      <w:r w:rsidRPr="003E1AD2">
        <w:rPr>
          <w:rFonts w:ascii="Times New Roman" w:hAnsi="Times New Roman" w:cs="Times New Roman"/>
          <w:sz w:val="24"/>
          <w:szCs w:val="24"/>
        </w:rPr>
        <w:t>Учащиеся должны владеть навыками самостоятельного выполнения заданий исследовательского характера и творческого характера, направленные на установление причинно-следственных связей, умения составлять и читать схемы и таблицы; выполнять задания творческого характера под руководством учителя и ресурсов Интернет.</w:t>
      </w:r>
    </w:p>
    <w:p w:rsidR="007B0B93" w:rsidRPr="003E1AD2" w:rsidRDefault="007B0B93" w:rsidP="007B0B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E1AD2"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>
        <w:rPr>
          <w:rFonts w:ascii="Times New Roman" w:hAnsi="Times New Roman" w:cs="Times New Roman"/>
          <w:sz w:val="24"/>
          <w:szCs w:val="24"/>
        </w:rPr>
        <w:t>Учебный материал 7-</w:t>
      </w:r>
      <w:r w:rsidRPr="003E1AD2">
        <w:rPr>
          <w:rFonts w:ascii="Times New Roman" w:hAnsi="Times New Roman" w:cs="Times New Roman"/>
          <w:sz w:val="24"/>
          <w:szCs w:val="24"/>
        </w:rPr>
        <w:t>8 класса позволяет осваивать приемы свертывания информации, ее отражения в схемах, таблицах, тестовых заданиях, творческих работах различного объема и содержания. На данном этапе увеличивается количество  заданий, позволяющих устанавливать причинно-следственные связи, на основе сравнения и анализа делать выводы.  Например, детям предлагается ответить на вопрос «Численность ворон в городе зимой увеличивается в несколько раз по сравнению с летом, в марте резко падает, а в мае вновь возрастает. С чем связаны такие изменения численности этих птиц в городе?» или «Многие паразиты имеют упрощенное строение тела по сравнению со свободноживущими родственными видами. Как вы думаете почему?»</w:t>
      </w:r>
    </w:p>
    <w:p w:rsidR="007B0B93" w:rsidRPr="003E1AD2" w:rsidRDefault="007B0B93" w:rsidP="007B0B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E1AD2">
        <w:rPr>
          <w:rFonts w:ascii="Times New Roman" w:hAnsi="Times New Roman" w:cs="Times New Roman"/>
          <w:sz w:val="24"/>
          <w:szCs w:val="24"/>
        </w:rPr>
        <w:t xml:space="preserve">      Этот этап также является пропедевтическим, где роль учителя пока  еще велика, именно  учитель  определяет направление работы учащихся. </w:t>
      </w:r>
    </w:p>
    <w:p w:rsidR="007B0B93" w:rsidRPr="003E1AD2" w:rsidRDefault="007B0B93" w:rsidP="007B0B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E1AD2">
        <w:rPr>
          <w:rFonts w:ascii="Times New Roman" w:hAnsi="Times New Roman" w:cs="Times New Roman"/>
          <w:sz w:val="24"/>
          <w:szCs w:val="24"/>
        </w:rPr>
        <w:t xml:space="preserve">      Важным фактором развития творческих способностей на данном этапе  является формирование умений работать с дополнительными источниками информации  и  умений ее анализировать, выбирать достоверную информацию.</w:t>
      </w:r>
    </w:p>
    <w:p w:rsidR="007B0B93" w:rsidRPr="003E1AD2" w:rsidRDefault="007B0B93" w:rsidP="007B0B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E1AD2">
        <w:rPr>
          <w:rFonts w:ascii="Times New Roman" w:hAnsi="Times New Roman" w:cs="Times New Roman"/>
          <w:sz w:val="24"/>
          <w:szCs w:val="24"/>
        </w:rPr>
        <w:t>Возрастает количество творческих заданий вовлекающих учащихся в исследование и написание  учебных проектов. Исследовательская и проектная деятельность проводится не только на уроках, но и во внеурочное время.</w:t>
      </w:r>
    </w:p>
    <w:p w:rsidR="007B0B93" w:rsidRPr="003E1AD2" w:rsidRDefault="007B0B93" w:rsidP="007B0B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E1AD2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E1AD2">
        <w:rPr>
          <w:rFonts w:ascii="Times New Roman" w:hAnsi="Times New Roman" w:cs="Times New Roman"/>
          <w:sz w:val="24"/>
          <w:szCs w:val="24"/>
        </w:rPr>
        <w:t xml:space="preserve">Выполнение заданий такого характера способствует формированию личного опыта учащихся, развитию исследовательских умений, критического мышления. Творческие работы обогащаются сведениями об объектах и явлениях природы не только из научной и справочной литературы, но и Интернет пространства. </w:t>
      </w:r>
    </w:p>
    <w:p w:rsidR="007B0B93" w:rsidRPr="003A5831" w:rsidRDefault="007B0B93" w:rsidP="007B0B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E1AD2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1AD2">
        <w:rPr>
          <w:rFonts w:ascii="Times New Roman" w:hAnsi="Times New Roman" w:cs="Times New Roman"/>
          <w:sz w:val="24"/>
          <w:szCs w:val="24"/>
        </w:rPr>
        <w:t>На этом этапе велика роль групповой работы. Группы работают по интересам, отличаются  мобильностью. Учитель выступает в роли руководителя и  консультанта проводимого исследования. Немаловажное знач</w:t>
      </w:r>
      <w:r>
        <w:rPr>
          <w:rFonts w:ascii="Times New Roman" w:hAnsi="Times New Roman" w:cs="Times New Roman"/>
          <w:sz w:val="24"/>
          <w:szCs w:val="24"/>
        </w:rPr>
        <w:t xml:space="preserve">ение имеют и формы защиты работ.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Работы могут быть разнообразными: </w:t>
      </w:r>
      <w:r w:rsidRPr="003E1AD2">
        <w:rPr>
          <w:rFonts w:ascii="Times New Roman" w:hAnsi="Times New Roman" w:cs="Times New Roman"/>
          <w:sz w:val="24"/>
          <w:szCs w:val="24"/>
        </w:rPr>
        <w:t>презентации, модели, схемы, рекомендации</w:t>
      </w:r>
      <w:r>
        <w:rPr>
          <w:rFonts w:ascii="Times New Roman" w:hAnsi="Times New Roman" w:cs="Times New Roman"/>
          <w:sz w:val="24"/>
          <w:szCs w:val="24"/>
        </w:rPr>
        <w:t>, информационные листы, выставки, занимательные опыты</w:t>
      </w:r>
      <w:r w:rsidRPr="003E1AD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E1AD2">
        <w:rPr>
          <w:rFonts w:ascii="Times New Roman" w:hAnsi="Times New Roman" w:cs="Times New Roman"/>
          <w:sz w:val="24"/>
          <w:szCs w:val="24"/>
        </w:rPr>
        <w:t xml:space="preserve"> Навыки работы с электронными ресурсами расширяют варианты </w:t>
      </w:r>
      <w:r>
        <w:rPr>
          <w:rFonts w:ascii="Times New Roman" w:hAnsi="Times New Roman" w:cs="Times New Roman"/>
          <w:sz w:val="24"/>
          <w:szCs w:val="24"/>
        </w:rPr>
        <w:t>представления выполненных работ</w:t>
      </w:r>
    </w:p>
    <w:p w:rsidR="007B0B93" w:rsidRPr="003E1AD2" w:rsidRDefault="007B0B93" w:rsidP="007B0B9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AD2">
        <w:rPr>
          <w:rFonts w:ascii="Times New Roman" w:hAnsi="Times New Roman" w:cs="Times New Roman"/>
          <w:b/>
          <w:sz w:val="24"/>
          <w:szCs w:val="24"/>
        </w:rPr>
        <w:t xml:space="preserve">  9 класс</w:t>
      </w:r>
    </w:p>
    <w:p w:rsidR="007B0B93" w:rsidRPr="003E1AD2" w:rsidRDefault="007B0B93" w:rsidP="007B0B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E1AD2">
        <w:rPr>
          <w:rFonts w:ascii="Times New Roman" w:hAnsi="Times New Roman" w:cs="Times New Roman"/>
          <w:sz w:val="24"/>
          <w:szCs w:val="24"/>
        </w:rPr>
        <w:t xml:space="preserve">Сущность развития личности ребёнка на данном этапе  заключается в  качественном изменении деятельности, в которую он включен.  На данном этапе обучения оптимальным становится обучение с использованием технологии проблемного обучения. Решить проблему, найти выход из затруднительного положения - вот то, что побуждает человека к действию, активизирует его интеллект. Там, где ведётся самостоятельный поиск решения проблем,  начинается подлинно творческая деятельность учащихся. </w:t>
      </w:r>
    </w:p>
    <w:p w:rsidR="007B0B93" w:rsidRDefault="007B0B93" w:rsidP="007B0B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E1AD2">
        <w:rPr>
          <w:rFonts w:ascii="Times New Roman" w:hAnsi="Times New Roman" w:cs="Times New Roman"/>
          <w:sz w:val="24"/>
          <w:szCs w:val="24"/>
        </w:rPr>
        <w:t xml:space="preserve">Например, при изучении </w:t>
      </w:r>
      <w:r>
        <w:rPr>
          <w:rFonts w:ascii="Times New Roman" w:hAnsi="Times New Roman" w:cs="Times New Roman"/>
          <w:sz w:val="24"/>
          <w:szCs w:val="24"/>
        </w:rPr>
        <w:t>систем органов человека предлагается по картинке таблицы определить как можно больше жизненных функций системы</w:t>
      </w:r>
      <w:r w:rsidRPr="003E1AD2">
        <w:rPr>
          <w:rFonts w:ascii="Times New Roman" w:hAnsi="Times New Roman" w:cs="Times New Roman"/>
          <w:sz w:val="24"/>
          <w:szCs w:val="24"/>
        </w:rPr>
        <w:t xml:space="preserve"> и презентовать свои предположения. Учащиеся в</w:t>
      </w:r>
      <w:r>
        <w:rPr>
          <w:rFonts w:ascii="Times New Roman" w:hAnsi="Times New Roman" w:cs="Times New Roman"/>
          <w:sz w:val="24"/>
          <w:szCs w:val="24"/>
        </w:rPr>
        <w:t>ключаются в  ситуацию взаимосвязи теоретических и практических взаимосвязей, развивается логическое</w:t>
      </w:r>
      <w:r w:rsidRPr="003E1AD2">
        <w:rPr>
          <w:rFonts w:ascii="Times New Roman" w:hAnsi="Times New Roman" w:cs="Times New Roman"/>
          <w:sz w:val="24"/>
          <w:szCs w:val="24"/>
        </w:rPr>
        <w:t xml:space="preserve"> и критическое мышление, благодаря этому достигается  успешность усвоения  учебного материала.</w:t>
      </w:r>
    </w:p>
    <w:p w:rsidR="007B0B93" w:rsidRPr="003E1AD2" w:rsidRDefault="007B0B93" w:rsidP="007B0B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При подготовке к ОГЭ учащиеся 9 классов выполняют разноплановые задания: задания с использованием рисунков и схем, задания на установление соответствия биологических процессов и явлений, задания на определение последовательности биологических объектов, процессов жизнедеятельности, этапов исторического и индивидуального развития организмов, задания на умение работать с текстом, биологические задачи.</w:t>
      </w:r>
    </w:p>
    <w:p w:rsidR="007B0B93" w:rsidRPr="003E1AD2" w:rsidRDefault="007B0B93" w:rsidP="007B0B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E1AD2">
        <w:rPr>
          <w:rFonts w:ascii="Times New Roman" w:hAnsi="Times New Roman" w:cs="Times New Roman"/>
          <w:sz w:val="24"/>
          <w:szCs w:val="24"/>
        </w:rPr>
        <w:t xml:space="preserve"> Учащиеся 9 класса выполняют в основном практико-ориентированные исследовательские работы. У учащихся уже сформирована способность самостоятельно </w:t>
      </w:r>
      <w:proofErr w:type="gramStart"/>
      <w:r w:rsidRPr="003E1AD2">
        <w:rPr>
          <w:rFonts w:ascii="Times New Roman" w:hAnsi="Times New Roman" w:cs="Times New Roman"/>
          <w:sz w:val="24"/>
          <w:szCs w:val="24"/>
        </w:rPr>
        <w:t>выполнять</w:t>
      </w:r>
      <w:proofErr w:type="gramEnd"/>
      <w:r w:rsidRPr="003E1AD2">
        <w:rPr>
          <w:rFonts w:ascii="Times New Roman" w:hAnsi="Times New Roman" w:cs="Times New Roman"/>
          <w:sz w:val="24"/>
          <w:szCs w:val="24"/>
        </w:rPr>
        <w:t xml:space="preserve"> алгоритм действий по решению значимой для них проблемы, которые завершающихся созданием продукта. </w:t>
      </w:r>
    </w:p>
    <w:p w:rsidR="007B0B93" w:rsidRPr="003E1AD2" w:rsidRDefault="007B0B93" w:rsidP="007B0B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E1AD2">
        <w:rPr>
          <w:rFonts w:ascii="Times New Roman" w:hAnsi="Times New Roman" w:cs="Times New Roman"/>
          <w:sz w:val="24"/>
          <w:szCs w:val="24"/>
        </w:rPr>
        <w:t>Положительный результат дает  метод проектов во внеклассной работе.</w:t>
      </w:r>
    </w:p>
    <w:p w:rsidR="007B0B93" w:rsidRPr="007734C9" w:rsidRDefault="007B0B93" w:rsidP="007B0B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На протяжении всех лет изучения биологии учащиеся принимают</w:t>
      </w:r>
      <w:r w:rsidRPr="003E1AD2">
        <w:rPr>
          <w:rFonts w:ascii="Times New Roman" w:hAnsi="Times New Roman" w:cs="Times New Roman"/>
          <w:sz w:val="24"/>
          <w:szCs w:val="24"/>
        </w:rPr>
        <w:t xml:space="preserve"> активное участие в научно-практических  конфе</w:t>
      </w:r>
      <w:r>
        <w:rPr>
          <w:rFonts w:ascii="Times New Roman" w:hAnsi="Times New Roman" w:cs="Times New Roman"/>
          <w:sz w:val="24"/>
          <w:szCs w:val="24"/>
        </w:rPr>
        <w:t xml:space="preserve">ренциях, с начала на школьном,, на муниципальном уровнях, а затем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республиканском и всероссийском. </w:t>
      </w:r>
      <w:r w:rsidRPr="003E1AD2">
        <w:rPr>
          <w:rFonts w:ascii="Times New Roman" w:hAnsi="Times New Roman" w:cs="Times New Roman"/>
          <w:sz w:val="24"/>
          <w:szCs w:val="24"/>
        </w:rPr>
        <w:t>Например, такие работы</w:t>
      </w:r>
      <w:r>
        <w:rPr>
          <w:rFonts w:ascii="Times New Roman" w:hAnsi="Times New Roman" w:cs="Times New Roman"/>
          <w:sz w:val="24"/>
          <w:szCs w:val="24"/>
        </w:rPr>
        <w:t xml:space="preserve"> как </w:t>
      </w:r>
      <w:r>
        <w:rPr>
          <w:rFonts w:ascii="Times New Roman" w:hAnsi="Times New Roman" w:cs="Times New Roman"/>
          <w:sz w:val="24"/>
          <w:szCs w:val="24"/>
        </w:rPr>
        <w:lastRenderedPageBreak/>
        <w:t>«Лекарственные растения Удмуртии», «Оценка качества питьевой воды», «Съедобные и ядовитые грибы</w:t>
      </w:r>
      <w:r w:rsidRPr="003E1AD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«Пища космонавтов», «Вегетативное размножение растений»</w:t>
      </w:r>
      <w:r w:rsidRPr="003E1AD2">
        <w:rPr>
          <w:rFonts w:ascii="Times New Roman" w:hAnsi="Times New Roman" w:cs="Times New Roman"/>
          <w:sz w:val="24"/>
          <w:szCs w:val="24"/>
        </w:rPr>
        <w:t xml:space="preserve"> и т.д.  Эти работы небольшие по объему и краткосрочные. Но они способствовали к выполнению более глубоких исследований, более высокого у</w:t>
      </w:r>
      <w:r>
        <w:rPr>
          <w:rFonts w:ascii="Times New Roman" w:hAnsi="Times New Roman" w:cs="Times New Roman"/>
          <w:sz w:val="24"/>
          <w:szCs w:val="24"/>
        </w:rPr>
        <w:t xml:space="preserve">ровня, такие, как «Мониторинг экологического состояния родников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.В</w:t>
      </w:r>
      <w:proofErr w:type="gramEnd"/>
      <w:r>
        <w:rPr>
          <w:rFonts w:ascii="Times New Roman" w:hAnsi="Times New Roman" w:cs="Times New Roman"/>
          <w:sz w:val="24"/>
          <w:szCs w:val="24"/>
        </w:rPr>
        <w:t>откинска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«Выращивание  глоксиний семейства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геснериевых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различными способами», «Проекты медицинских экспериментов в космическом полете», «Создание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биоразлагаемой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посуды на основе растительных отходов» и др.</w:t>
      </w:r>
    </w:p>
    <w:p w:rsidR="007B0B93" w:rsidRDefault="007B0B93" w:rsidP="007B0B9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F776C">
        <w:rPr>
          <w:rFonts w:ascii="Times New Roman" w:hAnsi="Times New Roman" w:cs="Times New Roman"/>
          <w:sz w:val="24"/>
          <w:szCs w:val="24"/>
        </w:rPr>
        <w:t xml:space="preserve">     </w:t>
      </w:r>
      <w:r w:rsidRPr="004F776C">
        <w:rPr>
          <w:rFonts w:ascii="Times New Roman" w:hAnsi="Times New Roman" w:cs="Times New Roman"/>
          <w:b/>
          <w:sz w:val="24"/>
          <w:szCs w:val="24"/>
        </w:rPr>
        <w:t>10-11 класс</w:t>
      </w:r>
    </w:p>
    <w:p w:rsidR="007B0B93" w:rsidRDefault="007B0B93" w:rsidP="007B0B93">
      <w:pPr>
        <w:pStyle w:val="a3"/>
        <w:jc w:val="both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      На данном этапе </w:t>
      </w:r>
      <w:r w:rsidRPr="001762C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изучение биологии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ведется на двух уровнях: углубленном и базовом.  </w:t>
      </w:r>
      <w:proofErr w:type="gramStart"/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Изучение биологии на углубленном уровне</w:t>
      </w:r>
      <w:r w:rsidRPr="001762C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рекомендуется 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для классов химико-биологического профиля.</w:t>
      </w:r>
      <w:r w:rsidRPr="001762C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. Углу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блённое изучение биологии обеспечивает</w:t>
      </w:r>
      <w:r w:rsidRPr="001762C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целенаправленную подготовку обучающихся к участию  в проектной и исследовательской деятельност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и в профильных областях, </w:t>
      </w:r>
      <w:r w:rsidRPr="001762C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в олимпиадах по биологии,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экологии, лесоведению,</w:t>
      </w:r>
      <w:r w:rsidRPr="001762C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к сдаче ЕГЭ по данному предмету с целью продолжения образования в высших учебных заведениях по биологическим, медицинским, экологическим, сельскохозяйственным и оборонно-спортивным специальностям.</w:t>
      </w:r>
      <w:proofErr w:type="gramEnd"/>
      <w:r w:rsidRPr="001762C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Для классов других профилей рекомендуется изучение биологии на базовом уровне.</w:t>
      </w:r>
    </w:p>
    <w:p w:rsidR="007B0B93" w:rsidRDefault="007B0B93" w:rsidP="007B0B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200C2">
        <w:rPr>
          <w:rFonts w:ascii="Times New Roman" w:hAnsi="Times New Roman" w:cs="Times New Roman"/>
          <w:sz w:val="24"/>
          <w:szCs w:val="24"/>
        </w:rPr>
        <w:t>Совершенствование методики организации обучения биологии</w:t>
      </w:r>
      <w:r>
        <w:rPr>
          <w:rFonts w:ascii="Times New Roman" w:hAnsi="Times New Roman" w:cs="Times New Roman"/>
          <w:sz w:val="24"/>
          <w:szCs w:val="24"/>
        </w:rPr>
        <w:t xml:space="preserve"> в 10-11 классах</w:t>
      </w:r>
      <w:r w:rsidRPr="001200C2">
        <w:rPr>
          <w:rFonts w:ascii="Times New Roman" w:hAnsi="Times New Roman" w:cs="Times New Roman"/>
          <w:sz w:val="24"/>
          <w:szCs w:val="24"/>
        </w:rPr>
        <w:t xml:space="preserve"> тесно связано с использованием современных педагогических технологий, призванных подготовить старшеклассников к продолжению образования на уровне среднего профессионального и высшего образования, привить им навыки самообразования, которые востребованы в различных сферах деятельности независимо от выбранной профессии. </w:t>
      </w:r>
      <w:proofErr w:type="gramStart"/>
      <w:r w:rsidRPr="001200C2">
        <w:rPr>
          <w:rFonts w:ascii="Times New Roman" w:hAnsi="Times New Roman" w:cs="Times New Roman"/>
          <w:sz w:val="24"/>
          <w:szCs w:val="24"/>
        </w:rPr>
        <w:t>Одной из таких технологий является лекционно-семинарская система занятий (ЛССЗ), включающая следующие формы занятий: лекционное занятие, традиционный урок, се</w:t>
      </w:r>
      <w:r>
        <w:rPr>
          <w:rFonts w:ascii="Times New Roman" w:hAnsi="Times New Roman" w:cs="Times New Roman"/>
          <w:sz w:val="24"/>
          <w:szCs w:val="24"/>
        </w:rPr>
        <w:t>минарское занятие, лабораторное занятие</w:t>
      </w:r>
      <w:r w:rsidRPr="001200C2">
        <w:rPr>
          <w:rFonts w:ascii="Times New Roman" w:hAnsi="Times New Roman" w:cs="Times New Roman"/>
          <w:sz w:val="24"/>
          <w:szCs w:val="24"/>
        </w:rPr>
        <w:t>, консультация, экскурсия, деловая игра, дискуссия и диспут, собеседование</w:t>
      </w:r>
      <w:r>
        <w:rPr>
          <w:rFonts w:ascii="Times New Roman" w:hAnsi="Times New Roman" w:cs="Times New Roman"/>
          <w:sz w:val="24"/>
          <w:szCs w:val="24"/>
        </w:rPr>
        <w:t>, зачет.</w:t>
      </w:r>
      <w:proofErr w:type="gramEnd"/>
    </w:p>
    <w:p w:rsidR="007B0B93" w:rsidRPr="007872C9" w:rsidRDefault="007B0B93" w:rsidP="007B0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Необходимо еще раз отметить, что для учащихся 10-11 классов характерно </w:t>
      </w:r>
      <w:r w:rsidRPr="00D35898">
        <w:rPr>
          <w:rFonts w:ascii="Times New Roman" w:hAnsi="Times New Roman" w:cs="Times New Roman"/>
          <w:sz w:val="24"/>
          <w:szCs w:val="24"/>
        </w:rPr>
        <w:t>самостоятельное планирование, темы исследования, ее актуальности и практической значимости, а так же самостоятельный поиск средств и методов достижения цели при минимальном участии педагога.</w:t>
      </w:r>
    </w:p>
    <w:p w:rsidR="007B0B93" w:rsidRDefault="007B0B93" w:rsidP="007B0B93">
      <w:pPr>
        <w:spacing w:after="0"/>
        <w:ind w:firstLine="709"/>
        <w:jc w:val="center"/>
        <w:rPr>
          <w:rFonts w:ascii="Times New Roman" w:eastAsia="Batang" w:hAnsi="Times New Roman" w:cs="Times New Roman"/>
          <w:b/>
          <w:bCs/>
          <w:iCs/>
          <w:sz w:val="24"/>
          <w:szCs w:val="24"/>
          <w:lang w:eastAsia="ko-KR"/>
        </w:rPr>
      </w:pPr>
    </w:p>
    <w:p w:rsidR="008D1E76" w:rsidRDefault="007B0B93"/>
    <w:sectPr w:rsidR="008D1E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5C3"/>
    <w:rsid w:val="0014770A"/>
    <w:rsid w:val="0074567C"/>
    <w:rsid w:val="007B0B93"/>
    <w:rsid w:val="009A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B93"/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7B0B93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7B0B93"/>
    <w:rPr>
      <w:rFonts w:asciiTheme="majorHAnsi" w:eastAsiaTheme="majorEastAsia" w:hAnsiTheme="majorHAnsi" w:cstheme="majorBidi"/>
    </w:rPr>
  </w:style>
  <w:style w:type="paragraph" w:customStyle="1" w:styleId="Default">
    <w:name w:val="Default"/>
    <w:rsid w:val="007B0B93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B93"/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7B0B93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7B0B93"/>
    <w:rPr>
      <w:rFonts w:asciiTheme="majorHAnsi" w:eastAsiaTheme="majorEastAsia" w:hAnsiTheme="majorHAnsi" w:cstheme="majorBidi"/>
    </w:rPr>
  </w:style>
  <w:style w:type="paragraph" w:customStyle="1" w:styleId="Default">
    <w:name w:val="Default"/>
    <w:rsid w:val="007B0B93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1936</Words>
  <Characters>11038</Characters>
  <Application>Microsoft Office Word</Application>
  <DocSecurity>0</DocSecurity>
  <Lines>91</Lines>
  <Paragraphs>25</Paragraphs>
  <ScaleCrop>false</ScaleCrop>
  <Company/>
  <LinksUpToDate>false</LinksUpToDate>
  <CharactersWithSpaces>12949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child</dc:creator>
  <cp:keywords/>
  <dc:description/>
  <cp:lastModifiedBy>child</cp:lastModifiedBy>
  <cp:revision>2</cp:revision>
  <dcterms:created xsi:type="dcterms:W3CDTF">2025-02-21T12:47:00Z</dcterms:created>
  <dcterms:modified xsi:type="dcterms:W3CDTF">2025-02-21T12:48:00Z</dcterms:modified>
</cp:coreProperties>
</file>