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B2" w:rsidRPr="00E66B95" w:rsidRDefault="00767EB2" w:rsidP="00A769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0"/>
          <w:szCs w:val="20"/>
        </w:rPr>
      </w:pPr>
      <w:r w:rsidRPr="00E66B95">
        <w:rPr>
          <w:rFonts w:ascii="Times New Roman" w:eastAsiaTheme="minorEastAsia" w:hAnsi="Times New Roman"/>
          <w:color w:val="000000"/>
          <w:sz w:val="20"/>
          <w:szCs w:val="20"/>
        </w:rPr>
        <w:t>Приложение 1</w:t>
      </w: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Theme="minorEastAsia" w:hAnsi="Times New Roman"/>
          <w:color w:val="000000"/>
          <w:sz w:val="28"/>
          <w:szCs w:val="28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 xml:space="preserve">Заявка-анкета </w:t>
      </w:r>
      <w:r w:rsidRPr="00963233">
        <w:rPr>
          <w:rFonts w:ascii="Times New Roman" w:eastAsiaTheme="minorEastAsia" w:hAnsi="Times New Roman"/>
          <w:b/>
          <w:color w:val="000000"/>
          <w:sz w:val="24"/>
          <w:szCs w:val="24"/>
        </w:rPr>
        <w:t xml:space="preserve">на участие в </w:t>
      </w:r>
      <w:r>
        <w:rPr>
          <w:rFonts w:ascii="Times New Roman" w:eastAsiaTheme="minorEastAsia" w:hAnsi="Times New Roman"/>
          <w:b/>
          <w:color w:val="000000"/>
          <w:sz w:val="24"/>
          <w:szCs w:val="24"/>
        </w:rPr>
        <w:t>муниципальном</w:t>
      </w:r>
      <w:r w:rsidRPr="00963233">
        <w:rPr>
          <w:rFonts w:ascii="Times New Roman" w:eastAsiaTheme="minorEastAsia" w:hAnsi="Times New Roman"/>
          <w:b/>
          <w:color w:val="000000"/>
          <w:sz w:val="24"/>
          <w:szCs w:val="24"/>
        </w:rPr>
        <w:t xml:space="preserve"> фестивале</w:t>
      </w: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b/>
          <w:color w:val="000000"/>
          <w:sz w:val="24"/>
          <w:szCs w:val="24"/>
        </w:rPr>
        <w:t>«Урок формирования функциональной грамотности»</w:t>
      </w: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tbl>
      <w:tblPr>
        <w:tblW w:w="9464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423"/>
        <w:gridCol w:w="4401"/>
      </w:tblGrid>
      <w:tr w:rsidR="00767EB2" w:rsidRPr="00963233" w:rsidTr="00500AFF">
        <w:trPr>
          <w:trHeight w:val="321"/>
        </w:trPr>
        <w:tc>
          <w:tcPr>
            <w:tcW w:w="9464" w:type="dxa"/>
            <w:gridSpan w:val="3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4" w:right="16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r w:rsidRPr="0096323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</w:t>
            </w:r>
            <w:r w:rsidRPr="0096323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участнике</w:t>
            </w:r>
            <w:r w:rsidRPr="0096323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Фестиваля</w:t>
            </w:r>
          </w:p>
        </w:tc>
      </w:tr>
      <w:tr w:rsidR="00767EB2" w:rsidRPr="00963233" w:rsidTr="00500AFF">
        <w:trPr>
          <w:trHeight w:val="275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Фамилия,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имя,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отчество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Майорова Виктория Александровна</w:t>
            </w:r>
          </w:p>
        </w:tc>
      </w:tr>
      <w:tr w:rsidR="00767EB2" w:rsidRPr="00963233" w:rsidTr="00500AFF">
        <w:trPr>
          <w:trHeight w:val="275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767EB2" w:rsidRPr="00963233" w:rsidTr="00500AFF">
        <w:trPr>
          <w:trHeight w:val="273"/>
        </w:trPr>
        <w:tc>
          <w:tcPr>
            <w:tcW w:w="640" w:type="dxa"/>
            <w:tcBorders>
              <w:bottom w:val="single" w:sz="6" w:space="0" w:color="000000"/>
            </w:tcBorders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423" w:type="dxa"/>
            <w:tcBorders>
              <w:bottom w:val="single" w:sz="6" w:space="0" w:color="000000"/>
            </w:tcBorders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Контактный</w:t>
            </w:r>
            <w:r w:rsidRPr="0096323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96323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  <w:tcBorders>
              <w:bottom w:val="single" w:sz="6" w:space="0" w:color="000000"/>
            </w:tcBorders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89526850114 </w:t>
            </w:r>
          </w:p>
        </w:tc>
      </w:tr>
      <w:tr w:rsidR="00767EB2" w:rsidRPr="00963233" w:rsidTr="00500AFF">
        <w:trPr>
          <w:trHeight w:val="275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электронной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почты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e-</w:t>
            </w:r>
            <w:proofErr w:type="spellStart"/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mail</w:t>
            </w:r>
            <w:proofErr w:type="spellEnd"/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</w:tcPr>
          <w:p w:rsidR="00767EB2" w:rsidRPr="00A769E4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v.mayorovaa@mail.ru</w:t>
            </w:r>
          </w:p>
        </w:tc>
      </w:tr>
      <w:tr w:rsidR="00767EB2" w:rsidRPr="00A769E4" w:rsidTr="00500AFF">
        <w:trPr>
          <w:trHeight w:val="607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Место работы – полное название образовательной</w:t>
            </w:r>
            <w:r w:rsidRPr="00963233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организации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96323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уставу</w:t>
            </w:r>
          </w:p>
        </w:tc>
        <w:tc>
          <w:tcPr>
            <w:tcW w:w="4401" w:type="dxa"/>
          </w:tcPr>
          <w:p w:rsidR="00767EB2" w:rsidRPr="00A769E4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МБОУ Междуреченская СОШ</w:t>
            </w:r>
          </w:p>
        </w:tc>
      </w:tr>
      <w:tr w:rsidR="00767EB2" w:rsidRPr="00963233" w:rsidTr="00500AFF">
        <w:trPr>
          <w:trHeight w:val="321"/>
        </w:trPr>
        <w:tc>
          <w:tcPr>
            <w:tcW w:w="9464" w:type="dxa"/>
            <w:gridSpan w:val="3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6" w:right="16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Методическое</w:t>
            </w:r>
            <w:r w:rsidRPr="0096323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описание</w:t>
            </w:r>
            <w:r w:rsidRPr="0096323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конкурсного</w:t>
            </w:r>
            <w:r w:rsidRPr="0096323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материала</w:t>
            </w:r>
          </w:p>
        </w:tc>
      </w:tr>
      <w:tr w:rsidR="00767EB2" w:rsidRPr="00963233" w:rsidTr="00500AFF">
        <w:trPr>
          <w:trHeight w:val="263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 w:rsidRPr="0096323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Номинация</w:t>
            </w:r>
          </w:p>
        </w:tc>
        <w:tc>
          <w:tcPr>
            <w:tcW w:w="4401" w:type="dxa"/>
          </w:tcPr>
          <w:p w:rsidR="00767EB2" w:rsidRPr="00A769E4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9E4">
              <w:rPr>
                <w:rFonts w:ascii="Times New Roman" w:hAnsi="Times New Roman"/>
                <w:color w:val="262633"/>
                <w:sz w:val="24"/>
                <w:szCs w:val="24"/>
                <w:shd w:val="clear" w:color="auto" w:fill="FFFFFF"/>
              </w:rPr>
              <w:t>«Лучший урок формирования функциональной грамотности в начальной школе»</w:t>
            </w:r>
          </w:p>
        </w:tc>
      </w:tr>
      <w:tr w:rsidR="00767EB2" w:rsidRPr="00963233" w:rsidTr="00500AFF">
        <w:trPr>
          <w:trHeight w:val="266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 w:rsidRPr="0096323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96323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урока / занятия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по разделу: «Литературные сказки».  </w:t>
            </w:r>
            <w:r w:rsidR="00436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767EB2" w:rsidRPr="00963233" w:rsidTr="00500AFF">
        <w:trPr>
          <w:trHeight w:val="527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 w:rsidRPr="00963233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3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Ссылка на загруженный в облачное хранилище</w:t>
            </w:r>
            <w:r w:rsidRPr="00963233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       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конкурсный</w:t>
            </w:r>
            <w:r w:rsidRPr="0096323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 </w:t>
            </w:r>
          </w:p>
        </w:tc>
        <w:tc>
          <w:tcPr>
            <w:tcW w:w="4401" w:type="dxa"/>
          </w:tcPr>
          <w:p w:rsidR="00767EB2" w:rsidRPr="00963233" w:rsidRDefault="00436FC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FC4">
              <w:rPr>
                <w:rFonts w:ascii="Times New Roman" w:hAnsi="Times New Roman"/>
                <w:color w:val="000000"/>
                <w:sz w:val="24"/>
                <w:szCs w:val="24"/>
              </w:rPr>
              <w:t>https://youtu.be/IoweD-MGYkM</w:t>
            </w:r>
          </w:p>
        </w:tc>
      </w:tr>
      <w:tr w:rsidR="00767EB2" w:rsidRPr="00963233" w:rsidTr="00500AFF">
        <w:trPr>
          <w:trHeight w:val="530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 w:rsidRPr="00963233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Предметная</w:t>
            </w:r>
            <w:r w:rsidRPr="0096323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(образовательная)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область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материала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чтение</w:t>
            </w:r>
          </w:p>
        </w:tc>
      </w:tr>
      <w:tr w:rsidR="00767EB2" w:rsidRPr="00963233" w:rsidTr="00500AFF">
        <w:trPr>
          <w:trHeight w:val="1341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 w:rsidRPr="00963233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Формируемый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компонент</w:t>
            </w:r>
            <w:r w:rsidRPr="00963233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ФГ</w:t>
            </w:r>
            <w:r w:rsidRPr="009632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r w:rsidRPr="0096323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(математическая, читательская, естественнонаучная,</w:t>
            </w:r>
            <w:r w:rsidRPr="00457AE0">
              <w:rPr>
                <w:rFonts w:ascii="Times New Roman" w:hAnsi="Times New Roman"/>
                <w:color w:val="000000"/>
                <w:spacing w:val="-55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финансовая</w:t>
            </w:r>
            <w:r w:rsidRPr="00457AE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грамотность,</w:t>
            </w:r>
            <w:r w:rsidRPr="00457AE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глобальные</w:t>
            </w:r>
            <w:r w:rsidRPr="00457AE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компетенции</w:t>
            </w:r>
            <w:r w:rsidRPr="00457AE0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и креативное</w:t>
            </w:r>
            <w:r w:rsidRPr="00457AE0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457AE0">
              <w:rPr>
                <w:rFonts w:ascii="Times New Roman" w:hAnsi="Times New Roman"/>
                <w:color w:val="000000"/>
                <w:sz w:val="20"/>
                <w:szCs w:val="20"/>
              </w:rPr>
              <w:t>мышление)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Креативное мышление </w:t>
            </w:r>
          </w:p>
        </w:tc>
      </w:tr>
      <w:tr w:rsidR="00767EB2" w:rsidRPr="00963233" w:rsidTr="00500AFF">
        <w:trPr>
          <w:trHeight w:val="876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4423" w:type="dxa"/>
          </w:tcPr>
          <w:p w:rsidR="00767EB2" w:rsidRPr="00457AE0" w:rsidRDefault="00767EB2" w:rsidP="00500A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71"/>
              <w:jc w:val="both"/>
              <w:rPr>
                <w:rFonts w:ascii="Times New Roman" w:eastAsiaTheme="minorEastAsia" w:hAnsi="Times New Roman"/>
              </w:rPr>
            </w:pPr>
            <w:r w:rsidRPr="00457AE0">
              <w:rPr>
                <w:rFonts w:ascii="Times New Roman" w:eastAsiaTheme="minorEastAsia" w:hAnsi="Times New Roman"/>
                <w:sz w:val="24"/>
                <w:szCs w:val="24"/>
              </w:rPr>
              <w:t xml:space="preserve">Краткое описание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приема / метода / </w:t>
            </w:r>
            <w:r w:rsidRPr="00457AE0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задания, направленного на формирование отдельного компонента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ФГ</w:t>
            </w:r>
            <w:r w:rsidRPr="00457AE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</w:tcPr>
          <w:p w:rsidR="00767EB2" w:rsidRPr="00963233" w:rsidRDefault="00A769E4" w:rsidP="00AD5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Задания на развитие читательской грамотности и креативного мышления. </w:t>
            </w:r>
            <w:r w:rsidR="00AD5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 читается остановочным чтением. Детям задаются вопросы по тексту, на предугадывание событий. Далее ученикам предлагается пофантазировать и создать одну общую волшебную сказку. «Мозговой штурм»: выбирается предмет из сказки, придумываем как можно больше способов его использования в жизни. </w:t>
            </w:r>
            <w:r w:rsidR="00B94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Далее создание рекламы к прочитанной сказке. </w:t>
            </w:r>
          </w:p>
        </w:tc>
      </w:tr>
      <w:tr w:rsidR="00767EB2" w:rsidRPr="00963233" w:rsidTr="00500AFF">
        <w:trPr>
          <w:trHeight w:val="792"/>
        </w:trPr>
        <w:tc>
          <w:tcPr>
            <w:tcW w:w="640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4423" w:type="dxa"/>
          </w:tcPr>
          <w:p w:rsidR="00767EB2" w:rsidRPr="00963233" w:rsidRDefault="00767EB2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Возрастная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категория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целевой</w:t>
            </w:r>
            <w:r w:rsidRPr="0096323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аудитории,</w:t>
            </w:r>
            <w:r w:rsidRPr="009632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63233">
              <w:rPr>
                <w:rFonts w:ascii="Times New Roman" w:hAnsi="Times New Roman"/>
                <w:color w:val="000000"/>
                <w:sz w:val="24"/>
                <w:szCs w:val="24"/>
              </w:rPr>
              <w:t>на которую рассчитан методический материал (класс)</w:t>
            </w:r>
          </w:p>
        </w:tc>
        <w:tc>
          <w:tcPr>
            <w:tcW w:w="4401" w:type="dxa"/>
          </w:tcPr>
          <w:p w:rsidR="00767EB2" w:rsidRPr="00963233" w:rsidRDefault="00A769E4" w:rsidP="00500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класс</w:t>
            </w:r>
          </w:p>
        </w:tc>
      </w:tr>
    </w:tbl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767EB2" w:rsidRPr="00963233" w:rsidRDefault="00767EB2" w:rsidP="00767EB2">
      <w:pPr>
        <w:widowControl w:val="0"/>
        <w:tabs>
          <w:tab w:val="left" w:pos="123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  <w:sectPr w:rsidR="00767EB2" w:rsidRPr="00963233" w:rsidSect="00921A1F">
          <w:pgSz w:w="11910" w:h="16840"/>
          <w:pgMar w:top="1134" w:right="850" w:bottom="1134" w:left="1701" w:header="0" w:footer="978" w:gutter="0"/>
          <w:cols w:space="720"/>
          <w:noEndnote/>
        </w:sectPr>
      </w:pPr>
    </w:p>
    <w:p w:rsidR="00767EB2" w:rsidRPr="00E66B95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146"/>
        <w:jc w:val="right"/>
        <w:rPr>
          <w:rFonts w:ascii="Times New Roman" w:eastAsiaTheme="minorEastAsia" w:hAnsi="Times New Roman"/>
          <w:color w:val="000000"/>
          <w:sz w:val="20"/>
          <w:szCs w:val="20"/>
        </w:rPr>
      </w:pPr>
      <w:r w:rsidRPr="00E66B95">
        <w:rPr>
          <w:rFonts w:ascii="Times New Roman" w:eastAsiaTheme="minorEastAsia" w:hAnsi="Times New Roman"/>
          <w:color w:val="000000"/>
          <w:sz w:val="20"/>
          <w:szCs w:val="20"/>
        </w:rPr>
        <w:lastRenderedPageBreak/>
        <w:t>Приложение 2</w:t>
      </w: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2893" w:right="1604" w:hanging="975"/>
        <w:jc w:val="both"/>
        <w:outlineLvl w:val="0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Согласие на обработку персональных данных и представленных материалов</w:t>
      </w: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46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Я,</w:t>
      </w:r>
      <w:r w:rsidR="00A769E4">
        <w:rPr>
          <w:rFonts w:ascii="Times New Roman" w:eastAsiaTheme="minorEastAsia" w:hAnsi="Times New Roman"/>
          <w:color w:val="000000"/>
          <w:sz w:val="24"/>
          <w:szCs w:val="24"/>
        </w:rPr>
        <w:t xml:space="preserve"> Майорова Виктория Александровна</w:t>
      </w:r>
    </w:p>
    <w:p w:rsidR="00767EB2" w:rsidRPr="00963233" w:rsidRDefault="00767EB2" w:rsidP="00767EB2">
      <w:pPr>
        <w:widowControl w:val="0"/>
        <w:tabs>
          <w:tab w:val="left" w:pos="89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6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color w:val="000000"/>
          <w:sz w:val="24"/>
          <w:szCs w:val="24"/>
          <w:u w:val="single"/>
        </w:rPr>
        <w:t xml:space="preserve"> </w:t>
      </w:r>
      <w:r w:rsidRPr="00963233">
        <w:rPr>
          <w:rFonts w:ascii="Times New Roman" w:eastAsiaTheme="minorEastAsia" w:hAnsi="Times New Roman"/>
          <w:color w:val="000000"/>
          <w:sz w:val="24"/>
          <w:szCs w:val="24"/>
          <w:u w:val="single"/>
        </w:rPr>
        <w:tab/>
      </w: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,</w:t>
      </w: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3901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(фамилия, имя, отчество)</w:t>
      </w: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137" w:after="0" w:line="240" w:lineRule="auto"/>
        <w:ind w:left="446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 xml:space="preserve">даю согласие на участие в муниципальном фестивале лучших практик формирования и оценки функциональной грамотности обучающихся «Урок формирования функциональной грамотности»; на внесение персональных данных (фамилия, имя, отчество, место работы, должность) в базу данных об участниках Фестиваля, </w:t>
      </w:r>
      <w:r w:rsidRPr="00EF6873">
        <w:rPr>
          <w:rFonts w:ascii="Times New Roman" w:eastAsiaTheme="minorEastAsia" w:hAnsi="Times New Roman"/>
          <w:color w:val="000000"/>
          <w:sz w:val="24"/>
          <w:szCs w:val="24"/>
        </w:rPr>
        <w:t>а также на фото и видео съёмку;</w:t>
      </w: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 xml:space="preserve"> на использование в некоммерческих целях для размещения в сети Интернет, буклетах и периодических изданиях с возможностью редакторской обработки, а также на использование оргкомитетом Фестиваля иных материалов, представляемых на Фестиваль, для публикаций в СМИ, размещения в сети Интернет и при подготовке учебно-методических материалов Фестиваля.</w:t>
      </w:r>
    </w:p>
    <w:p w:rsidR="00767EB2" w:rsidRPr="00963233" w:rsidRDefault="00767EB2" w:rsidP="00767EB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tabs>
          <w:tab w:val="left" w:pos="6646"/>
          <w:tab w:val="left" w:pos="86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6085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proofErr w:type="gramStart"/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«</w:t>
      </w:r>
      <w:r w:rsidRPr="00963233">
        <w:rPr>
          <w:rFonts w:ascii="Times New Roman" w:eastAsiaTheme="minorEastAsia" w:hAnsi="Times New Roman"/>
          <w:color w:val="000000"/>
          <w:sz w:val="24"/>
          <w:szCs w:val="24"/>
          <w:u w:val="single"/>
        </w:rPr>
        <w:t xml:space="preserve"> </w:t>
      </w:r>
      <w:r w:rsidR="00A769E4">
        <w:rPr>
          <w:rFonts w:ascii="Times New Roman" w:eastAsiaTheme="minorEastAsia" w:hAnsi="Times New Roman"/>
          <w:color w:val="000000"/>
          <w:sz w:val="24"/>
          <w:szCs w:val="24"/>
          <w:u w:val="single"/>
        </w:rPr>
        <w:t>5</w:t>
      </w:r>
      <w:proofErr w:type="gramEnd"/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»</w:t>
      </w:r>
      <w:r w:rsidR="00A769E4">
        <w:rPr>
          <w:rFonts w:ascii="Times New Roman" w:eastAsiaTheme="minorEastAsia" w:hAnsi="Times New Roman"/>
          <w:color w:val="000000"/>
          <w:sz w:val="24"/>
          <w:szCs w:val="24"/>
          <w:u w:val="single"/>
        </w:rPr>
        <w:t xml:space="preserve"> декабря  </w:t>
      </w:r>
      <w:r w:rsidRPr="00963233">
        <w:rPr>
          <w:rFonts w:ascii="Times New Roman" w:eastAsiaTheme="minorEastAsia" w:hAnsi="Times New Roman"/>
          <w:color w:val="000000"/>
          <w:sz w:val="24"/>
          <w:szCs w:val="24"/>
        </w:rPr>
        <w:t>2022</w:t>
      </w:r>
    </w:p>
    <w:p w:rsidR="00767EB2" w:rsidRPr="00963233" w:rsidRDefault="00767EB2" w:rsidP="00767EB2">
      <w:pPr>
        <w:widowControl w:val="0"/>
        <w:tabs>
          <w:tab w:val="left" w:pos="6646"/>
          <w:tab w:val="left" w:pos="86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6085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67EB2" w:rsidRPr="00963233" w:rsidRDefault="00767EB2" w:rsidP="00767EB2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:rsidR="00767EB2" w:rsidRPr="00963233" w:rsidRDefault="00767EB2" w:rsidP="00767EB2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  <w:sectPr w:rsidR="00767EB2" w:rsidRPr="00963233" w:rsidSect="00921A1F">
          <w:pgSz w:w="11910" w:h="16840"/>
          <w:pgMar w:top="1134" w:right="850" w:bottom="1134" w:left="1701" w:header="0" w:footer="978" w:gutter="0"/>
          <w:cols w:space="720"/>
          <w:noEndnote/>
        </w:sectPr>
      </w:pPr>
    </w:p>
    <w:p w:rsidR="00767EB2" w:rsidRPr="00E66B95" w:rsidRDefault="00767EB2" w:rsidP="00767EB2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E66B95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Приложение 4 </w:t>
      </w:r>
    </w:p>
    <w:p w:rsidR="00767EB2" w:rsidRPr="00524762" w:rsidRDefault="00767EB2" w:rsidP="00767EB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24762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Технологическая карта урока </w:t>
      </w:r>
    </w:p>
    <w:p w:rsidR="00767EB2" w:rsidRPr="00524762" w:rsidRDefault="00767EB2" w:rsidP="00767EB2">
      <w:pPr>
        <w:pStyle w:val="a7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2">
        <w:rPr>
          <w:rFonts w:ascii="Times New Roman" w:hAnsi="Times New Roman"/>
          <w:color w:val="000000"/>
          <w:sz w:val="24"/>
          <w:szCs w:val="24"/>
        </w:rPr>
        <w:t xml:space="preserve">           Предмет:</w:t>
      </w:r>
      <w:r w:rsidR="00B94895">
        <w:rPr>
          <w:rFonts w:ascii="Times New Roman" w:hAnsi="Times New Roman"/>
          <w:color w:val="000000"/>
          <w:sz w:val="24"/>
          <w:szCs w:val="24"/>
        </w:rPr>
        <w:t xml:space="preserve"> литературное чтение </w:t>
      </w:r>
      <w:r w:rsidRPr="00524762">
        <w:rPr>
          <w:rFonts w:ascii="Times New Roman" w:hAnsi="Times New Roman"/>
          <w:color w:val="000000"/>
          <w:sz w:val="24"/>
          <w:szCs w:val="24"/>
        </w:rPr>
        <w:t xml:space="preserve">      </w:t>
      </w:r>
      <w:proofErr w:type="gramStart"/>
      <w:r w:rsidRPr="00524762">
        <w:rPr>
          <w:rFonts w:ascii="Times New Roman" w:hAnsi="Times New Roman"/>
          <w:color w:val="000000"/>
          <w:sz w:val="24"/>
          <w:szCs w:val="24"/>
        </w:rPr>
        <w:t xml:space="preserve">класс:  </w:t>
      </w:r>
      <w:r w:rsidR="00B94895">
        <w:rPr>
          <w:rFonts w:ascii="Times New Roman" w:hAnsi="Times New Roman"/>
          <w:color w:val="000000"/>
          <w:sz w:val="24"/>
          <w:szCs w:val="24"/>
        </w:rPr>
        <w:t>3</w:t>
      </w:r>
      <w:proofErr w:type="gramEnd"/>
      <w:r w:rsidRPr="00524762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524762">
        <w:rPr>
          <w:rFonts w:ascii="Times New Roman" w:hAnsi="Times New Roman"/>
          <w:sz w:val="24"/>
          <w:szCs w:val="24"/>
        </w:rPr>
        <w:t xml:space="preserve">УМК: </w:t>
      </w:r>
      <w:r w:rsidR="00B94895">
        <w:rPr>
          <w:rFonts w:ascii="Times New Roman" w:hAnsi="Times New Roman"/>
          <w:sz w:val="24"/>
          <w:szCs w:val="24"/>
        </w:rPr>
        <w:t>Школа России</w:t>
      </w:r>
    </w:p>
    <w:tbl>
      <w:tblPr>
        <w:tblW w:w="15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5387"/>
        <w:gridCol w:w="4536"/>
      </w:tblGrid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B94895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по разделу: «Литературные сказки».  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436FC4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Комбинированный урок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 работы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B94895" w:rsidP="00500A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Фронтальная, индивидуальная, в парах.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EB2" w:rsidRPr="00524762" w:rsidRDefault="00767EB2" w:rsidP="00500AFF">
            <w:pPr>
              <w:adjustRightInd w:val="0"/>
              <w:spacing w:after="0" w:line="240" w:lineRule="auto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Формируемый</w:t>
            </w:r>
            <w:r w:rsidRPr="00524762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компонент</w:t>
            </w:r>
            <w:r w:rsidRPr="00524762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ФГ</w:t>
            </w:r>
            <w:r w:rsidRPr="00524762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r w:rsidRPr="005247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(математическая,</w:t>
            </w:r>
            <w:r w:rsidRPr="005247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читательская,</w:t>
            </w:r>
            <w:r w:rsidRPr="0052476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естественнонаучная, финансовая, </w:t>
            </w:r>
            <w:r w:rsidRPr="0052476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глобальные</w:t>
            </w:r>
            <w:r w:rsidRPr="00524762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компетенции</w:t>
            </w:r>
            <w:r w:rsidRPr="00524762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, </w:t>
            </w:r>
            <w:r w:rsidRPr="00524762">
              <w:rPr>
                <w:rFonts w:ascii="Times New Roman" w:hAnsi="Times New Roman"/>
                <w:color w:val="000000"/>
                <w:sz w:val="24"/>
                <w:szCs w:val="24"/>
              </w:rPr>
              <w:t>креативное мышление)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B94895" w:rsidP="00500A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Креативное мышление 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Приемы, методы</w:t>
            </w:r>
          </w:p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r w:rsidRPr="005247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указать конкретно какие приемы способствуют формированию или оценке функциональной грамотности учащихся!</w:t>
            </w: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)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B94895" w:rsidP="00436FC4">
            <w:pPr>
              <w:pStyle w:val="a7"/>
              <w:ind w:left="42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Мозговой штурм, </w:t>
            </w:r>
            <w:r w:rsidR="00436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игра «Нетрадиционное применение объекта», создание рекламы. 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436FC4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Интерактивные технологии, игровые технологии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 урока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436FC4" w:rsidP="00BC4C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Создать условия для</w:t>
            </w:r>
            <w:r w:rsidR="00BC4C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 креативного мышления через выполнение заданий по изученным сказкам раздела. 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Задачи урока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39" w:rsidRPr="00BC4C39" w:rsidRDefault="00BC4C39" w:rsidP="00436FC4">
            <w:pPr>
              <w:shd w:val="clear" w:color="auto" w:fill="FFFFFF"/>
              <w:spacing w:before="30" w:after="3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4C39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Образовательные: Учить в</w:t>
            </w:r>
            <w:r w:rsidRPr="00BC4C39">
              <w:rPr>
                <w:rFonts w:ascii="Times New Roman" w:hAnsi="Times New Roman"/>
                <w:color w:val="000000"/>
                <w:shd w:val="clear" w:color="auto" w:fill="FFFFFF"/>
              </w:rPr>
              <w:t>ыделять главную мысль произведения под руководством учителя, характеризовать героя произведения на основе его намерений и поступков</w:t>
            </w:r>
            <w:r w:rsidRPr="00BC4C39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436FC4" w:rsidRPr="00436FC4" w:rsidRDefault="00BC4C39" w:rsidP="00436FC4">
            <w:pPr>
              <w:shd w:val="clear" w:color="auto" w:fill="FFFFFF"/>
              <w:spacing w:before="30" w:after="3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Развивающие: </w:t>
            </w:r>
            <w:r w:rsidR="00436FC4" w:rsidRPr="00436FC4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умения выделять главное, обобщать полученны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знания. Развивать речь, эмоции</w:t>
            </w:r>
            <w:r w:rsidR="00436FC4" w:rsidRPr="00436FC4">
              <w:rPr>
                <w:rFonts w:ascii="Times New Roman" w:hAnsi="Times New Roman"/>
                <w:color w:val="000000"/>
                <w:sz w:val="24"/>
                <w:szCs w:val="24"/>
              </w:rPr>
              <w:t>, логическое мышление обучающихся.</w:t>
            </w:r>
          </w:p>
          <w:p w:rsidR="00767EB2" w:rsidRPr="00524762" w:rsidRDefault="00BC4C39" w:rsidP="00BC4C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Воспитывающие: воспитывать любовь к сказкам, к чтению. </w:t>
            </w:r>
          </w:p>
        </w:tc>
      </w:tr>
      <w:tr w:rsidR="00767EB2" w:rsidRPr="00524762" w:rsidTr="00500AFF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EB2" w:rsidRPr="00524762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767EB2" w:rsidRPr="00524762" w:rsidTr="00500AFF">
        <w:trPr>
          <w:trHeight w:val="25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BC4C39" w:rsidRDefault="00BC4C39" w:rsidP="00BC4C39">
            <w:pPr>
              <w:pStyle w:val="a9"/>
              <w:spacing w:after="150"/>
              <w:rPr>
                <w:color w:val="000000"/>
              </w:rPr>
            </w:pPr>
            <w:r w:rsidRPr="00BC4C39">
              <w:rPr>
                <w:color w:val="000000"/>
              </w:rPr>
              <w:t>П</w:t>
            </w:r>
            <w:r w:rsidRPr="00BC4C39">
              <w:rPr>
                <w:color w:val="000000"/>
              </w:rPr>
              <w:t>родолжить работу по формированию читательских умений анализировать художественное произведение: устанавливать причинно-следственные связи в развитии сюжета произведения; формировать понятия о нравственности; способствовать обогащению словаря учащихся.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39" w:rsidRPr="00BC4C39" w:rsidRDefault="00BC4C39" w:rsidP="00BC4C39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 w:rsidRPr="00BC4C39">
              <w:rPr>
                <w:color w:val="000000"/>
                <w:shd w:val="clear" w:color="auto" w:fill="FFFFFF"/>
              </w:rPr>
              <w:t>С</w:t>
            </w:r>
            <w:r w:rsidRPr="00BC4C39">
              <w:rPr>
                <w:color w:val="000000"/>
                <w:shd w:val="clear" w:color="auto" w:fill="FFFFFF"/>
              </w:rPr>
              <w:t>пособствовать формированию универсальных учебных действий</w:t>
            </w:r>
            <w:r w:rsidRPr="00BC4C39">
              <w:rPr>
                <w:color w:val="000000"/>
                <w:shd w:val="clear" w:color="auto" w:fill="FFFFFF"/>
              </w:rPr>
              <w:t>:</w:t>
            </w:r>
          </w:p>
          <w:p w:rsidR="00BC4C39" w:rsidRPr="00BC4C39" w:rsidRDefault="00BC4C39" w:rsidP="00BC4C39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BC4C39">
              <w:rPr>
                <w:color w:val="000000"/>
                <w:shd w:val="clear" w:color="auto" w:fill="FFFFFF"/>
              </w:rPr>
              <w:t>-</w:t>
            </w:r>
            <w:r w:rsidRPr="00BC4C39">
              <w:rPr>
                <w:color w:val="000000"/>
              </w:rPr>
              <w:t xml:space="preserve"> регулятивных – учить принимать роль в учебном сотрудничестве;</w:t>
            </w:r>
          </w:p>
          <w:p w:rsidR="00BC4C39" w:rsidRPr="00BC4C39" w:rsidRDefault="00BC4C39" w:rsidP="00BC4C39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4C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-познавательных – учить добывать информацию из иллюстраций, текста; формировать умение извлекать фактическую информацию; развивать умение интерпретировать и обобщать </w:t>
            </w:r>
            <w:r w:rsidRPr="00BC4C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полученную информацию, делать выводы;</w:t>
            </w:r>
          </w:p>
          <w:p w:rsidR="00767EB2" w:rsidRPr="00BC4C39" w:rsidRDefault="00BC4C39" w:rsidP="00BC4C39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4C39">
              <w:rPr>
                <w:rFonts w:ascii="Times New Roman" w:hAnsi="Times New Roman"/>
                <w:color w:val="000000"/>
                <w:sz w:val="24"/>
                <w:szCs w:val="24"/>
              </w:rPr>
              <w:t>-коммуникативных – учить строить монологическое высказывание; договариваться, приходить к общему решению при работе в группе</w:t>
            </w:r>
            <w:r w:rsidR="005C35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BC4C39" w:rsidRDefault="00BC4C39" w:rsidP="00500AFF">
            <w:pPr>
              <w:pStyle w:val="a7"/>
              <w:ind w:left="169"/>
              <w:rPr>
                <w:rFonts w:ascii="Times New Roman" w:hAnsi="Times New Roman"/>
                <w:sz w:val="24"/>
                <w:szCs w:val="24"/>
              </w:rPr>
            </w:pPr>
            <w:r w:rsidRPr="00BC4C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</w:t>
            </w:r>
            <w:r w:rsidRPr="00BC4C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азвивать познавательные процессы (внимание, память, мышление, речь), творческий потенциал учащихся, коммуникативные функции (умение работать в группе, вести учебный диалог); формирование уверенности в себе; учить оценивать свою работу и </w:t>
            </w:r>
            <w:r w:rsidRPr="00BC4C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работу одноклассников.</w:t>
            </w:r>
          </w:p>
        </w:tc>
      </w:tr>
      <w:tr w:rsidR="00767EB2" w:rsidRPr="00524762" w:rsidTr="00500AF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767EB2" w:rsidP="00500A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47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Оснащение урока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2" w:rsidRPr="00524762" w:rsidRDefault="005C3578" w:rsidP="00500AFF">
            <w:pPr>
              <w:pStyle w:val="a7"/>
              <w:ind w:left="2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Компьютер, смарт доска, карточки с заданием, листы А5, цветные карандаши</w:t>
            </w:r>
            <w:r w:rsidR="00726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конверты с заданиями, карточки для доски. </w:t>
            </w:r>
          </w:p>
        </w:tc>
      </w:tr>
    </w:tbl>
    <w:p w:rsidR="00767EB2" w:rsidRPr="00E54703" w:rsidRDefault="00767EB2" w:rsidP="00767E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4762">
        <w:rPr>
          <w:rFonts w:ascii="Times New Roman" w:hAnsi="Times New Roman"/>
          <w:color w:val="000000"/>
          <w:sz w:val="24"/>
          <w:szCs w:val="24"/>
        </w:rPr>
        <w:br/>
      </w:r>
      <w:bookmarkStart w:id="0" w:name="_GoBack"/>
      <w:r w:rsidRPr="00E54703">
        <w:rPr>
          <w:rFonts w:ascii="Times New Roman" w:hAnsi="Times New Roman"/>
          <w:color w:val="000000"/>
          <w:sz w:val="24"/>
          <w:szCs w:val="24"/>
        </w:rPr>
        <w:t>ХОД УРОКА</w:t>
      </w:r>
    </w:p>
    <w:tbl>
      <w:tblPr>
        <w:tblW w:w="15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61"/>
        <w:gridCol w:w="3199"/>
        <w:gridCol w:w="2790"/>
        <w:gridCol w:w="1871"/>
      </w:tblGrid>
      <w:tr w:rsidR="00767EB2" w:rsidRPr="00E54703" w:rsidTr="00A5589C">
        <w:trPr>
          <w:trHeight w:val="702"/>
        </w:trPr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EB2" w:rsidRPr="00E54703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EB2" w:rsidRPr="00E54703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ученика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EB2" w:rsidRPr="00E54703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EB2" w:rsidRPr="00E54703" w:rsidRDefault="00767EB2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Оценивание / контроль</w:t>
            </w:r>
          </w:p>
        </w:tc>
      </w:tr>
      <w:tr w:rsidR="00767EB2" w:rsidRPr="00E54703" w:rsidTr="00500AFF">
        <w:trPr>
          <w:trHeight w:val="338"/>
        </w:trPr>
        <w:tc>
          <w:tcPr>
            <w:tcW w:w="15021" w:type="dxa"/>
            <w:gridSpan w:val="4"/>
          </w:tcPr>
          <w:p w:rsidR="00767EB2" w:rsidRPr="00E54703" w:rsidRDefault="005C3578" w:rsidP="005C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Организационный этап.</w:t>
            </w:r>
          </w:p>
        </w:tc>
      </w:tr>
      <w:tr w:rsidR="00767EB2" w:rsidRPr="00E54703" w:rsidTr="00A5589C">
        <w:trPr>
          <w:trHeight w:val="272"/>
        </w:trPr>
        <w:tc>
          <w:tcPr>
            <w:tcW w:w="6451" w:type="dxa"/>
            <w:hideMark/>
          </w:tcPr>
          <w:p w:rsidR="005C3578" w:rsidRPr="00E54703" w:rsidRDefault="005C3578" w:rsidP="00AF7FB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54703">
              <w:rPr>
                <w:rStyle w:val="c3"/>
                <w:color w:val="000000"/>
              </w:rPr>
              <w:t>Долгожданный дан звонок –</w:t>
            </w:r>
          </w:p>
          <w:p w:rsidR="005C3578" w:rsidRPr="00E54703" w:rsidRDefault="005C3578" w:rsidP="00AF7FB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54703">
              <w:rPr>
                <w:rStyle w:val="c3"/>
                <w:color w:val="000000"/>
              </w:rPr>
              <w:t>Начинается урок!</w:t>
            </w:r>
          </w:p>
          <w:p w:rsidR="005C3578" w:rsidRPr="00E54703" w:rsidRDefault="005C3578" w:rsidP="00AF7FB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54703">
              <w:rPr>
                <w:rStyle w:val="c3"/>
                <w:color w:val="000000"/>
              </w:rPr>
              <w:t>– Каки</w:t>
            </w:r>
            <w:r w:rsidRPr="00E54703">
              <w:rPr>
                <w:rStyle w:val="c3"/>
                <w:color w:val="000000"/>
              </w:rPr>
              <w:t>м бы вы хотели видеть наш урок</w:t>
            </w:r>
            <w:r w:rsidRPr="00E54703">
              <w:rPr>
                <w:rStyle w:val="c3"/>
                <w:color w:val="000000"/>
              </w:rPr>
              <w:t>?</w:t>
            </w:r>
          </w:p>
          <w:p w:rsidR="00767EB2" w:rsidRPr="00E54703" w:rsidRDefault="005C3578" w:rsidP="00AF7FBD">
            <w:pPr>
              <w:pStyle w:val="c1"/>
              <w:shd w:val="clear" w:color="auto" w:fill="FFFFFF"/>
              <w:spacing w:before="0" w:beforeAutospacing="0" w:after="0" w:afterAutospacing="0"/>
              <w:ind w:left="1530" w:hanging="1530"/>
              <w:rPr>
                <w:rStyle w:val="c4"/>
                <w:iCs/>
              </w:rPr>
            </w:pPr>
            <w:r w:rsidRPr="00E54703">
              <w:rPr>
                <w:rStyle w:val="c4"/>
                <w:iCs/>
              </w:rPr>
              <w:t>Давайте подберем прилагательные на каждую букву слова «Сказка»</w:t>
            </w:r>
          </w:p>
          <w:p w:rsidR="005C3578" w:rsidRPr="00E54703" w:rsidRDefault="005C3578" w:rsidP="00AF7FBD">
            <w:pPr>
              <w:pStyle w:val="c1"/>
              <w:shd w:val="clear" w:color="auto" w:fill="FFFFFF"/>
              <w:spacing w:before="0" w:beforeAutospacing="0" w:after="0" w:afterAutospacing="0"/>
              <w:ind w:left="1530" w:hanging="1530"/>
              <w:rPr>
                <w:b/>
                <w:bCs/>
                <w:color w:val="000000"/>
              </w:rPr>
            </w:pPr>
          </w:p>
        </w:tc>
        <w:tc>
          <w:tcPr>
            <w:tcW w:w="3690" w:type="dxa"/>
            <w:hideMark/>
          </w:tcPr>
          <w:p w:rsidR="00767EB2" w:rsidRPr="00E54703" w:rsidRDefault="005C3578" w:rsidP="00AF7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готовность к уроку. Приветствуют учителя.</w:t>
            </w:r>
            <w:r w:rsidRPr="00E547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Придумывают прилагательные. </w:t>
            </w:r>
          </w:p>
        </w:tc>
        <w:tc>
          <w:tcPr>
            <w:tcW w:w="2889" w:type="dxa"/>
            <w:hideMark/>
          </w:tcPr>
          <w:p w:rsidR="005C3578" w:rsidRPr="005C3578" w:rsidRDefault="005C3578" w:rsidP="00AF7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u w:val="single"/>
              </w:rPr>
              <w:t>Регулятивные:</w:t>
            </w:r>
          </w:p>
          <w:p w:rsidR="005C3578" w:rsidRPr="005C3578" w:rsidRDefault="005C3578" w:rsidP="00AF7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C3578">
              <w:rPr>
                <w:rFonts w:ascii="Times New Roman" w:hAnsi="Times New Roman"/>
                <w:color w:val="333333"/>
                <w:sz w:val="24"/>
                <w:szCs w:val="24"/>
              </w:rPr>
              <w:t>-нацеливание на успешную деятельность.</w:t>
            </w:r>
          </w:p>
          <w:p w:rsidR="005C3578" w:rsidRPr="005C3578" w:rsidRDefault="005C3578" w:rsidP="00AF7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u w:val="single"/>
              </w:rPr>
              <w:t>Личностные:</w:t>
            </w:r>
          </w:p>
          <w:p w:rsidR="005C3578" w:rsidRPr="005C3578" w:rsidRDefault="005C3578" w:rsidP="00AF7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C3578">
              <w:rPr>
                <w:rFonts w:ascii="Times New Roman" w:hAnsi="Times New Roman"/>
                <w:color w:val="333333"/>
                <w:sz w:val="24"/>
                <w:szCs w:val="24"/>
              </w:rPr>
              <w:t>- выражать положительное отношение к процессу познания,</w:t>
            </w:r>
          </w:p>
          <w:p w:rsidR="00767EB2" w:rsidRPr="00E54703" w:rsidRDefault="005C3578" w:rsidP="00AF7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u w:val="single"/>
              </w:rPr>
              <w:t>Коммуникативные: </w:t>
            </w:r>
            <w:r w:rsidRPr="005C3578">
              <w:rPr>
                <w:rFonts w:ascii="Times New Roman" w:hAnsi="Times New Roman"/>
                <w:color w:val="333333"/>
                <w:sz w:val="24"/>
                <w:szCs w:val="24"/>
              </w:rPr>
              <w:t>- формирование умения слушать и слышать.</w:t>
            </w:r>
          </w:p>
        </w:tc>
        <w:tc>
          <w:tcPr>
            <w:tcW w:w="1991" w:type="dxa"/>
            <w:hideMark/>
          </w:tcPr>
          <w:p w:rsidR="00767EB2" w:rsidRPr="00E54703" w:rsidRDefault="00767EB2" w:rsidP="00AF7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EB2" w:rsidRPr="00E54703" w:rsidTr="00500AFF">
        <w:trPr>
          <w:trHeight w:val="276"/>
        </w:trPr>
        <w:tc>
          <w:tcPr>
            <w:tcW w:w="15021" w:type="dxa"/>
            <w:gridSpan w:val="4"/>
          </w:tcPr>
          <w:p w:rsidR="00767EB2" w:rsidRPr="00E54703" w:rsidRDefault="005C3578" w:rsidP="00AF7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Style w:val="aa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Постановка темы и учебной задачи</w:t>
            </w:r>
          </w:p>
        </w:tc>
      </w:tr>
      <w:tr w:rsidR="00767EB2" w:rsidRPr="00E54703" w:rsidTr="00A5589C">
        <w:trPr>
          <w:trHeight w:val="276"/>
        </w:trPr>
        <w:tc>
          <w:tcPr>
            <w:tcW w:w="6451" w:type="dxa"/>
          </w:tcPr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rStyle w:val="ab"/>
                <w:color w:val="000000"/>
              </w:rPr>
              <w:t>Предлагает слова для составления высказывания.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rStyle w:val="aa"/>
                <w:color w:val="000000"/>
              </w:rPr>
              <w:t>«… ложь, да в ней намек, добрым молодцам</w:t>
            </w:r>
            <w:r w:rsidRPr="00E54703">
              <w:rPr>
                <w:rStyle w:val="aa"/>
                <w:color w:val="333333"/>
              </w:rPr>
              <w:t> </w:t>
            </w:r>
            <w:r w:rsidRPr="00E54703">
              <w:rPr>
                <w:rStyle w:val="aa"/>
                <w:color w:val="000000"/>
              </w:rPr>
              <w:t>урок!» </w:t>
            </w:r>
            <w:r w:rsidRPr="00E54703">
              <w:rPr>
                <w:color w:val="000000"/>
              </w:rPr>
              <w:t>(Сказка).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54703">
              <w:rPr>
                <w:color w:val="000000"/>
              </w:rPr>
              <w:t>- Кто автор этих слов?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bCs/>
                <w:color w:val="000000"/>
                <w:shd w:val="clear" w:color="auto" w:fill="FFFFFF"/>
              </w:rPr>
              <w:t>–</w:t>
            </w:r>
            <w:r w:rsidRPr="00E54703">
              <w:rPr>
                <w:bCs/>
                <w:color w:val="333333"/>
                <w:shd w:val="clear" w:color="auto" w:fill="FFFFFF"/>
              </w:rPr>
              <w:t> Прочитаем хором. </w:t>
            </w:r>
            <w:r w:rsidRPr="00E54703">
              <w:rPr>
                <w:bCs/>
                <w:shd w:val="clear" w:color="auto" w:fill="FFFFFF"/>
              </w:rPr>
              <w:t>«Сказка — ложь, да в ней намек, добрым молодцам урок!»</w:t>
            </w:r>
          </w:p>
          <w:p w:rsidR="005C3578" w:rsidRPr="00E54703" w:rsidRDefault="005C3578" w:rsidP="00E54703">
            <w:pPr>
              <w:pStyle w:val="1"/>
              <w:shd w:val="clear" w:color="auto" w:fill="FFFFFF"/>
              <w:spacing w:before="30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5470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shd w:val="clear" w:color="auto" w:fill="FFFFFF"/>
              </w:rPr>
              <w:t>- </w:t>
            </w:r>
            <w:r w:rsidRPr="00E54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 знаете, откуда эти известные строки?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color w:val="000000"/>
              </w:rPr>
              <w:lastRenderedPageBreak/>
              <w:t>- </w:t>
            </w:r>
            <w:r w:rsidRPr="00E54703">
              <w:rPr>
                <w:rStyle w:val="ab"/>
                <w:color w:val="000000"/>
              </w:rPr>
              <w:t>Из «Сказки о золотом петушке» А. С. Пушкина. (1834 г.)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color w:val="000000"/>
              </w:rPr>
              <w:t>- Кто может это доказать? Найти эту фразу в книге на нашей выставке.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color w:val="000000"/>
              </w:rPr>
              <w:t>- Как вы понимаете смысл</w:t>
            </w:r>
            <w:r w:rsidRPr="00E54703">
              <w:rPr>
                <w:color w:val="333333"/>
              </w:rPr>
              <w:t> </w:t>
            </w:r>
            <w:r w:rsidRPr="00E54703">
              <w:rPr>
                <w:color w:val="000000"/>
              </w:rPr>
              <w:t>этих строк великого поэта - А.С.?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rStyle w:val="ab"/>
                <w:i w:val="0"/>
                <w:color w:val="000000"/>
              </w:rPr>
              <w:t>- Хотя в сказках происходят выдуманные события, но они рассказывают о важном из жизни: учат нас быть добрыми, справедливыми, противостоять злу, презирать хитрецов и льстецов, ненавидеть злодеев, врагов. Они утверждают честность и преданность – сказки чему-то учат нас и предостерегают.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– О чём сегодня пойдет речь на уроке?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rStyle w:val="ab"/>
                <w:i w:val="0"/>
                <w:color w:val="333333"/>
              </w:rPr>
              <w:t>– О сказке.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aa"/>
                <w:color w:val="333333"/>
              </w:rPr>
            </w:pPr>
            <w:r w:rsidRPr="00E54703">
              <w:rPr>
                <w:color w:val="333333"/>
              </w:rPr>
              <w:t>- Действительно, сегодня наша тема звучит так: </w:t>
            </w:r>
            <w:r w:rsidRPr="00E54703">
              <w:rPr>
                <w:rStyle w:val="aa"/>
                <w:color w:val="333333"/>
              </w:rPr>
              <w:t xml:space="preserve">Обобщение по разделу «Литературные сказки». 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color w:val="C00000"/>
              </w:rPr>
              <w:t>- </w:t>
            </w:r>
            <w:r w:rsidRPr="00E54703">
              <w:rPr>
                <w:color w:val="000000"/>
              </w:rPr>
              <w:t>Ребята, м</w:t>
            </w:r>
            <w:r w:rsidRPr="00E54703">
              <w:rPr>
                <w:color w:val="333333"/>
              </w:rPr>
              <w:t>ы проделали большую работу - продолжите мои мысли: в этом разделе </w:t>
            </w:r>
            <w:r w:rsidRPr="00E54703">
              <w:rPr>
                <w:color w:val="333333"/>
                <w:u w:val="single"/>
              </w:rPr>
              <w:t>прочитали</w:t>
            </w:r>
            <w:r w:rsidRPr="00E54703">
              <w:rPr>
                <w:color w:val="333333"/>
              </w:rPr>
              <w:t> … много сказок,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color w:val="333333"/>
                <w:u w:val="single"/>
              </w:rPr>
              <w:t>провели конкурсы</w:t>
            </w:r>
            <w:r w:rsidRPr="00E54703">
              <w:rPr>
                <w:color w:val="333333"/>
              </w:rPr>
              <w:t> … рисунков, поделок, проектов про сказки.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– Как вы думаете, какие учебные задачи поставим сегодня на уроке? Чему вы будете учиться?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rStyle w:val="ab"/>
                <w:color w:val="333333"/>
              </w:rPr>
              <w:t>(Думать, отвечать на вопросы, задавать вопросы, выразительно читать, пересказывать, находить в тексте нужные отрывки, сравнивать, делать выводы)</w:t>
            </w:r>
          </w:p>
          <w:p w:rsidR="00767EB2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E54703">
              <w:rPr>
                <w:rStyle w:val="ab"/>
                <w:color w:val="333333"/>
              </w:rPr>
              <w:t>- </w:t>
            </w:r>
            <w:r w:rsidRPr="00E54703">
              <w:rPr>
                <w:color w:val="333333"/>
              </w:rPr>
              <w:t>Действительно,</w:t>
            </w:r>
            <w:r w:rsidRPr="00E54703">
              <w:rPr>
                <w:rStyle w:val="ab"/>
                <w:color w:val="333333"/>
              </w:rPr>
              <w:t> </w:t>
            </w:r>
            <w:r w:rsidRPr="00E54703">
              <w:rPr>
                <w:color w:val="333333"/>
              </w:rPr>
              <w:t>вы правы, главная цель нашего урока – закрепить полученные знания, сравнить, то есть обобщить всё, что вы узнали об особенностях сказок.</w:t>
            </w:r>
          </w:p>
        </w:tc>
        <w:tc>
          <w:tcPr>
            <w:tcW w:w="3690" w:type="dxa"/>
          </w:tcPr>
          <w:p w:rsidR="00767EB2" w:rsidRPr="00E54703" w:rsidRDefault="005C3578" w:rsidP="00AF7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учителя.</w:t>
            </w:r>
          </w:p>
        </w:tc>
        <w:tc>
          <w:tcPr>
            <w:tcW w:w="4880" w:type="dxa"/>
            <w:gridSpan w:val="2"/>
          </w:tcPr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Р</w:t>
            </w:r>
            <w:r w:rsidRPr="00E54703">
              <w:rPr>
                <w:rStyle w:val="aa"/>
                <w:color w:val="333333"/>
                <w:u w:val="single"/>
              </w:rPr>
              <w:t>егулятивные:</w:t>
            </w:r>
          </w:p>
          <w:p w:rsidR="005C3578" w:rsidRPr="00E54703" w:rsidRDefault="005C3578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- постановка учебной задачи на основе соотнесения того, что уже известно и усвоено учащимися и того, что еще не известно;</w:t>
            </w:r>
          </w:p>
          <w:p w:rsidR="005C3578" w:rsidRPr="00E54703" w:rsidRDefault="005C3578" w:rsidP="00AF7FBD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Познавательные:</w:t>
            </w:r>
          </w:p>
          <w:p w:rsidR="005C3578" w:rsidRPr="00E54703" w:rsidRDefault="005C3578" w:rsidP="00AF7FBD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703">
              <w:rPr>
                <w:color w:val="333333"/>
              </w:rPr>
              <w:lastRenderedPageBreak/>
              <w:t>- постановка и решение проблемы;</w:t>
            </w:r>
          </w:p>
          <w:p w:rsidR="005C3578" w:rsidRPr="00E54703" w:rsidRDefault="005C3578" w:rsidP="00AF7FBD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Личностные:</w:t>
            </w:r>
          </w:p>
          <w:p w:rsidR="005C3578" w:rsidRPr="00E54703" w:rsidRDefault="005C3578" w:rsidP="00AF7FBD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- развитие познавательных интересов учебных мотивов;</w:t>
            </w:r>
          </w:p>
          <w:p w:rsidR="005C3578" w:rsidRPr="00E54703" w:rsidRDefault="005C3578" w:rsidP="00AF7FBD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Коммуникативные: </w:t>
            </w:r>
            <w:r w:rsidRPr="00E54703">
              <w:rPr>
                <w:color w:val="333333"/>
              </w:rPr>
              <w:t>- умение ясно и четко излагать свое мнение, выстраивать речевые конструкции.</w:t>
            </w:r>
          </w:p>
          <w:p w:rsidR="00767EB2" w:rsidRPr="00E54703" w:rsidRDefault="00767EB2" w:rsidP="00AF7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BEA" w:rsidRPr="00E54703" w:rsidTr="00D6001F">
        <w:trPr>
          <w:trHeight w:val="276"/>
        </w:trPr>
        <w:tc>
          <w:tcPr>
            <w:tcW w:w="15021" w:type="dxa"/>
            <w:gridSpan w:val="4"/>
          </w:tcPr>
          <w:p w:rsidR="00726BEA" w:rsidRPr="00E54703" w:rsidRDefault="00E54703" w:rsidP="00726BEA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  <w:color w:val="333333"/>
              </w:rPr>
            </w:pPr>
            <w:r w:rsidRPr="00E54703">
              <w:rPr>
                <w:rStyle w:val="aa"/>
                <w:color w:val="333333"/>
              </w:rPr>
              <w:lastRenderedPageBreak/>
              <w:t>Актуализация знаний</w:t>
            </w:r>
          </w:p>
        </w:tc>
      </w:tr>
      <w:tr w:rsidR="00726BEA" w:rsidRPr="00E54703" w:rsidTr="00A5589C">
        <w:trPr>
          <w:trHeight w:val="276"/>
        </w:trPr>
        <w:tc>
          <w:tcPr>
            <w:tcW w:w="6451" w:type="dxa"/>
          </w:tcPr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shd w:val="clear" w:color="auto" w:fill="FFFFFF"/>
              </w:rPr>
              <w:t xml:space="preserve">А чтобы урок получился необычным, давайте немного пофантазируем и отправимся в страну, где </w:t>
            </w:r>
            <w:proofErr w:type="gramStart"/>
            <w:r w:rsidRPr="00E54703">
              <w:rPr>
                <w:shd w:val="clear" w:color="auto" w:fill="FFFFFF"/>
              </w:rPr>
              <w:t>живут  что</w:t>
            </w:r>
            <w:proofErr w:type="gramEnd"/>
            <w:r w:rsidRPr="00E54703">
              <w:rPr>
                <w:shd w:val="clear" w:color="auto" w:fill="FFFFFF"/>
              </w:rPr>
              <w:t>? </w:t>
            </w:r>
            <w:r w:rsidRPr="00E54703">
              <w:rPr>
                <w:rStyle w:val="ab"/>
                <w:bCs/>
                <w:i w:val="0"/>
                <w:shd w:val="clear" w:color="auto" w:fill="FFFFFF"/>
              </w:rPr>
              <w:t>(сказки)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E54703">
              <w:rPr>
                <w:rStyle w:val="ab"/>
                <w:i w:val="0"/>
              </w:rPr>
              <w:t>Готовы отправиться в волшебное путешествие?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a"/>
                <w:b w:val="0"/>
              </w:rPr>
              <w:t>ЗАДАНИЕ №1 </w:t>
            </w:r>
            <w:r w:rsidRPr="00E54703">
              <w:t>– Мы проведём небольшое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исследование: «особенности сказки</w:t>
            </w:r>
            <w:r w:rsidRPr="00E54703">
              <w:t> </w:t>
            </w:r>
            <w:r w:rsidRPr="00E54703">
              <w:t>как</w:t>
            </w:r>
            <w:r w:rsidRPr="00E54703">
              <w:t> </w:t>
            </w:r>
            <w:r w:rsidRPr="00E54703">
              <w:t>литературного жанра</w:t>
            </w:r>
            <w:r w:rsidRPr="00E54703">
              <w:t>»- </w:t>
            </w:r>
            <w:r w:rsidRPr="00E54703">
              <w:rPr>
                <w:rStyle w:val="aa"/>
                <w:b w:val="0"/>
              </w:rPr>
              <w:t>Приступаем к выполнению задания №1 в группах, </w:t>
            </w:r>
            <w:r w:rsidRPr="00E54703">
              <w:t xml:space="preserve">для этого </w:t>
            </w:r>
            <w:r w:rsidRPr="00E54703">
              <w:t xml:space="preserve">откройте конверты. 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center"/>
            </w:pPr>
            <w:r w:rsidRPr="00E54703">
              <w:rPr>
                <w:rStyle w:val="aa"/>
                <w:b w:val="0"/>
                <w:u w:val="single"/>
              </w:rPr>
              <w:t>1 группа: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 – Что такое </w:t>
            </w:r>
            <w:r w:rsidRPr="00E54703">
              <w:rPr>
                <w:rStyle w:val="ab"/>
                <w:bCs/>
                <w:i w:val="0"/>
              </w:rPr>
              <w:t>жанр</w:t>
            </w:r>
            <w:r w:rsidRPr="00E54703">
              <w:t>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rStyle w:val="ab"/>
                <w:i w:val="0"/>
              </w:rPr>
              <w:lastRenderedPageBreak/>
              <w:t>– Вид литературы.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rStyle w:val="aa"/>
                <w:b w:val="0"/>
              </w:rPr>
              <w:t xml:space="preserve">- </w:t>
            </w:r>
            <w:r w:rsidRPr="00E54703">
              <w:t>На</w:t>
            </w:r>
            <w:r w:rsidRPr="00E54703">
              <w:t xml:space="preserve"> какие две группы можно разделить сказки?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t>- К</w:t>
            </w:r>
            <w:r w:rsidRPr="00E54703">
              <w:t>акие виды народных сказок вы знаете?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center"/>
            </w:pPr>
            <w:r w:rsidRPr="00E54703">
              <w:rPr>
                <w:rStyle w:val="aa"/>
                <w:b w:val="0"/>
                <w:u w:val="single"/>
              </w:rPr>
              <w:t>2 группа: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 - Какие литературные жанры вы знаете? Приведите примеры.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t>– А какие сказки передавали из уст в уста?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– Что характерно для русских народных сказок?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center"/>
            </w:pPr>
            <w:r w:rsidRPr="00E54703">
              <w:rPr>
                <w:rStyle w:val="aa"/>
                <w:b w:val="0"/>
                <w:u w:val="single"/>
              </w:rPr>
              <w:t>3 группа: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t>– </w:t>
            </w:r>
            <w:r w:rsidRPr="00E54703">
              <w:rPr>
                <w:u w:val="single"/>
              </w:rPr>
              <w:t>Что называют сказкой? Что это за литературный жанр?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– Какие сказки называют литературными?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– А какие другие особенности сказок как жанра вы можете назвать?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ab"/>
              </w:rPr>
            </w:pPr>
            <w:r w:rsidRPr="00E54703">
              <w:rPr>
                <w:rStyle w:val="ab"/>
              </w:rPr>
              <w:t>Фронтальный опрос: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shd w:val="clear" w:color="auto" w:fill="FFFFFF"/>
              </w:rPr>
              <w:t> Вам известно о том, что</w:t>
            </w:r>
            <w:r w:rsidRPr="00E54703">
              <w:rPr>
                <w:rStyle w:val="aa"/>
                <w:b w:val="0"/>
                <w:shd w:val="clear" w:color="auto" w:fill="FFFFFF"/>
              </w:rPr>
              <w:t> сказка - это волшебная страна со своими определёнными правилами</w:t>
            </w:r>
            <w:r w:rsidRPr="00E54703">
              <w:rPr>
                <w:shd w:val="clear" w:color="auto" w:fill="FFFFFF"/>
              </w:rPr>
              <w:t>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rStyle w:val="aa"/>
                <w:b w:val="0"/>
                <w:shd w:val="clear" w:color="auto" w:fill="FFFFFF"/>
              </w:rPr>
              <w:t>- В народной</w:t>
            </w:r>
            <w:r w:rsidRPr="00E54703">
              <w:rPr>
                <w:shd w:val="clear" w:color="auto" w:fill="FFFFFF"/>
              </w:rPr>
              <w:t> </w:t>
            </w:r>
            <w:r w:rsidRPr="00E54703">
              <w:rPr>
                <w:rStyle w:val="aa"/>
                <w:b w:val="0"/>
                <w:shd w:val="clear" w:color="auto" w:fill="FFFFFF"/>
              </w:rPr>
              <w:t>сказке можно выделить составные части. </w:t>
            </w:r>
            <w:r w:rsidRPr="00E54703">
              <w:rPr>
                <w:shd w:val="clear" w:color="auto" w:fill="FFFFFF"/>
              </w:rPr>
              <w:t>Кто выйдет к доске и правильно расставит части сказки?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a"/>
                <w:b w:val="0"/>
              </w:rPr>
              <w:t>ПРИСКАЗКА - ЗАЧИН - СКАЗОЧНЫЕ СОБЫТИЯ - КОНЦОВКА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rPr>
                <w:rStyle w:val="aa"/>
                <w:b w:val="0"/>
                <w:shd w:val="clear" w:color="auto" w:fill="FFFFFF"/>
              </w:rPr>
              <w:t>- </w:t>
            </w:r>
            <w:r w:rsidRPr="00E54703">
              <w:rPr>
                <w:shd w:val="clear" w:color="auto" w:fill="FFFFFF"/>
              </w:rPr>
              <w:t>А мы продолжим.</w:t>
            </w:r>
            <w:r w:rsidRPr="00E54703">
              <w:rPr>
                <w:rStyle w:val="aa"/>
                <w:b w:val="0"/>
                <w:shd w:val="clear" w:color="auto" w:fill="FFFFFF"/>
              </w:rPr>
              <w:t> </w:t>
            </w:r>
            <w:r w:rsidRPr="00E54703">
              <w:rPr>
                <w:rStyle w:val="aa"/>
                <w:b w:val="0"/>
                <w:u w:val="single"/>
                <w:shd w:val="clear" w:color="auto" w:fill="FFFFFF"/>
              </w:rPr>
              <w:t>Итак, начинает сказка сказываться…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t>- Вспомните, какими словами обычно начинаются русские сказки?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b"/>
                <w:i w:val="0"/>
              </w:rPr>
              <w:t>- Жили-были … старик со старухой … лиса да заяц.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b"/>
                <w:i w:val="0"/>
              </w:rPr>
              <w:t>- В некотором царстве, в некотором государстве …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b"/>
                <w:i w:val="0"/>
              </w:rPr>
              <w:t>- Негде в тридевятом царстве, тридесятом государстве…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rPr>
                <w:rStyle w:val="aa"/>
                <w:b w:val="0"/>
              </w:rPr>
              <w:t>- Как называют такое начало в сказке?</w:t>
            </w:r>
            <w:r w:rsidRPr="00E54703">
              <w:t> (ЗАЧИН)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E54703">
              <w:rPr>
                <w:rStyle w:val="ab"/>
                <w:bCs/>
                <w:i w:val="0"/>
                <w:shd w:val="clear" w:color="auto" w:fill="FFFFFF"/>
              </w:rPr>
              <w:t>-</w:t>
            </w:r>
            <w:r w:rsidRPr="00E54703">
              <w:rPr>
                <w:shd w:val="clear" w:color="auto" w:fill="FFFFFF"/>
              </w:rPr>
              <w:t> Что называют </w:t>
            </w:r>
            <w:r w:rsidRPr="00E54703">
              <w:rPr>
                <w:rStyle w:val="aa"/>
                <w:b w:val="0"/>
                <w:shd w:val="clear" w:color="auto" w:fill="FFFFFF"/>
              </w:rPr>
              <w:t>ЗАЧИНОМ</w:t>
            </w:r>
            <w:r w:rsidRPr="00E54703">
              <w:rPr>
                <w:shd w:val="clear" w:color="auto" w:fill="FFFFFF"/>
              </w:rPr>
              <w:t>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E54703">
              <w:t>- </w:t>
            </w:r>
            <w:r w:rsidRPr="00E54703">
              <w:rPr>
                <w:rStyle w:val="aa"/>
                <w:b w:val="0"/>
              </w:rPr>
              <w:t>Можно ли зачин назвать присказкой?</w:t>
            </w:r>
            <w:r w:rsidRPr="00E54703">
              <w:t> (нельзя)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</w:pPr>
            <w:r w:rsidRPr="00E54703">
              <w:t>- А что такое </w:t>
            </w:r>
            <w:r w:rsidRPr="00E54703">
              <w:rPr>
                <w:rStyle w:val="aa"/>
                <w:b w:val="0"/>
              </w:rPr>
              <w:t>ПРИСКАЗКА?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E54703">
              <w:rPr>
                <w:shd w:val="clear" w:color="auto" w:fill="FFFFFF"/>
              </w:rPr>
              <w:t>-</w:t>
            </w:r>
            <w:r w:rsidRPr="00E54703">
              <w:rPr>
                <w:shd w:val="clear" w:color="auto" w:fill="FFFFFF"/>
              </w:rPr>
              <w:t> </w:t>
            </w:r>
            <w:r w:rsidRPr="00E54703">
              <w:rPr>
                <w:rStyle w:val="aa"/>
                <w:b w:val="0"/>
                <w:shd w:val="clear" w:color="auto" w:fill="FFFFFF"/>
              </w:rPr>
              <w:t>Чем обычно заканчиваются сказки?</w:t>
            </w:r>
            <w:r w:rsidRPr="00E54703">
              <w:rPr>
                <w:shd w:val="clear" w:color="auto" w:fill="FFFFFF"/>
              </w:rPr>
              <w:t> </w:t>
            </w:r>
            <w:r w:rsidRPr="00E54703">
              <w:rPr>
                <w:rStyle w:val="aa"/>
                <w:b w:val="0"/>
                <w:shd w:val="clear" w:color="auto" w:fill="FFFFFF"/>
              </w:rPr>
              <w:t>(КОНЦОВКА)</w:t>
            </w:r>
          </w:p>
        </w:tc>
        <w:tc>
          <w:tcPr>
            <w:tcW w:w="3690" w:type="dxa"/>
          </w:tcPr>
          <w:p w:rsidR="00726BEA" w:rsidRPr="00E54703" w:rsidRDefault="00726BEA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 группах, фронтальная работа с учителем. </w:t>
            </w:r>
          </w:p>
        </w:tc>
        <w:tc>
          <w:tcPr>
            <w:tcW w:w="4880" w:type="dxa"/>
            <w:gridSpan w:val="2"/>
          </w:tcPr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Регулятивные: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- выделение и осознание учащимися того, что уже усвоено.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rStyle w:val="aa"/>
                <w:color w:val="333333"/>
                <w:u w:val="single"/>
              </w:rPr>
              <w:t>Личностные: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E54703">
              <w:rPr>
                <w:color w:val="333333"/>
              </w:rPr>
              <w:t>- выражать положительное отношение к процессу познания; проявлять внимание, желание узнать больше.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gramStart"/>
            <w:r w:rsidRPr="00E54703">
              <w:rPr>
                <w:rStyle w:val="aa"/>
                <w:color w:val="333333"/>
                <w:u w:val="single"/>
              </w:rPr>
              <w:t>Коммуникативные:</w:t>
            </w:r>
            <w:r w:rsidRPr="00E54703">
              <w:rPr>
                <w:color w:val="333333"/>
              </w:rPr>
              <w:t>-</w:t>
            </w:r>
            <w:proofErr w:type="gramEnd"/>
            <w:r w:rsidRPr="00E54703">
              <w:rPr>
                <w:color w:val="333333"/>
              </w:rPr>
              <w:t xml:space="preserve"> формирование умения слушать и слышать, строить </w:t>
            </w:r>
            <w:r w:rsidRPr="00E54703">
              <w:rPr>
                <w:color w:val="333333"/>
              </w:rPr>
              <w:lastRenderedPageBreak/>
              <w:t>монологические высказывания.</w:t>
            </w:r>
          </w:p>
          <w:p w:rsidR="00726BEA" w:rsidRPr="00E54703" w:rsidRDefault="00726BEA" w:rsidP="00E54703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a"/>
                <w:color w:val="333333"/>
                <w:u w:val="single"/>
              </w:rPr>
            </w:pPr>
          </w:p>
        </w:tc>
      </w:tr>
      <w:tr w:rsidR="005B4070" w:rsidRPr="00E54703" w:rsidTr="007D33A2">
        <w:trPr>
          <w:trHeight w:val="276"/>
        </w:trPr>
        <w:tc>
          <w:tcPr>
            <w:tcW w:w="15021" w:type="dxa"/>
            <w:gridSpan w:val="4"/>
          </w:tcPr>
          <w:p w:rsidR="005B4070" w:rsidRPr="00E54703" w:rsidRDefault="005B4070" w:rsidP="005B4070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  <w:color w:val="333333"/>
              </w:rPr>
            </w:pPr>
            <w:r w:rsidRPr="00E54703">
              <w:rPr>
                <w:rStyle w:val="aa"/>
                <w:color w:val="333333"/>
              </w:rPr>
              <w:lastRenderedPageBreak/>
              <w:t>Работа по теме урока</w:t>
            </w:r>
          </w:p>
        </w:tc>
      </w:tr>
      <w:tr w:rsidR="00726BEA" w:rsidRPr="00E54703" w:rsidTr="00A5589C">
        <w:trPr>
          <w:trHeight w:val="276"/>
        </w:trPr>
        <w:tc>
          <w:tcPr>
            <w:tcW w:w="6451" w:type="dxa"/>
          </w:tcPr>
          <w:p w:rsidR="005B4070" w:rsidRPr="00E54703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 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  <w:r w:rsidRPr="00E54703"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  <w:t>ЗАДАНИЕ №</w:t>
            </w:r>
            <w:r w:rsidRPr="00E54703"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  <w:t xml:space="preserve">2. </w:t>
            </w:r>
          </w:p>
          <w:p w:rsidR="005B4070" w:rsidRPr="005B4070" w:rsidRDefault="00E54703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>- Давайте вспомним,</w:t>
            </w:r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сказки, каких </w:t>
            </w:r>
            <w:proofErr w:type="gramStart"/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авторов  мы</w:t>
            </w:r>
            <w:proofErr w:type="gramEnd"/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изучали в этом разделе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- Я вам зачитаю отрывки из биографий писателей, а вам нужно будет назвать полные их имена.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 </w:t>
            </w:r>
          </w:p>
          <w:p w:rsidR="005B4070" w:rsidRPr="005B4070" w:rsidRDefault="005B4070" w:rsidP="00E5470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Пятилетним ребенком он пережил семейную дра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softHyphen/>
              <w:t>му, повлиявшую на характер будущего писателя. Его произведения поражают глубиной чувств героев, яр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softHyphen/>
              <w:t>кими олицетворениями.                          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                  </w:t>
            </w:r>
          </w:p>
          <w:p w:rsidR="005B4070" w:rsidRPr="005B4070" w:rsidRDefault="00E54703" w:rsidP="00E54703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>Писатель сочинял </w:t>
            </w:r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и рассказывал сказки тяжелобольной дочери. Каждая его сказка – это своеобразный урок, котор</w:t>
            </w: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>ый показывает, как себя вести в </w:t>
            </w:r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этом огромном мире.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                        </w:t>
            </w:r>
          </w:p>
          <w:p w:rsidR="005B4070" w:rsidRPr="005B4070" w:rsidRDefault="005B4070" w:rsidP="00E54703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Его отец был отпрыском древнего княжеского рода, а мать — в прошлом крепостной крестьянкой. Его дом стал местом, где регулярно сходились лучшие писате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softHyphen/>
              <w:t>ли и ученые столицы.</w:t>
            </w:r>
          </w:p>
          <w:p w:rsidR="005B4070" w:rsidRPr="005B4070" w:rsidRDefault="00E54703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- </w:t>
            </w:r>
            <w:r w:rsidR="005B4070"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Молодцы!     </w:t>
            </w:r>
            <w:r w:rsidR="005B4070" w:rsidRPr="005B4070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-  Оцените свой ответ. (Дети работают с оценочными листами.  Обращается внимание на доску</w:t>
            </w:r>
            <w:r w:rsidRPr="005B4070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)</w:t>
            </w:r>
          </w:p>
          <w:p w:rsidR="00E54703" w:rsidRPr="00E54703" w:rsidRDefault="00E54703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181818"/>
                <w:sz w:val="24"/>
                <w:szCs w:val="24"/>
              </w:rPr>
            </w:pP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Cs/>
                <w:color w:val="181818"/>
                <w:sz w:val="24"/>
                <w:szCs w:val="24"/>
              </w:rPr>
              <w:t>ЗАДАНИЕ №</w:t>
            </w:r>
            <w:r w:rsidRPr="00E54703">
              <w:rPr>
                <w:rFonts w:ascii="Times New Roman" w:hAnsi="Times New Roman"/>
                <w:bCs/>
                <w:color w:val="181818"/>
                <w:sz w:val="24"/>
                <w:szCs w:val="24"/>
              </w:rPr>
              <w:t xml:space="preserve">3 </w:t>
            </w:r>
            <w:r w:rsidR="00A5589C" w:rsidRPr="00E54703">
              <w:rPr>
                <w:rFonts w:ascii="Times New Roman" w:hAnsi="Times New Roman"/>
                <w:bCs/>
                <w:color w:val="181818"/>
                <w:sz w:val="24"/>
                <w:szCs w:val="24"/>
              </w:rPr>
              <w:t xml:space="preserve"> 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Помогите найти автору его сказку.  Перед вами листочки с заданием. Вам надо соединить линией фамилию автора в левом столбике с названием сказки, расположенной в правом столбике. Напоминаю, если вы закончили работу, то капитан должен поднять руку. (Дети работают самостоятельно, обмениваясь мнениями, на индивидуальных листочках)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(Приложение 2)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Мамин –Сибиряк Д.Н.                       «Мороз Иванович»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                                       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Гаршин В.М.               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>                        «Сказка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про храброго зайца»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Одоевский В.Ф.                                  «Лягушка - путешественница»</w:t>
            </w:r>
          </w:p>
          <w:p w:rsidR="005B4070" w:rsidRPr="005B4070" w:rsidRDefault="005B4070" w:rsidP="00E547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- </w:t>
            </w:r>
            <w:r w:rsidRPr="005B4070">
              <w:rPr>
                <w:rFonts w:ascii="Times New Roman" w:hAnsi="Times New Roman"/>
                <w:color w:val="181818"/>
                <w:sz w:val="24"/>
                <w:szCs w:val="24"/>
              </w:rPr>
              <w:t>А теперь проверьте сами свою работу по эталону на доске и оцените её.  (Появляется _слайд с правильными ответами. Дети работают с оценочными листами). </w:t>
            </w:r>
          </w:p>
          <w:p w:rsidR="00726BEA" w:rsidRPr="00E54703" w:rsidRDefault="00726BEA" w:rsidP="005C3578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rStyle w:val="ab"/>
                <w:color w:val="000000"/>
              </w:rPr>
            </w:pPr>
          </w:p>
        </w:tc>
        <w:tc>
          <w:tcPr>
            <w:tcW w:w="3690" w:type="dxa"/>
          </w:tcPr>
          <w:p w:rsidR="00726BEA" w:rsidRPr="00E54703" w:rsidRDefault="005B4070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задания.</w:t>
            </w:r>
          </w:p>
        </w:tc>
        <w:tc>
          <w:tcPr>
            <w:tcW w:w="4880" w:type="dxa"/>
            <w:gridSpan w:val="2"/>
          </w:tcPr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 - умение действовать по плану и планировать свою деятельность;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умение контролировать процесс и результаты своей деятельности.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поиск и выделение необходимой информации, применение методов информационного поиска.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готовность к сотрудничеству, оказанию помощи, распределение ролей;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оценивание усваиваемого содержания.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планирование учебного сотрудничества с учителем и сверстниками;</w:t>
            </w:r>
          </w:p>
          <w:p w:rsidR="005B4070" w:rsidRPr="005B4070" w:rsidRDefault="005B4070" w:rsidP="005B4070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5B4070">
              <w:rPr>
                <w:rFonts w:ascii="Times New Roman" w:hAnsi="Times New Roman"/>
                <w:color w:val="000000"/>
                <w:sz w:val="24"/>
                <w:szCs w:val="24"/>
              </w:rPr>
              <w:t>-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726BEA" w:rsidRPr="00E54703" w:rsidRDefault="00726BEA" w:rsidP="005C3578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  <w:color w:val="333333"/>
                <w:u w:val="single"/>
              </w:rPr>
            </w:pPr>
          </w:p>
        </w:tc>
      </w:tr>
      <w:tr w:rsidR="00A5589C" w:rsidRPr="00E54703" w:rsidTr="008F2982">
        <w:trPr>
          <w:trHeight w:val="276"/>
        </w:trPr>
        <w:tc>
          <w:tcPr>
            <w:tcW w:w="15021" w:type="dxa"/>
            <w:gridSpan w:val="4"/>
          </w:tcPr>
          <w:p w:rsidR="00A5589C" w:rsidRPr="00E54703" w:rsidRDefault="00A5589C" w:rsidP="00A5589C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  <w:color w:val="333333"/>
              </w:rPr>
            </w:pPr>
            <w:proofErr w:type="spellStart"/>
            <w:r w:rsidRPr="00E54703">
              <w:rPr>
                <w:rStyle w:val="aa"/>
                <w:color w:val="333333"/>
              </w:rPr>
              <w:lastRenderedPageBreak/>
              <w:t>Физминутка</w:t>
            </w:r>
            <w:proofErr w:type="spellEnd"/>
          </w:p>
        </w:tc>
      </w:tr>
      <w:tr w:rsidR="00A5589C" w:rsidRPr="00E54703" w:rsidTr="00A5589C">
        <w:trPr>
          <w:trHeight w:val="276"/>
        </w:trPr>
        <w:tc>
          <w:tcPr>
            <w:tcW w:w="6451" w:type="dxa"/>
          </w:tcPr>
          <w:p w:rsidR="00A5589C" w:rsidRPr="00E54703" w:rsidRDefault="00A5589C" w:rsidP="00E54703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rStyle w:val="ab"/>
                <w:i w:val="0"/>
                <w:color w:val="000000"/>
              </w:rPr>
            </w:pPr>
            <w:r w:rsidRPr="00E54703">
              <w:rPr>
                <w:rStyle w:val="ab"/>
                <w:i w:val="0"/>
                <w:color w:val="000000"/>
              </w:rPr>
              <w:t>Включает видео на экране.</w:t>
            </w:r>
          </w:p>
        </w:tc>
        <w:tc>
          <w:tcPr>
            <w:tcW w:w="3690" w:type="dxa"/>
          </w:tcPr>
          <w:p w:rsidR="00A5589C" w:rsidRPr="00E54703" w:rsidRDefault="00A5589C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t xml:space="preserve">Повторяют движения с видео. </w:t>
            </w:r>
          </w:p>
        </w:tc>
        <w:tc>
          <w:tcPr>
            <w:tcW w:w="4880" w:type="dxa"/>
            <w:gridSpan w:val="2"/>
          </w:tcPr>
          <w:p w:rsidR="00A5589C" w:rsidRPr="00E54703" w:rsidRDefault="00A5589C" w:rsidP="005C3578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  <w:color w:val="333333"/>
                <w:u w:val="single"/>
              </w:rPr>
            </w:pPr>
          </w:p>
        </w:tc>
      </w:tr>
      <w:tr w:rsidR="00A5589C" w:rsidRPr="00E54703" w:rsidTr="00D9745D">
        <w:trPr>
          <w:trHeight w:val="276"/>
        </w:trPr>
        <w:tc>
          <w:tcPr>
            <w:tcW w:w="15021" w:type="dxa"/>
            <w:gridSpan w:val="4"/>
          </w:tcPr>
          <w:p w:rsidR="00A5589C" w:rsidRPr="00E54703" w:rsidRDefault="00A5589C" w:rsidP="00A5589C">
            <w:pPr>
              <w:pStyle w:val="a9"/>
              <w:shd w:val="clear" w:color="auto" w:fill="FFFFFF"/>
              <w:spacing w:before="0" w:beforeAutospacing="0" w:after="150" w:afterAutospacing="0"/>
              <w:jc w:val="center"/>
              <w:rPr>
                <w:rStyle w:val="aa"/>
                <w:color w:val="333333"/>
                <w:u w:val="single"/>
              </w:rPr>
            </w:pPr>
            <w:r w:rsidRPr="00E54703">
              <w:rPr>
                <w:rStyle w:val="aa"/>
                <w:color w:val="333333"/>
                <w:u w:val="single"/>
              </w:rPr>
              <w:t>Работа по теме урока</w:t>
            </w:r>
          </w:p>
        </w:tc>
      </w:tr>
      <w:tr w:rsidR="00A5589C" w:rsidRPr="00E54703" w:rsidTr="00A5589C">
        <w:trPr>
          <w:trHeight w:val="276"/>
        </w:trPr>
        <w:tc>
          <w:tcPr>
            <w:tcW w:w="6451" w:type="dxa"/>
          </w:tcPr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bCs/>
                <w:sz w:val="24"/>
                <w:szCs w:val="24"/>
              </w:rPr>
              <w:t>ЗАДАНИЕ №</w:t>
            </w:r>
            <w:r w:rsidRPr="00E547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- В каждой сказке есть главные герои, по картинке вам надо назвать героя, из какой сказки, назвать автора, дать характеристику этому герою.  (характеристика на листочках, дети выбирают нужную для героя)</w:t>
            </w:r>
          </w:p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  1) Лягушка.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В.М.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Гаршин 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«Лягушка –</w:t>
            </w:r>
            <w:proofErr w:type="spellStart"/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путещественница</w:t>
            </w:r>
            <w:proofErr w:type="spellEnd"/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». Изобретательная, сообразительная, смелая, хвастливая, болтливая, любопытная, решительная.</w:t>
            </w:r>
          </w:p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2) Рукодельница. В.Ф.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Одоевский. «Мороз Иванович».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Трудолюбивая, добрая, умная, любознательная, решительная, трудолюбивая</w:t>
            </w:r>
          </w:p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3) Заяц. Д.Н.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Мамин- </w:t>
            </w:r>
            <w:proofErr w:type="gramStart"/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Сибиряк .</w:t>
            </w:r>
            <w:proofErr w:type="gramEnd"/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«Сказка про храброго зайца». Трусливый, Хвастливы</w:t>
            </w:r>
            <w:r w:rsidR="00E54703"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>й, болтливый, смешной, глупый, 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бесстрашный.</w:t>
            </w:r>
          </w:p>
          <w:p w:rsidR="00A5589C" w:rsidRPr="00A5589C" w:rsidRDefault="00A5589C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-Оцените себя</w:t>
            </w:r>
            <w:r w:rsidRPr="00A5589C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.  (</w:t>
            </w: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Дети работают с оценочными листами). </w:t>
            </w:r>
          </w:p>
          <w:p w:rsidR="00A5589C" w:rsidRPr="00E54703" w:rsidRDefault="00A5589C" w:rsidP="005C3578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rStyle w:val="ab"/>
                <w:color w:val="000000"/>
              </w:rPr>
            </w:pPr>
            <w:r w:rsidRPr="00E54703">
              <w:rPr>
                <w:rStyle w:val="ab"/>
                <w:color w:val="000000"/>
              </w:rPr>
              <w:t>Задание №5.</w:t>
            </w:r>
          </w:p>
          <w:p w:rsidR="00A5589C" w:rsidRPr="00E54703" w:rsidRDefault="00A5589C" w:rsidP="00A5589C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rStyle w:val="ab"/>
                <w:color w:val="000000"/>
              </w:rPr>
            </w:pPr>
            <w:r w:rsidRPr="00E54703">
              <w:rPr>
                <w:rStyle w:val="ab"/>
                <w:color w:val="000000"/>
              </w:rPr>
              <w:t xml:space="preserve">-Ну а сейчас я предлагаю вам поработать вместе над новой для нас сказкой «Мальчик-огонёк». Пододвиньте к себе листы с заданием и приготовьте линейки. Читать будем строго вместе </w:t>
            </w:r>
            <w:proofErr w:type="gramStart"/>
            <w:r w:rsidRPr="00E54703">
              <w:rPr>
                <w:rStyle w:val="ab"/>
                <w:color w:val="000000"/>
              </w:rPr>
              <w:t>по строчком</w:t>
            </w:r>
            <w:proofErr w:type="gramEnd"/>
            <w:r w:rsidRPr="00E54703">
              <w:rPr>
                <w:rStyle w:val="ab"/>
                <w:color w:val="000000"/>
              </w:rPr>
              <w:t xml:space="preserve">, никто вперед не читает. 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 xml:space="preserve">Прочитайте сказку «Мальчик-Огонёк». 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Жил на свете Огонёк. Хотелось ему стать мальчиком. Фея превратила его в мальчишку. Но предупредила: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12"/>
                <w:i/>
                <w:iCs/>
                <w:color w:val="000000"/>
              </w:rPr>
              <w:t>-О чём может предупредить Фея мальчика-Огонька?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- Если попадёшь в воду – погаснешь.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Как-то вышел Огонёк на берег реки. А там мальчишка тонет. Что делать? Вспомнил Огонёк слова волшебницы, вспомнил… и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17"/>
                <w:color w:val="000000"/>
              </w:rPr>
              <w:t>- </w:t>
            </w:r>
            <w:r w:rsidRPr="00E54703">
              <w:rPr>
                <w:rStyle w:val="c17"/>
                <w:i/>
                <w:iCs/>
                <w:color w:val="000000"/>
              </w:rPr>
              <w:t>(Что сделал?)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lastRenderedPageBreak/>
              <w:t>бросился в воду.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Вытащил на берег мальчишку, но сам погас. Лежат на песке чёрные угольки.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E54703">
              <w:rPr>
                <w:rStyle w:val="c0"/>
                <w:color w:val="000000"/>
              </w:rPr>
              <w:t>Тут солнце направило сильный луч на мальчика-Огонька и зажгло его. Стал Огонёк большим Огнём с добрым сердцем.</w:t>
            </w:r>
          </w:p>
          <w:p w:rsidR="00AF7FBD" w:rsidRPr="00E54703" w:rsidRDefault="00AF7FBD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 xml:space="preserve">      - </w:t>
            </w:r>
            <w:r w:rsidRPr="00E54703">
              <w:rPr>
                <w:rStyle w:val="c0"/>
                <w:i/>
                <w:color w:val="000000"/>
              </w:rPr>
              <w:t>Докажите, что это сказка.</w:t>
            </w:r>
          </w:p>
          <w:p w:rsidR="00A5589C" w:rsidRPr="00E54703" w:rsidRDefault="00A5589C" w:rsidP="00A5589C">
            <w:pPr>
              <w:pStyle w:val="c1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E54703">
              <w:rPr>
                <w:rStyle w:val="c0"/>
                <w:color w:val="000000"/>
              </w:rPr>
              <w:t>     </w:t>
            </w:r>
            <w:r w:rsidRPr="00E54703">
              <w:rPr>
                <w:rStyle w:val="c0"/>
                <w:i/>
                <w:color w:val="000000"/>
              </w:rPr>
              <w:t>- Прочитайте то место в сказке, которое заставило вас волноваться.</w:t>
            </w:r>
          </w:p>
          <w:p w:rsidR="00A5589C" w:rsidRPr="00E54703" w:rsidRDefault="00A5589C" w:rsidP="00A5589C">
            <w:pPr>
              <w:pStyle w:val="c1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E54703">
              <w:rPr>
                <w:rStyle w:val="c0"/>
                <w:i/>
                <w:color w:val="000000"/>
              </w:rPr>
              <w:t>     - Как описан этот момент? Кто задаёт вопрос «Что делать?»</w:t>
            </w:r>
          </w:p>
          <w:p w:rsidR="00A5589C" w:rsidRPr="00E54703" w:rsidRDefault="00A5589C" w:rsidP="00A5589C">
            <w:pPr>
              <w:pStyle w:val="c1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E54703">
              <w:rPr>
                <w:rStyle w:val="c0"/>
                <w:i/>
                <w:color w:val="000000"/>
              </w:rPr>
              <w:t>     - Прочитайте выразительно предложение с многоточием. Почему это предложение так построено?</w:t>
            </w:r>
          </w:p>
          <w:p w:rsidR="00A5589C" w:rsidRPr="00E54703" w:rsidRDefault="00A5589C" w:rsidP="00A5589C">
            <w:pPr>
              <w:pStyle w:val="c15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E54703">
              <w:rPr>
                <w:rStyle w:val="c0"/>
                <w:i/>
                <w:color w:val="000000"/>
              </w:rPr>
              <w:t>     - Почему мальчик бросился в воду?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E54703">
              <w:rPr>
                <w:rStyle w:val="c0"/>
                <w:i/>
                <w:color w:val="000000"/>
              </w:rPr>
              <w:t xml:space="preserve">     - Определим порядок событий в сказке. </w:t>
            </w:r>
            <w:r w:rsidRPr="00E54703">
              <w:rPr>
                <w:rStyle w:val="c0"/>
                <w:color w:val="000000"/>
              </w:rPr>
              <w:t xml:space="preserve"> Для этого выполним 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Задание 2: обозначьте цифрами правильный порядок развития событий в сказке.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______________________ Запрет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______________________ Появление героя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______________________ Испытание</w:t>
            </w:r>
          </w:p>
          <w:p w:rsidR="00A5589C" w:rsidRPr="00E54703" w:rsidRDefault="00A5589C" w:rsidP="00A5589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54703">
              <w:rPr>
                <w:rStyle w:val="c0"/>
                <w:color w:val="000000"/>
              </w:rPr>
              <w:t>______________________ Спасение, помощь</w:t>
            </w:r>
          </w:p>
          <w:p w:rsidR="00AF7FBD" w:rsidRPr="00E54703" w:rsidRDefault="00A5589C" w:rsidP="00AF7FBD">
            <w:pPr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Style w:val="ab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7FBD" w:rsidRPr="00E54703">
              <w:rPr>
                <w:rFonts w:ascii="Times New Roman" w:hAnsi="Times New Roman"/>
                <w:sz w:val="24"/>
                <w:szCs w:val="24"/>
              </w:rPr>
              <w:t xml:space="preserve">Задание 3. Давайте представим себя писателями и сочиним собственную сказку. Я начну, а вы продолжайте по предложению. </w:t>
            </w:r>
          </w:p>
          <w:p w:rsidR="00AF7FBD" w:rsidRPr="00E54703" w:rsidRDefault="00AF7FBD" w:rsidP="00AF7FBD">
            <w:pPr>
              <w:rPr>
                <w:rFonts w:ascii="Times New Roman" w:hAnsi="Times New Roman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t>-Учитель начинает: Однажды в одном волшебном городе произошла такая история… Жила-была девочка</w:t>
            </w:r>
            <w:proofErr w:type="gramStart"/>
            <w:r w:rsidRPr="00E54703">
              <w:rPr>
                <w:rFonts w:ascii="Times New Roman" w:hAnsi="Times New Roman"/>
                <w:sz w:val="24"/>
                <w:szCs w:val="24"/>
              </w:rPr>
              <w:t>. .</w:t>
            </w:r>
            <w:proofErr w:type="gramEnd"/>
          </w:p>
          <w:p w:rsidR="00A5589C" w:rsidRPr="00E54703" w:rsidRDefault="00AF7FBD" w:rsidP="00AF7FBD">
            <w:pPr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sz w:val="24"/>
                <w:szCs w:val="24"/>
              </w:rPr>
              <w:t xml:space="preserve">-Далее к этой сказке можно предложить задания: нарисовать обложку к сказке; придумать еще концовку; придумать как можно больше способов использования предмета из сказки и </w:t>
            </w:r>
            <w:proofErr w:type="spellStart"/>
            <w:r w:rsidRPr="00E54703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Pr="00E547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Работают в группах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181818"/>
                <w:sz w:val="24"/>
                <w:szCs w:val="24"/>
              </w:rPr>
              <w:t>Выполняют задания.</w:t>
            </w:r>
          </w:p>
          <w:p w:rsidR="00A5589C" w:rsidRPr="00E54703" w:rsidRDefault="00A5589C" w:rsidP="00500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gridSpan w:val="2"/>
          </w:tcPr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000000"/>
                <w:sz w:val="24"/>
                <w:szCs w:val="24"/>
              </w:rPr>
              <w:t> - предвосхищение результата и уровня усвоения знаний.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000000"/>
                <w:sz w:val="24"/>
                <w:szCs w:val="24"/>
              </w:rPr>
              <w:t>- выбор наиболее эффективных способов решения задач в зависимости от конкретных условий;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000000"/>
                <w:sz w:val="24"/>
                <w:szCs w:val="24"/>
              </w:rPr>
              <w:t>- выражать положительное отношение к процессу познания; проявлять внимание, желание узнать больше.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000000"/>
                <w:sz w:val="24"/>
                <w:szCs w:val="24"/>
              </w:rPr>
              <w:t>- знание основных моральных норм работы в паре (справедливого распределения, взаимопомощи, ответственности);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A5589C" w:rsidRPr="00A5589C" w:rsidRDefault="00A5589C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5589C">
              <w:rPr>
                <w:rFonts w:ascii="Times New Roman" w:hAnsi="Times New Roman"/>
                <w:color w:val="000000"/>
                <w:sz w:val="24"/>
                <w:szCs w:val="24"/>
              </w:rPr>
              <w:t>- умение с достаточной полнотой и точностью выражать свои мысли в соответствии с задачами.</w:t>
            </w:r>
          </w:p>
          <w:p w:rsidR="00A5589C" w:rsidRPr="00E54703" w:rsidRDefault="00A5589C" w:rsidP="005C3578">
            <w:pPr>
              <w:pStyle w:val="a9"/>
              <w:shd w:val="clear" w:color="auto" w:fill="FFFFFF"/>
              <w:spacing w:before="0" w:beforeAutospacing="0" w:after="150" w:afterAutospacing="0"/>
              <w:rPr>
                <w:rStyle w:val="aa"/>
                <w:color w:val="333333"/>
                <w:u w:val="single"/>
              </w:rPr>
            </w:pPr>
          </w:p>
        </w:tc>
      </w:tr>
      <w:tr w:rsidR="00AF7FBD" w:rsidRPr="00E54703" w:rsidTr="006D16D8">
        <w:trPr>
          <w:trHeight w:val="276"/>
        </w:trPr>
        <w:tc>
          <w:tcPr>
            <w:tcW w:w="15021" w:type="dxa"/>
            <w:gridSpan w:val="4"/>
          </w:tcPr>
          <w:p w:rsidR="00AF7FBD" w:rsidRPr="00E54703" w:rsidRDefault="00AF7FBD" w:rsidP="00AF7FBD">
            <w:pPr>
              <w:shd w:val="clear" w:color="auto" w:fill="FFFFFF"/>
              <w:spacing w:after="0" w:line="242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547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Рефлексия</w:t>
            </w:r>
          </w:p>
        </w:tc>
      </w:tr>
      <w:tr w:rsidR="00AF7FBD" w:rsidRPr="00E54703" w:rsidTr="00A5589C">
        <w:trPr>
          <w:trHeight w:val="276"/>
        </w:trPr>
        <w:tc>
          <w:tcPr>
            <w:tcW w:w="6451" w:type="dxa"/>
          </w:tcPr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- Вот </w:t>
            </w:r>
            <w:proofErr w:type="gramStart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и  подошел</w:t>
            </w:r>
            <w:proofErr w:type="gramEnd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к концу наш урок.  Какая тема бала нашего урока? Что мы </w:t>
            </w:r>
            <w:proofErr w:type="gramStart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с  вами</w:t>
            </w:r>
            <w:proofErr w:type="gramEnd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повторили?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Хорошо ли мы сегодня поработали? </w:t>
            </w: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Какие новые задания для вас </w:t>
            </w:r>
            <w:r w:rsidRPr="00E54703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 xml:space="preserve">были? 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Перед вами незаконченные предложения: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Могу похвалить себя, </w:t>
            </w:r>
            <w:proofErr w:type="gramStart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за….</w:t>
            </w:r>
            <w:proofErr w:type="gramEnd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.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Для меня было открытием….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Мне было </w:t>
            </w:r>
            <w:proofErr w:type="gramStart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трудно….</w:t>
            </w:r>
            <w:proofErr w:type="gramEnd"/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.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181818"/>
                <w:sz w:val="24"/>
                <w:szCs w:val="24"/>
              </w:rPr>
              <w:t>Я научился….</w:t>
            </w:r>
          </w:p>
          <w:p w:rsidR="00AF7FBD" w:rsidRPr="00E54703" w:rsidRDefault="00AF7FBD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Cs/>
                <w:sz w:val="24"/>
                <w:szCs w:val="24"/>
              </w:rPr>
              <w:t>Урок был…</w:t>
            </w:r>
          </w:p>
          <w:p w:rsidR="00AF7FBD" w:rsidRPr="00E54703" w:rsidRDefault="00AF7FBD" w:rsidP="00A558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703">
              <w:rPr>
                <w:rFonts w:ascii="Times New Roman" w:hAnsi="Times New Roman"/>
                <w:bCs/>
                <w:sz w:val="24"/>
                <w:szCs w:val="24"/>
              </w:rPr>
              <w:t>Мне понравилось..</w:t>
            </w:r>
          </w:p>
        </w:tc>
        <w:tc>
          <w:tcPr>
            <w:tcW w:w="3690" w:type="dxa"/>
          </w:tcPr>
          <w:p w:rsidR="00AF7FBD" w:rsidRPr="00E54703" w:rsidRDefault="00AF7FBD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E54703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lastRenderedPageBreak/>
              <w:t>Учащиеся самостоятельно оценивают свою деятельность на уроке.</w:t>
            </w:r>
          </w:p>
        </w:tc>
        <w:tc>
          <w:tcPr>
            <w:tcW w:w="4880" w:type="dxa"/>
            <w:gridSpan w:val="2"/>
          </w:tcPr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оценка – осознание качества и уровня освоения и владения теми или иными </w:t>
            </w: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учебными действиями;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итоговый контроль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t>- оценивать собственную учебную деятельность: свои достижения, степень самостоятельности, причины неудач.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t>- умение строить продуктивное взаимодействие в сотрудничестве со сверстниками и взрослыми.</w:t>
            </w:r>
          </w:p>
          <w:p w:rsidR="00AF7FBD" w:rsidRPr="00AF7FBD" w:rsidRDefault="00AF7FBD" w:rsidP="00AF7FBD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AF7FBD">
              <w:rPr>
                <w:rFonts w:ascii="Times New Roman" w:hAnsi="Times New Roman"/>
                <w:color w:val="000000"/>
                <w:sz w:val="24"/>
                <w:szCs w:val="24"/>
              </w:rPr>
              <w:t>- проявлять активность в деятельности.</w:t>
            </w:r>
          </w:p>
          <w:p w:rsidR="00AF7FBD" w:rsidRPr="00E54703" w:rsidRDefault="00AF7FBD" w:rsidP="00A5589C">
            <w:pPr>
              <w:shd w:val="clear" w:color="auto" w:fill="FFFFFF"/>
              <w:spacing w:after="0" w:line="242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bookmarkEnd w:id="0"/>
    </w:tbl>
    <w:p w:rsidR="002629EE" w:rsidRDefault="002629EE" w:rsidP="00077AA3">
      <w:pPr>
        <w:spacing w:after="0" w:line="240" w:lineRule="auto"/>
        <w:rPr>
          <w:rFonts w:ascii="Times New Roman" w:hAnsi="Times New Roman"/>
          <w:sz w:val="20"/>
          <w:szCs w:val="20"/>
        </w:rPr>
        <w:sectPr w:rsidR="002629EE" w:rsidSect="00E66B95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172389" w:rsidRDefault="00172389"/>
    <w:sectPr w:rsidR="0017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7B0C"/>
    <w:multiLevelType w:val="multilevel"/>
    <w:tmpl w:val="7F1A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E74B7F"/>
    <w:multiLevelType w:val="hybridMultilevel"/>
    <w:tmpl w:val="FEF229A2"/>
    <w:lvl w:ilvl="0" w:tplc="6E4847F0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4104F9F"/>
    <w:multiLevelType w:val="multilevel"/>
    <w:tmpl w:val="47167C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7B5007"/>
    <w:multiLevelType w:val="multilevel"/>
    <w:tmpl w:val="E678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EA3688"/>
    <w:multiLevelType w:val="hybridMultilevel"/>
    <w:tmpl w:val="848674C4"/>
    <w:lvl w:ilvl="0" w:tplc="D748A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32E4F"/>
    <w:multiLevelType w:val="multilevel"/>
    <w:tmpl w:val="AA24CDA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2424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242424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242424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242424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242424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242424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242424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242424"/>
      </w:rPr>
    </w:lvl>
  </w:abstractNum>
  <w:abstractNum w:abstractNumId="6" w15:restartNumberingAfterBreak="0">
    <w:nsid w:val="32A5301A"/>
    <w:multiLevelType w:val="hybridMultilevel"/>
    <w:tmpl w:val="2C04155C"/>
    <w:lvl w:ilvl="0" w:tplc="6E4847F0">
      <w:numFmt w:val="bullet"/>
      <w:lvlText w:val="-"/>
      <w:lvlJc w:val="left"/>
      <w:pPr>
        <w:ind w:left="1166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7" w15:restartNumberingAfterBreak="0">
    <w:nsid w:val="467124D6"/>
    <w:multiLevelType w:val="hybridMultilevel"/>
    <w:tmpl w:val="A3CA1200"/>
    <w:lvl w:ilvl="0" w:tplc="D748A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A3E95"/>
    <w:multiLevelType w:val="multilevel"/>
    <w:tmpl w:val="453C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5688F"/>
    <w:multiLevelType w:val="hybridMultilevel"/>
    <w:tmpl w:val="73E8F416"/>
    <w:lvl w:ilvl="0" w:tplc="D748A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86BB4"/>
    <w:multiLevelType w:val="multilevel"/>
    <w:tmpl w:val="A0FC5362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4B20848"/>
    <w:multiLevelType w:val="hybridMultilevel"/>
    <w:tmpl w:val="05166FE8"/>
    <w:lvl w:ilvl="0" w:tplc="D748A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8377E"/>
    <w:multiLevelType w:val="multilevel"/>
    <w:tmpl w:val="6D829316"/>
    <w:lvl w:ilvl="0">
      <w:start w:val="2"/>
      <w:numFmt w:val="decimal"/>
      <w:lvlText w:val="%1"/>
      <w:lvlJc w:val="left"/>
      <w:pPr>
        <w:ind w:left="422" w:hanging="7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2" w:hanging="708"/>
      </w:pPr>
      <w:rPr>
        <w:rFonts w:ascii="Times New Roman" w:eastAsia="Times New Roman" w:hAnsi="Times New Roman" w:cs="Times New Roman" w:hint="default"/>
        <w:b w:val="0"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1142" w:hanging="360"/>
      </w:pPr>
      <w:rPr>
        <w:rFonts w:ascii="Symbol" w:eastAsia="Times New Roman" w:hAnsi="Symbol" w:hint="default"/>
        <w:w w:val="99"/>
        <w:sz w:val="26"/>
      </w:rPr>
    </w:lvl>
    <w:lvl w:ilvl="3">
      <w:numFmt w:val="bullet"/>
      <w:lvlText w:val="•"/>
      <w:lvlJc w:val="left"/>
      <w:pPr>
        <w:ind w:left="3168" w:hanging="360"/>
      </w:pPr>
      <w:rPr>
        <w:rFonts w:hint="default"/>
      </w:rPr>
    </w:lvl>
    <w:lvl w:ilvl="4">
      <w:numFmt w:val="bullet"/>
      <w:lvlText w:val="•"/>
      <w:lvlJc w:val="left"/>
      <w:pPr>
        <w:ind w:left="4182" w:hanging="360"/>
      </w:pPr>
      <w:rPr>
        <w:rFonts w:hint="default"/>
      </w:rPr>
    </w:lvl>
    <w:lvl w:ilvl="5">
      <w:numFmt w:val="bullet"/>
      <w:lvlText w:val="•"/>
      <w:lvlJc w:val="left"/>
      <w:pPr>
        <w:ind w:left="5196" w:hanging="360"/>
      </w:pPr>
      <w:rPr>
        <w:rFonts w:hint="default"/>
      </w:rPr>
    </w:lvl>
    <w:lvl w:ilvl="6">
      <w:numFmt w:val="bullet"/>
      <w:lvlText w:val="•"/>
      <w:lvlJc w:val="left"/>
      <w:pPr>
        <w:ind w:left="6210" w:hanging="360"/>
      </w:pPr>
      <w:rPr>
        <w:rFonts w:hint="default"/>
      </w:rPr>
    </w:lvl>
    <w:lvl w:ilvl="7">
      <w:numFmt w:val="bullet"/>
      <w:lvlText w:val="•"/>
      <w:lvlJc w:val="left"/>
      <w:pPr>
        <w:ind w:left="7224" w:hanging="360"/>
      </w:pPr>
      <w:rPr>
        <w:rFonts w:hint="default"/>
      </w:rPr>
    </w:lvl>
    <w:lvl w:ilvl="8"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13" w15:restartNumberingAfterBreak="0">
    <w:nsid w:val="581976DB"/>
    <w:multiLevelType w:val="multilevel"/>
    <w:tmpl w:val="DE585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323E83"/>
    <w:multiLevelType w:val="hybridMultilevel"/>
    <w:tmpl w:val="C91C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A240B"/>
    <w:multiLevelType w:val="hybridMultilevel"/>
    <w:tmpl w:val="DA0A3EF0"/>
    <w:lvl w:ilvl="0" w:tplc="D748A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A7D1F"/>
    <w:multiLevelType w:val="multilevel"/>
    <w:tmpl w:val="DCF2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1D96D7B"/>
    <w:multiLevelType w:val="hybridMultilevel"/>
    <w:tmpl w:val="A45CD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01134"/>
    <w:multiLevelType w:val="hybridMultilevel"/>
    <w:tmpl w:val="4754E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17A95"/>
    <w:multiLevelType w:val="hybridMultilevel"/>
    <w:tmpl w:val="CFAC7456"/>
    <w:lvl w:ilvl="0" w:tplc="D748A51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  <w:w w:val="99"/>
        <w:sz w:val="2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0"/>
  </w:num>
  <w:num w:numId="5">
    <w:abstractNumId w:val="11"/>
  </w:num>
  <w:num w:numId="6">
    <w:abstractNumId w:val="19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8"/>
  </w:num>
  <w:num w:numId="16">
    <w:abstractNumId w:val="8"/>
  </w:num>
  <w:num w:numId="17">
    <w:abstractNumId w:val="13"/>
  </w:num>
  <w:num w:numId="18">
    <w:abstractNumId w:val="16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17"/>
    <w:rsid w:val="00077AA3"/>
    <w:rsid w:val="00091F4D"/>
    <w:rsid w:val="001360D3"/>
    <w:rsid w:val="00171F81"/>
    <w:rsid w:val="00172389"/>
    <w:rsid w:val="00250A6B"/>
    <w:rsid w:val="002629EE"/>
    <w:rsid w:val="00283B09"/>
    <w:rsid w:val="002B5121"/>
    <w:rsid w:val="003C674A"/>
    <w:rsid w:val="00436FC4"/>
    <w:rsid w:val="0047746D"/>
    <w:rsid w:val="004E11CE"/>
    <w:rsid w:val="004E35C5"/>
    <w:rsid w:val="00566E3F"/>
    <w:rsid w:val="005B2E49"/>
    <w:rsid w:val="005B4070"/>
    <w:rsid w:val="005B4667"/>
    <w:rsid w:val="005C3578"/>
    <w:rsid w:val="005E56BA"/>
    <w:rsid w:val="00615017"/>
    <w:rsid w:val="006F359D"/>
    <w:rsid w:val="00726BEA"/>
    <w:rsid w:val="00767EB2"/>
    <w:rsid w:val="00866837"/>
    <w:rsid w:val="00882701"/>
    <w:rsid w:val="00895B09"/>
    <w:rsid w:val="00A5589C"/>
    <w:rsid w:val="00A769E4"/>
    <w:rsid w:val="00AC3A50"/>
    <w:rsid w:val="00AD57B6"/>
    <w:rsid w:val="00AF7FBD"/>
    <w:rsid w:val="00B310EE"/>
    <w:rsid w:val="00B94895"/>
    <w:rsid w:val="00BC4C39"/>
    <w:rsid w:val="00BD44B2"/>
    <w:rsid w:val="00C34DFB"/>
    <w:rsid w:val="00C464FB"/>
    <w:rsid w:val="00D878D1"/>
    <w:rsid w:val="00E022C4"/>
    <w:rsid w:val="00E10770"/>
    <w:rsid w:val="00E13C65"/>
    <w:rsid w:val="00E54703"/>
    <w:rsid w:val="00E66B95"/>
    <w:rsid w:val="00E771ED"/>
    <w:rsid w:val="00F11104"/>
    <w:rsid w:val="00F3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C32C"/>
  <w15:docId w15:val="{153FE996-F3DE-4A15-93F9-88D2A9BF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1C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35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nhideWhenUsed/>
    <w:qFormat/>
    <w:rsid w:val="004E11C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E11CE"/>
    <w:rPr>
      <w:rFonts w:ascii="Calibri" w:eastAsia="Times New Roman" w:hAnsi="Calibri" w:cs="Times New Roman"/>
      <w:caps/>
      <w:color w:val="365F91" w:themeColor="accent1" w:themeShade="BF"/>
      <w:spacing w:val="10"/>
      <w:lang w:eastAsia="ru-RU"/>
    </w:rPr>
  </w:style>
  <w:style w:type="character" w:customStyle="1" w:styleId="a3">
    <w:name w:val="Основной текст Знак"/>
    <w:link w:val="a4"/>
    <w:semiHidden/>
    <w:locked/>
    <w:rsid w:val="004E11CE"/>
    <w:rPr>
      <w:rFonts w:ascii="Courier New" w:hAnsi="Courier New" w:cs="Courier New"/>
      <w:color w:val="000080"/>
      <w:sz w:val="28"/>
    </w:rPr>
  </w:style>
  <w:style w:type="paragraph" w:styleId="a4">
    <w:name w:val="Body Text"/>
    <w:basedOn w:val="a"/>
    <w:link w:val="a3"/>
    <w:semiHidden/>
    <w:rsid w:val="004E11CE"/>
    <w:pPr>
      <w:spacing w:after="0" w:line="240" w:lineRule="auto"/>
      <w:jc w:val="both"/>
    </w:pPr>
    <w:rPr>
      <w:rFonts w:ascii="Courier New" w:eastAsiaTheme="minorHAnsi" w:hAnsi="Courier New" w:cs="Courier New"/>
      <w:color w:val="000080"/>
      <w:sz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4E11CE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4E11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1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B466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67EB2"/>
    <w:rPr>
      <w:color w:val="0000FF" w:themeColor="hyperlink"/>
      <w:u w:val="single"/>
    </w:rPr>
  </w:style>
  <w:style w:type="character" w:customStyle="1" w:styleId="c18">
    <w:name w:val="c18"/>
    <w:basedOn w:val="a0"/>
    <w:rsid w:val="00436FC4"/>
  </w:style>
  <w:style w:type="paragraph" w:styleId="a9">
    <w:name w:val="Normal (Web)"/>
    <w:basedOn w:val="a"/>
    <w:uiPriority w:val="99"/>
    <w:unhideWhenUsed/>
    <w:rsid w:val="00BC4C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5C35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5C3578"/>
  </w:style>
  <w:style w:type="character" w:customStyle="1" w:styleId="c4">
    <w:name w:val="c4"/>
    <w:basedOn w:val="a0"/>
    <w:rsid w:val="005C3578"/>
  </w:style>
  <w:style w:type="character" w:styleId="aa">
    <w:name w:val="Strong"/>
    <w:basedOn w:val="a0"/>
    <w:uiPriority w:val="22"/>
    <w:qFormat/>
    <w:rsid w:val="005C357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C35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b">
    <w:name w:val="Emphasis"/>
    <w:basedOn w:val="a0"/>
    <w:uiPriority w:val="20"/>
    <w:qFormat/>
    <w:rsid w:val="005C3578"/>
    <w:rPr>
      <w:i/>
      <w:iCs/>
    </w:rPr>
  </w:style>
  <w:style w:type="character" w:customStyle="1" w:styleId="c0">
    <w:name w:val="c0"/>
    <w:basedOn w:val="a0"/>
    <w:rsid w:val="00A5589C"/>
  </w:style>
  <w:style w:type="character" w:customStyle="1" w:styleId="c12">
    <w:name w:val="c12"/>
    <w:basedOn w:val="a0"/>
    <w:rsid w:val="00A5589C"/>
  </w:style>
  <w:style w:type="character" w:customStyle="1" w:styleId="c17">
    <w:name w:val="c17"/>
    <w:basedOn w:val="a0"/>
    <w:rsid w:val="00A5589C"/>
  </w:style>
  <w:style w:type="paragraph" w:customStyle="1" w:styleId="c15">
    <w:name w:val="c15"/>
    <w:basedOn w:val="a"/>
    <w:rsid w:val="00A558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3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70144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Иконникова Наталья Михайловна</dc:creator>
  <cp:lastModifiedBy>Viktoria Mayorova</cp:lastModifiedBy>
  <cp:revision>7</cp:revision>
  <cp:lastPrinted>2022-11-28T03:42:00Z</cp:lastPrinted>
  <dcterms:created xsi:type="dcterms:W3CDTF">2022-11-28T03:42:00Z</dcterms:created>
  <dcterms:modified xsi:type="dcterms:W3CDTF">2022-12-11T16:45:00Z</dcterms:modified>
</cp:coreProperties>
</file>