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653" w:rsidP="00AA3653" w:rsidRDefault="00AA3653">
      <w:pPr>
        <w:jc w:val="center"/>
        <w:rPr>
          <w:sz w:val="28"/>
          <w:szCs w:val="28"/>
        </w:rPr>
      </w:pPr>
      <w:r>
        <w:rPr>
          <w:sz w:val="28"/>
          <w:szCs w:val="28"/>
        </w:rPr>
        <w:t>Департамент здравоохранения Ивановской области</w:t>
      </w:r>
    </w:p>
    <w:p w:rsidR="00AA3653" w:rsidP="00AA3653" w:rsidRDefault="00AA36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Областное государственное бюджетное </w:t>
      </w:r>
    </w:p>
    <w:p w:rsidR="00AA3653" w:rsidP="00AA3653" w:rsidRDefault="00AA365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профессиональное образовательное учреждение</w:t>
      </w:r>
    </w:p>
    <w:p w:rsidR="00AA3653" w:rsidP="00AA3653" w:rsidRDefault="00AA3653">
      <w:pPr>
        <w:jc w:val="center"/>
        <w:rPr>
          <w:sz w:val="28"/>
          <w:szCs w:val="28"/>
        </w:rPr>
      </w:pPr>
      <w:r>
        <w:rPr>
          <w:sz w:val="28"/>
          <w:szCs w:val="28"/>
        </w:rPr>
        <w:t>«Ивановский медицинский колледж» Шуйский филиал</w:t>
      </w:r>
    </w:p>
    <w:p w:rsidR="00AA3653" w:rsidP="00AA3653" w:rsidRDefault="00AA3653">
      <w:pPr>
        <w:rPr>
          <w:sz w:val="28"/>
          <w:szCs w:val="28"/>
        </w:rPr>
      </w:pPr>
    </w:p>
    <w:p w:rsidR="00AA3653" w:rsidP="00AA3653" w:rsidRDefault="00AA3653">
      <w:pPr>
        <w:jc w:val="center"/>
        <w:rPr>
          <w:sz w:val="28"/>
          <w:szCs w:val="28"/>
        </w:rPr>
      </w:pPr>
    </w:p>
    <w:p w:rsidR="00AA3653" w:rsidP="00AA3653" w:rsidRDefault="00AA3653">
      <w:pPr>
        <w:jc w:val="center"/>
        <w:rPr>
          <w:sz w:val="28"/>
          <w:szCs w:val="28"/>
        </w:rPr>
      </w:pPr>
    </w:p>
    <w:p w:rsidR="00AA3653" w:rsidP="00AA3653" w:rsidRDefault="00AA3653">
      <w:pPr>
        <w:jc w:val="center"/>
        <w:rPr>
          <w:sz w:val="28"/>
          <w:szCs w:val="28"/>
        </w:rPr>
      </w:pPr>
    </w:p>
    <w:p w:rsidR="00AA3653" w:rsidP="00AA3653" w:rsidRDefault="00AA3653">
      <w:pPr>
        <w:jc w:val="center"/>
        <w:rPr>
          <w:sz w:val="28"/>
          <w:szCs w:val="28"/>
        </w:rPr>
      </w:pPr>
    </w:p>
    <w:p w:rsidRPr="00AA3653" w:rsidR="00AA3653" w:rsidP="00AA3653" w:rsidRDefault="00AA3653">
      <w:pPr>
        <w:jc w:val="center"/>
        <w:rPr>
          <w:b/>
          <w:sz w:val="32"/>
          <w:szCs w:val="32"/>
        </w:rPr>
      </w:pPr>
      <w:r w:rsidRPr="00AA3653">
        <w:rPr>
          <w:b/>
          <w:sz w:val="32"/>
          <w:szCs w:val="32"/>
        </w:rPr>
        <w:t>ВЫПУСКНАЯ КВАЛИФИКАЦИОННАЯ РАБОТА</w:t>
      </w:r>
    </w:p>
    <w:p w:rsidR="00AA3653" w:rsidP="00AA3653" w:rsidRDefault="00AA3653">
      <w:pPr>
        <w:jc w:val="center"/>
        <w:rPr>
          <w:b/>
          <w:sz w:val="36"/>
          <w:szCs w:val="36"/>
        </w:rPr>
      </w:pPr>
    </w:p>
    <w:p w:rsidR="00AA3653" w:rsidP="00AA3653" w:rsidRDefault="00AA3653">
      <w:pPr>
        <w:jc w:val="center"/>
        <w:rPr>
          <w:b/>
          <w:sz w:val="36"/>
          <w:szCs w:val="36"/>
        </w:rPr>
      </w:pPr>
    </w:p>
    <w:tbl>
      <w:tblPr>
        <w:tblpPr w:leftFromText="180" w:rightFromText="180" w:vertAnchor="text" w:horzAnchor="margin" w:tblpXSpec="right" w:tblpY="1876"/>
        <w:tblW w:w="0" w:type="auto"/>
        <w:tblLook w:val="04A0" w:firstRow="1" w:lastRow="0" w:firstColumn="1" w:lastColumn="0" w:noHBand="0" w:noVBand="1"/>
      </w:tblPr>
      <w:tblGrid>
        <w:gridCol w:w="2508"/>
        <w:gridCol w:w="4221"/>
      </w:tblGrid>
      <w:tr w:rsidR="00AA3653">
        <w:trPr>
          <w:trHeight w:val="427"/>
        </w:trPr>
        <w:tc>
          <w:tcPr>
            <w:tcW w:w="2266" w:type="dxa"/>
            <w:vAlign w:val="center"/>
            <w:hideMark/>
          </w:tcPr>
          <w:p w:rsidR="00AA3653" w:rsidRDefault="00AA365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Специальность:</w:t>
            </w:r>
          </w:p>
        </w:tc>
        <w:tc>
          <w:tcPr>
            <w:tcW w:w="4221" w:type="dxa"/>
            <w:vAlign w:val="center"/>
            <w:hideMark/>
          </w:tcPr>
          <w:p w:rsidR="00AA3653" w:rsidRDefault="00FD713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  <w:bookmarkStart w:name="_GoBack" w:id="0"/>
            <w:bookmarkEnd w:id="0"/>
            <w:r>
              <w:rPr>
                <w:rFonts w:eastAsia="Calibri"/>
                <w:sz w:val="28"/>
                <w:szCs w:val="28"/>
                <w:lang w:eastAsia="en-US"/>
              </w:rPr>
              <w:t>3.02.01 Фармацевтиче</w:t>
            </w:r>
            <w:r w:rsidR="00AA3653">
              <w:rPr>
                <w:rFonts w:eastAsia="Calibri"/>
                <w:sz w:val="28"/>
                <w:szCs w:val="28"/>
                <w:lang w:eastAsia="en-US"/>
              </w:rPr>
              <w:t>ское дело</w:t>
            </w:r>
          </w:p>
        </w:tc>
      </w:tr>
      <w:tr w:rsidR="00AA3653">
        <w:trPr>
          <w:trHeight w:val="427"/>
        </w:trPr>
        <w:tc>
          <w:tcPr>
            <w:tcW w:w="2266" w:type="dxa"/>
            <w:vAlign w:val="center"/>
            <w:hideMark/>
          </w:tcPr>
          <w:p w:rsidR="00AA3653" w:rsidRDefault="00AA365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Студент (ка):</w:t>
            </w:r>
          </w:p>
        </w:tc>
        <w:tc>
          <w:tcPr>
            <w:tcW w:w="4221" w:type="dxa"/>
            <w:vAlign w:val="center"/>
            <w:hideMark/>
          </w:tcPr>
          <w:p w:rsidR="00AA3653" w:rsidRDefault="00AA365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Копытова Алина Андреевна</w:t>
            </w:r>
          </w:p>
        </w:tc>
      </w:tr>
      <w:tr w:rsidR="00AA3653">
        <w:trPr>
          <w:trHeight w:val="427"/>
        </w:trPr>
        <w:tc>
          <w:tcPr>
            <w:tcW w:w="6487" w:type="dxa"/>
            <w:gridSpan w:val="2"/>
            <w:vAlign w:val="center"/>
            <w:hideMark/>
          </w:tcPr>
          <w:p w:rsidR="00AA3653" w:rsidRDefault="00AA365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Группа:                      47</w:t>
            </w:r>
          </w:p>
        </w:tc>
      </w:tr>
      <w:tr w:rsidR="00AA3653">
        <w:trPr>
          <w:trHeight w:val="427"/>
        </w:trPr>
        <w:tc>
          <w:tcPr>
            <w:tcW w:w="2266" w:type="dxa"/>
            <w:vAlign w:val="center"/>
            <w:hideMark/>
          </w:tcPr>
          <w:p w:rsidR="00AA3653" w:rsidRDefault="00AA365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Руководитель</w:t>
            </w:r>
          </w:p>
        </w:tc>
        <w:tc>
          <w:tcPr>
            <w:tcW w:w="4221" w:type="dxa"/>
            <w:vAlign w:val="center"/>
            <w:hideMark/>
          </w:tcPr>
          <w:p w:rsidR="00AA3653" w:rsidRDefault="00AA365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_____________ О.Е.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Щурко</w:t>
            </w:r>
            <w:proofErr w:type="spellEnd"/>
          </w:p>
        </w:tc>
      </w:tr>
      <w:tr w:rsidR="00AA3653">
        <w:trPr>
          <w:trHeight w:val="427"/>
        </w:trPr>
        <w:tc>
          <w:tcPr>
            <w:tcW w:w="6487" w:type="dxa"/>
            <w:gridSpan w:val="2"/>
            <w:vAlign w:val="center"/>
            <w:hideMark/>
          </w:tcPr>
          <w:p w:rsidR="00AA3653" w:rsidRDefault="00AA365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&lt;___&gt; _______20______г.</w:t>
            </w:r>
          </w:p>
        </w:tc>
      </w:tr>
    </w:tbl>
    <w:p w:rsidR="00AA3653" w:rsidP="00AA3653" w:rsidRDefault="00AA3653">
      <w:pPr>
        <w:tabs>
          <w:tab w:val="left" w:pos="2655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Маркетинговые исследования ассортимента лекарственных средств, влияющие на мускулатуру матки</w:t>
      </w:r>
    </w:p>
    <w:p w:rsidR="00AA3653" w:rsidP="00AA3653" w:rsidRDefault="00AA3653">
      <w:pPr>
        <w:rPr>
          <w:sz w:val="36"/>
          <w:szCs w:val="36"/>
        </w:rPr>
      </w:pPr>
    </w:p>
    <w:p w:rsidR="00AA3653" w:rsidP="00AA3653" w:rsidRDefault="00AA3653">
      <w:pPr>
        <w:rPr>
          <w:sz w:val="36"/>
          <w:szCs w:val="36"/>
        </w:rPr>
      </w:pPr>
    </w:p>
    <w:p w:rsidR="00AA3653" w:rsidP="00AA3653" w:rsidRDefault="00AA3653">
      <w:pPr>
        <w:rPr>
          <w:sz w:val="36"/>
          <w:szCs w:val="36"/>
        </w:rPr>
      </w:pPr>
    </w:p>
    <w:p w:rsidR="00AA3653" w:rsidP="00AA3653" w:rsidRDefault="00AA3653">
      <w:pPr>
        <w:rPr>
          <w:sz w:val="36"/>
          <w:szCs w:val="36"/>
        </w:rPr>
      </w:pPr>
    </w:p>
    <w:p w:rsidR="00AA3653" w:rsidP="00AA3653" w:rsidRDefault="00AA3653">
      <w:pPr>
        <w:rPr>
          <w:sz w:val="36"/>
          <w:szCs w:val="36"/>
        </w:rPr>
      </w:pPr>
    </w:p>
    <w:p w:rsidR="00AA3653" w:rsidP="00AA3653" w:rsidRDefault="00AA3653">
      <w:pPr>
        <w:rPr>
          <w:sz w:val="36"/>
          <w:szCs w:val="36"/>
        </w:rPr>
      </w:pPr>
    </w:p>
    <w:p w:rsidR="00AA3653" w:rsidP="00AA3653" w:rsidRDefault="00AA3653">
      <w:pPr>
        <w:rPr>
          <w:sz w:val="36"/>
          <w:szCs w:val="36"/>
        </w:rPr>
      </w:pPr>
    </w:p>
    <w:p w:rsidR="00AA3653" w:rsidP="00AA3653" w:rsidRDefault="00AA3653">
      <w:pPr>
        <w:rPr>
          <w:sz w:val="36"/>
          <w:szCs w:val="36"/>
        </w:rPr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3261"/>
        <w:gridCol w:w="2268"/>
        <w:gridCol w:w="4643"/>
      </w:tblGrid>
      <w:tr w:rsidR="00AA3653">
        <w:tc>
          <w:tcPr>
            <w:tcW w:w="3261" w:type="dxa"/>
            <w:hideMark/>
          </w:tcPr>
          <w:p w:rsidRPr="00331569" w:rsidR="00AA3653" w:rsidRDefault="00AA3653">
            <w:pPr>
              <w:tabs>
                <w:tab w:val="left" w:pos="3794"/>
              </w:tabs>
              <w:rPr>
                <w:rFonts w:eastAsia="Calibri"/>
                <w:lang w:eastAsia="en-US"/>
              </w:rPr>
            </w:pPr>
            <w:proofErr w:type="gramStart"/>
            <w:r w:rsidRPr="00331569">
              <w:rPr>
                <w:rFonts w:eastAsia="Calibri"/>
                <w:lang w:eastAsia="en-US"/>
              </w:rPr>
              <w:t>Допущена</w:t>
            </w:r>
            <w:proofErr w:type="gramEnd"/>
            <w:r w:rsidRPr="00331569">
              <w:rPr>
                <w:rFonts w:eastAsia="Calibri"/>
                <w:lang w:eastAsia="en-US"/>
              </w:rPr>
              <w:t xml:space="preserve"> к защите:</w:t>
            </w:r>
          </w:p>
        </w:tc>
        <w:tc>
          <w:tcPr>
            <w:tcW w:w="2268" w:type="dxa"/>
          </w:tcPr>
          <w:p w:rsidR="00AA3653" w:rsidRDefault="00AA3653">
            <w:pPr>
              <w:tabs>
                <w:tab w:val="left" w:pos="3794"/>
              </w:tabs>
              <w:rPr>
                <w:rFonts w:eastAsia="Calibri"/>
                <w:sz w:val="36"/>
                <w:szCs w:val="36"/>
                <w:lang w:eastAsia="en-US"/>
              </w:rPr>
            </w:pPr>
          </w:p>
        </w:tc>
        <w:tc>
          <w:tcPr>
            <w:tcW w:w="4643" w:type="dxa"/>
            <w:hideMark/>
          </w:tcPr>
          <w:p w:rsidRPr="00331569" w:rsidR="00AA3653" w:rsidRDefault="00AA3653">
            <w:pPr>
              <w:tabs>
                <w:tab w:val="left" w:pos="3794"/>
              </w:tabs>
              <w:rPr>
                <w:rFonts w:eastAsia="Calibri"/>
                <w:lang w:eastAsia="en-US"/>
              </w:rPr>
            </w:pPr>
            <w:r w:rsidRPr="00331569">
              <w:rPr>
                <w:rFonts w:eastAsia="Calibri"/>
                <w:lang w:eastAsia="en-US"/>
              </w:rPr>
              <w:t>Выпускная квалификационная работа</w:t>
            </w:r>
          </w:p>
        </w:tc>
      </w:tr>
      <w:tr w:rsidR="00AA3653">
        <w:tc>
          <w:tcPr>
            <w:tcW w:w="3261" w:type="dxa"/>
            <w:hideMark/>
          </w:tcPr>
          <w:p w:rsidRPr="00331569" w:rsidR="00AA3653" w:rsidRDefault="00AA3653">
            <w:pPr>
              <w:tabs>
                <w:tab w:val="left" w:pos="3794"/>
              </w:tabs>
              <w:rPr>
                <w:rFonts w:eastAsia="Calibri"/>
                <w:lang w:eastAsia="en-US"/>
              </w:rPr>
            </w:pPr>
            <w:r w:rsidRPr="00331569">
              <w:rPr>
                <w:rFonts w:eastAsia="Calibri"/>
                <w:lang w:eastAsia="en-US"/>
              </w:rPr>
              <w:t>«__»_____20___г.</w:t>
            </w:r>
          </w:p>
        </w:tc>
        <w:tc>
          <w:tcPr>
            <w:tcW w:w="2268" w:type="dxa"/>
          </w:tcPr>
          <w:p w:rsidR="00AA3653" w:rsidRDefault="00AA3653">
            <w:pPr>
              <w:tabs>
                <w:tab w:val="left" w:pos="3794"/>
              </w:tabs>
              <w:rPr>
                <w:rFonts w:eastAsia="Calibri"/>
                <w:sz w:val="36"/>
                <w:szCs w:val="36"/>
                <w:lang w:eastAsia="en-US"/>
              </w:rPr>
            </w:pPr>
          </w:p>
        </w:tc>
        <w:tc>
          <w:tcPr>
            <w:tcW w:w="4643" w:type="dxa"/>
            <w:hideMark/>
          </w:tcPr>
          <w:p w:rsidRPr="00331569" w:rsidR="00AA3653" w:rsidRDefault="00AA3653">
            <w:pPr>
              <w:tabs>
                <w:tab w:val="left" w:pos="3794"/>
              </w:tabs>
              <w:ind w:left="0" w:firstLine="0"/>
              <w:rPr>
                <w:rFonts w:eastAsia="Calibri"/>
                <w:lang w:eastAsia="en-US"/>
              </w:rPr>
            </w:pPr>
            <w:proofErr w:type="gramStart"/>
            <w:r w:rsidRPr="00331569">
              <w:rPr>
                <w:rFonts w:eastAsia="Calibri"/>
                <w:lang w:eastAsia="en-US"/>
              </w:rPr>
              <w:t>защищена</w:t>
            </w:r>
            <w:proofErr w:type="gramEnd"/>
            <w:r w:rsidRPr="00331569">
              <w:rPr>
                <w:rFonts w:eastAsia="Calibri"/>
                <w:lang w:eastAsia="en-US"/>
              </w:rPr>
              <w:t xml:space="preserve"> с оценкой «____________»</w:t>
            </w:r>
          </w:p>
        </w:tc>
      </w:tr>
      <w:tr w:rsidR="00AA3653">
        <w:tc>
          <w:tcPr>
            <w:tcW w:w="3261" w:type="dxa"/>
          </w:tcPr>
          <w:p w:rsidRPr="00331569" w:rsidR="00AA3653" w:rsidRDefault="00AA3653">
            <w:pPr>
              <w:tabs>
                <w:tab w:val="left" w:pos="3794"/>
              </w:tabs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</w:tcPr>
          <w:p w:rsidR="00AA3653" w:rsidRDefault="00AA3653">
            <w:pPr>
              <w:tabs>
                <w:tab w:val="left" w:pos="3794"/>
              </w:tabs>
              <w:rPr>
                <w:rFonts w:eastAsia="Calibri"/>
                <w:sz w:val="36"/>
                <w:szCs w:val="36"/>
                <w:lang w:eastAsia="en-US"/>
              </w:rPr>
            </w:pPr>
          </w:p>
        </w:tc>
        <w:tc>
          <w:tcPr>
            <w:tcW w:w="4643" w:type="dxa"/>
            <w:hideMark/>
          </w:tcPr>
          <w:p w:rsidRPr="00331569" w:rsidR="00AA3653" w:rsidRDefault="00AA3653">
            <w:pPr>
              <w:tabs>
                <w:tab w:val="left" w:pos="3794"/>
              </w:tabs>
              <w:rPr>
                <w:rFonts w:eastAsia="Calibri"/>
                <w:lang w:eastAsia="en-US"/>
              </w:rPr>
            </w:pPr>
            <w:r w:rsidRPr="00331569">
              <w:rPr>
                <w:rFonts w:eastAsia="Calibri"/>
                <w:lang w:eastAsia="en-US"/>
              </w:rPr>
              <w:t>«____»_____________20___г.</w:t>
            </w:r>
          </w:p>
        </w:tc>
      </w:tr>
      <w:tr w:rsidR="00AA3653">
        <w:tc>
          <w:tcPr>
            <w:tcW w:w="3261" w:type="dxa"/>
            <w:hideMark/>
          </w:tcPr>
          <w:p w:rsidRPr="00331569" w:rsidR="00AA3653" w:rsidRDefault="00AA3653">
            <w:pPr>
              <w:tabs>
                <w:tab w:val="left" w:pos="3794"/>
              </w:tabs>
              <w:rPr>
                <w:rFonts w:eastAsia="Calibri"/>
                <w:lang w:eastAsia="en-US"/>
              </w:rPr>
            </w:pPr>
            <w:r w:rsidRPr="00331569">
              <w:rPr>
                <w:rFonts w:eastAsia="Calibri"/>
                <w:lang w:eastAsia="en-US"/>
              </w:rPr>
              <w:t>Зам. директора по УМР</w:t>
            </w:r>
          </w:p>
        </w:tc>
        <w:tc>
          <w:tcPr>
            <w:tcW w:w="2268" w:type="dxa"/>
          </w:tcPr>
          <w:p w:rsidR="00AA3653" w:rsidRDefault="00AA3653">
            <w:pPr>
              <w:tabs>
                <w:tab w:val="left" w:pos="3794"/>
              </w:tabs>
              <w:rPr>
                <w:rFonts w:eastAsia="Calibri"/>
                <w:sz w:val="36"/>
                <w:szCs w:val="36"/>
                <w:lang w:eastAsia="en-US"/>
              </w:rPr>
            </w:pPr>
          </w:p>
        </w:tc>
        <w:tc>
          <w:tcPr>
            <w:tcW w:w="4643" w:type="dxa"/>
            <w:hideMark/>
          </w:tcPr>
          <w:p w:rsidRPr="00331569" w:rsidR="00AA3653" w:rsidRDefault="00AA3653">
            <w:pPr>
              <w:tabs>
                <w:tab w:val="left" w:pos="3794"/>
              </w:tabs>
              <w:rPr>
                <w:rFonts w:eastAsia="Calibri"/>
                <w:lang w:eastAsia="en-US"/>
              </w:rPr>
            </w:pPr>
            <w:r w:rsidRPr="00331569">
              <w:rPr>
                <w:rFonts w:eastAsia="Calibri"/>
                <w:lang w:eastAsia="en-US"/>
              </w:rPr>
              <w:t>Председатель ГЭК</w:t>
            </w:r>
          </w:p>
        </w:tc>
      </w:tr>
      <w:tr w:rsidR="00AA3653">
        <w:tc>
          <w:tcPr>
            <w:tcW w:w="3261" w:type="dxa"/>
            <w:hideMark/>
          </w:tcPr>
          <w:p w:rsidRPr="00331569" w:rsidR="00AA3653" w:rsidRDefault="00AA3653">
            <w:pPr>
              <w:tabs>
                <w:tab w:val="left" w:pos="3794"/>
              </w:tabs>
              <w:rPr>
                <w:rFonts w:eastAsia="Calibri"/>
                <w:lang w:eastAsia="en-US"/>
              </w:rPr>
            </w:pPr>
            <w:r w:rsidRPr="00331569">
              <w:rPr>
                <w:rFonts w:eastAsia="Calibri"/>
                <w:lang w:eastAsia="en-US"/>
              </w:rPr>
              <w:t>_________А.А. Уткин</w:t>
            </w:r>
          </w:p>
        </w:tc>
        <w:tc>
          <w:tcPr>
            <w:tcW w:w="2268" w:type="dxa"/>
          </w:tcPr>
          <w:p w:rsidR="00AA3653" w:rsidRDefault="00AA3653">
            <w:pPr>
              <w:tabs>
                <w:tab w:val="left" w:pos="3794"/>
              </w:tabs>
              <w:rPr>
                <w:rFonts w:eastAsia="Calibri"/>
                <w:sz w:val="36"/>
                <w:szCs w:val="36"/>
                <w:lang w:eastAsia="en-US"/>
              </w:rPr>
            </w:pPr>
          </w:p>
        </w:tc>
        <w:tc>
          <w:tcPr>
            <w:tcW w:w="4643" w:type="dxa"/>
            <w:hideMark/>
          </w:tcPr>
          <w:p w:rsidRPr="00331569" w:rsidR="00AA3653" w:rsidRDefault="00AA3653">
            <w:pPr>
              <w:tabs>
                <w:tab w:val="left" w:pos="3794"/>
              </w:tabs>
              <w:rPr>
                <w:rFonts w:eastAsia="Calibri"/>
                <w:lang w:eastAsia="en-US"/>
              </w:rPr>
            </w:pPr>
            <w:r w:rsidRPr="00331569">
              <w:rPr>
                <w:rFonts w:eastAsia="Calibri"/>
                <w:lang w:eastAsia="en-US"/>
              </w:rPr>
              <w:t>____________ Ф.И.О.</w:t>
            </w:r>
          </w:p>
        </w:tc>
      </w:tr>
    </w:tbl>
    <w:p w:rsidR="00AA3653" w:rsidP="00AA3653" w:rsidRDefault="00AA3653">
      <w:pPr>
        <w:tabs>
          <w:tab w:val="left" w:pos="3794"/>
        </w:tabs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1951300</wp:posOffset>
                </wp:positionH>
                <wp:positionV relativeFrom="paragraph">
                  <wp:posOffset>333154</wp:posOffset>
                </wp:positionV>
                <wp:extent cx="1885287" cy="584918"/>
                <wp:effectExtent l="0" t="0" r="0" b="571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287" cy="5849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331569" w:rsidR="00AA3653" w:rsidP="00AA3653" w:rsidRDefault="00AA365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31569">
                              <w:rPr>
                                <w:sz w:val="28"/>
                                <w:szCs w:val="28"/>
                              </w:rPr>
                              <w:t>Иваново, 20__г.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style="position:absolute;left:0;text-align:left;margin-left:153.65pt;margin-top:26.25pt;width:148.45pt;height:4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">
                <v:textbox>
                  <w:txbxContent>
                    <w:p w:rsidRPr="00331569" w:rsidR="00AA3653" w:rsidP="00AA3653" w:rsidRDefault="00AA365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31569">
                        <w:rPr>
                          <w:sz w:val="28"/>
                          <w:szCs w:val="28"/>
                        </w:rPr>
                        <w:t>Иваново, 20__г.</w:t>
                      </w:r>
                    </w:p>
                  </w:txbxContent>
                </v:textbox>
              </v:shape>
            </w:pict>
          </mc:Fallback>
        </mc:AlternateContent>
      </w:r>
      <w:r w:rsidR="005464DB">
        <w:rPr>
          <w:noProof/>
        </w:rPr>
        <w:t xml:space="preserve"> </w:t>
      </w:r>
    </w:p>
    <w:p w:rsidR="005464DB" w:rsidP="005464DB" w:rsidRDefault="00AA3653">
      <w:pPr>
        <w:ind w:left="0" w:firstLine="0"/>
        <w:jc w:val="center"/>
      </w:pPr>
      <w:r>
        <w:br w:type="page"/>
      </w:r>
      <w:r w:rsidR="005464DB">
        <w:rPr>
          <w:sz w:val="28"/>
          <w:szCs w:val="28"/>
        </w:rPr>
        <w:lastRenderedPageBreak/>
        <w:t>СОДЕРЖАНИЕ</w:t>
      </w:r>
    </w:p>
    <w:p w:rsidR="005464DB" w:rsidP="005464DB" w:rsidRDefault="005464DB">
      <w:pPr>
        <w:jc w:val="right"/>
        <w:rPr>
          <w:sz w:val="28"/>
          <w:szCs w:val="28"/>
        </w:rPr>
      </w:pPr>
    </w:p>
    <w:p w:rsidR="005464DB" w:rsidP="005464DB" w:rsidRDefault="005464DB">
      <w:pPr>
        <w:ind w:left="0" w:right="0" w:firstLine="0"/>
        <w:jc w:val="right"/>
        <w:rPr>
          <w:sz w:val="28"/>
          <w:szCs w:val="28"/>
        </w:rPr>
      </w:pPr>
      <w:r>
        <w:rPr>
          <w:sz w:val="28"/>
          <w:szCs w:val="28"/>
        </w:rPr>
        <w:t>Стр.</w:t>
      </w:r>
    </w:p>
    <w:p w:rsidR="005464DB" w:rsidP="005464DB" w:rsidRDefault="005464DB">
      <w:pPr>
        <w:tabs>
          <w:tab w:val="right" w:leader="dot" w:pos="9356"/>
        </w:tabs>
        <w:rPr>
          <w:sz w:val="28"/>
          <w:szCs w:val="28"/>
        </w:rPr>
      </w:pPr>
    </w:p>
    <w:p w:rsidR="005464DB" w:rsidP="00121B25" w:rsidRDefault="005464DB">
      <w:pPr>
        <w:tabs>
          <w:tab w:val="right" w:leader="dot" w:pos="93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  <w:r>
        <w:rPr>
          <w:sz w:val="28"/>
          <w:szCs w:val="28"/>
        </w:rPr>
        <w:tab/>
        <w:t>3</w:t>
      </w:r>
    </w:p>
    <w:p w:rsidR="005464DB" w:rsidP="00121B25" w:rsidRDefault="005464DB">
      <w:pPr>
        <w:tabs>
          <w:tab w:val="right" w:leader="dot" w:pos="9356"/>
        </w:tabs>
        <w:spacing w:line="360" w:lineRule="auto"/>
        <w:rPr>
          <w:sz w:val="28"/>
          <w:szCs w:val="28"/>
        </w:rPr>
      </w:pPr>
    </w:p>
    <w:p w:rsidR="005464DB" w:rsidP="00121B25" w:rsidRDefault="005464DB">
      <w:pPr>
        <w:tabs>
          <w:tab w:val="right" w:leader="dot" w:pos="9356"/>
        </w:tabs>
        <w:spacing w:line="360" w:lineRule="auto"/>
        <w:ind w:left="1276" w:hanging="1276"/>
        <w:rPr>
          <w:sz w:val="28"/>
          <w:szCs w:val="28"/>
        </w:rPr>
      </w:pPr>
      <w:r>
        <w:rPr>
          <w:sz w:val="28"/>
          <w:szCs w:val="28"/>
        </w:rPr>
        <w:t>ГЛАВА 1.</w:t>
      </w:r>
      <w:r w:rsidR="0011632C">
        <w:rPr>
          <w:sz w:val="28"/>
          <w:szCs w:val="28"/>
        </w:rPr>
        <w:t>КЛАССИФИКАЦИИ СРЕДСТВ ВЛИЯЮЩИЕ НА СОКРАТИТЕЛЬНУЮ ДЕЯТЕЛЬНОСТЬ МАТКИ</w:t>
      </w:r>
    </w:p>
    <w:p w:rsidR="0050639B" w:rsidP="009F422D" w:rsidRDefault="009F422D">
      <w:pPr>
        <w:spacing w:line="360" w:lineRule="auto"/>
        <w:ind w:left="0" w:right="567" w:firstLine="0"/>
        <w:jc w:val="both"/>
      </w:pPr>
      <w:r>
        <w:rPr>
          <w:sz w:val="28"/>
          <w:szCs w:val="28"/>
        </w:rPr>
        <w:t xml:space="preserve">      </w:t>
      </w:r>
      <w:r w:rsidR="005464DB">
        <w:rPr>
          <w:sz w:val="28"/>
          <w:szCs w:val="28"/>
        </w:rPr>
        <w:t>1.1.</w:t>
      </w:r>
      <w:r w:rsidRPr="0050639B" w:rsidR="0050639B">
        <w:rPr>
          <w:sz w:val="28"/>
          <w:szCs w:val="28"/>
        </w:rPr>
        <w:t>Средства, усиливающие ритмические сокращения матки</w:t>
      </w:r>
    </w:p>
    <w:p w:rsidR="005464DB" w:rsidP="009F422D" w:rsidRDefault="009F422D">
      <w:pPr>
        <w:tabs>
          <w:tab w:val="right" w:leader="dot" w:pos="935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464DB">
        <w:rPr>
          <w:sz w:val="28"/>
          <w:szCs w:val="28"/>
        </w:rPr>
        <w:t>1.2.</w:t>
      </w:r>
      <w:r w:rsidRPr="009F422D">
        <w:rPr>
          <w:sz w:val="28"/>
          <w:szCs w:val="28"/>
        </w:rPr>
        <w:t xml:space="preserve"> Средства, усиливающие тонические сокращения матки</w:t>
      </w:r>
    </w:p>
    <w:p w:rsidR="009F422D" w:rsidP="009F422D" w:rsidRDefault="005464DB">
      <w:pPr>
        <w:spacing w:line="360" w:lineRule="auto"/>
        <w:ind w:left="0" w:righ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9F422D" w:rsidR="009F422D">
        <w:rPr>
          <w:sz w:val="28"/>
          <w:szCs w:val="28"/>
        </w:rPr>
        <w:t>Средства, умень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шающие сократительну</w:t>
      </w:r>
      <w:r w:rsidR="001969D8">
        <w:rPr>
          <w:sz w:val="28"/>
          <w:szCs w:val="28"/>
        </w:rPr>
        <w:t>ю</w:t>
      </w:r>
      <w:r w:rsidRPr="009F422D" w:rsidR="009F422D">
        <w:rPr>
          <w:sz w:val="28"/>
          <w:szCs w:val="28"/>
        </w:rPr>
        <w:t xml:space="preserve"> актив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ность матки</w:t>
      </w:r>
      <w:r w:rsidR="009F422D">
        <w:rPr>
          <w:sz w:val="28"/>
          <w:szCs w:val="28"/>
        </w:rPr>
        <w:t xml:space="preserve"> </w:t>
      </w:r>
      <w:r w:rsidRPr="009F422D" w:rsidR="009F422D">
        <w:rPr>
          <w:sz w:val="28"/>
          <w:szCs w:val="28"/>
        </w:rPr>
        <w:t>(</w:t>
      </w:r>
      <w:proofErr w:type="spellStart"/>
      <w:r w:rsidRPr="009F422D" w:rsidR="009F422D">
        <w:rPr>
          <w:sz w:val="28"/>
          <w:szCs w:val="28"/>
        </w:rPr>
        <w:t>токо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литики</w:t>
      </w:r>
      <w:proofErr w:type="spellEnd"/>
      <w:r w:rsidR="009F422D">
        <w:rPr>
          <w:sz w:val="28"/>
          <w:szCs w:val="28"/>
        </w:rPr>
        <w:t>)</w:t>
      </w:r>
    </w:p>
    <w:p w:rsidR="005464DB" w:rsidP="009F422D" w:rsidRDefault="005464DB">
      <w:pPr>
        <w:tabs>
          <w:tab w:val="right" w:leader="dot" w:pos="9356"/>
        </w:tabs>
        <w:spacing w:line="360" w:lineRule="auto"/>
        <w:ind w:left="850"/>
        <w:jc w:val="both"/>
        <w:rPr>
          <w:sz w:val="28"/>
          <w:szCs w:val="28"/>
        </w:rPr>
      </w:pPr>
    </w:p>
    <w:p w:rsidR="005464DB" w:rsidP="00121B25" w:rsidRDefault="005464DB">
      <w:pPr>
        <w:tabs>
          <w:tab w:val="right" w:leader="dot" w:pos="9356"/>
        </w:tabs>
        <w:spacing w:line="360" w:lineRule="auto"/>
        <w:ind w:left="1276" w:hanging="1276"/>
        <w:rPr>
          <w:sz w:val="28"/>
          <w:szCs w:val="28"/>
        </w:rPr>
      </w:pPr>
      <w:r>
        <w:rPr>
          <w:sz w:val="28"/>
          <w:szCs w:val="28"/>
        </w:rPr>
        <w:t>ГЛАВА 2. ЗАГЛ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АВИЕ ГЛАВЫ, ОТРАЖ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АЮЩЕЕ СОДЕРЖАНИЕ ПРАКТИ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ЧЕСКОЙ ЧАСТИ РА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БОТЫ</w:t>
      </w:r>
      <w:r>
        <w:rPr>
          <w:sz w:val="28"/>
          <w:szCs w:val="28"/>
        </w:rPr>
        <w:tab/>
      </w:r>
    </w:p>
    <w:p w:rsidR="005464DB" w:rsidP="00121B25" w:rsidRDefault="005464DB">
      <w:pPr>
        <w:tabs>
          <w:tab w:val="right" w:leader="dot" w:pos="9356"/>
        </w:tabs>
        <w:spacing w:line="360" w:lineRule="auto"/>
        <w:ind w:left="850"/>
        <w:rPr>
          <w:sz w:val="28"/>
          <w:szCs w:val="28"/>
        </w:rPr>
      </w:pPr>
      <w:r>
        <w:rPr>
          <w:sz w:val="28"/>
          <w:szCs w:val="28"/>
        </w:rPr>
        <w:t>2.1. Материал и мет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оды исследования</w:t>
      </w:r>
      <w:r>
        <w:rPr>
          <w:sz w:val="28"/>
          <w:szCs w:val="28"/>
        </w:rPr>
        <w:tab/>
      </w:r>
    </w:p>
    <w:p w:rsidR="005464DB" w:rsidP="00121B25" w:rsidRDefault="005464DB">
      <w:pPr>
        <w:tabs>
          <w:tab w:val="right" w:leader="dot" w:pos="9356"/>
        </w:tabs>
        <w:spacing w:line="360" w:lineRule="auto"/>
        <w:ind w:left="850"/>
        <w:rPr>
          <w:sz w:val="28"/>
          <w:szCs w:val="28"/>
        </w:rPr>
      </w:pPr>
      <w:r>
        <w:rPr>
          <w:sz w:val="28"/>
          <w:szCs w:val="28"/>
        </w:rPr>
        <w:t xml:space="preserve">2.2.Загл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авие, отражающее содер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жание исследования. </w:t>
      </w:r>
      <w:r>
        <w:rPr>
          <w:sz w:val="28"/>
          <w:szCs w:val="28"/>
        </w:rPr>
        <w:tab/>
      </w:r>
    </w:p>
    <w:p w:rsidR="005464DB" w:rsidP="00121B25" w:rsidRDefault="005464DB">
      <w:pPr>
        <w:tabs>
          <w:tab w:val="right" w:leader="dot" w:pos="9356"/>
        </w:tabs>
        <w:spacing w:line="360" w:lineRule="auto"/>
        <w:ind w:left="850"/>
        <w:rPr>
          <w:sz w:val="28"/>
          <w:szCs w:val="28"/>
        </w:rPr>
      </w:pPr>
      <w:r>
        <w:rPr>
          <w:sz w:val="28"/>
          <w:szCs w:val="28"/>
        </w:rPr>
        <w:t>При необхо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димости следует выде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лить еще один пара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граф, если содер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жание исследования мо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жно разделить на 2 ча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сти.</w:t>
      </w:r>
      <w:r>
        <w:rPr>
          <w:sz w:val="28"/>
          <w:szCs w:val="28"/>
        </w:rPr>
        <w:tab/>
      </w:r>
    </w:p>
    <w:p w:rsidR="005464DB" w:rsidP="00121B25" w:rsidRDefault="005464DB">
      <w:pPr>
        <w:tabs>
          <w:tab w:val="right" w:leader="dot" w:pos="9356"/>
        </w:tabs>
        <w:spacing w:line="360" w:lineRule="auto"/>
        <w:ind w:left="850"/>
        <w:rPr>
          <w:sz w:val="28"/>
          <w:szCs w:val="28"/>
        </w:rPr>
      </w:pPr>
    </w:p>
    <w:p w:rsidR="005464DB" w:rsidP="00121B25" w:rsidRDefault="005464DB">
      <w:pPr>
        <w:tabs>
          <w:tab w:val="right" w:leader="dot" w:pos="93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>
        <w:rPr>
          <w:sz w:val="28"/>
          <w:szCs w:val="28"/>
        </w:rPr>
        <w:tab/>
      </w:r>
    </w:p>
    <w:p w:rsidR="005464DB" w:rsidP="00121B25" w:rsidRDefault="005464DB">
      <w:pPr>
        <w:tabs>
          <w:tab w:val="right" w:leader="dot" w:pos="93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СОК ЛИТЕРАТУРЫ</w:t>
      </w:r>
      <w:r>
        <w:rPr>
          <w:sz w:val="28"/>
          <w:szCs w:val="28"/>
        </w:rPr>
        <w:tab/>
      </w:r>
    </w:p>
    <w:p w:rsidR="005464DB" w:rsidP="00121B25" w:rsidRDefault="005464DB">
      <w:pPr>
        <w:tabs>
          <w:tab w:val="right" w:leader="dot" w:pos="93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ОЖЕНИЯ</w:t>
      </w:r>
      <w:r>
        <w:rPr>
          <w:sz w:val="28"/>
          <w:szCs w:val="28"/>
        </w:rPr>
        <w:tab/>
      </w:r>
    </w:p>
    <w:p w:rsidR="005464DB" w:rsidP="00121B25" w:rsidRDefault="005464DB">
      <w:pPr>
        <w:tabs>
          <w:tab w:val="right" w:leader="dot" w:pos="9356"/>
        </w:tabs>
        <w:spacing w:line="360" w:lineRule="auto"/>
        <w:ind w:left="1985" w:hanging="1985"/>
        <w:rPr>
          <w:sz w:val="28"/>
          <w:szCs w:val="28"/>
        </w:rPr>
      </w:pPr>
      <w:r>
        <w:rPr>
          <w:sz w:val="28"/>
          <w:szCs w:val="28"/>
        </w:rPr>
        <w:t>Приложение 1. (назв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ание приложения)</w:t>
      </w:r>
      <w:r>
        <w:rPr>
          <w:sz w:val="28"/>
          <w:szCs w:val="28"/>
        </w:rPr>
        <w:tab/>
      </w:r>
    </w:p>
    <w:p w:rsidR="00BD37E6" w:rsidP="00121B25" w:rsidRDefault="005464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жение 2. (название прило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жения)</w:t>
      </w:r>
      <w:r>
        <w:rPr>
          <w:sz w:val="28"/>
          <w:szCs w:val="28"/>
        </w:rPr>
        <w:tab/>
      </w:r>
    </w:p>
    <w:p w:rsidR="00121B25" w:rsidP="00121B25" w:rsidRDefault="00121B25">
      <w:pPr>
        <w:spacing w:line="360" w:lineRule="auto"/>
        <w:rPr>
          <w:sz w:val="28"/>
          <w:szCs w:val="28"/>
        </w:rPr>
      </w:pPr>
    </w:p>
    <w:p w:rsidR="00121B25" w:rsidP="00121B25" w:rsidRDefault="00121B25">
      <w:pPr>
        <w:spacing w:line="360" w:lineRule="auto"/>
        <w:jc w:val="center"/>
        <w:rPr>
          <w:b/>
          <w:sz w:val="28"/>
          <w:szCs w:val="28"/>
        </w:rPr>
      </w:pPr>
      <w:r w:rsidRPr="00121B25">
        <w:rPr>
          <w:b/>
          <w:sz w:val="28"/>
          <w:szCs w:val="28"/>
        </w:rPr>
        <w:lastRenderedPageBreak/>
        <w:t>ВВЕДЕНИЕ</w:t>
      </w:r>
    </w:p>
    <w:p w:rsidR="001D3AE7" w:rsidP="001D3AE7" w:rsidRDefault="001D3AE7">
      <w:pPr>
        <w:spacing w:line="360" w:lineRule="auto"/>
        <w:ind w:left="0" w:right="567" w:firstLine="0"/>
        <w:jc w:val="both"/>
        <w:rPr>
          <w:rFonts w:ascii="Open Sans" w:hAnsi="Open Sans"/>
          <w:color w:val="292934"/>
          <w:sz w:val="21"/>
          <w:szCs w:val="21"/>
        </w:rPr>
      </w:pPr>
    </w:p>
    <w:p w:rsidR="001D3AE7" w:rsidP="001D3AE7" w:rsidRDefault="001D3AE7">
      <w:pPr>
        <w:spacing w:line="360" w:lineRule="auto"/>
        <w:ind w:left="0" w:right="567" w:firstLine="709"/>
        <w:jc w:val="both"/>
        <w:rPr>
          <w:sz w:val="28"/>
          <w:szCs w:val="28"/>
        </w:rPr>
      </w:pPr>
      <w:r>
        <w:t xml:space="preserve">     </w:t>
      </w:r>
      <w:proofErr w:type="spellStart"/>
      <w:proofErr w:type="gramStart"/>
      <w:r w:rsidRPr="001D3AE7" w:rsidR="00492455">
        <w:rPr>
          <w:sz w:val="28"/>
          <w:szCs w:val="28"/>
        </w:rPr>
        <w:t>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́тка</w:t>
      </w:r>
      <w:proofErr w:type="spellEnd"/>
      <w:proofErr w:type="gramEnd"/>
      <w:r w:rsidRPr="001D3AE7" w:rsidR="00492455">
        <w:rPr>
          <w:sz w:val="28"/>
          <w:szCs w:val="28"/>
        </w:rPr>
        <w:t xml:space="preserve"> (лат. </w:t>
      </w:r>
      <w:proofErr w:type="spellStart"/>
      <w:r w:rsidRPr="001D3AE7" w:rsidR="00492455">
        <w:rPr>
          <w:sz w:val="28"/>
          <w:szCs w:val="28"/>
        </w:rPr>
        <w:t>uterus</w:t>
      </w:r>
      <w:proofErr w:type="spellEnd"/>
      <w:r w:rsidRPr="001D3AE7" w:rsidR="00492455">
        <w:rPr>
          <w:sz w:val="28"/>
          <w:szCs w:val="28"/>
        </w:rPr>
        <w:t xml:space="preserve">, гр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еч. </w:t>
      </w:r>
      <w:proofErr w:type="spellStart"/>
      <w:r w:rsidRPr="001D3AE7" w:rsidR="00492455">
        <w:rPr>
          <w:sz w:val="28"/>
          <w:szCs w:val="28"/>
        </w:rPr>
        <w:t>ὑστέρ</w:t>
      </w:r>
      <w:proofErr w:type="spellEnd"/>
      <w:r w:rsidRPr="001D3AE7" w:rsidR="00492455">
        <w:rPr>
          <w:sz w:val="28"/>
          <w:szCs w:val="28"/>
        </w:rPr>
        <w:t>α) – это непа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рный гладкомышечный по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лый орган, в кот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ором развивается эмб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рион, вынашивается пл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од.</w:t>
      </w:r>
      <w:r w:rsidRPr="001D3AE7">
        <w:rPr>
          <w:sz w:val="28"/>
          <w:szCs w:val="28"/>
        </w:rPr>
        <w:t xml:space="preserve"> Матка предст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авляет собой мыше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чный полый ор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ган, расположенный в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лом тазу ме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жду мочевым пуз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ырем и прямой киш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кой. По форме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тка напоминает пл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од груши. Ниж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няя, более уз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кая часть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тки, открывающаяся во влаг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алище, носит назв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ание шейки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тки, верхний от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дел, более расши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ренный, - тело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тки.</w:t>
      </w:r>
    </w:p>
    <w:p w:rsidRPr="00225C9F" w:rsidR="00225C9F" w:rsidP="001D3AE7" w:rsidRDefault="00225C9F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225C9F">
        <w:rPr>
          <w:sz w:val="28"/>
          <w:szCs w:val="28"/>
        </w:rPr>
        <w:t>Масса небере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менной матки соста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вляет около 50 г, во вр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емя беременности проис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ходит интенсивный ро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ст матки, а в ко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нце беременности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сса ее достигает 1 кг и бо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лее.</w:t>
      </w:r>
    </w:p>
    <w:p w:rsidRPr="001D3AE7" w:rsidR="001D3AE7" w:rsidP="001D3AE7" w:rsidRDefault="001D3AE7">
      <w:pPr>
        <w:spacing w:before="0" w:after="200" w:line="360" w:lineRule="auto"/>
        <w:ind w:left="0" w:right="567" w:firstLine="709"/>
        <w:jc w:val="both"/>
        <w:rPr>
          <w:rFonts w:eastAsiaTheme="minorHAnsi"/>
          <w:color w:val="181818"/>
          <w:sz w:val="28"/>
          <w:szCs w:val="28"/>
        </w:rPr>
      </w:pPr>
      <w:r w:rsidRPr="001D3AE7">
        <w:rPr>
          <w:rFonts w:eastAsiaTheme="minorHAnsi"/>
          <w:sz w:val="28"/>
          <w:szCs w:val="28"/>
        </w:rPr>
        <w:t xml:space="preserve">На протяжении бол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ьшей части береме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нности гладкие мы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шцы матки произ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водят только небо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льшие ритмические сокра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щения, усиливающие кровооб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ращение в органе. </w:t>
      </w:r>
    </w:p>
    <w:p w:rsidRPr="001D3AE7" w:rsidR="001D3AE7" w:rsidP="001D3AE7" w:rsidRDefault="001D3AE7">
      <w:pPr>
        <w:spacing w:before="0" w:after="200" w:line="360" w:lineRule="auto"/>
        <w:ind w:left="0" w:right="567" w:firstLine="709"/>
        <w:jc w:val="both"/>
        <w:rPr>
          <w:rFonts w:eastAsiaTheme="minorHAnsi"/>
          <w:color w:val="181818"/>
          <w:sz w:val="28"/>
          <w:szCs w:val="28"/>
        </w:rPr>
      </w:pPr>
      <w:r w:rsidRPr="001D3AE7">
        <w:rPr>
          <w:rFonts w:eastAsiaTheme="minorHAnsi"/>
          <w:sz w:val="28"/>
          <w:szCs w:val="28"/>
        </w:rPr>
        <w:t xml:space="preserve">По ме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ре растяжения мыше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чных волокон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тки (при росте пл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ода) их возбудимость возра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стает. В последние дни береме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нности сокращения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тки становятся значит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ельными. </w:t>
      </w:r>
    </w:p>
    <w:p w:rsidRPr="001D3AE7" w:rsidR="001D3AE7" w:rsidP="001D3AE7" w:rsidRDefault="001D3AE7">
      <w:pPr>
        <w:spacing w:before="0" w:after="200" w:line="360" w:lineRule="auto"/>
        <w:ind w:left="0" w:right="567" w:firstLine="709"/>
        <w:jc w:val="both"/>
        <w:rPr>
          <w:rFonts w:ascii="Open Sans" w:hAnsi="Open Sans" w:eastAsiaTheme="minorHAnsi" w:cstheme="minorBidi"/>
          <w:color w:val="181818"/>
          <w:sz w:val="22"/>
          <w:szCs w:val="22"/>
        </w:rPr>
      </w:pPr>
      <w:r w:rsidRPr="001D3AE7">
        <w:rPr>
          <w:rFonts w:eastAsiaTheme="minorHAnsi"/>
          <w:sz w:val="28"/>
          <w:szCs w:val="28"/>
        </w:rPr>
        <w:t xml:space="preserve">При этом измен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яется положение пл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ода, а также растяг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иваются кольцевые мы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шцы шейки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тки. Во время ро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дов ритмическое сокра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щение </w:t>
      </w:r>
      <w:proofErr w:type="spellStart"/>
      <w:r w:rsidRPr="001D3AE7">
        <w:rPr>
          <w:rFonts w:eastAsiaTheme="minorHAnsi"/>
          <w:sz w:val="28"/>
          <w:szCs w:val="28"/>
        </w:rPr>
        <w:t>миометрия</w:t>
      </w:r>
      <w:proofErr w:type="spellEnd"/>
      <w:r w:rsidRPr="001D3AE7">
        <w:rPr>
          <w:rFonts w:eastAsiaTheme="minorHAnsi"/>
          <w:sz w:val="28"/>
          <w:szCs w:val="28"/>
        </w:rPr>
        <w:t xml:space="preserve"> способ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ствует выходу пл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ода из родовых пу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тей. После ро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дов происходит обра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тное развитие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тки (инволюция) до исхо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дных размеров</w:t>
      </w:r>
      <w:r>
        <w:rPr>
          <w:rFonts w:asciiTheme="minorHAnsi" w:hAnsiTheme="minorHAnsi" w:eastAsiaTheme="minorHAnsi" w:cstheme="minorBidi"/>
          <w:sz w:val="22"/>
          <w:szCs w:val="22"/>
        </w:rPr>
        <w:t>.</w:t>
      </w:r>
    </w:p>
    <w:p w:rsidR="001F69F2" w:rsidP="0071210B" w:rsidRDefault="001F69F2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  <w:r w:rsidRPr="001F69F2">
        <w:rPr>
          <w:rFonts w:eastAsiaTheme="minorHAnsi"/>
          <w:sz w:val="28"/>
          <w:szCs w:val="28"/>
        </w:rPr>
        <w:t xml:space="preserve">В дан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ной работе рассмат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ривается </w:t>
      </w:r>
      <w:r>
        <w:rPr>
          <w:rFonts w:eastAsiaTheme="minorHAnsi"/>
          <w:sz w:val="28"/>
          <w:szCs w:val="28"/>
        </w:rPr>
        <w:t xml:space="preserve">маркетинговое </w:t>
      </w:r>
      <w:r w:rsidRPr="001F69F2">
        <w:rPr>
          <w:rFonts w:eastAsiaTheme="minorHAnsi"/>
          <w:sz w:val="28"/>
          <w:szCs w:val="28"/>
        </w:rPr>
        <w:t xml:space="preserve">исслед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ование рынка тов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аров аптечного ассорт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имента, которые </w:t>
      </w:r>
      <w:r>
        <w:rPr>
          <w:rFonts w:eastAsiaTheme="minorHAnsi"/>
          <w:sz w:val="28"/>
          <w:szCs w:val="28"/>
        </w:rPr>
        <w:t xml:space="preserve">вли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яют на мускулатуру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тки. </w:t>
      </w:r>
    </w:p>
    <w:p w:rsidRPr="001F69F2" w:rsidR="001F69F2" w:rsidP="0071210B" w:rsidRDefault="001F69F2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  <w:r w:rsidRPr="001F69F2">
        <w:rPr>
          <w:rFonts w:eastAsiaTheme="minorHAnsi"/>
          <w:sz w:val="28"/>
          <w:szCs w:val="28"/>
        </w:rPr>
        <w:t xml:space="preserve">Данная те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ма актуальна, так как береме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нность </w:t>
      </w:r>
      <w:r>
        <w:rPr>
          <w:rFonts w:eastAsiaTheme="minorHAnsi"/>
          <w:sz w:val="28"/>
          <w:szCs w:val="28"/>
        </w:rPr>
        <w:t xml:space="preserve"> одна из гла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вных причин вли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яния на мускулатуру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тки, она </w:t>
      </w:r>
      <w:r w:rsidRPr="001F69F2">
        <w:rPr>
          <w:rFonts w:eastAsiaTheme="minorHAnsi"/>
          <w:sz w:val="28"/>
          <w:szCs w:val="28"/>
        </w:rPr>
        <w:t xml:space="preserve">затрагивает каж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дого из нас, </w:t>
      </w:r>
      <w:r w:rsidRPr="001F69F2">
        <w:rPr>
          <w:rFonts w:eastAsiaTheme="minorHAnsi"/>
          <w:sz w:val="28"/>
          <w:szCs w:val="28"/>
        </w:rPr>
        <w:lastRenderedPageBreak/>
        <w:t xml:space="preserve">будь то жен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щина или мужчина, ве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дь не каждый чел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овек знает о сущест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вовании тех или иных приспос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облений и товаров для берем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енных. Исследование ры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нка данной прод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укции поможет сплани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ровать дальнейшее эконом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ически выгодное разв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итие организации. </w:t>
      </w:r>
    </w:p>
    <w:p w:rsidRPr="001F69F2" w:rsidR="001F69F2" w:rsidP="0071210B" w:rsidRDefault="001F69F2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  <w:r w:rsidRPr="001F69F2">
        <w:rPr>
          <w:rFonts w:eastAsiaTheme="minorHAnsi"/>
          <w:sz w:val="28"/>
          <w:szCs w:val="28"/>
        </w:rPr>
        <w:t>Це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ль работы</w:t>
      </w:r>
      <w:proofErr w:type="gramStart"/>
      <w:r w:rsidRPr="001F69F2">
        <w:rPr>
          <w:rFonts w:eastAsiaTheme="minorHAnsi"/>
          <w:sz w:val="28"/>
          <w:szCs w:val="28"/>
        </w:rPr>
        <w:t xml:space="preserve"> -- </w:t>
      </w:r>
      <w:proofErr w:type="gramEnd"/>
      <w:r w:rsidRPr="001F69F2">
        <w:rPr>
          <w:rFonts w:eastAsiaTheme="minorHAnsi"/>
          <w:sz w:val="28"/>
          <w:szCs w:val="28"/>
        </w:rPr>
        <w:t>коррек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тировка аптечного 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ссо</w:t>
      </w:r>
      <w:r>
        <w:rPr>
          <w:rFonts w:eastAsiaTheme="minorHAnsi"/>
          <w:sz w:val="28"/>
          <w:szCs w:val="28"/>
        </w:rPr>
        <w:t>ртимента тов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аров влияющих на муску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латуру матки апт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еки «Галеон» гор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ода Шуя (Фабричная 2</w:t>
      </w:r>
      <w:r w:rsidRPr="001F69F2">
        <w:rPr>
          <w:rFonts w:eastAsiaTheme="minorHAnsi"/>
          <w:sz w:val="28"/>
          <w:szCs w:val="28"/>
        </w:rPr>
        <w:t>).</w:t>
      </w:r>
    </w:p>
    <w:p w:rsidRPr="001F69F2" w:rsidR="001F69F2" w:rsidP="0071210B" w:rsidRDefault="001F69F2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  <w:r w:rsidRPr="001F69F2">
        <w:rPr>
          <w:rFonts w:eastAsiaTheme="minorHAnsi"/>
          <w:sz w:val="28"/>
          <w:szCs w:val="28"/>
        </w:rPr>
        <w:t>Зад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ачи:</w:t>
      </w:r>
    </w:p>
    <w:p w:rsidRPr="001F69F2" w:rsidR="001F69F2" w:rsidP="0071210B" w:rsidRDefault="001F69F2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  <w:r w:rsidRPr="001F69F2">
        <w:rPr>
          <w:rFonts w:eastAsiaTheme="minorHAnsi"/>
          <w:sz w:val="28"/>
          <w:szCs w:val="28"/>
        </w:rPr>
        <w:t>1. Изучить литер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атуру по теоретическим</w:t>
      </w:r>
      <w:r>
        <w:rPr>
          <w:rFonts w:eastAsiaTheme="minorHAnsi"/>
          <w:sz w:val="28"/>
          <w:szCs w:val="28"/>
        </w:rPr>
        <w:t xml:space="preserve"> аспе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ктам товаров для муску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латуры матки</w:t>
      </w:r>
      <w:r w:rsidRPr="001F69F2">
        <w:rPr>
          <w:rFonts w:eastAsiaTheme="minorHAnsi"/>
          <w:sz w:val="28"/>
          <w:szCs w:val="28"/>
        </w:rPr>
        <w:t>;</w:t>
      </w:r>
    </w:p>
    <w:p w:rsidRPr="001F69F2" w:rsidR="001F69F2" w:rsidP="0071210B" w:rsidRDefault="001F69F2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  <w:r w:rsidRPr="001F69F2">
        <w:rPr>
          <w:rFonts w:eastAsiaTheme="minorHAnsi"/>
          <w:sz w:val="28"/>
          <w:szCs w:val="28"/>
        </w:rPr>
        <w:t xml:space="preserve">2. Изу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чить ассортимент тов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аров для </w:t>
      </w:r>
      <w:r>
        <w:rPr>
          <w:rFonts w:eastAsiaTheme="minorHAnsi"/>
          <w:sz w:val="28"/>
          <w:szCs w:val="28"/>
        </w:rPr>
        <w:t xml:space="preserve">мускулатуры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тки </w:t>
      </w:r>
      <w:r w:rsidRPr="001F69F2">
        <w:rPr>
          <w:rFonts w:eastAsiaTheme="minorHAnsi"/>
          <w:sz w:val="28"/>
          <w:szCs w:val="28"/>
        </w:rPr>
        <w:t>исследуемой апт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еки;</w:t>
      </w:r>
    </w:p>
    <w:p w:rsidRPr="001F69F2" w:rsidR="001F69F2" w:rsidP="0071210B" w:rsidRDefault="001F69F2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  <w:r w:rsidRPr="001F69F2">
        <w:rPr>
          <w:rFonts w:eastAsiaTheme="minorHAnsi"/>
          <w:sz w:val="28"/>
          <w:szCs w:val="28"/>
        </w:rPr>
        <w:t>3. Скорректировать ас</w:t>
      </w:r>
      <w:r>
        <w:rPr>
          <w:rFonts w:eastAsiaTheme="minorHAnsi"/>
          <w:sz w:val="28"/>
          <w:szCs w:val="28"/>
        </w:rPr>
        <w:t xml:space="preserve">сорт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имент товаров для муску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латуры матки </w:t>
      </w:r>
      <w:r w:rsidRPr="001F69F2">
        <w:rPr>
          <w:rFonts w:eastAsiaTheme="minorHAnsi"/>
          <w:sz w:val="28"/>
          <w:szCs w:val="28"/>
        </w:rPr>
        <w:t xml:space="preserve"> дан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ной аптеки;</w:t>
      </w:r>
    </w:p>
    <w:p w:rsidRPr="001F69F2" w:rsidR="001F69F2" w:rsidP="0071210B" w:rsidRDefault="001F69F2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  <w:r w:rsidRPr="001F69F2">
        <w:rPr>
          <w:rFonts w:eastAsiaTheme="minorHAnsi"/>
          <w:sz w:val="28"/>
          <w:szCs w:val="28"/>
        </w:rPr>
        <w:t xml:space="preserve">4. Обоб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щить полученные резул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ьтаты и сделать необх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одимые выводы, да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ть рекомендации. </w:t>
      </w:r>
    </w:p>
    <w:p w:rsidRPr="001F69F2" w:rsidR="001F69F2" w:rsidP="0071210B" w:rsidRDefault="001F69F2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  <w:r w:rsidRPr="001F69F2">
        <w:rPr>
          <w:rFonts w:eastAsiaTheme="minorHAnsi"/>
          <w:sz w:val="28"/>
          <w:szCs w:val="28"/>
        </w:rPr>
        <w:t>Объ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ект исследования</w:t>
      </w:r>
      <w:proofErr w:type="gramStart"/>
      <w:r w:rsidRPr="001F69F2">
        <w:rPr>
          <w:rFonts w:eastAsiaTheme="minorHAnsi"/>
          <w:sz w:val="28"/>
          <w:szCs w:val="28"/>
        </w:rPr>
        <w:t xml:space="preserve"> -- </w:t>
      </w:r>
      <w:proofErr w:type="gramEnd"/>
      <w:r w:rsidRPr="001F69F2">
        <w:rPr>
          <w:rFonts w:eastAsiaTheme="minorHAnsi"/>
          <w:sz w:val="28"/>
          <w:szCs w:val="28"/>
        </w:rPr>
        <w:t>ры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нок товаров ап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теч</w:t>
      </w:r>
      <w:r w:rsidR="0071210B">
        <w:rPr>
          <w:rFonts w:eastAsiaTheme="minorHAnsi"/>
          <w:sz w:val="28"/>
          <w:szCs w:val="28"/>
        </w:rPr>
        <w:t>ного ассорт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имента для мускулатуры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тки в аптечной орган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изации «Галеон» го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род Шуя</w:t>
      </w:r>
      <w:r w:rsidRPr="001F69F2">
        <w:rPr>
          <w:rFonts w:eastAsiaTheme="minorHAnsi"/>
          <w:sz w:val="28"/>
          <w:szCs w:val="28"/>
        </w:rPr>
        <w:t>.</w:t>
      </w:r>
    </w:p>
    <w:p w:rsidR="001F69F2" w:rsidP="0071210B" w:rsidRDefault="001F69F2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  <w:r w:rsidRPr="001F69F2">
        <w:rPr>
          <w:rFonts w:eastAsiaTheme="minorHAnsi"/>
          <w:sz w:val="28"/>
          <w:szCs w:val="28"/>
        </w:rPr>
        <w:t>Предмет иссле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дования</w:t>
      </w:r>
      <w:proofErr w:type="gramStart"/>
      <w:r w:rsidRPr="001F69F2">
        <w:rPr>
          <w:rFonts w:eastAsiaTheme="minorHAnsi"/>
          <w:sz w:val="28"/>
          <w:szCs w:val="28"/>
        </w:rPr>
        <w:t xml:space="preserve"> -- </w:t>
      </w:r>
      <w:proofErr w:type="gramEnd"/>
      <w:r w:rsidRPr="001F69F2">
        <w:rPr>
          <w:rFonts w:eastAsiaTheme="minorHAnsi"/>
          <w:sz w:val="28"/>
          <w:szCs w:val="28"/>
        </w:rPr>
        <w:t>ас</w:t>
      </w:r>
      <w:r w:rsidR="0071210B">
        <w:rPr>
          <w:rFonts w:eastAsiaTheme="minorHAnsi"/>
          <w:sz w:val="28"/>
          <w:szCs w:val="28"/>
        </w:rPr>
        <w:t>сортимент тов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аров для мускулатуры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тки в аптечной орган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изации «Галеон» го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rFonts w:eastAsiaTheme="minorHAnsi"/>
          <w:sz w:val="28"/>
          <w:szCs w:val="28"/>
        </w:rPr>
        <w:t xml:space="preserve">род Шуя</w:t>
      </w:r>
      <w:r w:rsidRPr="001F69F2">
        <w:rPr>
          <w:rFonts w:eastAsiaTheme="minorHAnsi"/>
          <w:sz w:val="28"/>
          <w:szCs w:val="28"/>
        </w:rPr>
        <w:t>.</w:t>
      </w:r>
    </w:p>
    <w:p w:rsidR="0071210B" w:rsidP="0071210B" w:rsidRDefault="0071210B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71210B" w:rsidP="0071210B" w:rsidRDefault="0071210B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71210B" w:rsidP="0071210B" w:rsidRDefault="0071210B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71210B" w:rsidP="0071210B" w:rsidRDefault="0071210B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71210B" w:rsidP="0071210B" w:rsidRDefault="0071210B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71210B" w:rsidP="0071210B" w:rsidRDefault="0071210B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Pr="00B65E87" w:rsidR="0050639B" w:rsidP="00B65E87" w:rsidRDefault="0050639B">
      <w:pPr>
        <w:spacing w:line="360" w:lineRule="auto"/>
        <w:ind w:left="0" w:right="567" w:firstLine="0"/>
        <w:jc w:val="center"/>
        <w:rPr>
          <w:b/>
          <w:sz w:val="28"/>
          <w:szCs w:val="28"/>
        </w:rPr>
      </w:pPr>
      <w:r w:rsidRPr="00B65E87">
        <w:rPr>
          <w:b/>
          <w:sz w:val="28"/>
          <w:szCs w:val="28"/>
        </w:rPr>
        <w:lastRenderedPageBreak/>
        <w:t xml:space="preserve">ГЛАВА 1. </w:t>
      </w:r>
      <w:r w:rsidRPr="00B65E87" w:rsidR="00B65E87">
        <w:rPr>
          <w:b/>
          <w:sz w:val="28"/>
          <w:szCs w:val="28"/>
        </w:rPr>
        <w:t>КЛАССФ</w:t>
      </w:r>
      <w:r>
        <w:rPr>
          <w:rFonts w:ascii="Times New Roman" w:hAnsi="Times New Roman" w:eastAsia="Times New Roman" w:cs="Times New Roman"/>
          <w:b/>
          <w:color w:val="0000" w:themeColor="text1"/>
          <w:spacing w:val="-16"/>
          <w:w w:val="96"/>
          <w:sz w:val="13"/>
        </w:rPr>
        <w:t>.</w:t>
      </w:r>
      <w:r>
        <w:rPr>
          <w:b/>
          <w:sz w:val="28"/>
          <w:szCs w:val="28"/>
        </w:rPr>
        <w:t xml:space="preserve">ИКАЦИИ СРЕДСТВ ВЛИЯ</w:t>
      </w:r>
      <w:r>
        <w:rPr>
          <w:rFonts w:ascii="Times New Roman" w:hAnsi="Times New Roman" w:eastAsia="Times New Roman" w:cs="Times New Roman"/>
          <w:b/>
          <w:color w:val="0000" w:themeColor="text1"/>
          <w:spacing w:val="-16"/>
          <w:w w:val="96"/>
          <w:sz w:val="13"/>
        </w:rPr>
        <w:t>.</w:t>
      </w:r>
      <w:r>
        <w:rPr>
          <w:b/>
          <w:sz w:val="28"/>
          <w:szCs w:val="28"/>
        </w:rPr>
        <w:t xml:space="preserve">ЮЩИЕ НА СОКРАТИТЕЛЬНУЮ ДЕЯТЕЛ</w:t>
      </w:r>
      <w:r>
        <w:rPr>
          <w:rFonts w:ascii="Times New Roman" w:hAnsi="Times New Roman" w:eastAsia="Times New Roman" w:cs="Times New Roman"/>
          <w:b/>
          <w:color w:val="0000" w:themeColor="text1"/>
          <w:spacing w:val="-16"/>
          <w:w w:val="96"/>
          <w:sz w:val="13"/>
        </w:rPr>
        <w:t>.</w:t>
      </w:r>
      <w:r>
        <w:rPr>
          <w:b/>
          <w:sz w:val="28"/>
          <w:szCs w:val="28"/>
        </w:rPr>
        <w:t xml:space="preserve">ЬНОСТЬ МАТКИ</w:t>
      </w:r>
    </w:p>
    <w:p w:rsidRPr="00B65E87" w:rsidR="00225C9F" w:rsidP="00225C9F" w:rsidRDefault="00225C9F">
      <w:pPr>
        <w:spacing w:line="360" w:lineRule="auto"/>
        <w:ind w:left="0" w:right="567" w:firstLine="0"/>
        <w:jc w:val="both"/>
        <w:rPr>
          <w:b/>
        </w:rPr>
      </w:pPr>
      <w:r w:rsidRPr="00B65E87">
        <w:rPr>
          <w:b/>
          <w:sz w:val="28"/>
          <w:szCs w:val="28"/>
        </w:rPr>
        <w:t>1.1.</w:t>
      </w:r>
      <w:r w:rsidRPr="00B65E87">
        <w:rPr>
          <w:b/>
        </w:rPr>
        <w:t xml:space="preserve"> </w:t>
      </w:r>
      <w:r w:rsidRPr="00B65E87" w:rsidR="00B65E87">
        <w:rPr>
          <w:b/>
          <w:sz w:val="28"/>
          <w:szCs w:val="28"/>
        </w:rPr>
        <w:t>Сред</w:t>
      </w:r>
      <w:r>
        <w:rPr>
          <w:rFonts w:ascii="Times New Roman" w:hAnsi="Times New Roman" w:eastAsia="Times New Roman" w:cs="Times New Roman"/>
          <w:b/>
          <w:color w:val="0000" w:themeColor="text1"/>
          <w:spacing w:val="-16"/>
          <w:w w:val="96"/>
          <w:sz w:val="13"/>
        </w:rPr>
        <w:t>.</w:t>
      </w:r>
      <w:r>
        <w:rPr>
          <w:b/>
          <w:sz w:val="28"/>
          <w:szCs w:val="28"/>
        </w:rPr>
        <w:t xml:space="preserve">ства, усиливающие ритми</w:t>
      </w:r>
      <w:r>
        <w:rPr>
          <w:rFonts w:ascii="Times New Roman" w:hAnsi="Times New Roman" w:eastAsia="Times New Roman" w:cs="Times New Roman"/>
          <w:b/>
          <w:color w:val="0000" w:themeColor="text1"/>
          <w:spacing w:val="-16"/>
          <w:w w:val="96"/>
          <w:sz w:val="13"/>
        </w:rPr>
        <w:t>.</w:t>
      </w:r>
      <w:r>
        <w:rPr>
          <w:b/>
          <w:sz w:val="28"/>
          <w:szCs w:val="28"/>
        </w:rPr>
        <w:t xml:space="preserve">ческие сокращения ма</w:t>
      </w:r>
      <w:r>
        <w:rPr>
          <w:rFonts w:ascii="Times New Roman" w:hAnsi="Times New Roman" w:eastAsia="Times New Roman" w:cs="Times New Roman"/>
          <w:b/>
          <w:color w:val="0000" w:themeColor="text1"/>
          <w:spacing w:val="-16"/>
          <w:w w:val="96"/>
          <w:sz w:val="13"/>
        </w:rPr>
        <w:t>.</w:t>
      </w:r>
      <w:r>
        <w:rPr>
          <w:b/>
          <w:sz w:val="28"/>
          <w:szCs w:val="28"/>
        </w:rPr>
        <w:t xml:space="preserve">тки</w:t>
      </w:r>
    </w:p>
    <w:p w:rsidR="0050639B" w:rsidP="00225C9F" w:rsidRDefault="00225C9F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225C9F">
        <w:rPr>
          <w:sz w:val="28"/>
          <w:szCs w:val="28"/>
        </w:rPr>
        <w:t xml:space="preserve">Окситоцин - полипе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птидный гормон зад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ней доли гипо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физа; является естест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венным стимулятором муску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латуры матки. Окси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тоцин оказывает сил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ьное прямое стимул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ирующее влияние на мыше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чные волокна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тки. </w:t>
      </w:r>
      <w:proofErr w:type="spellStart"/>
      <w:proofErr w:type="gramStart"/>
      <w:r w:rsidRPr="00225C9F">
        <w:rPr>
          <w:sz w:val="28"/>
          <w:szCs w:val="28"/>
        </w:rPr>
        <w:t>A</w:t>
      </w:r>
      <w:proofErr w:type="gramEnd"/>
      <w:r w:rsidRPr="00225C9F">
        <w:rPr>
          <w:sz w:val="28"/>
          <w:szCs w:val="28"/>
        </w:rPr>
        <w:t>ктивность</w:t>
      </w:r>
      <w:proofErr w:type="spellEnd"/>
      <w:r w:rsidRPr="00225C9F">
        <w:rPr>
          <w:sz w:val="28"/>
          <w:szCs w:val="28"/>
        </w:rPr>
        <w:t xml:space="preserve"> преп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арата выражают в ЕД. Окси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тоцин применяют при слаб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ости родовой деятел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ьности. Его вводят в ве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ну или внутримышечно. При внутри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венном пути введ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ения специфический эфф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ект развивается уже в теч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ение первой мин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уты и продолжается 20-30 мин. При необхо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димости можно повт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орить введение че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рез 40-60 мин. </w:t>
      </w:r>
    </w:p>
    <w:p w:rsidR="00225C9F" w:rsidP="00225C9F" w:rsidRDefault="00225C9F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225C9F">
        <w:rPr>
          <w:sz w:val="28"/>
          <w:szCs w:val="28"/>
        </w:rPr>
        <w:t xml:space="preserve">Для стимуляции ро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дов вводят обы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чно 1-2 </w:t>
      </w:r>
      <w:proofErr w:type="gramStart"/>
      <w:r w:rsidRPr="00225C9F">
        <w:rPr>
          <w:sz w:val="28"/>
          <w:szCs w:val="28"/>
        </w:rPr>
        <w:t>ЕД</w:t>
      </w:r>
      <w:proofErr w:type="gramEnd"/>
      <w:r w:rsidRPr="00225C9F">
        <w:rPr>
          <w:sz w:val="28"/>
          <w:szCs w:val="28"/>
        </w:rPr>
        <w:t xml:space="preserve"> окситоцина. Окси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тоцин способствует та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кже секреции мол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ока (повышается высвоб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ождение </w:t>
      </w:r>
      <w:proofErr w:type="spellStart"/>
      <w:r w:rsidRPr="00225C9F">
        <w:rPr>
          <w:sz w:val="28"/>
          <w:szCs w:val="28"/>
        </w:rPr>
        <w:t>лактогонного</w:t>
      </w:r>
      <w:proofErr w:type="spellEnd"/>
      <w:r w:rsidRPr="00225C9F">
        <w:rPr>
          <w:sz w:val="28"/>
          <w:szCs w:val="28"/>
        </w:rPr>
        <w:t xml:space="preserve"> гор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мона передней до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ли гипофиза) и его высвоб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ождению (за счет возбу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ждения миоэпителиальных элем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ентов молочной жел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езы). </w:t>
      </w:r>
      <w:r>
        <w:rPr>
          <w:sz w:val="28"/>
          <w:szCs w:val="28"/>
        </w:rPr>
        <w:t xml:space="preserve">   </w:t>
      </w:r>
    </w:p>
    <w:p w:rsidR="005A318C" w:rsidP="00225C9F" w:rsidRDefault="00225C9F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225C9F">
        <w:rPr>
          <w:sz w:val="28"/>
          <w:szCs w:val="28"/>
        </w:rPr>
        <w:t xml:space="preserve">В больших до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зах (3-5 </w:t>
      </w:r>
      <w:proofErr w:type="gramStart"/>
      <w:r w:rsidRPr="00225C9F">
        <w:rPr>
          <w:sz w:val="28"/>
          <w:szCs w:val="28"/>
        </w:rPr>
        <w:t>ЕД</w:t>
      </w:r>
      <w:proofErr w:type="gramEnd"/>
      <w:r w:rsidRPr="00225C9F">
        <w:rPr>
          <w:sz w:val="28"/>
          <w:szCs w:val="28"/>
        </w:rPr>
        <w:t xml:space="preserve">) он вызывает тонич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еские сокращения (сп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азм) </w:t>
      </w:r>
      <w:proofErr w:type="spellStart"/>
      <w:r w:rsidRPr="00225C9F">
        <w:rPr>
          <w:sz w:val="28"/>
          <w:szCs w:val="28"/>
        </w:rPr>
        <w:t>миометрия</w:t>
      </w:r>
      <w:proofErr w:type="spellEnd"/>
      <w:r w:rsidRPr="00225C9F">
        <w:rPr>
          <w:sz w:val="28"/>
          <w:szCs w:val="28"/>
        </w:rPr>
        <w:t xml:space="preserve"> и мо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жет быть испол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ьзован для профилактики послер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одовых кровотечений. В та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ком случае кровот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ечение прекращается в резул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ьтате механического сдавл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ивания кровеносных сос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удов сократившимися мыш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цами матки. Питу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итрин получают из зад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ней доли гипо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физа крупного рога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того скота и сви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ней. Препарат, пом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имо окситоцина, соде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ржит вазопрессин, облад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ающий сосудосуживающим и антидиур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етическим действием. Он так же, как и окси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тоцин, применяется при сла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бой родовой деятел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ьности. Однако питу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итрин повышает артери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альное давление, поэ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тому его нельзя назн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ачать роженицам с гипер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тонией. Вводят преп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арат подкожно и в мы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шцы 3-4 раза в су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тки по 1 </w:t>
      </w:r>
      <w:proofErr w:type="gramStart"/>
      <w:r w:rsidRPr="00225C9F">
        <w:rPr>
          <w:sz w:val="28"/>
          <w:szCs w:val="28"/>
        </w:rPr>
        <w:t>ЕД</w:t>
      </w:r>
      <w:proofErr w:type="gramEnd"/>
      <w:r w:rsidRPr="00225C9F">
        <w:rPr>
          <w:sz w:val="28"/>
          <w:szCs w:val="28"/>
        </w:rPr>
        <w:t xml:space="preserve"> каждые 15-30 мин. Для оста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новки маточных кровот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ечений в 2 послеродовом пер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иоде вводят в ве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ну 5 ЕД </w:t>
      </w:r>
      <w:r w:rsidRPr="00225C9F">
        <w:rPr>
          <w:sz w:val="28"/>
          <w:szCs w:val="28"/>
        </w:rPr>
        <w:lastRenderedPageBreak/>
        <w:t>медленно в бол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ьшом объеме раст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вора декстрозы. Простаг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ландины применяют для вызы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вания ритмических сокра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щений матки. Простаг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ландины [</w:t>
      </w:r>
      <w:proofErr w:type="spellStart"/>
      <w:r w:rsidRPr="00225C9F">
        <w:rPr>
          <w:sz w:val="28"/>
          <w:szCs w:val="28"/>
        </w:rPr>
        <w:t>динопрост</w:t>
      </w:r>
      <w:proofErr w:type="spellEnd"/>
      <w:r w:rsidRPr="00225C9F">
        <w:rPr>
          <w:sz w:val="28"/>
          <w:szCs w:val="28"/>
        </w:rPr>
        <w:t xml:space="preserve"> (PgF2α) и </w:t>
      </w:r>
      <w:proofErr w:type="spellStart"/>
      <w:r w:rsidRPr="00225C9F">
        <w:rPr>
          <w:sz w:val="28"/>
          <w:szCs w:val="28"/>
        </w:rPr>
        <w:t>диноп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ростон</w:t>
      </w:r>
      <w:proofErr w:type="spellEnd"/>
      <w:r w:rsidRPr="00225C9F">
        <w:rPr>
          <w:sz w:val="28"/>
          <w:szCs w:val="28"/>
        </w:rPr>
        <w:t xml:space="preserve"> или </w:t>
      </w:r>
      <w:proofErr w:type="spellStart"/>
      <w:r w:rsidRPr="00225C9F">
        <w:rPr>
          <w:sz w:val="28"/>
          <w:szCs w:val="28"/>
        </w:rPr>
        <w:t>простенон</w:t>
      </w:r>
      <w:proofErr w:type="spellEnd"/>
      <w:r w:rsidRPr="00225C9F">
        <w:rPr>
          <w:sz w:val="28"/>
          <w:szCs w:val="28"/>
        </w:rPr>
        <w:t xml:space="preserve"> (PgЕ2)] - но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вая группа физиоло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гически активных вещ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еств с широким спек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тром фармакологического дейс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твия. </w:t>
      </w:r>
    </w:p>
    <w:p w:rsidRPr="00225C9F" w:rsidR="0071210B" w:rsidP="00225C9F" w:rsidRDefault="00225C9F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  <w:r w:rsidRPr="00225C9F">
        <w:rPr>
          <w:sz w:val="28"/>
          <w:szCs w:val="28"/>
        </w:rPr>
        <w:t xml:space="preserve">История изуч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ения простагландинов нача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лась в 1930 г., когда бы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ло обнаружено, что све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жая семенная жидк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ость человека вызы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вает сокращение мы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шц матки. В то вр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емя считали, что эти веще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ства образуются в предста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тельной железе, и поэ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тому назвали их простагл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андинами. Биосинтез простаг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ландинов происходит на осн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ове предшественников - ненасы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щенных жирных кис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лот. В зависимости от расст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ановки двойных свя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зей гидроксильных и </w:t>
      </w:r>
      <w:proofErr w:type="spellStart"/>
      <w:r w:rsidRPr="00225C9F">
        <w:rPr>
          <w:sz w:val="28"/>
          <w:szCs w:val="28"/>
        </w:rPr>
        <w:t>кет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онных</w:t>
      </w:r>
      <w:proofErr w:type="spellEnd"/>
      <w:r w:rsidRPr="00225C9F">
        <w:rPr>
          <w:sz w:val="28"/>
          <w:szCs w:val="28"/>
        </w:rPr>
        <w:t xml:space="preserve"> групп простаг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ландины делят на чет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ыре группы: А, В, Е и F. В 1969 г. простаг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ландины Е</w:t>
      </w:r>
      <w:proofErr w:type="gramStart"/>
      <w:r w:rsidRPr="00225C9F">
        <w:rPr>
          <w:sz w:val="28"/>
          <w:szCs w:val="28"/>
        </w:rPr>
        <w:t>2</w:t>
      </w:r>
      <w:proofErr w:type="gramEnd"/>
      <w:r w:rsidRPr="00225C9F">
        <w:rPr>
          <w:sz w:val="28"/>
          <w:szCs w:val="28"/>
        </w:rPr>
        <w:t xml:space="preserve"> и F2α впервые бы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ли использованы в акуше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рской практике для стимули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рования родовой деятел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ьности. Их механизм дейс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твия на </w:t>
      </w:r>
      <w:proofErr w:type="spellStart"/>
      <w:r w:rsidRPr="00225C9F">
        <w:rPr>
          <w:sz w:val="28"/>
          <w:szCs w:val="28"/>
        </w:rPr>
        <w:t>миометрий</w:t>
      </w:r>
      <w:proofErr w:type="spellEnd"/>
      <w:r w:rsidRPr="00225C9F">
        <w:rPr>
          <w:sz w:val="28"/>
          <w:szCs w:val="28"/>
        </w:rPr>
        <w:t xml:space="preserve"> связ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ывают с прямым стимул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ирующим действием на миофи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бриллы матки за сч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ет повышения выб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роса ионов кал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ьция внутри кле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тки. Простагландины Е</w:t>
      </w:r>
      <w:proofErr w:type="gramStart"/>
      <w:r w:rsidRPr="00225C9F">
        <w:rPr>
          <w:sz w:val="28"/>
          <w:szCs w:val="28"/>
        </w:rPr>
        <w:t>2</w:t>
      </w:r>
      <w:proofErr w:type="gramEnd"/>
      <w:r w:rsidRPr="00225C9F">
        <w:rPr>
          <w:sz w:val="28"/>
          <w:szCs w:val="28"/>
        </w:rPr>
        <w:t xml:space="preserve"> и F2α, пом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имо стимулирования род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овой деятельности, дейс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твуют на </w:t>
      </w:r>
      <w:proofErr w:type="spellStart"/>
      <w:r w:rsidRPr="00225C9F">
        <w:rPr>
          <w:sz w:val="28"/>
          <w:szCs w:val="28"/>
        </w:rPr>
        <w:t>миометрий</w:t>
      </w:r>
      <w:proofErr w:type="spellEnd"/>
      <w:r w:rsidRPr="00225C9F">
        <w:rPr>
          <w:sz w:val="28"/>
          <w:szCs w:val="28"/>
        </w:rPr>
        <w:t xml:space="preserve"> и в пер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вые недели береме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нности, поэтому мо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гут применяться для прекр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ащения (прерывания) береме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нности. Их вводят в ве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ну капельным спос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обом. Простагландины вызы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вают сокращение </w:t>
      </w:r>
      <w:proofErr w:type="spellStart"/>
      <w:r w:rsidRPr="00225C9F">
        <w:rPr>
          <w:sz w:val="28"/>
          <w:szCs w:val="28"/>
        </w:rPr>
        <w:t>миом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етрия</w:t>
      </w:r>
      <w:proofErr w:type="spellEnd"/>
      <w:r w:rsidRPr="00225C9F">
        <w:rPr>
          <w:sz w:val="28"/>
          <w:szCs w:val="28"/>
        </w:rPr>
        <w:t xml:space="preserve"> беременной и небере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менной матки, способ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ствуют раскрытию ше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йки матки (в отл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ичие от окситоцина). При приме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нении препаратов простаг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ландинов могут появ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иться нежелательные побо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чные эффекты (тош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нота, повышение темпе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ратуры тела, голо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вная боль, по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нос) и признаки передо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зировки (значительное усил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ение и учащение сокра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щения мускулатуры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тки). Помимо вли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яния на </w:t>
      </w:r>
      <w:proofErr w:type="spellStart"/>
      <w:r w:rsidRPr="00225C9F">
        <w:rPr>
          <w:sz w:val="28"/>
          <w:szCs w:val="28"/>
        </w:rPr>
        <w:t>миометрий</w:t>
      </w:r>
      <w:proofErr w:type="spellEnd"/>
      <w:r w:rsidRPr="00225C9F">
        <w:rPr>
          <w:sz w:val="28"/>
          <w:szCs w:val="28"/>
        </w:rPr>
        <w:t xml:space="preserve"> простаг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ландины стимулируют муску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латуру ЖКТ, сосудов (арте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риол) и бронхиол.</w:t>
      </w:r>
    </w:p>
    <w:p w:rsidR="0071210B" w:rsidP="00225C9F" w:rsidRDefault="0071210B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5A318C" w:rsidP="009F422D" w:rsidRDefault="00B65E87">
      <w:pPr>
        <w:spacing w:line="360" w:lineRule="auto"/>
        <w:ind w:left="0" w:right="567" w:firstLine="709"/>
        <w:jc w:val="both"/>
        <w:rPr>
          <w:b/>
          <w:sz w:val="28"/>
          <w:szCs w:val="28"/>
        </w:rPr>
      </w:pPr>
      <w:r w:rsidRPr="005A318C">
        <w:rPr>
          <w:b/>
          <w:sz w:val="28"/>
          <w:szCs w:val="28"/>
        </w:rPr>
        <w:t>1</w:t>
      </w:r>
      <w:r w:rsidRPr="009F422D">
        <w:rPr>
          <w:b/>
          <w:sz w:val="28"/>
          <w:szCs w:val="28"/>
        </w:rPr>
        <w:t>.2 Сред</w:t>
      </w:r>
      <w:r>
        <w:rPr>
          <w:rFonts w:ascii="Times New Roman" w:hAnsi="Times New Roman" w:eastAsia="Times New Roman" w:cs="Times New Roman"/>
          <w:b/>
          <w:color w:val="0000" w:themeColor="text1"/>
          <w:spacing w:val="-16"/>
          <w:w w:val="96"/>
          <w:sz w:val="13"/>
        </w:rPr>
        <w:t>.</w:t>
      </w:r>
      <w:r>
        <w:rPr>
          <w:b/>
          <w:sz w:val="28"/>
          <w:szCs w:val="28"/>
        </w:rPr>
        <w:t xml:space="preserve">ства, усиливающие</w:t>
      </w:r>
      <w:r w:rsidRPr="009F422D" w:rsidR="009F422D">
        <w:rPr>
          <w:b/>
          <w:sz w:val="28"/>
          <w:szCs w:val="28"/>
        </w:rPr>
        <w:t xml:space="preserve"> тонич</w:t>
      </w:r>
      <w:r>
        <w:rPr>
          <w:rFonts w:ascii="Times New Roman" w:hAnsi="Times New Roman" w:eastAsia="Times New Roman" w:cs="Times New Roman"/>
          <w:b/>
          <w:color w:val="0000" w:themeColor="text1"/>
          <w:spacing w:val="-16"/>
          <w:w w:val="96"/>
          <w:sz w:val="13"/>
        </w:rPr>
        <w:t>.</w:t>
      </w:r>
      <w:r>
        <w:rPr>
          <w:b/>
          <w:sz w:val="28"/>
          <w:szCs w:val="28"/>
        </w:rPr>
        <w:t xml:space="preserve">еские сокращения ма</w:t>
      </w:r>
      <w:r>
        <w:rPr>
          <w:rFonts w:ascii="Times New Roman" w:hAnsi="Times New Roman" w:eastAsia="Times New Roman" w:cs="Times New Roman"/>
          <w:b/>
          <w:color w:val="0000" w:themeColor="text1"/>
          <w:spacing w:val="-16"/>
          <w:w w:val="96"/>
          <w:sz w:val="13"/>
        </w:rPr>
        <w:t>.</w:t>
      </w:r>
      <w:r>
        <w:rPr>
          <w:b/>
          <w:sz w:val="28"/>
          <w:szCs w:val="28"/>
        </w:rPr>
        <w:t xml:space="preserve">тки</w:t>
      </w:r>
      <w:r w:rsidRPr="009F422D" w:rsidR="0011632C">
        <w:rPr>
          <w:b/>
          <w:sz w:val="28"/>
          <w:szCs w:val="28"/>
        </w:rPr>
        <w:t xml:space="preserve"> </w:t>
      </w:r>
    </w:p>
    <w:p w:rsidR="005A318C" w:rsidP="009F422D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 xml:space="preserve">Средства, усили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вающие тонические сокра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щения матки, вызы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вают спазм мы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шц матки в резул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ьтате стойкого повы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шения тонуса </w:t>
      </w:r>
      <w:proofErr w:type="spellStart"/>
      <w:r w:rsidRPr="0011632C">
        <w:rPr>
          <w:sz w:val="28"/>
          <w:szCs w:val="28"/>
        </w:rPr>
        <w:t>миом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етрия</w:t>
      </w:r>
      <w:proofErr w:type="spellEnd"/>
      <w:r w:rsidRPr="0011632C">
        <w:rPr>
          <w:sz w:val="28"/>
          <w:szCs w:val="28"/>
        </w:rPr>
        <w:t xml:space="preserve">. При этом проис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ходит механическое сжа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тие кровеносных сос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удов и прекращается мато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чное кровотечение. </w:t>
      </w:r>
    </w:p>
    <w:p w:rsidR="005A318C" w:rsidP="009F422D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 xml:space="preserve">Осно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вными представителями явля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ются алкалоиды спор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ыньи. Спорынья предст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авляет склероций гр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иба, произрастающего на зла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ках, особенно ржи. Из алкал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оидов наибольшее терапев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тическое значение им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еют </w:t>
      </w:r>
      <w:proofErr w:type="spellStart"/>
      <w:r w:rsidRPr="0011632C">
        <w:rPr>
          <w:sz w:val="28"/>
          <w:szCs w:val="28"/>
        </w:rPr>
        <w:t>эргометрин</w:t>
      </w:r>
      <w:proofErr w:type="spellEnd"/>
      <w:r w:rsidRPr="0011632C">
        <w:rPr>
          <w:sz w:val="28"/>
          <w:szCs w:val="28"/>
        </w:rPr>
        <w:t xml:space="preserve">, эрго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тамин, </w:t>
      </w:r>
      <w:proofErr w:type="spellStart"/>
      <w:r w:rsidRPr="0011632C">
        <w:rPr>
          <w:sz w:val="28"/>
          <w:szCs w:val="28"/>
        </w:rPr>
        <w:t>эрготал</w:t>
      </w:r>
      <w:proofErr w:type="spellEnd"/>
      <w:r w:rsidRPr="0011632C">
        <w:rPr>
          <w:sz w:val="28"/>
          <w:szCs w:val="28"/>
        </w:rPr>
        <w:t xml:space="preserve"> (см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есь фосфатов алкал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оидов). </w:t>
      </w:r>
    </w:p>
    <w:p w:rsidR="005A318C" w:rsidP="009F422D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 xml:space="preserve">Под влиянием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лых доз спорыньи разви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вается </w:t>
      </w:r>
      <w:proofErr w:type="gramStart"/>
      <w:r w:rsidRPr="0011632C">
        <w:rPr>
          <w:sz w:val="28"/>
          <w:szCs w:val="28"/>
        </w:rPr>
        <w:t>ритмическая деяте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льность</w:t>
      </w:r>
      <w:proofErr w:type="gramEnd"/>
      <w:r w:rsidRPr="0011632C">
        <w:rPr>
          <w:sz w:val="28"/>
          <w:szCs w:val="28"/>
        </w:rPr>
        <w:t xml:space="preserve"> матки, ко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гда периоды сокра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щения чередуются с пери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одами расслабления. С увели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чением дозы ле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гко наступает сп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азм мышц. Возник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новение спазма мато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чных мышц особ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енно опасно для пл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ода, так как плацентарное кровооб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ращение (плацента - дет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ское место) выклю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чается, кровоснабжение пл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ода прекращается, в </w:t>
      </w:r>
      <w:proofErr w:type="gramStart"/>
      <w:r w:rsidRPr="0011632C">
        <w:rPr>
          <w:sz w:val="28"/>
          <w:szCs w:val="28"/>
        </w:rPr>
        <w:t>св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язи</w:t>
      </w:r>
      <w:proofErr w:type="gramEnd"/>
      <w:r w:rsidRPr="0011632C">
        <w:rPr>
          <w:sz w:val="28"/>
          <w:szCs w:val="28"/>
        </w:rPr>
        <w:t xml:space="preserve"> с чем возможна его асфи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ксия (удушье). Име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нно поэтому для усил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ения родовой деятел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ьности препараты спор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ыньи не применяют. Опа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сно назначать спор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ынью и после рожд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ения ребенка, ес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ли детское ме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сто находится еще в пол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ости матки. </w:t>
      </w:r>
    </w:p>
    <w:p w:rsidR="005A318C" w:rsidP="009F422D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 xml:space="preserve">Гла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вным показанием к назна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чению препаратов спор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ыньи является кровот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ечение в послеродовом пер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иоде. Препараты спор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ыньи вызывают сокра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щение мышц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тки, чем способствуют прекр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ащению кровотечения, так как про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свет кровоточащих сос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удов при этом умень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шается (сдавливание сократи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вшимися мышцами), и созд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аются благоприятные усл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овия для </w:t>
      </w:r>
      <w:proofErr w:type="spellStart"/>
      <w:r w:rsidRPr="0011632C">
        <w:rPr>
          <w:sz w:val="28"/>
          <w:szCs w:val="28"/>
        </w:rPr>
        <w:t>тромбообразования</w:t>
      </w:r>
      <w:proofErr w:type="spellEnd"/>
      <w:r w:rsidRPr="0011632C">
        <w:rPr>
          <w:sz w:val="28"/>
          <w:szCs w:val="28"/>
        </w:rPr>
        <w:t xml:space="preserve">. Преп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араты спорыньи способ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ствуют ускоренному обра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тному развитию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тки в послеродовом пер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иоде. Кроме то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го, их назначают та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кже при </w:t>
      </w:r>
      <w:proofErr w:type="spellStart"/>
      <w:r w:rsidRPr="0011632C">
        <w:rPr>
          <w:sz w:val="28"/>
          <w:szCs w:val="28"/>
        </w:rPr>
        <w:t>гиперменорее</w:t>
      </w:r>
      <w:proofErr w:type="spellEnd"/>
      <w:r w:rsidRPr="0011632C">
        <w:rPr>
          <w:sz w:val="28"/>
          <w:szCs w:val="28"/>
        </w:rPr>
        <w:t xml:space="preserve"> </w:t>
      </w:r>
      <w:r w:rsidRPr="0011632C">
        <w:rPr>
          <w:sz w:val="28"/>
          <w:szCs w:val="28"/>
        </w:rPr>
        <w:lastRenderedPageBreak/>
        <w:t xml:space="preserve">(менстр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уальные кровотечения) и метро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ррагии (маточные кровот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ечения), не связанных с менстр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уальным циклом.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proofErr w:type="spellStart"/>
      <w:r w:rsidRPr="0011632C">
        <w:rPr>
          <w:sz w:val="28"/>
          <w:szCs w:val="28"/>
        </w:rPr>
        <w:t>Эрг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отал</w:t>
      </w:r>
      <w:proofErr w:type="spellEnd"/>
      <w:r w:rsidRPr="0011632C">
        <w:rPr>
          <w:sz w:val="28"/>
          <w:szCs w:val="28"/>
        </w:rPr>
        <w:t xml:space="preserve"> вызывает выраж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енное повышение мато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чного тонуса. Его прим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еняют для профилактики мато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чных кровотечений и уско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рения обратного разв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ития (инволюции)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тки в таблетках, а для прекр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ащения </w:t>
      </w:r>
      <w:proofErr w:type="spellStart"/>
      <w:r w:rsidRPr="0011632C">
        <w:rPr>
          <w:sz w:val="28"/>
          <w:szCs w:val="28"/>
        </w:rPr>
        <w:t>развив</w:t>
      </w:r>
      <w:r w:rsidR="005A318C">
        <w:rPr>
          <w:sz w:val="28"/>
          <w:szCs w:val="28"/>
        </w:rPr>
        <w:t>ши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хся</w:t>
      </w:r>
      <w:proofErr w:type="spellEnd"/>
      <w:r w:rsidR="005A318C">
        <w:rPr>
          <w:sz w:val="28"/>
          <w:szCs w:val="28"/>
        </w:rPr>
        <w:t xml:space="preserve"> кровотечений - подк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ожно.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proofErr w:type="spellStart"/>
      <w:r w:rsidRPr="0011632C">
        <w:rPr>
          <w:sz w:val="28"/>
          <w:szCs w:val="28"/>
        </w:rPr>
        <w:t>Эргометрин</w:t>
      </w:r>
      <w:proofErr w:type="spellEnd"/>
      <w:r w:rsidRPr="0011632C">
        <w:rPr>
          <w:sz w:val="28"/>
          <w:szCs w:val="28"/>
        </w:rPr>
        <w:t xml:space="preserve"> явля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ется одним из алкал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оидов спорыньи. Сил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ьнее и быстрее, чем дру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гие алкалоиды, он дейс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твует на матку. Назн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ачают препарат вну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трь, внутримышечно и внутр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ивенно.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 xml:space="preserve">Эрготамин, по срав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нению с </w:t>
      </w:r>
      <w:proofErr w:type="spellStart"/>
      <w:r w:rsidRPr="0011632C">
        <w:rPr>
          <w:sz w:val="28"/>
          <w:szCs w:val="28"/>
        </w:rPr>
        <w:t>эргометрином</w:t>
      </w:r>
      <w:proofErr w:type="spellEnd"/>
      <w:r w:rsidRPr="0011632C">
        <w:rPr>
          <w:sz w:val="28"/>
          <w:szCs w:val="28"/>
        </w:rPr>
        <w:t xml:space="preserve">, дейс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твует более продолж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ительно, хотя эфф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ект развивается медл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еннее. В отличие от дру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гих алкалоидов спор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ыньи, эрготамин умен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ьшает пульсовые коле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бания мозговых сос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удов и поэтому приме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няется при мигрени.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 xml:space="preserve">Преп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араты спорыньи длит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ельно применять не реком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ендуют, так как они могут вызы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вать хроническое отрав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ление - эрготизм. Эрго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тизм проявляется в дв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ух формах: </w:t>
      </w:r>
      <w:proofErr w:type="gramStart"/>
      <w:r w:rsidRPr="0011632C">
        <w:rPr>
          <w:sz w:val="28"/>
          <w:szCs w:val="28"/>
        </w:rPr>
        <w:t>гангр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енозной</w:t>
      </w:r>
      <w:proofErr w:type="gramEnd"/>
      <w:r w:rsidRPr="0011632C">
        <w:rPr>
          <w:sz w:val="28"/>
          <w:szCs w:val="28"/>
        </w:rPr>
        <w:t xml:space="preserve">, обусловленной спаз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мами периферических сос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удов, и судорожной, связ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анной с влиянием алкал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оидов на ЦНС. </w:t>
      </w:r>
    </w:p>
    <w:p w:rsidR="005A318C" w:rsidP="009F422D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 xml:space="preserve">Кроме рассмо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тренных выше сре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дств, в гинекологической прак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тике в качестве кровоостан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авливающих применяют ряд растит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ельных препаратов: преп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араты водяного пе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рца, калины, паст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ушьей сумки, двуд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омной крапивы, арн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ики, барбариса, а та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кже </w:t>
      </w:r>
      <w:proofErr w:type="spellStart"/>
      <w:r w:rsidRPr="0011632C">
        <w:rPr>
          <w:sz w:val="28"/>
          <w:szCs w:val="28"/>
        </w:rPr>
        <w:t>котарнина</w:t>
      </w:r>
      <w:proofErr w:type="spellEnd"/>
      <w:r w:rsidRPr="0011632C">
        <w:rPr>
          <w:sz w:val="28"/>
          <w:szCs w:val="28"/>
        </w:rPr>
        <w:t xml:space="preserve"> хло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рид. Указанную гру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ппу препаратов отн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осят к малым мато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чным средствам, приме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няемым преимущественно в гинеколо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гической практике. </w:t>
      </w:r>
    </w:p>
    <w:p w:rsidR="005A318C" w:rsidP="009F422D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>Кровоостан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авливающий эффект препа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ратов данной гру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ппы обусловлен, с од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ной стороны, тонизи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рующим влиянием на мы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шцы матки и, с дру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гой, - сосудосуживающим дейс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твием. Некоторые преп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араты содержат вит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амин</w:t>
      </w:r>
      <w:proofErr w:type="gramStart"/>
      <w:r w:rsidRPr="0011632C">
        <w:rPr>
          <w:sz w:val="28"/>
          <w:szCs w:val="28"/>
        </w:rPr>
        <w:t xml:space="preserve"> К</w:t>
      </w:r>
      <w:proofErr w:type="gramEnd"/>
      <w:r w:rsidRPr="0011632C">
        <w:rPr>
          <w:sz w:val="28"/>
          <w:szCs w:val="28"/>
        </w:rPr>
        <w:t xml:space="preserve">, повышающий свертыв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аемость крови, что та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кже способствует оста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новке кровотечений. </w:t>
      </w:r>
    </w:p>
    <w:p w:rsidRPr="0011632C" w:rsidR="0011632C" w:rsidP="009F422D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proofErr w:type="spellStart"/>
      <w:r w:rsidRPr="0011632C">
        <w:rPr>
          <w:sz w:val="28"/>
          <w:szCs w:val="28"/>
        </w:rPr>
        <w:lastRenderedPageBreak/>
        <w:t>Кота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рнина</w:t>
      </w:r>
      <w:proofErr w:type="spellEnd"/>
      <w:r w:rsidRPr="0011632C">
        <w:rPr>
          <w:sz w:val="28"/>
          <w:szCs w:val="28"/>
        </w:rPr>
        <w:t xml:space="preserve"> хлорид явля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ется производным </w:t>
      </w:r>
      <w:proofErr w:type="spellStart"/>
      <w:r w:rsidRPr="0011632C">
        <w:rPr>
          <w:sz w:val="28"/>
          <w:szCs w:val="28"/>
        </w:rPr>
        <w:t>изохи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нолина</w:t>
      </w:r>
      <w:proofErr w:type="spellEnd"/>
      <w:r w:rsidRPr="0011632C">
        <w:rPr>
          <w:sz w:val="28"/>
          <w:szCs w:val="28"/>
        </w:rPr>
        <w:t xml:space="preserve">. Он обладает сосудосу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живающим действием при об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щем или местном приме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нении. Препарат повы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шает тонус гла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дких мышц, поэ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тому его применяют в гинеколо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гической практике при мато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чных кровотечениях. </w:t>
      </w:r>
    </w:p>
    <w:p w:rsidRPr="0011632C" w:rsidR="0011632C" w:rsidP="0011632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</w:p>
    <w:p w:rsidR="009F422D" w:rsidP="0011632C" w:rsidRDefault="009F422D">
      <w:pPr>
        <w:spacing w:line="360" w:lineRule="auto"/>
        <w:ind w:left="0" w:right="567" w:firstLine="0"/>
        <w:jc w:val="both"/>
        <w:rPr>
          <w:sz w:val="28"/>
          <w:szCs w:val="28"/>
        </w:rPr>
      </w:pPr>
    </w:p>
    <w:p w:rsidR="005A318C" w:rsidP="0011632C" w:rsidRDefault="005A318C">
      <w:pPr>
        <w:spacing w:line="360" w:lineRule="auto"/>
        <w:ind w:left="0" w:right="567" w:firstLine="0"/>
        <w:jc w:val="both"/>
        <w:rPr>
          <w:b/>
          <w:sz w:val="28"/>
          <w:szCs w:val="28"/>
        </w:rPr>
      </w:pPr>
    </w:p>
    <w:p w:rsidR="005A318C" w:rsidP="0011632C" w:rsidRDefault="005A318C">
      <w:pPr>
        <w:spacing w:line="360" w:lineRule="auto"/>
        <w:ind w:left="0" w:right="567" w:firstLine="0"/>
        <w:jc w:val="both"/>
        <w:rPr>
          <w:b/>
          <w:sz w:val="28"/>
          <w:szCs w:val="28"/>
        </w:rPr>
      </w:pPr>
    </w:p>
    <w:p w:rsidR="005A318C" w:rsidP="0011632C" w:rsidRDefault="005A318C">
      <w:pPr>
        <w:spacing w:line="360" w:lineRule="auto"/>
        <w:ind w:left="0" w:right="567" w:firstLine="0"/>
        <w:jc w:val="both"/>
        <w:rPr>
          <w:b/>
          <w:sz w:val="28"/>
          <w:szCs w:val="28"/>
        </w:rPr>
      </w:pPr>
    </w:p>
    <w:p w:rsidR="005A318C" w:rsidP="0011632C" w:rsidRDefault="005A318C">
      <w:pPr>
        <w:spacing w:line="360" w:lineRule="auto"/>
        <w:ind w:left="0" w:right="567" w:firstLine="0"/>
        <w:jc w:val="both"/>
        <w:rPr>
          <w:b/>
          <w:sz w:val="28"/>
          <w:szCs w:val="28"/>
        </w:rPr>
      </w:pPr>
    </w:p>
    <w:p w:rsidR="005A318C" w:rsidP="0011632C" w:rsidRDefault="005A318C">
      <w:pPr>
        <w:spacing w:line="360" w:lineRule="auto"/>
        <w:ind w:left="0" w:right="567" w:firstLine="0"/>
        <w:jc w:val="both"/>
        <w:rPr>
          <w:b/>
          <w:sz w:val="28"/>
          <w:szCs w:val="28"/>
        </w:rPr>
      </w:pPr>
    </w:p>
    <w:p w:rsidR="005A318C" w:rsidP="0011632C" w:rsidRDefault="005A318C">
      <w:pPr>
        <w:spacing w:line="360" w:lineRule="auto"/>
        <w:ind w:left="0" w:right="567" w:firstLine="0"/>
        <w:jc w:val="both"/>
        <w:rPr>
          <w:b/>
          <w:sz w:val="28"/>
          <w:szCs w:val="28"/>
        </w:rPr>
      </w:pPr>
    </w:p>
    <w:p w:rsidR="005A318C" w:rsidP="0011632C" w:rsidRDefault="005A318C">
      <w:pPr>
        <w:spacing w:line="360" w:lineRule="auto"/>
        <w:ind w:left="0" w:right="567" w:firstLine="0"/>
        <w:jc w:val="both"/>
        <w:rPr>
          <w:b/>
          <w:sz w:val="28"/>
          <w:szCs w:val="28"/>
        </w:rPr>
      </w:pPr>
    </w:p>
    <w:p w:rsidR="005A318C" w:rsidP="0011632C" w:rsidRDefault="005A318C">
      <w:pPr>
        <w:spacing w:line="360" w:lineRule="auto"/>
        <w:ind w:left="0" w:right="567" w:firstLine="0"/>
        <w:jc w:val="both"/>
        <w:rPr>
          <w:b/>
          <w:sz w:val="28"/>
          <w:szCs w:val="28"/>
        </w:rPr>
      </w:pPr>
    </w:p>
    <w:p w:rsidR="005A318C" w:rsidP="0011632C" w:rsidRDefault="005A318C">
      <w:pPr>
        <w:spacing w:line="360" w:lineRule="auto"/>
        <w:ind w:left="0" w:right="567" w:firstLine="0"/>
        <w:jc w:val="both"/>
        <w:rPr>
          <w:b/>
          <w:sz w:val="28"/>
          <w:szCs w:val="28"/>
        </w:rPr>
      </w:pPr>
    </w:p>
    <w:p w:rsidR="005A318C" w:rsidP="0011632C" w:rsidRDefault="005A318C">
      <w:pPr>
        <w:spacing w:line="360" w:lineRule="auto"/>
        <w:ind w:left="0" w:right="567" w:firstLine="0"/>
        <w:jc w:val="both"/>
        <w:rPr>
          <w:b/>
          <w:sz w:val="28"/>
          <w:szCs w:val="28"/>
        </w:rPr>
      </w:pPr>
    </w:p>
    <w:p w:rsidR="005A318C" w:rsidP="0011632C" w:rsidRDefault="005A318C">
      <w:pPr>
        <w:spacing w:line="360" w:lineRule="auto"/>
        <w:ind w:left="0" w:right="567" w:firstLine="0"/>
        <w:jc w:val="both"/>
        <w:rPr>
          <w:b/>
          <w:sz w:val="28"/>
          <w:szCs w:val="28"/>
        </w:rPr>
      </w:pPr>
    </w:p>
    <w:p w:rsidR="005A318C" w:rsidP="0011632C" w:rsidRDefault="005A318C">
      <w:pPr>
        <w:spacing w:line="360" w:lineRule="auto"/>
        <w:ind w:left="0" w:right="567" w:firstLine="0"/>
        <w:jc w:val="both"/>
        <w:rPr>
          <w:b/>
          <w:sz w:val="28"/>
          <w:szCs w:val="28"/>
        </w:rPr>
      </w:pPr>
    </w:p>
    <w:p w:rsidR="005A318C" w:rsidP="0011632C" w:rsidRDefault="005A318C">
      <w:pPr>
        <w:spacing w:line="360" w:lineRule="auto"/>
        <w:ind w:left="0" w:right="567" w:firstLine="0"/>
        <w:jc w:val="both"/>
        <w:rPr>
          <w:b/>
          <w:sz w:val="28"/>
          <w:szCs w:val="28"/>
        </w:rPr>
      </w:pPr>
    </w:p>
    <w:p w:rsidR="005A318C" w:rsidP="0011632C" w:rsidRDefault="005A318C">
      <w:pPr>
        <w:spacing w:line="360" w:lineRule="auto"/>
        <w:ind w:left="0" w:right="567" w:firstLine="0"/>
        <w:jc w:val="both"/>
        <w:rPr>
          <w:b/>
          <w:sz w:val="28"/>
          <w:szCs w:val="28"/>
        </w:rPr>
      </w:pPr>
    </w:p>
    <w:p w:rsidR="005A318C" w:rsidP="0011632C" w:rsidRDefault="005A318C">
      <w:pPr>
        <w:spacing w:line="360" w:lineRule="auto"/>
        <w:ind w:left="0" w:right="567" w:firstLine="0"/>
        <w:jc w:val="both"/>
        <w:rPr>
          <w:b/>
          <w:sz w:val="28"/>
          <w:szCs w:val="28"/>
        </w:rPr>
      </w:pPr>
    </w:p>
    <w:p w:rsidR="005A318C" w:rsidP="0011632C" w:rsidRDefault="005A318C">
      <w:pPr>
        <w:spacing w:line="360" w:lineRule="auto"/>
        <w:ind w:left="0" w:right="567" w:firstLine="0"/>
        <w:jc w:val="both"/>
        <w:rPr>
          <w:b/>
          <w:sz w:val="28"/>
          <w:szCs w:val="28"/>
        </w:rPr>
      </w:pPr>
    </w:p>
    <w:p w:rsidR="005A318C" w:rsidP="0011632C" w:rsidRDefault="005A318C">
      <w:pPr>
        <w:spacing w:line="360" w:lineRule="auto"/>
        <w:ind w:left="0" w:right="567" w:firstLine="0"/>
        <w:jc w:val="both"/>
        <w:rPr>
          <w:b/>
          <w:sz w:val="28"/>
          <w:szCs w:val="28"/>
        </w:rPr>
      </w:pPr>
    </w:p>
    <w:p w:rsidR="005A318C" w:rsidP="0011632C" w:rsidRDefault="005A318C">
      <w:pPr>
        <w:spacing w:line="360" w:lineRule="auto"/>
        <w:ind w:left="0" w:right="567" w:firstLine="0"/>
        <w:jc w:val="both"/>
        <w:rPr>
          <w:b/>
          <w:sz w:val="28"/>
          <w:szCs w:val="28"/>
        </w:rPr>
      </w:pPr>
    </w:p>
    <w:p w:rsidR="005A318C" w:rsidP="0011632C" w:rsidRDefault="005A318C">
      <w:pPr>
        <w:spacing w:line="360" w:lineRule="auto"/>
        <w:ind w:left="0" w:right="567" w:firstLine="0"/>
        <w:jc w:val="both"/>
        <w:rPr>
          <w:b/>
          <w:sz w:val="28"/>
          <w:szCs w:val="28"/>
        </w:rPr>
      </w:pPr>
    </w:p>
    <w:p w:rsidRPr="005A318C" w:rsidR="005A318C" w:rsidP="0011632C" w:rsidRDefault="009F422D">
      <w:pPr>
        <w:spacing w:line="360" w:lineRule="auto"/>
        <w:ind w:left="0" w:right="567" w:firstLine="0"/>
        <w:jc w:val="both"/>
        <w:rPr>
          <w:b/>
          <w:sz w:val="28"/>
          <w:szCs w:val="28"/>
        </w:rPr>
      </w:pPr>
      <w:r w:rsidRPr="005A318C">
        <w:rPr>
          <w:b/>
          <w:sz w:val="28"/>
          <w:szCs w:val="28"/>
        </w:rPr>
        <w:lastRenderedPageBreak/>
        <w:t>1.3. Сред</w:t>
      </w:r>
      <w:r>
        <w:rPr>
          <w:rFonts w:ascii="Times New Roman" w:hAnsi="Times New Roman" w:eastAsia="Times New Roman" w:cs="Times New Roman"/>
          <w:b/>
          <w:color w:val="0000" w:themeColor="text1"/>
          <w:spacing w:val="-16"/>
          <w:w w:val="96"/>
          <w:sz w:val="13"/>
        </w:rPr>
        <w:t>.</w:t>
      </w:r>
      <w:r>
        <w:rPr>
          <w:b/>
          <w:sz w:val="28"/>
          <w:szCs w:val="28"/>
        </w:rPr>
        <w:t xml:space="preserve">ства, уменьшающие сократ</w:t>
      </w:r>
      <w:r>
        <w:rPr>
          <w:rFonts w:ascii="Times New Roman" w:hAnsi="Times New Roman" w:eastAsia="Times New Roman" w:cs="Times New Roman"/>
          <w:b/>
          <w:color w:val="0000" w:themeColor="text1"/>
          <w:spacing w:val="-16"/>
          <w:w w:val="96"/>
          <w:sz w:val="13"/>
        </w:rPr>
        <w:t>.</w:t>
      </w:r>
      <w:r>
        <w:rPr>
          <w:b/>
          <w:sz w:val="28"/>
          <w:szCs w:val="28"/>
        </w:rPr>
        <w:t xml:space="preserve">ительну</w:t>
      </w:r>
      <w:r w:rsidR="001969D8">
        <w:rPr>
          <w:b/>
          <w:sz w:val="28"/>
          <w:szCs w:val="28"/>
        </w:rPr>
        <w:t>ю</w:t>
      </w:r>
      <w:r w:rsidRPr="005A318C">
        <w:rPr>
          <w:b/>
          <w:sz w:val="28"/>
          <w:szCs w:val="28"/>
        </w:rPr>
        <w:t xml:space="preserve"> активность ма</w:t>
      </w:r>
      <w:r>
        <w:rPr>
          <w:rFonts w:ascii="Times New Roman" w:hAnsi="Times New Roman" w:eastAsia="Times New Roman" w:cs="Times New Roman"/>
          <w:b/>
          <w:color w:val="0000" w:themeColor="text1"/>
          <w:spacing w:val="-16"/>
          <w:w w:val="96"/>
          <w:sz w:val="13"/>
        </w:rPr>
        <w:t>.</w:t>
      </w:r>
      <w:r>
        <w:rPr>
          <w:b/>
          <w:sz w:val="28"/>
          <w:szCs w:val="28"/>
        </w:rPr>
        <w:t xml:space="preserve">тки (</w:t>
      </w:r>
      <w:proofErr w:type="spellStart"/>
      <w:r w:rsidRPr="005A318C">
        <w:rPr>
          <w:b/>
          <w:sz w:val="28"/>
          <w:szCs w:val="28"/>
        </w:rPr>
        <w:t>токолитики</w:t>
      </w:r>
      <w:proofErr w:type="spellEnd"/>
      <w:r w:rsidRPr="005A318C">
        <w:rPr>
          <w:b/>
          <w:sz w:val="28"/>
          <w:szCs w:val="28"/>
        </w:rPr>
        <w:t xml:space="preserve">)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 xml:space="preserve">Сокра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щение </w:t>
      </w:r>
      <w:proofErr w:type="spellStart"/>
      <w:r w:rsidRPr="0011632C">
        <w:rPr>
          <w:sz w:val="28"/>
          <w:szCs w:val="28"/>
        </w:rPr>
        <w:t>миометрии</w:t>
      </w:r>
      <w:proofErr w:type="spellEnd"/>
      <w:r w:rsidRPr="0011632C">
        <w:rPr>
          <w:sz w:val="28"/>
          <w:szCs w:val="28"/>
        </w:rPr>
        <w:t xml:space="preserve"> необх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одимо уменьшать при угр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озе преждевременного преры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вания беременности, а та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кже чрезмерном сокра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щении матки, что мо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жет привести к раз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рыву матки, род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овых путей и гиб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ели плода. Для профил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актики и лечения угрож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ающего и начинающегося выки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дыша, связанного с недостат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очностью функции жел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того тела, испол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ьзуют гормональный преп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арат прогестерон. При угрож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ающем выкидыше вво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дят прогестерон до 4 </w:t>
      </w:r>
      <w:proofErr w:type="spellStart"/>
      <w:proofErr w:type="gramStart"/>
      <w:r w:rsidRPr="0011632C">
        <w:rPr>
          <w:sz w:val="28"/>
          <w:szCs w:val="28"/>
        </w:rPr>
        <w:t>мес</w:t>
      </w:r>
      <w:proofErr w:type="spellEnd"/>
      <w:proofErr w:type="gramEnd"/>
      <w:r w:rsidRPr="0011632C">
        <w:rPr>
          <w:sz w:val="28"/>
          <w:szCs w:val="28"/>
        </w:rPr>
        <w:t xml:space="preserve"> береме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нности. Эффективным сред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ством для борьбы с преждевр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еменными родами и ненор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мально сильными сокращ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ениями </w:t>
      </w:r>
      <w:proofErr w:type="spellStart"/>
      <w:r w:rsidRPr="0011632C">
        <w:rPr>
          <w:sz w:val="28"/>
          <w:szCs w:val="28"/>
        </w:rPr>
        <w:t>миометрия</w:t>
      </w:r>
      <w:proofErr w:type="spellEnd"/>
      <w:r w:rsidRPr="0011632C">
        <w:rPr>
          <w:sz w:val="28"/>
          <w:szCs w:val="28"/>
        </w:rPr>
        <w:t xml:space="preserve"> во вр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емя родов счи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тают стимуляторы β2-адреноре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цепторов, которые умен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ьшают сократительную актив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ность матки, что прив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одит к расслаблению </w:t>
      </w:r>
      <w:proofErr w:type="spellStart"/>
      <w:r w:rsidRPr="0011632C">
        <w:rPr>
          <w:sz w:val="28"/>
          <w:szCs w:val="28"/>
        </w:rPr>
        <w:t>миом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етрия</w:t>
      </w:r>
      <w:proofErr w:type="spellEnd"/>
      <w:r w:rsidRPr="0011632C">
        <w:rPr>
          <w:sz w:val="28"/>
          <w:szCs w:val="28"/>
        </w:rPr>
        <w:t xml:space="preserve"> и прекращению ее сокра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щений. Таким дейс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твием обладают фено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терол (</w:t>
      </w:r>
      <w:proofErr w:type="spellStart"/>
      <w:r w:rsidRPr="0011632C">
        <w:rPr>
          <w:sz w:val="28"/>
          <w:szCs w:val="28"/>
        </w:rPr>
        <w:t>партусистен</w:t>
      </w:r>
      <w:proofErr w:type="spellEnd"/>
      <w:r w:rsidRPr="0011632C">
        <w:rPr>
          <w:sz w:val="28"/>
          <w:szCs w:val="28"/>
        </w:rPr>
        <w:t xml:space="preserve">), </w:t>
      </w:r>
      <w:proofErr w:type="spellStart"/>
      <w:r w:rsidRPr="0011632C">
        <w:rPr>
          <w:sz w:val="28"/>
          <w:szCs w:val="28"/>
        </w:rPr>
        <w:t>сальб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утамол</w:t>
      </w:r>
      <w:proofErr w:type="spellEnd"/>
      <w:r w:rsidRPr="0011632C">
        <w:rPr>
          <w:sz w:val="28"/>
          <w:szCs w:val="28"/>
        </w:rPr>
        <w:t xml:space="preserve"> (</w:t>
      </w:r>
      <w:proofErr w:type="spellStart"/>
      <w:r w:rsidRPr="0011632C">
        <w:rPr>
          <w:sz w:val="28"/>
          <w:szCs w:val="28"/>
        </w:rPr>
        <w:t>сальбупарт</w:t>
      </w:r>
      <w:proofErr w:type="spellEnd"/>
      <w:r w:rsidRPr="0011632C">
        <w:rPr>
          <w:sz w:val="28"/>
          <w:szCs w:val="28"/>
        </w:rPr>
        <w:t xml:space="preserve">), </w:t>
      </w:r>
      <w:proofErr w:type="spellStart"/>
      <w:r w:rsidRPr="0011632C">
        <w:rPr>
          <w:sz w:val="28"/>
          <w:szCs w:val="28"/>
        </w:rPr>
        <w:t>гексоп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реналин</w:t>
      </w:r>
      <w:proofErr w:type="spellEnd"/>
      <w:r w:rsidRPr="0011632C">
        <w:rPr>
          <w:sz w:val="28"/>
          <w:szCs w:val="28"/>
        </w:rPr>
        <w:t xml:space="preserve"> (</w:t>
      </w:r>
      <w:proofErr w:type="spellStart"/>
      <w:r w:rsidRPr="0011632C">
        <w:rPr>
          <w:sz w:val="28"/>
          <w:szCs w:val="28"/>
        </w:rPr>
        <w:t>гинипрал</w:t>
      </w:r>
      <w:proofErr w:type="spellEnd"/>
      <w:r w:rsidRPr="0011632C">
        <w:rPr>
          <w:sz w:val="28"/>
          <w:szCs w:val="28"/>
        </w:rPr>
        <w:t xml:space="preserve">). При чрезм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ерных сокращениях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тки во время ро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дов назначают сред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ства для наркоза, напр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имер </w:t>
      </w:r>
      <w:proofErr w:type="spellStart"/>
      <w:r w:rsidRPr="0011632C">
        <w:rPr>
          <w:sz w:val="28"/>
          <w:szCs w:val="28"/>
        </w:rPr>
        <w:t>динитрогена</w:t>
      </w:r>
      <w:proofErr w:type="spellEnd"/>
      <w:r w:rsidRPr="0011632C">
        <w:rPr>
          <w:sz w:val="28"/>
          <w:szCs w:val="28"/>
        </w:rPr>
        <w:t xml:space="preserve"> ок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сид, </w:t>
      </w:r>
      <w:proofErr w:type="spellStart"/>
      <w:r w:rsidRPr="0011632C">
        <w:rPr>
          <w:sz w:val="28"/>
          <w:szCs w:val="28"/>
        </w:rPr>
        <w:t>энфлуран</w:t>
      </w:r>
      <w:proofErr w:type="spellEnd"/>
      <w:r w:rsidRPr="0011632C">
        <w:rPr>
          <w:sz w:val="28"/>
          <w:szCs w:val="28"/>
        </w:rPr>
        <w:t xml:space="preserve">, нат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рия </w:t>
      </w:r>
      <w:proofErr w:type="spellStart"/>
      <w:r w:rsidRPr="0011632C">
        <w:rPr>
          <w:sz w:val="28"/>
          <w:szCs w:val="28"/>
        </w:rPr>
        <w:t>оксибутират</w:t>
      </w:r>
      <w:proofErr w:type="spellEnd"/>
      <w:r w:rsidRPr="0011632C">
        <w:rPr>
          <w:sz w:val="28"/>
          <w:szCs w:val="28"/>
        </w:rPr>
        <w:t xml:space="preserve">.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>Сред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ства, понижающие то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нус шейки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тки</w:t>
      </w:r>
      <w:r w:rsidR="005A318C">
        <w:rPr>
          <w:sz w:val="28"/>
          <w:szCs w:val="28"/>
        </w:rPr>
        <w:t>.</w:t>
      </w:r>
      <w:r w:rsidRPr="0011632C">
        <w:rPr>
          <w:sz w:val="28"/>
          <w:szCs w:val="28"/>
        </w:rPr>
        <w:t xml:space="preserve">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 xml:space="preserve">Для снижения тон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уса шейки ма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тки применяют атр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опин, </w:t>
      </w:r>
      <w:proofErr w:type="spellStart"/>
      <w:r w:rsidRPr="0011632C">
        <w:rPr>
          <w:sz w:val="28"/>
          <w:szCs w:val="28"/>
        </w:rPr>
        <w:t>дротаверин</w:t>
      </w:r>
      <w:proofErr w:type="spellEnd"/>
      <w:r w:rsidRPr="0011632C">
        <w:rPr>
          <w:sz w:val="28"/>
          <w:szCs w:val="28"/>
        </w:rPr>
        <w:t xml:space="preserve">. Пони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жают тонус ше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йки матки и способ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ствуют ее раскрытию во вр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емя родового ак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та препараты гру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ппы простагландинов: </w:t>
      </w:r>
      <w:proofErr w:type="spellStart"/>
      <w:r w:rsidRPr="0011632C">
        <w:rPr>
          <w:sz w:val="28"/>
          <w:szCs w:val="28"/>
        </w:rPr>
        <w:t>дино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прост</w:t>
      </w:r>
      <w:proofErr w:type="spellEnd"/>
      <w:r w:rsidRPr="0011632C">
        <w:rPr>
          <w:sz w:val="28"/>
          <w:szCs w:val="28"/>
        </w:rPr>
        <w:t xml:space="preserve"> и </w:t>
      </w:r>
      <w:proofErr w:type="spellStart"/>
      <w:r w:rsidRPr="0011632C">
        <w:rPr>
          <w:sz w:val="28"/>
          <w:szCs w:val="28"/>
        </w:rPr>
        <w:t>динопростон</w:t>
      </w:r>
      <w:proofErr w:type="spellEnd"/>
      <w:r w:rsidRPr="0011632C">
        <w:rPr>
          <w:sz w:val="28"/>
          <w:szCs w:val="28"/>
        </w:rPr>
        <w:t xml:space="preserve">. </w:t>
      </w:r>
    </w:p>
    <w:p w:rsidR="005A318C" w:rsidP="005A318C" w:rsidRDefault="005A318C">
      <w:pPr>
        <w:spacing w:line="360" w:lineRule="auto"/>
        <w:ind w:left="0" w:righ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Преп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араты: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>Список</w:t>
      </w:r>
      <w:proofErr w:type="gramStart"/>
      <w:r w:rsidRPr="0011632C">
        <w:rPr>
          <w:sz w:val="28"/>
          <w:szCs w:val="28"/>
        </w:rPr>
        <w:t xml:space="preserve"> Б</w:t>
      </w:r>
      <w:proofErr w:type="gramEnd"/>
      <w:r w:rsidRPr="0011632C">
        <w:rPr>
          <w:sz w:val="28"/>
          <w:szCs w:val="28"/>
        </w:rPr>
        <w:t xml:space="preserve">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>Окси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тоцин (</w:t>
      </w:r>
      <w:proofErr w:type="spellStart"/>
      <w:r w:rsidRPr="0011632C">
        <w:rPr>
          <w:sz w:val="28"/>
          <w:szCs w:val="28"/>
        </w:rPr>
        <w:t>Oxytocinum</w:t>
      </w:r>
      <w:proofErr w:type="spellEnd"/>
      <w:r w:rsidRPr="0011632C">
        <w:rPr>
          <w:sz w:val="28"/>
          <w:szCs w:val="28"/>
        </w:rPr>
        <w:t xml:space="preserve">).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 xml:space="preserve">Фо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рма выпуска: амп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улы по 1 мл, содержащие 5 </w:t>
      </w:r>
      <w:proofErr w:type="gramStart"/>
      <w:r w:rsidRPr="0011632C">
        <w:rPr>
          <w:sz w:val="28"/>
          <w:szCs w:val="28"/>
        </w:rPr>
        <w:t>ЕД</w:t>
      </w:r>
      <w:proofErr w:type="gramEnd"/>
      <w:r w:rsidRPr="0011632C">
        <w:rPr>
          <w:sz w:val="28"/>
          <w:szCs w:val="28"/>
        </w:rPr>
        <w:t xml:space="preserve"> оксит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оцина. </w:t>
      </w:r>
      <w:r w:rsidR="001969D8">
        <w:rPr>
          <w:sz w:val="28"/>
          <w:szCs w:val="28"/>
        </w:rPr>
        <w:t xml:space="preserve">Питуитрин </w:t>
      </w:r>
      <w:r w:rsidRPr="0011632C">
        <w:rPr>
          <w:sz w:val="28"/>
          <w:szCs w:val="28"/>
        </w:rPr>
        <w:t>(</w:t>
      </w:r>
      <w:proofErr w:type="spellStart"/>
      <w:r w:rsidRPr="0011632C">
        <w:rPr>
          <w:sz w:val="28"/>
          <w:szCs w:val="28"/>
        </w:rPr>
        <w:t>Pitui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trinum</w:t>
      </w:r>
      <w:proofErr w:type="spellEnd"/>
      <w:r w:rsidRPr="0011632C">
        <w:rPr>
          <w:sz w:val="28"/>
          <w:szCs w:val="28"/>
        </w:rPr>
        <w:t xml:space="preserve">).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lastRenderedPageBreak/>
        <w:t xml:space="preserve">Высшие до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зы для взрослых: раз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овая - 10 </w:t>
      </w:r>
      <w:proofErr w:type="gramStart"/>
      <w:r w:rsidRPr="0011632C">
        <w:rPr>
          <w:sz w:val="28"/>
          <w:szCs w:val="28"/>
        </w:rPr>
        <w:t>ЕД</w:t>
      </w:r>
      <w:proofErr w:type="gramEnd"/>
      <w:r w:rsidRPr="0011632C">
        <w:rPr>
          <w:sz w:val="28"/>
          <w:szCs w:val="28"/>
        </w:rPr>
        <w:t xml:space="preserve">, суточная - 20 ЕД.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 xml:space="preserve">Фо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рма выпуска: амп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улы по 1 мл, содержащие по 5 и 10 </w:t>
      </w:r>
      <w:proofErr w:type="gramStart"/>
      <w:r w:rsidRPr="0011632C">
        <w:rPr>
          <w:sz w:val="28"/>
          <w:szCs w:val="28"/>
        </w:rPr>
        <w:t>ЕД</w:t>
      </w:r>
      <w:proofErr w:type="gramEnd"/>
      <w:r w:rsidRPr="0011632C">
        <w:rPr>
          <w:sz w:val="28"/>
          <w:szCs w:val="28"/>
        </w:rPr>
        <w:t xml:space="preserve"> питуи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трина.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proofErr w:type="spellStart"/>
      <w:r w:rsidRPr="0011632C">
        <w:rPr>
          <w:sz w:val="28"/>
          <w:szCs w:val="28"/>
        </w:rPr>
        <w:t>Динопрост</w:t>
      </w:r>
      <w:proofErr w:type="spellEnd"/>
      <w:r w:rsidRPr="0011632C">
        <w:rPr>
          <w:sz w:val="28"/>
          <w:szCs w:val="28"/>
        </w:rPr>
        <w:t xml:space="preserve"> (</w:t>
      </w:r>
      <w:proofErr w:type="spellStart"/>
      <w:r w:rsidRPr="0011632C">
        <w:rPr>
          <w:sz w:val="28"/>
          <w:szCs w:val="28"/>
        </w:rPr>
        <w:t>Dino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prost</w:t>
      </w:r>
      <w:proofErr w:type="spellEnd"/>
      <w:r w:rsidRPr="0011632C">
        <w:rPr>
          <w:sz w:val="28"/>
          <w:szCs w:val="28"/>
        </w:rPr>
        <w:t xml:space="preserve">). Синоним: </w:t>
      </w:r>
      <w:proofErr w:type="spellStart"/>
      <w:r w:rsidRPr="0011632C">
        <w:rPr>
          <w:sz w:val="28"/>
          <w:szCs w:val="28"/>
        </w:rPr>
        <w:t>Энза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прост</w:t>
      </w:r>
      <w:proofErr w:type="spellEnd"/>
      <w:r w:rsidRPr="0011632C">
        <w:rPr>
          <w:sz w:val="28"/>
          <w:szCs w:val="28"/>
        </w:rPr>
        <w:t xml:space="preserve">.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 xml:space="preserve">Форма вып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уска: ампулы по 1 мл 0,5% раст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вора. </w:t>
      </w:r>
    </w:p>
    <w:p w:rsidR="005A318C" w:rsidP="005A318C" w:rsidRDefault="005A318C">
      <w:pPr>
        <w:spacing w:line="360" w:lineRule="auto"/>
        <w:ind w:left="0" w:right="56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Динопростон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Dinop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rostone</w:t>
      </w:r>
      <w:proofErr w:type="spellEnd"/>
      <w:r>
        <w:rPr>
          <w:sz w:val="28"/>
          <w:szCs w:val="28"/>
        </w:rPr>
        <w:t xml:space="preserve">).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>Синонимы: Проста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гландин Е</w:t>
      </w:r>
      <w:proofErr w:type="gramStart"/>
      <w:r w:rsidRPr="0011632C">
        <w:rPr>
          <w:sz w:val="28"/>
          <w:szCs w:val="28"/>
        </w:rPr>
        <w:t>2</w:t>
      </w:r>
      <w:proofErr w:type="gramEnd"/>
      <w:r w:rsidRPr="0011632C">
        <w:rPr>
          <w:sz w:val="28"/>
          <w:szCs w:val="28"/>
        </w:rPr>
        <w:t xml:space="preserve">, </w:t>
      </w:r>
      <w:proofErr w:type="spellStart"/>
      <w:r w:rsidRPr="0011632C">
        <w:rPr>
          <w:sz w:val="28"/>
          <w:szCs w:val="28"/>
        </w:rPr>
        <w:t>Цервипрост</w:t>
      </w:r>
      <w:proofErr w:type="spellEnd"/>
      <w:r w:rsidRPr="0011632C">
        <w:rPr>
          <w:sz w:val="28"/>
          <w:szCs w:val="28"/>
        </w:rPr>
        <w:t xml:space="preserve">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 xml:space="preserve">Фо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рмы выпуска: амп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улы по 5 мл 0,5% раствора; ге</w:t>
      </w:r>
      <w:r>
        <w:rPr>
          <w:rFonts w:ascii="Times New Roman" w:hAnsi="Times New Roman" w:eastAsia="Times New Roman" w:cs="Times New Roman"/>
          <w:color w:val="0000" w:themeColor="text1"/>
          <w:spacing w:val="-16"/>
          <w:w w:val="96"/>
          <w:sz w:val="13"/>
        </w:rPr>
        <w:t>.</w:t>
      </w:r>
      <w:r>
        <w:rPr>
          <w:sz w:val="28"/>
          <w:szCs w:val="28"/>
        </w:rPr>
        <w:t xml:space="preserve">ль для </w:t>
      </w:r>
      <w:proofErr w:type="spellStart"/>
      <w:proofErr w:type="gramStart"/>
      <w:r w:rsidRPr="0011632C">
        <w:rPr>
          <w:sz w:val="28"/>
          <w:szCs w:val="28"/>
        </w:rPr>
        <w:t>внут-риматочного</w:t>
      </w:r>
      <w:proofErr w:type="spellEnd"/>
      <w:proofErr w:type="gramEnd"/>
      <w:r w:rsidRPr="0011632C">
        <w:rPr>
          <w:sz w:val="28"/>
          <w:szCs w:val="28"/>
        </w:rPr>
        <w:t xml:space="preserve"> введения по 1 и 2 мг; гель для </w:t>
      </w:r>
      <w:proofErr w:type="spellStart"/>
      <w:r w:rsidRPr="0011632C">
        <w:rPr>
          <w:sz w:val="28"/>
          <w:szCs w:val="28"/>
        </w:rPr>
        <w:t>внутришеечного</w:t>
      </w:r>
      <w:proofErr w:type="spellEnd"/>
      <w:r w:rsidRPr="0011632C">
        <w:rPr>
          <w:sz w:val="28"/>
          <w:szCs w:val="28"/>
        </w:rPr>
        <w:t xml:space="preserve"> введения - 0,5 и 1 мг.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proofErr w:type="spellStart"/>
      <w:r w:rsidRPr="0011632C">
        <w:rPr>
          <w:sz w:val="28"/>
          <w:szCs w:val="28"/>
        </w:rPr>
        <w:t>Эргометрин</w:t>
      </w:r>
      <w:proofErr w:type="spellEnd"/>
      <w:r w:rsidRPr="0011632C">
        <w:rPr>
          <w:sz w:val="28"/>
          <w:szCs w:val="28"/>
        </w:rPr>
        <w:t xml:space="preserve"> (</w:t>
      </w:r>
      <w:proofErr w:type="spellStart"/>
      <w:r w:rsidRPr="0011632C">
        <w:rPr>
          <w:sz w:val="28"/>
          <w:szCs w:val="28"/>
        </w:rPr>
        <w:t>Ergometrinum</w:t>
      </w:r>
      <w:proofErr w:type="spellEnd"/>
      <w:r w:rsidRPr="0011632C">
        <w:rPr>
          <w:sz w:val="28"/>
          <w:szCs w:val="28"/>
        </w:rPr>
        <w:t xml:space="preserve">).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 xml:space="preserve">Выпускают в виде </w:t>
      </w:r>
      <w:proofErr w:type="spellStart"/>
      <w:r w:rsidRPr="0011632C">
        <w:rPr>
          <w:sz w:val="28"/>
          <w:szCs w:val="28"/>
        </w:rPr>
        <w:t>эргометрина</w:t>
      </w:r>
      <w:proofErr w:type="spellEnd"/>
      <w:r w:rsidRPr="0011632C">
        <w:rPr>
          <w:sz w:val="28"/>
          <w:szCs w:val="28"/>
        </w:rPr>
        <w:t xml:space="preserve"> </w:t>
      </w:r>
      <w:proofErr w:type="spellStart"/>
      <w:r w:rsidRPr="0011632C">
        <w:rPr>
          <w:sz w:val="28"/>
          <w:szCs w:val="28"/>
        </w:rPr>
        <w:t>малеата</w:t>
      </w:r>
      <w:proofErr w:type="spellEnd"/>
      <w:r w:rsidRPr="0011632C">
        <w:rPr>
          <w:sz w:val="28"/>
          <w:szCs w:val="28"/>
        </w:rPr>
        <w:t xml:space="preserve"> (</w:t>
      </w:r>
      <w:proofErr w:type="spellStart"/>
      <w:r w:rsidRPr="0011632C">
        <w:rPr>
          <w:sz w:val="28"/>
          <w:szCs w:val="28"/>
        </w:rPr>
        <w:t>Ergometrini</w:t>
      </w:r>
      <w:proofErr w:type="spellEnd"/>
      <w:r w:rsidRPr="0011632C">
        <w:rPr>
          <w:sz w:val="28"/>
          <w:szCs w:val="28"/>
        </w:rPr>
        <w:t xml:space="preserve"> </w:t>
      </w:r>
      <w:proofErr w:type="spellStart"/>
      <w:r w:rsidRPr="0011632C">
        <w:rPr>
          <w:sz w:val="28"/>
          <w:szCs w:val="28"/>
        </w:rPr>
        <w:t>maleas</w:t>
      </w:r>
      <w:proofErr w:type="spellEnd"/>
      <w:r w:rsidRPr="0011632C">
        <w:rPr>
          <w:sz w:val="28"/>
          <w:szCs w:val="28"/>
        </w:rPr>
        <w:t xml:space="preserve">)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 xml:space="preserve">Формы выпуска: таблетки по 0,0002 г; 0,02% раствор в ампулах по 0,5 и 1 мл.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>Эрготамин (</w:t>
      </w:r>
      <w:proofErr w:type="spellStart"/>
      <w:r w:rsidRPr="0011632C">
        <w:rPr>
          <w:sz w:val="28"/>
          <w:szCs w:val="28"/>
        </w:rPr>
        <w:t>Ergotaminum</w:t>
      </w:r>
      <w:proofErr w:type="spellEnd"/>
      <w:r w:rsidRPr="0011632C">
        <w:rPr>
          <w:sz w:val="28"/>
          <w:szCs w:val="28"/>
        </w:rPr>
        <w:t xml:space="preserve">).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 xml:space="preserve">Синоним: </w:t>
      </w:r>
      <w:proofErr w:type="spellStart"/>
      <w:r w:rsidRPr="0011632C">
        <w:rPr>
          <w:sz w:val="28"/>
          <w:szCs w:val="28"/>
        </w:rPr>
        <w:t>Корнутамин</w:t>
      </w:r>
      <w:proofErr w:type="spellEnd"/>
      <w:r w:rsidRPr="0011632C">
        <w:rPr>
          <w:sz w:val="28"/>
          <w:szCs w:val="28"/>
        </w:rPr>
        <w:t xml:space="preserve">.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r w:rsidRPr="0011632C">
        <w:rPr>
          <w:sz w:val="28"/>
          <w:szCs w:val="28"/>
        </w:rPr>
        <w:t xml:space="preserve">Формы выпуска: таблетки (драже) по 0,001 г; ампулы по 1 мл 0,05% раствора. </w:t>
      </w:r>
    </w:p>
    <w:p w:rsidR="005A318C" w:rsidP="005A318C" w:rsidRDefault="0011632C">
      <w:pPr>
        <w:spacing w:line="360" w:lineRule="auto"/>
        <w:ind w:left="0" w:right="567" w:firstLine="709"/>
        <w:jc w:val="both"/>
        <w:rPr>
          <w:sz w:val="28"/>
          <w:szCs w:val="28"/>
        </w:rPr>
      </w:pPr>
      <w:proofErr w:type="spellStart"/>
      <w:r w:rsidRPr="0011632C">
        <w:rPr>
          <w:sz w:val="28"/>
          <w:szCs w:val="28"/>
        </w:rPr>
        <w:t>Эрготал</w:t>
      </w:r>
      <w:proofErr w:type="spellEnd"/>
      <w:r w:rsidRPr="0011632C">
        <w:rPr>
          <w:sz w:val="28"/>
          <w:szCs w:val="28"/>
        </w:rPr>
        <w:t xml:space="preserve"> (</w:t>
      </w:r>
      <w:proofErr w:type="spellStart"/>
      <w:r w:rsidRPr="0011632C">
        <w:rPr>
          <w:sz w:val="28"/>
          <w:szCs w:val="28"/>
        </w:rPr>
        <w:t>Ergotalum</w:t>
      </w:r>
      <w:proofErr w:type="spellEnd"/>
      <w:r w:rsidRPr="0011632C">
        <w:rPr>
          <w:sz w:val="28"/>
          <w:szCs w:val="28"/>
        </w:rPr>
        <w:t xml:space="preserve">). </w:t>
      </w:r>
    </w:p>
    <w:p w:rsidRPr="0011632C" w:rsidR="0011632C" w:rsidP="005A318C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  <w:r w:rsidRPr="0011632C">
        <w:rPr>
          <w:sz w:val="28"/>
          <w:szCs w:val="28"/>
        </w:rPr>
        <w:t>Формы выпуска: таблетки по 0,0005 и 0,001 г; 0,05% раствор в ампулах по 1 мл</w:t>
      </w:r>
      <w:r w:rsidR="005A318C">
        <w:rPr>
          <w:sz w:val="28"/>
          <w:szCs w:val="28"/>
        </w:rPr>
        <w:t>.</w:t>
      </w:r>
    </w:p>
    <w:p w:rsidR="0011632C" w:rsidP="005A318C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11632C" w:rsidP="005A318C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11632C" w:rsidP="00225C9F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11632C" w:rsidP="00225C9F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11632C" w:rsidP="00225C9F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11632C" w:rsidP="00225C9F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11632C" w:rsidP="00225C9F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11632C" w:rsidP="00225C9F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11632C" w:rsidP="00225C9F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11632C" w:rsidP="00225C9F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11632C" w:rsidP="00225C9F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11632C" w:rsidP="00225C9F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11632C" w:rsidP="00225C9F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11632C" w:rsidP="00225C9F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11632C" w:rsidP="00225C9F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11632C" w:rsidP="00225C9F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11632C" w:rsidP="00225C9F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11632C" w:rsidP="00225C9F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11632C" w:rsidP="00225C9F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11632C" w:rsidP="00225C9F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11632C" w:rsidP="00225C9F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11632C" w:rsidP="00225C9F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Pr="00225C9F" w:rsidR="0011632C" w:rsidP="00225C9F" w:rsidRDefault="0011632C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="0071210B" w:rsidP="0071210B" w:rsidRDefault="0050639B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СПИС ЛИТ</w:t>
      </w:r>
    </w:p>
    <w:p w:rsidR="0050639B" w:rsidP="0050639B" w:rsidRDefault="00FD7133">
      <w:pPr>
        <w:pStyle w:val="a4"/>
        <w:numPr>
          <w:ilvl w:val="0"/>
          <w:numId w:val="4"/>
        </w:numPr>
        <w:spacing w:line="360" w:lineRule="auto"/>
        <w:ind w:right="567"/>
        <w:jc w:val="both"/>
        <w:rPr>
          <w:rFonts w:eastAsiaTheme="minorHAnsi"/>
          <w:sz w:val="28"/>
          <w:szCs w:val="28"/>
        </w:rPr>
      </w:pPr>
      <w:hyperlink w:history="1" r:id="rId6">
        <w:r w:rsidRPr="00A073F8" w:rsidR="0050639B">
          <w:rPr>
            <w:rStyle w:val="a5"/>
            <w:rFonts w:eastAsiaTheme="minorHAnsi"/>
            <w:sz w:val="28"/>
            <w:szCs w:val="28"/>
          </w:rPr>
          <w:t>http://yandex.ru/clck/jsredir?bu=2rrv&amp;from=yandex.ru%3Bsearch%2F%3Bweb%3B%3B&amp;text=&amp;etext=2202</w:t>
        </w:r>
      </w:hyperlink>
      <w:r w:rsidRPr="0050639B" w:rsidR="0050639B">
        <w:rPr>
          <w:rFonts w:eastAsiaTheme="minorHAnsi"/>
          <w:sz w:val="28"/>
          <w:szCs w:val="28"/>
        </w:rPr>
        <w:t>.</w:t>
      </w:r>
    </w:p>
    <w:p w:rsidRPr="0050639B" w:rsidR="0050639B" w:rsidP="0050639B" w:rsidRDefault="0050639B">
      <w:pPr>
        <w:pStyle w:val="a4"/>
        <w:numPr>
          <w:ilvl w:val="0"/>
          <w:numId w:val="4"/>
        </w:numPr>
        <w:spacing w:line="360" w:lineRule="auto"/>
        <w:ind w:right="567"/>
        <w:jc w:val="both"/>
        <w:rPr>
          <w:rFonts w:eastAsiaTheme="minorHAnsi"/>
          <w:sz w:val="28"/>
          <w:szCs w:val="28"/>
        </w:rPr>
      </w:pPr>
      <w:r w:rsidRPr="0050639B">
        <w:rPr>
          <w:rFonts w:ascii="Open Sans" w:hAnsi="Open Sans"/>
          <w:color w:val="181818"/>
          <w:sz w:val="21"/>
          <w:szCs w:val="21"/>
        </w:rPr>
        <w:t xml:space="preserve"> </w:t>
      </w:r>
      <w:r w:rsidRPr="0050639B">
        <w:rPr>
          <w:color w:val="181818"/>
          <w:sz w:val="28"/>
          <w:szCs w:val="28"/>
        </w:rPr>
        <w:t>https://urok.1sept.ru/metodicheskaya-razrabotka-prakticheskogo-zanyatiya-dlya-obuchayushegosya-tema-lekarstvennye-sredstva-vliyayushie-na-funkcii-ispo-4396617.html</w:t>
      </w:r>
    </w:p>
    <w:p w:rsidRPr="001F69F2" w:rsidR="0071210B" w:rsidP="0071210B" w:rsidRDefault="0071210B">
      <w:pPr>
        <w:spacing w:line="360" w:lineRule="auto"/>
        <w:ind w:left="0" w:right="567" w:firstLine="709"/>
        <w:jc w:val="both"/>
        <w:rPr>
          <w:rFonts w:eastAsiaTheme="minorHAnsi"/>
          <w:sz w:val="28"/>
          <w:szCs w:val="28"/>
        </w:rPr>
      </w:pPr>
    </w:p>
    <w:p w:rsidRPr="00492455" w:rsidR="00492455" w:rsidP="0071210B" w:rsidRDefault="00492455">
      <w:pPr>
        <w:spacing w:line="360" w:lineRule="auto"/>
        <w:ind w:left="0" w:right="567" w:firstLine="709"/>
        <w:jc w:val="both"/>
        <w:rPr>
          <w:color w:val="181818"/>
        </w:rPr>
      </w:pPr>
    </w:p>
    <w:p w:rsidR="00492455" w:rsidP="001D3AE7" w:rsidRDefault="00492455">
      <w:pPr>
        <w:spacing w:line="360" w:lineRule="auto"/>
        <w:ind w:left="0" w:right="567" w:firstLine="0"/>
        <w:jc w:val="both"/>
        <w:rPr>
          <w:b/>
          <w:bCs/>
        </w:rPr>
      </w:pPr>
    </w:p>
    <w:p w:rsidRPr="00121B25" w:rsidR="00492455" w:rsidP="00492455" w:rsidRDefault="00492455">
      <w:pPr>
        <w:spacing w:line="360" w:lineRule="auto"/>
        <w:rPr>
          <w:b/>
        </w:rPr>
      </w:pPr>
    </w:p>
    <w:sectPr w:rsidRPr="00121B25" w:rsidR="00492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35080"/>
    <w:multiLevelType w:val="hybridMultilevel"/>
    <w:tmpl w:val="5AACEF62"/>
    <w:lvl w:ilvl="0" w:tplc="EF0642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4E63D8"/>
    <w:multiLevelType w:val="multilevel"/>
    <w:tmpl w:val="3A846778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sz w:val="24"/>
      </w:rPr>
    </w:lvl>
  </w:abstractNum>
  <w:abstractNum w:abstractNumId="2">
    <w:nsid w:val="6C634F7A"/>
    <w:multiLevelType w:val="multilevel"/>
    <w:tmpl w:val="9B36D7F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sz w:val="24"/>
      </w:rPr>
    </w:lvl>
  </w:abstractNum>
  <w:abstractNum w:abstractNumId="3">
    <w:nsid w:val="79810D94"/>
    <w:multiLevelType w:val="multilevel"/>
    <w:tmpl w:val="4408775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sz w:val="2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  <w:sz w:val="24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653"/>
    <w:rsid w:val="0011632C"/>
    <w:rsid w:val="00121B25"/>
    <w:rsid w:val="001969D8"/>
    <w:rsid w:val="001D3AE7"/>
    <w:rsid w:val="001F69F2"/>
    <w:rsid w:val="00225C9F"/>
    <w:rsid w:val="00331569"/>
    <w:rsid w:val="00492455"/>
    <w:rsid w:val="0050639B"/>
    <w:rsid w:val="005464DB"/>
    <w:rsid w:val="005A318C"/>
    <w:rsid w:val="0071210B"/>
    <w:rsid w:val="009F422D"/>
    <w:rsid w:val="00AA3653"/>
    <w:rsid w:val="00B65E87"/>
    <w:rsid w:val="00BD37E6"/>
    <w:rsid w:val="00FD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AA3653"/>
    <w:pPr>
      <w:spacing w:before="120" w:after="0" w:line="240" w:lineRule="auto"/>
      <w:ind w:left="425" w:right="397" w:hanging="425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No Spacing"/>
    <w:uiPriority w:val="1"/>
    <w:qFormat/>
    <w:rsid w:val="00492455"/>
    <w:pPr>
      <w:spacing w:after="0" w:line="240" w:lineRule="auto"/>
      <w:ind w:left="425" w:right="397" w:hanging="425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25C9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0639B"/>
    <w:rPr>
      <w:color w:val="0000FF" w:themeColor="hyperlink"/>
      <w:u w:val="single"/>
    </w:rPr>
  </w:style>
  <w:style w:type="character" w:styleId="ip0">
    <w:rPr>
      <w:rFonts w:ascii="Times New Roman" w:hAnsi="Times New Roman" w:cs="Times New Roman"/>
      <w:noProof/>
      <w:spacing w:val="-69"/>
      <w:sz w:val="1"/>
      <w:szCs w:val="1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653"/>
    <w:pPr>
      <w:spacing w:before="120" w:after="0" w:line="240" w:lineRule="auto"/>
      <w:ind w:left="425" w:right="397" w:hanging="4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2455"/>
    <w:pPr>
      <w:spacing w:after="0" w:line="240" w:lineRule="auto"/>
      <w:ind w:left="425" w:right="397" w:hanging="4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25C9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063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ndex.ru/clck/jsredir?bu=2rrv&amp;from=yandex.ru%3Bsearch%2F%3Bweb%3B%3B&amp;text=&amp;etext=220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13</Pages>
  <Words>1996</Words>
  <Characters>11382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0</Company>
  <LinksUpToDate>false</LinksUpToDate>
  <CharactersWithSpaces>13352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Алина</cp:lastModifiedBy>
  <cp:revision>2</cp:revision>
  <dcterms:created xsi:type="dcterms:W3CDTF">2022-04-09T09:44:00Z</dcterms:created>
  <dcterms:modified xsi:type="dcterms:W3CDTF">2022-04-16T13:29:00Z</dcterms:modified>
</cp:coreProperties>
</file>