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AAF" w:rsidRPr="009A4AAF" w:rsidRDefault="009A4AAF" w:rsidP="009A4AAF">
      <w:pPr>
        <w:pStyle w:val="a9"/>
        <w:spacing w:line="360" w:lineRule="auto"/>
        <w:ind w:left="0"/>
      </w:pP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AAF">
        <w:rPr>
          <w:rFonts w:ascii="Times New Roman" w:hAnsi="Times New Roman" w:cs="Times New Roman"/>
          <w:b/>
          <w:sz w:val="28"/>
          <w:szCs w:val="28"/>
        </w:rPr>
        <w:t>Государственное образовательное учреждение высшего образования «Ставропольский Государственный Педагогический Институт»</w:t>
      </w: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AAF">
        <w:rPr>
          <w:rFonts w:ascii="Times New Roman" w:hAnsi="Times New Roman" w:cs="Times New Roman"/>
          <w:b/>
          <w:sz w:val="28"/>
          <w:szCs w:val="28"/>
        </w:rPr>
        <w:t>Научная статья по дисциплине ЛФК</w:t>
      </w: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AAF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9A4AAF">
        <w:rPr>
          <w:rFonts w:ascii="Times New Roman" w:hAnsi="Times New Roman" w:cs="Times New Roman"/>
          <w:b/>
          <w:sz w:val="28"/>
          <w:szCs w:val="28"/>
        </w:rPr>
        <w:t>ечебная физическая культура как средство реабилитации и восстановления организма.»</w:t>
      </w: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AF" w:rsidRPr="009A4AAF" w:rsidRDefault="009A4AAF" w:rsidP="009A4A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Студента 4 курса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группы ПИ4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обучающегося по направлению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подготовки 43.03.05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Полупанов Дмитрия Васильевича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 xml:space="preserve">Доцент, </w:t>
      </w:r>
      <w:proofErr w:type="spellStart"/>
      <w:r w:rsidRPr="009A4AAF">
        <w:rPr>
          <w:rFonts w:ascii="Times New Roman" w:hAnsi="Times New Roman" w:cs="Times New Roman"/>
          <w:sz w:val="28"/>
          <w:szCs w:val="28"/>
        </w:rPr>
        <w:t>Кульчицкий</w:t>
      </w:r>
      <w:proofErr w:type="spellEnd"/>
      <w:r w:rsidRPr="009A4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AAF" w:rsidRPr="009A4AAF" w:rsidRDefault="009A4AAF" w:rsidP="009A4A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 xml:space="preserve">Владимир </w:t>
      </w:r>
      <w:proofErr w:type="spellStart"/>
      <w:r w:rsidRPr="009A4AAF">
        <w:rPr>
          <w:rFonts w:ascii="Times New Roman" w:hAnsi="Times New Roman" w:cs="Times New Roman"/>
          <w:sz w:val="28"/>
          <w:szCs w:val="28"/>
        </w:rPr>
        <w:t>Емельянович</w:t>
      </w:r>
      <w:proofErr w:type="spellEnd"/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4AAF" w:rsidRDefault="009A4AAF" w:rsidP="009A4A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BD6" w:rsidRDefault="00C00BD6" w:rsidP="009A4A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BD6" w:rsidRDefault="00C00BD6" w:rsidP="009A4A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BD6" w:rsidRPr="009A4AAF" w:rsidRDefault="00C00BD6" w:rsidP="009A4A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AAF" w:rsidRPr="009A4AAF" w:rsidRDefault="009A4AAF" w:rsidP="009A4A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14FE" w:rsidRDefault="009A4AAF" w:rsidP="000214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4AAF">
        <w:rPr>
          <w:rFonts w:ascii="Times New Roman" w:hAnsi="Times New Roman" w:cs="Times New Roman"/>
          <w:sz w:val="28"/>
          <w:szCs w:val="28"/>
        </w:rPr>
        <w:t>Ставрополь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AAF">
        <w:rPr>
          <w:rFonts w:ascii="Times New Roman" w:hAnsi="Times New Roman" w:cs="Times New Roman"/>
          <w:sz w:val="28"/>
          <w:szCs w:val="28"/>
        </w:rPr>
        <w:t>2021 г.</w:t>
      </w:r>
    </w:p>
    <w:p w:rsidR="009114B9" w:rsidRPr="009114B9" w:rsidRDefault="009114B9" w:rsidP="000214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4B9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2E3182">
        <w:rPr>
          <w:rFonts w:ascii="Times New Roman" w:hAnsi="Times New Roman" w:cs="Times New Roman"/>
          <w:sz w:val="28"/>
          <w:szCs w:val="28"/>
        </w:rPr>
        <w:t>ннотация. В статье представлена лечебная физическая культура как составная часть общей физкультуры, а также как эффективное средство предупреждение обострений при правильном построении занятий и всего комплекса.</w:t>
      </w:r>
    </w:p>
    <w:p w:rsidR="009114B9" w:rsidRPr="009114B9" w:rsidRDefault="002E3182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лечебная физическая культура, спорт, люди</w:t>
      </w:r>
      <w:r w:rsidR="009114B9" w:rsidRPr="009114B9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, педагогика, заболевания</w:t>
      </w:r>
      <w:r w:rsidR="009114B9" w:rsidRPr="009114B9">
        <w:rPr>
          <w:rFonts w:ascii="Times New Roman" w:hAnsi="Times New Roman" w:cs="Times New Roman"/>
          <w:sz w:val="28"/>
          <w:szCs w:val="28"/>
        </w:rPr>
        <w:t>.</w:t>
      </w:r>
    </w:p>
    <w:p w:rsidR="009114B9" w:rsidRPr="001753DB" w:rsidRDefault="009114B9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3D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53DB">
        <w:rPr>
          <w:rFonts w:ascii="Times New Roman" w:hAnsi="Times New Roman" w:cs="Times New Roman"/>
          <w:b/>
          <w:sz w:val="28"/>
          <w:szCs w:val="28"/>
        </w:rPr>
        <w:t>.Введение.</w:t>
      </w:r>
    </w:p>
    <w:p w:rsidR="00F7276F" w:rsidRDefault="00F7276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E3182" w:rsidRPr="00F7276F">
        <w:rPr>
          <w:rFonts w:ascii="Times New Roman" w:hAnsi="Times New Roman" w:cs="Times New Roman"/>
          <w:sz w:val="28"/>
          <w:szCs w:val="28"/>
        </w:rPr>
        <w:t>Дерево также нуждается в испарении и частом освежении при помощи ветров, дождей, холодов, иначе оно легко слабеет и вянет. Точно так же человеческому телу необходимы вообще сильные движения, деятельность и серьезные упражнения</w:t>
      </w:r>
      <w:r>
        <w:rPr>
          <w:rFonts w:ascii="Times New Roman" w:hAnsi="Times New Roman" w:cs="Times New Roman"/>
          <w:sz w:val="28"/>
          <w:szCs w:val="28"/>
        </w:rPr>
        <w:t xml:space="preserve">» говорил известный педагог-гуманист </w:t>
      </w:r>
      <w:r w:rsidR="002E3182" w:rsidRPr="00F7276F">
        <w:rPr>
          <w:rFonts w:ascii="Times New Roman" w:hAnsi="Times New Roman" w:cs="Times New Roman"/>
          <w:sz w:val="28"/>
          <w:szCs w:val="28"/>
        </w:rPr>
        <w:t>Ян Амос Коменский</w:t>
      </w:r>
      <w:r>
        <w:rPr>
          <w:rFonts w:ascii="Times New Roman" w:hAnsi="Times New Roman" w:cs="Times New Roman"/>
          <w:sz w:val="28"/>
          <w:szCs w:val="28"/>
        </w:rPr>
        <w:t xml:space="preserve">. Как всё живое- организм человека подвержен разрушению, причем как со стоны внешних факторов окружающей его среды, так и вследствие неразумного, возможно даже халатного отношения к своему здоровью. </w:t>
      </w:r>
    </w:p>
    <w:p w:rsidR="00F7276F" w:rsidRPr="00F7276F" w:rsidRDefault="00F7276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очень актуальна тема лечебной физической культуры, в применении физических упражнений и естественных факторов природы к больному человеку с лечебно-профилактическими целями. А всему основой послужило - движение. </w:t>
      </w:r>
    </w:p>
    <w:p w:rsidR="009114B9" w:rsidRPr="009114B9" w:rsidRDefault="009114B9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B9">
        <w:rPr>
          <w:rFonts w:ascii="Times New Roman" w:hAnsi="Times New Roman" w:cs="Times New Roman"/>
          <w:sz w:val="28"/>
          <w:szCs w:val="28"/>
        </w:rPr>
        <w:t>Проблемой явл</w:t>
      </w:r>
      <w:r w:rsidR="00D35656">
        <w:rPr>
          <w:rFonts w:ascii="Times New Roman" w:hAnsi="Times New Roman" w:cs="Times New Roman"/>
          <w:sz w:val="28"/>
          <w:szCs w:val="28"/>
        </w:rPr>
        <w:t>яется повышение уровня людей, нуждающихся в двигательной деятельности в связи с заболеванием или профилактикой заболевания.</w:t>
      </w:r>
    </w:p>
    <w:p w:rsidR="009114B9" w:rsidRDefault="009114B9" w:rsidP="00694B7B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14B9">
        <w:rPr>
          <w:rStyle w:val="c16"/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Цель</w:t>
      </w:r>
      <w:r w:rsidR="00D35656">
        <w:rPr>
          <w:rStyle w:val="c16"/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: Лечение или профилактика болезней, воспитание здорового человека, воспитание сознательного отношения к использованию физических упражнений, прививать гигиенические навыки, приобщение к закаливанию организма естественными факторами природы.</w:t>
      </w: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35656" w:rsidRPr="009114B9" w:rsidRDefault="00D35656" w:rsidP="00694B7B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Задачи:</w:t>
      </w:r>
    </w:p>
    <w:p w:rsidR="009114B9" w:rsidRPr="009114B9" w:rsidRDefault="009114B9" w:rsidP="00694B7B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1. Показать важность решен</w:t>
      </w:r>
      <w:r w:rsidR="00D35656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ия проблемы ЛФК</w:t>
      </w: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114B9" w:rsidRPr="009114B9" w:rsidRDefault="009114B9" w:rsidP="00694B7B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80675B" w:rsidRPr="0080675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80675B" w:rsidRPr="0080675B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Показать, что физическая активность зависит от функциональных возможностей пациента, его возраста, пола и здоровья</w:t>
      </w:r>
      <w:r w:rsidRPr="0080675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114B9" w:rsidRDefault="009114B9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80675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Доказать, что</w:t>
      </w:r>
      <w:r w:rsidRPr="009114B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675B" w:rsidRPr="0080675B">
        <w:rPr>
          <w:rFonts w:ascii="Times New Roman" w:hAnsi="Times New Roman" w:cs="Times New Roman"/>
          <w:sz w:val="28"/>
          <w:szCs w:val="28"/>
          <w:shd w:val="clear" w:color="auto" w:fill="FFFFFF"/>
        </w:rPr>
        <w:t>под влиянием ЛФК у больных улучшается настроение, уменьшаются головная боль, головокружение, неприятные</w:t>
      </w:r>
      <w:r w:rsidR="00806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ощущения в области сердца и т.д.</w:t>
      </w:r>
    </w:p>
    <w:p w:rsidR="009A4AAF" w:rsidRDefault="009A4AA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4AAF" w:rsidRDefault="009A4AA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4AAF" w:rsidRDefault="009A4AA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4AAF" w:rsidRPr="009114B9" w:rsidRDefault="009A4AAF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6CBA" w:rsidRDefault="00066CBA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CBA" w:rsidRDefault="00066CBA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75B" w:rsidRDefault="0080675B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4B9" w:rsidRPr="001753DB" w:rsidRDefault="009114B9" w:rsidP="00694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3D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753DB">
        <w:rPr>
          <w:rFonts w:ascii="Times New Roman" w:hAnsi="Times New Roman" w:cs="Times New Roman"/>
          <w:b/>
          <w:sz w:val="28"/>
          <w:szCs w:val="28"/>
        </w:rPr>
        <w:t>.История развития</w:t>
      </w:r>
      <w:r w:rsidR="0080675B">
        <w:rPr>
          <w:rFonts w:ascii="Times New Roman" w:hAnsi="Times New Roman" w:cs="Times New Roman"/>
          <w:b/>
          <w:sz w:val="28"/>
          <w:szCs w:val="28"/>
        </w:rPr>
        <w:t xml:space="preserve"> идей о лечебной физической культуре</w:t>
      </w:r>
      <w:r w:rsidRPr="001753DB">
        <w:rPr>
          <w:rFonts w:ascii="Times New Roman" w:hAnsi="Times New Roman" w:cs="Times New Roman"/>
          <w:b/>
          <w:sz w:val="28"/>
          <w:szCs w:val="28"/>
        </w:rPr>
        <w:t>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 xml:space="preserve">История лечебной физкультуры — это история применения физических движений и природных факторов для лечения и профилактики </w:t>
      </w:r>
      <w:r w:rsidRPr="0080675B">
        <w:rPr>
          <w:sz w:val="28"/>
          <w:szCs w:val="28"/>
        </w:rPr>
        <w:lastRenderedPageBreak/>
        <w:t>болезней — это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Pr="0080675B">
        <w:rPr>
          <w:sz w:val="28"/>
          <w:szCs w:val="28"/>
        </w:rPr>
        <w:t>цивилизации, история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медицины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и здравоохранения, история физической культуры и спорта.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Даже поверхностный взгляд на историю позволяет сделать вывод о существенном отличии двигательной деятельности различных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народов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в различные исторические отрезки времени. Одно дело китайский буддийский монах, который не имел необходимости работать, другое — русский крестьянин, добывающий хлеб насущный тяжелым физическим трудом в холодных климатических условиях. В первом случае дефицит движения восполнялся гимнастикой, которую китайцы довели до совершенства, а в другом — мышечная усталость устранялась русской баней. И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китайская гимнастика, и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русская баня, говоря современным языком, являлись средствами лечебной физкультуры. При травме или болезни человек инстинктивно ограничивает определенные движения и двигательную активность в целом. Первоочередная задача самых древних лекарей заключалась в том, чтобы определить, какие движения для пациента в настоящий момент вредны, а какие наоборот полезны. То есть двигательный режим необходимый на данном этапе лечения. Другая важная задача медицины определить полезные для больного естественные природные факторы. Этими вопросами занималась самая доступная и самая приближенная к простому человеку медицина — народная медицина. Вопросы реабилитации и лечебной физкультуры были длительное время в ведении именно народной медицины.</w:t>
      </w:r>
    </w:p>
    <w:p w:rsidR="009114B9" w:rsidRPr="009114B9" w:rsidRDefault="009114B9" w:rsidP="00694B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114B9" w:rsidRPr="009114B9" w:rsidRDefault="0080675B" w:rsidP="00694B7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1.Лечебная физкультура в Китае</w:t>
      </w:r>
      <w:r w:rsidR="009114B9" w:rsidRPr="009114B9">
        <w:rPr>
          <w:sz w:val="28"/>
          <w:szCs w:val="28"/>
        </w:rPr>
        <w:t>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Понимание того, что движения являются самым доступным и самым эффективным лекарством, сложилось в глубокой древности. Ещё в самые давние времена люди знали, что для того, чтобы лишить человека энергии, нужно лишить его двигательной активности. Например, в древнем Китае преступников помещали в такие маленькие камеры, где человек мог только сидеть или лежать. Через пару месяцев человек ослабевал настолько, что не смог бы бежать, даже если бы ему представилась такая возможность, так как в бездействии мышцы его конечностей атрофировались. 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Древнем Китае</w:t>
      </w:r>
      <w:r>
        <w:rPr>
          <w:sz w:val="28"/>
          <w:szCs w:val="28"/>
        </w:rPr>
        <w:t xml:space="preserve"> </w:t>
      </w:r>
      <w:r w:rsidRPr="0080675B">
        <w:rPr>
          <w:sz w:val="28"/>
          <w:szCs w:val="28"/>
        </w:rPr>
        <w:t>гимнастика для лечения впервые упоминается в книге «Кунг-Фу</w:t>
      </w:r>
      <w:r>
        <w:rPr>
          <w:sz w:val="28"/>
          <w:szCs w:val="28"/>
        </w:rPr>
        <w:t>»</w:t>
      </w:r>
      <w:r w:rsidRPr="0080675B">
        <w:rPr>
          <w:sz w:val="28"/>
          <w:szCs w:val="28"/>
        </w:rPr>
        <w:t>, название которой можно перевести как «трудный путь к совершенству». Эта книга была составленной более 2500 лет до н. э. Она впервые была переведена с китайского языка 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 xml:space="preserve">1776 году. Практически все движения современных китайских гимнастик заимствованы из элементов боевых искусств. Упражнения, предназначенные для невооруженной борьбы, трансформировались в одну из совершеннейших систем психофизического воспитания. В Китае физические упражнения для здоровья использовались </w:t>
      </w:r>
      <w:r w:rsidRPr="0080675B">
        <w:rPr>
          <w:sz w:val="28"/>
          <w:szCs w:val="28"/>
        </w:rPr>
        <w:lastRenderedPageBreak/>
        <w:t>на протяжении многих тысячелетий. В Древнем Китае были врачебно-гимнастические школы, где обучали лечебной гимнастике и массажу, и применяли их в процессе лечения больных. В китайских врачебно-гимнастических школах лечили болезни сердца, легких, искривления позвоночника, переломы костей и вывихи. В VI в. н. э. впервые в мире в Китае был создан государственный медицинский институт, где уже тогда преподавали лечебный массаж и гимнастику как обязательную дисциплину. С тех пор различные гимнастики, приспособленные для индивидуальных оздоровительных занятий, в разных комбинациях широко применяют в китайских санаториях и домах отдыха как основную форму ЛФК.</w:t>
      </w:r>
    </w:p>
    <w:p w:rsid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Знаменитый древнекитайский медик</w:t>
      </w:r>
      <w:r w:rsidRPr="0080675B">
        <w:rPr>
          <w:rStyle w:val="apple-converted-space"/>
          <w:sz w:val="28"/>
          <w:szCs w:val="28"/>
        </w:rPr>
        <w:t> </w:t>
      </w:r>
      <w:proofErr w:type="spellStart"/>
      <w:r w:rsidRPr="0080675B">
        <w:rPr>
          <w:sz w:val="28"/>
          <w:szCs w:val="28"/>
        </w:rPr>
        <w:t>Хуа</w:t>
      </w:r>
      <w:proofErr w:type="spellEnd"/>
      <w:r w:rsidRPr="0080675B">
        <w:rPr>
          <w:sz w:val="28"/>
          <w:szCs w:val="28"/>
        </w:rPr>
        <w:t xml:space="preserve"> То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(второй век нашей эры), основатель китайской гигиенической гимнастики, утверждал, «Тело требует упражнений, но не до изнеможения, ибо упражнения предназначены для того, чтобы устранять дурной дух из организма, способствовать кровообращению и предотвращать недуги». «Если ручка двери часто движется, она не ржавеет. Так и человек, если он много движется, то не болеет». Со времени жизни врача прошло уже две тысячи лет, но принцип китайской физической культуры все тот же, — поиск здоровья в двигательной активности: от утренней гимнастики до боевого искусства.</w:t>
      </w:r>
    </w:p>
    <w:p w:rsidR="00A05F46" w:rsidRDefault="00A05F46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</w:p>
    <w:p w:rsid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Лечебная физкультура в Европе.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В средние века 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Европе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занятия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физическими упражнениями, практически не применялись, хотя 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эпоху возрождения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(в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 xml:space="preserve">XIV—XV веках) с появлением работ </w:t>
      </w:r>
      <w:proofErr w:type="spellStart"/>
      <w:r w:rsidRPr="0080675B">
        <w:rPr>
          <w:sz w:val="28"/>
          <w:szCs w:val="28"/>
        </w:rPr>
        <w:t>поанатомии</w:t>
      </w:r>
      <w:proofErr w:type="spellEnd"/>
      <w:r w:rsidRPr="0080675B">
        <w:rPr>
          <w:sz w:val="28"/>
          <w:szCs w:val="28"/>
        </w:rPr>
        <w:t>, по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физиологии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и по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медицине, интерес к физическим движениям для лечения болезней естественно повысился. Итальянский врач и ученый</w:t>
      </w:r>
      <w:r w:rsidRPr="0080675B">
        <w:rPr>
          <w:rStyle w:val="apple-converted-space"/>
          <w:sz w:val="28"/>
          <w:szCs w:val="28"/>
        </w:rPr>
        <w:t> </w:t>
      </w:r>
      <w:proofErr w:type="spellStart"/>
      <w:r w:rsidRPr="0080675B">
        <w:rPr>
          <w:sz w:val="28"/>
          <w:szCs w:val="28"/>
        </w:rPr>
        <w:t>Меркуриалис</w:t>
      </w:r>
      <w:proofErr w:type="spellEnd"/>
      <w:r w:rsidRPr="0080675B">
        <w:rPr>
          <w:sz w:val="28"/>
          <w:szCs w:val="28"/>
        </w:rPr>
        <w:t>, на основании анализа доступной литературы того времени написал известное сочинение «Искусство гимнастики», в котором он описал массаж, баню и телесные упражнения древних греков и римлян. Если бы не это произведение, то возможно в те годы в Европе так и не пробудился бы интерес к лечебной гимнастике древних целителей.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proofErr w:type="spellStart"/>
      <w:r w:rsidRPr="0080675B">
        <w:rPr>
          <w:sz w:val="28"/>
          <w:szCs w:val="28"/>
        </w:rPr>
        <w:t>Клемент</w:t>
      </w:r>
      <w:proofErr w:type="spellEnd"/>
      <w:r w:rsidRPr="0080675B">
        <w:rPr>
          <w:sz w:val="28"/>
          <w:szCs w:val="28"/>
        </w:rPr>
        <w:t xml:space="preserve"> Тиссо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(1747—1826) военный хирург в армии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Наполеона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 xml:space="preserve">разработал новую для того времени реабилитационную концепцию, которая включала гимнастику в постели, раннюю активизацию тяжелых больных, дозирование упражнений, применение трудотерапии для восстановления утраченных функций. Это позволило существенно повысить эффективность лечения раненых и больных и </w:t>
      </w:r>
      <w:r w:rsidRPr="0080675B">
        <w:rPr>
          <w:sz w:val="28"/>
          <w:szCs w:val="28"/>
        </w:rPr>
        <w:lastRenderedPageBreak/>
        <w:t>доказать практическую значимость разработанной Тиссо медицинской гимнастики. Его труд «Медицинская или хирургическая гимнастика», в котором обобщен клинический материал по лечению раненых, имел большое практическое значение и был тотчас же переведен на основные европейские языки. Собственно Тиссо и является автором самого термина —</w:t>
      </w:r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медицинская гимнастика. Его афоризм</w:t>
      </w:r>
      <w:r w:rsidR="00F71C37">
        <w:rPr>
          <w:sz w:val="28"/>
          <w:szCs w:val="28"/>
        </w:rPr>
        <w:t xml:space="preserve">: «…движение может заменить разные лекарства, но ни одно лекарство не в состоянии заменить движение». Он </w:t>
      </w:r>
      <w:r w:rsidRPr="0080675B">
        <w:rPr>
          <w:sz w:val="28"/>
          <w:szCs w:val="28"/>
        </w:rPr>
        <w:t>стал девизом лечебной физкультуры.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Огромное влияние на современную лечебную физкультуру оказала шведская система гимнастики.</w:t>
      </w:r>
      <w:r w:rsidRPr="0080675B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 xml:space="preserve">Пэр-Генрих </w:t>
      </w:r>
      <w:proofErr w:type="spellStart"/>
      <w:r w:rsidRPr="00F71C37">
        <w:rPr>
          <w:sz w:val="28"/>
          <w:szCs w:val="28"/>
        </w:rPr>
        <w:t>Линг</w:t>
      </w:r>
      <w:proofErr w:type="spellEnd"/>
      <w:r w:rsidRPr="0080675B">
        <w:rPr>
          <w:rStyle w:val="apple-converted-space"/>
          <w:sz w:val="28"/>
          <w:szCs w:val="28"/>
        </w:rPr>
        <w:t> </w:t>
      </w:r>
      <w:r w:rsidRPr="0080675B">
        <w:rPr>
          <w:sz w:val="28"/>
          <w:szCs w:val="28"/>
        </w:rPr>
        <w:t>(</w:t>
      </w:r>
      <w:r w:rsidRPr="00F71C37">
        <w:rPr>
          <w:sz w:val="28"/>
          <w:szCs w:val="28"/>
        </w:rPr>
        <w:t>1776</w:t>
      </w:r>
      <w:r w:rsidRPr="0080675B">
        <w:rPr>
          <w:sz w:val="28"/>
          <w:szCs w:val="28"/>
        </w:rPr>
        <w:t>—</w:t>
      </w:r>
      <w:r w:rsidRPr="00F71C37">
        <w:rPr>
          <w:sz w:val="28"/>
          <w:szCs w:val="28"/>
        </w:rPr>
        <w:t>1839</w:t>
      </w:r>
      <w:r w:rsidRPr="0080675B">
        <w:rPr>
          <w:rStyle w:val="apple-converted-space"/>
          <w:sz w:val="28"/>
          <w:szCs w:val="28"/>
        </w:rPr>
        <w:t> </w:t>
      </w:r>
      <w:proofErr w:type="spellStart"/>
      <w:r w:rsidRPr="0080675B">
        <w:rPr>
          <w:sz w:val="28"/>
          <w:szCs w:val="28"/>
        </w:rPr>
        <w:t>гг</w:t>
      </w:r>
      <w:proofErr w:type="spellEnd"/>
      <w:r w:rsidRPr="0080675B">
        <w:rPr>
          <w:sz w:val="28"/>
          <w:szCs w:val="28"/>
        </w:rPr>
        <w:t>) — основатель шведской системы гимнастики, не имел медицинского образования. Однако именно он создал основы современной врачебной гимнастики, с его именем связано открытие в</w:t>
      </w:r>
      <w:r w:rsidRPr="0080675B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Стокгольме</w:t>
      </w:r>
      <w:r w:rsidR="00F71C37">
        <w:rPr>
          <w:sz w:val="28"/>
          <w:szCs w:val="28"/>
        </w:rPr>
        <w:t xml:space="preserve"> </w:t>
      </w:r>
      <w:r w:rsidRPr="0080675B">
        <w:rPr>
          <w:sz w:val="28"/>
          <w:szCs w:val="28"/>
        </w:rPr>
        <w:t>Государственного гимнастического института. Его работа «Общие основы гимнастики» и составленные его сыном «таблицы гимнастических упражнений» являются основой издаваемых пособий по шведской гимнастике.</w:t>
      </w:r>
    </w:p>
    <w:p w:rsidR="0080675B" w:rsidRPr="0080675B" w:rsidRDefault="0080675B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80675B">
        <w:rPr>
          <w:sz w:val="28"/>
          <w:szCs w:val="28"/>
        </w:rPr>
        <w:t>Самостоятельно изучив анатомию и физиологию и распределив по группам древнегреческие и древнескандинавские упражнения, он создал стройную систему упражнений, главной целью которой является оздоровление и физическое совершенство человека. Существуе</w:t>
      </w:r>
      <w:r w:rsidR="00F71C37">
        <w:rPr>
          <w:sz w:val="28"/>
          <w:szCs w:val="28"/>
        </w:rPr>
        <w:t xml:space="preserve">т мнение, что на создание </w:t>
      </w:r>
      <w:proofErr w:type="spellStart"/>
      <w:r w:rsidR="00F71C37">
        <w:rPr>
          <w:sz w:val="28"/>
          <w:szCs w:val="28"/>
        </w:rPr>
        <w:t>Лингом</w:t>
      </w:r>
      <w:proofErr w:type="spellEnd"/>
      <w:r w:rsidRPr="0080675B">
        <w:rPr>
          <w:sz w:val="28"/>
          <w:szCs w:val="28"/>
        </w:rPr>
        <w:t xml:space="preserve"> гимнастики большое влияние оказала переведенная к тому времени книга</w:t>
      </w:r>
      <w:r w:rsidRPr="0080675B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Кунг-фу</w:t>
      </w:r>
      <w:r w:rsidRPr="0080675B">
        <w:rPr>
          <w:sz w:val="28"/>
          <w:szCs w:val="28"/>
        </w:rPr>
        <w:t>.</w:t>
      </w:r>
    </w:p>
    <w:p w:rsidR="0080675B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Лечебная физкультура в России.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  <w:shd w:val="clear" w:color="auto" w:fill="FFFFFF"/>
        </w:rPr>
      </w:pPr>
      <w:r w:rsidRPr="00F71C37">
        <w:rPr>
          <w:sz w:val="28"/>
          <w:szCs w:val="28"/>
          <w:shd w:val="clear" w:color="auto" w:fill="FFFFFF"/>
        </w:rPr>
        <w:t>Уклад жизни и мировоззрение русского народа создали своеобразную систему физической культуры, оптимальную для данного антропогенного типа и</w:t>
      </w:r>
      <w:r w:rsidRPr="00F71C37">
        <w:rPr>
          <w:rStyle w:val="apple-converted-space"/>
          <w:sz w:val="28"/>
          <w:szCs w:val="28"/>
          <w:shd w:val="clear" w:color="auto" w:fill="FFFFFF"/>
        </w:rPr>
        <w:t> </w:t>
      </w:r>
      <w:r w:rsidRPr="00F71C37">
        <w:rPr>
          <w:sz w:val="28"/>
          <w:szCs w:val="28"/>
          <w:shd w:val="clear" w:color="auto" w:fill="FFFFFF"/>
        </w:rPr>
        <w:t>климатических</w:t>
      </w:r>
      <w:r>
        <w:rPr>
          <w:sz w:val="28"/>
          <w:szCs w:val="28"/>
          <w:shd w:val="clear" w:color="auto" w:fill="FFFFFF"/>
        </w:rPr>
        <w:t xml:space="preserve"> </w:t>
      </w:r>
      <w:r w:rsidRPr="00F71C37">
        <w:rPr>
          <w:sz w:val="28"/>
          <w:szCs w:val="28"/>
          <w:shd w:val="clear" w:color="auto" w:fill="FFFFFF"/>
        </w:rPr>
        <w:t>условий. Русская физическая культура (спортивные игры и состязания, такие,</w:t>
      </w:r>
      <w:r w:rsidRPr="00F71C37">
        <w:rPr>
          <w:rStyle w:val="apple-converted-space"/>
          <w:sz w:val="28"/>
          <w:szCs w:val="28"/>
          <w:shd w:val="clear" w:color="auto" w:fill="FFFFFF"/>
        </w:rPr>
        <w:t> </w:t>
      </w:r>
      <w:r w:rsidRPr="00F71C37">
        <w:rPr>
          <w:sz w:val="28"/>
          <w:szCs w:val="28"/>
          <w:shd w:val="clear" w:color="auto" w:fill="FFFFFF"/>
        </w:rPr>
        <w:t>городки, чиж,</w:t>
      </w:r>
      <w:r w:rsidRPr="00F71C37">
        <w:rPr>
          <w:rStyle w:val="apple-converted-space"/>
          <w:sz w:val="28"/>
          <w:szCs w:val="28"/>
          <w:shd w:val="clear" w:color="auto" w:fill="FFFFFF"/>
        </w:rPr>
        <w:t> </w:t>
      </w:r>
      <w:r w:rsidRPr="00F71C37">
        <w:rPr>
          <w:sz w:val="28"/>
          <w:szCs w:val="28"/>
          <w:shd w:val="clear" w:color="auto" w:fill="FFFFFF"/>
        </w:rPr>
        <w:t>лапта, русская борьба, кулачные и палочные бои, стрельба из лука, бег взапуски, метание бревна или копья) была, как и у других народов, средством поддержания и совершенствования физической подготовки к предстоящим походам и сражениям. В древней русской культуре физическое здоровье считалось основой внешней красоты.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F71C37">
        <w:rPr>
          <w:sz w:val="28"/>
          <w:szCs w:val="28"/>
        </w:rPr>
        <w:t>Была у древних славян и своеобразная форма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гигиены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и лечебной физической культуры, существующая с начала нашей эры, — банный ритуал. 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бане</w:t>
      </w:r>
      <w:r>
        <w:rPr>
          <w:sz w:val="28"/>
          <w:szCs w:val="28"/>
        </w:rPr>
        <w:t xml:space="preserve"> </w:t>
      </w:r>
      <w:r w:rsidRPr="00F71C37">
        <w:rPr>
          <w:sz w:val="28"/>
          <w:szCs w:val="28"/>
        </w:rPr>
        <w:t>лечили и восстанавливали силы после тяжелых походов и болезней. Англичанин Вильям Тук, член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императорской Академии наук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Петербурге, 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1799</w:t>
      </w:r>
      <w:r>
        <w:rPr>
          <w:sz w:val="28"/>
          <w:szCs w:val="28"/>
        </w:rPr>
        <w:t xml:space="preserve"> </w:t>
      </w:r>
      <w:r w:rsidRPr="00F71C37">
        <w:rPr>
          <w:sz w:val="28"/>
          <w:szCs w:val="28"/>
        </w:rPr>
        <w:t xml:space="preserve">г. писал о том, что русская баня предупреждает развитие многих заболеваний, и считал, что низкая заболеваемость, </w:t>
      </w:r>
      <w:r w:rsidRPr="00F71C37">
        <w:rPr>
          <w:sz w:val="28"/>
          <w:szCs w:val="28"/>
        </w:rPr>
        <w:lastRenderedPageBreak/>
        <w:t>хорошее телесное и психическое здоровье, а также большая продолжительность жизни русских людей объясняются именно положительным влиянием русской бани.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F71C37">
        <w:rPr>
          <w:sz w:val="28"/>
          <w:szCs w:val="28"/>
        </w:rPr>
        <w:t>Наука о лечебном применении физических упражнений стала развиваться в России со второй половины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XVIII века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после создания 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1755 году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Михаилом Васильевичем Ломоносовым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Московского университета, в составе которого был и медицинский факультет. Теперь — это Первый Московский государственный медицинский университет им. И. М. Сеченова. Первые профессоры медицины Московского университета были активными сторонниками физических упражнений и природных факторов для лечения и профилактики болезней.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F71C37">
        <w:rPr>
          <w:sz w:val="28"/>
          <w:szCs w:val="28"/>
        </w:rPr>
        <w:t>Нельзя не упомянуть известных медиков, профессоро</w:t>
      </w:r>
      <w:r>
        <w:rPr>
          <w:sz w:val="28"/>
          <w:szCs w:val="28"/>
        </w:rPr>
        <w:t xml:space="preserve">в Медико-хирургической академии </w:t>
      </w:r>
      <w:r w:rsidRPr="00F71C37">
        <w:rPr>
          <w:sz w:val="28"/>
          <w:szCs w:val="28"/>
        </w:rPr>
        <w:t>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Петербурге</w:t>
      </w:r>
      <w:r>
        <w:rPr>
          <w:sz w:val="28"/>
          <w:szCs w:val="28"/>
        </w:rPr>
        <w:t xml:space="preserve"> </w:t>
      </w:r>
      <w:r w:rsidRPr="00F71C37">
        <w:rPr>
          <w:sz w:val="28"/>
          <w:szCs w:val="28"/>
        </w:rPr>
        <w:t>Пирогова,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Боткина,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Павлова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и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Сеченова. Профессор Медико-хирургической академии, знаменитый хирург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Пирогов Николай Иванович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(1810—1881) сформулировал основные принципы военной медицины: война — это травматическая эпидемия, а главной целью хирургической и административной деятельно</w:t>
      </w:r>
      <w:r>
        <w:rPr>
          <w:sz w:val="28"/>
          <w:szCs w:val="28"/>
        </w:rPr>
        <w:t>сти на театре войны являются не</w:t>
      </w:r>
      <w:r w:rsidRPr="00F71C37">
        <w:rPr>
          <w:sz w:val="28"/>
          <w:szCs w:val="28"/>
        </w:rPr>
        <w:t>спешные операции, а правильно организованный уход за ранеными и консервативное лечение. Он указывал на необходимость применения специальных упражнений для борьбы с атрофией мышц конечностей при ранениях.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F71C37">
        <w:rPr>
          <w:sz w:val="28"/>
          <w:szCs w:val="28"/>
        </w:rPr>
        <w:t>Следует отметить, что в больших городах России в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XIX веке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>существовали частные гимнастические заведения, исключительно для обслуживания немногочисленного образованного класса, в большинстве случаев с лечебной целью.</w:t>
      </w:r>
    </w:p>
    <w:p w:rsidR="00F71C37" w:rsidRPr="00F71C37" w:rsidRDefault="00F71C37" w:rsidP="00694B7B">
      <w:pPr>
        <w:pStyle w:val="a4"/>
        <w:shd w:val="clear" w:color="auto" w:fill="FFFFFF"/>
        <w:spacing w:before="120" w:beforeAutospacing="0" w:after="120" w:afterAutospacing="0" w:line="336" w:lineRule="atLeast"/>
        <w:ind w:firstLine="567"/>
        <w:jc w:val="both"/>
        <w:rPr>
          <w:sz w:val="28"/>
          <w:szCs w:val="28"/>
        </w:rPr>
      </w:pPr>
      <w:r w:rsidRPr="00F71C37">
        <w:rPr>
          <w:sz w:val="28"/>
          <w:szCs w:val="28"/>
        </w:rPr>
        <w:t xml:space="preserve">Один из владельцев такого заведения, доктор </w:t>
      </w:r>
      <w:proofErr w:type="spellStart"/>
      <w:r w:rsidRPr="00F71C37">
        <w:rPr>
          <w:sz w:val="28"/>
          <w:szCs w:val="28"/>
        </w:rPr>
        <w:t>Берглинд</w:t>
      </w:r>
      <w:proofErr w:type="spellEnd"/>
      <w:r w:rsidRPr="00F71C37">
        <w:rPr>
          <w:sz w:val="28"/>
          <w:szCs w:val="28"/>
        </w:rPr>
        <w:t>, шведский терапевт, внёс существенный вклад в развитие лечебной гимнастики в России. Он делал многократные попытки привлечь внимание общества к гимнастике, — издавал популярные</w:t>
      </w:r>
      <w:r w:rsidRPr="00F71C37">
        <w:rPr>
          <w:rStyle w:val="apple-converted-space"/>
          <w:sz w:val="28"/>
          <w:szCs w:val="28"/>
        </w:rPr>
        <w:t> </w:t>
      </w:r>
      <w:r w:rsidRPr="00F71C37">
        <w:rPr>
          <w:sz w:val="28"/>
          <w:szCs w:val="28"/>
        </w:rPr>
        <w:t xml:space="preserve">брошюры, например, «О применении врачебной гимнастики к различным болезням» (1876). Частное врачебно-гимнастическое заведение доктора </w:t>
      </w:r>
      <w:proofErr w:type="spellStart"/>
      <w:r w:rsidRPr="00F71C37">
        <w:rPr>
          <w:sz w:val="28"/>
          <w:szCs w:val="28"/>
        </w:rPr>
        <w:t>Берглинда</w:t>
      </w:r>
      <w:proofErr w:type="spellEnd"/>
      <w:r w:rsidRPr="00F71C37">
        <w:rPr>
          <w:sz w:val="28"/>
          <w:szCs w:val="28"/>
        </w:rPr>
        <w:t xml:space="preserve"> было одним из немногих, где на гимнастику смотрели как на отрасль врачебной науки и для правильного её проведения считали необходимым знание анатомии и физиологии человека. </w:t>
      </w:r>
      <w:proofErr w:type="spellStart"/>
      <w:r w:rsidRPr="00F71C37">
        <w:rPr>
          <w:sz w:val="28"/>
          <w:szCs w:val="28"/>
        </w:rPr>
        <w:t>Берглинд</w:t>
      </w:r>
      <w:proofErr w:type="spellEnd"/>
      <w:r w:rsidRPr="00F71C37">
        <w:rPr>
          <w:sz w:val="28"/>
          <w:szCs w:val="28"/>
        </w:rPr>
        <w:t xml:space="preserve"> считался опытным </w:t>
      </w:r>
      <w:proofErr w:type="spellStart"/>
      <w:r w:rsidRPr="00F71C37">
        <w:rPr>
          <w:sz w:val="28"/>
          <w:szCs w:val="28"/>
        </w:rPr>
        <w:t>кинезотерапевтом</w:t>
      </w:r>
      <w:proofErr w:type="spellEnd"/>
      <w:r w:rsidRPr="00F71C37">
        <w:rPr>
          <w:sz w:val="28"/>
          <w:szCs w:val="28"/>
        </w:rPr>
        <w:t>, то есть врачом, который лечил движениями, и его врачебно-гимнастическое заведение пользовалось широкой популярностью.</w:t>
      </w:r>
    </w:p>
    <w:p w:rsidR="009114B9" w:rsidRDefault="009114B9" w:rsidP="00A05F46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b/>
          <w:sz w:val="28"/>
          <w:szCs w:val="28"/>
          <w:shd w:val="clear" w:color="auto" w:fill="FFFFFF"/>
        </w:rPr>
      </w:pPr>
      <w:r w:rsidRPr="00D46AD8">
        <w:rPr>
          <w:b/>
          <w:sz w:val="28"/>
          <w:szCs w:val="28"/>
          <w:shd w:val="clear" w:color="auto" w:fill="FFFFFF"/>
          <w:lang w:val="en-US"/>
        </w:rPr>
        <w:t>III</w:t>
      </w:r>
      <w:r w:rsidR="00D46AD8" w:rsidRPr="00D46AD8">
        <w:rPr>
          <w:b/>
          <w:sz w:val="28"/>
          <w:szCs w:val="28"/>
          <w:shd w:val="clear" w:color="auto" w:fill="FFFFFF"/>
        </w:rPr>
        <w:t>.Средства, методы, формы современной ЛФК</w:t>
      </w:r>
      <w:r w:rsidRPr="00D46AD8">
        <w:rPr>
          <w:b/>
          <w:sz w:val="28"/>
          <w:szCs w:val="28"/>
          <w:shd w:val="clear" w:color="auto" w:fill="FFFFFF"/>
        </w:rPr>
        <w:t>.</w:t>
      </w:r>
    </w:p>
    <w:p w:rsidR="00A05F46" w:rsidRPr="00A05F46" w:rsidRDefault="00A05F46" w:rsidP="00A05F46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  <w:shd w:val="clear" w:color="auto" w:fill="FFFFFF"/>
        </w:rPr>
      </w:pPr>
      <w:r w:rsidRPr="00A05F46">
        <w:rPr>
          <w:sz w:val="28"/>
          <w:szCs w:val="28"/>
          <w:shd w:val="clear" w:color="auto" w:fill="FFFFFF"/>
        </w:rPr>
        <w:t>Таблица 1.</w:t>
      </w:r>
    </w:p>
    <w:tbl>
      <w:tblPr>
        <w:tblStyle w:val="a8"/>
        <w:tblW w:w="10173" w:type="dxa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3119"/>
        <w:gridCol w:w="2268"/>
      </w:tblGrid>
      <w:tr w:rsidR="00D46AD8" w:rsidTr="00694B7B">
        <w:tc>
          <w:tcPr>
            <w:tcW w:w="2518" w:type="dxa"/>
          </w:tcPr>
          <w:p w:rsidR="00D46AD8" w:rsidRPr="00A05F46" w:rsidRDefault="00D46AD8" w:rsidP="00D46AD8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z w:val="16"/>
                <w:szCs w:val="16"/>
                <w:shd w:val="clear" w:color="auto" w:fill="FFFFFF"/>
              </w:rPr>
            </w:pPr>
            <w:r w:rsidRPr="00A05F46">
              <w:rPr>
                <w:b/>
                <w:sz w:val="16"/>
                <w:szCs w:val="16"/>
                <w:shd w:val="clear" w:color="auto" w:fill="FFFFFF"/>
              </w:rPr>
              <w:t>Формы</w:t>
            </w:r>
          </w:p>
        </w:tc>
        <w:tc>
          <w:tcPr>
            <w:tcW w:w="2268" w:type="dxa"/>
          </w:tcPr>
          <w:p w:rsidR="00D46AD8" w:rsidRPr="00A05F46" w:rsidRDefault="00D46AD8" w:rsidP="00D46AD8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z w:val="16"/>
                <w:szCs w:val="16"/>
                <w:shd w:val="clear" w:color="auto" w:fill="FFFFFF"/>
              </w:rPr>
            </w:pPr>
            <w:r w:rsidRPr="00A05F46">
              <w:rPr>
                <w:b/>
                <w:sz w:val="16"/>
                <w:szCs w:val="16"/>
                <w:shd w:val="clear" w:color="auto" w:fill="FFFFFF"/>
              </w:rPr>
              <w:t>Средства</w:t>
            </w:r>
          </w:p>
        </w:tc>
        <w:tc>
          <w:tcPr>
            <w:tcW w:w="3119" w:type="dxa"/>
          </w:tcPr>
          <w:p w:rsidR="00D46AD8" w:rsidRPr="00A05F46" w:rsidRDefault="00D46AD8" w:rsidP="00D46AD8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z w:val="16"/>
                <w:szCs w:val="16"/>
                <w:shd w:val="clear" w:color="auto" w:fill="FFFFFF"/>
              </w:rPr>
            </w:pPr>
            <w:r w:rsidRPr="00A05F46">
              <w:rPr>
                <w:b/>
                <w:sz w:val="16"/>
                <w:szCs w:val="16"/>
                <w:shd w:val="clear" w:color="auto" w:fill="FFFFFF"/>
              </w:rPr>
              <w:t>Методики</w:t>
            </w:r>
          </w:p>
        </w:tc>
        <w:tc>
          <w:tcPr>
            <w:tcW w:w="2268" w:type="dxa"/>
          </w:tcPr>
          <w:p w:rsidR="00D46AD8" w:rsidRPr="00A05F46" w:rsidRDefault="00D46AD8" w:rsidP="00D46AD8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z w:val="16"/>
                <w:szCs w:val="16"/>
                <w:shd w:val="clear" w:color="auto" w:fill="FFFFFF"/>
              </w:rPr>
            </w:pPr>
            <w:r w:rsidRPr="00A05F46">
              <w:rPr>
                <w:b/>
                <w:sz w:val="16"/>
                <w:szCs w:val="16"/>
                <w:shd w:val="clear" w:color="auto" w:fill="FFFFFF"/>
              </w:rPr>
              <w:t>Способ проведения занятий</w:t>
            </w:r>
          </w:p>
        </w:tc>
      </w:tr>
      <w:tr w:rsidR="00D46AD8" w:rsidTr="00694B7B">
        <w:tc>
          <w:tcPr>
            <w:tcW w:w="2518" w:type="dxa"/>
          </w:tcPr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Утренняя гимнастика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Лечебная гимнастика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Дозированная ходьба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Производственная гимнастика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Лечебное плавание.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Гидрокинезотерапия</w:t>
            </w:r>
            <w:proofErr w:type="spellEnd"/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Механотерапия.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Трудотерапия, обучение бытовым навыкам и ходьбе.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Игры, спортивные игры.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Туризм.</w:t>
            </w:r>
          </w:p>
          <w:p w:rsidR="00A05F46" w:rsidRPr="00A05F46" w:rsidRDefault="00A05F46" w:rsidP="00A05F4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Терренкур.</w:t>
            </w:r>
          </w:p>
          <w:p w:rsidR="00D46AD8" w:rsidRPr="00A05F46" w:rsidRDefault="00D46AD8" w:rsidP="001753DB">
            <w:pPr>
              <w:pStyle w:val="a4"/>
              <w:spacing w:before="0" w:beforeAutospacing="0" w:after="0" w:afterAutospacing="0"/>
              <w:textAlignment w:val="baseline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268" w:type="dxa"/>
          </w:tcPr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Физические упражнения.</w:t>
            </w:r>
          </w:p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Физические упражнения в воде.</w:t>
            </w:r>
          </w:p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Ходьба.</w:t>
            </w:r>
          </w:p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Восхождения</w:t>
            </w:r>
          </w:p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Занятия на тренажерах.</w:t>
            </w:r>
          </w:p>
          <w:p w:rsidR="00A05F46" w:rsidRPr="00A05F46" w:rsidRDefault="00A05F46" w:rsidP="00A05F4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Плавание</w:t>
            </w:r>
          </w:p>
          <w:p w:rsidR="00D46AD8" w:rsidRPr="00A05F46" w:rsidRDefault="00D46AD8" w:rsidP="00A05F46">
            <w:pPr>
              <w:pStyle w:val="a4"/>
              <w:spacing w:before="0" w:beforeAutospacing="0" w:after="0" w:afterAutospacing="0"/>
              <w:ind w:left="34" w:hanging="34"/>
              <w:textAlignment w:val="baseline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19" w:type="dxa"/>
          </w:tcPr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 xml:space="preserve">при заболеваниях опорно-двигательной системы (ЛФК </w:t>
            </w:r>
            <w:proofErr w:type="spellStart"/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прикоксартрозе</w:t>
            </w:r>
            <w:proofErr w:type="spellEnd"/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, при нарушении</w:t>
            </w:r>
            <w:r w:rsidRPr="00A05F46">
              <w:rPr>
                <w:rStyle w:val="apple-converted-space"/>
                <w:rFonts w:ascii="Times New Roman" w:hAnsi="Times New Roman" w:cs="Times New Roman"/>
                <w:sz w:val="16"/>
                <w:szCs w:val="16"/>
              </w:rPr>
              <w:t> </w:t>
            </w: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осанки, при</w:t>
            </w:r>
            <w:r w:rsidRPr="00A05F46">
              <w:rPr>
                <w:rStyle w:val="apple-converted-space"/>
                <w:rFonts w:ascii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9F3DC4" w:rsidRPr="00A05F46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A05F46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"https://ru.wikipedia.org/wiki/%D0%9E%D1%81%D1%82%D0%B5%D0%BE%D1%85%D0%BE%D0%BD%D0%B4%D1%80%D0%BE%D0%B7" \o "Остеохондроз" </w:instrText>
            </w:r>
            <w:r w:rsidR="009F3DC4" w:rsidRPr="00A05F46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A05F46">
              <w:rPr>
                <w:rStyle w:val="a5"/>
                <w:rFonts w:ascii="Times New Roman" w:hAnsi="Times New Roman" w:cs="Times New Roman"/>
                <w:color w:val="auto"/>
                <w:sz w:val="16"/>
                <w:szCs w:val="16"/>
              </w:rPr>
              <w:t>остеохондрозе</w:t>
            </w:r>
            <w:r w:rsidR="009F3DC4" w:rsidRPr="00A05F46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,сколиозе</w:t>
            </w:r>
            <w:proofErr w:type="spellEnd"/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заболеваниях сердечно-сосудистой системы;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заболеваниях дыхательной системы;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заболеваниях пищеварительной системы;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нарушении</w:t>
            </w:r>
            <w:r w:rsidRPr="00A05F46">
              <w:rPr>
                <w:rStyle w:val="apple-converted-space"/>
                <w:rFonts w:ascii="Times New Roman" w:hAnsi="Times New Roman" w:cs="Times New Roman"/>
                <w:sz w:val="16"/>
                <w:szCs w:val="16"/>
              </w:rPr>
              <w:t> </w:t>
            </w: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осанки;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травмах;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операциях на грудной клетке;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при беременности;</w:t>
            </w:r>
          </w:p>
          <w:p w:rsidR="00A05F46" w:rsidRPr="00A05F46" w:rsidRDefault="00A05F46" w:rsidP="00A05F4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hAnsi="Times New Roman" w:cs="Times New Roman"/>
                <w:sz w:val="16"/>
                <w:szCs w:val="16"/>
              </w:rPr>
              <w:t>обучение ходьбе с опорой на трость</w:t>
            </w:r>
          </w:p>
          <w:p w:rsidR="00D46AD8" w:rsidRPr="00A05F46" w:rsidRDefault="00D46AD8" w:rsidP="001753DB">
            <w:pPr>
              <w:pStyle w:val="a4"/>
              <w:spacing w:before="0" w:beforeAutospacing="0" w:after="0" w:afterAutospacing="0"/>
              <w:textAlignment w:val="baseline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268" w:type="dxa"/>
          </w:tcPr>
          <w:p w:rsidR="00A05F46" w:rsidRPr="00A05F46" w:rsidRDefault="00A05F46" w:rsidP="00A05F4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Занятия с инструктором ЛФК (индивидуальные занятия, </w:t>
            </w:r>
            <w:proofErr w:type="spellStart"/>
            <w:r w:rsidRPr="00A05F46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малогрупповые</w:t>
            </w:r>
            <w:proofErr w:type="spellEnd"/>
            <w:r w:rsidRPr="00A05F4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2-3 человека и групповые 8-12чел)</w:t>
            </w:r>
          </w:p>
          <w:p w:rsidR="00A05F46" w:rsidRPr="00A05F46" w:rsidRDefault="00A05F46" w:rsidP="00A05F4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 w:line="336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5F46">
              <w:rPr>
                <w:rFonts w:ascii="Times New Roman" w:eastAsia="Times New Roman" w:hAnsi="Times New Roman" w:cs="Times New Roman"/>
                <w:sz w:val="16"/>
                <w:szCs w:val="16"/>
              </w:rPr>
              <w:t>Самостоятельные занятия — физические тренировки</w:t>
            </w:r>
          </w:p>
          <w:p w:rsidR="00D46AD8" w:rsidRPr="00A05F46" w:rsidRDefault="00D46AD8" w:rsidP="001753DB">
            <w:pPr>
              <w:pStyle w:val="a4"/>
              <w:spacing w:before="0" w:beforeAutospacing="0" w:after="0" w:afterAutospacing="0"/>
              <w:textAlignment w:val="baseline"/>
              <w:rPr>
                <w:sz w:val="16"/>
                <w:szCs w:val="16"/>
                <w:shd w:val="clear" w:color="auto" w:fill="FFFFFF"/>
              </w:rPr>
            </w:pPr>
          </w:p>
        </w:tc>
      </w:tr>
    </w:tbl>
    <w:p w:rsidR="00A05F46" w:rsidRPr="00A05F46" w:rsidRDefault="00A05F46" w:rsidP="00694B7B">
      <w:pPr>
        <w:pStyle w:val="a4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 w:rsidRPr="00A05F46">
        <w:rPr>
          <w:sz w:val="28"/>
          <w:szCs w:val="28"/>
        </w:rPr>
        <w:t>Обычно для лечения какого-либо конкретного заболевания используют комбинацию самых различных форм и средств ЛФК. Например, для лечения остеохондроза шейного отдела позвоночника назначают ЛФК в форме ежедневной утренней гимнастики, в форме производственной гимнастики, форме занятий дозированной ходьбой, а для обучения корригирующим упражнениям и контроля правильности их выполнения применяется форма занятия ЛФК (например, в поликлинике) 1 раз в неделю. При функциональных нарушениях нервной системы назначают ЛФК в форме ближнего туризма (например, в условиях санатория), при этом применяют самые различные средства ЛФК: ходьба, плавание, занятия на тренажерах. Занятия на тренажерах могут быть и самостоятельной формой проведения ЛФК. Например, занятия на велотренажере при избыточном весе. Формы, средства и методы ЛФК представлены в табл. 1.</w:t>
      </w:r>
    </w:p>
    <w:p w:rsidR="00A05F46" w:rsidRPr="00A05F46" w:rsidRDefault="00A05F46" w:rsidP="00694B7B">
      <w:pPr>
        <w:pStyle w:val="a4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 w:rsidRPr="00A05F46">
        <w:rPr>
          <w:sz w:val="28"/>
          <w:szCs w:val="28"/>
        </w:rPr>
        <w:t>Основными формами ЛФК являются: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утренняя гигиеническая гимнастика, процедура лечебной гимнастики, физические упражнения в воде (</w:t>
      </w:r>
      <w:proofErr w:type="spellStart"/>
      <w:r w:rsidRPr="00A05F46">
        <w:rPr>
          <w:sz w:val="28"/>
          <w:szCs w:val="28"/>
        </w:rPr>
        <w:t>гидрокинезотерапия</w:t>
      </w:r>
      <w:proofErr w:type="spellEnd"/>
      <w:r w:rsidRPr="00A05F46">
        <w:rPr>
          <w:sz w:val="28"/>
          <w:szCs w:val="28"/>
        </w:rPr>
        <w:t>), прогулки,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ближний туризм,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оздоровительный бег, различные спортивно-прикладные упражнения, игры подвижные и спортивные. Лечебная физическая культура также применяется в форме производственной гимнастики. Каждый находит для себя наиболее удобную форму. Например</w:t>
      </w:r>
      <w:r>
        <w:rPr>
          <w:sz w:val="28"/>
          <w:szCs w:val="28"/>
        </w:rPr>
        <w:t>,</w:t>
      </w:r>
      <w:r w:rsidRPr="00A05F46">
        <w:rPr>
          <w:sz w:val="28"/>
          <w:szCs w:val="28"/>
        </w:rPr>
        <w:t xml:space="preserve"> в США остроумно применяют шейпинг в больших магазинах (супермаркетах) для лечебных целей, используя в </w:t>
      </w:r>
      <w:r w:rsidRPr="00A05F46">
        <w:rPr>
          <w:sz w:val="28"/>
          <w:szCs w:val="28"/>
        </w:rPr>
        <w:lastRenderedPageBreak/>
        <w:t>качестве средства ЛФК (например</w:t>
      </w:r>
      <w:r>
        <w:rPr>
          <w:sz w:val="28"/>
          <w:szCs w:val="28"/>
        </w:rPr>
        <w:t>,</w:t>
      </w:r>
      <w:r w:rsidRPr="00A05F46">
        <w:rPr>
          <w:sz w:val="28"/>
          <w:szCs w:val="28"/>
        </w:rPr>
        <w:t xml:space="preserve"> ЛФК для лечения артроза голеностопного сустава — это методика) ходьбу с тележкой.</w:t>
      </w:r>
    </w:p>
    <w:p w:rsidR="00A05F46" w:rsidRPr="00A05F46" w:rsidRDefault="00A05F46" w:rsidP="00694B7B">
      <w:pPr>
        <w:pStyle w:val="a4"/>
        <w:shd w:val="clear" w:color="auto" w:fill="FFFFFF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 w:rsidRPr="00A05F46">
        <w:rPr>
          <w:sz w:val="28"/>
          <w:szCs w:val="28"/>
        </w:rPr>
        <w:t>Для детей применяют ЛФК в форме игры, направляя двигательную активность детей в нужное русло. Например, игра в мяч на берегу реки связана с необходимостью ходьбы и бега по неровному грунту и песку. Это и есть лечебный фактор — средство ЛФК, который применяется в методике ЛФК при плоскостопии. В подростковом возрасте целесообразно привлечь детей к игровым видам спорта или к спортивным локомоциям. Пример, лечебное плавание при сколиозе, элементы легкой атлетики при нарушении осанки, или конный спорт для лечения детского церебрального паралича. Дозировать нагрузку и акцентировать внимание на движениях, которые определяют лечебный эффект, исключая ненужные и вредные, сложно, но при участии врача и специалиста в области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физической культуры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и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спорта</w:t>
      </w:r>
      <w:r w:rsidRPr="00A05F46">
        <w:rPr>
          <w:rStyle w:val="apple-converted-space"/>
          <w:sz w:val="28"/>
          <w:szCs w:val="28"/>
        </w:rPr>
        <w:t> </w:t>
      </w:r>
      <w:r w:rsidRPr="00A05F46">
        <w:rPr>
          <w:sz w:val="28"/>
          <w:szCs w:val="28"/>
        </w:rPr>
        <w:t>это вполне возможно.</w:t>
      </w:r>
    </w:p>
    <w:p w:rsidR="00D46AD8" w:rsidRPr="00E07128" w:rsidRDefault="00D46AD8" w:rsidP="00694B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114B9" w:rsidRPr="009114B9" w:rsidRDefault="009114B9" w:rsidP="00694B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114B9" w:rsidRPr="001753DB" w:rsidRDefault="009114B9" w:rsidP="00694B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1753DB">
        <w:rPr>
          <w:b/>
          <w:sz w:val="28"/>
          <w:szCs w:val="28"/>
          <w:shd w:val="clear" w:color="auto" w:fill="FFFFFF"/>
          <w:lang w:val="en-US"/>
        </w:rPr>
        <w:t>IV</w:t>
      </w:r>
      <w:r w:rsidRPr="001753DB">
        <w:rPr>
          <w:b/>
          <w:sz w:val="28"/>
          <w:szCs w:val="28"/>
          <w:shd w:val="clear" w:color="auto" w:fill="FFFFFF"/>
        </w:rPr>
        <w:t>. Заключение</w:t>
      </w:r>
    </w:p>
    <w:p w:rsidR="00694B7B" w:rsidRPr="00694B7B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Мы еще раз убедились в том, что нельзя забывать о тех методах, которые были выработаны лечебной физкультурой в ходе ее многолетней практики. Физический труд, разумные спортивные нагрузки, активный отдых благоприятно сказываются на состоянии не только сердечно-сосудистой системы, но и всего организма в целом.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Однако при практическом применении вышеуказанных рекомендаций необходимо строгое соблюдение принципа индивидуального подхода к больному, учета специфических особенностей протекания болезни, а также известная осторожность.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 xml:space="preserve">ЛФК эффективна только при условии длительного, систематического проведения занятий с постепенным увеличением нагрузки как в каждом из них, так и на протяжении всего курса. Это </w:t>
      </w:r>
      <w:proofErr w:type="gramStart"/>
      <w:r w:rsidRPr="00A05F46">
        <w:rPr>
          <w:sz w:val="28"/>
          <w:szCs w:val="28"/>
        </w:rPr>
        <w:t>должен знать</w:t>
      </w:r>
      <w:proofErr w:type="gramEnd"/>
      <w:r w:rsidRPr="00A05F46">
        <w:rPr>
          <w:sz w:val="28"/>
          <w:szCs w:val="28"/>
        </w:rPr>
        <w:t xml:space="preserve"> и тренер и учащийся для достижения подобающих результатов.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Строгая последовательность в увеличении нагрузки и её индивидуализация являются основными условиями при проведении всех занятий. При этом должно учитываться состояние, реакция занимающихся, особенности клинического течения, сопутствующие заболевания и физическая подготовленность учащихся.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Важно и другое: занимаясь физическими упражнениями, больной сам активно участвует в лечебно-оздоровительном процессе, а это благотворно воздействует на его психоэмоциональную сферу.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lastRenderedPageBreak/>
        <w:t>Болезнь подавляет и дезорганизует двигательную активность - непременное условие нормального формирования и функционирование любого живого организма. Поэтому ЛФК является очень важным элементом лечения болезни.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При регулярном выполнении физических упражнений, как и в процессе физической тренировки, постепенно возрастают энергетические запасы, увеличивается образование буферных соединений, происходит обогащение организма ферментными соединениями, витаминами, ионами калия и кальция.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 xml:space="preserve">Влияние физических упражнений определяется их интенсивностью и временем </w:t>
      </w:r>
      <w:proofErr w:type="spellStart"/>
      <w:proofErr w:type="gramStart"/>
      <w:r w:rsidRPr="00A05F46">
        <w:rPr>
          <w:sz w:val="28"/>
          <w:szCs w:val="28"/>
        </w:rPr>
        <w:t>применения.Отмечается</w:t>
      </w:r>
      <w:proofErr w:type="spellEnd"/>
      <w:proofErr w:type="gramEnd"/>
      <w:r w:rsidRPr="00A05F46">
        <w:rPr>
          <w:sz w:val="28"/>
          <w:szCs w:val="28"/>
        </w:rPr>
        <w:t xml:space="preserve"> благоприятное влияние ЛФК на кровообращение и дыхание, что также расширяет функциональные возможности организма и повышают его реактивность.</w:t>
      </w:r>
    </w:p>
    <w:p w:rsidR="00A05F46" w:rsidRPr="00A05F46" w:rsidRDefault="00A05F46" w:rsidP="00694B7B">
      <w:pPr>
        <w:pStyle w:val="a4"/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sz w:val="28"/>
          <w:szCs w:val="28"/>
        </w:rPr>
      </w:pPr>
      <w:r w:rsidRPr="00A05F46">
        <w:rPr>
          <w:sz w:val="28"/>
          <w:szCs w:val="28"/>
        </w:rPr>
        <w:t>Занятия имеют и воспитательное значение: учащиеся привыкают систематически выполнять физические упражнения, это становится его повседневной привычкой. Занятия ЛФК переходят в занятия общей физкультурой, становятся потребностью человека и после выздоровления.</w:t>
      </w:r>
    </w:p>
    <w:p w:rsidR="009114B9" w:rsidRPr="001753DB" w:rsidRDefault="009114B9" w:rsidP="00694B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753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B7558C" w:rsidRPr="00B7558C" w:rsidRDefault="00B7558C" w:rsidP="00694B7B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B7558C">
        <w:rPr>
          <w:color w:val="000000"/>
          <w:sz w:val="28"/>
          <w:szCs w:val="28"/>
        </w:rPr>
        <w:t>Гандельсман</w:t>
      </w:r>
      <w:proofErr w:type="spellEnd"/>
      <w:r w:rsidRPr="00B7558C">
        <w:rPr>
          <w:color w:val="000000"/>
          <w:sz w:val="28"/>
          <w:szCs w:val="28"/>
        </w:rPr>
        <w:t xml:space="preserve"> А.Б., Евдокимова Т.А., Хитрова В.И. Физическая культура и здоровье (Физические упражнения при гипертонической болезни). Л.: Знание, 1986.</w:t>
      </w:r>
    </w:p>
    <w:p w:rsidR="00B7558C" w:rsidRPr="00B7558C" w:rsidRDefault="00B7558C" w:rsidP="00694B7B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7558C">
        <w:rPr>
          <w:color w:val="000000"/>
          <w:sz w:val="28"/>
          <w:szCs w:val="28"/>
        </w:rPr>
        <w:t xml:space="preserve">Гогин Е.Е., </w:t>
      </w:r>
      <w:proofErr w:type="spellStart"/>
      <w:r w:rsidRPr="00B7558C">
        <w:rPr>
          <w:color w:val="000000"/>
          <w:sz w:val="28"/>
          <w:szCs w:val="28"/>
        </w:rPr>
        <w:t>Сененко</w:t>
      </w:r>
      <w:proofErr w:type="spellEnd"/>
      <w:r w:rsidRPr="00B7558C">
        <w:rPr>
          <w:color w:val="000000"/>
          <w:sz w:val="28"/>
          <w:szCs w:val="28"/>
        </w:rPr>
        <w:t xml:space="preserve"> А.Н., Тюрин Е.И. Артериальная гипертензия. Л., 1983.</w:t>
      </w:r>
    </w:p>
    <w:p w:rsidR="00B7558C" w:rsidRPr="00B7558C" w:rsidRDefault="00B7558C" w:rsidP="00694B7B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B7558C">
        <w:rPr>
          <w:color w:val="000000"/>
          <w:sz w:val="28"/>
          <w:szCs w:val="28"/>
        </w:rPr>
        <w:t>Готовцев</w:t>
      </w:r>
      <w:proofErr w:type="spellEnd"/>
      <w:r w:rsidRPr="00B7558C">
        <w:rPr>
          <w:color w:val="000000"/>
          <w:sz w:val="28"/>
          <w:szCs w:val="28"/>
        </w:rPr>
        <w:t xml:space="preserve"> П.И., Субботин А.Д., Селиванов В.П. Лечебная физическая культура и массаж. М.: Медицина, 1987.</w:t>
      </w:r>
    </w:p>
    <w:p w:rsidR="00B7558C" w:rsidRPr="00B7558C" w:rsidRDefault="00B7558C" w:rsidP="00694B7B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7558C">
        <w:rPr>
          <w:color w:val="000000"/>
          <w:sz w:val="28"/>
          <w:szCs w:val="28"/>
        </w:rPr>
        <w:t>Дубровский В.И. Лечебная физическая культура (</w:t>
      </w:r>
      <w:proofErr w:type="spellStart"/>
      <w:r w:rsidRPr="00B7558C">
        <w:rPr>
          <w:color w:val="000000"/>
          <w:sz w:val="28"/>
          <w:szCs w:val="28"/>
        </w:rPr>
        <w:t>кинезотерапия</w:t>
      </w:r>
      <w:proofErr w:type="spellEnd"/>
      <w:r w:rsidRPr="00B7558C">
        <w:rPr>
          <w:color w:val="000000"/>
          <w:sz w:val="28"/>
          <w:szCs w:val="28"/>
        </w:rPr>
        <w:t xml:space="preserve">): Учебник для вузов. М.: </w:t>
      </w:r>
      <w:proofErr w:type="spellStart"/>
      <w:r w:rsidRPr="00B7558C">
        <w:rPr>
          <w:color w:val="000000"/>
          <w:sz w:val="28"/>
          <w:szCs w:val="28"/>
        </w:rPr>
        <w:t>Гуманит</w:t>
      </w:r>
      <w:proofErr w:type="spellEnd"/>
      <w:r w:rsidRPr="00B7558C">
        <w:rPr>
          <w:color w:val="000000"/>
          <w:sz w:val="28"/>
          <w:szCs w:val="28"/>
        </w:rPr>
        <w:t>. изд. центр ВЛАДОС, 1998.</w:t>
      </w:r>
    </w:p>
    <w:p w:rsidR="00B7558C" w:rsidRDefault="00B7558C" w:rsidP="00694B7B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7558C">
        <w:rPr>
          <w:color w:val="000000"/>
          <w:sz w:val="28"/>
          <w:szCs w:val="28"/>
        </w:rPr>
        <w:t>Сидоренко Г.И. Как уберечь себя от гипертонической болезни. М., 1989.</w:t>
      </w:r>
    </w:p>
    <w:p w:rsidR="00E07128" w:rsidRPr="00694B7B" w:rsidRDefault="00B7558C" w:rsidP="00BC0CD7">
      <w:pPr>
        <w:pStyle w:val="a4"/>
        <w:numPr>
          <w:ilvl w:val="0"/>
          <w:numId w:val="7"/>
        </w:numPr>
        <w:shd w:val="clear" w:color="auto" w:fill="FFFFFF"/>
        <w:spacing w:before="0" w:beforeAutospacing="0" w:after="27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7558C">
        <w:rPr>
          <w:color w:val="000000"/>
          <w:sz w:val="28"/>
          <w:szCs w:val="28"/>
        </w:rPr>
        <w:t>http://www.medical-enc.ru/lfk/</w:t>
      </w:r>
      <w:r>
        <w:rPr>
          <w:color w:val="000000"/>
          <w:sz w:val="28"/>
          <w:szCs w:val="28"/>
        </w:rPr>
        <w:t xml:space="preserve"> -</w:t>
      </w:r>
      <w:r w:rsidRPr="00B7558C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 xml:space="preserve"> Электронный ресурс</w:t>
      </w:r>
      <w:r w:rsidRPr="00B7558C">
        <w:rPr>
          <w:color w:val="000000"/>
          <w:sz w:val="28"/>
          <w:szCs w:val="28"/>
        </w:rPr>
        <w:t>]</w:t>
      </w:r>
    </w:p>
    <w:sectPr w:rsidR="00E07128" w:rsidRPr="00694B7B" w:rsidSect="00694B7B"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0D82"/>
    <w:multiLevelType w:val="hybridMultilevel"/>
    <w:tmpl w:val="45C4E7A0"/>
    <w:lvl w:ilvl="0" w:tplc="1BB669B8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373208"/>
    <w:multiLevelType w:val="multilevel"/>
    <w:tmpl w:val="71EA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A87D15"/>
    <w:multiLevelType w:val="hybridMultilevel"/>
    <w:tmpl w:val="F0F82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754C9"/>
    <w:multiLevelType w:val="multilevel"/>
    <w:tmpl w:val="71EA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C3B7B18"/>
    <w:multiLevelType w:val="multilevel"/>
    <w:tmpl w:val="71EA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EF7A60"/>
    <w:multiLevelType w:val="hybridMultilevel"/>
    <w:tmpl w:val="588A0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603D7"/>
    <w:multiLevelType w:val="multilevel"/>
    <w:tmpl w:val="71EA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1DE0"/>
    <w:rsid w:val="000214FE"/>
    <w:rsid w:val="00066CBA"/>
    <w:rsid w:val="00082100"/>
    <w:rsid w:val="00096EE8"/>
    <w:rsid w:val="001753DB"/>
    <w:rsid w:val="001B0A07"/>
    <w:rsid w:val="00265122"/>
    <w:rsid w:val="002E3182"/>
    <w:rsid w:val="00326FFA"/>
    <w:rsid w:val="00452F6D"/>
    <w:rsid w:val="004E65AF"/>
    <w:rsid w:val="00694B7B"/>
    <w:rsid w:val="0080675B"/>
    <w:rsid w:val="008268A1"/>
    <w:rsid w:val="00873096"/>
    <w:rsid w:val="00901DE0"/>
    <w:rsid w:val="009114B9"/>
    <w:rsid w:val="009921C6"/>
    <w:rsid w:val="009A4AAF"/>
    <w:rsid w:val="009F3DC4"/>
    <w:rsid w:val="00A05F46"/>
    <w:rsid w:val="00AA5EBD"/>
    <w:rsid w:val="00B7558C"/>
    <w:rsid w:val="00B967BA"/>
    <w:rsid w:val="00BC0CD7"/>
    <w:rsid w:val="00C00BD6"/>
    <w:rsid w:val="00D17397"/>
    <w:rsid w:val="00D35656"/>
    <w:rsid w:val="00D46AD8"/>
    <w:rsid w:val="00E07128"/>
    <w:rsid w:val="00E70D82"/>
    <w:rsid w:val="00F71C37"/>
    <w:rsid w:val="00F72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1F39"/>
  <w15:docId w15:val="{05C21A40-925F-4612-8516-0E77FE81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rsid w:val="009114B9"/>
  </w:style>
  <w:style w:type="character" w:customStyle="1" w:styleId="apple-converted-space">
    <w:name w:val="apple-converted-space"/>
    <w:basedOn w:val="a0"/>
    <w:rsid w:val="009114B9"/>
  </w:style>
  <w:style w:type="character" w:customStyle="1" w:styleId="c1">
    <w:name w:val="c1"/>
    <w:basedOn w:val="a0"/>
    <w:rsid w:val="009114B9"/>
  </w:style>
  <w:style w:type="paragraph" w:styleId="a3">
    <w:name w:val="List Paragraph"/>
    <w:basedOn w:val="a"/>
    <w:uiPriority w:val="34"/>
    <w:qFormat/>
    <w:rsid w:val="009114B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114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14B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46A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iPriority w:val="1"/>
    <w:semiHidden/>
    <w:unhideWhenUsed/>
    <w:qFormat/>
    <w:rsid w:val="009A4AA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9A4AA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6441">
          <w:blockQuote w:val="1"/>
          <w:marLeft w:val="843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9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Гелик</dc:creator>
  <cp:keywords/>
  <dc:description/>
  <cp:lastModifiedBy>Admin</cp:lastModifiedBy>
  <cp:revision>20</cp:revision>
  <dcterms:created xsi:type="dcterms:W3CDTF">2015-04-15T13:52:00Z</dcterms:created>
  <dcterms:modified xsi:type="dcterms:W3CDTF">2021-06-29T08:54:00Z</dcterms:modified>
</cp:coreProperties>
</file>