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FDF" w:rsidRPr="00F2292F" w:rsidRDefault="00742FDF" w:rsidP="00742FDF">
      <w:pPr>
        <w:spacing w:after="0" w:line="360" w:lineRule="auto"/>
        <w:ind w:right="-1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2292F">
        <w:rPr>
          <w:rFonts w:ascii="Times New Roman" w:hAnsi="Times New Roman" w:cs="Times New Roman"/>
          <w:b/>
          <w:i/>
          <w:sz w:val="28"/>
          <w:szCs w:val="28"/>
        </w:rPr>
        <w:t>Ольга Николаевна Шкрябина</w:t>
      </w:r>
      <w:r w:rsidR="00BC650A">
        <w:rPr>
          <w:rFonts w:ascii="Times New Roman" w:hAnsi="Times New Roman" w:cs="Times New Roman"/>
          <w:b/>
          <w:i/>
          <w:sz w:val="28"/>
          <w:szCs w:val="28"/>
        </w:rPr>
        <w:t>,  Герасимова Дарья Евгеньевна</w:t>
      </w:r>
    </w:p>
    <w:p w:rsidR="00742FDF" w:rsidRPr="00742FDF" w:rsidRDefault="00742FDF" w:rsidP="00742FDF">
      <w:pPr>
        <w:spacing w:after="0" w:line="36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="00BC650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-психолог</w:t>
      </w:r>
      <w:r w:rsidR="00BC650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отделения медиации</w:t>
      </w:r>
      <w:r w:rsidRPr="00742F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AFD" w:rsidRDefault="00AD0944" w:rsidP="00742FDF">
      <w:pPr>
        <w:spacing w:after="0" w:line="36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ГБУ АО</w:t>
      </w:r>
      <w:r w:rsidR="00BC6B68" w:rsidRPr="00742FD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Центр «</w:t>
      </w:r>
      <w:r w:rsidR="00BC6B68" w:rsidRPr="00742FDF">
        <w:rPr>
          <w:rFonts w:ascii="Times New Roman" w:hAnsi="Times New Roman" w:cs="Times New Roman"/>
          <w:sz w:val="28"/>
          <w:szCs w:val="28"/>
        </w:rPr>
        <w:t>Надежда»</w:t>
      </w:r>
    </w:p>
    <w:p w:rsidR="00BC6B68" w:rsidRPr="00BC650A" w:rsidRDefault="00BC6B68" w:rsidP="00742FDF">
      <w:pPr>
        <w:spacing w:after="0" w:line="36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371060" w:rsidRPr="00BC650A" w:rsidRDefault="00D55370" w:rsidP="00547480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50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C650A">
        <w:rPr>
          <w:rFonts w:ascii="Times New Roman" w:hAnsi="Times New Roman" w:cs="Times New Roman"/>
          <w:b/>
          <w:sz w:val="28"/>
          <w:szCs w:val="28"/>
        </w:rPr>
        <w:t>АСПЕКТЫ</w:t>
      </w:r>
      <w:r w:rsidRPr="00BC650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C650A">
        <w:rPr>
          <w:rFonts w:ascii="Times New Roman" w:hAnsi="Times New Roman" w:cs="Times New Roman"/>
          <w:b/>
          <w:sz w:val="28"/>
          <w:szCs w:val="28"/>
        </w:rPr>
        <w:t>ИСЦЕЛЕНИЯ  ЖЕРТВ</w:t>
      </w:r>
      <w:r w:rsidR="00BC650A" w:rsidRPr="00BC65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50A" w:rsidRPr="00D553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50A">
        <w:rPr>
          <w:rFonts w:ascii="Times New Roman" w:hAnsi="Times New Roman" w:cs="Times New Roman"/>
          <w:b/>
          <w:sz w:val="28"/>
          <w:szCs w:val="28"/>
        </w:rPr>
        <w:t xml:space="preserve">ПРАВОНАРУШЕНИЙ В </w:t>
      </w:r>
      <w:r w:rsidR="00BC650A" w:rsidRPr="00D55370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BC650A">
        <w:rPr>
          <w:rFonts w:ascii="Times New Roman" w:hAnsi="Times New Roman" w:cs="Times New Roman"/>
          <w:b/>
          <w:sz w:val="28"/>
          <w:szCs w:val="28"/>
        </w:rPr>
        <w:t>АХ ПРИМИРЕНИЯ</w:t>
      </w:r>
    </w:p>
    <w:p w:rsidR="00371060" w:rsidRDefault="00371060" w:rsidP="00D55370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D34" w:rsidRPr="00742FDF" w:rsidRDefault="001B22FC" w:rsidP="00F229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DF">
        <w:rPr>
          <w:rFonts w:ascii="Times New Roman" w:hAnsi="Times New Roman" w:cs="Times New Roman"/>
          <w:sz w:val="28"/>
          <w:szCs w:val="28"/>
        </w:rPr>
        <w:t xml:space="preserve">В многообразии существующих на сегодняшний день освещенных тем по восстановительному правосудию можно отметить интерес </w:t>
      </w:r>
      <w:r w:rsidR="00AA43E7" w:rsidRPr="00742FDF">
        <w:rPr>
          <w:rFonts w:ascii="Times New Roman" w:hAnsi="Times New Roman" w:cs="Times New Roman"/>
          <w:sz w:val="28"/>
          <w:szCs w:val="28"/>
        </w:rPr>
        <w:t xml:space="preserve">большинства </w:t>
      </w:r>
      <w:r w:rsidRPr="00742FDF">
        <w:rPr>
          <w:rFonts w:ascii="Times New Roman" w:hAnsi="Times New Roman" w:cs="Times New Roman"/>
          <w:sz w:val="28"/>
          <w:szCs w:val="28"/>
        </w:rPr>
        <w:t xml:space="preserve">авторов к </w:t>
      </w:r>
      <w:r w:rsidR="00AA43E7" w:rsidRPr="00742FDF">
        <w:rPr>
          <w:rFonts w:ascii="Times New Roman" w:hAnsi="Times New Roman" w:cs="Times New Roman"/>
          <w:sz w:val="28"/>
          <w:szCs w:val="28"/>
        </w:rPr>
        <w:t xml:space="preserve">несовершеннолетнему </w:t>
      </w:r>
      <w:r w:rsidRPr="00742FDF">
        <w:rPr>
          <w:rFonts w:ascii="Times New Roman" w:hAnsi="Times New Roman" w:cs="Times New Roman"/>
          <w:sz w:val="28"/>
          <w:szCs w:val="28"/>
        </w:rPr>
        <w:t xml:space="preserve">субъекту преступления. </w:t>
      </w:r>
      <w:r w:rsidR="00AA43E7" w:rsidRPr="00742FDF">
        <w:rPr>
          <w:rFonts w:ascii="Times New Roman" w:hAnsi="Times New Roman" w:cs="Times New Roman"/>
          <w:sz w:val="28"/>
          <w:szCs w:val="28"/>
        </w:rPr>
        <w:t xml:space="preserve"> Ответственность правонарушителя перед жертвой и заглаживание вреда самим несовершеннолетним, несомненно, являются предметом </w:t>
      </w:r>
      <w:r w:rsidR="00AA43E7" w:rsidRPr="00AD0944">
        <w:rPr>
          <w:rFonts w:ascii="Times New Roman" w:hAnsi="Times New Roman" w:cs="Times New Roman"/>
          <w:sz w:val="28"/>
          <w:szCs w:val="28"/>
        </w:rPr>
        <w:t>повышенного</w:t>
      </w:r>
      <w:r w:rsidR="00AA43E7" w:rsidRPr="00742FDF">
        <w:rPr>
          <w:rFonts w:ascii="Times New Roman" w:hAnsi="Times New Roman" w:cs="Times New Roman"/>
          <w:sz w:val="28"/>
          <w:szCs w:val="28"/>
        </w:rPr>
        <w:t xml:space="preserve"> внимания со стороны органов досудебного и судебного производства.  </w:t>
      </w:r>
      <w:r w:rsidR="00596548" w:rsidRPr="00D31F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96548" w:rsidRPr="00742FDF">
        <w:rPr>
          <w:rFonts w:ascii="Times New Roman" w:hAnsi="Times New Roman" w:cs="Times New Roman"/>
          <w:sz w:val="28"/>
          <w:szCs w:val="28"/>
        </w:rPr>
        <w:t xml:space="preserve"> Пройдя через программу примирения, ребенок не только видит и чувствует круг пострадавших, но и находит положительную альтернативу преступному поведению, отвечая на вопрос «Что ты можешь сделать, чтобы в будущем такого не повторилос</w:t>
      </w:r>
      <w:r w:rsidR="00AE591F" w:rsidRPr="00742FDF">
        <w:rPr>
          <w:rFonts w:ascii="Times New Roman" w:hAnsi="Times New Roman" w:cs="Times New Roman"/>
          <w:sz w:val="28"/>
          <w:szCs w:val="28"/>
        </w:rPr>
        <w:t>ь?</w:t>
      </w:r>
      <w:r w:rsidR="00596548" w:rsidRPr="00742FDF">
        <w:rPr>
          <w:rFonts w:ascii="Times New Roman" w:hAnsi="Times New Roman" w:cs="Times New Roman"/>
          <w:sz w:val="28"/>
          <w:szCs w:val="28"/>
        </w:rPr>
        <w:t>»</w:t>
      </w:r>
      <w:r w:rsidR="00AE591F" w:rsidRPr="00742FDF">
        <w:rPr>
          <w:rFonts w:ascii="Times New Roman" w:hAnsi="Times New Roman" w:cs="Times New Roman"/>
          <w:sz w:val="28"/>
          <w:szCs w:val="28"/>
        </w:rPr>
        <w:t xml:space="preserve">. </w:t>
      </w:r>
      <w:r w:rsidR="00B56D34" w:rsidRPr="00742FDF">
        <w:rPr>
          <w:rFonts w:ascii="Times New Roman" w:hAnsi="Times New Roman" w:cs="Times New Roman"/>
          <w:sz w:val="28"/>
          <w:szCs w:val="28"/>
        </w:rPr>
        <w:t xml:space="preserve"> Однако любой конфликт- это всегда две стороны, и беспристрастность медиатора в проведении программ возможна при взвешенном понимании роли  </w:t>
      </w:r>
      <w:r w:rsidR="00032247" w:rsidRPr="00742FDF">
        <w:rPr>
          <w:rFonts w:ascii="Times New Roman" w:hAnsi="Times New Roman" w:cs="Times New Roman"/>
          <w:sz w:val="28"/>
          <w:szCs w:val="28"/>
        </w:rPr>
        <w:t>примирения,</w:t>
      </w:r>
      <w:r w:rsidR="00B56D34" w:rsidRPr="00742FDF">
        <w:rPr>
          <w:rFonts w:ascii="Times New Roman" w:hAnsi="Times New Roman" w:cs="Times New Roman"/>
          <w:sz w:val="28"/>
          <w:szCs w:val="28"/>
        </w:rPr>
        <w:t xml:space="preserve"> как для обидчика, так и для жертвы преступного посягательства. Что значит «исцеление жертвы»?  Действительно ли так важна для жертвы преступного посягательства встреча с обидчиком</w:t>
      </w:r>
      <w:r w:rsidR="00CB7877" w:rsidRPr="00742FDF">
        <w:rPr>
          <w:rFonts w:ascii="Times New Roman" w:hAnsi="Times New Roman" w:cs="Times New Roman"/>
          <w:sz w:val="28"/>
          <w:szCs w:val="28"/>
        </w:rPr>
        <w:t>?</w:t>
      </w:r>
    </w:p>
    <w:p w:rsidR="00827664" w:rsidRPr="00742FDF" w:rsidRDefault="001F13D5" w:rsidP="00F22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FDF">
        <w:rPr>
          <w:rFonts w:ascii="Times New Roman" w:hAnsi="Times New Roman" w:cs="Times New Roman"/>
          <w:sz w:val="28"/>
          <w:szCs w:val="28"/>
        </w:rPr>
        <w:t xml:space="preserve">Будучи практиком в области проведения программ восстановительной медиации по уголовным делам с участием несовершеннолетних, мне достаточно часто приходилось видеть </w:t>
      </w:r>
      <w:r w:rsidR="005F24EC">
        <w:rPr>
          <w:rFonts w:ascii="Times New Roman" w:hAnsi="Times New Roman" w:cs="Times New Roman"/>
          <w:sz w:val="28"/>
          <w:szCs w:val="28"/>
        </w:rPr>
        <w:t>удовлетворенные</w:t>
      </w:r>
      <w:r w:rsidRPr="00742FDF">
        <w:rPr>
          <w:rFonts w:ascii="Times New Roman" w:hAnsi="Times New Roman" w:cs="Times New Roman"/>
          <w:sz w:val="28"/>
          <w:szCs w:val="28"/>
        </w:rPr>
        <w:t xml:space="preserve"> лица обеих сторон конфликта после завершенной программы. Но действительный интерес к роли примирения для жертвы </w:t>
      </w:r>
      <w:r w:rsidR="00CB7877" w:rsidRPr="00742FDF">
        <w:rPr>
          <w:rFonts w:ascii="Times New Roman" w:hAnsi="Times New Roman" w:cs="Times New Roman"/>
          <w:sz w:val="28"/>
          <w:szCs w:val="28"/>
        </w:rPr>
        <w:t xml:space="preserve">уголовного конфликта  </w:t>
      </w:r>
      <w:r w:rsidRPr="00742FDF">
        <w:rPr>
          <w:rFonts w:ascii="Times New Roman" w:hAnsi="Times New Roman" w:cs="Times New Roman"/>
          <w:sz w:val="28"/>
          <w:szCs w:val="28"/>
        </w:rPr>
        <w:t xml:space="preserve">пробудился тогда, когда </w:t>
      </w:r>
      <w:r w:rsidR="00CB7877" w:rsidRPr="00742FDF">
        <w:rPr>
          <w:rFonts w:ascii="Times New Roman" w:hAnsi="Times New Roman" w:cs="Times New Roman"/>
          <w:sz w:val="28"/>
          <w:szCs w:val="28"/>
        </w:rPr>
        <w:t xml:space="preserve">мне </w:t>
      </w:r>
      <w:r w:rsidRPr="00742FDF">
        <w:rPr>
          <w:rFonts w:ascii="Times New Roman" w:hAnsi="Times New Roman" w:cs="Times New Roman"/>
          <w:sz w:val="28"/>
          <w:szCs w:val="28"/>
        </w:rPr>
        <w:t>встретила</w:t>
      </w:r>
      <w:r w:rsidR="005F24EC">
        <w:rPr>
          <w:rFonts w:ascii="Times New Roman" w:hAnsi="Times New Roman" w:cs="Times New Roman"/>
          <w:sz w:val="28"/>
          <w:szCs w:val="28"/>
        </w:rPr>
        <w:t>сь потерпевшая несовершеннолетняя В.</w:t>
      </w:r>
      <w:r w:rsidRPr="00742FDF">
        <w:rPr>
          <w:rFonts w:ascii="Times New Roman" w:hAnsi="Times New Roman" w:cs="Times New Roman"/>
          <w:sz w:val="28"/>
          <w:szCs w:val="28"/>
        </w:rPr>
        <w:t xml:space="preserve">, </w:t>
      </w:r>
      <w:r w:rsidR="00F06039" w:rsidRPr="00742FDF">
        <w:rPr>
          <w:rFonts w:ascii="Times New Roman" w:hAnsi="Times New Roman" w:cs="Times New Roman"/>
          <w:sz w:val="28"/>
          <w:szCs w:val="28"/>
        </w:rPr>
        <w:t xml:space="preserve">не </w:t>
      </w:r>
      <w:r w:rsidR="00587B37">
        <w:rPr>
          <w:rFonts w:ascii="Times New Roman" w:hAnsi="Times New Roman" w:cs="Times New Roman"/>
          <w:sz w:val="28"/>
          <w:szCs w:val="28"/>
        </w:rPr>
        <w:t>получившая</w:t>
      </w:r>
      <w:r w:rsidR="00F06039" w:rsidRPr="00742FDF">
        <w:rPr>
          <w:rFonts w:ascii="Times New Roman" w:hAnsi="Times New Roman" w:cs="Times New Roman"/>
          <w:sz w:val="28"/>
          <w:szCs w:val="28"/>
        </w:rPr>
        <w:t xml:space="preserve"> возможности </w:t>
      </w:r>
      <w:r w:rsidR="00032247" w:rsidRPr="00742FDF">
        <w:rPr>
          <w:rFonts w:ascii="Times New Roman" w:hAnsi="Times New Roman" w:cs="Times New Roman"/>
          <w:sz w:val="28"/>
          <w:szCs w:val="28"/>
        </w:rPr>
        <w:t xml:space="preserve">прямого общения </w:t>
      </w:r>
      <w:r w:rsidR="00F06039" w:rsidRPr="00742FDF">
        <w:rPr>
          <w:rFonts w:ascii="Times New Roman" w:hAnsi="Times New Roman" w:cs="Times New Roman"/>
          <w:sz w:val="28"/>
          <w:szCs w:val="28"/>
        </w:rPr>
        <w:t xml:space="preserve">со своими обидчиками.  Из отдела дознания органов внутренних дел поступил запрос на оказание психологической </w:t>
      </w:r>
      <w:r w:rsidR="00F06039" w:rsidRPr="00742FDF">
        <w:rPr>
          <w:rFonts w:ascii="Times New Roman" w:hAnsi="Times New Roman" w:cs="Times New Roman"/>
          <w:sz w:val="28"/>
          <w:szCs w:val="28"/>
        </w:rPr>
        <w:lastRenderedPageBreak/>
        <w:t>помощи</w:t>
      </w:r>
      <w:r w:rsidR="006F48AF" w:rsidRPr="00742FDF">
        <w:rPr>
          <w:rFonts w:ascii="Times New Roman" w:hAnsi="Times New Roman" w:cs="Times New Roman"/>
          <w:sz w:val="28"/>
          <w:szCs w:val="28"/>
        </w:rPr>
        <w:t xml:space="preserve"> жертве преступления, </w:t>
      </w:r>
      <w:r w:rsidR="00587B37">
        <w:rPr>
          <w:rFonts w:ascii="Times New Roman" w:hAnsi="Times New Roman" w:cs="Times New Roman"/>
          <w:sz w:val="28"/>
          <w:szCs w:val="28"/>
        </w:rPr>
        <w:t>которое осталось нераскрытым</w:t>
      </w:r>
      <w:r w:rsidR="006F48AF" w:rsidRPr="00742FDF">
        <w:rPr>
          <w:rFonts w:ascii="Times New Roman" w:hAnsi="Times New Roman" w:cs="Times New Roman"/>
          <w:sz w:val="28"/>
          <w:szCs w:val="28"/>
        </w:rPr>
        <w:t>. «Мне страшно выходить н</w:t>
      </w:r>
      <w:r w:rsidR="008B3861" w:rsidRPr="00742FDF">
        <w:rPr>
          <w:rFonts w:ascii="Times New Roman" w:hAnsi="Times New Roman" w:cs="Times New Roman"/>
          <w:sz w:val="28"/>
          <w:szCs w:val="28"/>
        </w:rPr>
        <w:t>а улицу уже второй</w:t>
      </w:r>
      <w:r w:rsidR="006F48AF" w:rsidRPr="00742FDF">
        <w:rPr>
          <w:rFonts w:ascii="Times New Roman" w:hAnsi="Times New Roman" w:cs="Times New Roman"/>
          <w:sz w:val="28"/>
          <w:szCs w:val="28"/>
        </w:rPr>
        <w:t xml:space="preserve"> месяц после случившегося</w:t>
      </w:r>
      <w:r w:rsidR="00EF437B" w:rsidRPr="00742FDF">
        <w:rPr>
          <w:rFonts w:ascii="Times New Roman" w:hAnsi="Times New Roman" w:cs="Times New Roman"/>
          <w:sz w:val="28"/>
          <w:szCs w:val="28"/>
        </w:rPr>
        <w:t>…</w:t>
      </w:r>
      <w:r w:rsidR="006F48AF" w:rsidRPr="00742FDF">
        <w:rPr>
          <w:rFonts w:ascii="Times New Roman" w:hAnsi="Times New Roman" w:cs="Times New Roman"/>
          <w:sz w:val="28"/>
          <w:szCs w:val="28"/>
        </w:rPr>
        <w:t xml:space="preserve">»,- призналась девочка, </w:t>
      </w:r>
      <w:r w:rsidR="00AD0944" w:rsidRPr="00587B37">
        <w:rPr>
          <w:rFonts w:ascii="Times New Roman" w:hAnsi="Times New Roman" w:cs="Times New Roman"/>
          <w:sz w:val="28"/>
          <w:szCs w:val="28"/>
        </w:rPr>
        <w:t>11 лет,</w:t>
      </w:r>
      <w:r w:rsidR="00AD09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D0944">
        <w:rPr>
          <w:rFonts w:ascii="Times New Roman" w:hAnsi="Times New Roman" w:cs="Times New Roman"/>
          <w:sz w:val="28"/>
          <w:szCs w:val="28"/>
        </w:rPr>
        <w:t xml:space="preserve">которой был </w:t>
      </w:r>
      <w:r w:rsidR="00AD0944" w:rsidRPr="00587B37">
        <w:rPr>
          <w:rFonts w:ascii="Times New Roman" w:hAnsi="Times New Roman" w:cs="Times New Roman"/>
          <w:sz w:val="28"/>
          <w:szCs w:val="28"/>
        </w:rPr>
        <w:t>причинен</w:t>
      </w:r>
      <w:r w:rsidR="00587B37" w:rsidRPr="00587B37">
        <w:rPr>
          <w:rFonts w:ascii="Times New Roman" w:hAnsi="Times New Roman" w:cs="Times New Roman"/>
          <w:sz w:val="28"/>
          <w:szCs w:val="28"/>
        </w:rPr>
        <w:t xml:space="preserve"> легкий</w:t>
      </w:r>
      <w:r w:rsidR="00AD0944" w:rsidRPr="00587B37">
        <w:rPr>
          <w:rFonts w:ascii="Times New Roman" w:hAnsi="Times New Roman" w:cs="Times New Roman"/>
          <w:sz w:val="28"/>
          <w:szCs w:val="28"/>
        </w:rPr>
        <w:t xml:space="preserve"> вред здоровью двумя неизвестными</w:t>
      </w:r>
      <w:r w:rsidR="006F48AF" w:rsidRPr="00587B37">
        <w:rPr>
          <w:rFonts w:ascii="Times New Roman" w:hAnsi="Times New Roman" w:cs="Times New Roman"/>
          <w:sz w:val="28"/>
          <w:szCs w:val="28"/>
        </w:rPr>
        <w:t xml:space="preserve"> </w:t>
      </w:r>
      <w:r w:rsidR="00AD0944" w:rsidRPr="00587B37">
        <w:rPr>
          <w:rFonts w:ascii="Times New Roman" w:hAnsi="Times New Roman" w:cs="Times New Roman"/>
          <w:sz w:val="28"/>
          <w:szCs w:val="28"/>
        </w:rPr>
        <w:t>молодыми людьми.</w:t>
      </w:r>
      <w:r w:rsidR="00AD0944">
        <w:rPr>
          <w:rFonts w:ascii="Times New Roman" w:hAnsi="Times New Roman" w:cs="Times New Roman"/>
          <w:sz w:val="28"/>
          <w:szCs w:val="28"/>
        </w:rPr>
        <w:t xml:space="preserve"> </w:t>
      </w:r>
      <w:r w:rsidR="00AD094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B3861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момент консультации </w:t>
      </w:r>
      <w:r w:rsidR="00AD0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несовершеннолетняя </w:t>
      </w:r>
      <w:r w:rsidR="008B3861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испытывала тревогу, что подобное повторится, мать желала от</w:t>
      </w:r>
      <w:r w:rsidR="00032247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B3861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мстить обидчикам. </w:t>
      </w:r>
      <w:r w:rsidR="00827664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Единственное, что мы действительно смогли проговорить - это моменты предупреждения п</w:t>
      </w:r>
      <w:r w:rsidR="005F24E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одобных ситуаций со стороны В.</w:t>
      </w:r>
      <w:r w:rsidR="00827664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(виктимологический аспект)</w:t>
      </w:r>
      <w:r w:rsidR="00032247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="00827664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247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проработать тревожное состояние</w:t>
      </w:r>
      <w:r w:rsidR="00827664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ситуацией. </w:t>
      </w:r>
      <w:r w:rsidR="00534681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827664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елание от</w:t>
      </w:r>
      <w:r w:rsidR="00742FDF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27664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>мстить, страх, злость всё же оста</w:t>
      </w:r>
      <w:r w:rsidR="00587B3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вались</w:t>
      </w:r>
      <w:r w:rsidR="00827664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требовали дальнейших встреч и</w:t>
      </w:r>
      <w:r w:rsidR="00534681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психологической</w:t>
      </w:r>
      <w:r w:rsidR="00827664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681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проработки,</w:t>
      </w:r>
      <w:r w:rsidR="00827664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для несовершеннолетней, так и для законного представителя.</w:t>
      </w:r>
      <w:r w:rsidR="00534681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Мать и ребенок признались, что было бы гораздо легче, если бы была возможность встретиться с обидчиками, высказаться по поводу случившегося, прояснить ситуацию.</w:t>
      </w:r>
    </w:p>
    <w:p w:rsidR="00E813F8" w:rsidRPr="00742FDF" w:rsidRDefault="00E813F8" w:rsidP="00F22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одно подтверждение необходимости встречи </w:t>
      </w:r>
      <w:r w:rsidR="00EF437B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обидчиком </w:t>
      </w:r>
      <w:r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жертвы и её исцеляющую функцию можно увидеть в</w:t>
      </w:r>
      <w:r w:rsidRPr="00742FDF">
        <w:rPr>
          <w:rFonts w:ascii="Times New Roman" w:hAnsi="Times New Roman" w:cs="Times New Roman"/>
          <w:sz w:val="28"/>
          <w:szCs w:val="28"/>
        </w:rPr>
        <w:t xml:space="preserve"> статье семейного психотерапевта, расстановщика </w:t>
      </w:r>
      <w:hyperlink r:id="rId6" w:history="1">
        <w:r w:rsidRPr="00742F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Майи Вильгельмовны Хен</w:t>
        </w:r>
      </w:hyperlink>
      <w:r w:rsidRPr="00742FDF">
        <w:rPr>
          <w:rFonts w:ascii="Times New Roman" w:hAnsi="Times New Roman" w:cs="Times New Roman"/>
          <w:sz w:val="28"/>
          <w:szCs w:val="28"/>
        </w:rPr>
        <w:t xml:space="preserve">  «Родовые переплетения. Преступник и жертва», где </w:t>
      </w:r>
      <w:r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исключительно </w:t>
      </w:r>
      <w:r w:rsidR="00716A57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важными мне показались </w:t>
      </w:r>
      <w:r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строки: «Жертвы и преступники не находят мира и покоя до тех пор, пока не выяснят отношения между собой. В случае примирения между ними родственникам легче признать то, что произошло и смириться с судьбой пострадавшего. В процессе работы,</w:t>
      </w:r>
      <w:r w:rsidRPr="00742F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когда жертва и преступник поворачиваются друг к другу лицом, начинается процесс исцеления</w:t>
      </w:r>
      <w:r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>, и неважно, сколько на это потребуется времени. В конце концов, две противоположные силы будут уравновешены. Преступник и жертва испытают облегчение и освобождение. Они обретут мир и покой»</w:t>
      </w:r>
      <w:r w:rsidR="0068359E" w:rsidRPr="00742F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2D27" w:rsidRPr="00742FDF" w:rsidRDefault="00762D27" w:rsidP="00F229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DF">
        <w:rPr>
          <w:rFonts w:ascii="Times New Roman" w:hAnsi="Times New Roman" w:cs="Times New Roman"/>
          <w:sz w:val="28"/>
          <w:szCs w:val="28"/>
        </w:rPr>
        <w:t xml:space="preserve">Исцеление жертвы </w:t>
      </w:r>
      <w:r w:rsidR="0086152D" w:rsidRPr="00742FDF">
        <w:rPr>
          <w:rFonts w:ascii="Times New Roman" w:hAnsi="Times New Roman" w:cs="Times New Roman"/>
          <w:sz w:val="28"/>
          <w:szCs w:val="28"/>
        </w:rPr>
        <w:t xml:space="preserve">в контексте </w:t>
      </w:r>
      <w:r w:rsidR="00DF256C" w:rsidRPr="00742FDF">
        <w:rPr>
          <w:rFonts w:ascii="Times New Roman" w:hAnsi="Times New Roman" w:cs="Times New Roman"/>
          <w:sz w:val="28"/>
          <w:szCs w:val="28"/>
        </w:rPr>
        <w:t>восстановительног</w:t>
      </w:r>
      <w:r w:rsidR="00565CCF" w:rsidRPr="00742FDF">
        <w:rPr>
          <w:rFonts w:ascii="Times New Roman" w:hAnsi="Times New Roman" w:cs="Times New Roman"/>
          <w:sz w:val="28"/>
          <w:szCs w:val="28"/>
        </w:rPr>
        <w:t>о подхода может быть рассмотрено</w:t>
      </w:r>
      <w:r w:rsidR="00DF256C" w:rsidRPr="00742FDF">
        <w:rPr>
          <w:rFonts w:ascii="Times New Roman" w:hAnsi="Times New Roman" w:cs="Times New Roman"/>
          <w:sz w:val="28"/>
          <w:szCs w:val="28"/>
        </w:rPr>
        <w:t xml:space="preserve"> как </w:t>
      </w:r>
      <w:r w:rsidR="00AF7385" w:rsidRPr="00742FDF">
        <w:rPr>
          <w:rFonts w:ascii="Times New Roman" w:hAnsi="Times New Roman" w:cs="Times New Roman"/>
          <w:sz w:val="28"/>
          <w:szCs w:val="28"/>
        </w:rPr>
        <w:t>восстановление</w:t>
      </w:r>
      <w:r w:rsidRPr="00742FDF">
        <w:rPr>
          <w:rFonts w:ascii="Times New Roman" w:hAnsi="Times New Roman" w:cs="Times New Roman"/>
          <w:sz w:val="28"/>
          <w:szCs w:val="28"/>
        </w:rPr>
        <w:t xml:space="preserve"> </w:t>
      </w:r>
      <w:r w:rsidR="00DF256C" w:rsidRPr="00742FDF">
        <w:rPr>
          <w:rFonts w:ascii="Times New Roman" w:hAnsi="Times New Roman" w:cs="Times New Roman"/>
          <w:sz w:val="28"/>
          <w:szCs w:val="28"/>
        </w:rPr>
        <w:t xml:space="preserve"> </w:t>
      </w:r>
      <w:r w:rsidR="00565CCF" w:rsidRPr="00742FDF">
        <w:rPr>
          <w:rFonts w:ascii="Times New Roman" w:hAnsi="Times New Roman" w:cs="Times New Roman"/>
          <w:sz w:val="28"/>
          <w:szCs w:val="28"/>
        </w:rPr>
        <w:t xml:space="preserve">способности функционирования </w:t>
      </w:r>
      <w:r w:rsidRPr="00742FDF">
        <w:rPr>
          <w:rFonts w:ascii="Times New Roman" w:hAnsi="Times New Roman" w:cs="Times New Roman"/>
          <w:sz w:val="28"/>
          <w:szCs w:val="28"/>
        </w:rPr>
        <w:t>тех сфер жизни человека</w:t>
      </w:r>
      <w:r w:rsidR="00BE7BEB" w:rsidRPr="00742FDF">
        <w:rPr>
          <w:rFonts w:ascii="Times New Roman" w:hAnsi="Times New Roman" w:cs="Times New Roman"/>
          <w:sz w:val="28"/>
          <w:szCs w:val="28"/>
        </w:rPr>
        <w:t>, которым был причинен вред в ходе преступления. Сказ</w:t>
      </w:r>
      <w:r w:rsidR="00565CCF" w:rsidRPr="00742FDF">
        <w:rPr>
          <w:rFonts w:ascii="Times New Roman" w:hAnsi="Times New Roman" w:cs="Times New Roman"/>
          <w:sz w:val="28"/>
          <w:szCs w:val="28"/>
        </w:rPr>
        <w:t xml:space="preserve">ать, что это конкретно </w:t>
      </w:r>
      <w:r w:rsidR="00351119" w:rsidRPr="00742FDF">
        <w:rPr>
          <w:rFonts w:ascii="Times New Roman" w:hAnsi="Times New Roman" w:cs="Times New Roman"/>
          <w:sz w:val="28"/>
          <w:szCs w:val="28"/>
        </w:rPr>
        <w:t xml:space="preserve">сфера имущества </w:t>
      </w:r>
      <w:r w:rsidR="00BE7BEB" w:rsidRPr="00742FDF">
        <w:rPr>
          <w:rFonts w:ascii="Times New Roman" w:hAnsi="Times New Roman" w:cs="Times New Roman"/>
          <w:sz w:val="28"/>
          <w:szCs w:val="28"/>
        </w:rPr>
        <w:t>или</w:t>
      </w:r>
      <w:r w:rsidR="00565CCF" w:rsidRPr="00742FDF">
        <w:rPr>
          <w:rFonts w:ascii="Times New Roman" w:hAnsi="Times New Roman" w:cs="Times New Roman"/>
          <w:sz w:val="28"/>
          <w:szCs w:val="28"/>
        </w:rPr>
        <w:t xml:space="preserve"> здоровья</w:t>
      </w:r>
      <w:r w:rsidR="00DF256C" w:rsidRPr="00742FDF">
        <w:rPr>
          <w:rFonts w:ascii="Times New Roman" w:hAnsi="Times New Roman" w:cs="Times New Roman"/>
          <w:sz w:val="28"/>
          <w:szCs w:val="28"/>
        </w:rPr>
        <w:t>,</w:t>
      </w:r>
      <w:r w:rsidR="00BE7BEB" w:rsidRPr="00742FDF">
        <w:rPr>
          <w:rFonts w:ascii="Times New Roman" w:hAnsi="Times New Roman" w:cs="Times New Roman"/>
          <w:sz w:val="28"/>
          <w:szCs w:val="28"/>
        </w:rPr>
        <w:t xml:space="preserve"> вряд ли </w:t>
      </w:r>
      <w:r w:rsidR="00BE7BEB" w:rsidRPr="00742FDF">
        <w:rPr>
          <w:rFonts w:ascii="Times New Roman" w:hAnsi="Times New Roman" w:cs="Times New Roman"/>
          <w:sz w:val="28"/>
          <w:szCs w:val="28"/>
        </w:rPr>
        <w:lastRenderedPageBreak/>
        <w:t xml:space="preserve">возможно, </w:t>
      </w:r>
      <w:r w:rsidR="00565CCF" w:rsidRPr="00742FDF">
        <w:rPr>
          <w:rFonts w:ascii="Times New Roman" w:hAnsi="Times New Roman" w:cs="Times New Roman"/>
          <w:sz w:val="28"/>
          <w:szCs w:val="28"/>
        </w:rPr>
        <w:t xml:space="preserve">не смотря на отчетливое </w:t>
      </w:r>
      <w:r w:rsidR="00EF437B" w:rsidRPr="00742FDF">
        <w:rPr>
          <w:rFonts w:ascii="Times New Roman" w:hAnsi="Times New Roman" w:cs="Times New Roman"/>
          <w:sz w:val="28"/>
          <w:szCs w:val="28"/>
        </w:rPr>
        <w:t xml:space="preserve">их разделение </w:t>
      </w:r>
      <w:r w:rsidR="00565CCF" w:rsidRPr="00742FDF">
        <w:rPr>
          <w:rFonts w:ascii="Times New Roman" w:hAnsi="Times New Roman" w:cs="Times New Roman"/>
          <w:sz w:val="28"/>
          <w:szCs w:val="28"/>
        </w:rPr>
        <w:t xml:space="preserve">в Уголовном Кодексе Российской Федерации </w:t>
      </w:r>
      <w:r w:rsidR="00351119" w:rsidRPr="00742FDF">
        <w:rPr>
          <w:rFonts w:ascii="Times New Roman" w:hAnsi="Times New Roman" w:cs="Times New Roman"/>
          <w:sz w:val="28"/>
          <w:szCs w:val="28"/>
        </w:rPr>
        <w:t>(преступления против собственност</w:t>
      </w:r>
      <w:r w:rsidR="001B22FC" w:rsidRPr="00742FDF">
        <w:rPr>
          <w:rFonts w:ascii="Times New Roman" w:hAnsi="Times New Roman" w:cs="Times New Roman"/>
          <w:sz w:val="28"/>
          <w:szCs w:val="28"/>
        </w:rPr>
        <w:t>и, преступления против личности),</w:t>
      </w:r>
      <w:r w:rsidR="00351119" w:rsidRPr="00742FDF">
        <w:rPr>
          <w:rFonts w:ascii="Times New Roman" w:hAnsi="Times New Roman" w:cs="Times New Roman"/>
          <w:sz w:val="28"/>
          <w:szCs w:val="28"/>
        </w:rPr>
        <w:t xml:space="preserve"> </w:t>
      </w:r>
      <w:r w:rsidR="00DF256C" w:rsidRPr="00742FDF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BE7BEB" w:rsidRPr="00742FDF">
        <w:rPr>
          <w:rFonts w:ascii="Times New Roman" w:hAnsi="Times New Roman" w:cs="Times New Roman"/>
          <w:sz w:val="28"/>
          <w:szCs w:val="28"/>
        </w:rPr>
        <w:t xml:space="preserve">за одной поврежденной сферой могут </w:t>
      </w:r>
      <w:r w:rsidR="00587B37">
        <w:rPr>
          <w:rFonts w:ascii="Times New Roman" w:hAnsi="Times New Roman" w:cs="Times New Roman"/>
          <w:sz w:val="28"/>
          <w:szCs w:val="28"/>
        </w:rPr>
        <w:t>с</w:t>
      </w:r>
      <w:r w:rsidR="00DF256C" w:rsidRPr="00742FDF">
        <w:rPr>
          <w:rFonts w:ascii="Times New Roman" w:hAnsi="Times New Roman" w:cs="Times New Roman"/>
          <w:sz w:val="28"/>
          <w:szCs w:val="28"/>
        </w:rPr>
        <w:t>кры</w:t>
      </w:r>
      <w:r w:rsidR="00587B37">
        <w:rPr>
          <w:rFonts w:ascii="Times New Roman" w:hAnsi="Times New Roman" w:cs="Times New Roman"/>
          <w:sz w:val="28"/>
          <w:szCs w:val="28"/>
        </w:rPr>
        <w:t>ва</w:t>
      </w:r>
      <w:r w:rsidR="00DF256C" w:rsidRPr="00742FDF">
        <w:rPr>
          <w:rFonts w:ascii="Times New Roman" w:hAnsi="Times New Roman" w:cs="Times New Roman"/>
          <w:sz w:val="28"/>
          <w:szCs w:val="28"/>
        </w:rPr>
        <w:t xml:space="preserve">ться </w:t>
      </w:r>
      <w:r w:rsidR="00BE7BEB" w:rsidRPr="00742FDF">
        <w:rPr>
          <w:rFonts w:ascii="Times New Roman" w:hAnsi="Times New Roman" w:cs="Times New Roman"/>
          <w:sz w:val="28"/>
          <w:szCs w:val="28"/>
        </w:rPr>
        <w:t xml:space="preserve">другие. </w:t>
      </w:r>
      <w:r w:rsidR="00DF256C" w:rsidRPr="00742FDF">
        <w:rPr>
          <w:rFonts w:ascii="Times New Roman" w:hAnsi="Times New Roman" w:cs="Times New Roman"/>
          <w:sz w:val="28"/>
          <w:szCs w:val="28"/>
        </w:rPr>
        <w:t xml:space="preserve"> </w:t>
      </w:r>
      <w:r w:rsidR="00BE7BEB" w:rsidRPr="00742FDF">
        <w:rPr>
          <w:rFonts w:ascii="Times New Roman" w:hAnsi="Times New Roman" w:cs="Times New Roman"/>
          <w:sz w:val="28"/>
          <w:szCs w:val="28"/>
        </w:rPr>
        <w:t xml:space="preserve">И часто мы </w:t>
      </w:r>
      <w:r w:rsidR="00716A57" w:rsidRPr="00742FDF">
        <w:rPr>
          <w:rFonts w:ascii="Times New Roman" w:hAnsi="Times New Roman" w:cs="Times New Roman"/>
          <w:sz w:val="28"/>
          <w:szCs w:val="28"/>
        </w:rPr>
        <w:t>соотносим реальные «</w:t>
      </w:r>
      <w:r w:rsidR="00BE7BEB" w:rsidRPr="00742FDF">
        <w:rPr>
          <w:rFonts w:ascii="Times New Roman" w:hAnsi="Times New Roman" w:cs="Times New Roman"/>
          <w:sz w:val="28"/>
          <w:szCs w:val="28"/>
        </w:rPr>
        <w:t>масштабы повреждения</w:t>
      </w:r>
      <w:r w:rsidR="00716A57" w:rsidRPr="00742FDF">
        <w:rPr>
          <w:rFonts w:ascii="Times New Roman" w:hAnsi="Times New Roman" w:cs="Times New Roman"/>
          <w:sz w:val="28"/>
          <w:szCs w:val="28"/>
        </w:rPr>
        <w:t>» в вопросах:  «Что Вы по</w:t>
      </w:r>
      <w:r w:rsidR="005F24EC">
        <w:rPr>
          <w:rFonts w:ascii="Times New Roman" w:hAnsi="Times New Roman" w:cs="Times New Roman"/>
          <w:sz w:val="28"/>
          <w:szCs w:val="28"/>
        </w:rPr>
        <w:t>дума</w:t>
      </w:r>
      <w:r w:rsidR="00716A57" w:rsidRPr="00742FDF">
        <w:rPr>
          <w:rFonts w:ascii="Times New Roman" w:hAnsi="Times New Roman" w:cs="Times New Roman"/>
          <w:sz w:val="28"/>
          <w:szCs w:val="28"/>
        </w:rPr>
        <w:t>ли? Что вы по</w:t>
      </w:r>
      <w:r w:rsidR="00D31FB6">
        <w:rPr>
          <w:rFonts w:ascii="Times New Roman" w:hAnsi="Times New Roman" w:cs="Times New Roman"/>
          <w:sz w:val="28"/>
          <w:szCs w:val="28"/>
        </w:rPr>
        <w:t>чу</w:t>
      </w:r>
      <w:r w:rsidR="005F24EC">
        <w:rPr>
          <w:rFonts w:ascii="Times New Roman" w:hAnsi="Times New Roman" w:cs="Times New Roman"/>
          <w:sz w:val="28"/>
          <w:szCs w:val="28"/>
        </w:rPr>
        <w:t>вствова</w:t>
      </w:r>
      <w:r w:rsidR="00716A57" w:rsidRPr="00742FDF">
        <w:rPr>
          <w:rFonts w:ascii="Times New Roman" w:hAnsi="Times New Roman" w:cs="Times New Roman"/>
          <w:sz w:val="28"/>
          <w:szCs w:val="28"/>
        </w:rPr>
        <w:t>ли? К</w:t>
      </w:r>
      <w:r w:rsidR="00BE7BEB" w:rsidRPr="00742FDF">
        <w:rPr>
          <w:rFonts w:ascii="Times New Roman" w:hAnsi="Times New Roman" w:cs="Times New Roman"/>
          <w:sz w:val="28"/>
          <w:szCs w:val="28"/>
        </w:rPr>
        <w:t>то пострадал</w:t>
      </w:r>
      <w:r w:rsidR="00716A57" w:rsidRPr="00742FDF">
        <w:rPr>
          <w:rFonts w:ascii="Times New Roman" w:hAnsi="Times New Roman" w:cs="Times New Roman"/>
          <w:sz w:val="28"/>
          <w:szCs w:val="28"/>
        </w:rPr>
        <w:t>?»</w:t>
      </w:r>
    </w:p>
    <w:p w:rsidR="00E96F23" w:rsidRPr="00742FDF" w:rsidRDefault="00FF21AE" w:rsidP="00F229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DF">
        <w:rPr>
          <w:rFonts w:ascii="Times New Roman" w:hAnsi="Times New Roman" w:cs="Times New Roman"/>
          <w:sz w:val="28"/>
          <w:szCs w:val="28"/>
        </w:rPr>
        <w:t>Полнота исцеления</w:t>
      </w:r>
      <w:r w:rsidR="0086152D" w:rsidRPr="00742FDF">
        <w:rPr>
          <w:rFonts w:ascii="Times New Roman" w:hAnsi="Times New Roman" w:cs="Times New Roman"/>
          <w:sz w:val="28"/>
          <w:szCs w:val="28"/>
        </w:rPr>
        <w:t xml:space="preserve"> или восстановление задетых (нарушенных</w:t>
      </w:r>
      <w:r w:rsidR="00E96F23" w:rsidRPr="00742FDF">
        <w:rPr>
          <w:rFonts w:ascii="Times New Roman" w:hAnsi="Times New Roman" w:cs="Times New Roman"/>
          <w:sz w:val="28"/>
          <w:szCs w:val="28"/>
        </w:rPr>
        <w:t>)</w:t>
      </w:r>
      <w:r w:rsidR="0086152D" w:rsidRPr="00742FDF">
        <w:rPr>
          <w:rFonts w:ascii="Times New Roman" w:hAnsi="Times New Roman" w:cs="Times New Roman"/>
          <w:sz w:val="28"/>
          <w:szCs w:val="28"/>
        </w:rPr>
        <w:t xml:space="preserve"> в ходе причинения вреда сфер жизни  (будь это здоровье, имуще</w:t>
      </w:r>
      <w:r w:rsidR="00B33BDC" w:rsidRPr="00742FDF">
        <w:rPr>
          <w:rFonts w:ascii="Times New Roman" w:hAnsi="Times New Roman" w:cs="Times New Roman"/>
          <w:sz w:val="28"/>
          <w:szCs w:val="28"/>
        </w:rPr>
        <w:t>ство, семья и т.д.) зависит</w:t>
      </w:r>
      <w:r w:rsidR="00F418B2" w:rsidRPr="00742FDF">
        <w:rPr>
          <w:rFonts w:ascii="Times New Roman" w:hAnsi="Times New Roman" w:cs="Times New Roman"/>
          <w:sz w:val="28"/>
          <w:szCs w:val="28"/>
        </w:rPr>
        <w:t xml:space="preserve"> как от</w:t>
      </w:r>
      <w:r w:rsidR="0086152D" w:rsidRPr="00742FDF">
        <w:rPr>
          <w:rFonts w:ascii="Times New Roman" w:hAnsi="Times New Roman" w:cs="Times New Roman"/>
          <w:sz w:val="28"/>
          <w:szCs w:val="28"/>
        </w:rPr>
        <w:t xml:space="preserve"> силы</w:t>
      </w:r>
      <w:r w:rsidR="003973F8" w:rsidRPr="00742FDF">
        <w:rPr>
          <w:rFonts w:ascii="Times New Roman" w:hAnsi="Times New Roman" w:cs="Times New Roman"/>
          <w:sz w:val="28"/>
          <w:szCs w:val="28"/>
        </w:rPr>
        <w:t xml:space="preserve"> или  глубины </w:t>
      </w:r>
      <w:r w:rsidR="0086152D" w:rsidRPr="00742FDF">
        <w:rPr>
          <w:rFonts w:ascii="Times New Roman" w:hAnsi="Times New Roman" w:cs="Times New Roman"/>
          <w:sz w:val="28"/>
          <w:szCs w:val="28"/>
        </w:rPr>
        <w:t>причиненно</w:t>
      </w:r>
      <w:r w:rsidR="00F418B2" w:rsidRPr="00742FDF">
        <w:rPr>
          <w:rFonts w:ascii="Times New Roman" w:hAnsi="Times New Roman" w:cs="Times New Roman"/>
          <w:sz w:val="28"/>
          <w:szCs w:val="28"/>
        </w:rPr>
        <w:t xml:space="preserve">го вреда, так и </w:t>
      </w:r>
      <w:r w:rsidR="00C35C6E">
        <w:rPr>
          <w:rFonts w:ascii="Times New Roman" w:hAnsi="Times New Roman" w:cs="Times New Roman"/>
          <w:sz w:val="28"/>
          <w:szCs w:val="28"/>
        </w:rPr>
        <w:t xml:space="preserve">социально-психологических </w:t>
      </w:r>
      <w:r w:rsidR="0086152D" w:rsidRPr="00742FDF">
        <w:rPr>
          <w:rFonts w:ascii="Times New Roman" w:hAnsi="Times New Roman" w:cs="Times New Roman"/>
          <w:sz w:val="28"/>
          <w:szCs w:val="28"/>
        </w:rPr>
        <w:t xml:space="preserve">факторов </w:t>
      </w:r>
      <w:r w:rsidR="00C35C6E">
        <w:rPr>
          <w:rFonts w:ascii="Times New Roman" w:hAnsi="Times New Roman" w:cs="Times New Roman"/>
          <w:sz w:val="28"/>
          <w:szCs w:val="28"/>
        </w:rPr>
        <w:t xml:space="preserve">личности самой </w:t>
      </w:r>
      <w:r w:rsidR="0086152D" w:rsidRPr="00742FDF">
        <w:rPr>
          <w:rFonts w:ascii="Times New Roman" w:hAnsi="Times New Roman" w:cs="Times New Roman"/>
          <w:sz w:val="28"/>
          <w:szCs w:val="28"/>
        </w:rPr>
        <w:t>жертвы</w:t>
      </w:r>
      <w:r w:rsidR="00B33BDC" w:rsidRPr="00742FDF">
        <w:rPr>
          <w:rFonts w:ascii="Times New Roman" w:hAnsi="Times New Roman" w:cs="Times New Roman"/>
          <w:sz w:val="28"/>
          <w:szCs w:val="28"/>
        </w:rPr>
        <w:t xml:space="preserve">. Касательно </w:t>
      </w:r>
      <w:r w:rsidRPr="00742FDF">
        <w:rPr>
          <w:rFonts w:ascii="Times New Roman" w:hAnsi="Times New Roman" w:cs="Times New Roman"/>
          <w:sz w:val="28"/>
          <w:szCs w:val="28"/>
        </w:rPr>
        <w:t xml:space="preserve">первого основополагающего фактора </w:t>
      </w:r>
      <w:r w:rsidR="0086152D" w:rsidRPr="00742FDF">
        <w:rPr>
          <w:rFonts w:ascii="Times New Roman" w:hAnsi="Times New Roman" w:cs="Times New Roman"/>
          <w:sz w:val="28"/>
          <w:szCs w:val="28"/>
        </w:rPr>
        <w:t xml:space="preserve">мы можем говорить о невозможности восстановления некоторых нарушенных сфер, особенно, когда речь идет о </w:t>
      </w:r>
      <w:r w:rsidR="00B33BDC" w:rsidRPr="00742FDF">
        <w:rPr>
          <w:rFonts w:ascii="Times New Roman" w:hAnsi="Times New Roman" w:cs="Times New Roman"/>
          <w:sz w:val="28"/>
          <w:szCs w:val="28"/>
        </w:rPr>
        <w:t xml:space="preserve">более серьезных </w:t>
      </w:r>
      <w:r w:rsidR="0086152D" w:rsidRPr="00742FDF">
        <w:rPr>
          <w:rFonts w:ascii="Times New Roman" w:hAnsi="Times New Roman" w:cs="Times New Roman"/>
          <w:sz w:val="28"/>
          <w:szCs w:val="28"/>
        </w:rPr>
        <w:t xml:space="preserve">преступлениях. </w:t>
      </w:r>
      <w:r w:rsidR="00AD0944">
        <w:rPr>
          <w:rFonts w:ascii="Times New Roman" w:hAnsi="Times New Roman" w:cs="Times New Roman"/>
          <w:sz w:val="28"/>
          <w:szCs w:val="28"/>
        </w:rPr>
        <w:t>И наоборот, м</w:t>
      </w:r>
      <w:r w:rsidR="00B33BDC" w:rsidRPr="00742FDF">
        <w:rPr>
          <w:rFonts w:ascii="Times New Roman" w:hAnsi="Times New Roman" w:cs="Times New Roman"/>
          <w:sz w:val="28"/>
          <w:szCs w:val="28"/>
        </w:rPr>
        <w:t>енее глубоким представляется вред, нанесенный жертве кражи имуще</w:t>
      </w:r>
      <w:r w:rsidRPr="00742FDF">
        <w:rPr>
          <w:rFonts w:ascii="Times New Roman" w:hAnsi="Times New Roman" w:cs="Times New Roman"/>
          <w:sz w:val="28"/>
          <w:szCs w:val="28"/>
        </w:rPr>
        <w:t>ства, когда воз</w:t>
      </w:r>
      <w:r w:rsidR="003973F8" w:rsidRPr="00742FDF">
        <w:rPr>
          <w:rFonts w:ascii="Times New Roman" w:hAnsi="Times New Roman" w:cs="Times New Roman"/>
          <w:sz w:val="28"/>
          <w:szCs w:val="28"/>
        </w:rPr>
        <w:t xml:space="preserve">врат происходит в полном объеме, несовершеннолетний приносит свои извинения и проговаривает </w:t>
      </w:r>
      <w:r w:rsidR="00E96F23" w:rsidRPr="00742FDF">
        <w:rPr>
          <w:rFonts w:ascii="Times New Roman" w:hAnsi="Times New Roman" w:cs="Times New Roman"/>
          <w:sz w:val="28"/>
          <w:szCs w:val="28"/>
        </w:rPr>
        <w:t xml:space="preserve">моменты предупреждения со своей стороны подобных действий (последнее способствует возвращению чувства безопасности для жертвы). </w:t>
      </w:r>
      <w:r w:rsidR="00FF5C22" w:rsidRPr="00742FDF">
        <w:rPr>
          <w:rFonts w:ascii="Times New Roman" w:hAnsi="Times New Roman" w:cs="Times New Roman"/>
          <w:sz w:val="28"/>
          <w:szCs w:val="28"/>
        </w:rPr>
        <w:t>В уголовных конфликтах с разной степенью тяжести причиненного вреда можно отметить, что для жертвы</w:t>
      </w:r>
      <w:r w:rsidR="00032247" w:rsidRPr="00742FDF">
        <w:rPr>
          <w:rFonts w:ascii="Times New Roman" w:hAnsi="Times New Roman" w:cs="Times New Roman"/>
          <w:sz w:val="28"/>
          <w:szCs w:val="28"/>
        </w:rPr>
        <w:t xml:space="preserve"> при добровольном её участии в программе примирения </w:t>
      </w:r>
      <w:r w:rsidR="00FF5C22" w:rsidRPr="00742FDF">
        <w:rPr>
          <w:rFonts w:ascii="Times New Roman" w:hAnsi="Times New Roman" w:cs="Times New Roman"/>
          <w:sz w:val="28"/>
          <w:szCs w:val="28"/>
        </w:rPr>
        <w:t xml:space="preserve"> исцеляющий </w:t>
      </w:r>
      <w:r w:rsidR="00032247" w:rsidRPr="00742FDF">
        <w:rPr>
          <w:rFonts w:ascii="Times New Roman" w:hAnsi="Times New Roman" w:cs="Times New Roman"/>
          <w:sz w:val="28"/>
          <w:szCs w:val="28"/>
        </w:rPr>
        <w:t xml:space="preserve">момент присутствует </w:t>
      </w:r>
      <w:r w:rsidR="00A83AAE" w:rsidRPr="00742FDF">
        <w:rPr>
          <w:rFonts w:ascii="Times New Roman" w:hAnsi="Times New Roman" w:cs="Times New Roman"/>
          <w:sz w:val="28"/>
          <w:szCs w:val="28"/>
        </w:rPr>
        <w:t>во всех случаях (вопрос остается исключительно в полноте исцеления)</w:t>
      </w:r>
      <w:r w:rsidR="00032247" w:rsidRPr="00742FDF">
        <w:rPr>
          <w:rFonts w:ascii="Times New Roman" w:hAnsi="Times New Roman" w:cs="Times New Roman"/>
          <w:sz w:val="28"/>
          <w:szCs w:val="28"/>
        </w:rPr>
        <w:t>.</w:t>
      </w:r>
    </w:p>
    <w:p w:rsidR="000E138E" w:rsidRPr="00742FDF" w:rsidRDefault="00A83AAE" w:rsidP="00F229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DF">
        <w:rPr>
          <w:rFonts w:ascii="Times New Roman" w:hAnsi="Times New Roman" w:cs="Times New Roman"/>
          <w:sz w:val="28"/>
          <w:szCs w:val="28"/>
        </w:rPr>
        <w:t xml:space="preserve">Если обратить внимание на </w:t>
      </w:r>
      <w:r w:rsidR="00B469FB" w:rsidRPr="00742FDF">
        <w:rPr>
          <w:rFonts w:ascii="Times New Roman" w:hAnsi="Times New Roman" w:cs="Times New Roman"/>
          <w:sz w:val="28"/>
          <w:szCs w:val="28"/>
        </w:rPr>
        <w:t xml:space="preserve">взаимосвязь личности самого потерпевшего  и полноты её исцеления в ходе проведения программы примирения, </w:t>
      </w:r>
      <w:r w:rsidRPr="00742FDF">
        <w:rPr>
          <w:rFonts w:ascii="Times New Roman" w:hAnsi="Times New Roman" w:cs="Times New Roman"/>
          <w:sz w:val="28"/>
          <w:szCs w:val="28"/>
        </w:rPr>
        <w:t xml:space="preserve">то </w:t>
      </w:r>
      <w:r w:rsidR="00C35C6E">
        <w:rPr>
          <w:rFonts w:ascii="Times New Roman" w:hAnsi="Times New Roman" w:cs="Times New Roman"/>
          <w:sz w:val="28"/>
          <w:szCs w:val="28"/>
        </w:rPr>
        <w:t>здесь можно говорить</w:t>
      </w:r>
      <w:r w:rsidR="00C35C6E" w:rsidRPr="00C35C6E">
        <w:rPr>
          <w:rFonts w:ascii="Times New Roman" w:hAnsi="Times New Roman" w:cs="Times New Roman"/>
          <w:sz w:val="28"/>
          <w:szCs w:val="28"/>
        </w:rPr>
        <w:t xml:space="preserve"> </w:t>
      </w:r>
      <w:r w:rsidR="00C35C6E" w:rsidRPr="00742FDF">
        <w:rPr>
          <w:rFonts w:ascii="Times New Roman" w:hAnsi="Times New Roman" w:cs="Times New Roman"/>
          <w:sz w:val="28"/>
          <w:szCs w:val="28"/>
        </w:rPr>
        <w:t>о возрастном аспекте</w:t>
      </w:r>
      <w:r w:rsidR="00C35C6E">
        <w:rPr>
          <w:rFonts w:ascii="Times New Roman" w:hAnsi="Times New Roman" w:cs="Times New Roman"/>
          <w:sz w:val="28"/>
          <w:szCs w:val="28"/>
        </w:rPr>
        <w:t>,</w:t>
      </w:r>
      <w:r w:rsidR="00C35C6E" w:rsidRPr="00C35C6E">
        <w:rPr>
          <w:rFonts w:ascii="Times New Roman" w:hAnsi="Times New Roman" w:cs="Times New Roman"/>
          <w:sz w:val="28"/>
          <w:szCs w:val="28"/>
        </w:rPr>
        <w:t xml:space="preserve"> </w:t>
      </w:r>
      <w:r w:rsidR="00C35C6E" w:rsidRPr="00742FDF">
        <w:rPr>
          <w:rFonts w:ascii="Times New Roman" w:hAnsi="Times New Roman" w:cs="Times New Roman"/>
          <w:sz w:val="28"/>
          <w:szCs w:val="28"/>
        </w:rPr>
        <w:t>уровне развития личности, социальном положении, ценностных ориентациях</w:t>
      </w:r>
      <w:r w:rsidR="00C35C6E">
        <w:rPr>
          <w:rFonts w:ascii="Times New Roman" w:hAnsi="Times New Roman" w:cs="Times New Roman"/>
          <w:sz w:val="28"/>
          <w:szCs w:val="28"/>
        </w:rPr>
        <w:t xml:space="preserve"> и т.д.  Так, </w:t>
      </w:r>
      <w:r w:rsidR="00C35C6E" w:rsidRPr="00742FDF">
        <w:rPr>
          <w:rFonts w:ascii="Times New Roman" w:hAnsi="Times New Roman" w:cs="Times New Roman"/>
          <w:sz w:val="28"/>
          <w:szCs w:val="28"/>
        </w:rPr>
        <w:t>потерпевшие</w:t>
      </w:r>
      <w:r w:rsidR="00C35C6E">
        <w:rPr>
          <w:rFonts w:ascii="Times New Roman" w:hAnsi="Times New Roman" w:cs="Times New Roman"/>
          <w:sz w:val="28"/>
          <w:szCs w:val="28"/>
        </w:rPr>
        <w:t xml:space="preserve"> люди престарелого возраста </w:t>
      </w:r>
      <w:r w:rsidR="00B469FB" w:rsidRPr="00742FDF">
        <w:rPr>
          <w:rFonts w:ascii="Times New Roman" w:hAnsi="Times New Roman" w:cs="Times New Roman"/>
          <w:sz w:val="28"/>
          <w:szCs w:val="28"/>
        </w:rPr>
        <w:t xml:space="preserve">и дети более глубоко переживают </w:t>
      </w:r>
      <w:r w:rsidR="00C35C6E">
        <w:rPr>
          <w:rFonts w:ascii="Times New Roman" w:hAnsi="Times New Roman" w:cs="Times New Roman"/>
          <w:sz w:val="28"/>
          <w:szCs w:val="28"/>
        </w:rPr>
        <w:t xml:space="preserve">ситуацию преступления, однако </w:t>
      </w:r>
      <w:r w:rsidR="00B469FB" w:rsidRPr="00742FDF">
        <w:rPr>
          <w:rFonts w:ascii="Times New Roman" w:hAnsi="Times New Roman" w:cs="Times New Roman"/>
          <w:sz w:val="28"/>
          <w:szCs w:val="28"/>
        </w:rPr>
        <w:t xml:space="preserve"> могут с большей легкостью говорить в ходе программ примирения о возникших негативных чувствах. </w:t>
      </w:r>
      <w:r w:rsidR="00C35C6E">
        <w:rPr>
          <w:rFonts w:ascii="Times New Roman" w:hAnsi="Times New Roman" w:cs="Times New Roman"/>
          <w:sz w:val="28"/>
          <w:szCs w:val="28"/>
        </w:rPr>
        <w:t>Эти</w:t>
      </w:r>
      <w:r w:rsidR="00F72332" w:rsidRPr="00742FDF">
        <w:rPr>
          <w:rFonts w:ascii="Times New Roman" w:hAnsi="Times New Roman" w:cs="Times New Roman"/>
          <w:sz w:val="28"/>
          <w:szCs w:val="28"/>
        </w:rPr>
        <w:t xml:space="preserve"> же </w:t>
      </w:r>
      <w:r w:rsidR="00C35C6E">
        <w:rPr>
          <w:rFonts w:ascii="Times New Roman" w:hAnsi="Times New Roman" w:cs="Times New Roman"/>
          <w:sz w:val="28"/>
          <w:szCs w:val="28"/>
        </w:rPr>
        <w:t>возрастные категории лиц чаще соглашаю</w:t>
      </w:r>
      <w:r w:rsidR="00F72332" w:rsidRPr="00742FDF">
        <w:rPr>
          <w:rFonts w:ascii="Times New Roman" w:hAnsi="Times New Roman" w:cs="Times New Roman"/>
          <w:sz w:val="28"/>
          <w:szCs w:val="28"/>
        </w:rPr>
        <w:t>тся на саму встр</w:t>
      </w:r>
      <w:r w:rsidR="00C35C6E">
        <w:rPr>
          <w:rFonts w:ascii="Times New Roman" w:hAnsi="Times New Roman" w:cs="Times New Roman"/>
          <w:sz w:val="28"/>
          <w:szCs w:val="28"/>
        </w:rPr>
        <w:t>ечу с обидчиками, легче принимаю</w:t>
      </w:r>
      <w:r w:rsidR="00F72332" w:rsidRPr="00742FDF">
        <w:rPr>
          <w:rFonts w:ascii="Times New Roman" w:hAnsi="Times New Roman" w:cs="Times New Roman"/>
          <w:sz w:val="28"/>
          <w:szCs w:val="28"/>
        </w:rPr>
        <w:t>т извинения.</w:t>
      </w:r>
      <w:r w:rsidR="00C35C6E">
        <w:rPr>
          <w:rFonts w:ascii="Times New Roman" w:hAnsi="Times New Roman" w:cs="Times New Roman"/>
          <w:sz w:val="28"/>
          <w:szCs w:val="28"/>
        </w:rPr>
        <w:t xml:space="preserve">  Из практического опыта можно отметить следующую закономерность: </w:t>
      </w:r>
      <w:r w:rsidR="00F72332" w:rsidRPr="00742FDF">
        <w:rPr>
          <w:rFonts w:ascii="Times New Roman" w:hAnsi="Times New Roman" w:cs="Times New Roman"/>
          <w:sz w:val="28"/>
          <w:szCs w:val="28"/>
        </w:rPr>
        <w:t xml:space="preserve">чем выше уровень духовно- нравственного </w:t>
      </w:r>
      <w:r w:rsidR="00F72332" w:rsidRPr="00742FDF">
        <w:rPr>
          <w:rFonts w:ascii="Times New Roman" w:hAnsi="Times New Roman" w:cs="Times New Roman"/>
          <w:sz w:val="28"/>
          <w:szCs w:val="28"/>
        </w:rPr>
        <w:lastRenderedPageBreak/>
        <w:t>развития личности</w:t>
      </w:r>
      <w:r w:rsidR="00C35C6E">
        <w:rPr>
          <w:rFonts w:ascii="Times New Roman" w:hAnsi="Times New Roman" w:cs="Times New Roman"/>
          <w:sz w:val="28"/>
          <w:szCs w:val="28"/>
        </w:rPr>
        <w:t xml:space="preserve"> потерпевшего</w:t>
      </w:r>
      <w:r w:rsidR="00F72332" w:rsidRPr="00742FDF">
        <w:rPr>
          <w:rFonts w:ascii="Times New Roman" w:hAnsi="Times New Roman" w:cs="Times New Roman"/>
          <w:sz w:val="28"/>
          <w:szCs w:val="28"/>
        </w:rPr>
        <w:t xml:space="preserve">, тем шире </w:t>
      </w:r>
      <w:r w:rsidR="00C35C6E">
        <w:rPr>
          <w:rFonts w:ascii="Times New Roman" w:hAnsi="Times New Roman" w:cs="Times New Roman"/>
          <w:sz w:val="28"/>
          <w:szCs w:val="28"/>
        </w:rPr>
        <w:t xml:space="preserve">он </w:t>
      </w:r>
      <w:r w:rsidR="00F04FD9" w:rsidRPr="00742FDF">
        <w:rPr>
          <w:rFonts w:ascii="Times New Roman" w:hAnsi="Times New Roman" w:cs="Times New Roman"/>
          <w:sz w:val="28"/>
          <w:szCs w:val="28"/>
        </w:rPr>
        <w:t xml:space="preserve">видит </w:t>
      </w:r>
      <w:r w:rsidR="00F72332" w:rsidRPr="00742FDF">
        <w:rPr>
          <w:rFonts w:ascii="Times New Roman" w:hAnsi="Times New Roman" w:cs="Times New Roman"/>
          <w:sz w:val="28"/>
          <w:szCs w:val="28"/>
        </w:rPr>
        <w:t>круг пострадавших</w:t>
      </w:r>
      <w:r w:rsidR="00F04FD9" w:rsidRPr="00742FDF">
        <w:rPr>
          <w:rFonts w:ascii="Times New Roman" w:hAnsi="Times New Roman" w:cs="Times New Roman"/>
          <w:sz w:val="28"/>
          <w:szCs w:val="28"/>
        </w:rPr>
        <w:t xml:space="preserve">, тем выше его способность к пониманию и  прощению. Такие программы проходят в более спокойной обстановке и наиболее эффективны. </w:t>
      </w:r>
      <w:r w:rsidR="00636EB6" w:rsidRPr="00742FDF">
        <w:rPr>
          <w:rFonts w:ascii="Times New Roman" w:hAnsi="Times New Roman" w:cs="Times New Roman"/>
          <w:sz w:val="28"/>
          <w:szCs w:val="28"/>
        </w:rPr>
        <w:t xml:space="preserve">Вспоминается случай, когда один многодетный отец, </w:t>
      </w:r>
      <w:r w:rsidR="00BC6B68" w:rsidRPr="00742FDF">
        <w:rPr>
          <w:rFonts w:ascii="Times New Roman" w:hAnsi="Times New Roman" w:cs="Times New Roman"/>
          <w:sz w:val="28"/>
          <w:szCs w:val="28"/>
        </w:rPr>
        <w:t xml:space="preserve">из </w:t>
      </w:r>
      <w:r w:rsidR="00636EB6" w:rsidRPr="00742FDF">
        <w:rPr>
          <w:rFonts w:ascii="Times New Roman" w:hAnsi="Times New Roman" w:cs="Times New Roman"/>
          <w:sz w:val="28"/>
          <w:szCs w:val="28"/>
        </w:rPr>
        <w:t>дач</w:t>
      </w:r>
      <w:r w:rsidR="00BC6B68" w:rsidRPr="00742FDF">
        <w:rPr>
          <w:rFonts w:ascii="Times New Roman" w:hAnsi="Times New Roman" w:cs="Times New Roman"/>
          <w:sz w:val="28"/>
          <w:szCs w:val="28"/>
        </w:rPr>
        <w:t>ного дома</w:t>
      </w:r>
      <w:r w:rsidR="00636EB6" w:rsidRPr="00742FDF">
        <w:rPr>
          <w:rFonts w:ascii="Times New Roman" w:hAnsi="Times New Roman" w:cs="Times New Roman"/>
          <w:sz w:val="28"/>
          <w:szCs w:val="28"/>
        </w:rPr>
        <w:t xml:space="preserve"> которого </w:t>
      </w:r>
      <w:r w:rsidR="00BC6B68" w:rsidRPr="00742FDF">
        <w:rPr>
          <w:rFonts w:ascii="Times New Roman" w:hAnsi="Times New Roman" w:cs="Times New Roman"/>
          <w:sz w:val="28"/>
          <w:szCs w:val="28"/>
        </w:rPr>
        <w:t xml:space="preserve">похитили имущество </w:t>
      </w:r>
      <w:r w:rsidR="00636EB6" w:rsidRPr="00742FDF">
        <w:rPr>
          <w:rFonts w:ascii="Times New Roman" w:hAnsi="Times New Roman" w:cs="Times New Roman"/>
          <w:sz w:val="28"/>
          <w:szCs w:val="28"/>
        </w:rPr>
        <w:t>чужие дети, на программе испытывал жалость и грусть к</w:t>
      </w:r>
      <w:r w:rsidR="00BC6B68" w:rsidRPr="00742FDF">
        <w:rPr>
          <w:rFonts w:ascii="Times New Roman" w:hAnsi="Times New Roman" w:cs="Times New Roman"/>
          <w:sz w:val="28"/>
          <w:szCs w:val="28"/>
        </w:rPr>
        <w:t xml:space="preserve"> своим юным обидчикам</w:t>
      </w:r>
      <w:r w:rsidR="00636EB6" w:rsidRPr="00742FDF">
        <w:rPr>
          <w:rFonts w:ascii="Times New Roman" w:hAnsi="Times New Roman" w:cs="Times New Roman"/>
          <w:sz w:val="28"/>
          <w:szCs w:val="28"/>
        </w:rPr>
        <w:t xml:space="preserve">, много говорил о проблеме </w:t>
      </w:r>
      <w:r w:rsidR="00BC6B68" w:rsidRPr="00742FDF">
        <w:rPr>
          <w:rFonts w:ascii="Times New Roman" w:hAnsi="Times New Roman" w:cs="Times New Roman"/>
          <w:sz w:val="28"/>
          <w:szCs w:val="28"/>
        </w:rPr>
        <w:t xml:space="preserve">молодого </w:t>
      </w:r>
      <w:r w:rsidR="00636EB6" w:rsidRPr="00742FDF">
        <w:rPr>
          <w:rFonts w:ascii="Times New Roman" w:hAnsi="Times New Roman" w:cs="Times New Roman"/>
          <w:sz w:val="28"/>
          <w:szCs w:val="28"/>
        </w:rPr>
        <w:t xml:space="preserve">поколения, проявлял к ним искренние переживания.  Он </w:t>
      </w:r>
      <w:r w:rsidR="00BC6B68" w:rsidRPr="00742FDF">
        <w:rPr>
          <w:rFonts w:ascii="Times New Roman" w:hAnsi="Times New Roman" w:cs="Times New Roman"/>
          <w:sz w:val="28"/>
          <w:szCs w:val="28"/>
        </w:rPr>
        <w:t xml:space="preserve">принял извинения </w:t>
      </w:r>
      <w:r w:rsidR="00636EB6" w:rsidRPr="00742FDF">
        <w:rPr>
          <w:rFonts w:ascii="Times New Roman" w:hAnsi="Times New Roman" w:cs="Times New Roman"/>
          <w:sz w:val="28"/>
          <w:szCs w:val="28"/>
        </w:rPr>
        <w:t xml:space="preserve">и долго </w:t>
      </w:r>
      <w:r w:rsidR="00587B37">
        <w:rPr>
          <w:rFonts w:ascii="Times New Roman" w:hAnsi="Times New Roman" w:cs="Times New Roman"/>
          <w:sz w:val="28"/>
          <w:szCs w:val="28"/>
        </w:rPr>
        <w:t>обсужда</w:t>
      </w:r>
      <w:r w:rsidR="00636EB6" w:rsidRPr="00742FDF">
        <w:rPr>
          <w:rFonts w:ascii="Times New Roman" w:hAnsi="Times New Roman" w:cs="Times New Roman"/>
          <w:sz w:val="28"/>
          <w:szCs w:val="28"/>
        </w:rPr>
        <w:t xml:space="preserve">л с ребятами </w:t>
      </w:r>
      <w:r w:rsidR="00587B37">
        <w:rPr>
          <w:rFonts w:ascii="Times New Roman" w:hAnsi="Times New Roman" w:cs="Times New Roman"/>
          <w:sz w:val="28"/>
          <w:szCs w:val="28"/>
        </w:rPr>
        <w:t>их</w:t>
      </w:r>
      <w:r w:rsidR="00636EB6" w:rsidRPr="00742FDF">
        <w:rPr>
          <w:rFonts w:ascii="Times New Roman" w:hAnsi="Times New Roman" w:cs="Times New Roman"/>
          <w:sz w:val="28"/>
          <w:szCs w:val="28"/>
        </w:rPr>
        <w:t xml:space="preserve"> законопослушно</w:t>
      </w:r>
      <w:r w:rsidR="00587B37">
        <w:rPr>
          <w:rFonts w:ascii="Times New Roman" w:hAnsi="Times New Roman" w:cs="Times New Roman"/>
          <w:sz w:val="28"/>
          <w:szCs w:val="28"/>
        </w:rPr>
        <w:t>е будущее</w:t>
      </w:r>
      <w:r w:rsidR="00636EB6" w:rsidRPr="00742FDF">
        <w:rPr>
          <w:rFonts w:ascii="Times New Roman" w:hAnsi="Times New Roman" w:cs="Times New Roman"/>
          <w:sz w:val="28"/>
          <w:szCs w:val="28"/>
        </w:rPr>
        <w:t xml:space="preserve">. </w:t>
      </w:r>
      <w:r w:rsidR="000E138E" w:rsidRPr="00742FDF">
        <w:rPr>
          <w:rFonts w:ascii="Times New Roman" w:hAnsi="Times New Roman" w:cs="Times New Roman"/>
          <w:sz w:val="28"/>
          <w:szCs w:val="28"/>
        </w:rPr>
        <w:t>Бывают случаи, когда на программы приходят жертвы с низким уровнем моральных норм, социальной незрелостью. Они склонны к продолжению конфликта, считают себя исключительно</w:t>
      </w:r>
      <w:r w:rsidR="00636EB6" w:rsidRPr="00742FDF">
        <w:rPr>
          <w:rFonts w:ascii="Times New Roman" w:hAnsi="Times New Roman" w:cs="Times New Roman"/>
          <w:sz w:val="28"/>
          <w:szCs w:val="28"/>
        </w:rPr>
        <w:t xml:space="preserve"> обиженными конфликтной ситуацией и не могут отделить вред, причиненный в ходе совершения преступления</w:t>
      </w:r>
      <w:r w:rsidR="008D0825">
        <w:rPr>
          <w:rFonts w:ascii="Times New Roman" w:hAnsi="Times New Roman" w:cs="Times New Roman"/>
          <w:sz w:val="28"/>
          <w:szCs w:val="28"/>
        </w:rPr>
        <w:t>,</w:t>
      </w:r>
      <w:r w:rsidR="00636EB6" w:rsidRPr="00742FDF">
        <w:rPr>
          <w:rFonts w:ascii="Times New Roman" w:hAnsi="Times New Roman" w:cs="Times New Roman"/>
          <w:sz w:val="28"/>
          <w:szCs w:val="28"/>
        </w:rPr>
        <w:t xml:space="preserve"> от уже накопившихся собственных проблем.</w:t>
      </w:r>
    </w:p>
    <w:p w:rsidR="00AA34FB" w:rsidRPr="00742FDF" w:rsidRDefault="00BC6B68" w:rsidP="00F229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FDF">
        <w:rPr>
          <w:rFonts w:ascii="Times New Roman" w:hAnsi="Times New Roman" w:cs="Times New Roman"/>
          <w:sz w:val="28"/>
          <w:szCs w:val="28"/>
        </w:rPr>
        <w:t xml:space="preserve">Отдельно можно </w:t>
      </w:r>
      <w:r w:rsidR="00F62DBA" w:rsidRPr="00742FDF">
        <w:rPr>
          <w:rFonts w:ascii="Times New Roman" w:hAnsi="Times New Roman" w:cs="Times New Roman"/>
          <w:sz w:val="28"/>
          <w:szCs w:val="28"/>
        </w:rPr>
        <w:t xml:space="preserve">отметить зависимость глубины причиненного вреда </w:t>
      </w:r>
      <w:r w:rsidR="0061693F" w:rsidRPr="00742FDF">
        <w:rPr>
          <w:rFonts w:ascii="Times New Roman" w:hAnsi="Times New Roman" w:cs="Times New Roman"/>
          <w:sz w:val="28"/>
          <w:szCs w:val="28"/>
        </w:rPr>
        <w:t xml:space="preserve">от </w:t>
      </w:r>
      <w:r w:rsidR="00F62DBA" w:rsidRPr="00742FDF">
        <w:rPr>
          <w:rFonts w:ascii="Times New Roman" w:hAnsi="Times New Roman" w:cs="Times New Roman"/>
          <w:sz w:val="28"/>
          <w:szCs w:val="28"/>
        </w:rPr>
        <w:t>ранее установленных связей</w:t>
      </w:r>
      <w:r w:rsidR="0061693F" w:rsidRPr="00742FDF">
        <w:rPr>
          <w:rFonts w:ascii="Times New Roman" w:hAnsi="Times New Roman" w:cs="Times New Roman"/>
          <w:sz w:val="28"/>
          <w:szCs w:val="28"/>
        </w:rPr>
        <w:t xml:space="preserve"> </w:t>
      </w:r>
      <w:r w:rsidR="0068359E" w:rsidRPr="00742FDF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61693F" w:rsidRPr="00742FDF">
        <w:rPr>
          <w:rFonts w:ascii="Times New Roman" w:hAnsi="Times New Roman" w:cs="Times New Roman"/>
          <w:sz w:val="28"/>
          <w:szCs w:val="28"/>
        </w:rPr>
        <w:t>несовершеннолетн</w:t>
      </w:r>
      <w:r w:rsidR="0068359E" w:rsidRPr="00742FDF">
        <w:rPr>
          <w:rFonts w:ascii="Times New Roman" w:hAnsi="Times New Roman" w:cs="Times New Roman"/>
          <w:sz w:val="28"/>
          <w:szCs w:val="28"/>
        </w:rPr>
        <w:t>им преступником и жертвой</w:t>
      </w:r>
      <w:r w:rsidR="00AD0944">
        <w:rPr>
          <w:rFonts w:ascii="Times New Roman" w:hAnsi="Times New Roman" w:cs="Times New Roman"/>
          <w:sz w:val="28"/>
          <w:szCs w:val="28"/>
        </w:rPr>
        <w:t xml:space="preserve">. </w:t>
      </w:r>
      <w:r w:rsidR="00F47E35" w:rsidRPr="00587B37">
        <w:rPr>
          <w:rFonts w:ascii="Times New Roman" w:hAnsi="Times New Roman" w:cs="Times New Roman"/>
          <w:sz w:val="28"/>
          <w:szCs w:val="28"/>
        </w:rPr>
        <w:t>Б</w:t>
      </w:r>
      <w:r w:rsidR="00AD0944" w:rsidRPr="00587B37">
        <w:rPr>
          <w:rFonts w:ascii="Times New Roman" w:hAnsi="Times New Roman" w:cs="Times New Roman"/>
          <w:sz w:val="28"/>
          <w:szCs w:val="28"/>
        </w:rPr>
        <w:t xml:space="preserve">олезненней воспринимается жертвой </w:t>
      </w:r>
      <w:r w:rsidR="0061693F" w:rsidRPr="00587B37">
        <w:rPr>
          <w:rFonts w:ascii="Times New Roman" w:hAnsi="Times New Roman" w:cs="Times New Roman"/>
          <w:sz w:val="28"/>
          <w:szCs w:val="28"/>
        </w:rPr>
        <w:t>ситуация преступления со стороны близкого родственника, друга, воспитанника</w:t>
      </w:r>
      <w:r w:rsidR="00AA34FB" w:rsidRPr="00587B37">
        <w:rPr>
          <w:rFonts w:ascii="Times New Roman" w:hAnsi="Times New Roman" w:cs="Times New Roman"/>
          <w:sz w:val="28"/>
          <w:szCs w:val="28"/>
        </w:rPr>
        <w:t>, ученика. В</w:t>
      </w:r>
      <w:r w:rsidR="00AF2C82">
        <w:rPr>
          <w:rFonts w:ascii="Times New Roman" w:hAnsi="Times New Roman" w:cs="Times New Roman"/>
          <w:sz w:val="28"/>
          <w:szCs w:val="28"/>
        </w:rPr>
        <w:t>споминается случай</w:t>
      </w:r>
      <w:r w:rsidR="00AA34FB" w:rsidRPr="00742FDF">
        <w:rPr>
          <w:rFonts w:ascii="Times New Roman" w:hAnsi="Times New Roman" w:cs="Times New Roman"/>
          <w:sz w:val="28"/>
          <w:szCs w:val="28"/>
        </w:rPr>
        <w:t>, когда воспитанник детского дома похитил из сумок кухонных работников деньги.  Для одной из женщин такой поступок был крайне бо</w:t>
      </w:r>
      <w:r w:rsidR="005F24EC">
        <w:rPr>
          <w:rFonts w:ascii="Times New Roman" w:hAnsi="Times New Roman" w:cs="Times New Roman"/>
          <w:sz w:val="28"/>
          <w:szCs w:val="28"/>
        </w:rPr>
        <w:t>лезненным</w:t>
      </w:r>
      <w:r w:rsidR="00AA34FB" w:rsidRPr="00742FDF">
        <w:rPr>
          <w:rFonts w:ascii="Times New Roman" w:hAnsi="Times New Roman" w:cs="Times New Roman"/>
          <w:sz w:val="28"/>
          <w:szCs w:val="28"/>
        </w:rPr>
        <w:t xml:space="preserve">, она была обижена на ребенка, для которого всегда старалась варить вкусную еду. </w:t>
      </w:r>
      <w:r w:rsidR="0068359E" w:rsidRPr="00742FDF">
        <w:rPr>
          <w:rFonts w:ascii="Times New Roman" w:hAnsi="Times New Roman" w:cs="Times New Roman"/>
          <w:sz w:val="28"/>
          <w:szCs w:val="28"/>
        </w:rPr>
        <w:t xml:space="preserve">На встрече у обеих сторон были слезы.  Плакал мальчик, совершивший кражу, потому что было стыдно, плакала и повар, потому что любила и не ожидала от него </w:t>
      </w:r>
      <w:r w:rsidR="00DF4387">
        <w:rPr>
          <w:rFonts w:ascii="Times New Roman" w:hAnsi="Times New Roman" w:cs="Times New Roman"/>
          <w:sz w:val="28"/>
          <w:szCs w:val="28"/>
        </w:rPr>
        <w:t xml:space="preserve">такой </w:t>
      </w:r>
      <w:r w:rsidR="0068359E" w:rsidRPr="00742FDF">
        <w:rPr>
          <w:rFonts w:ascii="Times New Roman" w:hAnsi="Times New Roman" w:cs="Times New Roman"/>
          <w:sz w:val="28"/>
          <w:szCs w:val="28"/>
        </w:rPr>
        <w:t>«</w:t>
      </w:r>
      <w:r w:rsidR="00DF4387">
        <w:rPr>
          <w:rFonts w:ascii="Times New Roman" w:hAnsi="Times New Roman" w:cs="Times New Roman"/>
          <w:sz w:val="28"/>
          <w:szCs w:val="28"/>
        </w:rPr>
        <w:t>несправедливости</w:t>
      </w:r>
      <w:r w:rsidR="0068359E" w:rsidRPr="00742FDF">
        <w:rPr>
          <w:rFonts w:ascii="Times New Roman" w:hAnsi="Times New Roman" w:cs="Times New Roman"/>
          <w:sz w:val="28"/>
          <w:szCs w:val="28"/>
        </w:rPr>
        <w:t xml:space="preserve">». В момент извинения женщина и воспитанник обнялись и </w:t>
      </w:r>
      <w:r w:rsidR="00AF2C82">
        <w:rPr>
          <w:rFonts w:ascii="Times New Roman" w:hAnsi="Times New Roman" w:cs="Times New Roman"/>
          <w:sz w:val="28"/>
          <w:szCs w:val="28"/>
        </w:rPr>
        <w:t>вновь</w:t>
      </w:r>
      <w:r w:rsidR="0068359E" w:rsidRPr="00742FDF">
        <w:rPr>
          <w:rFonts w:ascii="Times New Roman" w:hAnsi="Times New Roman" w:cs="Times New Roman"/>
          <w:sz w:val="28"/>
          <w:szCs w:val="28"/>
        </w:rPr>
        <w:t xml:space="preserve"> стали близкими. </w:t>
      </w:r>
      <w:r w:rsidR="00032247" w:rsidRPr="00742FDF">
        <w:rPr>
          <w:rFonts w:ascii="Times New Roman" w:hAnsi="Times New Roman" w:cs="Times New Roman"/>
          <w:sz w:val="28"/>
          <w:szCs w:val="28"/>
        </w:rPr>
        <w:t xml:space="preserve">«Программа дала возможность мне снова поверить в этого мальчика», </w:t>
      </w:r>
      <w:r w:rsidR="00DF4387">
        <w:rPr>
          <w:rFonts w:ascii="Times New Roman" w:hAnsi="Times New Roman" w:cs="Times New Roman"/>
          <w:sz w:val="28"/>
          <w:szCs w:val="28"/>
        </w:rPr>
        <w:t xml:space="preserve">- </w:t>
      </w:r>
      <w:r w:rsidR="00032247" w:rsidRPr="00742FDF">
        <w:rPr>
          <w:rFonts w:ascii="Times New Roman" w:hAnsi="Times New Roman" w:cs="Times New Roman"/>
          <w:sz w:val="28"/>
          <w:szCs w:val="28"/>
        </w:rPr>
        <w:t>отметила кухонный работник.</w:t>
      </w:r>
    </w:p>
    <w:p w:rsidR="00911103" w:rsidRPr="00911103" w:rsidRDefault="00D55370" w:rsidP="00F22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Основываясь на наблюдении</w:t>
      </w:r>
      <w:r w:rsidR="00911103" w:rsidRP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потерпевшими в ходе программ примирения и </w:t>
      </w:r>
      <w:r w:rsidR="00911103" w:rsidRPr="008D0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последующих бесед</w:t>
      </w:r>
      <w:r w:rsidR="008D0825" w:rsidRPr="008D0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="00911103" w:rsidRP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со многими из них через определенное время, </w:t>
      </w:r>
      <w:r w:rsidRP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стоит отметить</w:t>
      </w:r>
      <w:r w:rsidR="00911103" w:rsidRP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программа примирения относительно жертвы действительно </w:t>
      </w:r>
      <w:r w:rsidR="00522CC2" w:rsidRP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</w:t>
      </w:r>
      <w:r w:rsidR="00911103" w:rsidRP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22CC2" w:rsidRP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11103" w:rsidRDefault="00522CC2" w:rsidP="008D0825">
      <w:pPr>
        <w:pStyle w:val="a4"/>
        <w:numPr>
          <w:ilvl w:val="0"/>
          <w:numId w:val="1"/>
        </w:numPr>
        <w:spacing w:after="0" w:line="360" w:lineRule="auto"/>
        <w:ind w:left="0" w:firstLine="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Избавлению</w:t>
      </w:r>
      <w:r w:rsidR="00E46CE7" w:rsidRP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чувства страха (восстановление «чувства безопасности»)</w:t>
      </w:r>
      <w:r w:rsidR="003410DC" w:rsidRP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ликвидации гнева, агрессии (желания отомстить)</w:t>
      </w:r>
      <w:r w:rsidR="00CD5700" w:rsidRP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обиды, несправедливости</w:t>
      </w:r>
      <w:r w:rsid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F54EDC" w:rsidRDefault="00522CC2" w:rsidP="008D0825">
      <w:pPr>
        <w:pStyle w:val="a4"/>
        <w:numPr>
          <w:ilvl w:val="0"/>
          <w:numId w:val="1"/>
        </w:numPr>
        <w:spacing w:before="240" w:after="0" w:line="360" w:lineRule="auto"/>
        <w:ind w:hanging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Снятию</w:t>
      </w:r>
      <w:r w:rsidR="00F67EB3" w:rsidRP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чувства вины </w:t>
      </w:r>
      <w:r w:rsidR="00497C67" w:rsidRP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стыда </w:t>
      </w:r>
      <w:r w:rsidR="00F67EB3" w:rsidRPr="00911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с</w:t>
      </w:r>
      <w:r w:rsidR="00F5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итуациях «провоцирующих» жертв)</w:t>
      </w:r>
      <w:r w:rsidR="00AF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54EDC" w:rsidRDefault="00284886" w:rsidP="008D0825">
      <w:pPr>
        <w:pStyle w:val="a4"/>
        <w:numPr>
          <w:ilvl w:val="0"/>
          <w:numId w:val="1"/>
        </w:numPr>
        <w:spacing w:before="240" w:after="0" w:line="360" w:lineRule="auto"/>
        <w:ind w:hanging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Нормализации </w:t>
      </w:r>
      <w:r w:rsidR="00F67EB3" w:rsidRPr="00F5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отношений с близкими </w:t>
      </w:r>
      <w:r w:rsidR="00497C67" w:rsidRPr="00F5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людьми </w:t>
      </w:r>
      <w:r w:rsidR="00F67EB3" w:rsidRPr="00F5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случаях семейных конфликтов);</w:t>
      </w:r>
    </w:p>
    <w:p w:rsidR="00F54EDC" w:rsidRDefault="00522CC2" w:rsidP="008D0825">
      <w:pPr>
        <w:pStyle w:val="a4"/>
        <w:numPr>
          <w:ilvl w:val="0"/>
          <w:numId w:val="1"/>
        </w:numPr>
        <w:spacing w:before="240" w:after="0" w:line="360" w:lineRule="auto"/>
        <w:ind w:hanging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Обретению</w:t>
      </w:r>
      <w:r w:rsidR="00F67EB3" w:rsidRPr="00F5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дополнительного ресурса в жизни (помощника, защитника в лице правонарушителя)</w:t>
      </w:r>
      <w:r w:rsidR="00C17BBF" w:rsidRPr="00F5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54EDC" w:rsidRDefault="003410DC" w:rsidP="008D0825">
      <w:pPr>
        <w:pStyle w:val="a4"/>
        <w:numPr>
          <w:ilvl w:val="0"/>
          <w:numId w:val="1"/>
        </w:numPr>
        <w:spacing w:before="240" w:after="0" w:line="360" w:lineRule="auto"/>
        <w:ind w:hanging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Снижению уровня виктимности (программа учит предусмотрительности и осторожности);</w:t>
      </w:r>
    </w:p>
    <w:p w:rsidR="00F54EDC" w:rsidRDefault="00DA3C5D" w:rsidP="008D0825">
      <w:pPr>
        <w:pStyle w:val="a4"/>
        <w:numPr>
          <w:ilvl w:val="0"/>
          <w:numId w:val="1"/>
        </w:numPr>
        <w:spacing w:before="240" w:after="0" w:line="360" w:lineRule="auto"/>
        <w:ind w:hanging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Обретению чувства облегчения и освобождения от ситуации конфликта,</w:t>
      </w:r>
      <w:r w:rsidR="00F5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5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17BBF" w:rsidRPr="00F5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ыходу из роли «жертвы»</w:t>
      </w:r>
      <w:r w:rsidR="00F54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4EDC" w:rsidRPr="00F54EDC" w:rsidRDefault="00F54EDC" w:rsidP="00AF2C82">
      <w:pPr>
        <w:spacing w:before="240" w:after="0" w:line="36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исцеления жертвы в ходе программ примирения может представлять большой интерес для научных исследований</w:t>
      </w:r>
      <w:r w:rsidR="008D0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7091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547480" w:rsidRDefault="00547480" w:rsidP="0054748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622DF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547480" w:rsidRDefault="00547480" w:rsidP="005474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8601B">
        <w:rPr>
          <w:rFonts w:ascii="Times New Roman" w:hAnsi="Times New Roman" w:cs="Times New Roman"/>
          <w:sz w:val="28"/>
          <w:szCs w:val="28"/>
        </w:rPr>
        <w:t>Зер Х.Восстановительное правосудие: новый взгляд на преступление и наказание: Пер. с анг./Общ</w:t>
      </w:r>
      <w:proofErr w:type="gramStart"/>
      <w:r w:rsidRPr="002860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8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60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8601B">
        <w:rPr>
          <w:rFonts w:ascii="Times New Roman" w:hAnsi="Times New Roman" w:cs="Times New Roman"/>
          <w:sz w:val="28"/>
          <w:szCs w:val="28"/>
        </w:rPr>
        <w:t xml:space="preserve">ед. Л. М. Карнозовой. Коммент. Л. М. Карнозовой и С. А. Пашина </w:t>
      </w:r>
      <w:proofErr w:type="gramStart"/>
      <w:r w:rsidRPr="0028601B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28601B">
        <w:rPr>
          <w:rFonts w:ascii="Times New Roman" w:hAnsi="Times New Roman" w:cs="Times New Roman"/>
          <w:sz w:val="28"/>
          <w:szCs w:val="28"/>
        </w:rPr>
        <w:t>.: МОО Центр «Судебно-правовая реформа», 2002. –328 с</w:t>
      </w:r>
    </w:p>
    <w:p w:rsidR="00547480" w:rsidRPr="0028601B" w:rsidRDefault="00547480" w:rsidP="005474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Максудов Р.Р. </w:t>
      </w:r>
      <w:r w:rsidRPr="001E53D4">
        <w:rPr>
          <w:rFonts w:ascii="Times New Roman" w:hAnsi="Times New Roman" w:cs="Times New Roman"/>
          <w:sz w:val="28"/>
          <w:szCs w:val="28"/>
        </w:rPr>
        <w:t>Программы восстановительног</w:t>
      </w:r>
      <w:r>
        <w:rPr>
          <w:rFonts w:ascii="Times New Roman" w:hAnsi="Times New Roman" w:cs="Times New Roman"/>
          <w:sz w:val="28"/>
          <w:szCs w:val="28"/>
        </w:rPr>
        <w:t>о разрешения конфликтов и крими</w:t>
      </w:r>
      <w:r w:rsidRPr="001E53D4">
        <w:rPr>
          <w:rFonts w:ascii="Times New Roman" w:hAnsi="Times New Roman" w:cs="Times New Roman"/>
          <w:sz w:val="28"/>
          <w:szCs w:val="28"/>
        </w:rPr>
        <w:t xml:space="preserve">нальных ситуаций: от уникальных эпизодов к заживлению социальной ткани. – М.: МОО Центр «Судебно-правовая реформа», 2012. – 256 </w:t>
      </w:r>
      <w:proofErr w:type="gramStart"/>
      <w:r w:rsidRPr="001E53D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E53D4">
        <w:rPr>
          <w:rFonts w:ascii="Times New Roman" w:hAnsi="Times New Roman" w:cs="Times New Roman"/>
          <w:sz w:val="28"/>
          <w:szCs w:val="28"/>
        </w:rPr>
        <w:t>.</w:t>
      </w:r>
    </w:p>
    <w:p w:rsidR="00547480" w:rsidRPr="001E53D4" w:rsidRDefault="00547480" w:rsidP="00547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E53D4">
        <w:rPr>
          <w:rFonts w:ascii="Times New Roman" w:hAnsi="Times New Roman" w:cs="Times New Roman"/>
          <w:sz w:val="28"/>
          <w:szCs w:val="28"/>
        </w:rPr>
        <w:t>. Хен М.В.</w:t>
      </w:r>
      <w:r>
        <w:rPr>
          <w:rFonts w:ascii="Times New Roman" w:hAnsi="Times New Roman" w:cs="Times New Roman"/>
          <w:sz w:val="28"/>
          <w:szCs w:val="28"/>
        </w:rPr>
        <w:t xml:space="preserve"> Родовые переплетения. Преступник и жертва//</w:t>
      </w:r>
      <w:r w:rsidRPr="00547480">
        <w:rPr>
          <w:rFonts w:ascii="Times New Roman" w:hAnsi="Times New Roman" w:cs="Times New Roman"/>
          <w:sz w:val="28"/>
          <w:szCs w:val="28"/>
        </w:rPr>
        <w:t xml:space="preserve"> </w:t>
      </w:r>
      <w:r w:rsidR="00F47E35">
        <w:rPr>
          <w:rFonts w:ascii="Times New Roman" w:hAnsi="Times New Roman" w:cs="Times New Roman"/>
          <w:sz w:val="28"/>
          <w:szCs w:val="28"/>
        </w:rPr>
        <w:t xml:space="preserve">эл. ресурс </w:t>
      </w:r>
      <w:r w:rsidRPr="001E53D4">
        <w:rPr>
          <w:rFonts w:ascii="Times New Roman" w:hAnsi="Times New Roman" w:cs="Times New Roman"/>
          <w:sz w:val="28"/>
          <w:szCs w:val="28"/>
        </w:rPr>
        <w:t>https://samopoznanie.kz/articles/rodovye_perepleteniya_prestupnik_i_zhertva/</w:t>
      </w:r>
    </w:p>
    <w:sectPr w:rsidR="00547480" w:rsidRPr="001E53D4" w:rsidSect="000F4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239A0"/>
    <w:multiLevelType w:val="hybridMultilevel"/>
    <w:tmpl w:val="DD84B192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0DE7"/>
    <w:rsid w:val="000052F6"/>
    <w:rsid w:val="00032247"/>
    <w:rsid w:val="000439AC"/>
    <w:rsid w:val="00070915"/>
    <w:rsid w:val="00082A49"/>
    <w:rsid w:val="000E138E"/>
    <w:rsid w:val="000F45AA"/>
    <w:rsid w:val="001B22FC"/>
    <w:rsid w:val="001E29FB"/>
    <w:rsid w:val="001F13D5"/>
    <w:rsid w:val="001F5E60"/>
    <w:rsid w:val="00284886"/>
    <w:rsid w:val="002F5D84"/>
    <w:rsid w:val="003410DC"/>
    <w:rsid w:val="00351119"/>
    <w:rsid w:val="00371060"/>
    <w:rsid w:val="00396541"/>
    <w:rsid w:val="003973F8"/>
    <w:rsid w:val="0042440E"/>
    <w:rsid w:val="00497C67"/>
    <w:rsid w:val="00522CC2"/>
    <w:rsid w:val="00534681"/>
    <w:rsid w:val="00547480"/>
    <w:rsid w:val="0055368C"/>
    <w:rsid w:val="00565CCF"/>
    <w:rsid w:val="00587B37"/>
    <w:rsid w:val="00596548"/>
    <w:rsid w:val="005F24EC"/>
    <w:rsid w:val="0061693F"/>
    <w:rsid w:val="00636EB6"/>
    <w:rsid w:val="0068359E"/>
    <w:rsid w:val="00697CA0"/>
    <w:rsid w:val="006E05D0"/>
    <w:rsid w:val="006E0DE7"/>
    <w:rsid w:val="006F48AF"/>
    <w:rsid w:val="00716A57"/>
    <w:rsid w:val="00742FDF"/>
    <w:rsid w:val="00762D27"/>
    <w:rsid w:val="00827664"/>
    <w:rsid w:val="00861514"/>
    <w:rsid w:val="0086152D"/>
    <w:rsid w:val="008708DC"/>
    <w:rsid w:val="008B3861"/>
    <w:rsid w:val="008D0825"/>
    <w:rsid w:val="008D7A9C"/>
    <w:rsid w:val="008E1D2F"/>
    <w:rsid w:val="00911103"/>
    <w:rsid w:val="009C6961"/>
    <w:rsid w:val="00A06365"/>
    <w:rsid w:val="00A83AAE"/>
    <w:rsid w:val="00AA34FB"/>
    <w:rsid w:val="00AA43E7"/>
    <w:rsid w:val="00AD0944"/>
    <w:rsid w:val="00AE2411"/>
    <w:rsid w:val="00AE591F"/>
    <w:rsid w:val="00AF2C82"/>
    <w:rsid w:val="00AF7385"/>
    <w:rsid w:val="00B2328D"/>
    <w:rsid w:val="00B33BDC"/>
    <w:rsid w:val="00B469FB"/>
    <w:rsid w:val="00B56D34"/>
    <w:rsid w:val="00B96A4D"/>
    <w:rsid w:val="00BC650A"/>
    <w:rsid w:val="00BC6B68"/>
    <w:rsid w:val="00BE7BEB"/>
    <w:rsid w:val="00C0682C"/>
    <w:rsid w:val="00C17BBF"/>
    <w:rsid w:val="00C35C6E"/>
    <w:rsid w:val="00CB7877"/>
    <w:rsid w:val="00CC19AC"/>
    <w:rsid w:val="00CD2E6F"/>
    <w:rsid w:val="00CD5700"/>
    <w:rsid w:val="00D31FB6"/>
    <w:rsid w:val="00D55370"/>
    <w:rsid w:val="00D640B0"/>
    <w:rsid w:val="00DA3C5D"/>
    <w:rsid w:val="00DF256C"/>
    <w:rsid w:val="00DF4387"/>
    <w:rsid w:val="00E36AFD"/>
    <w:rsid w:val="00E46CE7"/>
    <w:rsid w:val="00E813F8"/>
    <w:rsid w:val="00E96F23"/>
    <w:rsid w:val="00EF437B"/>
    <w:rsid w:val="00F009F3"/>
    <w:rsid w:val="00F04FD9"/>
    <w:rsid w:val="00F06039"/>
    <w:rsid w:val="00F17887"/>
    <w:rsid w:val="00F2292F"/>
    <w:rsid w:val="00F418B2"/>
    <w:rsid w:val="00F47E35"/>
    <w:rsid w:val="00F54EDC"/>
    <w:rsid w:val="00F62DBA"/>
    <w:rsid w:val="00F66BF1"/>
    <w:rsid w:val="00F67EB3"/>
    <w:rsid w:val="00F72332"/>
    <w:rsid w:val="00FF21AE"/>
    <w:rsid w:val="00FF5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0DE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111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0D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3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amopoznanie.ru/trainers/mayya_vilgelmovna_he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8DEFC-E831-4703-8B99-3B4B0B378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2019-06-03T13:43:00Z</cp:lastPrinted>
  <dcterms:created xsi:type="dcterms:W3CDTF">2021-03-12T08:47:00Z</dcterms:created>
  <dcterms:modified xsi:type="dcterms:W3CDTF">2021-03-12T08:47:00Z</dcterms:modified>
</cp:coreProperties>
</file>