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F6" w:rsidRDefault="00763AF6" w:rsidP="00763AF6">
      <w:pPr>
        <w:pStyle w:val="a3"/>
        <w:ind w:left="-426"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sz w:val="28"/>
          <w:szCs w:val="28"/>
        </w:rPr>
        <w:t>МИНИСТЕРСТВО ОБРАЗОВАНИЯ, НАУКИ  И МОЛОДЕЖНОЙ ПОЛИТИКИ КРАСНОДАРСКОГО КРАЯ</w:t>
      </w:r>
    </w:p>
    <w:p w:rsidR="00763AF6" w:rsidRDefault="00763AF6" w:rsidP="00763AF6">
      <w:pPr>
        <w:pStyle w:val="a3"/>
        <w:ind w:left="-426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 БЮДЖЕТНОЕ ПРОФЕССИОНАЛЬНОЕ ОБРАЗОВАТЕЛЬНОЕ  УЧРЕЖДЕНИЕ  КРАСНОДАРСКОГО  КРАЯ «ЛАБИНСКИЙ  СОЦИАЛЬНО – ТЕХНИЧЕСКИЙ  ТЕХНИКУМ»</w:t>
      </w:r>
    </w:p>
    <w:p w:rsidR="00763AF6" w:rsidRDefault="00763AF6" w:rsidP="00763AF6">
      <w:pPr>
        <w:pStyle w:val="a3"/>
        <w:ind w:left="-426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pStyle w:val="a3"/>
        <w:ind w:left="-426" w:right="-1"/>
        <w:rPr>
          <w:rFonts w:ascii="Times New Roman" w:hAnsi="Times New Roman" w:cs="Times New Roman"/>
          <w:b/>
          <w:sz w:val="28"/>
          <w:szCs w:val="28"/>
        </w:rPr>
      </w:pPr>
    </w:p>
    <w:p w:rsidR="00763AF6" w:rsidRDefault="00763AF6" w:rsidP="00763AF6">
      <w:pPr>
        <w:pStyle w:val="a3"/>
        <w:ind w:left="-426" w:right="-1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pStyle w:val="a3"/>
        <w:ind w:right="-1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pStyle w:val="a3"/>
        <w:ind w:left="-426" w:right="-1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pStyle w:val="a3"/>
        <w:ind w:right="-1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pStyle w:val="a3"/>
        <w:ind w:right="-1"/>
        <w:rPr>
          <w:b/>
          <w:caps/>
          <w:szCs w:val="28"/>
        </w:rPr>
      </w:pPr>
    </w:p>
    <w:p w:rsidR="00763AF6" w:rsidRDefault="00763AF6" w:rsidP="00763AF6">
      <w:pPr>
        <w:pStyle w:val="a3"/>
        <w:ind w:right="-1"/>
        <w:rPr>
          <w:b/>
          <w:caps/>
          <w:szCs w:val="28"/>
        </w:rPr>
      </w:pPr>
    </w:p>
    <w:p w:rsidR="00763AF6" w:rsidRDefault="00763AF6" w:rsidP="00763AF6">
      <w:pPr>
        <w:pStyle w:val="a3"/>
        <w:ind w:right="-1"/>
        <w:rPr>
          <w:b/>
          <w:caps/>
          <w:szCs w:val="28"/>
        </w:rPr>
      </w:pPr>
    </w:p>
    <w:p w:rsidR="00763AF6" w:rsidRDefault="00763AF6" w:rsidP="00763AF6">
      <w:pPr>
        <w:pStyle w:val="a3"/>
        <w:ind w:right="-1"/>
        <w:rPr>
          <w:b/>
          <w:caps/>
          <w:szCs w:val="28"/>
        </w:rPr>
      </w:pPr>
    </w:p>
    <w:p w:rsidR="00763AF6" w:rsidRDefault="00763AF6" w:rsidP="00763AF6">
      <w:pPr>
        <w:pStyle w:val="a3"/>
        <w:ind w:right="-1"/>
        <w:rPr>
          <w:b/>
          <w:caps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63AF6" w:rsidRDefault="00763AF6" w:rsidP="00763A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  дисциплины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Биология</w:t>
      </w: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 технического профиля</w:t>
      </w: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13.02.03 Электрические станции, сети и системы</w:t>
      </w: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jc w:val="center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tabs>
          <w:tab w:val="left" w:pos="58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tabs>
          <w:tab w:val="left" w:pos="58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763AF6" w:rsidRDefault="00763AF6" w:rsidP="00763AF6">
      <w:pPr>
        <w:ind w:left="3540" w:firstLine="708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ind w:left="3540" w:firstLine="708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ind w:left="3540" w:firstLine="708"/>
        <w:rPr>
          <w:rFonts w:ascii="Times New Roman" w:hAnsi="Times New Roman"/>
          <w:sz w:val="28"/>
          <w:szCs w:val="28"/>
        </w:rPr>
      </w:pPr>
    </w:p>
    <w:p w:rsidR="00763AF6" w:rsidRDefault="00763AF6" w:rsidP="00763AF6">
      <w:pPr>
        <w:ind w:left="3540" w:firstLine="708"/>
        <w:rPr>
          <w:rFonts w:ascii="Times New Roman" w:hAnsi="Times New Roman"/>
          <w:sz w:val="28"/>
          <w:szCs w:val="28"/>
        </w:rPr>
      </w:pPr>
    </w:p>
    <w:p w:rsidR="00763AF6" w:rsidRDefault="00455523" w:rsidP="00763AF6">
      <w:pPr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bookmarkEnd w:id="0"/>
    <w:p w:rsidR="006F15B0" w:rsidRDefault="006F15B0" w:rsidP="006F15B0">
      <w:pPr>
        <w:widowControl/>
        <w:tabs>
          <w:tab w:val="left" w:pos="587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Рассмотрено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У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тверждаю</w:t>
      </w:r>
    </w:p>
    <w:p w:rsidR="006F15B0" w:rsidRDefault="006F15B0" w:rsidP="006F15B0">
      <w:pPr>
        <w:widowControl/>
        <w:tabs>
          <w:tab w:val="left" w:pos="587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 заседании  учебно-методического               директор ГБПОУ  КК ЛСТТ</w:t>
      </w:r>
    </w:p>
    <w:p w:rsidR="006F15B0" w:rsidRDefault="006F15B0" w:rsidP="006F15B0">
      <w:pPr>
        <w:widowControl/>
        <w:tabs>
          <w:tab w:val="left" w:pos="587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объединения естественнонаучного цикла       _________     В.Н. Корякин                                                        </w:t>
      </w:r>
    </w:p>
    <w:p w:rsidR="006F15B0" w:rsidRDefault="006F15B0" w:rsidP="006F15B0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87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ГБПОУ  ЛСТТ  КК                                            «___»_____________20___                                                                 </w:t>
      </w:r>
    </w:p>
    <w:p w:rsidR="006F15B0" w:rsidRDefault="006F15B0" w:rsidP="006F15B0">
      <w:pPr>
        <w:widowControl/>
        <w:tabs>
          <w:tab w:val="left" w:pos="59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протокол № _____ от _________ 20__                  </w:t>
      </w:r>
    </w:p>
    <w:p w:rsidR="006F15B0" w:rsidRDefault="006F15B0" w:rsidP="006F15B0">
      <w:pPr>
        <w:widowControl/>
        <w:tabs>
          <w:tab w:val="left" w:pos="59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Руководитель  УМО_____О. М.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Пунько</w:t>
      </w:r>
      <w:proofErr w:type="spellEnd"/>
    </w:p>
    <w:p w:rsidR="006F15B0" w:rsidRDefault="006F15B0" w:rsidP="006F15B0">
      <w:pPr>
        <w:tabs>
          <w:tab w:val="left" w:pos="4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Рассмотрена </w:t>
      </w:r>
    </w:p>
    <w:p w:rsidR="00710F41" w:rsidRDefault="00710F41" w:rsidP="00710F41">
      <w:pPr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педагогического совета  </w:t>
      </w:r>
    </w:p>
    <w:p w:rsidR="00710F41" w:rsidRDefault="00710F41" w:rsidP="00710F41">
      <w:pPr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__ от______ 20___</w:t>
      </w:r>
    </w:p>
    <w:p w:rsidR="00710F41" w:rsidRDefault="00710F41" w:rsidP="00710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федерального государственного </w:t>
      </w:r>
      <w:hyperlink r:id="rId4" w:anchor="Par35" w:tooltip="Ссылка на текущий документ" w:history="1">
        <w:r w:rsidRPr="00710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образовательного </w:t>
        </w:r>
        <w:proofErr w:type="gramStart"/>
        <w:r w:rsidRPr="00710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</w:t>
        </w:r>
        <w:proofErr w:type="gramEnd"/>
      </w:hyperlink>
      <w:r w:rsidRPr="00710F4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среднего общего образования,   примерной  программы учебной дисциплины Биология для специальностей СПО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утвержденной решением педагогического совета протокол №1 от «___» августа 2020 года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),  Законом   РФ «Об образовании» (в ред. Федеральных законов от 13.01.1996 №12 ФЗ, с изменениями от 28.09.2010 № 243-ФЗ, с изменениями, внесенными Постановлением Конституционного Суда РФ от 24.10.2000 № 13-П, Федеральными законами от 27.12.2000 № 150-ФЗ, от 30.12.2001 № 194-ФЗ, от 24.12.2002 № 176-ФЗ, от23.12.2003 № 186-ФЗ, от 17.12.2009 № 313-ФЗ), Уставом техникума, Положением  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текущем  контроле и  промежуточной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аттестации обучающихся ГБПОУ КК ЛСТТ №16, утвержденным 17.01.2018 г.</w:t>
      </w:r>
    </w:p>
    <w:p w:rsidR="00710F41" w:rsidRDefault="00710F41" w:rsidP="00710F41">
      <w:pPr>
        <w:tabs>
          <w:tab w:val="left" w:pos="9637"/>
        </w:tabs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Организация разработчик: Государственное  бюджетное  профессиональное  образовательное  учреждение Краснодарского края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социально-технический техникум»</w:t>
      </w:r>
    </w:p>
    <w:p w:rsidR="00710F41" w:rsidRDefault="00710F41" w:rsidP="00710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О.М.Пунько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  преподаватель</w:t>
      </w:r>
    </w:p>
    <w:p w:rsidR="00710F41" w:rsidRDefault="00710F41" w:rsidP="00710F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ГБПОУ   КК  ЛСТТ   </w:t>
      </w:r>
    </w:p>
    <w:p w:rsidR="00710F41" w:rsidRDefault="00710F41" w:rsidP="00710F41">
      <w:pPr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Рецензенты:                                        С.В. Проскурякова–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м.                                </w:t>
      </w:r>
    </w:p>
    <w:p w:rsidR="00710F41" w:rsidRDefault="00710F41" w:rsidP="00710F4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директора по УМР ГБПОУ КК ЛСТ</w:t>
      </w:r>
    </w:p>
    <w:p w:rsidR="00710F41" w:rsidRDefault="00710F41" w:rsidP="00710F4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710F41" w:rsidRDefault="00710F41" w:rsidP="00710F41">
      <w:pPr>
        <w:shd w:val="clear" w:color="auto" w:fill="FFFFFF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Заведующий отделением по методической работе  ГБПОУ КК «</w:t>
      </w:r>
      <w:proofErr w:type="spellStart"/>
      <w:r>
        <w:rPr>
          <w:rFonts w:ascii="Times New Roman" w:hAnsi="Times New Roman"/>
          <w:sz w:val="28"/>
          <w:szCs w:val="28"/>
        </w:rPr>
        <w:t>Лабинский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медицинский   колледж»  М.Д.Федорова</w:t>
      </w:r>
    </w:p>
    <w:p w:rsidR="00710F41" w:rsidRDefault="00710F41" w:rsidP="00710F41">
      <w:pPr>
        <w:shd w:val="clear" w:color="auto" w:fill="FFFFFF"/>
        <w:ind w:left="4253"/>
        <w:rPr>
          <w:rFonts w:ascii="Times New Roman" w:hAnsi="Times New Roman"/>
          <w:sz w:val="28"/>
          <w:szCs w:val="28"/>
        </w:rPr>
      </w:pPr>
    </w:p>
    <w:p w:rsidR="00710F41" w:rsidRDefault="00710F41" w:rsidP="00710F41">
      <w:pPr>
        <w:widowControl/>
        <w:tabs>
          <w:tab w:val="left" w:pos="587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63AF6" w:rsidRPr="00DF0132" w:rsidRDefault="00763AF6" w:rsidP="00DF0132">
      <w:pPr>
        <w:rPr>
          <w:rFonts w:ascii="Times New Roman" w:hAnsi="Times New Roman"/>
          <w:sz w:val="28"/>
          <w:szCs w:val="28"/>
        </w:rPr>
        <w:sectPr w:rsidR="00763AF6" w:rsidRPr="00DF0132">
          <w:footnotePr>
            <w:numFmt w:val="upperRoman"/>
            <w:numRestart w:val="eachPage"/>
          </w:footnotePr>
          <w:pgSz w:w="11909" w:h="16838"/>
          <w:pgMar w:top="1271" w:right="1471" w:bottom="1271" w:left="1538" w:header="0" w:footer="3" w:gutter="0"/>
          <w:cols w:space="720"/>
        </w:sectPr>
      </w:pPr>
    </w:p>
    <w:p w:rsidR="00763AF6" w:rsidRDefault="00763AF6" w:rsidP="0022566F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  <w:bookmarkStart w:id="1" w:name="bookmark2"/>
      <w:r>
        <w:rPr>
          <w:rStyle w:val="10"/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1"/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763AF6" w:rsidRPr="006F7754" w:rsidRDefault="00763AF6" w:rsidP="00763A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754">
        <w:rPr>
          <w:rFonts w:ascii="Times New Roman" w:hAnsi="Times New Roman" w:cs="Times New Roman"/>
          <w:sz w:val="28"/>
          <w:szCs w:val="28"/>
        </w:rPr>
        <w:t xml:space="preserve">   Рабочая программа учебной дисциплины </w:t>
      </w:r>
      <w:r w:rsidR="00225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56B">
        <w:rPr>
          <w:rFonts w:ascii="Times New Roman" w:hAnsi="Times New Roman" w:cs="Times New Roman"/>
          <w:b/>
          <w:sz w:val="28"/>
          <w:szCs w:val="28"/>
        </w:rPr>
        <w:t>Биология</w:t>
      </w:r>
      <w:r w:rsidR="00FF056B">
        <w:rPr>
          <w:rFonts w:ascii="Times New Roman" w:hAnsi="Times New Roman" w:cs="Times New Roman"/>
          <w:sz w:val="28"/>
          <w:szCs w:val="28"/>
        </w:rPr>
        <w:t xml:space="preserve"> </w:t>
      </w:r>
      <w:r w:rsidRPr="006F7754">
        <w:rPr>
          <w:rFonts w:ascii="Times New Roman" w:hAnsi="Times New Roman" w:cs="Times New Roman"/>
          <w:sz w:val="28"/>
          <w:szCs w:val="28"/>
        </w:rPr>
        <w:t xml:space="preserve"> предназначена для </w:t>
      </w:r>
      <w:r w:rsidRPr="006F7754">
        <w:rPr>
          <w:rFonts w:ascii="Times New Roman" w:hAnsi="Times New Roman" w:cs="Times New Roman"/>
          <w:spacing w:val="4"/>
          <w:sz w:val="28"/>
          <w:szCs w:val="28"/>
        </w:rPr>
        <w:t xml:space="preserve">изучения  биологии в учреждении среднего профессионального </w:t>
      </w:r>
      <w:r w:rsidRPr="006F7754">
        <w:rPr>
          <w:rFonts w:ascii="Times New Roman" w:hAnsi="Times New Roman" w:cs="Times New Roman"/>
          <w:spacing w:val="1"/>
          <w:sz w:val="28"/>
          <w:szCs w:val="28"/>
        </w:rPr>
        <w:t>образования для специальности технического профиля: 13.02.03</w:t>
      </w:r>
      <w:r w:rsidRPr="006F7754">
        <w:rPr>
          <w:rFonts w:ascii="Times New Roman" w:hAnsi="Times New Roman" w:cs="Times New Roman"/>
          <w:sz w:val="28"/>
          <w:szCs w:val="28"/>
        </w:rPr>
        <w:t xml:space="preserve"> Электрические станции, сети и системы</w:t>
      </w:r>
    </w:p>
    <w:p w:rsidR="00763AF6" w:rsidRPr="006F7754" w:rsidRDefault="00763AF6" w:rsidP="00763AF6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6F7754">
        <w:rPr>
          <w:rFonts w:ascii="Times New Roman" w:hAnsi="Times New Roman" w:cs="Times New Roman"/>
          <w:sz w:val="28"/>
          <w:szCs w:val="28"/>
        </w:rPr>
        <w:t xml:space="preserve">  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>Программа общеобра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зовательной учебной дисциплины Биология 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>предназна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softHyphen/>
        <w:t>чена для изучения биологии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</w:t>
      </w: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>с</w:t>
      </w:r>
      <w:r>
        <w:rPr>
          <w:rStyle w:val="1"/>
          <w:rFonts w:ascii="Times New Roman" w:hAnsi="Times New Roman" w:cs="Times New Roman"/>
          <w:sz w:val="28"/>
          <w:szCs w:val="28"/>
        </w:rPr>
        <w:t>т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>ов ср</w:t>
      </w:r>
      <w:r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 xml:space="preserve">днего звена.  </w:t>
      </w:r>
    </w:p>
    <w:p w:rsidR="00763AF6" w:rsidRPr="006F7754" w:rsidRDefault="00763AF6" w:rsidP="00763AF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F7754">
        <w:rPr>
          <w:rStyle w:val="1"/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ебной дисци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softHyphen/>
        <w:t>плины Биология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t xml:space="preserve">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</w:t>
      </w:r>
      <w:r w:rsidRPr="006F7754">
        <w:rPr>
          <w:rStyle w:val="1"/>
          <w:rFonts w:ascii="Times New Roman" w:hAnsi="Times New Roman" w:cs="Times New Roman"/>
          <w:color w:val="auto"/>
          <w:sz w:val="28"/>
          <w:szCs w:val="28"/>
        </w:rPr>
        <w:t>учетом,</w:t>
      </w:r>
      <w:r w:rsidRPr="006F7754">
        <w:rPr>
          <w:rFonts w:ascii="Times New Roman" w:hAnsi="Times New Roman" w:cs="Times New Roman"/>
          <w:sz w:val="28"/>
          <w:szCs w:val="28"/>
        </w:rPr>
        <w:t xml:space="preserve"> Примерной</w:t>
      </w:r>
      <w:r w:rsidRPr="006F77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7754">
        <w:rPr>
          <w:rFonts w:ascii="Times New Roman" w:hAnsi="Times New Roman" w:cs="Times New Roman"/>
          <w:sz w:val="28"/>
          <w:szCs w:val="28"/>
        </w:rPr>
        <w:t>основной образовательной программы среднего общего образования</w:t>
      </w:r>
      <w:r w:rsidRPr="006F7754">
        <w:rPr>
          <w:rFonts w:ascii="Times New Roman" w:eastAsia="Calibri" w:hAnsi="Times New Roman" w:cs="Times New Roman"/>
          <w:sz w:val="28"/>
          <w:szCs w:val="28"/>
        </w:rPr>
        <w:t>,</w:t>
      </w:r>
      <w:r w:rsidRPr="006F7754">
        <w:rPr>
          <w:rFonts w:ascii="Times New Roman" w:hAnsi="Times New Roman" w:cs="Times New Roman"/>
          <w:sz w:val="28"/>
          <w:szCs w:val="28"/>
        </w:rPr>
        <w:t xml:space="preserve"> одобренной решением федерального учебно</w:t>
      </w:r>
      <w:r w:rsidRPr="006F7754">
        <w:rPr>
          <w:rFonts w:ascii="Times New Roman" w:eastAsia="Calibri" w:hAnsi="Times New Roman" w:cs="Times New Roman"/>
          <w:sz w:val="28"/>
          <w:szCs w:val="28"/>
        </w:rPr>
        <w:t>-</w:t>
      </w:r>
      <w:r w:rsidRPr="006F7754">
        <w:rPr>
          <w:rFonts w:ascii="Times New Roman" w:hAnsi="Times New Roman" w:cs="Times New Roman"/>
          <w:sz w:val="28"/>
          <w:szCs w:val="28"/>
        </w:rPr>
        <w:t xml:space="preserve">методического объединения по общему образованию </w:t>
      </w:r>
      <w:r w:rsidRPr="006F7754">
        <w:rPr>
          <w:rFonts w:ascii="Times New Roman" w:eastAsia="Calibri" w:hAnsi="Times New Roman" w:cs="Times New Roman"/>
          <w:sz w:val="28"/>
          <w:szCs w:val="28"/>
        </w:rPr>
        <w:t>(</w:t>
      </w:r>
      <w:r w:rsidRPr="006F7754">
        <w:rPr>
          <w:rFonts w:ascii="Times New Roman" w:hAnsi="Times New Roman" w:cs="Times New Roman"/>
          <w:sz w:val="28"/>
          <w:szCs w:val="28"/>
        </w:rPr>
        <w:t>протокол</w:t>
      </w:r>
      <w:proofErr w:type="gramEnd"/>
      <w:r w:rsidRPr="006F7754">
        <w:rPr>
          <w:rFonts w:ascii="Times New Roman" w:hAnsi="Times New Roman" w:cs="Times New Roman"/>
          <w:sz w:val="28"/>
          <w:szCs w:val="28"/>
        </w:rPr>
        <w:t xml:space="preserve"> от </w:t>
      </w:r>
      <w:r w:rsidRPr="006F7754">
        <w:rPr>
          <w:rFonts w:ascii="Times New Roman" w:eastAsia="Calibri" w:hAnsi="Times New Roman" w:cs="Times New Roman"/>
          <w:sz w:val="28"/>
          <w:szCs w:val="28"/>
        </w:rPr>
        <w:t>28</w:t>
      </w:r>
      <w:r w:rsidRPr="006F7754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6F7754">
        <w:rPr>
          <w:rFonts w:ascii="Times New Roman" w:eastAsia="Calibri" w:hAnsi="Times New Roman" w:cs="Times New Roman"/>
          <w:sz w:val="28"/>
          <w:szCs w:val="28"/>
        </w:rPr>
        <w:t>2016</w:t>
      </w:r>
      <w:r w:rsidRPr="006F7754">
        <w:rPr>
          <w:rFonts w:ascii="Times New Roman" w:hAnsi="Times New Roman" w:cs="Times New Roman"/>
          <w:sz w:val="28"/>
          <w:szCs w:val="28"/>
        </w:rPr>
        <w:t xml:space="preserve"> г</w:t>
      </w:r>
      <w:r w:rsidRPr="006F7754">
        <w:rPr>
          <w:rFonts w:ascii="Times New Roman" w:eastAsia="Calibri" w:hAnsi="Times New Roman" w:cs="Times New Roman"/>
          <w:sz w:val="28"/>
          <w:szCs w:val="28"/>
        </w:rPr>
        <w:t>.</w:t>
      </w:r>
      <w:r w:rsidRPr="006F7754">
        <w:rPr>
          <w:rFonts w:ascii="Times New Roman" w:hAnsi="Times New Roman" w:cs="Times New Roman"/>
          <w:sz w:val="28"/>
          <w:szCs w:val="28"/>
        </w:rPr>
        <w:t xml:space="preserve"> № </w:t>
      </w:r>
      <w:r w:rsidRPr="006F7754">
        <w:rPr>
          <w:rFonts w:ascii="Times New Roman" w:eastAsia="Calibri" w:hAnsi="Times New Roman" w:cs="Times New Roman"/>
          <w:sz w:val="28"/>
          <w:szCs w:val="28"/>
        </w:rPr>
        <w:t>2/16-</w:t>
      </w:r>
      <w:r w:rsidRPr="006F7754">
        <w:rPr>
          <w:rFonts w:ascii="Times New Roman" w:hAnsi="Times New Roman" w:cs="Times New Roman"/>
          <w:sz w:val="28"/>
          <w:szCs w:val="28"/>
        </w:rPr>
        <w:t>з</w:t>
      </w:r>
      <w:r w:rsidRPr="006F77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F6" w:rsidRPr="006F7754" w:rsidRDefault="00161188" w:rsidP="00763A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Содержание программы Биология</w:t>
      </w:r>
      <w:r w:rsidR="00763AF6" w:rsidRPr="006F7754">
        <w:rPr>
          <w:rStyle w:val="1"/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</w:t>
      </w:r>
    </w:p>
    <w:p w:rsidR="00763AF6" w:rsidRPr="006F7754" w:rsidRDefault="00763AF6" w:rsidP="00763A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754">
        <w:rPr>
          <w:rStyle w:val="1"/>
          <w:rFonts w:ascii="Times New Roman" w:hAnsi="Times New Roman" w:cs="Times New Roman"/>
          <w:sz w:val="28"/>
          <w:szCs w:val="28"/>
        </w:rPr>
        <w:t xml:space="preserve"> - получение фундаментальных знаний о биологических системах (Клетка, Ор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softHyphen/>
        <w:t>ганизм, Популяция, Вид, Экосистема); истории развития современных пред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softHyphen/>
        <w:t>ставлений о живой природе,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763AF6" w:rsidRPr="006F7754" w:rsidRDefault="00763AF6" w:rsidP="00763A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754">
        <w:rPr>
          <w:rStyle w:val="1"/>
          <w:rFonts w:ascii="Times New Roman" w:hAnsi="Times New Roman" w:cs="Times New Roman"/>
          <w:sz w:val="28"/>
          <w:szCs w:val="28"/>
        </w:rPr>
        <w:t>- овладение умениями логически мыслить, обосновывать место и роль биоло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softHyphen/>
        <w:t>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DF0132" w:rsidRDefault="00763AF6" w:rsidP="00763AF6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6F7754">
        <w:rPr>
          <w:rStyle w:val="1"/>
          <w:rFonts w:ascii="Times New Roman" w:hAnsi="Times New Roman" w:cs="Times New Roman"/>
          <w:sz w:val="28"/>
          <w:szCs w:val="28"/>
        </w:rPr>
        <w:t xml:space="preserve">- развитие познавательных интересов, интеллектуальных и творческих </w:t>
      </w:r>
    </w:p>
    <w:p w:rsidR="00DF0132" w:rsidRDefault="00DF0132" w:rsidP="00763AF6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763AF6" w:rsidRPr="006F7754" w:rsidRDefault="00763AF6" w:rsidP="00763A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754">
        <w:rPr>
          <w:rStyle w:val="1"/>
          <w:rFonts w:ascii="Times New Roman" w:hAnsi="Times New Roman" w:cs="Times New Roman"/>
          <w:sz w:val="28"/>
          <w:szCs w:val="28"/>
        </w:rPr>
        <w:t>способ</w:t>
      </w:r>
      <w:r w:rsidRPr="006F7754">
        <w:rPr>
          <w:rStyle w:val="1"/>
          <w:rFonts w:ascii="Times New Roman" w:hAnsi="Times New Roman" w:cs="Times New Roman"/>
          <w:sz w:val="28"/>
          <w:szCs w:val="28"/>
        </w:rPr>
        <w:softHyphen/>
        <w:t>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763AF6" w:rsidRDefault="00763AF6" w:rsidP="00763AF6">
      <w:pPr>
        <w:spacing w:line="276" w:lineRule="auto"/>
        <w:jc w:val="both"/>
        <w:rPr>
          <w:sz w:val="28"/>
          <w:szCs w:val="28"/>
        </w:rPr>
      </w:pPr>
      <w:r w:rsidRPr="006F7754">
        <w:rPr>
          <w:rStyle w:val="1"/>
          <w:rFonts w:ascii="Times New Roman" w:hAnsi="Times New Roman" w:cs="Times New Roman"/>
          <w:sz w:val="28"/>
          <w:szCs w:val="28"/>
        </w:rPr>
        <w:t>- воспитание убежденности в необходимости познания живой природы,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необходи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763AF6" w:rsidRPr="009F61B6" w:rsidRDefault="00763AF6" w:rsidP="00763AF6">
      <w:pPr>
        <w:spacing w:line="276" w:lineRule="auto"/>
        <w:jc w:val="both"/>
        <w:rPr>
          <w:rStyle w:val="1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использование приобретенных биологических знаний и умений в повседневной жизни для оценки последствий своей деятельности (и деятельности других лю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дей) по отношению к окружающей среде, здоровью других людей и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   </w:t>
      </w:r>
    </w:p>
    <w:p w:rsidR="00763AF6" w:rsidRPr="0091485B" w:rsidRDefault="00763AF6" w:rsidP="00763AF6">
      <w:pPr>
        <w:spacing w:line="276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вания в пределах освоения ОПОП СПО на базе основного общего образования — про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граммы подготовки специалистов среднего звена (ППССЗ).</w:t>
      </w:r>
    </w:p>
    <w:p w:rsidR="00763AF6" w:rsidRDefault="00763AF6" w:rsidP="00763AF6">
      <w:pPr>
        <w:pStyle w:val="a3"/>
        <w:ind w:right="-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Данная  прог</w:t>
      </w:r>
      <w:r w:rsidR="002B662A">
        <w:rPr>
          <w:rFonts w:ascii="Times New Roman" w:hAnsi="Times New Roman" w:cs="Times New Roman"/>
          <w:sz w:val="28"/>
          <w:szCs w:val="28"/>
        </w:rPr>
        <w:t>рамма предполагает проведение 17</w:t>
      </w:r>
      <w:r>
        <w:rPr>
          <w:rFonts w:ascii="Times New Roman" w:hAnsi="Times New Roman" w:cs="Times New Roman"/>
          <w:sz w:val="28"/>
          <w:szCs w:val="28"/>
        </w:rPr>
        <w:t xml:space="preserve">  практических работ.</w:t>
      </w:r>
    </w:p>
    <w:p w:rsidR="00BD2DDB" w:rsidRDefault="00763AF6" w:rsidP="00BD2DDB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442295">
        <w:rPr>
          <w:rStyle w:val="1"/>
          <w:rFonts w:ascii="Times New Roman" w:hAnsi="Times New Roman" w:cs="Times New Roman"/>
          <w:sz w:val="28"/>
          <w:szCs w:val="28"/>
        </w:rPr>
        <w:t>При оформлении журнала теоретического обучения, из календарно – тематического планирования вносится  основное содержание темы занятия, выделенное жирным шрифтом.</w:t>
      </w:r>
      <w:r w:rsidR="00BD2DDB" w:rsidRPr="00BD2DD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BD2DDB" w:rsidRDefault="00161188" w:rsidP="00BD2DDB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А</w:t>
      </w:r>
      <w:r w:rsidR="00BD2DDB">
        <w:rPr>
          <w:rStyle w:val="1"/>
          <w:rFonts w:ascii="Times New Roman" w:hAnsi="Times New Roman" w:cs="Times New Roman"/>
          <w:sz w:val="28"/>
          <w:szCs w:val="28"/>
        </w:rPr>
        <w:t>удиторная на</w:t>
      </w:r>
      <w:r>
        <w:rPr>
          <w:rStyle w:val="1"/>
          <w:rFonts w:ascii="Times New Roman" w:hAnsi="Times New Roman" w:cs="Times New Roman"/>
          <w:sz w:val="28"/>
          <w:szCs w:val="28"/>
        </w:rPr>
        <w:t>грузка – 36, включая практические работы.</w:t>
      </w:r>
    </w:p>
    <w:p w:rsidR="00BD2DDB" w:rsidRDefault="00BD2DDB" w:rsidP="00BD2DD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Изучение общеобра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зовательной учебной дисциплины Биология </w:t>
      </w:r>
      <w:r>
        <w:rPr>
          <w:rStyle w:val="1"/>
          <w:rFonts w:ascii="Times New Roman" w:hAnsi="Times New Roman" w:cs="Times New Roman"/>
          <w:sz w:val="28"/>
          <w:szCs w:val="28"/>
        </w:rPr>
        <w:t>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(ППССЗ).</w:t>
      </w:r>
    </w:p>
    <w:p w:rsidR="00763AF6" w:rsidRDefault="00763AF6" w:rsidP="00763AF6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rPr>
          <w:rStyle w:val="3"/>
          <w:rFonts w:ascii="Times New Roman" w:hAnsi="Times New Roman" w:cs="Times New Roman"/>
          <w:b/>
        </w:rPr>
      </w:pPr>
      <w:bookmarkStart w:id="2" w:name="bookmark3"/>
    </w:p>
    <w:p w:rsidR="00BD2DDB" w:rsidRDefault="00BD2DDB" w:rsidP="00763AF6">
      <w:pPr>
        <w:rPr>
          <w:rStyle w:val="3"/>
          <w:rFonts w:ascii="Times New Roman" w:hAnsi="Times New Roman" w:cs="Times New Roman"/>
          <w:b/>
        </w:rPr>
      </w:pPr>
    </w:p>
    <w:p w:rsidR="00BD2DDB" w:rsidRDefault="00BD2DDB" w:rsidP="00763AF6">
      <w:pPr>
        <w:rPr>
          <w:rStyle w:val="3"/>
          <w:rFonts w:ascii="Times New Roman" w:hAnsi="Times New Roman" w:cs="Times New Roman"/>
          <w:b/>
        </w:rPr>
      </w:pPr>
    </w:p>
    <w:p w:rsidR="00BD2DDB" w:rsidRDefault="00BD2DDB" w:rsidP="00763AF6">
      <w:pPr>
        <w:rPr>
          <w:rStyle w:val="3"/>
          <w:rFonts w:ascii="Times New Roman" w:hAnsi="Times New Roman" w:cs="Times New Roman"/>
          <w:b/>
        </w:rPr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r>
        <w:rPr>
          <w:rStyle w:val="3"/>
          <w:rFonts w:ascii="Times New Roman" w:hAnsi="Times New Roman" w:cs="Times New Roman"/>
          <w:b/>
        </w:rPr>
        <w:t>ОБЩАЯ ХАР</w:t>
      </w:r>
      <w:r w:rsidR="00161188">
        <w:rPr>
          <w:rStyle w:val="3"/>
          <w:rFonts w:ascii="Times New Roman" w:hAnsi="Times New Roman" w:cs="Times New Roman"/>
          <w:b/>
        </w:rPr>
        <w:t xml:space="preserve">АКТЕРИСТИКА УЧЕБНОЙ ДИСЦИПЛИНЫ </w:t>
      </w:r>
      <w:r>
        <w:rPr>
          <w:rStyle w:val="3"/>
          <w:rFonts w:ascii="Times New Roman" w:hAnsi="Times New Roman" w:cs="Times New Roman"/>
          <w:b/>
        </w:rPr>
        <w:t>БИОЛОГИЯ</w:t>
      </w:r>
      <w:bookmarkEnd w:id="2"/>
    </w:p>
    <w:p w:rsidR="00763AF6" w:rsidRDefault="00763AF6" w:rsidP="00763AF6">
      <w:pPr>
        <w:jc w:val="both"/>
      </w:pPr>
    </w:p>
    <w:p w:rsidR="00763AF6" w:rsidRDefault="00763AF6" w:rsidP="00763AF6">
      <w:pPr>
        <w:spacing w:line="276" w:lineRule="auto"/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Биология — система наук, изучающая все аспекты жизни, на всех уровнях орга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низации живого, начиная с молекулярного и заканчивая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биосферным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>. 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:rsidR="00763AF6" w:rsidRDefault="00763AF6" w:rsidP="00763AF6">
      <w:pPr>
        <w:spacing w:line="276" w:lineRule="auto"/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Общая биология изучает законы исторического и индивидуального развития орга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:rsidR="00763AF6" w:rsidRDefault="00763AF6" w:rsidP="00763AF6">
      <w:pPr>
        <w:spacing w:line="276" w:lineRule="auto"/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Биология, таким образом, является одной из основополагающих наук о жизни, а владение биологическими знаниями — одним из необходимых условий сохранения жизни на планете.</w:t>
      </w:r>
    </w:p>
    <w:p w:rsidR="00763AF6" w:rsidRDefault="00763AF6" w:rsidP="00763AF6">
      <w:pPr>
        <w:spacing w:line="276" w:lineRule="auto"/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Основу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 содержания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составляют следующие ве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том числе биосфера).</w:t>
      </w:r>
    </w:p>
    <w:p w:rsidR="00763AF6" w:rsidRDefault="00763AF6" w:rsidP="00763AF6">
      <w:pPr>
        <w:spacing w:line="276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Содержание учебной дисциплины направлено на подготовку обучающихся к реше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нию важнейших задач, стоящих перед биологической наукой, — по рациональному природопользованию, 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охране окружающей среды и здоровья людей.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профессиональных образовательных организациях, реализующих образова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тельную программу среднего общего образования в пределах освоения ОПОП СПО на базе основного общего образования, изучение учебной дисциплины «Биология» имеет свои особенности в зависимости от профиля профессионального образования, базируется на знаниях обучающихся, полученных при изучении биологии, химии, физики, географии в основной школе.</w:t>
      </w:r>
    </w:p>
    <w:p w:rsidR="00763AF6" w:rsidRDefault="00763AF6" w:rsidP="00763AF6">
      <w:pPr>
        <w:jc w:val="both"/>
        <w:rPr>
          <w:sz w:val="28"/>
          <w:szCs w:val="28"/>
          <w:highlight w:val="yellow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При освоении специальностей СПО  технического профиля про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фессионального образования биология изучается на базовом уровне ФГОС среднего общего образования.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При отборе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 содержания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использован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культуро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сообразный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Особое внимание уделено экологическому образованию и воспитанию обучаю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щихся, формированию у них знаний о современной естественнонаучной картине мира, ценностных ориентаций, что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свидетельствует о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биологического образования.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 полученные сведения, уметь находить и ис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пользовать информацию из различных источников.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содержании учебной дисциплины курсивом выделен материал, который при изучении биологии контролю не подлежит.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b/>
          <w:sz w:val="28"/>
          <w:szCs w:val="28"/>
        </w:rPr>
      </w:pPr>
      <w:bookmarkStart w:id="3" w:name="bookmark4"/>
      <w:r>
        <w:rPr>
          <w:rStyle w:val="3"/>
          <w:rFonts w:ascii="Times New Roman" w:hAnsi="Times New Roman" w:cs="Times New Roman"/>
          <w:b/>
        </w:rPr>
        <w:t>МЕСТО УЧЕБНОЙ ДИСЦИПЛИНЫ В УЧЕБНОМ ПЛАНЕ</w:t>
      </w:r>
      <w:bookmarkEnd w:id="3"/>
    </w:p>
    <w:p w:rsidR="00763AF6" w:rsidRDefault="00763AF6" w:rsidP="00763AF6">
      <w:pPr>
        <w:jc w:val="center"/>
        <w:rPr>
          <w:rStyle w:val="1"/>
          <w:rFonts w:ascii="Times New Roman" w:hAnsi="Times New Roman" w:cs="Times New Roman"/>
          <w:sz w:val="28"/>
          <w:szCs w:val="28"/>
        </w:rPr>
      </w:pPr>
    </w:p>
    <w:p w:rsidR="00763AF6" w:rsidRDefault="00161188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Учебная дисциплина Биология</w:t>
      </w:r>
      <w:r w:rsidR="00763AF6">
        <w:rPr>
          <w:rStyle w:val="1"/>
          <w:rFonts w:ascii="Times New Roman" w:hAnsi="Times New Roman" w:cs="Times New Roman"/>
          <w:sz w:val="28"/>
          <w:szCs w:val="28"/>
        </w:rPr>
        <w:t xml:space="preserve"> является учебным предметом по выбору из о</w:t>
      </w:r>
      <w:r>
        <w:rPr>
          <w:rStyle w:val="1"/>
          <w:rFonts w:ascii="Times New Roman" w:hAnsi="Times New Roman" w:cs="Times New Roman"/>
          <w:sz w:val="28"/>
          <w:szCs w:val="28"/>
        </w:rPr>
        <w:t>бязательной предметной области Естественные науки</w:t>
      </w:r>
      <w:r w:rsidR="00763AF6">
        <w:rPr>
          <w:rStyle w:val="1"/>
          <w:rFonts w:ascii="Times New Roman" w:hAnsi="Times New Roman" w:cs="Times New Roman"/>
          <w:sz w:val="28"/>
          <w:szCs w:val="28"/>
        </w:rPr>
        <w:t xml:space="preserve"> ФГОС среднего общего об</w:t>
      </w:r>
      <w:r w:rsidR="00763AF6">
        <w:rPr>
          <w:rStyle w:val="1"/>
          <w:rFonts w:ascii="Times New Roman" w:hAnsi="Times New Roman" w:cs="Times New Roman"/>
          <w:sz w:val="28"/>
          <w:szCs w:val="28"/>
        </w:rPr>
        <w:softHyphen/>
        <w:t>разования.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профессиональных образовательных организациях, </w:t>
      </w:r>
      <w:r>
        <w:rPr>
          <w:rStyle w:val="1"/>
          <w:rFonts w:ascii="Times New Roman" w:hAnsi="Times New Roman" w:cs="Times New Roman"/>
          <w:sz w:val="28"/>
          <w:szCs w:val="28"/>
        </w:rPr>
        <w:t>реализующих образова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тельную программу среднего общего образования в пределах освоения ОПОП СПО на базе основного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изучается в общеобразовательном цикле учебного плана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ОПОП СПО </w:t>
      </w:r>
      <w:r>
        <w:rPr>
          <w:rFonts w:ascii="Times New Roman" w:hAnsi="Times New Roman" w:cs="Times New Roman"/>
          <w:sz w:val="28"/>
          <w:szCs w:val="28"/>
        </w:rPr>
        <w:t xml:space="preserve">на базе основного общего образования с получением среднего общего образования (ППССЗ).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В учебных планах </w:t>
      </w:r>
      <w:r>
        <w:rPr>
          <w:rFonts w:ascii="Times New Roman" w:hAnsi="Times New Roman" w:cs="Times New Roman"/>
          <w:sz w:val="28"/>
          <w:szCs w:val="28"/>
        </w:rPr>
        <w:t xml:space="preserve">ППССЗ, </w:t>
      </w:r>
      <w:r>
        <w:rPr>
          <w:sz w:val="28"/>
          <w:szCs w:val="28"/>
        </w:rPr>
        <w:t xml:space="preserve"> 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место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— в составе общеобразовательных учебных дисциплин по выбору, формируемых из обязательных предметных областей ФГОС среднего общего образования, для  специальностей СПО  соответствующего профиля профессионального образования.</w:t>
      </w:r>
    </w:p>
    <w:p w:rsidR="00763AF6" w:rsidRPr="000934F4" w:rsidRDefault="00763AF6" w:rsidP="00763AF6">
      <w:pPr>
        <w:jc w:val="both"/>
        <w:rPr>
          <w:rFonts w:ascii="Times New Roman" w:eastAsia="Century Schoolbook" w:hAnsi="Times New Roman" w:cs="Times New Roman"/>
          <w:sz w:val="28"/>
          <w:szCs w:val="28"/>
        </w:rPr>
      </w:pPr>
    </w:p>
    <w:p w:rsidR="00763AF6" w:rsidRDefault="00763AF6" w:rsidP="00763AF6">
      <w:pPr>
        <w:jc w:val="both"/>
        <w:rPr>
          <w:sz w:val="28"/>
          <w:szCs w:val="28"/>
        </w:rPr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bookmarkStart w:id="4" w:name="bookmark5"/>
      <w:r>
        <w:rPr>
          <w:rStyle w:val="3"/>
          <w:rFonts w:ascii="Times New Roman" w:hAnsi="Times New Roman" w:cs="Times New Roman"/>
          <w:b/>
        </w:rPr>
        <w:t>РЕЗУЛЬТАТЫ ОСВОЕНИЯ УЧЕБНОЙ ДИСЦИПЛИНЫ</w:t>
      </w:r>
      <w:bookmarkEnd w:id="4"/>
    </w:p>
    <w:p w:rsidR="00763AF6" w:rsidRDefault="00763AF6" w:rsidP="00763AF6">
      <w:pPr>
        <w:pStyle w:val="ConsPlusNormal"/>
        <w:ind w:firstLine="540"/>
        <w:jc w:val="both"/>
      </w:pPr>
    </w:p>
    <w:p w:rsidR="00763AF6" w:rsidRDefault="00763AF6" w:rsidP="00763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предметным результатам освоения базового курса биологии должны отражать:</w:t>
      </w:r>
    </w:p>
    <w:p w:rsidR="00763AF6" w:rsidRDefault="00763AF6" w:rsidP="00763AF6">
      <w:pPr>
        <w:jc w:val="both"/>
        <w:rPr>
          <w:rFonts w:ascii="Times New Roman" w:eastAsia="Century Schoolbook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763AF6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763AF6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763AF6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объяснять результаты биологических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экспериментов, решать элементарные биологические задачи;</w:t>
      </w:r>
    </w:p>
    <w:p w:rsidR="00763AF6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763AF6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Освоение содержания учебной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обеспечивает достижение студентами следующих результатов: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bCs w:val="0"/>
          <w:iCs w:val="0"/>
          <w:sz w:val="28"/>
          <w:szCs w:val="28"/>
        </w:rPr>
        <w:t>личностных: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чувства гордости и уважения к истории и достижениям отечественной биологической науки; представления о целостной естественно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научной картине мира;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понимание взаимосвязи и взаимозависимости естественных наук, их влия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ния на окружающую среду, экономическую, технологическую, социальную и этическую сферы деятельности человека;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способность использовать знания о современной </w:t>
      </w:r>
      <w:proofErr w:type="spellStart"/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карти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не мира в образовательной и профессиональной деятельности; возможности информационной среды для обеспечения продуктивного самообразования;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владение культурой мышления, способность к обобщению, анализу, восприя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тию информации в области естественных наук, постановке цели и выбору путей ее достижения в профессиональной сфере;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способность руководствоваться в своей деятельности современными принци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пами толерантности, диалога и сотрудничества; готовность к взаимодействию с коллегами, работе в коллективе;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готовность использовать основные методы защиты от возможных последствий аварий, катастроф, стихийных бедствий;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обладание навыками безопасной работы во время проектно-исследовательской и экспериментальной деятельности, при использовании лабораторного обо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рудования;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способность использовать приобретенные знания и умения в практической деятельности и повседневной жизни для соблюдения мер профилактики от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равлений, вирусных и других заболеваний, стрессов, вредных привычек (ку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рения, алкоголизма, наркомании); правил поведения в природной среде;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готовность к оказанию первой помощи при травмах, простудных и других заболеваниях, отравлениях пищевыми продуктами;</w:t>
      </w:r>
    </w:p>
    <w:p w:rsidR="00763AF6" w:rsidRDefault="00763AF6" w:rsidP="00763AF6">
      <w:pPr>
        <w:jc w:val="both"/>
        <w:rPr>
          <w:sz w:val="28"/>
          <w:szCs w:val="28"/>
        </w:rPr>
      </w:pPr>
      <w:proofErr w:type="spellStart"/>
      <w:r>
        <w:rPr>
          <w:rStyle w:val="100"/>
          <w:rFonts w:ascii="Times New Roman" w:hAnsi="Times New Roman" w:cs="Times New Roman"/>
          <w:bCs w:val="0"/>
          <w:iCs w:val="0"/>
          <w:sz w:val="28"/>
          <w:szCs w:val="28"/>
        </w:rPr>
        <w:t>метапредметных</w:t>
      </w:r>
      <w:proofErr w:type="spellEnd"/>
      <w:r>
        <w:rPr>
          <w:rStyle w:val="100"/>
          <w:rFonts w:ascii="Times New Roman" w:hAnsi="Times New Roman" w:cs="Times New Roman"/>
          <w:bCs w:val="0"/>
          <w:iCs w:val="0"/>
          <w:sz w:val="28"/>
          <w:szCs w:val="28"/>
        </w:rPr>
        <w:t>: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осознание социальной значимости своей профессии/специальности, обладание мотивацией к осуществлению профессиональной деятельности;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повышение интеллектуального уровня в процессе изучения биологических явлений; выдающихся достижений биологии, вошедших в общечеловече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скую культуру; сложных и противоречивых путей развития современных научных взглядов, идей, теорий, концепций, гипотез (о сущности и про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исхождении жизни, человека) в ходе работы с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различными источниками информации;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понимать принципы устойчивости и продуктивности живой природы, пути ее изменения под влиянием антропогенных факторов, способ</w:t>
      </w:r>
      <w:r>
        <w:rPr>
          <w:rFonts w:ascii="Times New Roman" w:hAnsi="Times New Roman" w:cs="Times New Roman"/>
          <w:sz w:val="28"/>
          <w:szCs w:val="28"/>
        </w:rPr>
        <w:softHyphen/>
        <w:t>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умение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сания и выявления естественных и антропогенных изменений; находить и анализировать информацию о живых объектах;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применять биологические и экологические знания для анализа прикладных проблем хозяйственной деятельности;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к самостоятельному проведению иссле</w:t>
      </w:r>
      <w:r w:rsidR="00161188">
        <w:rPr>
          <w:rFonts w:ascii="Times New Roman" w:hAnsi="Times New Roman" w:cs="Times New Roman"/>
          <w:sz w:val="28"/>
          <w:szCs w:val="28"/>
        </w:rPr>
        <w:t>дований, постановке естественно</w:t>
      </w:r>
      <w:r>
        <w:rPr>
          <w:rFonts w:ascii="Times New Roman" w:hAnsi="Times New Roman" w:cs="Times New Roman"/>
          <w:sz w:val="28"/>
          <w:szCs w:val="28"/>
        </w:rPr>
        <w:t>научного эксперимента, использованию информационных тех</w:t>
      </w:r>
      <w:r>
        <w:rPr>
          <w:rFonts w:ascii="Times New Roman" w:hAnsi="Times New Roman" w:cs="Times New Roman"/>
          <w:sz w:val="28"/>
          <w:szCs w:val="28"/>
        </w:rPr>
        <w:softHyphen/>
        <w:t>нологий для решения научных и профессиональных задач;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способность к оценке этических аспектов некоторых исследований в области биотехнологии (клонирование, искусственное оплодотворение);</w:t>
      </w:r>
    </w:p>
    <w:p w:rsidR="00763AF6" w:rsidRDefault="00763AF6" w:rsidP="00763AF6">
      <w:pPr>
        <w:jc w:val="both"/>
        <w:rPr>
          <w:rStyle w:val="100"/>
          <w:rFonts w:ascii="Times New Roman" w:hAnsi="Times New Roman" w:cs="Times New Roman"/>
          <w:bCs w:val="0"/>
          <w:iCs w:val="0"/>
          <w:sz w:val="28"/>
          <w:szCs w:val="28"/>
        </w:rPr>
      </w:pPr>
      <w:r>
        <w:rPr>
          <w:rStyle w:val="100"/>
          <w:rFonts w:ascii="Times New Roman" w:hAnsi="Times New Roman" w:cs="Times New Roman"/>
          <w:bCs w:val="0"/>
          <w:iCs w:val="0"/>
          <w:sz w:val="28"/>
          <w:szCs w:val="28"/>
        </w:rPr>
        <w:t>предметных:</w:t>
      </w:r>
    </w:p>
    <w:p w:rsidR="00763AF6" w:rsidRPr="00D22FB8" w:rsidRDefault="00763AF6" w:rsidP="00763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22FB8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D22FB8">
        <w:rPr>
          <w:rFonts w:ascii="Times New Roman" w:eastAsia="Times New Roman" w:hAnsi="Times New Roman" w:cs="Times New Roman"/>
          <w:sz w:val="28"/>
          <w:szCs w:val="28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представлений о роли и месте биологии в современной на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учной картине мира; понимание роли биологии в формировании кругозора и функциональной грамотности для решения практических задач;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владение основополагающими понятиями и представлениями о живой при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роде, ее уровневой организации и эволюции; уверенное пользование биоло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гической терминологией и символикой;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владение основными методами научного познания, используемыми при биологических исследованиях живых объектов и экосистем: описанием, из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мерением, проведением наблюдений; выявление и оценка антропогенных изменений в природе;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умений объяснять результаты биологических эксперимен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тов, решать элементарные биологические задачи;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собственной позиции по отношению к биологической ин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формации, получаемой из разных источников, глобальным экологическим проблемам и путям их решения.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</w:rPr>
      </w:pPr>
      <w:r>
        <w:rPr>
          <w:rStyle w:val="3"/>
          <w:rFonts w:ascii="Times New Roman" w:hAnsi="Times New Roman" w:cs="Times New Roman"/>
          <w:b/>
        </w:rPr>
        <w:lastRenderedPageBreak/>
        <w:t>СОДЕРЖАНИЕ УЧЕБНОЙ ДИСЦИПЛИНЫ</w:t>
      </w:r>
    </w:p>
    <w:p w:rsidR="00763AF6" w:rsidRDefault="00763AF6" w:rsidP="00763AF6">
      <w:pPr>
        <w:jc w:val="center"/>
        <w:rPr>
          <w:b/>
        </w:rPr>
      </w:pPr>
      <w:r>
        <w:rPr>
          <w:rStyle w:val="3"/>
          <w:rFonts w:ascii="Times New Roman" w:hAnsi="Times New Roman" w:cs="Times New Roman"/>
          <w:b/>
        </w:rPr>
        <w:t>Введение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Объект изучения биологии —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</w:t>
      </w:r>
      <w:r>
        <w:rPr>
          <w:rStyle w:val="2"/>
          <w:rFonts w:ascii="Times New Roman" w:hAnsi="Times New Roman" w:cs="Times New Roman"/>
          <w:sz w:val="28"/>
          <w:szCs w:val="28"/>
        </w:rPr>
        <w:t>ии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Роль биологии в формировании современной </w:t>
      </w:r>
      <w:proofErr w:type="spellStart"/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картины мира и практической деятельности людей. Значение биологии при освоении профессий и специальностей среднего профессио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нального образования.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 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Биологические системы разного уровня: клетка, организм, популяция, экосисте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ма, биосфера.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Царства живой природы.</w:t>
      </w:r>
    </w:p>
    <w:p w:rsidR="00763AF6" w:rsidRDefault="00763AF6" w:rsidP="00763AF6">
      <w:pPr>
        <w:pStyle w:val="a5"/>
      </w:pPr>
      <w:bookmarkStart w:id="5" w:name="bookmark7"/>
    </w:p>
    <w:p w:rsidR="00763AF6" w:rsidRDefault="00763AF6" w:rsidP="00763AF6">
      <w:pPr>
        <w:jc w:val="center"/>
        <w:rPr>
          <w:b/>
          <w:sz w:val="28"/>
          <w:szCs w:val="28"/>
        </w:rPr>
      </w:pPr>
      <w:r>
        <w:rPr>
          <w:rStyle w:val="3"/>
          <w:rFonts w:ascii="Times New Roman" w:hAnsi="Times New Roman" w:cs="Times New Roman"/>
          <w:b/>
        </w:rPr>
        <w:t>1.УЧЕНИЕ О КЛЕТКЕ</w:t>
      </w:r>
      <w:bookmarkEnd w:id="5"/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 Химическая организация клетки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Клетка — элементарная живая система и основная структурно-функциональная единица всех живых организмов. </w:t>
      </w:r>
    </w:p>
    <w:p w:rsidR="00763AF6" w:rsidRDefault="00763AF6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Строение и функции клетки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Прокариотические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эукариотические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клетки. Вирусы как неклеточная форма жизни и их значение. Борьба с вирусными заболеваниями (СПИД и др.) Цитоплазма и клеточная мембрана. Органоиды клетки.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Обмен веществ и превращение энергии в клетке</w:t>
      </w:r>
      <w:r>
        <w:rPr>
          <w:rStyle w:val="1"/>
          <w:rFonts w:ascii="Times New Roman" w:hAnsi="Times New Roman" w:cs="Times New Roman"/>
          <w:sz w:val="28"/>
          <w:szCs w:val="28"/>
        </w:rPr>
        <w:t>. Пластический и энергетический обмен.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Строение и функции хромосом. ДНК — носитель наследственной информации. Репликация ДНК. Ген. Генетический код. Биосинтез белка.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Жизненный цикл клетки</w:t>
      </w: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Клетки и их разнообразие в многоклеточном организме. Клеточная теория строения организмов.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Митоз. Цитокинез.</w:t>
      </w:r>
    </w:p>
    <w:p w:rsidR="00763AF6" w:rsidRDefault="00763AF6" w:rsidP="00763AF6">
      <w:pPr>
        <w:jc w:val="both"/>
        <w:rPr>
          <w:rFonts w:ascii="Times New Roman" w:eastAsia="Century Schoolbook" w:hAnsi="Times New Roman" w:cs="Times New Roman"/>
          <w:b/>
          <w:i/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  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Строение и структура белка.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Строение молекул ДНК и РНК.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Репликация ДНК.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Схемы энергетического обмена и биосинтеза белка.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Строение клеток прокариот и эукариот, строение и многообразие клеток растений и животных.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Строение вируса.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Фотографии схем строения хромосом.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Схема строения гена.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Митоз.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</w:rPr>
        <w:t xml:space="preserve">    </w:t>
      </w:r>
      <w:r>
        <w:rPr>
          <w:rStyle w:val="100"/>
          <w:rFonts w:ascii="Times New Roman" w:hAnsi="Times New Roman" w:cs="Times New Roman"/>
          <w:sz w:val="28"/>
          <w:szCs w:val="28"/>
        </w:rPr>
        <w:t>Практические работы</w:t>
      </w:r>
    </w:p>
    <w:p w:rsidR="00763AF6" w:rsidRDefault="00763AF6" w:rsidP="00763AF6">
      <w:pPr>
        <w:jc w:val="both"/>
        <w:rPr>
          <w:rStyle w:val="1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Практическая работа №1. Наблюдение клеток растений и животных под микроскопом на готовых микро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препаратах.</w:t>
      </w:r>
      <w:r>
        <w:rPr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Сравнение строения клеток растений и животных по готовым микропрепаратам.</w:t>
      </w:r>
    </w:p>
    <w:p w:rsidR="00763AF6" w:rsidRDefault="00763AF6" w:rsidP="00763AF6">
      <w:pPr>
        <w:jc w:val="both"/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3AF6" w:rsidRDefault="00763AF6" w:rsidP="00763AF6">
      <w:pPr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jc w:val="center"/>
        <w:rPr>
          <w:b/>
          <w:sz w:val="28"/>
          <w:szCs w:val="28"/>
        </w:rPr>
      </w:pPr>
      <w:bookmarkStart w:id="6" w:name="bookmark8"/>
      <w:r>
        <w:rPr>
          <w:rStyle w:val="3"/>
          <w:rFonts w:ascii="Times New Roman" w:hAnsi="Times New Roman" w:cs="Times New Roman"/>
          <w:b/>
        </w:rPr>
        <w:t>2.ОРГАНИЗМ. РАЗМНОЖЕНИЕ И ИНДИВИДУАЛЬНОЕ РАЗВИТИЕ</w:t>
      </w:r>
      <w:bookmarkStart w:id="7" w:name="bookmark9"/>
      <w:bookmarkEnd w:id="6"/>
      <w:r>
        <w:rPr>
          <w:rStyle w:val="3"/>
          <w:rFonts w:ascii="Times New Roman" w:hAnsi="Times New Roman" w:cs="Times New Roman"/>
          <w:b/>
        </w:rPr>
        <w:t xml:space="preserve"> ОРГАНИЗМОВ</w:t>
      </w:r>
      <w:bookmarkEnd w:id="7"/>
    </w:p>
    <w:p w:rsidR="00763AF6" w:rsidRDefault="00763AF6" w:rsidP="00763AF6">
      <w:pPr>
        <w:jc w:val="both"/>
        <w:rPr>
          <w:b/>
          <w:sz w:val="28"/>
          <w:szCs w:val="28"/>
        </w:rPr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Style w:val="1"/>
          <w:rFonts w:ascii="Times New Roman" w:hAnsi="Times New Roman" w:cs="Times New Roman"/>
          <w:b/>
          <w:sz w:val="28"/>
          <w:szCs w:val="28"/>
        </w:rPr>
        <w:t>Размножение организмов</w:t>
      </w:r>
      <w:r>
        <w:rPr>
          <w:rStyle w:val="1"/>
          <w:rFonts w:ascii="Times New Roman" w:hAnsi="Times New Roman" w:cs="Times New Roman"/>
          <w:sz w:val="28"/>
          <w:szCs w:val="28"/>
        </w:rPr>
        <w:t>. Организм — единое целое. Многообразие организмов. Размножение — важнейшее свойство живых организмов. Половое и бесполое раз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множение. Мейоз. Образование половых клеток и оплодотворение.</w:t>
      </w:r>
    </w:p>
    <w:p w:rsidR="00763AF6" w:rsidRDefault="00763AF6" w:rsidP="00763AF6">
      <w:pPr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Style w:val="1"/>
          <w:rFonts w:ascii="Times New Roman" w:hAnsi="Times New Roman" w:cs="Times New Roman"/>
          <w:b/>
          <w:sz w:val="28"/>
          <w:szCs w:val="28"/>
        </w:rPr>
        <w:t>Индивидуальное развитие организма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Эмбриональный этап онтогенеза. Основные стадии эмбрионального развития. </w:t>
      </w:r>
    </w:p>
    <w:p w:rsidR="00763AF6" w:rsidRDefault="00763AF6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  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Style w:val="1"/>
          <w:rFonts w:ascii="Times New Roman" w:hAnsi="Times New Roman" w:cs="Times New Roman"/>
          <w:b/>
          <w:sz w:val="28"/>
          <w:szCs w:val="28"/>
        </w:rPr>
        <w:t>Индивидуальное развитие человек</w:t>
      </w: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Style w:val="1"/>
          <w:rFonts w:ascii="Times New Roman" w:hAnsi="Times New Roman" w:cs="Times New Roman"/>
          <w:sz w:val="28"/>
          <w:szCs w:val="28"/>
        </w:rPr>
        <w:t>. Репродуктивное здоровье. Последствия влия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ния алкоголя, никотина, наркотических веществ, загрязнения среды на развитие человека.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</w:rPr>
        <w:t xml:space="preserve">    </w:t>
      </w:r>
      <w:r>
        <w:rPr>
          <w:rStyle w:val="100"/>
          <w:rFonts w:ascii="Times New Roman" w:hAnsi="Times New Roman" w:cs="Times New Roman"/>
          <w:sz w:val="28"/>
          <w:szCs w:val="28"/>
        </w:rPr>
        <w:t>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Многообразие организмов.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Обмен веществ и превращение энергии в клетке.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Фотосинтез.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Деление клетки.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Митоз.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Бесполое размножение организмов.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Образование половых клеток.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Мейоз.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Оплодотворение у растений.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Индивидуальное развитие организма.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Типы постэмбрионального развития животных.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</w:rPr>
        <w:t xml:space="preserve">    </w:t>
      </w:r>
      <w:r>
        <w:rPr>
          <w:rStyle w:val="100"/>
          <w:rFonts w:ascii="Times New Roman" w:hAnsi="Times New Roman" w:cs="Times New Roman"/>
          <w:sz w:val="28"/>
          <w:szCs w:val="28"/>
        </w:rPr>
        <w:t>Практические работы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 2. Выявление и описание признаков сходства зародышей человека и других позво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ночных как доказательство их эволюционного родства.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bookmarkStart w:id="8" w:name="bookmark10"/>
      <w:r>
        <w:rPr>
          <w:rStyle w:val="3"/>
          <w:rFonts w:ascii="Times New Roman" w:hAnsi="Times New Roman" w:cs="Times New Roman"/>
          <w:b/>
        </w:rPr>
        <w:t>3.ОСНОВЫ ГЕНЕТИКИ И СЕЛЕКЦИИ</w:t>
      </w:r>
      <w:bookmarkEnd w:id="8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Основы учения о наследственности и изменчивости</w:t>
      </w:r>
      <w:r>
        <w:rPr>
          <w:rStyle w:val="1"/>
          <w:rFonts w:ascii="Times New Roman" w:hAnsi="Times New Roman" w:cs="Times New Roman"/>
          <w:sz w:val="28"/>
          <w:szCs w:val="28"/>
        </w:rPr>
        <w:t>. Генетика — наука о законо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мерностях наследственности и изменчивости организмов. Г. Мендель — основопо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ложник генетики. Генетическая терминология и символика.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    Законы генетики, установленные Г. Менделем. Моногибридное 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дигибридное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скрещивание Хромосомная теория наследственности.</w:t>
      </w:r>
      <w:r>
        <w:rPr>
          <w:rStyle w:val="49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Гене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тика пола. Значение генетики для селекции и медицины. Наследственные болезни человека, их причины и профилактика.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 Закономерности изменчивости</w:t>
      </w:r>
      <w:r>
        <w:rPr>
          <w:rStyle w:val="1"/>
          <w:rFonts w:ascii="Times New Roman" w:hAnsi="Times New Roman" w:cs="Times New Roman"/>
          <w:sz w:val="28"/>
          <w:szCs w:val="28"/>
        </w:rPr>
        <w:t>. Наследственная, или генотипическая, изменчи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вость.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Модификационная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, или ненаследственная, изменчивость. Генетика человека. Генетика и медицина. Материальные основы наследственности и изменчивости. Ге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нетика и эволюционная теория. Генетика популяций.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Основы селекции растений, животных и микроорганизмов.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       Генетика — теорети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ческая основа селекции. Одомашнивание животных и выращивание культурных рас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тений — начальные этапы селекции. Учение Н. И. Вавилова о центрах многообразия и происхождения культурных растений. 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</w:r>
    </w:p>
    <w:p w:rsidR="00763AF6" w:rsidRDefault="00763AF6" w:rsidP="00763AF6">
      <w:pPr>
        <w:jc w:val="both"/>
        <w:rPr>
          <w:rStyle w:val="4"/>
          <w:rFonts w:ascii="Times New Roman" w:hAnsi="Times New Roman" w:cs="Times New Roman"/>
          <w:i w:val="0"/>
          <w:iCs w:val="0"/>
        </w:rPr>
      </w:pPr>
      <w:r>
        <w:rPr>
          <w:rStyle w:val="40"/>
          <w:rFonts w:ascii="Times New Roman" w:hAnsi="Times New Roman" w:cs="Times New Roman"/>
          <w:sz w:val="28"/>
          <w:szCs w:val="28"/>
        </w:rPr>
        <w:t xml:space="preserve">  Биотехнология, ее достижения и перспективы развития. 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</w:rPr>
        <w:t xml:space="preserve">    </w:t>
      </w:r>
      <w:r>
        <w:rPr>
          <w:rStyle w:val="100"/>
          <w:rFonts w:ascii="Times New Roman" w:hAnsi="Times New Roman" w:cs="Times New Roman"/>
          <w:sz w:val="28"/>
          <w:szCs w:val="28"/>
        </w:rPr>
        <w:t>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Моногибридное 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дигибридное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скрещивание.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Перекрест хромосом.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Сцепленное наследование.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Мутации.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Центры многообразия и происхождения культурных растений и домашних жи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вотных.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Гибридизация.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Искусственный отбор.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Наследственные болезни человека.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Влияние алкоголизма, наркомании, курения на наследственность.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  Практические работы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Практическая работа №3. Составление простейших схем моногибридного 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дигибридного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скрещивания.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№4. Решение генетических задач.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№5. Анализ фенотипической изменчивости.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№6. Выявление мутагенов в окружающей среде и косвенная оценка возможного их влияния на организм.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bookmarkStart w:id="9" w:name="bookmark11"/>
      <w:r>
        <w:rPr>
          <w:rStyle w:val="3"/>
          <w:rFonts w:ascii="Times New Roman" w:hAnsi="Times New Roman" w:cs="Times New Roman"/>
          <w:b/>
        </w:rPr>
        <w:t>4.ПРОИСХОЖДЕНИЕ И РАЗВИТИЕ ЖИЗНИ НА ЗЕМЛЕ. ЭВОЛЮЦИОННОЕ УЧЕНИЕ</w:t>
      </w:r>
      <w:bookmarkEnd w:id="9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Style w:val="1"/>
          <w:rFonts w:ascii="Times New Roman" w:hAnsi="Times New Roman" w:cs="Times New Roman"/>
          <w:b/>
          <w:sz w:val="28"/>
          <w:szCs w:val="28"/>
        </w:rPr>
        <w:t>Происхождение и начальные этапы развития жизни на Земле</w:t>
      </w:r>
      <w:r>
        <w:rPr>
          <w:rStyle w:val="1"/>
          <w:rFonts w:ascii="Times New Roman" w:hAnsi="Times New Roman" w:cs="Times New Roman"/>
          <w:sz w:val="28"/>
          <w:szCs w:val="28"/>
        </w:rPr>
        <w:t>. Гипотезы проис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Земле и современная его организация.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История развития эволюционных идей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Значение работ К.Линнея, Ж.Б.Ламарка в развитии эволюционных идей в биологии. Эволюционное учение Ч. Дарвина. Естественный отбор. Роль эволюционного учения в формировании современной </w:t>
      </w:r>
      <w:proofErr w:type="spellStart"/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картины мира.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Style w:val="1"/>
          <w:rFonts w:ascii="Times New Roman" w:hAnsi="Times New Roman" w:cs="Times New Roman"/>
          <w:b/>
          <w:sz w:val="28"/>
          <w:szCs w:val="28"/>
        </w:rPr>
        <w:t>Микроэволюция</w:t>
      </w:r>
      <w:proofErr w:type="spellEnd"/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>макроэволюция.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Концепция вида, его критерии. Популяция — структурная единица вида и эволюции. Движущие силы эволюции. Синтетическая теория эволюции.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Микроэволюция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. Современные представления о видообразовании (С.С. Четвериков, И. И. Шмальгаузен). Макроэволюция. Доказательства эволюции.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прогресса. Биологический прогресс и биологическ</w:t>
      </w:r>
      <w:r>
        <w:rPr>
          <w:rStyle w:val="2"/>
          <w:rFonts w:ascii="Times New Roman" w:hAnsi="Times New Roman" w:cs="Times New Roman"/>
          <w:sz w:val="28"/>
          <w:szCs w:val="28"/>
        </w:rPr>
        <w:t>ий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регресс.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</w:rPr>
        <w:t xml:space="preserve">    </w:t>
      </w:r>
      <w:r>
        <w:rPr>
          <w:rStyle w:val="100"/>
          <w:rFonts w:ascii="Times New Roman" w:hAnsi="Times New Roman" w:cs="Times New Roman"/>
          <w:sz w:val="28"/>
          <w:szCs w:val="28"/>
        </w:rPr>
        <w:t>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Критерии вида.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Структура популяции.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Адаптивные особенности организмов, их относительный характер.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Эволюционное древо растительного мира.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Эволюционное древо животного мира.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Представители редких и исчезающих видов растений и ж</w:t>
      </w:r>
      <w:r>
        <w:rPr>
          <w:rStyle w:val="2"/>
          <w:rFonts w:ascii="Times New Roman" w:hAnsi="Times New Roman" w:cs="Times New Roman"/>
          <w:sz w:val="28"/>
          <w:szCs w:val="28"/>
        </w:rPr>
        <w:t>ив</w:t>
      </w:r>
      <w:r>
        <w:rPr>
          <w:rStyle w:val="1"/>
          <w:rFonts w:ascii="Times New Roman" w:hAnsi="Times New Roman" w:cs="Times New Roman"/>
          <w:sz w:val="28"/>
          <w:szCs w:val="28"/>
        </w:rPr>
        <w:t>отных.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Практические работы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 7. Описание особей одного вида по морфологическому критерию.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 № 8. Приспособление организмов к разным средам обитания (водной, наземно-воздуш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ной, почвенной).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 9. Анализ и оценка различных гипотез происхождения жизни.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bookmarkStart w:id="10" w:name="bookmark12"/>
      <w:r>
        <w:rPr>
          <w:rStyle w:val="3"/>
          <w:rFonts w:ascii="Times New Roman" w:hAnsi="Times New Roman" w:cs="Times New Roman"/>
          <w:b/>
        </w:rPr>
        <w:t>5.ПРОИСХОЖДЕНИЕ ЧЕЛОВЕКА</w:t>
      </w:r>
      <w:bookmarkEnd w:id="10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Антропогенез.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Эволюция приматов. Современные гипотезы о происхождении человека. Доказательства родства человека с млекопитающими животными. Этапы эволюции человека.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Человеческие расы.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Родство и единство происхождения человеческих рас. Кри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тика расизма.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Черты сходства и различия человека и животных.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Черты сходства человека и приматов.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Происхождение человека.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Человеческие расы.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Практические работы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Практическая работа № 10. Анализ и оценка различных гипотез о происхождении человека.</w:t>
      </w:r>
    </w:p>
    <w:p w:rsidR="00763AF6" w:rsidRPr="00161188" w:rsidRDefault="00763AF6" w:rsidP="00161188">
      <w:pPr>
        <w:jc w:val="both"/>
        <w:rPr>
          <w:rStyle w:val="3"/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bookmarkStart w:id="11" w:name="bookmark13"/>
      <w:r w:rsidR="00161188">
        <w:t xml:space="preserve">                     </w:t>
      </w:r>
      <w:r>
        <w:rPr>
          <w:rStyle w:val="3"/>
          <w:rFonts w:ascii="Times New Roman" w:hAnsi="Times New Roman" w:cs="Times New Roman"/>
          <w:b/>
        </w:rPr>
        <w:t>6.ОСНОВЫ ЭКОЛОГИИ</w:t>
      </w:r>
      <w:bookmarkEnd w:id="11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Экология — наука о взаимоотношениях организмов между собой и </w:t>
      </w:r>
      <w:r>
        <w:rPr>
          <w:rStyle w:val="1"/>
          <w:rFonts w:ascii="Times New Roman" w:hAnsi="Times New Roman" w:cs="Times New Roman"/>
          <w:b/>
          <w:sz w:val="28"/>
          <w:szCs w:val="28"/>
        </w:rPr>
        <w:lastRenderedPageBreak/>
        <w:t>окружающей средой.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Экологические факторы, их значение в жизни организмов. Экологические системы. Видовая и пространственная структура экосистем. Пищевые связи, круго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ворот веществ и превращение энергии в экосистемах. Межвидовые взаимоотношения в экосистеме: конкуренция, симбиоз, хищничество, паразитизм. Искусственные сообщества —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урбоэкосистемы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Биосфера — глобальная экосистема</w:t>
      </w:r>
      <w:r>
        <w:rPr>
          <w:rStyle w:val="1"/>
          <w:rFonts w:ascii="Times New Roman" w:hAnsi="Times New Roman" w:cs="Times New Roman"/>
          <w:sz w:val="28"/>
          <w:szCs w:val="28"/>
        </w:rPr>
        <w:t>. Учение В.И.Вернадского о биосфере. Роль живых организмов в биосфере. Биомасса. Круговорот важнейших биогенных элемен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тов (на примере углерода, азота и др.) в биосфере.</w:t>
      </w:r>
    </w:p>
    <w:p w:rsidR="00763AF6" w:rsidRDefault="00763AF6" w:rsidP="00763AF6">
      <w:pPr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Биосфера и человек.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Изменения в биосфере. Последствия деятельности человека в окружающей среде. Воздействие производственной деятельности на окружающую среду в области своей будущей профессии. </w:t>
      </w:r>
    </w:p>
    <w:p w:rsidR="00763AF6" w:rsidRDefault="00763AF6" w:rsidP="00763AF6">
      <w:pPr>
        <w:jc w:val="both"/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1"/>
          <w:rFonts w:ascii="Times New Roman" w:hAnsi="Times New Roman" w:cs="Times New Roman"/>
          <w:sz w:val="28"/>
          <w:szCs w:val="28"/>
        </w:rPr>
        <w:t>Экология как теоретическая основа рационального природопользования и охра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ны природы. Ноосфера. Правила поведения людей в окружающей природной среде. Бережное отношение к биологическим объектам (растениям и животным и их со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обществам) и их охрана.</w:t>
      </w:r>
    </w:p>
    <w:p w:rsidR="00763AF6" w:rsidRDefault="00763AF6" w:rsidP="00763AF6">
      <w:pPr>
        <w:jc w:val="both"/>
        <w:rPr>
          <w:b/>
          <w:i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   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Экологические факторы и их влияние на организмы.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Межвидовые отношения: конкуренция, симбиоз, хищничество, паразитизм.</w:t>
      </w:r>
    </w:p>
    <w:p w:rsidR="00763AF6" w:rsidRDefault="00763AF6" w:rsidP="00763AF6">
      <w:pPr>
        <w:jc w:val="both"/>
        <w:rPr>
          <w:sz w:val="28"/>
          <w:szCs w:val="28"/>
        </w:rPr>
      </w:pP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Ярусность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растительного сообщества.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Пищевые цепи и сети в биоценозе.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Экологические пирамиды.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Схема экосистемы.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Круговорот веществ и превращение энергии в экосистеме.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Биосфера.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Круговорот углерода (азота и др.) в биосфере.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Схема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Особо охраняемые природные территории России.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0"/>
          <w:rFonts w:ascii="Times New Roman" w:hAnsi="Times New Roman" w:cs="Times New Roman"/>
          <w:sz w:val="28"/>
          <w:szCs w:val="28"/>
        </w:rPr>
        <w:t xml:space="preserve">  </w:t>
      </w: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bookmarkStart w:id="12" w:name="bookmark14"/>
      <w:r>
        <w:rPr>
          <w:rStyle w:val="3"/>
          <w:rFonts w:ascii="Times New Roman" w:hAnsi="Times New Roman" w:cs="Times New Roman"/>
          <w:b/>
        </w:rPr>
        <w:t>7.БИОНИКА</w:t>
      </w:r>
      <w:bookmarkEnd w:id="12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    Бионика как одно из направлений биологии и кибернетики.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Рассмотрение био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никой особенностей </w:t>
      </w:r>
      <w:proofErr w:type="spellStart"/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морфо-физиологической</w:t>
      </w:r>
      <w:proofErr w:type="spellEnd"/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организации живых организмов и их использования для создания совершенных технических систем и устройств по ана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логии с живыми системами. </w:t>
      </w:r>
    </w:p>
    <w:p w:rsidR="00763AF6" w:rsidRDefault="00763AF6" w:rsidP="00763AF6">
      <w:pPr>
        <w:jc w:val="both"/>
        <w:rPr>
          <w:b/>
        </w:rPr>
      </w:pPr>
      <w:r>
        <w:rPr>
          <w:rStyle w:val="1"/>
          <w:rFonts w:ascii="Times New Roman" w:hAnsi="Times New Roman" w:cs="Times New Roman"/>
          <w:b/>
          <w:i/>
          <w:sz w:val="28"/>
          <w:szCs w:val="28"/>
        </w:rPr>
        <w:t xml:space="preserve">  Демонстрации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Модели складчатой структуры, используемой в строительстве.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Трубчатые структуры в живой природе и технике.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Аэродинамические и гидродинамические устройства в живой природе и технике.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rStyle w:val="11"/>
          <w:rFonts w:ascii="Times New Roman" w:hAnsi="Times New Roman" w:cs="Times New Roman"/>
          <w:i w:val="0"/>
          <w:iCs w:val="0"/>
          <w:sz w:val="28"/>
          <w:szCs w:val="28"/>
        </w:rPr>
      </w:pPr>
      <w:bookmarkStart w:id="13" w:name="bookmark15"/>
    </w:p>
    <w:p w:rsidR="00763AF6" w:rsidRDefault="00763AF6" w:rsidP="00763AF6">
      <w:pPr>
        <w:jc w:val="both"/>
        <w:rPr>
          <w:rStyle w:val="11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161188" w:rsidRDefault="00161188" w:rsidP="00763AF6">
      <w:pPr>
        <w:jc w:val="both"/>
        <w:rPr>
          <w:rStyle w:val="11"/>
          <w:rFonts w:ascii="Times New Roman" w:hAnsi="Times New Roman" w:cs="Times New Roman"/>
          <w:b/>
          <w:sz w:val="28"/>
          <w:szCs w:val="28"/>
        </w:rPr>
      </w:pPr>
    </w:p>
    <w:p w:rsidR="00763AF6" w:rsidRPr="0046005B" w:rsidRDefault="00763AF6" w:rsidP="00763AF6">
      <w:pPr>
        <w:jc w:val="both"/>
        <w:rPr>
          <w:rStyle w:val="11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46005B">
        <w:rPr>
          <w:rStyle w:val="11"/>
          <w:rFonts w:ascii="Times New Roman" w:hAnsi="Times New Roman" w:cs="Times New Roman"/>
          <w:b/>
          <w:sz w:val="28"/>
          <w:szCs w:val="28"/>
        </w:rPr>
        <w:t>Примерные темы рефератов (докладов</w:t>
      </w:r>
      <w:r w:rsidRPr="0046005B">
        <w:rPr>
          <w:rStyle w:val="49pt"/>
          <w:rFonts w:ascii="Times New Roman" w:hAnsi="Times New Roman" w:cs="Times New Roman"/>
          <w:b w:val="0"/>
          <w:sz w:val="28"/>
          <w:szCs w:val="28"/>
        </w:rPr>
        <w:t xml:space="preserve">), </w:t>
      </w:r>
      <w:proofErr w:type="gramStart"/>
      <w:r w:rsidRPr="0046005B">
        <w:rPr>
          <w:rStyle w:val="11"/>
          <w:rFonts w:ascii="Times New Roman" w:hAnsi="Times New Roman" w:cs="Times New Roman"/>
          <w:b/>
          <w:sz w:val="28"/>
          <w:szCs w:val="28"/>
        </w:rPr>
        <w:t>индивидуальных проектов</w:t>
      </w:r>
      <w:bookmarkEnd w:id="13"/>
      <w:proofErr w:type="gramEnd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Клеточная теория строения организмов. История и современное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состояние.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Наследственная информация и передача ее из поколения в поколение.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Драматические страницы в истории развития генетики.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Успехи современной генетики в медицине и здравоохранении.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История развития эволюционных идей до Ч.Дарвина.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«Система природы» К.Линнея и ее значение для развития биолог</w:t>
      </w:r>
      <w:r>
        <w:rPr>
          <w:rStyle w:val="2"/>
          <w:rFonts w:ascii="Times New Roman" w:hAnsi="Times New Roman" w:cs="Times New Roman"/>
          <w:sz w:val="28"/>
          <w:szCs w:val="28"/>
        </w:rPr>
        <w:t>ии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Современные представления о механизмах и закономерностях эволюции.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Современные представления о зарождении жизни. Рассмотрение и оценка раз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личных гипотез происхождения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Современный этап развития человечества. Человеческие расы. Опасность ра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сизма.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Воздействие человека на природу на различных этапах развития человеческого общества.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Влияние окружающей среды и ее загрязнения на развитие организмов.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Влияние курения, употребления алкоголя и наркотиков родителями на эмбрио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нальное развитие ребенка.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Витамины, ферменты, гормоны и их роль в организме. Нарушения при их не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достатке и избытке.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Причины и границы устойчивости биосферы к воздействию деятельности лю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дей.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Биоценозы (экосистемы) разного уровня и их соподчиненность в глобальной экосистеме — биосфере.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Видовое и экологическое разнообразие биоценоза как основа его устойчиво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сти.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Повышение продуктивности фотосинтеза в искусственных экологических си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стемах.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Различные экологические пирамиды и соотношения организмов на каждой их ступени.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Пути повышения биологической продуктивности в искусственных экосисте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мах.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Роль правительственных и общественных экологических организаций в совре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менных развитых странах.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Рациональное использование и охрана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невозобновляемых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природных ресурсов (на конкретных примерах).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Опасность глобальных нарушений в биосфере. Озоновые «дыры», кислотные дожди, смоги и их предотвращение.</w:t>
      </w: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Экологические кризисы и экологические катастрофы. Предотвращение их воз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никновения.</w:t>
      </w:r>
    </w:p>
    <w:p w:rsidR="00763AF6" w:rsidRDefault="00763AF6" w:rsidP="00763AF6">
      <w:pPr>
        <w:jc w:val="both"/>
        <w:rPr>
          <w:rFonts w:eastAsia="Century Schoolbook"/>
          <w:color w:val="auto"/>
          <w:sz w:val="28"/>
          <w:szCs w:val="28"/>
        </w:rPr>
      </w:pPr>
    </w:p>
    <w:p w:rsidR="00763AF6" w:rsidRDefault="00763AF6" w:rsidP="00763AF6">
      <w:pPr>
        <w:jc w:val="both"/>
        <w:rPr>
          <w:rFonts w:eastAsia="Century Schoolbook"/>
          <w:color w:val="auto"/>
          <w:sz w:val="28"/>
          <w:szCs w:val="28"/>
        </w:rPr>
      </w:pPr>
    </w:p>
    <w:p w:rsidR="00763AF6" w:rsidRDefault="00763AF6" w:rsidP="00763AF6">
      <w:pPr>
        <w:jc w:val="both"/>
        <w:rPr>
          <w:rFonts w:eastAsia="Century Schoolbook"/>
          <w:color w:val="auto"/>
          <w:sz w:val="28"/>
          <w:szCs w:val="28"/>
        </w:rPr>
      </w:pPr>
    </w:p>
    <w:p w:rsidR="00763AF6" w:rsidRDefault="00763AF6" w:rsidP="00763AF6">
      <w:pPr>
        <w:jc w:val="both"/>
        <w:rPr>
          <w:rFonts w:eastAsia="Century Schoolbook"/>
          <w:color w:val="auto"/>
          <w:sz w:val="28"/>
          <w:szCs w:val="28"/>
        </w:rPr>
      </w:pPr>
    </w:p>
    <w:p w:rsidR="00763AF6" w:rsidRDefault="00763AF6" w:rsidP="00763AF6">
      <w:pPr>
        <w:widowControl/>
        <w:rPr>
          <w:rFonts w:eastAsia="Century Schoolbook"/>
          <w:color w:val="auto"/>
          <w:sz w:val="28"/>
          <w:szCs w:val="28"/>
        </w:rPr>
        <w:sectPr w:rsidR="00763AF6">
          <w:type w:val="continuous"/>
          <w:pgSz w:w="11909" w:h="16838"/>
          <w:pgMar w:top="1036" w:right="1481" w:bottom="1473" w:left="1505" w:header="0" w:footer="3" w:gutter="0"/>
          <w:cols w:space="720"/>
        </w:sectPr>
      </w:pP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  <w:bookmarkStart w:id="14" w:name="bookmark16"/>
      <w:r>
        <w:rPr>
          <w:rStyle w:val="10"/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bookmarkEnd w:id="14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При реализации содержания общеобра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зовательной учебной дисциплины Био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softHyphen/>
        <w:t>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 пределах освоения ОПОП СПО на базе основного общего образования с получением среднего общего образования (</w:t>
      </w:r>
      <w:r w:rsidR="00BD2DDB">
        <w:rPr>
          <w:rFonts w:ascii="Times New Roman" w:hAnsi="Times New Roman" w:cs="Times New Roman"/>
          <w:sz w:val="28"/>
          <w:szCs w:val="28"/>
        </w:rPr>
        <w:t>ППССЗ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Style w:val="1"/>
          <w:rFonts w:ascii="Times New Roman" w:hAnsi="Times New Roman" w:cs="Times New Roman"/>
          <w:sz w:val="28"/>
          <w:szCs w:val="28"/>
        </w:rPr>
        <w:t>максимальная учебная нагрузка обучающихся составляет:</w:t>
      </w:r>
    </w:p>
    <w:p w:rsidR="00763AF6" w:rsidRDefault="00BD2DDB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по специальностям </w:t>
      </w:r>
      <w:r w:rsidR="00763AF6">
        <w:rPr>
          <w:rStyle w:val="1"/>
          <w:rFonts w:ascii="Times New Roman" w:hAnsi="Times New Roman" w:cs="Times New Roman"/>
          <w:sz w:val="28"/>
          <w:szCs w:val="28"/>
        </w:rPr>
        <w:t xml:space="preserve"> СПО  технического профиля профессио</w:t>
      </w:r>
      <w:r w:rsidR="00763AF6">
        <w:rPr>
          <w:rStyle w:val="1"/>
          <w:rFonts w:ascii="Times New Roman" w:hAnsi="Times New Roman" w:cs="Times New Roman"/>
          <w:sz w:val="28"/>
          <w:szCs w:val="28"/>
        </w:rPr>
        <w:softHyphen/>
        <w:t>нального образования — 36 часов, из них аудиторная (обязательная) учебная нагрузка обучающихся, включая практические занятия, — 36 часов.</w:t>
      </w: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 план</w:t>
      </w:r>
    </w:p>
    <w:p w:rsidR="00763AF6" w:rsidRDefault="00763AF6" w:rsidP="00763AF6"/>
    <w:tbl>
      <w:tblPr>
        <w:tblStyle w:val="a7"/>
        <w:tblW w:w="0" w:type="auto"/>
        <w:tblLook w:val="04A0"/>
      </w:tblPr>
      <w:tblGrid>
        <w:gridCol w:w="1227"/>
        <w:gridCol w:w="3135"/>
        <w:gridCol w:w="2530"/>
        <w:gridCol w:w="2239"/>
      </w:tblGrid>
      <w:tr w:rsidR="00763AF6" w:rsidTr="00B1458F">
        <w:trPr>
          <w:trHeight w:val="465"/>
        </w:trPr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№ 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Разделы (темы)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часов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-7077" w:firstLine="707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63AF6" w:rsidTr="00B1458F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AF6" w:rsidRDefault="00763AF6" w:rsidP="00B145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AF6" w:rsidRDefault="00763AF6" w:rsidP="00B145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примерная программа ФИРО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Рабочая программа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Учение о клетке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Организм. Размножение и индивидуальное развитие организмов.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генетики и селекции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4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Происхождение и развития жизни на земле. Эволюционное учение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8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5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Происхождение человека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6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экологии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7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Бионика.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63AF6" w:rsidTr="00B1458F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ind w:left="99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</w:tr>
      <w:tr w:rsidR="00763AF6" w:rsidTr="00B1458F">
        <w:tc>
          <w:tcPr>
            <w:tcW w:w="9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F6" w:rsidRDefault="00763AF6" w:rsidP="00B1458F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Промежуточная аттестация в форме дифференцированного  зачета</w:t>
            </w:r>
          </w:p>
        </w:tc>
      </w:tr>
    </w:tbl>
    <w:p w:rsidR="00763AF6" w:rsidRDefault="00763AF6" w:rsidP="00763AF6"/>
    <w:p w:rsidR="00763AF6" w:rsidRDefault="00763AF6" w:rsidP="00763AF6"/>
    <w:p w:rsidR="00763AF6" w:rsidRDefault="00763AF6" w:rsidP="00763AF6"/>
    <w:p w:rsidR="00763AF6" w:rsidRDefault="00763AF6" w:rsidP="00763AF6"/>
    <w:p w:rsidR="00763AF6" w:rsidRDefault="00763AF6" w:rsidP="00763AF6"/>
    <w:p w:rsidR="00763AF6" w:rsidRDefault="00763AF6" w:rsidP="00BD2DDB">
      <w:pPr>
        <w:rPr>
          <w:rStyle w:val="3"/>
          <w:rFonts w:ascii="Times New Roman" w:hAnsi="Times New Roman" w:cs="Times New Roman"/>
          <w:b/>
        </w:rPr>
      </w:pPr>
      <w:bookmarkStart w:id="15" w:name="bookmark18"/>
    </w:p>
    <w:p w:rsidR="00763AF6" w:rsidRDefault="00763AF6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161188" w:rsidRDefault="00161188" w:rsidP="00161188">
      <w:pPr>
        <w:rPr>
          <w:rStyle w:val="3"/>
          <w:rFonts w:ascii="Times New Roman" w:hAnsi="Times New Roman" w:cs="Times New Roman"/>
          <w:b/>
        </w:rPr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</w:p>
    <w:p w:rsidR="00763AF6" w:rsidRDefault="00763AF6" w:rsidP="00763AF6">
      <w:pPr>
        <w:jc w:val="center"/>
        <w:rPr>
          <w:rStyle w:val="3"/>
          <w:rFonts w:ascii="Times New Roman" w:hAnsi="Times New Roman" w:cs="Times New Roman"/>
          <w:b/>
        </w:rPr>
      </w:pPr>
      <w:r>
        <w:rPr>
          <w:rStyle w:val="3"/>
          <w:rFonts w:ascii="Times New Roman" w:hAnsi="Times New Roman" w:cs="Times New Roman"/>
          <w:b/>
        </w:rPr>
        <w:t>ХАРАКТЕРИСТИКА ОСНОВНЫХ ВИДОВ УЧЕБНОЙ ДЕЯТЕЛЬНОСТИ СТУДЕНТОВ</w:t>
      </w:r>
      <w:bookmarkEnd w:id="15"/>
    </w:p>
    <w:p w:rsidR="00763AF6" w:rsidRDefault="00763AF6" w:rsidP="00763AF6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14"/>
        <w:gridCol w:w="5390"/>
      </w:tblGrid>
      <w:tr w:rsidR="00763AF6" w:rsidTr="00B1458F">
        <w:trPr>
          <w:trHeight w:hRule="exact" w:val="5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Содержание обучения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763AF6" w:rsidTr="00B1458F">
        <w:trPr>
          <w:trHeight w:hRule="exact" w:val="1915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Введение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биологическими системами разного уровня: клеткой, организмом, популяцией, экосисте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мой, биосферой. Определение роли биологии в форми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ровании современной </w:t>
            </w:r>
            <w:proofErr w:type="spellStart"/>
            <w:proofErr w:type="gram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естественно-научной</w:t>
            </w:r>
            <w:proofErr w:type="spellEnd"/>
            <w:proofErr w:type="gram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картины мира и практической деятельности людей.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Обучение соблюдению правил поведения в природе, бережному отношению к биологическим объектам (рас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тениям и животным и их сообществам) и их охране</w:t>
            </w:r>
          </w:p>
        </w:tc>
      </w:tr>
      <w:tr w:rsidR="00763AF6" w:rsidTr="00B1458F">
        <w:trPr>
          <w:trHeight w:val="365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УЧЕНИЕ О КЛЕТКЕ</w:t>
            </w:r>
          </w:p>
        </w:tc>
      </w:tr>
      <w:tr w:rsidR="00763AF6" w:rsidTr="00B1458F">
        <w:trPr>
          <w:trHeight w:hRule="exact" w:val="115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Химическая организация клетки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проводить сравнение химической организа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ции живых и неживых объектов.</w:t>
            </w:r>
          </w:p>
          <w:p w:rsidR="00763AF6" w:rsidRDefault="00763AF6" w:rsidP="00B1458F">
            <w:pPr>
              <w:spacing w:line="276" w:lineRule="auto"/>
              <w:rPr>
                <w:rStyle w:val="9pt"/>
                <w:rFonts w:ascii="Times New Roman" w:hAnsi="Times New Roman" w:cs="Times New Roman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 роли органических и неорганических веще</w:t>
            </w:r>
            <w:proofErr w:type="gramStart"/>
            <w:r>
              <w:rPr>
                <w:rStyle w:val="9pt"/>
                <w:rFonts w:ascii="Times New Roman" w:hAnsi="Times New Roman" w:cs="Times New Roman"/>
                <w:lang w:eastAsia="en-US"/>
              </w:rPr>
              <w:t>ств в кл</w:t>
            </w:r>
            <w:proofErr w:type="gramEnd"/>
            <w:r>
              <w:rPr>
                <w:rStyle w:val="9pt"/>
                <w:rFonts w:ascii="Times New Roman" w:hAnsi="Times New Roman" w:cs="Times New Roman"/>
                <w:lang w:eastAsia="en-US"/>
              </w:rPr>
              <w:t>етке</w:t>
            </w:r>
          </w:p>
          <w:p w:rsidR="00763AF6" w:rsidRDefault="00763AF6" w:rsidP="00B1458F">
            <w:pPr>
              <w:spacing w:line="276" w:lineRule="auto"/>
              <w:rPr>
                <w:rStyle w:val="9pt"/>
                <w:rFonts w:ascii="Times New Roman" w:hAnsi="Times New Roman" w:cs="Times New Roman"/>
                <w:lang w:eastAsia="en-US"/>
              </w:rPr>
            </w:pPr>
          </w:p>
          <w:p w:rsidR="00763AF6" w:rsidRDefault="00763AF6" w:rsidP="00B1458F">
            <w:pPr>
              <w:spacing w:line="276" w:lineRule="auto"/>
              <w:rPr>
                <w:rStyle w:val="9pt"/>
                <w:rFonts w:ascii="Times New Roman" w:hAnsi="Times New Roman" w:cs="Times New Roman"/>
                <w:lang w:eastAsia="en-US"/>
              </w:rPr>
            </w:pPr>
          </w:p>
          <w:p w:rsidR="00763AF6" w:rsidRDefault="00763AF6" w:rsidP="00B1458F">
            <w:pPr>
              <w:spacing w:line="276" w:lineRule="auto"/>
              <w:rPr>
                <w:rStyle w:val="9pt"/>
                <w:rFonts w:ascii="Times New Roman" w:hAnsi="Times New Roman" w:cs="Times New Roman"/>
                <w:lang w:eastAsia="en-US"/>
              </w:rPr>
            </w:pPr>
          </w:p>
        </w:tc>
      </w:tr>
      <w:tr w:rsidR="00763AF6" w:rsidTr="00B1458F">
        <w:trPr>
          <w:trHeight w:hRule="exact" w:val="254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Строение и функции клетки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Изучение строения клеток эукариот, строения и мно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гообразия клеток растений и животных с помощью микропрепаратов.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Наблюдение клеток растений и животных под микро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скопом на готовых микропрепаратах, их описание. Приготовление и описание микропрепаратов клеток растений.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Сравнение строения клеток растений и животных по готовым микропрепаратам</w:t>
            </w:r>
          </w:p>
        </w:tc>
      </w:tr>
      <w:tr w:rsidR="00763AF6" w:rsidTr="00B1458F">
        <w:trPr>
          <w:trHeight w:hRule="exact" w:val="1275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Обмен веществ и превращение энергии в клетке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строить схемы энергетического обмена и био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синтеза белка.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 пространственной струк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туре белка, молекул ДНК и РНК</w:t>
            </w:r>
          </w:p>
        </w:tc>
      </w:tr>
      <w:tr w:rsidR="00763AF6" w:rsidTr="00B1458F">
        <w:trPr>
          <w:trHeight w:hRule="exact" w:val="169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Жизненный цикл клетки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клеточной теорией строения организ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мов.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самостоятельно искать доказательства того, что клетка — элементарная живая система и основная структурно-функциональная единица всех живых ор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ганизмов</w:t>
            </w:r>
          </w:p>
        </w:tc>
      </w:tr>
      <w:tr w:rsidR="00763AF6" w:rsidTr="00B1458F">
        <w:trPr>
          <w:trHeight w:val="365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ОРГАНИЗМ. РАЗМНОЖЕНИЕ И ИНДИВИДУАЛЬНОЕ РАЗВИТИЕ ОРГАНИЗМОВ</w:t>
            </w:r>
          </w:p>
        </w:tc>
      </w:tr>
      <w:tr w:rsidR="00763AF6" w:rsidTr="00B1458F">
        <w:trPr>
          <w:trHeight w:hRule="exact" w:val="1725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Размножение организмов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Овладение знаниями о размножении как о важней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шем свойстве живых организмов.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самостоятельно находить отличия митоза от мейоза, определяя эволюционную роль этих видов де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ления клетки</w:t>
            </w:r>
          </w:p>
        </w:tc>
      </w:tr>
      <w:tr w:rsidR="00763AF6" w:rsidTr="00B1458F">
        <w:trPr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widowControl/>
              <w:spacing w:line="276" w:lineRule="auto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widowControl/>
              <w:spacing w:line="276" w:lineRule="auto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763AF6" w:rsidTr="00B1458F">
        <w:trPr>
          <w:trHeight w:hRule="exact" w:val="1694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Индивидуальное развитие организма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основными стадиями онтогенеза на примере развития позвоночных животных.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характеризовать стадии постэмбрионального развития на примере человека. Ознакомление с при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чинами нарушений в развитии организмов.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Развитие умения правильно формировать доказатель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ную базу эволюционного развития животного мира</w:t>
            </w:r>
          </w:p>
        </w:tc>
      </w:tr>
      <w:tr w:rsidR="00763AF6" w:rsidTr="00B1458F">
        <w:trPr>
          <w:trHeight w:hRule="exact" w:val="199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lastRenderedPageBreak/>
              <w:t>Индивидуальное развитие человека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Выявление и описание признаков сходства зародышей человека и других позвоночных как доказательства их эволюционного родства.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 последствиях влияния ал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коголя, никотина, наркотических веществ, загрязнения среды на развитие и репродуктивное здоровье человека</w:t>
            </w:r>
          </w:p>
        </w:tc>
      </w:tr>
    </w:tbl>
    <w:p w:rsidR="00763AF6" w:rsidRDefault="00763AF6" w:rsidP="00763AF6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14"/>
        <w:gridCol w:w="5390"/>
      </w:tblGrid>
      <w:tr w:rsidR="00763AF6" w:rsidTr="00B1458F">
        <w:trPr>
          <w:trHeight w:val="365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ОСНОВЫ ГЕНЕТИКИ И СЕЛЕКЦИИ</w:t>
            </w:r>
          </w:p>
        </w:tc>
      </w:tr>
      <w:tr w:rsidR="00763AF6" w:rsidTr="00B1458F">
        <w:trPr>
          <w:trHeight w:hRule="exact" w:val="332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Закономерности изменчивости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наследственной и ненаследственной изменчивостью и ее биологической ролью в эволюции живого мира.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 связи генетики и медицины. Ознакомление с наследственными болезнями челове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ка, их причинами и профилактикой.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Изучение влияния алкоголизма, наркомании, куре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ния на наследственность на видеоматериале.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Анализ фенотипической изменчивости. Выявление мутагенов в окружающей среде и косвенная оценка возможного их влияния на организм</w:t>
            </w:r>
          </w:p>
        </w:tc>
      </w:tr>
      <w:tr w:rsidR="00763AF6" w:rsidTr="00B1458F">
        <w:trPr>
          <w:trHeight w:hRule="exact" w:val="3964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Основы селекции растений, животных и микроорганизмов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 генетике как о теоретиче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ской основе селекции.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Развитие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метапредметных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умений в процессе нахож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дения на карте центров многообразия и происхожде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ния культурных растений и домашних животных, открытых Н. И.Вавиловым.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Изучение методов гибридизации и искусственного отбора. Умение разбираться в этических аспектах некоторых достижений в биотехнологии: клонировании живот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ных и проблемах клонирования человека. Ознакомление с основными достижениями современ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ной селекции культурных растений, домашних жи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вотных и микроорганизмов</w:t>
            </w:r>
          </w:p>
        </w:tc>
      </w:tr>
      <w:tr w:rsidR="00763AF6" w:rsidTr="00B1458F">
        <w:trPr>
          <w:trHeight w:val="360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ПРОИСХОЖДЕНИЕ И РАЗВИТИЕ ЖИЗНИ НА ЗЕМЛЕ. ЭВОЛЮЦИОННОЕ УЧЕНИЕ</w:t>
            </w:r>
          </w:p>
        </w:tc>
      </w:tr>
      <w:tr w:rsidR="00763AF6" w:rsidTr="00B1458F">
        <w:trPr>
          <w:trHeight w:hRule="exact" w:val="3014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Происхождение и начальные этапы развития жизни на Земле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Анализ и оценка различных гипотез происхождения жизни.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Получение представления об усложнении живых ор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ганизмов на Земле в процессе эволюции.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экспериментальным путем выявлять адаптив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ные особенности организмов, их относительный харак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тер. Ознакомление с некоторыми представителями ред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ких и исчезающих видов растений и животных. Проведение описания особей одного вида по морфоло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гическому критерию при выполнении лабораторной работы. Выявление черт приспособленности орга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низмов к разным средам обитания (водной,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наземно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воздушной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>, почвенной)</w:t>
            </w:r>
          </w:p>
        </w:tc>
      </w:tr>
      <w:tr w:rsidR="00763AF6" w:rsidTr="00B1458F">
        <w:trPr>
          <w:trHeight w:hRule="exact" w:val="296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lastRenderedPageBreak/>
              <w:t>История развития эволюционных идей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Изучение наследия человечества на примере зна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комства с историей развития эволюционных идей К. Линнея, Ж. Б. Ламарка Ч. Дарвина. Оценивание роли эволюционного учения в формировании совре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менной </w:t>
            </w:r>
            <w:proofErr w:type="spellStart"/>
            <w:proofErr w:type="gram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естественно-научной</w:t>
            </w:r>
            <w:proofErr w:type="spellEnd"/>
            <w:proofErr w:type="gram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картины мира.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Развитие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</w:t>
            </w:r>
          </w:p>
        </w:tc>
      </w:tr>
      <w:tr w:rsidR="00763AF6" w:rsidTr="00B1458F">
        <w:trPr>
          <w:trHeight w:hRule="exact" w:val="2395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Микроэволюция</w:t>
            </w:r>
            <w:proofErr w:type="spellEnd"/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 xml:space="preserve"> и макроэволюция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концепцией вида, ее критериями, подбор примеров того, что популяция — структурная единица вида и эволюции.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движущимися силами эволюц</w:t>
            </w:r>
            <w:proofErr w:type="gram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ии и ее</w:t>
            </w:r>
            <w:proofErr w:type="gram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доказательствами.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Усвоение того, что основными направлениями эволю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ционного прогресса являются биологический прогресс и биологический регресс.</w:t>
            </w:r>
          </w:p>
        </w:tc>
      </w:tr>
    </w:tbl>
    <w:p w:rsidR="00763AF6" w:rsidRDefault="00763AF6" w:rsidP="00763AF6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14"/>
        <w:gridCol w:w="5390"/>
      </w:tblGrid>
      <w:tr w:rsidR="00763AF6" w:rsidTr="00B1458F">
        <w:trPr>
          <w:trHeight w:hRule="exact" w:val="142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отстаивать мнение, о сохранении биологиче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ского многообразия как основе устойчивости биосфе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ры и прогрессивного ее развития. Умение выявлять причины вымирания видов</w:t>
            </w:r>
          </w:p>
        </w:tc>
      </w:tr>
      <w:tr w:rsidR="00763AF6" w:rsidTr="00B1458F">
        <w:trPr>
          <w:trHeight w:val="341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ПРОИСХОЖДЕНИЕ ЧЕЛОВЕКА</w:t>
            </w:r>
          </w:p>
        </w:tc>
      </w:tr>
      <w:tr w:rsidR="00763AF6" w:rsidTr="00B1458F">
        <w:trPr>
          <w:trHeight w:hRule="exact" w:val="1450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Антропогенез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Анализ и оценка различных гипотез о происхождении человека.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Развитие умения строить доказательную базу по срав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нительной характеристике человека и приматов, доказывая их родство.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Выявление этапов эволюции человека</w:t>
            </w:r>
          </w:p>
        </w:tc>
      </w:tr>
      <w:tr w:rsidR="00763AF6" w:rsidTr="00B1458F">
        <w:trPr>
          <w:trHeight w:hRule="exact" w:val="1302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Человеческие расы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доказывать равенство человеческих рас на основании их родства и единства происхождения. Развитие толерантности, критика расизма во всех его проявлениях</w:t>
            </w:r>
          </w:p>
        </w:tc>
      </w:tr>
      <w:tr w:rsidR="00763AF6" w:rsidTr="00B1458F">
        <w:trPr>
          <w:trHeight w:val="341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ОСНОВЫ ЭКОЛОГИИ</w:t>
            </w:r>
          </w:p>
        </w:tc>
      </w:tr>
      <w:tr w:rsidR="00763AF6" w:rsidTr="00B1458F">
        <w:trPr>
          <w:trHeight w:hRule="exact" w:val="5967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lastRenderedPageBreak/>
              <w:t>Экология — наука о взаимоотно</w:t>
            </w: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softHyphen/>
              <w:t>шениях организмов между собой и окружающей средой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Изучение экологических факторов и их влияния на организмы.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Знакомство с экологическими системами, их видовой и пространственной структурами. Умение объяснять причины устойчивости и смены экосистем. Ознакомление с межвидовыми взаимоотношениями в экосистеме: конкуренцией, симбиозом, хищниче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ством, паразитизмом.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Умение строить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ярусность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растительного сообщества, пищевые цепи и сети в биоценозе, а также экологиче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ские пирамиды.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Знание отличительных признаков искусственных со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обществ —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агроэкосистемы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и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урбоэкосистемы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>. Описание антропогенных изменений в естественных природных ландшафтах своей местности. Сравнительное описание одной из естественных при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родных систем (например, леса) и какой-нибудь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агро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экосистемы</w:t>
            </w:r>
            <w:proofErr w:type="spell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(например, пшеничного поля). Составление схем передачи веществ и энергии по це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пям питания в природной экосистеме и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агроценозе</w:t>
            </w:r>
            <w:proofErr w:type="spellEnd"/>
          </w:p>
        </w:tc>
      </w:tr>
      <w:tr w:rsidR="00763AF6" w:rsidTr="00B1458F">
        <w:trPr>
          <w:trHeight w:hRule="exact" w:val="19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Биосфера — глобальная экосистема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учением В. И. Вернадского о биосфере как о глобальной экосистеме.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Наличие представления о схеме экосистемы на при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мере биосферы, круговороте веществ и превращении энергии в биосфере.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Умение доказывать роль живых организмов в биосфе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ре на конкретных примерах</w:t>
            </w:r>
          </w:p>
        </w:tc>
      </w:tr>
      <w:tr w:rsidR="00763AF6" w:rsidTr="00B1458F">
        <w:trPr>
          <w:trHeight w:hRule="exact" w:val="5400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t>Биосфера и человек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color w:val="auto"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Нахождение связи изменения в биосфере с послед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ствиями деятельности человека в окружающей среде. Умение определять воздействие производственной деятельности на окружающую среду в области своей будущей профессии.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глобальными экологическими проб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лемами и умение определять пути их решения. Описание и практическое создание искусственной экосистемы (пресноводного аквариума). Решение эко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логических задач.</w:t>
            </w:r>
          </w:p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Демонстрирование умения постановки целей деятель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 Обучение соблюдению правил поведения в природе, бережному отношению к биологическим объектам (растениям, животным и их сообществам) и их охране</w:t>
            </w:r>
          </w:p>
        </w:tc>
      </w:tr>
    </w:tbl>
    <w:p w:rsidR="00763AF6" w:rsidRDefault="00763AF6" w:rsidP="00763AF6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95"/>
        <w:gridCol w:w="5409"/>
      </w:tblGrid>
      <w:tr w:rsidR="00763AF6" w:rsidTr="00B1458F">
        <w:trPr>
          <w:trHeight w:val="439"/>
          <w:jc w:val="center"/>
        </w:trPr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b/>
                <w:lang w:eastAsia="en-US"/>
              </w:rPr>
              <w:lastRenderedPageBreak/>
              <w:t>БИОНИКА</w:t>
            </w:r>
          </w:p>
        </w:tc>
      </w:tr>
      <w:tr w:rsidR="00763AF6" w:rsidTr="00B1458F">
        <w:trPr>
          <w:trHeight w:val="3090"/>
          <w:jc w:val="center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Бионика как одно из направле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ний биологии и кибернетики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AF6" w:rsidRDefault="00763AF6" w:rsidP="00B1458F">
            <w:pPr>
              <w:spacing w:line="276" w:lineRule="auto"/>
              <w:rPr>
                <w:lang w:eastAsia="en-US"/>
              </w:rPr>
            </w:pPr>
            <w:r>
              <w:rPr>
                <w:rStyle w:val="9pt"/>
                <w:rFonts w:ascii="Times New Roman" w:hAnsi="Times New Roman" w:cs="Times New Roman"/>
                <w:lang w:eastAsia="en-US"/>
              </w:rPr>
              <w:t>Ознакомление с примерами использования в хозяйственной деятельности людей морфо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функциональных черт организации растений и жи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вотных при создании совершенных технических си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стем и устройств по аналогии с живыми системами. Знакомство с трубчатыми структурами в живой при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роде и технике, аэродинамическими и гидродинами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 xml:space="preserve">ческими устройствами в живой природе и технике. </w:t>
            </w:r>
            <w:proofErr w:type="gramStart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Умен </w:t>
            </w:r>
            <w:proofErr w:type="spellStart"/>
            <w:r>
              <w:rPr>
                <w:rStyle w:val="9pt"/>
                <w:rFonts w:ascii="Times New Roman" w:hAnsi="Times New Roman" w:cs="Times New Roman"/>
                <w:lang w:eastAsia="en-US"/>
              </w:rPr>
              <w:t>ие</w:t>
            </w:r>
            <w:proofErr w:type="spellEnd"/>
            <w:proofErr w:type="gramEnd"/>
            <w:r>
              <w:rPr>
                <w:rStyle w:val="9pt"/>
                <w:rFonts w:ascii="Times New Roman" w:hAnsi="Times New Roman" w:cs="Times New Roman"/>
                <w:lang w:eastAsia="en-US"/>
              </w:rPr>
              <w:t xml:space="preserve"> строить модели складчатой структуры, ис</w:t>
            </w:r>
            <w:r>
              <w:rPr>
                <w:rStyle w:val="9pt"/>
                <w:rFonts w:ascii="Times New Roman" w:hAnsi="Times New Roman" w:cs="Times New Roman"/>
                <w:lang w:eastAsia="en-US"/>
              </w:rPr>
              <w:softHyphen/>
              <w:t>пользуемые в строительстве</w:t>
            </w:r>
          </w:p>
        </w:tc>
      </w:tr>
    </w:tbl>
    <w:p w:rsidR="00763AF6" w:rsidRDefault="00763AF6" w:rsidP="00763AF6"/>
    <w:p w:rsidR="00763AF6" w:rsidRDefault="00763AF6" w:rsidP="00763AF6">
      <w:pPr>
        <w:widowControl/>
        <w:sectPr w:rsidR="00763AF6">
          <w:type w:val="continuous"/>
          <w:pgSz w:w="11909" w:h="16838"/>
          <w:pgMar w:top="1311" w:right="1504" w:bottom="1493" w:left="1490" w:header="0" w:footer="3" w:gutter="0"/>
          <w:cols w:space="720"/>
        </w:sectPr>
      </w:pPr>
    </w:p>
    <w:p w:rsidR="00763AF6" w:rsidRDefault="00763AF6" w:rsidP="00763AF6">
      <w:pPr>
        <w:jc w:val="center"/>
        <w:rPr>
          <w:rStyle w:val="1"/>
          <w:b/>
        </w:rPr>
      </w:pPr>
      <w:bookmarkStart w:id="16" w:name="bookmark19"/>
      <w:r>
        <w:rPr>
          <w:rStyle w:val="10"/>
          <w:rFonts w:ascii="Times New Roman" w:hAnsi="Times New Roman" w:cs="Times New Roman"/>
          <w:b/>
        </w:rPr>
        <w:lastRenderedPageBreak/>
        <w:t>УЧЕБНО-МЕТОДИЧЕСКОЕ И МАТЕРИАЛЬНО-ТЕХНИЧЕСКОЕ ОБЕСПЕЧЕНИЕ ПРОГРА</w:t>
      </w:r>
      <w:r w:rsidR="00161188">
        <w:rPr>
          <w:rStyle w:val="10"/>
          <w:rFonts w:ascii="Times New Roman" w:hAnsi="Times New Roman" w:cs="Times New Roman"/>
          <w:b/>
        </w:rPr>
        <w:t xml:space="preserve">ММЫ УЧЕБНОЙ ДИСЦИПЛИНЫ </w:t>
      </w:r>
      <w:r>
        <w:rPr>
          <w:rStyle w:val="10"/>
          <w:rFonts w:ascii="Times New Roman" w:hAnsi="Times New Roman" w:cs="Times New Roman"/>
          <w:b/>
        </w:rPr>
        <w:t>БИОЛОГИЯ</w:t>
      </w:r>
      <w:bookmarkEnd w:id="16"/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</w:t>
      </w:r>
      <w:r w:rsidR="00CA7ECC">
        <w:rPr>
          <w:rStyle w:val="1"/>
          <w:rFonts w:ascii="Times New Roman" w:hAnsi="Times New Roman" w:cs="Times New Roman"/>
          <w:sz w:val="28"/>
          <w:szCs w:val="28"/>
        </w:rPr>
        <w:t>Для освоения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 программы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A7ECC">
        <w:rPr>
          <w:rStyle w:val="1"/>
          <w:rFonts w:ascii="Times New Roman" w:hAnsi="Times New Roman" w:cs="Times New Roman"/>
          <w:sz w:val="28"/>
          <w:szCs w:val="28"/>
        </w:rPr>
        <w:t xml:space="preserve">имеется в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наличие </w:t>
      </w:r>
      <w:r w:rsidR="00CA7ECC">
        <w:rPr>
          <w:rStyle w:val="1"/>
          <w:rFonts w:ascii="Times New Roman" w:hAnsi="Times New Roman" w:cs="Times New Roman"/>
          <w:sz w:val="28"/>
          <w:szCs w:val="28"/>
        </w:rPr>
        <w:t>учебный кабинет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, в котором имеется возможность обеспечить свободный доступ в сеть Интернет во время учебного занятия и в период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внеучебной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деятельности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Помещение кабинета удовлетворяет требованиям Санитарно-эпидемио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логических правил и нормативов (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2.4.2 № 178-02) и оснащено типо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вым оборудованием.</w:t>
      </w:r>
    </w:p>
    <w:p w:rsidR="00763AF6" w:rsidRDefault="00763AF6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кабинете имеется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состав учебно-методического и материально-технического обеспечения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 xml:space="preserve"> програм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softHyphen/>
        <w:t>мы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входят: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плакатов, портретов выдаю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 xml:space="preserve">щихся ученых, динамические пособия, иллюстрирующие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-б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>иологические про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цессы, модели, муляжи и микропрепараты биологических объектов и др.);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информационно-коммуникативные средства;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экранно-звуковые пособия;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- комплект технической документации, в том числе паспорта на средства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обуче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ния, инструкции по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их использованию и технике безопасности;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библиотечный фонд.</w:t>
      </w:r>
    </w:p>
    <w:p w:rsidR="00763AF6" w:rsidRDefault="00763AF6" w:rsidP="00763AF6">
      <w:pPr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jc w:val="both"/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библиотечный фонд входят учебники, учебно-методические комплекты (УМК), обеспечивающ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ие освоение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Библиотечный фонд  дополнен энциклопедиями, справочниками, сло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варями, научной и научно-популярной литературой и другой литературой по разным вопросам биологии.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 В процессе освоени</w:t>
      </w:r>
      <w:r w:rsidR="00161188">
        <w:rPr>
          <w:rStyle w:val="1"/>
          <w:rFonts w:ascii="Times New Roman" w:hAnsi="Times New Roman" w:cs="Times New Roman"/>
          <w:sz w:val="28"/>
          <w:szCs w:val="28"/>
        </w:rPr>
        <w:t>я программы учебной дисциплины Биология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студенты  имеют возможность доступа к электронным учебным материалам по биологии, имеющимся в свободном доступе в системе Интернет (электронным книгам, прак</w:t>
      </w:r>
      <w:r>
        <w:rPr>
          <w:rStyle w:val="1"/>
          <w:rFonts w:ascii="Times New Roman" w:hAnsi="Times New Roman" w:cs="Times New Roman"/>
          <w:sz w:val="28"/>
          <w:szCs w:val="28"/>
        </w:rPr>
        <w:softHyphen/>
        <w:t>тикумам, тестам и др.).</w:t>
      </w: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  <w:bookmarkStart w:id="17" w:name="bookmark20"/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763AF6" w:rsidRDefault="00763AF6" w:rsidP="00763AF6">
      <w:pPr>
        <w:jc w:val="center"/>
        <w:rPr>
          <w:rStyle w:val="10"/>
          <w:rFonts w:ascii="Times New Roman" w:hAnsi="Times New Roman" w:cs="Times New Roman"/>
          <w:b/>
          <w:sz w:val="28"/>
          <w:szCs w:val="28"/>
        </w:rPr>
      </w:pPr>
      <w:r>
        <w:rPr>
          <w:rStyle w:val="10"/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  <w:bookmarkEnd w:id="17"/>
    </w:p>
    <w:p w:rsidR="00763AF6" w:rsidRDefault="00763AF6" w:rsidP="00763AF6">
      <w:pPr>
        <w:jc w:val="center"/>
      </w:pPr>
    </w:p>
    <w:p w:rsidR="00763AF6" w:rsidRDefault="00763AF6" w:rsidP="00763AF6">
      <w:pPr>
        <w:jc w:val="center"/>
        <w:rPr>
          <w:rStyle w:val="20"/>
          <w:rFonts w:ascii="Times New Roman" w:hAnsi="Times New Roman" w:cs="Times New Roman"/>
        </w:rPr>
      </w:pPr>
      <w:bookmarkStart w:id="18" w:name="bookmark21"/>
      <w:r>
        <w:rPr>
          <w:rStyle w:val="20"/>
          <w:rFonts w:ascii="Times New Roman" w:hAnsi="Times New Roman" w:cs="Times New Roman"/>
          <w:b/>
        </w:rPr>
        <w:t>Для студентов</w:t>
      </w:r>
      <w:bookmarkEnd w:id="18"/>
    </w:p>
    <w:p w:rsidR="00763AF6" w:rsidRDefault="00763AF6" w:rsidP="00763AF6">
      <w:pPr>
        <w:jc w:val="both"/>
      </w:pP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Беляев Д.К., Дымшиц Г.М., Кузнецова Л.Н. и др.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 (базовы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>й уровень). 10 класс. — М., 2016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Ионцева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А.Ю.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Биология. Весь школьный ку</w:t>
      </w:r>
      <w:proofErr w:type="gramStart"/>
      <w:r>
        <w:rPr>
          <w:rStyle w:val="70"/>
          <w:rFonts w:ascii="Times New Roman" w:hAnsi="Times New Roman" w:cs="Times New Roman"/>
          <w:sz w:val="28"/>
          <w:szCs w:val="28"/>
        </w:rPr>
        <w:t>рс в сх</w:t>
      </w:r>
      <w:proofErr w:type="gramEnd"/>
      <w:r>
        <w:rPr>
          <w:rStyle w:val="70"/>
          <w:rFonts w:ascii="Times New Roman" w:hAnsi="Times New Roman" w:cs="Times New Roman"/>
          <w:sz w:val="28"/>
          <w:szCs w:val="28"/>
        </w:rPr>
        <w:t>емах и таблицах. — М., 2015.</w:t>
      </w:r>
    </w:p>
    <w:p w:rsidR="00763AF6" w:rsidRDefault="00763AF6" w:rsidP="00763AF6">
      <w:pPr>
        <w:jc w:val="both"/>
        <w:rPr>
          <w:rStyle w:val="70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Лукаткин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А.С., </w:t>
      </w: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Ручин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А.Б., Силаева Т.Б. и др.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 с основами экологии: учебник для студ. учрежден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 xml:space="preserve">ий </w:t>
      </w:r>
      <w:proofErr w:type="spellStart"/>
      <w:r w:rsidR="00161188">
        <w:rPr>
          <w:rStyle w:val="70"/>
          <w:rFonts w:ascii="Times New Roman" w:hAnsi="Times New Roman" w:cs="Times New Roman"/>
          <w:sz w:val="28"/>
          <w:szCs w:val="28"/>
        </w:rPr>
        <w:t>высш</w:t>
      </w:r>
      <w:proofErr w:type="spellEnd"/>
      <w:r w:rsidR="00161188">
        <w:rPr>
          <w:rStyle w:val="70"/>
          <w:rFonts w:ascii="Times New Roman" w:hAnsi="Times New Roman" w:cs="Times New Roman"/>
          <w:sz w:val="28"/>
          <w:szCs w:val="28"/>
        </w:rPr>
        <w:t>. образования. — М., 2017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spacing w:line="232" w:lineRule="auto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Константинов В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и др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Биология для профессий и специальностей технического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естественно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профилей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учебник для 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., 2017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Мамонтов С.Г., Захаров В.Б., Козлова Т.А.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Биология: учебник для студ. учреждений </w:t>
      </w:r>
      <w:proofErr w:type="spellStart"/>
      <w:r>
        <w:rPr>
          <w:rStyle w:val="70"/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Style w:val="70"/>
          <w:rFonts w:ascii="Times New Roman" w:hAnsi="Times New Roman" w:cs="Times New Roman"/>
          <w:sz w:val="28"/>
          <w:szCs w:val="28"/>
        </w:rPr>
        <w:t>. образ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>ования (</w:t>
      </w:r>
      <w:proofErr w:type="spellStart"/>
      <w:r w:rsidR="00161188">
        <w:rPr>
          <w:rStyle w:val="70"/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="00161188">
        <w:rPr>
          <w:rStyle w:val="70"/>
          <w:rFonts w:ascii="Times New Roman" w:hAnsi="Times New Roman" w:cs="Times New Roman"/>
          <w:sz w:val="28"/>
          <w:szCs w:val="28"/>
        </w:rPr>
        <w:t>). — М., 2016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Никитинская Т.В.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Биология: 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>карманный справочник. — М., 2017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Сивоглазов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В.И., Агафонова И.Б., Захарова Е.Т.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Биология. Общая биология: базовый 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>уровень, 10—11 класс. — М., 2016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</w:p>
    <w:p w:rsidR="00763AF6" w:rsidRDefault="00763AF6" w:rsidP="00763AF6">
      <w:pPr>
        <w:spacing w:line="232" w:lineRule="auto"/>
        <w:jc w:val="both"/>
        <w:rPr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 xml:space="preserve">Сухорукова Л.Н., </w:t>
      </w: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Кучменко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В.С., Иванова Т.В.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 (базовый уровень). 10— 11 класс. —</w:t>
      </w:r>
      <w:r w:rsidR="00161188">
        <w:rPr>
          <w:rStyle w:val="70"/>
          <w:rFonts w:ascii="Times New Roman" w:hAnsi="Times New Roman" w:cs="Times New Roman"/>
          <w:sz w:val="28"/>
          <w:szCs w:val="28"/>
        </w:rPr>
        <w:t xml:space="preserve"> М., 2017</w:t>
      </w:r>
      <w:r>
        <w:rPr>
          <w:rStyle w:val="70"/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63AF6" w:rsidRDefault="00763AF6" w:rsidP="00763AF6">
      <w:pPr>
        <w:spacing w:line="23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8"/>
          <w:szCs w:val="28"/>
        </w:rPr>
        <w:t>Чебышев Н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i/>
          <w:sz w:val="28"/>
          <w:szCs w:val="28"/>
        </w:rPr>
        <w:t xml:space="preserve"> Гринева Г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Биология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учебник для студентов профессиональных образовательных организаций, осваивающих профессии и специальности СПО. – М., 2017</w:t>
      </w:r>
    </w:p>
    <w:p w:rsidR="00763AF6" w:rsidRDefault="00763AF6" w:rsidP="00763AF6">
      <w:pPr>
        <w:spacing w:line="232" w:lineRule="auto"/>
        <w:ind w:left="120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center"/>
        <w:rPr>
          <w:rStyle w:val="20"/>
          <w:rFonts w:ascii="Times New Roman" w:hAnsi="Times New Roman" w:cs="Times New Roman"/>
          <w:b/>
        </w:rPr>
      </w:pPr>
      <w:bookmarkStart w:id="19" w:name="bookmark22"/>
      <w:r>
        <w:rPr>
          <w:rStyle w:val="20"/>
          <w:rFonts w:ascii="Times New Roman" w:hAnsi="Times New Roman" w:cs="Times New Roman"/>
          <w:b/>
        </w:rPr>
        <w:t>Для преподавателей</w:t>
      </w:r>
      <w:bookmarkEnd w:id="19"/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Российской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Федерации: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Закон от 29.12. 2012 </w:t>
      </w:r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273-ФЗ (в ред. Федеральных законов от 07.05.2013 № 99-ФЗ, от 07.06.2013 № 120-ФЗ, от 02.07.2013 № 170-ФЗ, от 23.07.2013 № 203-ФЗ, от 25.11.2013 </w:t>
      </w:r>
      <w:proofErr w:type="gramEnd"/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317-ФЗ, от 03.02.2014 № 11-ФЗ, от 03.02.2014 №15-ФЗ, от 05.05.2014 </w:t>
      </w:r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84-ФЗ, от 27.05.2014 № 135-ФЗ, от 04.06.2014 № 148-ФЗ,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04.06.2014 № 145-ФЗ, в ред. от</w:t>
      </w:r>
    </w:p>
    <w:p w:rsidR="00763AF6" w:rsidRDefault="00763AF6" w:rsidP="00763AF6">
      <w:pPr>
        <w:tabs>
          <w:tab w:val="left" w:pos="1480"/>
          <w:tab w:val="left" w:pos="3320"/>
          <w:tab w:val="left" w:pos="3780"/>
          <w:tab w:val="left" w:pos="5500"/>
          <w:tab w:val="left" w:pos="7240"/>
          <w:tab w:val="left" w:pos="8360"/>
          <w:tab w:val="left" w:pos="934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03.07.2016,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от 19.12.2016.)</w:t>
      </w:r>
      <w:proofErr w:type="gramEnd"/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0"/>
          <w:rFonts w:ascii="Times New Roman" w:hAnsi="Times New Roman" w:cs="Times New Roman"/>
          <w:sz w:val="28"/>
          <w:szCs w:val="28"/>
        </w:rPr>
        <w:t>Федеральный закон от 29.12.2012 №273-Ф3 «Об образовании в Российской Федерации».</w:t>
      </w:r>
    </w:p>
    <w:p w:rsidR="00763AF6" w:rsidRDefault="00763AF6" w:rsidP="00763AF6">
      <w:pPr>
        <w:jc w:val="both"/>
        <w:rPr>
          <w:rStyle w:val="70"/>
          <w:rFonts w:ascii="Times New Roman" w:hAnsi="Times New Roman" w:cs="Times New Roman"/>
          <w:sz w:val="28"/>
          <w:szCs w:val="28"/>
        </w:rPr>
      </w:pPr>
      <w:r>
        <w:rPr>
          <w:rStyle w:val="70"/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Style w:val="70"/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Style w:val="70"/>
          <w:rFonts w:ascii="Times New Roman" w:hAnsi="Times New Roman" w:cs="Times New Roman"/>
          <w:sz w:val="28"/>
          <w:szCs w:val="28"/>
        </w:rPr>
        <w:t xml:space="preserve"> России от 17.05.2012 № 413 «Об утверждении федерального государ</w:t>
      </w:r>
      <w:r>
        <w:rPr>
          <w:rStyle w:val="70"/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среднего (полного) общего образования».</w:t>
      </w:r>
    </w:p>
    <w:p w:rsidR="00763AF6" w:rsidRDefault="00763AF6" w:rsidP="00763AF6">
      <w:pPr>
        <w:spacing w:line="237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AF6" w:rsidRDefault="00763AF6" w:rsidP="00763AF6">
      <w:pPr>
        <w:jc w:val="both"/>
        <w:rPr>
          <w:rStyle w:val="70"/>
          <w:rFonts w:ascii="Times New Roman" w:hAnsi="Times New Roman" w:cs="Times New Roman"/>
          <w:sz w:val="28"/>
          <w:szCs w:val="28"/>
        </w:rPr>
      </w:pPr>
      <w:r>
        <w:rPr>
          <w:rStyle w:val="70"/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Style w:val="70"/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Style w:val="70"/>
          <w:rFonts w:ascii="Times New Roman" w:hAnsi="Times New Roman" w:cs="Times New Roman"/>
          <w:sz w:val="28"/>
          <w:szCs w:val="28"/>
        </w:rPr>
        <w:t xml:space="preserve"> России от 29.12.2014 № 1645 «О внесении изменений в </w:t>
      </w:r>
      <w:r>
        <w:rPr>
          <w:rStyle w:val="70"/>
          <w:rFonts w:ascii="Times New Roman" w:hAnsi="Times New Roman" w:cs="Times New Roman"/>
          <w:sz w:val="28"/>
          <w:szCs w:val="28"/>
        </w:rPr>
        <w:lastRenderedPageBreak/>
        <w:t>Приказ Министерства образования и науки Российской Федерации от 17.05.2012 № 413 “Об утверж</w:t>
      </w:r>
      <w:r>
        <w:rPr>
          <w:rStyle w:val="70"/>
          <w:rFonts w:ascii="Times New Roman" w:hAnsi="Times New Roman" w:cs="Times New Roman"/>
          <w:sz w:val="28"/>
          <w:szCs w:val="28"/>
        </w:rPr>
        <w:softHyphen/>
        <w:t>дении федерального государственного образовательного стандарта среднего (полного) общего образования”».</w:t>
      </w:r>
    </w:p>
    <w:p w:rsidR="00763AF6" w:rsidRDefault="00763AF6" w:rsidP="00763AF6">
      <w:pPr>
        <w:spacing w:line="235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одобренная решением федерального учебно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методического объединения по общему образованию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>
        <w:rPr>
          <w:rFonts w:ascii="Times New Roman" w:eastAsia="Calibri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2/1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70"/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>
        <w:rPr>
          <w:rStyle w:val="70"/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Style w:val="70"/>
          <w:rFonts w:ascii="Times New Roman" w:hAnsi="Times New Roman" w:cs="Times New Roman"/>
          <w:sz w:val="28"/>
          <w:szCs w:val="28"/>
        </w:rPr>
        <w:t xml:space="preserve"> России от 17.03.2015 № 06-259 «Рекомендации по организации получе</w:t>
      </w:r>
      <w:r>
        <w:rPr>
          <w:rStyle w:val="70"/>
          <w:rFonts w:ascii="Times New Roman" w:hAnsi="Times New Roman" w:cs="Times New Roman"/>
          <w:sz w:val="28"/>
          <w:szCs w:val="28"/>
        </w:rPr>
        <w:softHyphen/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0"/>
          <w:rFonts w:ascii="Times New Roman" w:hAnsi="Times New Roman" w:cs="Times New Roman"/>
          <w:sz w:val="28"/>
          <w:szCs w:val="28"/>
        </w:rPr>
        <w:t>Биология: в 2 т. / под ред. Н.В.Ярыгина. — М., 2010.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0"/>
          <w:rFonts w:ascii="Times New Roman" w:hAnsi="Times New Roman" w:cs="Times New Roman"/>
          <w:sz w:val="28"/>
          <w:szCs w:val="28"/>
        </w:rPr>
        <w:t xml:space="preserve">Биология: руководство к практическим занятиям / под ред. В. В.Маркиной. — </w:t>
      </w:r>
      <w:r>
        <w:rPr>
          <w:rFonts w:ascii="Times New Roman" w:hAnsi="Times New Roman" w:cs="Times New Roman"/>
          <w:sz w:val="28"/>
          <w:szCs w:val="28"/>
        </w:rPr>
        <w:t>М., 2010.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Дарвин Ч.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Сочинения. — Т. 3. — М., 1939.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Дарвин Ч.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Происхождение видов. — М., 2006.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Кобылянский В.А.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Философия экологии: краткий курс: учеб</w:t>
      </w:r>
      <w:proofErr w:type="gramStart"/>
      <w:r>
        <w:rPr>
          <w:rStyle w:val="70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7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70"/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Style w:val="70"/>
          <w:rFonts w:ascii="Times New Roman" w:hAnsi="Times New Roman" w:cs="Times New Roman"/>
          <w:sz w:val="28"/>
          <w:szCs w:val="28"/>
        </w:rPr>
        <w:t>особие для вузов. — М., 2010.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rFonts w:ascii="Times New Roman" w:hAnsi="Times New Roman" w:cs="Times New Roman"/>
          <w:sz w:val="28"/>
          <w:szCs w:val="28"/>
        </w:rPr>
        <w:t>Орлова Э.А.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История антропологических учений: учебник для вузов. — М., 2010.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7"/>
          <w:rFonts w:ascii="Times New Roman" w:hAnsi="Times New Roman" w:cs="Times New Roman"/>
          <w:sz w:val="28"/>
          <w:szCs w:val="28"/>
        </w:rPr>
        <w:t>Пехов</w:t>
      </w:r>
      <w:proofErr w:type="spellEnd"/>
      <w:r>
        <w:rPr>
          <w:rStyle w:val="7"/>
          <w:rFonts w:ascii="Times New Roman" w:hAnsi="Times New Roman" w:cs="Times New Roman"/>
          <w:sz w:val="28"/>
          <w:szCs w:val="28"/>
        </w:rPr>
        <w:t xml:space="preserve"> А.П.</w:t>
      </w:r>
      <w:r>
        <w:rPr>
          <w:rStyle w:val="70"/>
          <w:rFonts w:ascii="Times New Roman" w:hAnsi="Times New Roman" w:cs="Times New Roman"/>
          <w:sz w:val="28"/>
          <w:szCs w:val="28"/>
        </w:rPr>
        <w:t xml:space="preserve"> Биология, генетика и паразитология. — </w:t>
      </w:r>
      <w:r>
        <w:rPr>
          <w:rFonts w:ascii="Times New Roman" w:hAnsi="Times New Roman" w:cs="Times New Roman"/>
          <w:sz w:val="28"/>
          <w:szCs w:val="28"/>
        </w:rPr>
        <w:t>М., 2010.</w:t>
      </w:r>
    </w:p>
    <w:p w:rsidR="00763AF6" w:rsidRDefault="00763AF6" w:rsidP="00763AF6">
      <w:pPr>
        <w:jc w:val="both"/>
        <w:rPr>
          <w:sz w:val="28"/>
          <w:szCs w:val="28"/>
        </w:rPr>
      </w:pPr>
    </w:p>
    <w:p w:rsidR="00763AF6" w:rsidRDefault="00763AF6" w:rsidP="00763AF6">
      <w:pPr>
        <w:jc w:val="center"/>
        <w:rPr>
          <w:rStyle w:val="20"/>
          <w:rFonts w:ascii="Times New Roman" w:hAnsi="Times New Roman" w:cs="Times New Roman"/>
          <w:b/>
        </w:rPr>
      </w:pPr>
      <w:bookmarkStart w:id="20" w:name="bookmark23"/>
      <w:r>
        <w:rPr>
          <w:rStyle w:val="20"/>
          <w:rFonts w:ascii="Times New Roman" w:hAnsi="Times New Roman" w:cs="Times New Roman"/>
          <w:b/>
        </w:rPr>
        <w:t>Интернет-ресурсы</w:t>
      </w:r>
      <w:bookmarkEnd w:id="20"/>
    </w:p>
    <w:p w:rsidR="00763AF6" w:rsidRDefault="00763AF6" w:rsidP="00763AF6">
      <w:pPr>
        <w:jc w:val="both"/>
      </w:pP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sbio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info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(Вся биология.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Современная биология, статьи, новости, библиотека).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window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edu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(Единое окно доступа к образовательным ресурсам Интернета по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био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логии).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www.5ballov.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test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(Тест для абитуриентов по всему школьному курсу биологии).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vspu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ac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deold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bio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bio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htm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(Телекоммуникационные викторины по биологии —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экологии на сервере Воронежского университета).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biology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(Биология в Открытом колледже.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Сайт содержит электронный учебник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биологии,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On-line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тесты).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informika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(Электронный учебник, большой список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интернет-ресурсов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nrc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edu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(Биологическая картина мира.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Раздел компьютерного учебника,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разрабо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танного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 Московском государственном открытом университете).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nature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ok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(Редкие и исчезающие животные России — проект Экологического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центра МГУ им. М. В. Ломоносова).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kozlenkoa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narod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(Для тех, кто учится сам и учит других;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очно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 дистанционно,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биологии, химии, другим предметам).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schoolcity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by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(Биология в вопросах и ответах).</w:t>
      </w:r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www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bril2002.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narod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(Биология для школьников.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Краткая, компактная, но достаточно</w:t>
      </w:r>
    </w:p>
    <w:p w:rsidR="00763AF6" w:rsidRDefault="00763AF6" w:rsidP="00763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подробная информация по разделам: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«Общая биология», «Ботаника», «Зоология», «Человек»).</w:t>
      </w:r>
      <w:proofErr w:type="gramEnd"/>
    </w:p>
    <w:p w:rsidR="00763AF6" w:rsidRDefault="00763AF6" w:rsidP="00763AF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763AF6" w:rsidRDefault="00763AF6" w:rsidP="00763AF6">
      <w:pPr>
        <w:jc w:val="both"/>
      </w:pPr>
    </w:p>
    <w:p w:rsidR="00113DEC" w:rsidRDefault="00113DEC"/>
    <w:sectPr w:rsidR="00113DEC" w:rsidSect="00113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upperRoman"/>
    <w:numRestart w:val="eachPage"/>
  </w:footnotePr>
  <w:compat/>
  <w:rsids>
    <w:rsidRoot w:val="00763AF6"/>
    <w:rsid w:val="0008105D"/>
    <w:rsid w:val="00091655"/>
    <w:rsid w:val="000B0A3E"/>
    <w:rsid w:val="00113DEC"/>
    <w:rsid w:val="00161188"/>
    <w:rsid w:val="001B6617"/>
    <w:rsid w:val="0022566F"/>
    <w:rsid w:val="002561B3"/>
    <w:rsid w:val="002B662A"/>
    <w:rsid w:val="00455523"/>
    <w:rsid w:val="0064037A"/>
    <w:rsid w:val="006F15B0"/>
    <w:rsid w:val="00710F41"/>
    <w:rsid w:val="00763AF6"/>
    <w:rsid w:val="008363B8"/>
    <w:rsid w:val="00877EEA"/>
    <w:rsid w:val="008C62EB"/>
    <w:rsid w:val="00AE4707"/>
    <w:rsid w:val="00B1458F"/>
    <w:rsid w:val="00BC20EF"/>
    <w:rsid w:val="00BD2DDB"/>
    <w:rsid w:val="00C26955"/>
    <w:rsid w:val="00CA7ECC"/>
    <w:rsid w:val="00CE386B"/>
    <w:rsid w:val="00CE7745"/>
    <w:rsid w:val="00DF0132"/>
    <w:rsid w:val="00ED4175"/>
    <w:rsid w:val="00F06BDC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F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63AF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63AF6"/>
    <w:pPr>
      <w:ind w:left="720"/>
      <w:contextualSpacing/>
    </w:pPr>
  </w:style>
  <w:style w:type="paragraph" w:customStyle="1" w:styleId="ConsPlusNormal">
    <w:name w:val="ConsPlusNormal"/>
    <w:rsid w:val="0076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">
    <w:name w:val="Основной текст (4)"/>
    <w:rsid w:val="00763AF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49pt">
    <w:name w:val="Основной текст (4) + 9 pt"/>
    <w:aliases w:val="Полужирный,Не курсив"/>
    <w:rsid w:val="00763AF6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-20"/>
      <w:w w:val="100"/>
      <w:position w:val="0"/>
      <w:sz w:val="36"/>
      <w:szCs w:val="36"/>
      <w:u w:val="none"/>
      <w:effect w:val="none"/>
      <w:lang w:val="ru-RU"/>
    </w:rPr>
  </w:style>
  <w:style w:type="character" w:customStyle="1" w:styleId="1">
    <w:name w:val="Основной текст1"/>
    <w:rsid w:val="00763AF6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7">
    <w:name w:val="Основной текст (7) + Курсив"/>
    <w:rsid w:val="00763AF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70">
    <w:name w:val="Основной текст (7)"/>
    <w:rsid w:val="00763AF6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10">
    <w:name w:val="Заголовок №1"/>
    <w:rsid w:val="00763AF6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ru-RU"/>
    </w:rPr>
  </w:style>
  <w:style w:type="character" w:customStyle="1" w:styleId="3">
    <w:name w:val="Заголовок №3"/>
    <w:rsid w:val="00763AF6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00">
    <w:name w:val="Основной текст (10)"/>
    <w:rsid w:val="00763AF6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2">
    <w:name w:val="Основной текст2"/>
    <w:rsid w:val="00763AF6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a6">
    <w:name w:val="Основной текст + Курсив"/>
    <w:rsid w:val="00763AF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40">
    <w:name w:val="Основной текст (4) + Не курсив"/>
    <w:rsid w:val="00763AF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1">
    <w:name w:val="Основной текст (11)"/>
    <w:rsid w:val="00763AF6"/>
    <w:rPr>
      <w:rFonts w:ascii="Franklin Gothic Medium" w:eastAsia="Franklin Gothic Medium" w:hAnsi="Franklin Gothic Medium" w:cs="Franklin Gothic Medium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9pt">
    <w:name w:val="Основной текст + 9 pt"/>
    <w:rsid w:val="00763AF6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20">
    <w:name w:val="Заголовок №2"/>
    <w:rsid w:val="00763AF6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table" w:styleId="a7">
    <w:name w:val="Table Grid"/>
    <w:basedOn w:val="a1"/>
    <w:uiPriority w:val="59"/>
    <w:rsid w:val="00763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763AF6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rsid w:val="00763AF6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3;&#1088;&#1080;&#1075;&#1086;&#1088;&#1105;&#1074;&#1099;\Desktop\&#1087;&#1088;&#1086;&#1075;&#1088;&#1072;&#1084;&#1084;&#1099;%202015\&#1073;&#1080;&#1086;&#1083;&#1086;&#1075;&#1080;&#1103;%202015\&#1073;&#1080;&#1086;&#1083;&#1086;&#1075;&#1080;&#1103;%2015%20&#1087;&#1086;&#1074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6406</Words>
  <Characters>36518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Теща</dc:creator>
  <cp:lastModifiedBy>Ольга Михайловна</cp:lastModifiedBy>
  <cp:revision>18</cp:revision>
  <cp:lastPrinted>2020-10-01T19:28:00Z</cp:lastPrinted>
  <dcterms:created xsi:type="dcterms:W3CDTF">2018-06-26T17:19:00Z</dcterms:created>
  <dcterms:modified xsi:type="dcterms:W3CDTF">2020-10-01T19:28:00Z</dcterms:modified>
</cp:coreProperties>
</file>