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764"/>
      </w:tblGrid>
      <w:tr w:rsidR="00D25895" w:rsidRPr="00FE2D5C" w:rsidTr="00697FAB">
        <w:trPr>
          <w:trHeight w:val="1826"/>
        </w:trPr>
        <w:tc>
          <w:tcPr>
            <w:tcW w:w="5949" w:type="dxa"/>
          </w:tcPr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Зам. директора по УР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_____________ Г. Б. Верина</w:t>
            </w:r>
          </w:p>
          <w:p w:rsidR="00D25895" w:rsidRPr="00FE2D5C" w:rsidRDefault="003E496B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207C3" w:rsidRPr="00FE2D5C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Зам. директора по УПР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_____________ М. П. Коваленко</w:t>
            </w:r>
          </w:p>
          <w:p w:rsidR="00474E23" w:rsidRPr="00FE2D5C" w:rsidRDefault="003E496B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207C3" w:rsidRPr="00FE2D5C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4" w:type="dxa"/>
          </w:tcPr>
          <w:p w:rsidR="00D25895" w:rsidRPr="00FE2D5C" w:rsidRDefault="00D25895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25895" w:rsidRPr="00FE2D5C" w:rsidRDefault="00D25895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Зам. директора по МР</w:t>
            </w:r>
          </w:p>
          <w:p w:rsidR="00D25895" w:rsidRPr="00FE2D5C" w:rsidRDefault="00D25895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3E496B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Е</w:t>
            </w:r>
            <w:r w:rsidR="00D25895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25895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Томашевич</w:t>
            </w:r>
          </w:p>
          <w:p w:rsidR="00D25895" w:rsidRPr="00FE2D5C" w:rsidRDefault="00D25895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E23" w:rsidRPr="00FE2D5C" w:rsidRDefault="00E207C3" w:rsidP="00FE2D5C">
            <w:pPr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FE2D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E49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895" w:rsidRPr="00FE2D5C" w:rsidTr="00697FAB">
        <w:trPr>
          <w:trHeight w:val="1636"/>
        </w:trPr>
        <w:tc>
          <w:tcPr>
            <w:tcW w:w="9713" w:type="dxa"/>
            <w:gridSpan w:val="2"/>
          </w:tcPr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E2D5C">
              <w:rPr>
                <w:rFonts w:ascii="Times New Roman" w:hAnsi="Times New Roman" w:cs="Times New Roman"/>
                <w:b/>
                <w:sz w:val="32"/>
                <w:szCs w:val="32"/>
              </w:rPr>
              <w:t>Рабочая программа</w:t>
            </w: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D25895" w:rsidRPr="00FE2D5C" w:rsidRDefault="00524828" w:rsidP="00FE2D5C">
            <w:pPr>
              <w:pBdr>
                <w:bottom w:val="single" w:sz="12" w:space="1" w:color="auto"/>
              </w:pBdr>
              <w:ind w:firstLine="5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</w:rPr>
              <w:t>ПМ.02</w:t>
            </w:r>
            <w:r w:rsidR="00D25895" w:rsidRPr="00FE2D5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443D9">
              <w:rPr>
                <w:rFonts w:ascii="Times New Roman" w:hAnsi="Times New Roman" w:cs="Times New Roman"/>
                <w:b/>
                <w:sz w:val="24"/>
              </w:rPr>
              <w:t xml:space="preserve">УЧАСТИЕ В </w:t>
            </w:r>
            <w:r w:rsidRPr="00FE2D5C">
              <w:rPr>
                <w:rFonts w:ascii="Times New Roman" w:hAnsi="Times New Roman" w:cs="Times New Roman"/>
                <w:b/>
                <w:sz w:val="24"/>
              </w:rPr>
              <w:t>ОРГАНИЗАЦИ</w:t>
            </w:r>
            <w:r w:rsidR="006443D9">
              <w:rPr>
                <w:rFonts w:ascii="Times New Roman" w:hAnsi="Times New Roman" w:cs="Times New Roman"/>
                <w:b/>
                <w:sz w:val="24"/>
              </w:rPr>
              <w:t>И</w:t>
            </w:r>
            <w:r w:rsidRPr="00FE2D5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A21E6">
              <w:rPr>
                <w:rFonts w:ascii="Times New Roman" w:hAnsi="Times New Roman" w:cs="Times New Roman"/>
                <w:b/>
                <w:sz w:val="24"/>
              </w:rPr>
              <w:t>ПРОИЗВОДСТВЕННОЙ ДЕЯТЕЛЬНОСТИ</w:t>
            </w:r>
            <w:r w:rsidRPr="00FE2D5C">
              <w:rPr>
                <w:rFonts w:ascii="Times New Roman" w:hAnsi="Times New Roman" w:cs="Times New Roman"/>
                <w:b/>
                <w:sz w:val="24"/>
              </w:rPr>
              <w:t xml:space="preserve"> СТРУКТУРНОГО ПОДРАЗДЕЛЕНИЯ</w:t>
            </w: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5C">
              <w:rPr>
                <w:rFonts w:ascii="Times New Roman" w:hAnsi="Times New Roman" w:cs="Times New Roman"/>
                <w:sz w:val="20"/>
                <w:szCs w:val="20"/>
              </w:rPr>
              <w:t>Код и наименование ПМ</w:t>
            </w: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  <w:p w:rsidR="00260CDC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</w:rPr>
              <w:t xml:space="preserve">по </w:t>
            </w:r>
            <w:r w:rsidR="00524828" w:rsidRPr="00FE2D5C">
              <w:rPr>
                <w:rFonts w:ascii="Times New Roman" w:hAnsi="Times New Roman" w:cs="Times New Roman"/>
                <w:b/>
                <w:sz w:val="24"/>
              </w:rPr>
              <w:t>специальности</w:t>
            </w:r>
            <w:r w:rsidRPr="00FE2D5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24828" w:rsidRPr="00FE2D5C">
              <w:rPr>
                <w:rFonts w:ascii="Times New Roman" w:hAnsi="Times New Roman" w:cs="Times New Roman"/>
                <w:b/>
                <w:sz w:val="24"/>
              </w:rPr>
              <w:t>15.02</w:t>
            </w:r>
            <w:r w:rsidR="00260CDC" w:rsidRPr="00FE2D5C"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524828" w:rsidRPr="00FE2D5C">
              <w:rPr>
                <w:rFonts w:ascii="Times New Roman" w:hAnsi="Times New Roman" w:cs="Times New Roman"/>
                <w:b/>
                <w:sz w:val="24"/>
              </w:rPr>
              <w:t>08.</w:t>
            </w:r>
            <w:r w:rsidR="00260CDC" w:rsidRPr="00FE2D5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24828" w:rsidRPr="00FE2D5C">
              <w:rPr>
                <w:rFonts w:ascii="Times New Roman" w:hAnsi="Times New Roman" w:cs="Times New Roman"/>
                <w:b/>
                <w:sz w:val="24"/>
              </w:rPr>
              <w:t>Технология машиностроения</w:t>
            </w:r>
          </w:p>
          <w:p w:rsidR="00D25895" w:rsidRPr="00FE2D5C" w:rsidRDefault="00D25895" w:rsidP="00FE2D5C">
            <w:pPr>
              <w:ind w:firstLine="567"/>
              <w:jc w:val="right"/>
              <w:rPr>
                <w:rFonts w:ascii="Times New Roman" w:hAnsi="Times New Roman" w:cs="Times New Roman"/>
                <w:b/>
                <w:sz w:val="4"/>
                <w:szCs w:val="4"/>
              </w:rPr>
            </w:pPr>
            <w:r w:rsidRPr="00FE2D5C">
              <w:rPr>
                <w:rFonts w:ascii="Times New Roman" w:hAnsi="Times New Roman" w:cs="Times New Roman"/>
                <w:b/>
                <w:sz w:val="4"/>
                <w:szCs w:val="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2D5C">
              <w:rPr>
                <w:rFonts w:ascii="Times New Roman" w:hAnsi="Times New Roman" w:cs="Times New Roman"/>
                <w:sz w:val="20"/>
                <w:szCs w:val="20"/>
              </w:rPr>
              <w:t xml:space="preserve">   Код и наименование профессии по стандарту</w:t>
            </w:r>
          </w:p>
          <w:p w:rsidR="00D25895" w:rsidRPr="00FE2D5C" w:rsidRDefault="00D25895" w:rsidP="00FE2D5C">
            <w:pPr>
              <w:ind w:firstLine="56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5895" w:rsidRPr="00FE2D5C" w:rsidTr="00697FAB">
        <w:trPr>
          <w:trHeight w:val="1183"/>
        </w:trPr>
        <w:tc>
          <w:tcPr>
            <w:tcW w:w="9713" w:type="dxa"/>
            <w:gridSpan w:val="2"/>
          </w:tcPr>
          <w:p w:rsidR="00D25895" w:rsidRPr="00FE2D5C" w:rsidRDefault="00D25895" w:rsidP="00FE2D5C">
            <w:pPr>
              <w:ind w:firstLine="567"/>
              <w:jc w:val="right"/>
              <w:rPr>
                <w:rFonts w:ascii="Times New Roman" w:hAnsi="Times New Roman" w:cs="Times New Roman"/>
              </w:rPr>
            </w:pPr>
          </w:p>
          <w:p w:rsidR="00D25895" w:rsidRPr="00FE2D5C" w:rsidRDefault="00D25895" w:rsidP="00FE2D5C">
            <w:pPr>
              <w:tabs>
                <w:tab w:val="left" w:pos="7614"/>
              </w:tabs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25895" w:rsidRPr="00FE2D5C" w:rsidTr="00697FAB">
        <w:trPr>
          <w:trHeight w:val="4261"/>
        </w:trPr>
        <w:tc>
          <w:tcPr>
            <w:tcW w:w="9713" w:type="dxa"/>
            <w:gridSpan w:val="2"/>
          </w:tcPr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Разработана:</w:t>
            </w:r>
          </w:p>
          <w:p w:rsidR="00D25895" w:rsidRPr="00FE2D5C" w:rsidRDefault="00D25895" w:rsidP="00FE2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474E23" w:rsidP="00FE2D5C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Григорьева Светлана Валерьевна</w:t>
            </w:r>
            <w:r w:rsidR="00D25895" w:rsidRPr="00FE2D5C">
              <w:rPr>
                <w:rFonts w:ascii="Times New Roman" w:hAnsi="Times New Roman" w:cs="Times New Roman"/>
                <w:sz w:val="24"/>
                <w:szCs w:val="24"/>
              </w:rPr>
              <w:t>, мастер п/о</w:t>
            </w: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FE2D5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ФИО авторов, должность</w:t>
            </w:r>
          </w:p>
          <w:p w:rsidR="00D25895" w:rsidRPr="00FE2D5C" w:rsidRDefault="00D25895" w:rsidP="00FE2D5C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5895" w:rsidRPr="00FE2D5C" w:rsidRDefault="00D25895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Рассмотрена на заседании методической комиссии</w:t>
            </w:r>
          </w:p>
          <w:p w:rsidR="00A0543D" w:rsidRPr="00FE2D5C" w:rsidRDefault="00A0543D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25895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астеров п/о и преподавателей </w:t>
            </w:r>
            <w:r w:rsidR="00AA21E6">
              <w:rPr>
                <w:rFonts w:ascii="Times New Roman" w:hAnsi="Times New Roman" w:cs="Times New Roman"/>
                <w:sz w:val="24"/>
                <w:szCs w:val="24"/>
              </w:rPr>
              <w:t xml:space="preserve">машиностроительного </w:t>
            </w:r>
          </w:p>
          <w:p w:rsidR="00D25895" w:rsidRPr="00FE2D5C" w:rsidRDefault="00AA21E6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транспортного</w:t>
            </w:r>
            <w:r w:rsidR="00A0543D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подготовки</w:t>
            </w:r>
          </w:p>
          <w:p w:rsidR="00D25895" w:rsidRPr="00FE2D5C" w:rsidRDefault="00D25895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 от «</w:t>
            </w:r>
            <w:r w:rsidR="003E49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E49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25895" w:rsidRPr="00FE2D5C" w:rsidRDefault="00D25895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D25895" w:rsidRPr="00FE2D5C" w:rsidRDefault="00D25895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 </w:t>
            </w:r>
            <w:r w:rsidR="00AA21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21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74E23"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A21E6">
              <w:rPr>
                <w:rFonts w:ascii="Times New Roman" w:hAnsi="Times New Roman" w:cs="Times New Roman"/>
                <w:sz w:val="24"/>
                <w:szCs w:val="24"/>
              </w:rPr>
              <w:t>Ларионова</w:t>
            </w:r>
          </w:p>
          <w:p w:rsidR="00D25895" w:rsidRPr="00FE2D5C" w:rsidRDefault="00D25895" w:rsidP="00FE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895" w:rsidRPr="00FE2D5C" w:rsidRDefault="00D25895" w:rsidP="00FE2D5C">
            <w:pPr>
              <w:tabs>
                <w:tab w:val="left" w:pos="5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B04" w:rsidRDefault="00CF3B04" w:rsidP="00FE2D5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D13" w:rsidRPr="00FE2D5C" w:rsidRDefault="00CF3B04" w:rsidP="00CF3B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633FC4" w:rsidRPr="00FE2D5C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633FC4" w:rsidRPr="00FE2D5C" w:rsidRDefault="00CF3B04" w:rsidP="00FE2D5C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33FC4" w:rsidRPr="00FE2D5C">
        <w:rPr>
          <w:rFonts w:ascii="Times New Roman" w:hAnsi="Times New Roman" w:cs="Times New Roman"/>
          <w:sz w:val="24"/>
          <w:szCs w:val="24"/>
        </w:rPr>
        <w:t>стр.</w:t>
      </w:r>
    </w:p>
    <w:tbl>
      <w:tblPr>
        <w:tblStyle w:val="a3"/>
        <w:tblW w:w="10031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851"/>
      </w:tblGrid>
      <w:tr w:rsidR="002C2D89" w:rsidRPr="00FE2D5C" w:rsidTr="00C712F8">
        <w:tc>
          <w:tcPr>
            <w:tcW w:w="9180" w:type="dxa"/>
          </w:tcPr>
          <w:p w:rsidR="002C2D89" w:rsidRPr="00FE2D5C" w:rsidRDefault="002C2D89" w:rsidP="00FE2D5C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ПАСПОРТ ПРОГРАММЫ ПРОФЕССИОНАЛЬНОГО МОДУЛЯ</w:t>
            </w:r>
          </w:p>
          <w:p w:rsidR="002C2D89" w:rsidRPr="00FE2D5C" w:rsidRDefault="002C2D89" w:rsidP="00FE2D5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C2D89" w:rsidRPr="00FE2D5C" w:rsidRDefault="00BD3741" w:rsidP="00FE2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C2D89" w:rsidRPr="00FE2D5C" w:rsidTr="00C712F8">
        <w:tc>
          <w:tcPr>
            <w:tcW w:w="9180" w:type="dxa"/>
          </w:tcPr>
          <w:p w:rsidR="002C2D89" w:rsidRPr="00FE2D5C" w:rsidRDefault="002C2D89" w:rsidP="00FE2D5C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ПРОФЕССИОНАЛЬНОГО МОДУЛЯ</w:t>
            </w:r>
          </w:p>
          <w:p w:rsidR="002C2D89" w:rsidRPr="00FE2D5C" w:rsidRDefault="002C2D89" w:rsidP="00FE2D5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C2D89" w:rsidRPr="00FE2D5C" w:rsidRDefault="00CF3B04" w:rsidP="00FE2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C2D89" w:rsidRPr="00FE2D5C" w:rsidTr="00C712F8">
        <w:tc>
          <w:tcPr>
            <w:tcW w:w="9180" w:type="dxa"/>
          </w:tcPr>
          <w:p w:rsidR="002C2D89" w:rsidRPr="00FE2D5C" w:rsidRDefault="002C2D89" w:rsidP="00FE2D5C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:rsidR="002C2D89" w:rsidRPr="00FE2D5C" w:rsidRDefault="002C2D89" w:rsidP="00FE2D5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C2D89" w:rsidRPr="00FE2D5C" w:rsidRDefault="008D7B40" w:rsidP="00FE2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C2D89" w:rsidRPr="00FE2D5C" w:rsidTr="00C712F8">
        <w:tc>
          <w:tcPr>
            <w:tcW w:w="9180" w:type="dxa"/>
          </w:tcPr>
          <w:p w:rsidR="002C2D89" w:rsidRPr="00FE2D5C" w:rsidRDefault="002C2D89" w:rsidP="00FE2D5C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РЕАЛИЗАЦИИ ПРОГРАММЫ ПРОФЕССИОНАЛЬНОГО МОДУЛЯ</w:t>
            </w:r>
          </w:p>
          <w:p w:rsidR="002C2D89" w:rsidRPr="00FE2D5C" w:rsidRDefault="002C2D89" w:rsidP="00FE2D5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C2D89" w:rsidRPr="00FE2D5C" w:rsidRDefault="008D7B40" w:rsidP="00FE2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2C2D89" w:rsidRPr="00FE2D5C" w:rsidTr="00C712F8">
        <w:tc>
          <w:tcPr>
            <w:tcW w:w="9180" w:type="dxa"/>
          </w:tcPr>
          <w:p w:rsidR="002C2D89" w:rsidRPr="00FE2D5C" w:rsidRDefault="002C2D89" w:rsidP="00FE2D5C">
            <w:pPr>
              <w:pStyle w:val="a4"/>
              <w:numPr>
                <w:ilvl w:val="0"/>
                <w:numId w:val="1"/>
              </w:numPr>
              <w:ind w:left="0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ПРОФЕССИОАНЛЬНОГО МОДУЛЯ (ВИДА ПРОФЕССИОНАЛЬНОЙ ДЕЯТЕЛЬНОСТИ)</w:t>
            </w:r>
          </w:p>
          <w:p w:rsidR="002C2D89" w:rsidRPr="00FE2D5C" w:rsidRDefault="002C2D89" w:rsidP="00FE2D5C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C2D89" w:rsidRPr="00FE2D5C" w:rsidRDefault="008D7B40" w:rsidP="00FE2D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</w:tbl>
    <w:p w:rsidR="00633FC4" w:rsidRPr="00FE2D5C" w:rsidRDefault="00633FC4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27C" w:rsidRPr="00FE2D5C" w:rsidRDefault="00CF327C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D25895" w:rsidRPr="00FE2D5C" w:rsidRDefault="00D25895" w:rsidP="00FE2D5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CF3B04" w:rsidRDefault="00CF3B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1D0C" w:rsidRPr="00FE2D5C" w:rsidRDefault="00CF327C" w:rsidP="00CF3B04">
      <w:pPr>
        <w:pStyle w:val="a4"/>
        <w:numPr>
          <w:ilvl w:val="0"/>
          <w:numId w:val="3"/>
        </w:numPr>
        <w:spacing w:after="0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ПРОГРАММЫ ПРОФЕССИОНАЛЬНОГО МОДУЛЯ</w:t>
      </w:r>
      <w:r w:rsidR="00FE2D5C" w:rsidRPr="00FE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1D0C" w:rsidRPr="00FE2D5C">
        <w:rPr>
          <w:rFonts w:ascii="Times New Roman" w:hAnsi="Times New Roman" w:cs="Times New Roman"/>
          <w:b/>
          <w:sz w:val="24"/>
          <w:szCs w:val="24"/>
        </w:rPr>
        <w:t>«</w:t>
      </w:r>
      <w:r w:rsidR="00B65FFF">
        <w:rPr>
          <w:rFonts w:ascii="Times New Roman" w:hAnsi="Times New Roman" w:cs="Times New Roman"/>
          <w:b/>
          <w:sz w:val="24"/>
          <w:szCs w:val="24"/>
        </w:rPr>
        <w:t>УЧАСТИЕ В</w:t>
      </w:r>
      <w:r w:rsidR="00FE2D5C" w:rsidRPr="00FE2D5C">
        <w:rPr>
          <w:rFonts w:ascii="Times New Roman" w:hAnsi="Times New Roman" w:cs="Times New Roman"/>
          <w:b/>
          <w:sz w:val="24"/>
          <w:szCs w:val="24"/>
        </w:rPr>
        <w:t xml:space="preserve"> ОРГАНИЗАЦИ</w:t>
      </w:r>
      <w:r w:rsidR="00B65FFF">
        <w:rPr>
          <w:rFonts w:ascii="Times New Roman" w:hAnsi="Times New Roman" w:cs="Times New Roman"/>
          <w:b/>
          <w:sz w:val="24"/>
          <w:szCs w:val="24"/>
        </w:rPr>
        <w:t>И</w:t>
      </w:r>
      <w:r w:rsidR="00FE2D5C" w:rsidRPr="00FE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FFF">
        <w:rPr>
          <w:rFonts w:ascii="Times New Roman" w:hAnsi="Times New Roman" w:cs="Times New Roman"/>
          <w:b/>
          <w:sz w:val="24"/>
          <w:szCs w:val="24"/>
        </w:rPr>
        <w:t>ПРОИЗВОДСТВЕННОЙ ДЕЯТЕЛЬНОСТИ</w:t>
      </w:r>
      <w:r w:rsidR="00FE2D5C" w:rsidRPr="00FE2D5C">
        <w:rPr>
          <w:rFonts w:ascii="Times New Roman" w:hAnsi="Times New Roman" w:cs="Times New Roman"/>
          <w:b/>
          <w:sz w:val="24"/>
          <w:szCs w:val="24"/>
        </w:rPr>
        <w:t xml:space="preserve"> СТРУКТУРНОГО ПОДРАЗДЕЛЕНИЯ</w:t>
      </w:r>
      <w:r w:rsidR="007A1D0C" w:rsidRPr="00FE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79027E" w:rsidRPr="00FE2D5C" w:rsidRDefault="0079027E" w:rsidP="00CF3B0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327C" w:rsidRPr="00FE2D5C" w:rsidRDefault="00CF327C" w:rsidP="00CF3B04">
      <w:pPr>
        <w:pStyle w:val="a4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524828" w:rsidRPr="00FE2D5C" w:rsidRDefault="00524828" w:rsidP="00CF3B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Рабочая программа профессионального модуля (далее – рабочая программа) – является частью основной профессиональной образовательной программы в соответствии с ФГОС по специальности СПО 15.02.08 «Технология машиностроения» в части освоения основного вида профессиональной деятельности (ВПД):</w:t>
      </w:r>
    </w:p>
    <w:p w:rsidR="00524828" w:rsidRPr="00FE2D5C" w:rsidRDefault="00524828" w:rsidP="00CF3B04">
      <w:pPr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разработка технологических процессов изготовления деталей машин;</w:t>
      </w:r>
    </w:p>
    <w:p w:rsidR="00524828" w:rsidRPr="00FE2D5C" w:rsidRDefault="00524828" w:rsidP="00CF3B04">
      <w:pPr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участие в организации производственной деятельности  структурного подразделения; </w:t>
      </w:r>
    </w:p>
    <w:p w:rsidR="00524828" w:rsidRPr="00FE2D5C" w:rsidRDefault="00524828" w:rsidP="00CF3B04">
      <w:pPr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участие во внедрении технологических процессов изготовления деталей машин и осуществление технологического контроля;</w:t>
      </w:r>
    </w:p>
    <w:p w:rsidR="00524828" w:rsidRPr="00FE2D5C" w:rsidRDefault="00524828" w:rsidP="00CF3B04">
      <w:pPr>
        <w:numPr>
          <w:ilvl w:val="0"/>
          <w:numId w:val="19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выполнение работ по одной или нескольким профессиям рабочих, должностям служащих;</w:t>
      </w:r>
    </w:p>
    <w:p w:rsidR="00524828" w:rsidRPr="00FE2D5C" w:rsidRDefault="00524828" w:rsidP="00CF3B04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 (ПК):</w:t>
      </w:r>
    </w:p>
    <w:p w:rsidR="00260CDC" w:rsidRPr="00FE2D5C" w:rsidRDefault="00FE2D5C" w:rsidP="00CF3B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ПК 2.1. Участвовать в планировании и организации работы структурного подразделения.</w:t>
      </w:r>
    </w:p>
    <w:p w:rsidR="00260CDC" w:rsidRPr="00FE2D5C" w:rsidRDefault="00260CDC" w:rsidP="00CF3B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ПК </w:t>
      </w:r>
      <w:r w:rsidR="00FE2D5C" w:rsidRPr="00FE2D5C">
        <w:rPr>
          <w:rFonts w:ascii="Times New Roman" w:hAnsi="Times New Roman" w:cs="Times New Roman"/>
          <w:sz w:val="24"/>
          <w:szCs w:val="24"/>
        </w:rPr>
        <w:t>2</w:t>
      </w:r>
      <w:r w:rsidRPr="00FE2D5C">
        <w:rPr>
          <w:rFonts w:ascii="Times New Roman" w:hAnsi="Times New Roman" w:cs="Times New Roman"/>
          <w:sz w:val="24"/>
          <w:szCs w:val="24"/>
        </w:rPr>
        <w:t xml:space="preserve">.2. </w:t>
      </w:r>
      <w:r w:rsidR="00FE2D5C" w:rsidRPr="00FE2D5C">
        <w:rPr>
          <w:rFonts w:ascii="Times New Roman" w:hAnsi="Times New Roman" w:cs="Times New Roman"/>
          <w:sz w:val="24"/>
          <w:szCs w:val="24"/>
        </w:rPr>
        <w:t>Участвовать в руководстве работой структурного подразделения</w:t>
      </w:r>
      <w:r w:rsidRPr="00FE2D5C">
        <w:rPr>
          <w:rFonts w:ascii="Times New Roman" w:hAnsi="Times New Roman" w:cs="Times New Roman"/>
          <w:sz w:val="24"/>
          <w:szCs w:val="24"/>
        </w:rPr>
        <w:t>.</w:t>
      </w:r>
    </w:p>
    <w:p w:rsidR="00260CDC" w:rsidRPr="00FE2D5C" w:rsidRDefault="00260CDC" w:rsidP="00CF3B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ПК </w:t>
      </w:r>
      <w:r w:rsidR="00FE2D5C" w:rsidRPr="00FE2D5C">
        <w:rPr>
          <w:rFonts w:ascii="Times New Roman" w:hAnsi="Times New Roman" w:cs="Times New Roman"/>
          <w:sz w:val="24"/>
          <w:szCs w:val="24"/>
        </w:rPr>
        <w:t>2</w:t>
      </w:r>
      <w:r w:rsidRPr="00FE2D5C">
        <w:rPr>
          <w:rFonts w:ascii="Times New Roman" w:hAnsi="Times New Roman" w:cs="Times New Roman"/>
          <w:sz w:val="24"/>
          <w:szCs w:val="24"/>
        </w:rPr>
        <w:t xml:space="preserve">.3. </w:t>
      </w:r>
      <w:r w:rsidR="00FE2D5C" w:rsidRPr="00FE2D5C">
        <w:rPr>
          <w:rFonts w:ascii="Times New Roman" w:hAnsi="Times New Roman" w:cs="Times New Roman"/>
          <w:sz w:val="24"/>
          <w:szCs w:val="24"/>
        </w:rPr>
        <w:t>Участвовать в анализе процесса и результатов деятельности подразделения</w:t>
      </w:r>
      <w:r w:rsidRPr="00FE2D5C">
        <w:rPr>
          <w:rFonts w:ascii="Times New Roman" w:hAnsi="Times New Roman" w:cs="Times New Roman"/>
          <w:sz w:val="24"/>
          <w:szCs w:val="24"/>
        </w:rPr>
        <w:t>.</w:t>
      </w:r>
    </w:p>
    <w:p w:rsidR="00A10A32" w:rsidRDefault="00A10A32" w:rsidP="00CF3B04">
      <w:pPr>
        <w:tabs>
          <w:tab w:val="left" w:pos="82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21E6" w:rsidRDefault="000C79B9" w:rsidP="00CF3B04">
      <w:pPr>
        <w:tabs>
          <w:tab w:val="left" w:pos="8242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A21E6">
        <w:rPr>
          <w:rFonts w:ascii="Times New Roman" w:hAnsi="Times New Roman" w:cs="Times New Roman"/>
          <w:sz w:val="24"/>
          <w:szCs w:val="24"/>
        </w:rPr>
        <w:t xml:space="preserve"> также </w:t>
      </w:r>
      <w:r>
        <w:rPr>
          <w:rFonts w:ascii="Times New Roman" w:hAnsi="Times New Roman" w:cs="Times New Roman"/>
          <w:sz w:val="24"/>
          <w:szCs w:val="24"/>
        </w:rPr>
        <w:t>общих компетенций:</w:t>
      </w:r>
    </w:p>
    <w:p w:rsidR="000C79B9" w:rsidRPr="000C79B9" w:rsidRDefault="000C79B9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9B9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C79B9" w:rsidRDefault="000C79B9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9B9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</w:t>
      </w:r>
      <w:r>
        <w:rPr>
          <w:rFonts w:ascii="Times New Roman" w:hAnsi="Times New Roman" w:cs="Times New Roman"/>
          <w:sz w:val="24"/>
          <w:szCs w:val="24"/>
        </w:rPr>
        <w:t xml:space="preserve"> эффективность и качество.</w:t>
      </w:r>
    </w:p>
    <w:p w:rsidR="000C79B9" w:rsidRDefault="000C79B9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CD35D4" w:rsidRDefault="00CD35D4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D35D4" w:rsidRDefault="00CD35D4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информационно-коммуникативные технологии в профессиональной деятельности.</w:t>
      </w:r>
    </w:p>
    <w:p w:rsidR="00CD35D4" w:rsidRDefault="00CD35D4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CD35D4" w:rsidRDefault="00CD35D4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CD35D4" w:rsidRPr="000C79B9" w:rsidRDefault="00CD35D4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C79B9" w:rsidRPr="000C79B9" w:rsidRDefault="000C79B9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79B9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AA21E6" w:rsidRPr="00FE2D5C" w:rsidRDefault="00AA21E6" w:rsidP="000C79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48E5" w:rsidRDefault="004648E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Toc302556364"/>
      <w:bookmarkStart w:id="1" w:name="_Toc302556365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60CDC" w:rsidRPr="00FE2D5C" w:rsidRDefault="00260CDC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lastRenderedPageBreak/>
        <w:t>1.2. Цели и задачи модуля – требования к результатам освоения модуля:</w:t>
      </w:r>
      <w:bookmarkEnd w:id="0"/>
    </w:p>
    <w:bookmarkEnd w:id="1"/>
    <w:p w:rsidR="00FE2D5C" w:rsidRPr="00FE2D5C" w:rsidRDefault="00FE2D5C" w:rsidP="00CF3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студент в ходе освоения профессионального модуля должен:</w:t>
      </w:r>
    </w:p>
    <w:p w:rsidR="00FE2D5C" w:rsidRPr="00FE2D5C" w:rsidRDefault="00FE2D5C" w:rsidP="00CF3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FE2D5C" w:rsidRPr="00FE2D5C" w:rsidRDefault="006443D9" w:rsidP="00CF3B04">
      <w:pPr>
        <w:numPr>
          <w:ilvl w:val="0"/>
          <w:numId w:val="20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участия в планировании</w:t>
      </w:r>
      <w:r w:rsidR="00FE2D5C" w:rsidRPr="00FE2D5C">
        <w:rPr>
          <w:rFonts w:ascii="Times New Roman" w:hAnsi="Times New Roman" w:cs="Times New Roman"/>
          <w:sz w:val="24"/>
          <w:szCs w:val="24"/>
        </w:rPr>
        <w:t xml:space="preserve"> и организации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="00FE2D5C" w:rsidRPr="00FE2D5C">
        <w:rPr>
          <w:rFonts w:ascii="Times New Roman" w:hAnsi="Times New Roman" w:cs="Times New Roman"/>
          <w:sz w:val="24"/>
          <w:szCs w:val="24"/>
        </w:rPr>
        <w:t xml:space="preserve"> структурного подразделения;</w:t>
      </w:r>
    </w:p>
    <w:p w:rsidR="00FE2D5C" w:rsidRPr="00FE2D5C" w:rsidRDefault="006443D9" w:rsidP="00CF3B04">
      <w:pPr>
        <w:numPr>
          <w:ilvl w:val="0"/>
          <w:numId w:val="20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="004648E5">
        <w:rPr>
          <w:rFonts w:ascii="Times New Roman" w:hAnsi="Times New Roman" w:cs="Times New Roman"/>
          <w:sz w:val="24"/>
          <w:szCs w:val="24"/>
        </w:rPr>
        <w:t>руководств</w:t>
      </w:r>
      <w:r>
        <w:rPr>
          <w:rFonts w:ascii="Times New Roman" w:hAnsi="Times New Roman" w:cs="Times New Roman"/>
          <w:sz w:val="24"/>
          <w:szCs w:val="24"/>
        </w:rPr>
        <w:t>е</w:t>
      </w:r>
      <w:r w:rsidR="00FE2D5C" w:rsidRPr="00FE2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работой</w:t>
      </w:r>
      <w:r w:rsidR="00FE2D5C" w:rsidRPr="00FE2D5C">
        <w:rPr>
          <w:rFonts w:ascii="Times New Roman" w:hAnsi="Times New Roman" w:cs="Times New Roman"/>
          <w:sz w:val="24"/>
          <w:szCs w:val="24"/>
        </w:rPr>
        <w:t xml:space="preserve"> структурного подразделения; </w:t>
      </w:r>
    </w:p>
    <w:p w:rsidR="00FE2D5C" w:rsidRPr="00FE2D5C" w:rsidRDefault="006443D9" w:rsidP="00CF3B04">
      <w:pPr>
        <w:numPr>
          <w:ilvl w:val="0"/>
          <w:numId w:val="20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="004648E5"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ализе</w:t>
      </w:r>
      <w:r w:rsidR="00FE2D5C" w:rsidRPr="00FE2D5C">
        <w:rPr>
          <w:rFonts w:ascii="Times New Roman" w:hAnsi="Times New Roman" w:cs="Times New Roman"/>
          <w:sz w:val="24"/>
          <w:szCs w:val="24"/>
        </w:rPr>
        <w:t xml:space="preserve"> процесса и результатов деятельности подразделения;</w:t>
      </w:r>
    </w:p>
    <w:p w:rsidR="00FE2D5C" w:rsidRPr="00FE2D5C" w:rsidRDefault="00FE2D5C" w:rsidP="00CF3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FE2D5C" w:rsidRPr="00FE2D5C" w:rsidRDefault="00FE2D5C" w:rsidP="00CF3B04">
      <w:pPr>
        <w:numPr>
          <w:ilvl w:val="0"/>
          <w:numId w:val="21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рационально организовывать рабочие места, участвовать в расстановке кадров, обеспечивать их предметами и средствами труда;</w:t>
      </w:r>
    </w:p>
    <w:p w:rsidR="00FE2D5C" w:rsidRPr="00FE2D5C" w:rsidRDefault="00FE2D5C" w:rsidP="00CF3B04">
      <w:pPr>
        <w:numPr>
          <w:ilvl w:val="0"/>
          <w:numId w:val="21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рассчитывать показатели, характеризующие эффективность организации основного и вспомогательного оборудования;</w:t>
      </w:r>
    </w:p>
    <w:p w:rsidR="00FE2D5C" w:rsidRPr="00FE2D5C" w:rsidRDefault="00FE2D5C" w:rsidP="00CF3B04">
      <w:pPr>
        <w:numPr>
          <w:ilvl w:val="0"/>
          <w:numId w:val="21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принимать и реализовывать управленческие решения;</w:t>
      </w:r>
    </w:p>
    <w:p w:rsidR="00FE2D5C" w:rsidRPr="00FE2D5C" w:rsidRDefault="00FE2D5C" w:rsidP="00CF3B04">
      <w:pPr>
        <w:numPr>
          <w:ilvl w:val="0"/>
          <w:numId w:val="21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мотивировать работников на решение производственных задач;</w:t>
      </w:r>
    </w:p>
    <w:p w:rsidR="004648E5" w:rsidRPr="009B452A" w:rsidRDefault="00FE2D5C" w:rsidP="009B452A">
      <w:pPr>
        <w:numPr>
          <w:ilvl w:val="0"/>
          <w:numId w:val="21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управлять конфликтными ситуациями, стрессами и рисками;</w:t>
      </w:r>
    </w:p>
    <w:p w:rsidR="00FE2D5C" w:rsidRPr="00FE2D5C" w:rsidRDefault="00FE2D5C" w:rsidP="00CF3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FE2D5C" w:rsidRPr="00FE2D5C" w:rsidRDefault="00FE2D5C" w:rsidP="00CF3B04">
      <w:pPr>
        <w:numPr>
          <w:ilvl w:val="0"/>
          <w:numId w:val="22"/>
        </w:numPr>
        <w:tabs>
          <w:tab w:val="left" w:pos="26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особенности менеджмента в области профессиональной деятельности;</w:t>
      </w:r>
    </w:p>
    <w:p w:rsidR="00FE2D5C" w:rsidRPr="00FE2D5C" w:rsidRDefault="00FE2D5C" w:rsidP="00CF3B04">
      <w:pPr>
        <w:numPr>
          <w:ilvl w:val="0"/>
          <w:numId w:val="22"/>
        </w:numPr>
        <w:tabs>
          <w:tab w:val="left" w:pos="26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принципы, формы и методы организации производственного и технологического процессов;</w:t>
      </w:r>
    </w:p>
    <w:p w:rsidR="00FE2D5C" w:rsidRPr="004648E5" w:rsidRDefault="00FE2D5C" w:rsidP="00CF3B0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принципы делового общения в коллективе</w:t>
      </w:r>
      <w:r w:rsidR="009B452A">
        <w:rPr>
          <w:rFonts w:ascii="Times New Roman" w:hAnsi="Times New Roman" w:cs="Times New Roman"/>
          <w:sz w:val="24"/>
          <w:szCs w:val="24"/>
        </w:rPr>
        <w:t>.</w:t>
      </w:r>
    </w:p>
    <w:p w:rsidR="009B452A" w:rsidRDefault="009B452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567A" w:rsidRPr="00FE2D5C" w:rsidRDefault="002F567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профессионального модуля:</w:t>
      </w:r>
    </w:p>
    <w:p w:rsidR="0036119D" w:rsidRDefault="0036119D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567A" w:rsidRPr="00FE2D5C" w:rsidRDefault="002F567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Всего – 3</w:t>
      </w:r>
      <w:r w:rsidR="00CF3B04">
        <w:rPr>
          <w:rFonts w:ascii="Times New Roman" w:hAnsi="Times New Roman" w:cs="Times New Roman"/>
          <w:sz w:val="24"/>
          <w:szCs w:val="24"/>
        </w:rPr>
        <w:t>87</w:t>
      </w:r>
      <w:r w:rsidRPr="00FE2D5C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2F567A" w:rsidRPr="00FE2D5C" w:rsidRDefault="00CF3B04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Максимальной учебной нагрузки</w:t>
      </w:r>
      <w:r w:rsidR="002F567A" w:rsidRPr="00FE2D5C">
        <w:rPr>
          <w:rFonts w:ascii="Times New Roman" w:hAnsi="Times New Roman" w:cs="Times New Roman"/>
          <w:sz w:val="24"/>
          <w:szCs w:val="24"/>
        </w:rPr>
        <w:t xml:space="preserve"> обучающихся – </w:t>
      </w:r>
      <w:r>
        <w:rPr>
          <w:rFonts w:ascii="Times New Roman" w:hAnsi="Times New Roman" w:cs="Times New Roman"/>
          <w:sz w:val="24"/>
          <w:szCs w:val="24"/>
        </w:rPr>
        <w:t>279</w:t>
      </w:r>
      <w:r w:rsidR="002F567A" w:rsidRPr="00FE2D5C">
        <w:rPr>
          <w:rFonts w:ascii="Times New Roman" w:hAnsi="Times New Roman" w:cs="Times New Roman"/>
          <w:sz w:val="24"/>
          <w:szCs w:val="24"/>
        </w:rPr>
        <w:t xml:space="preserve"> часов, включая:</w:t>
      </w:r>
    </w:p>
    <w:p w:rsidR="002F567A" w:rsidRPr="00FE2D5C" w:rsidRDefault="002F567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обязательной аудит</w:t>
      </w:r>
      <w:r w:rsidR="00CF3B04">
        <w:rPr>
          <w:rFonts w:ascii="Times New Roman" w:hAnsi="Times New Roman" w:cs="Times New Roman"/>
          <w:sz w:val="24"/>
          <w:szCs w:val="24"/>
        </w:rPr>
        <w:t>орной нагрузки обучающихся – 186 часов</w:t>
      </w:r>
      <w:r w:rsidRPr="00FE2D5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567A" w:rsidRPr="00FE2D5C" w:rsidRDefault="002F567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обучающихся - </w:t>
      </w:r>
      <w:r w:rsidR="00CF3B04">
        <w:rPr>
          <w:rFonts w:ascii="Times New Roman" w:hAnsi="Times New Roman" w:cs="Times New Roman"/>
          <w:sz w:val="24"/>
          <w:szCs w:val="24"/>
        </w:rPr>
        <w:t>93</w:t>
      </w:r>
      <w:r w:rsidRPr="00FE2D5C">
        <w:rPr>
          <w:rFonts w:ascii="Times New Roman" w:hAnsi="Times New Roman" w:cs="Times New Roman"/>
          <w:sz w:val="24"/>
          <w:szCs w:val="24"/>
        </w:rPr>
        <w:t xml:space="preserve"> часа,</w:t>
      </w:r>
    </w:p>
    <w:p w:rsidR="002F567A" w:rsidRPr="00FE2D5C" w:rsidRDefault="002F567A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Учебной и производственной практики – 10</w:t>
      </w:r>
      <w:r w:rsidR="00CF3B04">
        <w:rPr>
          <w:rFonts w:ascii="Times New Roman" w:hAnsi="Times New Roman" w:cs="Times New Roman"/>
          <w:sz w:val="24"/>
          <w:szCs w:val="24"/>
        </w:rPr>
        <w:t>8</w:t>
      </w:r>
      <w:r w:rsidRPr="00FE2D5C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2F567A" w:rsidRPr="00FE2D5C" w:rsidRDefault="00CF3B04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– 36</w:t>
      </w:r>
      <w:r w:rsidR="002F567A" w:rsidRPr="00FE2D5C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2F567A" w:rsidRPr="00FE2D5C" w:rsidRDefault="00CF3B04" w:rsidP="00CF3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практика – 7</w:t>
      </w:r>
      <w:r w:rsidR="002F567A" w:rsidRPr="00FE2D5C">
        <w:rPr>
          <w:rFonts w:ascii="Times New Roman" w:hAnsi="Times New Roman" w:cs="Times New Roman"/>
          <w:sz w:val="24"/>
          <w:szCs w:val="24"/>
        </w:rPr>
        <w:t>2 часа.</w:t>
      </w:r>
    </w:p>
    <w:p w:rsidR="000E0894" w:rsidRPr="00FE2D5C" w:rsidRDefault="00260CDC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br w:type="page"/>
      </w:r>
    </w:p>
    <w:p w:rsidR="000E0894" w:rsidRPr="00FE2D5C" w:rsidRDefault="00CF3B04" w:rsidP="00CF3B04">
      <w:pPr>
        <w:pStyle w:val="a4"/>
        <w:numPr>
          <w:ilvl w:val="0"/>
          <w:numId w:val="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0E0894" w:rsidRPr="00FE2D5C">
        <w:rPr>
          <w:rFonts w:ascii="Times New Roman" w:hAnsi="Times New Roman" w:cs="Times New Roman"/>
          <w:b/>
          <w:sz w:val="24"/>
          <w:szCs w:val="24"/>
        </w:rPr>
        <w:t xml:space="preserve">ЕЗУЛЬТАТЫ </w:t>
      </w:r>
      <w:r w:rsidR="003D2D9C" w:rsidRPr="00FE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894" w:rsidRPr="00FE2D5C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 w:rsidR="003D2D9C" w:rsidRPr="00FE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894" w:rsidRPr="00FE2D5C">
        <w:rPr>
          <w:rFonts w:ascii="Times New Roman" w:hAnsi="Times New Roman" w:cs="Times New Roman"/>
          <w:b/>
          <w:sz w:val="24"/>
          <w:szCs w:val="24"/>
        </w:rPr>
        <w:t xml:space="preserve">ПОФЕССИОНАЛЬНОГО </w:t>
      </w:r>
      <w:r w:rsidR="003D2D9C" w:rsidRPr="00FE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0894" w:rsidRPr="00FE2D5C">
        <w:rPr>
          <w:rFonts w:ascii="Times New Roman" w:hAnsi="Times New Roman" w:cs="Times New Roman"/>
          <w:b/>
          <w:sz w:val="24"/>
          <w:szCs w:val="24"/>
        </w:rPr>
        <w:t>МОДУЛЯ</w:t>
      </w:r>
    </w:p>
    <w:p w:rsidR="000E0894" w:rsidRPr="00FE2D5C" w:rsidRDefault="000E0894" w:rsidP="00FE2D5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567A" w:rsidRPr="00FE2D5C" w:rsidRDefault="002F567A" w:rsidP="004C6A75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="004C6A75">
        <w:rPr>
          <w:rFonts w:ascii="Times New Roman" w:hAnsi="Times New Roman" w:cs="Times New Roman"/>
          <w:b/>
          <w:sz w:val="24"/>
          <w:szCs w:val="24"/>
        </w:rPr>
        <w:t>Планирование и организация работы структурного подразделения</w:t>
      </w:r>
      <w:r w:rsidRPr="00FE2D5C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tbl>
      <w:tblPr>
        <w:tblW w:w="9884" w:type="dxa"/>
        <w:tblLayout w:type="fixed"/>
        <w:tblLook w:val="0000" w:firstRow="0" w:lastRow="0" w:firstColumn="0" w:lastColumn="0" w:noHBand="0" w:noVBand="0"/>
      </w:tblPr>
      <w:tblGrid>
        <w:gridCol w:w="1642"/>
        <w:gridCol w:w="8242"/>
      </w:tblGrid>
      <w:tr w:rsidR="002F567A" w:rsidRPr="00FE2D5C" w:rsidTr="002F567A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2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4C6A75" w:rsidRPr="00FE2D5C" w:rsidTr="0036119D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C6A75" w:rsidRPr="00FE2D5C" w:rsidRDefault="004648E5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 2</w:t>
            </w:r>
            <w:r w:rsidR="004C6A75" w:rsidRPr="00FE2D5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82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C6A75" w:rsidRPr="004C6A75" w:rsidRDefault="004C6A75" w:rsidP="004C6A75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</w:t>
            </w:r>
            <w:r w:rsidRPr="004C6A75">
              <w:rPr>
                <w:rFonts w:ascii="Times New Roman" w:hAnsi="Times New Roman" w:cs="Times New Roman"/>
                <w:sz w:val="24"/>
                <w:szCs w:val="24"/>
              </w:rPr>
              <w:t>в планировании и организации работы структурного подразделения.</w:t>
            </w:r>
          </w:p>
        </w:tc>
      </w:tr>
      <w:tr w:rsidR="004C6A75" w:rsidRPr="00FE2D5C" w:rsidTr="0036119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C6A75" w:rsidRPr="00FE2D5C" w:rsidRDefault="004648E5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 2</w:t>
            </w:r>
            <w:r w:rsidR="004C6A75" w:rsidRPr="00FE2D5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C6A75" w:rsidRPr="004C6A75" w:rsidRDefault="004C6A75" w:rsidP="004C6A75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75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 руководстве работой структурного подразделения. </w:t>
            </w:r>
          </w:p>
        </w:tc>
      </w:tr>
      <w:tr w:rsidR="004C6A75" w:rsidRPr="00FE2D5C" w:rsidTr="0036119D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C6A75" w:rsidRPr="00FE2D5C" w:rsidRDefault="004648E5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 2</w:t>
            </w:r>
            <w:r w:rsidR="004C6A75" w:rsidRPr="00FE2D5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4C6A75" w:rsidRPr="004C6A75" w:rsidRDefault="004C6A75" w:rsidP="004C6A75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A75">
              <w:rPr>
                <w:rFonts w:ascii="Times New Roman" w:hAnsi="Times New Roman" w:cs="Times New Roman"/>
                <w:sz w:val="24"/>
                <w:szCs w:val="24"/>
              </w:rPr>
              <w:t>Участвовать в анализе процесса и результатов деятельности подразделения.</w:t>
            </w:r>
          </w:p>
        </w:tc>
      </w:tr>
      <w:tr w:rsidR="002F567A" w:rsidRPr="00FE2D5C" w:rsidTr="002F567A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1.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4C6A75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F567A" w:rsidRPr="00FE2D5C" w:rsidTr="00B65FFF">
        <w:trPr>
          <w:trHeight w:val="839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2.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B65FFF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</w:t>
            </w:r>
            <w:r w:rsidR="00B65FFF">
              <w:rPr>
                <w:rFonts w:ascii="Times New Roman" w:hAnsi="Times New Roman" w:cs="Times New Roman"/>
                <w:sz w:val="24"/>
                <w:szCs w:val="24"/>
              </w:rPr>
              <w:t>выбирать типовые методы и способы выполнения профессиональных задач, оценивать их эффективность и качество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567A" w:rsidRPr="00FE2D5C" w:rsidTr="00B65FFF">
        <w:trPr>
          <w:trHeight w:val="598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3.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B65FFF" w:rsidP="00B65FFF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  <w:r w:rsidR="002F567A"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567A" w:rsidRPr="00FE2D5C" w:rsidTr="002F567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4.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</w:t>
            </w:r>
            <w:r w:rsidR="00B65FFF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использование 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информации, необходимой для эффективного вы</w:t>
            </w:r>
            <w:r w:rsidR="00B65FFF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задач, профессионального и личностного развития.</w:t>
            </w:r>
          </w:p>
        </w:tc>
      </w:tr>
      <w:tr w:rsidR="002F567A" w:rsidRPr="00FE2D5C" w:rsidTr="002F567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5.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F567A" w:rsidRPr="00FE2D5C" w:rsidTr="002F567A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2F567A" w:rsidRPr="00FE2D5C" w:rsidRDefault="002F567A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 6.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F567A" w:rsidRPr="00FE2D5C" w:rsidRDefault="002F567A" w:rsidP="00B65FFF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</w:t>
            </w:r>
            <w:r w:rsidR="00B65FFF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коллективе и 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команде, эффективно общаться с коллегами, руководством, </w:t>
            </w:r>
            <w:r w:rsidR="00B65FFF">
              <w:rPr>
                <w:rFonts w:ascii="Times New Roman" w:hAnsi="Times New Roman" w:cs="Times New Roman"/>
                <w:sz w:val="24"/>
                <w:szCs w:val="24"/>
              </w:rPr>
              <w:t>потребителями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5FFF" w:rsidRPr="00FE2D5C" w:rsidTr="00B65FFF">
        <w:trPr>
          <w:trHeight w:val="456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65FFF" w:rsidRPr="00FE2D5C" w:rsidRDefault="00B65FFF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65FFF" w:rsidRPr="00FE2D5C" w:rsidRDefault="00B65FFF" w:rsidP="00B65FFF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B65FFF" w:rsidRPr="00FE2D5C" w:rsidTr="00B65FFF">
        <w:trPr>
          <w:trHeight w:val="456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65FFF" w:rsidRDefault="00B65FFF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65FFF" w:rsidRDefault="00B65FFF" w:rsidP="00B65FFF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65FFF" w:rsidRPr="00FE2D5C" w:rsidTr="00B65FFF">
        <w:trPr>
          <w:trHeight w:val="456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B65FFF" w:rsidRDefault="00B65FFF" w:rsidP="004C6A75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B65FFF" w:rsidRDefault="00B65FFF" w:rsidP="00B65FFF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0E0894" w:rsidRPr="00FE2D5C" w:rsidRDefault="000E0894" w:rsidP="00FE2D5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567A" w:rsidRPr="00FE2D5C" w:rsidRDefault="002F567A" w:rsidP="00FE2D5C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F343B" w:rsidRPr="00FE2D5C" w:rsidRDefault="004F343B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4F343B" w:rsidRPr="00FE2D5C" w:rsidSect="00CF3B04">
          <w:footerReference w:type="default" r:id="rId9"/>
          <w:type w:val="continuous"/>
          <w:pgSz w:w="11906" w:h="16838"/>
          <w:pgMar w:top="568" w:right="1133" w:bottom="993" w:left="1560" w:header="708" w:footer="708" w:gutter="0"/>
          <w:cols w:space="708"/>
          <w:docGrid w:linePitch="360"/>
        </w:sectPr>
      </w:pPr>
    </w:p>
    <w:p w:rsidR="004F343B" w:rsidRPr="00FE2D5C" w:rsidRDefault="004F343B" w:rsidP="00FE2D5C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317"/>
          <w:tab w:val="left" w:pos="14656"/>
        </w:tabs>
        <w:spacing w:after="0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lastRenderedPageBreak/>
        <w:t>СТРУКТУРА И ПРИМЕРНОЕ СОДЕРЖАНИЕ ПРОФЕССИОНАЛЬНОГО МОДУЛЯ</w:t>
      </w:r>
    </w:p>
    <w:p w:rsidR="004F343B" w:rsidRPr="00FE2D5C" w:rsidRDefault="004F343B" w:rsidP="004C6A75">
      <w:pPr>
        <w:pStyle w:val="a4"/>
        <w:numPr>
          <w:ilvl w:val="1"/>
          <w:numId w:val="3"/>
        </w:numPr>
        <w:spacing w:after="0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t>Тематический план профессионального модуля</w:t>
      </w:r>
    </w:p>
    <w:p w:rsidR="002F567A" w:rsidRPr="00FE2D5C" w:rsidRDefault="002F567A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095"/>
        <w:gridCol w:w="791"/>
        <w:gridCol w:w="843"/>
        <w:gridCol w:w="1570"/>
        <w:gridCol w:w="1254"/>
        <w:gridCol w:w="997"/>
        <w:gridCol w:w="1156"/>
        <w:gridCol w:w="1141"/>
        <w:gridCol w:w="2175"/>
      </w:tblGrid>
      <w:tr w:rsidR="004F343B" w:rsidRPr="004C6A75" w:rsidTr="00404BF7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Код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Наименования разделов профессионального модуля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C6A75">
              <w:rPr>
                <w:rFonts w:ascii="Times New Roman" w:hAnsi="Times New Roman" w:cs="Times New Roman"/>
                <w:b/>
                <w:iCs/>
              </w:rPr>
              <w:t>Всего часов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89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 xml:space="preserve">Практика </w:t>
            </w:r>
          </w:p>
        </w:tc>
      </w:tr>
      <w:tr w:rsidR="004F343B" w:rsidRPr="004C6A75" w:rsidTr="00404BF7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  <w:tc>
          <w:tcPr>
            <w:tcW w:w="119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7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3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Учебная,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C6A75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70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Производственная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(</w:t>
            </w:r>
            <w:r w:rsidR="006C3E3C" w:rsidRPr="004C6A75">
              <w:rPr>
                <w:rFonts w:ascii="Times New Roman" w:hAnsi="Times New Roman" w:cs="Times New Roman"/>
                <w:i/>
              </w:rPr>
              <w:t>если предусмотрена рассредоточенная</w:t>
            </w:r>
            <w:r w:rsidRPr="004C6A75">
              <w:rPr>
                <w:rFonts w:ascii="Times New Roman" w:hAnsi="Times New Roman" w:cs="Times New Roman"/>
                <w:b/>
              </w:rPr>
              <w:t>),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часов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343B" w:rsidRPr="004C6A75" w:rsidTr="00404BF7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Всего,</w:t>
            </w:r>
          </w:p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4C6A75">
              <w:rPr>
                <w:sz w:val="22"/>
                <w:szCs w:val="22"/>
              </w:rPr>
              <w:t>часов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sz w:val="22"/>
                <w:szCs w:val="22"/>
              </w:rPr>
              <w:t>часов</w:t>
            </w: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в т.ч., курсовая работа (проект),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i/>
              </w:rPr>
            </w:pPr>
            <w:r w:rsidRPr="004C6A7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Всего,</w:t>
            </w:r>
          </w:p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  <w:r w:rsidRPr="004C6A75">
              <w:rPr>
                <w:sz w:val="22"/>
                <w:szCs w:val="22"/>
              </w:rPr>
              <w:t>часов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в т.ч., курсовая работа (проект),</w:t>
            </w:r>
          </w:p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i/>
              </w:rPr>
            </w:pPr>
            <w:r w:rsidRPr="004C6A7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343B" w:rsidRPr="004C6A75" w:rsidTr="00404BF7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43B" w:rsidRPr="004C6A75" w:rsidRDefault="004F343B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4C6A7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0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F343B" w:rsidP="004C6A75">
            <w:pPr>
              <w:pStyle w:val="2"/>
              <w:widowControl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C6A75">
              <w:rPr>
                <w:rFonts w:ascii="Times New Roman" w:hAnsi="Times New Roman" w:cs="Times New Roman"/>
                <w:b/>
                <w:lang w:val="en-US"/>
              </w:rPr>
              <w:t>10</w:t>
            </w:r>
          </w:p>
        </w:tc>
      </w:tr>
      <w:tr w:rsidR="004F343B" w:rsidRPr="004C6A75" w:rsidTr="00404BF7">
        <w:trPr>
          <w:trHeight w:val="643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343B" w:rsidRPr="004C6A75" w:rsidRDefault="00820BD8" w:rsidP="004C6A75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ПК 2</w:t>
            </w:r>
            <w:r w:rsidR="00862E29" w:rsidRPr="004C6A75">
              <w:rPr>
                <w:rFonts w:ascii="Times New Roman" w:hAnsi="Times New Roman" w:cs="Times New Roman"/>
                <w:b/>
              </w:rPr>
              <w:t>.1</w:t>
            </w:r>
            <w:r w:rsidR="00697FAB" w:rsidRPr="004C6A75">
              <w:rPr>
                <w:rFonts w:ascii="Times New Roman" w:hAnsi="Times New Roman" w:cs="Times New Roman"/>
                <w:b/>
              </w:rPr>
              <w:t xml:space="preserve"> </w:t>
            </w:r>
            <w:r w:rsidR="004F343B" w:rsidRPr="004C6A75">
              <w:rPr>
                <w:rFonts w:ascii="Times New Roman" w:hAnsi="Times New Roman" w:cs="Times New Roman"/>
                <w:b/>
              </w:rPr>
              <w:t>-</w:t>
            </w:r>
            <w:r w:rsidR="00CB57A3" w:rsidRPr="004C6A75">
              <w:rPr>
                <w:rFonts w:ascii="Times New Roman" w:hAnsi="Times New Roman" w:cs="Times New Roman"/>
                <w:b/>
              </w:rPr>
              <w:t xml:space="preserve"> ПК</w:t>
            </w:r>
            <w:r>
              <w:rPr>
                <w:rFonts w:ascii="Times New Roman" w:hAnsi="Times New Roman" w:cs="Times New Roman"/>
                <w:b/>
              </w:rPr>
              <w:t xml:space="preserve"> 2.3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820BD8" w:rsidP="00820BD8">
            <w:pPr>
              <w:pStyle w:val="2"/>
              <w:widowControl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ПМ.02</w:t>
            </w:r>
            <w:r w:rsidR="00E962D8" w:rsidRPr="004C6A7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Планирование и организация работы структурного подразделения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E47" w:rsidRPr="004C6A75" w:rsidRDefault="00820BD8" w:rsidP="004C6A75">
            <w:pPr>
              <w:pStyle w:val="a6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315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E47" w:rsidRPr="004C6A75" w:rsidRDefault="004C6A75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E47" w:rsidRPr="004C6A75" w:rsidRDefault="00AC626E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648E5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343B" w:rsidRPr="004C6A75" w:rsidRDefault="004C6A75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648E5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4C6A75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343B" w:rsidRPr="004C6A75" w:rsidRDefault="00BC5B4E" w:rsidP="004C6A75">
            <w:pPr>
              <w:pStyle w:val="2"/>
              <w:widowControl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4C6A75">
              <w:rPr>
                <w:rFonts w:ascii="Times New Roman" w:hAnsi="Times New Roman" w:cs="Times New Roman"/>
              </w:rPr>
              <w:t>---</w:t>
            </w:r>
          </w:p>
        </w:tc>
      </w:tr>
      <w:tr w:rsidR="00D80A58" w:rsidRPr="004C6A75" w:rsidTr="00404BF7">
        <w:trPr>
          <w:trHeight w:val="692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80A58" w:rsidRPr="004C6A75" w:rsidRDefault="00D80A58" w:rsidP="004C6A75">
            <w:pPr>
              <w:pStyle w:val="2"/>
              <w:widowControl w:val="0"/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Производственная практика</w:t>
            </w:r>
            <w:r w:rsidRPr="004C6A75">
              <w:rPr>
                <w:rFonts w:ascii="Times New Roman" w:hAnsi="Times New Roman" w:cs="Times New Roman"/>
              </w:rPr>
              <w:t>, часов</w:t>
            </w:r>
            <w:r w:rsidR="001D5A90" w:rsidRPr="004C6A75">
              <w:rPr>
                <w:rFonts w:ascii="Times New Roman" w:hAnsi="Times New Roman" w:cs="Times New Roman"/>
              </w:rPr>
              <w:t xml:space="preserve"> </w:t>
            </w:r>
            <w:r w:rsidRPr="004C6A75">
              <w:rPr>
                <w:rFonts w:ascii="Times New Roman" w:eastAsia="Calibri" w:hAnsi="Times New Roman" w:cs="Times New Roman"/>
                <w:bCs/>
                <w:i/>
              </w:rPr>
              <w:t>(если предусмотрена</w:t>
            </w:r>
            <w:r w:rsidRPr="004C6A75">
              <w:rPr>
                <w:rFonts w:ascii="Times New Roman" w:hAnsi="Times New Roman" w:cs="Times New Roman"/>
                <w:i/>
              </w:rPr>
              <w:t xml:space="preserve"> итоговая (концентрированная) практика</w:t>
            </w:r>
            <w:r w:rsidRPr="004C6A75">
              <w:rPr>
                <w:rFonts w:ascii="Times New Roman" w:eastAsia="Calibri" w:hAnsi="Times New Roman" w:cs="Times New Roman"/>
                <w:bCs/>
                <w:i/>
              </w:rPr>
              <w:t>)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58" w:rsidRPr="004C6A75" w:rsidRDefault="00820BD8" w:rsidP="004C6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897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80A58" w:rsidRPr="004C6A75" w:rsidRDefault="00D80A58" w:rsidP="004C6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58" w:rsidRPr="004C6A75" w:rsidRDefault="00D80A58" w:rsidP="004C6A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58" w:rsidRPr="004C6A75" w:rsidRDefault="004C6A75" w:rsidP="004C6A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862E29" w:rsidRPr="004C6A75" w:rsidTr="00404BF7">
        <w:trPr>
          <w:trHeight w:val="529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2E29" w:rsidRPr="004C6A75" w:rsidRDefault="00862E29" w:rsidP="00FE2D5C">
            <w:pPr>
              <w:pStyle w:val="2"/>
              <w:widowControl w:val="0"/>
              <w:spacing w:after="0" w:line="240" w:lineRule="auto"/>
              <w:ind w:left="0" w:firstLine="567"/>
              <w:jc w:val="right"/>
              <w:rPr>
                <w:rFonts w:ascii="Times New Roman" w:hAnsi="Times New Roman" w:cs="Times New Roman"/>
                <w:b/>
              </w:rPr>
            </w:pPr>
            <w:r w:rsidRPr="004C6A75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7E47" w:rsidRPr="004C6A75" w:rsidRDefault="00820BD8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C6A7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</w:t>
            </w:r>
          </w:p>
        </w:tc>
        <w:tc>
          <w:tcPr>
            <w:tcW w:w="5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C6A7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40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648E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62E29" w:rsidRPr="004C6A75" w:rsidRDefault="004C6A7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648E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C6A7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29" w:rsidRPr="004C6A75" w:rsidRDefault="004C6A75" w:rsidP="004C6A75">
            <w:pPr>
              <w:spacing w:after="0" w:line="240" w:lineRule="auto"/>
              <w:ind w:hanging="2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</w:tbl>
    <w:p w:rsidR="004F343B" w:rsidRPr="00FE2D5C" w:rsidRDefault="004F343B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711ADD" w:rsidRPr="00FE2D5C" w:rsidRDefault="004F343B" w:rsidP="00FE2D5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1ADD" w:rsidRPr="00FE2D5C" w:rsidRDefault="00711ADD" w:rsidP="00820BD8">
      <w:pPr>
        <w:pStyle w:val="1"/>
        <w:ind w:firstLine="567"/>
        <w:jc w:val="both"/>
        <w:rPr>
          <w:b/>
        </w:rPr>
      </w:pPr>
      <w:r w:rsidRPr="00FE2D5C">
        <w:rPr>
          <w:b/>
          <w:caps/>
        </w:rPr>
        <w:lastRenderedPageBreak/>
        <w:t xml:space="preserve">3.2. </w:t>
      </w:r>
      <w:r w:rsidRPr="00FE2D5C">
        <w:rPr>
          <w:b/>
        </w:rPr>
        <w:t>Содержание обучения по профессиональному модулю ПМ</w:t>
      </w:r>
      <w:r w:rsidR="00820BD8">
        <w:rPr>
          <w:b/>
        </w:rPr>
        <w:t>.02</w:t>
      </w:r>
      <w:r w:rsidR="00E962D8" w:rsidRPr="00FE2D5C">
        <w:rPr>
          <w:b/>
        </w:rPr>
        <w:t xml:space="preserve"> </w:t>
      </w:r>
      <w:r w:rsidR="006F1771">
        <w:rPr>
          <w:b/>
        </w:rPr>
        <w:t>Участие в организации</w:t>
      </w:r>
      <w:r w:rsidR="00820BD8">
        <w:rPr>
          <w:b/>
        </w:rPr>
        <w:t xml:space="preserve"> </w:t>
      </w:r>
      <w:r w:rsidR="006F1771">
        <w:rPr>
          <w:b/>
        </w:rPr>
        <w:t>производственной деятельности</w:t>
      </w:r>
      <w:r w:rsidR="00820BD8">
        <w:rPr>
          <w:b/>
        </w:rPr>
        <w:t xml:space="preserve"> структурного подразделения</w:t>
      </w:r>
    </w:p>
    <w:p w:rsidR="00BF5CBA" w:rsidRPr="00FE2D5C" w:rsidRDefault="00BF5CBA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9632"/>
        <w:gridCol w:w="1142"/>
        <w:gridCol w:w="1416"/>
      </w:tblGrid>
      <w:tr w:rsidR="00BF5CBA" w:rsidRPr="00FE2D5C" w:rsidTr="001F7E08">
        <w:tc>
          <w:tcPr>
            <w:tcW w:w="3369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632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работа обучающихся</w:t>
            </w:r>
          </w:p>
        </w:tc>
        <w:tc>
          <w:tcPr>
            <w:tcW w:w="1142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416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</w:p>
        </w:tc>
      </w:tr>
      <w:tr w:rsidR="00BF5CBA" w:rsidRPr="00FE2D5C" w:rsidTr="001F7E08">
        <w:tc>
          <w:tcPr>
            <w:tcW w:w="3369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32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42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BF5CBA" w:rsidRPr="00FE2D5C" w:rsidRDefault="00BF5CBA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BF5CBA" w:rsidRPr="00FE2D5C" w:rsidTr="001F7E08">
        <w:tc>
          <w:tcPr>
            <w:tcW w:w="13001" w:type="dxa"/>
            <w:gridSpan w:val="2"/>
            <w:vAlign w:val="center"/>
          </w:tcPr>
          <w:p w:rsidR="00BF5CBA" w:rsidRPr="00FE2D5C" w:rsidRDefault="00820BD8" w:rsidP="00820B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 02</w:t>
            </w:r>
            <w:r w:rsidR="00BF5CBA"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и организация работы структурного подразделения</w:t>
            </w:r>
          </w:p>
        </w:tc>
        <w:tc>
          <w:tcPr>
            <w:tcW w:w="1142" w:type="dxa"/>
            <w:vAlign w:val="center"/>
          </w:tcPr>
          <w:p w:rsidR="00BF5CBA" w:rsidRPr="00FE2D5C" w:rsidRDefault="00315625" w:rsidP="00820B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387</w:t>
            </w:r>
          </w:p>
        </w:tc>
        <w:tc>
          <w:tcPr>
            <w:tcW w:w="1416" w:type="dxa"/>
            <w:vAlign w:val="center"/>
          </w:tcPr>
          <w:p w:rsidR="00BF5CBA" w:rsidRPr="00FE2D5C" w:rsidRDefault="00BF5CBA" w:rsidP="00820B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119D" w:rsidRPr="00FE2D5C" w:rsidTr="001F7E08">
        <w:tc>
          <w:tcPr>
            <w:tcW w:w="13001" w:type="dxa"/>
            <w:gridSpan w:val="2"/>
            <w:vAlign w:val="center"/>
          </w:tcPr>
          <w:p w:rsidR="0036119D" w:rsidRDefault="0036119D" w:rsidP="00820B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Планирование и организация работы структурного подразделения</w:t>
            </w:r>
          </w:p>
        </w:tc>
        <w:tc>
          <w:tcPr>
            <w:tcW w:w="1142" w:type="dxa"/>
            <w:vAlign w:val="center"/>
          </w:tcPr>
          <w:p w:rsidR="0036119D" w:rsidRPr="00FE2D5C" w:rsidRDefault="0036119D" w:rsidP="00820B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36119D" w:rsidRPr="00FE2D5C" w:rsidRDefault="0036119D" w:rsidP="00820B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AB3" w:rsidRPr="00FE2D5C" w:rsidTr="001F7E08">
        <w:trPr>
          <w:trHeight w:val="218"/>
        </w:trPr>
        <w:tc>
          <w:tcPr>
            <w:tcW w:w="3369" w:type="dxa"/>
            <w:vMerge w:val="restart"/>
          </w:tcPr>
          <w:p w:rsidR="00175AB3" w:rsidRPr="00FE2D5C" w:rsidRDefault="00175AB3" w:rsidP="0036119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машиностроительного производства</w:t>
            </w:r>
          </w:p>
        </w:tc>
        <w:tc>
          <w:tcPr>
            <w:tcW w:w="9632" w:type="dxa"/>
          </w:tcPr>
          <w:p w:rsidR="00175AB3" w:rsidRPr="00A33AE1" w:rsidRDefault="00175AB3" w:rsidP="00A33A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vAlign w:val="center"/>
          </w:tcPr>
          <w:p w:rsidR="00175AB3" w:rsidRPr="00FE2D5C" w:rsidRDefault="000D3CE3" w:rsidP="00820BD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416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AB3" w:rsidRPr="00FE2D5C" w:rsidTr="001F7E08">
        <w:trPr>
          <w:trHeight w:val="163"/>
        </w:trPr>
        <w:tc>
          <w:tcPr>
            <w:tcW w:w="3369" w:type="dxa"/>
            <w:vMerge/>
          </w:tcPr>
          <w:p w:rsidR="00175AB3" w:rsidRDefault="00175AB3" w:rsidP="00E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Default="00175AB3" w:rsidP="00E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дисциплины, её роль в основной профессиональной деятельности. 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5AB3" w:rsidRPr="00FE2D5C" w:rsidTr="001F7E08">
        <w:trPr>
          <w:trHeight w:val="163"/>
        </w:trPr>
        <w:tc>
          <w:tcPr>
            <w:tcW w:w="3369" w:type="dxa"/>
            <w:vMerge/>
          </w:tcPr>
          <w:p w:rsidR="00175AB3" w:rsidRDefault="00175AB3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Default="00175AB3" w:rsidP="00E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Отрасль и предприятие. Отраслевая структура. Понятие и виды предприятий. Предприятие как объект планирования. Экономический механизм функционирования предприятия.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848"/>
        </w:trPr>
        <w:tc>
          <w:tcPr>
            <w:tcW w:w="3369" w:type="dxa"/>
            <w:vMerge/>
          </w:tcPr>
          <w:p w:rsidR="00175AB3" w:rsidRPr="00FE2D5C" w:rsidRDefault="00175AB3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Default="00175AB3" w:rsidP="00B55A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машиностроительного производства.</w:t>
            </w: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типа производства по технологическим, организационным и экономическим принципам и коэффициенту закрепления операций</w:t>
            </w:r>
            <w:r w:rsidR="00117C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276"/>
        </w:trPr>
        <w:tc>
          <w:tcPr>
            <w:tcW w:w="3369" w:type="dxa"/>
            <w:vMerge/>
          </w:tcPr>
          <w:p w:rsidR="00175AB3" w:rsidRPr="00FE2D5C" w:rsidRDefault="00175AB3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Default="00175AB3" w:rsidP="00B55A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структура предприятия.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Типы организационных структур. </w:t>
            </w: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>Классификация служб предприятия. Назначение и организация подразделений и служб предприятия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276"/>
        </w:trPr>
        <w:tc>
          <w:tcPr>
            <w:tcW w:w="3369" w:type="dxa"/>
            <w:vMerge/>
          </w:tcPr>
          <w:p w:rsidR="00175AB3" w:rsidRDefault="00175AB3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Pr="00B55AFF" w:rsidRDefault="00175AB3" w:rsidP="00B55A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структура предприятия.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организации производственного процесса. </w:t>
            </w:r>
            <w:r w:rsidRPr="00B55AFF">
              <w:rPr>
                <w:rFonts w:ascii="Times New Roman" w:hAnsi="Times New Roman" w:cs="Times New Roman"/>
                <w:sz w:val="24"/>
                <w:szCs w:val="24"/>
              </w:rPr>
              <w:t>Основные, вспомогательные и обслуживающие производственные подразделения. Принципы организации цехов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276"/>
        </w:trPr>
        <w:tc>
          <w:tcPr>
            <w:tcW w:w="3369" w:type="dxa"/>
            <w:vMerge/>
          </w:tcPr>
          <w:p w:rsidR="00175AB3" w:rsidRDefault="00175AB3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Pr="00B55AFF" w:rsidRDefault="00175AB3" w:rsidP="00E74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основного производства машиностроительного </w:t>
            </w: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>Производственный и технологический процессы. Принципы организации производственного процесса. Формы организации производства.</w:t>
            </w:r>
          </w:p>
        </w:tc>
        <w:tc>
          <w:tcPr>
            <w:tcW w:w="1142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276"/>
        </w:trPr>
        <w:tc>
          <w:tcPr>
            <w:tcW w:w="3369" w:type="dxa"/>
            <w:vMerge/>
          </w:tcPr>
          <w:p w:rsidR="00175AB3" w:rsidRDefault="00175AB3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Pr="00A33AE1" w:rsidRDefault="00175AB3" w:rsidP="00117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 xml:space="preserve">Поточное и автоматизированное производство. Факторы, влияющие на выбор метода получения заготовки. </w:t>
            </w:r>
          </w:p>
        </w:tc>
        <w:tc>
          <w:tcPr>
            <w:tcW w:w="1142" w:type="dxa"/>
            <w:vAlign w:val="center"/>
          </w:tcPr>
          <w:p w:rsidR="00175AB3" w:rsidRPr="00FE2D5C" w:rsidRDefault="000D3CE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1F7E08">
        <w:trPr>
          <w:trHeight w:val="276"/>
        </w:trPr>
        <w:tc>
          <w:tcPr>
            <w:tcW w:w="3369" w:type="dxa"/>
            <w:vMerge/>
          </w:tcPr>
          <w:p w:rsidR="00175AB3" w:rsidRDefault="00175AB3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175AB3" w:rsidRPr="00A33AE1" w:rsidRDefault="00175AB3" w:rsidP="00117C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производства.</w:t>
            </w: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 xml:space="preserve"> Стадии технической подготовки производства. Конструкторская подготовка производства, её этапы.  </w:t>
            </w:r>
          </w:p>
        </w:tc>
        <w:tc>
          <w:tcPr>
            <w:tcW w:w="1142" w:type="dxa"/>
            <w:vAlign w:val="center"/>
          </w:tcPr>
          <w:p w:rsidR="00175AB3" w:rsidRPr="00FE2D5C" w:rsidRDefault="000D3CE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175AB3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75AB3" w:rsidRPr="00FE2D5C" w:rsidTr="00A22642">
        <w:trPr>
          <w:trHeight w:val="276"/>
        </w:trPr>
        <w:tc>
          <w:tcPr>
            <w:tcW w:w="3369" w:type="dxa"/>
            <w:vMerge w:val="restart"/>
          </w:tcPr>
          <w:p w:rsidR="00175AB3" w:rsidRDefault="00175AB3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175AB3" w:rsidRDefault="00175AB3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</w:tc>
        <w:tc>
          <w:tcPr>
            <w:tcW w:w="1142" w:type="dxa"/>
            <w:vAlign w:val="center"/>
          </w:tcPr>
          <w:p w:rsidR="00175AB3" w:rsidRPr="00117C70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6" w:type="dxa"/>
            <w:vAlign w:val="center"/>
          </w:tcPr>
          <w:p w:rsidR="00175AB3" w:rsidRPr="00FE2D5C" w:rsidRDefault="00175AB3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</w:tcPr>
          <w:p w:rsidR="00FF778D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типа производства при заданных условиях</w:t>
            </w:r>
          </w:p>
        </w:tc>
        <w:tc>
          <w:tcPr>
            <w:tcW w:w="1142" w:type="dxa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Default="00FF778D" w:rsidP="0017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AB3">
              <w:rPr>
                <w:rFonts w:ascii="Times New Roman" w:hAnsi="Times New Roman" w:cs="Times New Roman"/>
                <w:sz w:val="24"/>
                <w:szCs w:val="24"/>
              </w:rPr>
              <w:t>Изучение типовых положений о подразделениях машиностроительного предприятия. Составление должностной инструкции.</w:t>
            </w:r>
          </w:p>
        </w:tc>
        <w:tc>
          <w:tcPr>
            <w:tcW w:w="1142" w:type="dxa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4E7E03">
        <w:trPr>
          <w:trHeight w:val="6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Pr="0074592C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анализ организационной структуры управления машиностроительного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</w:t>
            </w:r>
          </w:p>
        </w:tc>
        <w:tc>
          <w:tcPr>
            <w:tcW w:w="1142" w:type="dxa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производственной структуры машиностроительного предприятия</w:t>
            </w:r>
          </w:p>
        </w:tc>
        <w:tc>
          <w:tcPr>
            <w:tcW w:w="1142" w:type="dxa"/>
            <w:vAlign w:val="center"/>
          </w:tcPr>
          <w:p w:rsidR="00FF778D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Pr="0074592C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92C">
              <w:rPr>
                <w:rFonts w:ascii="Times New Roman" w:hAnsi="Times New Roman" w:cs="Times New Roman"/>
                <w:sz w:val="24"/>
                <w:szCs w:val="24"/>
              </w:rPr>
              <w:t>Расчет параметров поточной линии</w:t>
            </w:r>
          </w:p>
        </w:tc>
        <w:tc>
          <w:tcPr>
            <w:tcW w:w="1142" w:type="dxa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Pr="0074592C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>Влияние выбора получение заготовки на технологический процесс обработки.</w:t>
            </w:r>
          </w:p>
        </w:tc>
        <w:tc>
          <w:tcPr>
            <w:tcW w:w="1142" w:type="dxa"/>
            <w:vAlign w:val="center"/>
          </w:tcPr>
          <w:p w:rsidR="00FF778D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Pr="00175AB3" w:rsidRDefault="00FF778D" w:rsidP="004E7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м</w:t>
            </w: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33AE1">
              <w:rPr>
                <w:rFonts w:ascii="Times New Roman" w:hAnsi="Times New Roman" w:cs="Times New Roman"/>
                <w:sz w:val="24"/>
                <w:szCs w:val="24"/>
              </w:rPr>
              <w:t xml:space="preserve"> по сокращению подготовки производства</w:t>
            </w:r>
          </w:p>
        </w:tc>
        <w:tc>
          <w:tcPr>
            <w:tcW w:w="1142" w:type="dxa"/>
            <w:vAlign w:val="center"/>
          </w:tcPr>
          <w:p w:rsidR="00FF778D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778D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FF778D" w:rsidRPr="00971FCA" w:rsidRDefault="00FF778D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FF778D" w:rsidRPr="0074592C" w:rsidRDefault="00FF778D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наиболее эффективного варианта технологического процесса</w:t>
            </w:r>
          </w:p>
        </w:tc>
        <w:tc>
          <w:tcPr>
            <w:tcW w:w="1142" w:type="dxa"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:rsidR="00FF778D" w:rsidRPr="00FE2D5C" w:rsidRDefault="00FF778D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rPr>
          <w:trHeight w:val="276"/>
        </w:trPr>
        <w:tc>
          <w:tcPr>
            <w:tcW w:w="3369" w:type="dxa"/>
            <w:vMerge w:val="restart"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AC626E" w:rsidRP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vAlign w:val="center"/>
          </w:tcPr>
          <w:p w:rsidR="00AC626E" w:rsidRPr="00AC626E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AC626E" w:rsidRPr="0074592C" w:rsidRDefault="00AC626E" w:rsidP="00FF7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AB3">
              <w:rPr>
                <w:rFonts w:ascii="Times New Roman" w:hAnsi="Times New Roman" w:cs="Times New Roman"/>
                <w:sz w:val="24"/>
                <w:szCs w:val="24"/>
              </w:rPr>
              <w:t>Определение длительности производственного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пути его сокращения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FF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FE2D5C" w:rsidTr="001F7E08">
        <w:trPr>
          <w:trHeight w:val="276"/>
        </w:trPr>
        <w:tc>
          <w:tcPr>
            <w:tcW w:w="3369" w:type="dxa"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AC626E" w:rsidRPr="00FE2D5C" w:rsidRDefault="00AC626E" w:rsidP="004E7E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производственных подразделений.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Квалификационная характеристика должностей.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Должностная инструкция.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цикл и его длительность.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цикл.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Безотходная технология изготовления деталей машин.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параметры поточных линий.</w:t>
            </w:r>
          </w:p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Планировка поточных линий.</w:t>
            </w:r>
          </w:p>
        </w:tc>
        <w:tc>
          <w:tcPr>
            <w:tcW w:w="1142" w:type="dxa"/>
            <w:vAlign w:val="center"/>
          </w:tcPr>
          <w:p w:rsidR="00AC626E" w:rsidRPr="004E7E03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rPr>
          <w:trHeight w:val="276"/>
        </w:trPr>
        <w:tc>
          <w:tcPr>
            <w:tcW w:w="3369" w:type="dxa"/>
            <w:vMerge w:val="restart"/>
          </w:tcPr>
          <w:p w:rsidR="00AC626E" w:rsidRPr="00A33AE1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Организация вспомогательного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</w:p>
          <w:p w:rsidR="00AC626E" w:rsidRPr="00A33AE1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обслуживающего </w:t>
            </w:r>
          </w:p>
          <w:p w:rsidR="00AC626E" w:rsidRPr="00A33AE1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производства</w:t>
            </w:r>
          </w:p>
        </w:tc>
        <w:tc>
          <w:tcPr>
            <w:tcW w:w="9632" w:type="dxa"/>
          </w:tcPr>
          <w:p w:rsidR="00AC626E" w:rsidRPr="00A33AE1" w:rsidRDefault="00AC626E" w:rsidP="00A226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vAlign w:val="center"/>
          </w:tcPr>
          <w:p w:rsidR="00AC626E" w:rsidRPr="000D3CE3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CE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Pr="00971FCA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E749E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>Организация инструментального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 xml:space="preserve"> Задачи и структура инструментального хозяйства. Расходный и оборотный фонд инструмента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Pr="00971FCA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B401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>Организация ремонтного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 xml:space="preserve"> Задачи ремонтного хозяйства. Технологический процесс ремонта оборудования. Система планово-предупредительного ремонта оборудования. Виды ремонтных работ. Планирование ремонтных работ.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>Организация энергетического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 xml:space="preserve"> Задачи энергетического хозяйства. Энергетический баланс предприятия. Мероприятия по экономии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6825">
              <w:rPr>
                <w:rFonts w:ascii="Times New Roman" w:hAnsi="Times New Roman" w:cs="Times New Roman"/>
                <w:sz w:val="24"/>
                <w:szCs w:val="24"/>
              </w:rPr>
              <w:t>Транспортное хозяйство Задачи, функции и средства внутризаводского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6825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транспортных средств. Методы организации внутризаводского транспорта и их эффективность. 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745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материально-технического снабжения. Задачи и функции службы материально-технического снабжения.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>Складское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 xml:space="preserve"> Задачи складского хозяйства. Виды складов на машиностроительных предприятиях. Методы организации складских операций. Техническое оснащение складов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 w:val="restart"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</w:tc>
        <w:tc>
          <w:tcPr>
            <w:tcW w:w="1142" w:type="dxa"/>
            <w:vAlign w:val="center"/>
          </w:tcPr>
          <w:p w:rsidR="00AC626E" w:rsidRPr="00117C70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6" w:type="dxa"/>
            <w:vAlign w:val="center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175AB3" w:rsidRDefault="00AC626E" w:rsidP="0017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AB3"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инструменте машиностроительного предприятия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11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AC626E" w:rsidRPr="00971FCA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</w:tcPr>
          <w:p w:rsidR="00AC626E" w:rsidRDefault="00AC626E" w:rsidP="00A33A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175AB3" w:rsidRDefault="00AC626E" w:rsidP="00175A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AB3">
              <w:rPr>
                <w:rFonts w:ascii="Times New Roman" w:hAnsi="Times New Roman" w:cs="Times New Roman"/>
                <w:sz w:val="24"/>
                <w:szCs w:val="24"/>
              </w:rPr>
              <w:t>Расчет длительности ремонтного цикла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11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BD6825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энергии и энергетический баланс предприятия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11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потребности энергии различных видов</w:t>
            </w:r>
          </w:p>
        </w:tc>
        <w:tc>
          <w:tcPr>
            <w:tcW w:w="1142" w:type="dxa"/>
            <w:vAlign w:val="center"/>
          </w:tcPr>
          <w:p w:rsidR="00AC626E" w:rsidRDefault="00AC626E" w:rsidP="0011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971FCA" w:rsidTr="001F7E08">
        <w:trPr>
          <w:trHeight w:val="276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потребности в материальных ресурсах.</w:t>
            </w:r>
          </w:p>
        </w:tc>
        <w:tc>
          <w:tcPr>
            <w:tcW w:w="1142" w:type="dxa"/>
            <w:vAlign w:val="center"/>
          </w:tcPr>
          <w:p w:rsidR="00AC626E" w:rsidRPr="00971FCA" w:rsidRDefault="00AC626E" w:rsidP="00117C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:rsidR="00AC626E" w:rsidRPr="00971FCA" w:rsidRDefault="00AC626E" w:rsidP="00971F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rPr>
          <w:trHeight w:val="1142"/>
        </w:trPr>
        <w:tc>
          <w:tcPr>
            <w:tcW w:w="3369" w:type="dxa"/>
          </w:tcPr>
          <w:p w:rsidR="00AC626E" w:rsidRDefault="00AC626E" w:rsidP="004E7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vAlign w:val="center"/>
          </w:tcPr>
          <w:p w:rsidR="00AC626E" w:rsidRPr="00FE2D5C" w:rsidRDefault="00AC626E" w:rsidP="004E7E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Вспомогательное и обслуживающее производство.</w:t>
            </w:r>
          </w:p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отдельных звеньев инструментального хозяйства.</w:t>
            </w:r>
          </w:p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sz w:val="24"/>
                <w:szCs w:val="24"/>
              </w:rPr>
              <w:t>Понятие о группе ремонтной сложности, ремонтной единице, ремонтном цикле, межремонтном периоде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и виды складов.</w:t>
            </w:r>
          </w:p>
          <w:p w:rsidR="00AC626E" w:rsidRPr="00FE2D5C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автоматизированного складского и транспортного хозяйства.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75AB3">
        <w:trPr>
          <w:trHeight w:val="174"/>
        </w:trPr>
        <w:tc>
          <w:tcPr>
            <w:tcW w:w="3369" w:type="dxa"/>
            <w:vMerge w:val="restart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BD68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труда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заработной платы </w:t>
            </w:r>
            <w:r w:rsidRPr="00BD6825">
              <w:rPr>
                <w:rFonts w:ascii="Times New Roman" w:hAnsi="Times New Roman" w:cs="Times New Roman"/>
                <w:b/>
                <w:sz w:val="24"/>
                <w:szCs w:val="24"/>
              </w:rPr>
              <w:t>на машиностроительном предприятии</w:t>
            </w:r>
          </w:p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A33AE1" w:rsidRDefault="00AC626E" w:rsidP="00A226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5365D7">
        <w:trPr>
          <w:trHeight w:val="475"/>
        </w:trPr>
        <w:tc>
          <w:tcPr>
            <w:tcW w:w="3369" w:type="dxa"/>
            <w:vMerge/>
          </w:tcPr>
          <w:p w:rsidR="00AC626E" w:rsidRPr="002159A5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2159A5" w:rsidRDefault="00AC626E" w:rsidP="00536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9A5">
              <w:rPr>
                <w:rFonts w:ascii="Times New Roman" w:hAnsi="Times New Roman" w:cs="Times New Roman"/>
                <w:sz w:val="24"/>
                <w:szCs w:val="24"/>
              </w:rPr>
              <w:t>Организация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Задачи и содержание НОТ.</w:t>
            </w:r>
            <w:r w:rsidRPr="00215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159A5">
              <w:rPr>
                <w:rFonts w:ascii="Times New Roman" w:hAnsi="Times New Roman" w:cs="Times New Roman"/>
                <w:sz w:val="24"/>
                <w:szCs w:val="24"/>
              </w:rPr>
              <w:t>кономические, психофизиологические, социальные направления работ по организации труда. Дисциплина труда.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1F7E08">
        <w:trPr>
          <w:trHeight w:val="265"/>
        </w:trPr>
        <w:tc>
          <w:tcPr>
            <w:tcW w:w="3369" w:type="dxa"/>
            <w:vMerge/>
          </w:tcPr>
          <w:p w:rsidR="00AC626E" w:rsidRPr="002159A5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 xml:space="preserve">Разделение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кооперация </w:t>
            </w: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и виды разделения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Виды кооперации труда. </w:t>
            </w: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 xml:space="preserve">Многостаночное обслуживание. 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E05C90">
        <w:trPr>
          <w:trHeight w:val="300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74D4A" w:rsidRDefault="00AC626E" w:rsidP="00E05C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>Рабочее место и его 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4D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труда. Обслуживание рабочих мест.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E749EF">
        <w:trPr>
          <w:trHeight w:val="303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74D4A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заработной платы. Формы оплаты труда.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E749EF">
        <w:trPr>
          <w:trHeight w:val="303"/>
        </w:trPr>
        <w:tc>
          <w:tcPr>
            <w:tcW w:w="3369" w:type="dxa"/>
            <w:vMerge w:val="restart"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</w:tc>
        <w:tc>
          <w:tcPr>
            <w:tcW w:w="1142" w:type="dxa"/>
            <w:vAlign w:val="center"/>
          </w:tcPr>
          <w:p w:rsidR="00AC626E" w:rsidRPr="005365D7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E749EF">
        <w:trPr>
          <w:trHeight w:val="303"/>
        </w:trPr>
        <w:tc>
          <w:tcPr>
            <w:tcW w:w="3369" w:type="dxa"/>
            <w:vMerge/>
          </w:tcPr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9A5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режимов труда и отдыха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2159A5" w:rsidTr="00E749EF">
        <w:trPr>
          <w:trHeight w:val="303"/>
        </w:trPr>
        <w:tc>
          <w:tcPr>
            <w:tcW w:w="3369" w:type="dxa"/>
            <w:vMerge/>
          </w:tcPr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2159A5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показателей оборота персонала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E749EF">
        <w:trPr>
          <w:trHeight w:val="303"/>
        </w:trPr>
        <w:tc>
          <w:tcPr>
            <w:tcW w:w="3369" w:type="dxa"/>
            <w:vMerge/>
          </w:tcPr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фонда заработной платы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AC626E" w:rsidTr="00E05C90">
        <w:trPr>
          <w:trHeight w:val="237"/>
        </w:trPr>
        <w:tc>
          <w:tcPr>
            <w:tcW w:w="3369" w:type="dxa"/>
            <w:vMerge w:val="restart"/>
            <w:vAlign w:val="center"/>
          </w:tcPr>
          <w:p w:rsidR="00AC626E" w:rsidRP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AC626E" w:rsidRDefault="00AC626E" w:rsidP="00E05C9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работа:</w:t>
            </w:r>
          </w:p>
        </w:tc>
        <w:tc>
          <w:tcPr>
            <w:tcW w:w="1142" w:type="dxa"/>
            <w:vAlign w:val="center"/>
          </w:tcPr>
          <w:p w:rsidR="00AC626E" w:rsidRP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6" w:type="dxa"/>
            <w:vAlign w:val="center"/>
          </w:tcPr>
          <w:p w:rsidR="00AC626E" w:rsidRP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26E" w:rsidRPr="002159A5" w:rsidTr="00E05C90">
        <w:trPr>
          <w:trHeight w:val="237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F7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производительности труда. </w:t>
            </w:r>
          </w:p>
        </w:tc>
        <w:tc>
          <w:tcPr>
            <w:tcW w:w="1142" w:type="dxa"/>
            <w:vAlign w:val="center"/>
          </w:tcPr>
          <w:p w:rsidR="00AC626E" w:rsidRDefault="00AC626E" w:rsidP="00FF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AC626E" w:rsidRPr="00FE2D5C" w:rsidRDefault="00AC626E" w:rsidP="00AC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2159A5" w:rsidTr="00E05C90">
        <w:trPr>
          <w:trHeight w:val="237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74D4A" w:rsidRDefault="00AC626E" w:rsidP="00FF7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заработной платы.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FF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1F7E08">
        <w:trPr>
          <w:trHeight w:val="821"/>
        </w:trPr>
        <w:tc>
          <w:tcPr>
            <w:tcW w:w="3369" w:type="dxa"/>
          </w:tcPr>
          <w:p w:rsidR="00AC626E" w:rsidRDefault="00AC626E" w:rsidP="00536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E2D5C" w:rsidRDefault="00AC626E" w:rsidP="005365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Pr="00FB4008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ЕТКС (Единый тарифно-квалификационный справочник)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рабочего времени работника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измерения производительности труда</w:t>
            </w:r>
          </w:p>
          <w:p w:rsidR="00AC626E" w:rsidRPr="00F74D4A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Фонд оплаты труда и его структура</w:t>
            </w:r>
          </w:p>
        </w:tc>
        <w:tc>
          <w:tcPr>
            <w:tcW w:w="1142" w:type="dxa"/>
            <w:vAlign w:val="center"/>
          </w:tcPr>
          <w:p w:rsidR="00AC626E" w:rsidRPr="005365D7" w:rsidRDefault="00AC626E" w:rsidP="00536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694675" w:rsidTr="00E05C90">
        <w:trPr>
          <w:trHeight w:val="187"/>
        </w:trPr>
        <w:tc>
          <w:tcPr>
            <w:tcW w:w="3369" w:type="dxa"/>
            <w:vMerge w:val="restart"/>
          </w:tcPr>
          <w:p w:rsidR="00AC626E" w:rsidRPr="00694675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94675">
              <w:rPr>
                <w:rFonts w:ascii="Times New Roman" w:hAnsi="Times New Roman" w:cs="Times New Roman"/>
                <w:b/>
                <w:sz w:val="24"/>
                <w:szCs w:val="24"/>
              </w:rPr>
              <w:t>4. Планирование работы структурного подразделения</w:t>
            </w:r>
          </w:p>
        </w:tc>
        <w:tc>
          <w:tcPr>
            <w:tcW w:w="9632" w:type="dxa"/>
          </w:tcPr>
          <w:p w:rsidR="00AC626E" w:rsidRPr="00A33AE1" w:rsidRDefault="00AC626E" w:rsidP="00A226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AE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vAlign w:val="center"/>
          </w:tcPr>
          <w:p w:rsidR="00AC626E" w:rsidRPr="0069467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6" w:type="dxa"/>
            <w:vAlign w:val="center"/>
          </w:tcPr>
          <w:p w:rsidR="00AC626E" w:rsidRPr="00694675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26E" w:rsidRPr="002159A5" w:rsidTr="001F7E08">
        <w:trPr>
          <w:trHeight w:val="821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74D4A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675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деятельности подразделения как профессиональная компетенция руководителя.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Составные элементы и методы  планирования организации. Этапы планирования.  Основные принципы  планирования.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5D790D">
        <w:trPr>
          <w:trHeight w:val="495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694675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Внутрифирменное планирование. Элементы внутрифирменного планирования. Стратегическое планирование.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Годовой план работы предприятия.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Оперативно-производственное планирование. Задачи и содержание. Этапы. Виды и системы ОПП.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 w:val="restart"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</w:tc>
        <w:tc>
          <w:tcPr>
            <w:tcW w:w="1142" w:type="dxa"/>
            <w:vAlign w:val="center"/>
          </w:tcPr>
          <w:p w:rsidR="00AC626E" w:rsidRPr="00980B5C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80B5C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0B5C">
              <w:rPr>
                <w:rFonts w:ascii="Times New Roman" w:hAnsi="Times New Roman" w:cs="Times New Roman"/>
                <w:sz w:val="24"/>
                <w:szCs w:val="24"/>
              </w:rPr>
              <w:t>Система плановых расчетов и показателей на предприятии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vAlign w:val="center"/>
          </w:tcPr>
          <w:p w:rsidR="00AC626E" w:rsidRPr="00FE2D5C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980B5C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производства и сбыта продукции. Решение задач.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  <w:vMerge/>
          </w:tcPr>
          <w:p w:rsid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по труду и заработной плате. Решение задач. </w:t>
            </w:r>
          </w:p>
        </w:tc>
        <w:tc>
          <w:tcPr>
            <w:tcW w:w="1142" w:type="dxa"/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AC626E" w:rsidTr="00A22642">
        <w:trPr>
          <w:trHeight w:val="219"/>
        </w:trPr>
        <w:tc>
          <w:tcPr>
            <w:tcW w:w="3369" w:type="dxa"/>
            <w:vMerge w:val="restart"/>
            <w:vAlign w:val="center"/>
          </w:tcPr>
          <w:p w:rsidR="00AC626E" w:rsidRP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работа:</w:t>
            </w:r>
          </w:p>
        </w:tc>
        <w:tc>
          <w:tcPr>
            <w:tcW w:w="1142" w:type="dxa"/>
            <w:vAlign w:val="center"/>
          </w:tcPr>
          <w:p w:rsidR="00AC626E" w:rsidRPr="00AC626E" w:rsidRDefault="00AC626E" w:rsidP="00536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2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AC626E" w:rsidRPr="00AC626E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26E" w:rsidRPr="002159A5" w:rsidTr="00A22642">
        <w:trPr>
          <w:trHeight w:val="219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Default="00AC626E" w:rsidP="00FF76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календарно-плановых нормативов</w:t>
            </w:r>
          </w:p>
        </w:tc>
        <w:tc>
          <w:tcPr>
            <w:tcW w:w="1142" w:type="dxa"/>
            <w:vAlign w:val="center"/>
          </w:tcPr>
          <w:p w:rsidR="00AC626E" w:rsidRPr="002159A5" w:rsidRDefault="00AC626E" w:rsidP="00FF76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AC6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2159A5" w:rsidTr="005D790D">
        <w:trPr>
          <w:trHeight w:val="219"/>
        </w:trPr>
        <w:tc>
          <w:tcPr>
            <w:tcW w:w="3369" w:type="dxa"/>
          </w:tcPr>
          <w:p w:rsidR="00AC626E" w:rsidRDefault="00AC626E" w:rsidP="005365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</w:tcPr>
          <w:p w:rsidR="00AC626E" w:rsidRPr="00FE2D5C" w:rsidRDefault="00AC626E" w:rsidP="005365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планирования на предприятии.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Долгосрочное и стратегическое планирование.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план.</w:t>
            </w:r>
          </w:p>
          <w:p w:rsidR="00AC626E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Бизнес-планирование.</w:t>
            </w:r>
          </w:p>
        </w:tc>
        <w:tc>
          <w:tcPr>
            <w:tcW w:w="1142" w:type="dxa"/>
            <w:vAlign w:val="center"/>
          </w:tcPr>
          <w:p w:rsidR="00AC626E" w:rsidRPr="005365D7" w:rsidRDefault="00AC626E" w:rsidP="005365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6" w:type="dxa"/>
            <w:vAlign w:val="center"/>
          </w:tcPr>
          <w:p w:rsidR="00AC626E" w:rsidRPr="00FE2D5C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1F7E08" w:rsidTr="001F7E08">
        <w:trPr>
          <w:trHeight w:val="243"/>
        </w:trPr>
        <w:tc>
          <w:tcPr>
            <w:tcW w:w="13001" w:type="dxa"/>
            <w:gridSpan w:val="2"/>
            <w:tcBorders>
              <w:bottom w:val="single" w:sz="4" w:space="0" w:color="auto"/>
            </w:tcBorders>
          </w:tcPr>
          <w:p w:rsidR="00AC626E" w:rsidRPr="001F7E08" w:rsidRDefault="00AC626E" w:rsidP="00F74D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7E0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Руководство работой структурного подразделения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:rsidR="00AC626E" w:rsidRPr="001F7E08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AC626E" w:rsidRPr="001F7E08" w:rsidRDefault="00AC626E" w:rsidP="002159A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626E" w:rsidRPr="001F7E08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 w:val="restart"/>
            <w:vAlign w:val="center"/>
          </w:tcPr>
          <w:p w:rsidR="00AC626E" w:rsidRPr="001F7E08" w:rsidRDefault="00AC626E" w:rsidP="00564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bottom w:val="nil"/>
            </w:tcBorders>
            <w:vAlign w:val="center"/>
          </w:tcPr>
          <w:p w:rsidR="00AC626E" w:rsidRPr="001F7E08" w:rsidRDefault="00AC626E" w:rsidP="001F7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задачи руководителя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AC626E" w:rsidRPr="001F7E08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  <w:vAlign w:val="center"/>
          </w:tcPr>
          <w:p w:rsidR="00AC626E" w:rsidRPr="001F7E08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1F7E08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1F7E08" w:rsidRDefault="00AC626E" w:rsidP="00564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bottom w:val="nil"/>
            </w:tcBorders>
            <w:vAlign w:val="center"/>
          </w:tcPr>
          <w:p w:rsidR="00AC626E" w:rsidRDefault="00AC626E" w:rsidP="001F7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Кадровая политика в рамках структурного подразделения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AC626E" w:rsidRPr="001F7E08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  <w:vAlign w:val="center"/>
          </w:tcPr>
          <w:p w:rsidR="00AC626E" w:rsidRPr="001F7E08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1F7E08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1F7E08" w:rsidRDefault="00AC626E" w:rsidP="00564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bottom w:val="nil"/>
            </w:tcBorders>
            <w:vAlign w:val="center"/>
          </w:tcPr>
          <w:p w:rsidR="00AC626E" w:rsidRPr="001F7E08" w:rsidRDefault="00AC626E" w:rsidP="001F7E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E08">
              <w:rPr>
                <w:rFonts w:ascii="Times New Roman" w:hAnsi="Times New Roman" w:cs="Times New Roman"/>
                <w:sz w:val="24"/>
                <w:szCs w:val="24"/>
              </w:rPr>
              <w:t>Методы управления трудовым коллективом структурного подразделения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bottom w:val="nil"/>
            </w:tcBorders>
            <w:vAlign w:val="center"/>
          </w:tcPr>
          <w:p w:rsidR="00AC626E" w:rsidRPr="001F7E08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bottom w:val="nil"/>
            </w:tcBorders>
            <w:shd w:val="clear" w:color="auto" w:fill="auto"/>
            <w:vAlign w:val="center"/>
          </w:tcPr>
          <w:p w:rsidR="00AC626E" w:rsidRPr="001F7E08" w:rsidRDefault="00AC626E" w:rsidP="00FF77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FF77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564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Делегирование полномочий.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FF77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 эффективного управления.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FF77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управленческого воздействия на подчиненных 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FF77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конфликтами в коллективе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FF778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FB1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работы: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475F6F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 w:val="restart"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FF778D" w:rsidRDefault="00AC626E" w:rsidP="009B4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8D">
              <w:rPr>
                <w:rFonts w:ascii="Times New Roman" w:hAnsi="Times New Roman" w:cs="Times New Roman"/>
                <w:sz w:val="24"/>
                <w:szCs w:val="24"/>
              </w:rPr>
              <w:t>Составление резюме руководителя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Default="00AC626E" w:rsidP="009B452A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293FB1" w:rsidTr="009B452A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маржинального анализа в принятии управленческих решений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293FB1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8D">
              <w:rPr>
                <w:rFonts w:ascii="Times New Roman" w:hAnsi="Times New Roman" w:cs="Times New Roman"/>
                <w:sz w:val="24"/>
                <w:szCs w:val="24"/>
              </w:rPr>
              <w:t>Разработка алгоритма принятия управленческого решения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293FB1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265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265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265">
              <w:rPr>
                <w:rFonts w:ascii="Times New Roman" w:hAnsi="Times New Roman" w:cs="Times New Roman"/>
                <w:sz w:val="24"/>
                <w:szCs w:val="24"/>
              </w:rPr>
              <w:t>Решение производственных ситуаций по мотивации трудовой деятельности персонала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293FB1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293FB1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265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265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293265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8D">
              <w:rPr>
                <w:rFonts w:ascii="Times New Roman" w:hAnsi="Times New Roman" w:cs="Times New Roman"/>
                <w:sz w:val="24"/>
                <w:szCs w:val="24"/>
              </w:rPr>
              <w:t>Определение психологического климата коллектива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293FB1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265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293265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FF778D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78D">
              <w:rPr>
                <w:rFonts w:ascii="Times New Roman" w:hAnsi="Times New Roman" w:cs="Times New Roman"/>
                <w:sz w:val="24"/>
                <w:szCs w:val="24"/>
              </w:rPr>
              <w:t>Выбор методов управления конкретной конфликтной ситуацией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Default="00AC626E" w:rsidP="000D3C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293FB1" w:rsidRDefault="00AC626E" w:rsidP="00293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</w:tcPr>
          <w:p w:rsidR="00AC626E" w:rsidRDefault="00AC626E" w:rsidP="00475F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475F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Pr="00FB4008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 как составляющая организации работы структурного подразделения</w:t>
            </w:r>
          </w:p>
          <w:p w:rsidR="00AC626E" w:rsidRPr="00FB4008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Методы и формы контроля в организации.</w:t>
            </w:r>
          </w:p>
          <w:p w:rsidR="00AC626E" w:rsidRPr="00FB4008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Профессиональная ориентация и социальная адаптация.</w:t>
            </w:r>
          </w:p>
          <w:p w:rsidR="00AC626E" w:rsidRPr="00FB4008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 и обучение персонала.</w:t>
            </w:r>
          </w:p>
          <w:p w:rsidR="00AC626E" w:rsidRPr="00FB4008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труда: мотивация и стимулирование.</w:t>
            </w:r>
          </w:p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Текучесть кадров. Мероприятия по сокращению текучести кадров.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FF778D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293FB1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13001" w:type="dxa"/>
            <w:gridSpan w:val="2"/>
            <w:tcBorders>
              <w:top w:val="single" w:sz="4" w:space="0" w:color="auto"/>
            </w:tcBorders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3. Анализ результатов деятельности предприятия 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C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293FB1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293FB1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 w:val="restart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564065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Издержки производства и себестоимость продукции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Ценообразование. Понятие и виды цен. Структура цены.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структурного подразделения. Прибыль и рентабельность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Налогообложение и распределение прибыли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резервов повышения эффективности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C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Курсовая работа</w:t>
            </w:r>
            <w:r w:rsidRPr="00971FC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0D3CE3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себестоимости продукции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оптовых и розничных цен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прибыли и рентабельности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налога на прибыль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основных технико-экономических показателей эффективности деятельности структурного подразделения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vMerge/>
            <w:vAlign w:val="center"/>
          </w:tcPr>
          <w:p w:rsidR="00AC626E" w:rsidRPr="00971FCA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Default="00AC626E" w:rsidP="005D79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выявления резервов повышения эффективности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0D3CE3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A22642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tcBorders>
              <w:top w:val="single" w:sz="4" w:space="0" w:color="auto"/>
            </w:tcBorders>
          </w:tcPr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</w:tcPr>
          <w:p w:rsidR="00AC626E" w:rsidRPr="00FE2D5C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и расходы предприятия.</w:t>
            </w:r>
          </w:p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и оборотные производственные фонды.</w:t>
            </w:r>
          </w:p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затрат на производство продукции.</w:t>
            </w:r>
          </w:p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Экономическая сущность себестоимости.</w:t>
            </w:r>
          </w:p>
          <w:p w:rsidR="00AC626E" w:rsidRDefault="00AC626E" w:rsidP="00A226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ценообразования.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293FB1">
        <w:tblPrEx>
          <w:tblLook w:val="01E0" w:firstRow="1" w:lastRow="1" w:firstColumn="1" w:lastColumn="1" w:noHBand="0" w:noVBand="0"/>
        </w:tblPrEx>
        <w:trPr>
          <w:trHeight w:val="262"/>
        </w:trPr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2" w:type="dxa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820BD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зачет:</w:t>
            </w: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3001" w:type="dxa"/>
            <w:gridSpan w:val="2"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Учебная практика </w:t>
            </w:r>
          </w:p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работ: </w:t>
            </w:r>
          </w:p>
          <w:p w:rsidR="00AC626E" w:rsidRPr="00FB4008" w:rsidRDefault="00B07DCC" w:rsidP="00FB4008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машиностроительного предприятия</w:t>
            </w:r>
          </w:p>
          <w:p w:rsidR="00AC626E" w:rsidRPr="00FB4008" w:rsidRDefault="00B07DCC" w:rsidP="00FB4008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вспомогательного и обслуживающего производства</w:t>
            </w:r>
          </w:p>
          <w:p w:rsidR="00AC626E" w:rsidRPr="00FB4008" w:rsidRDefault="00B07DCC" w:rsidP="00FB4008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труда и заработной платы на машиностроительном предприятии</w:t>
            </w:r>
          </w:p>
          <w:p w:rsidR="00AC626E" w:rsidRPr="00FB4008" w:rsidRDefault="00B07DCC" w:rsidP="00FB4008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работы структурного подразделения</w:t>
            </w:r>
          </w:p>
          <w:p w:rsidR="00AC626E" w:rsidRPr="00FB4008" w:rsidRDefault="00B07DCC" w:rsidP="00FB4008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работой структурного подразделения</w:t>
            </w:r>
          </w:p>
          <w:p w:rsidR="00AC626E" w:rsidRPr="00B07DCC" w:rsidRDefault="00B07DCC" w:rsidP="00B07DCC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деятельности предприятия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820BD8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3001" w:type="dxa"/>
            <w:gridSpan w:val="2"/>
            <w:vAlign w:val="center"/>
          </w:tcPr>
          <w:p w:rsidR="00AC626E" w:rsidRPr="00A529DF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AC626E" w:rsidRPr="00A529DF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29DF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AC626E" w:rsidRPr="00A529DF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529DF">
              <w:rPr>
                <w:rFonts w:ascii="Times New Roman" w:hAnsi="Times New Roman" w:cs="Times New Roman"/>
                <w:sz w:val="24"/>
                <w:szCs w:val="24"/>
              </w:rPr>
              <w:t>накомство с местом практики. Инструктаж по технике безопасности.</w:t>
            </w:r>
          </w:p>
          <w:p w:rsidR="00AC626E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организацией  рабочих  мест: планировка, оснащение, обслуживание.</w:t>
            </w:r>
          </w:p>
          <w:p w:rsidR="00AC626E" w:rsidRPr="00315625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организацией обслуживающего и вспомогательного хозяйства.</w:t>
            </w:r>
          </w:p>
          <w:p w:rsidR="00AC626E" w:rsidRPr="00315625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материально-техническим снабжением участка.</w:t>
            </w:r>
          </w:p>
          <w:p w:rsidR="00AC626E" w:rsidRPr="00315625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организацией труда и заработной платой в структурном подразделении.</w:t>
            </w:r>
          </w:p>
          <w:p w:rsidR="00AC626E" w:rsidRPr="00315625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t>Знакомство с технико-экономическими показателями работы цеха,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26E" w:rsidRPr="00315625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t>Стажировка в качестве бригадира, мастера по вопросам организации работы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626E" w:rsidRPr="00A529DF" w:rsidRDefault="00AC626E" w:rsidP="00315625">
            <w:pPr>
              <w:numPr>
                <w:ilvl w:val="0"/>
                <w:numId w:val="24"/>
              </w:num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625">
              <w:rPr>
                <w:rFonts w:ascii="Times New Roman" w:hAnsi="Times New Roman" w:cs="Times New Roman"/>
                <w:sz w:val="24"/>
                <w:szCs w:val="24"/>
              </w:rPr>
              <w:t>Стажировка в качестве бригадира, мастера по вопросам анализа деятельности подразделения.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820B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13001" w:type="dxa"/>
            <w:gridSpan w:val="2"/>
            <w:vAlign w:val="center"/>
          </w:tcPr>
          <w:p w:rsidR="00AC626E" w:rsidRPr="00FB4008" w:rsidRDefault="00AC626E" w:rsidP="00FB40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Примерная тематика курсовых работ (проектов)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C626E" w:rsidRPr="008D7B40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В основу задания каждого студента положена деталь, технология обработки которой предусмотрена в курсовом проекте по дисциплине «Технология машиностроения».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«Вал-шестерня»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«Корпус гидроцилиндра»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«Фланец»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«Цилиндрическая ось»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«Ступенчатый вал»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«Эксцентриковый вал»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«Втулка»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Палец</w:t>
            </w: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«Конец шлицевый»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«Вилка»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 «Шестерня»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«Кронштейн»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«Толкатель»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«Вал»</w:t>
            </w:r>
          </w:p>
          <w:p w:rsidR="00AC626E" w:rsidRPr="008D7B40" w:rsidRDefault="00AC626E" w:rsidP="008D7B4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работы и расчет технико-экономических показателей участка механической обработки детали «Вал привода переднего моста»</w:t>
            </w:r>
          </w:p>
          <w:p w:rsidR="00AC626E" w:rsidRPr="008D7B40" w:rsidRDefault="00AC626E" w:rsidP="00FB4008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7B4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и расчет технико-экономических показателей участка механической обработки детали «Полумуфта»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FB4008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FB4008">
            <w:pPr>
              <w:spacing w:after="0" w:line="240" w:lineRule="auto"/>
              <w:ind w:firstLine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13001" w:type="dxa"/>
            <w:gridSpan w:val="2"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МДК 02</w:t>
            </w: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.01. Экзамен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50"/>
        </w:trPr>
        <w:tc>
          <w:tcPr>
            <w:tcW w:w="13001" w:type="dxa"/>
            <w:gridSpan w:val="2"/>
            <w:vAlign w:val="center"/>
          </w:tcPr>
          <w:p w:rsidR="00AC626E" w:rsidRPr="00FE2D5C" w:rsidRDefault="00AC626E" w:rsidP="00820BD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 (квалификационный) 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26E" w:rsidRPr="00FE2D5C" w:rsidTr="001F7E08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3001" w:type="dxa"/>
            <w:gridSpan w:val="2"/>
            <w:vAlign w:val="center"/>
          </w:tcPr>
          <w:p w:rsidR="00AC626E" w:rsidRPr="00FE2D5C" w:rsidRDefault="00AC626E" w:rsidP="00820B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рефератов 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1. Расчет технико-экономических показателей участка по изготовлению детали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2. Эффективность использования ресурсов предприятия.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3. Оборотные средства организации, их кругооборот и показатели эффективного использования.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4. Основные фонды организации и эффективность их использования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5. Трудовые ресурсы и их роль в деятельности предприятия.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6. Кадры организации и производительность труда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7. Бизнес планирование на предприятии.</w:t>
            </w:r>
          </w:p>
          <w:p w:rsidR="00AC626E" w:rsidRPr="00FB4008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008">
              <w:rPr>
                <w:rFonts w:ascii="Times New Roman" w:hAnsi="Times New Roman" w:cs="Times New Roman"/>
                <w:sz w:val="24"/>
                <w:szCs w:val="24"/>
              </w:rPr>
              <w:t>8. Инвестиционная деятельность предприятия</w:t>
            </w:r>
          </w:p>
          <w:p w:rsidR="00AC626E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Резервы повышения качества продукции</w:t>
            </w:r>
          </w:p>
          <w:p w:rsidR="00AC626E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Организация оперативного планирования производства</w:t>
            </w:r>
          </w:p>
          <w:p w:rsidR="00AC626E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Организация оперативного учета и регулирования производства</w:t>
            </w:r>
          </w:p>
          <w:p w:rsidR="00AC626E" w:rsidRPr="00B71A4F" w:rsidRDefault="00AC626E" w:rsidP="008D7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Качество, стандартизация и сертификация продукции на предприятии</w:t>
            </w:r>
          </w:p>
        </w:tc>
        <w:tc>
          <w:tcPr>
            <w:tcW w:w="1142" w:type="dxa"/>
            <w:vAlign w:val="center"/>
          </w:tcPr>
          <w:p w:rsidR="00AC626E" w:rsidRPr="00FE2D5C" w:rsidRDefault="00AC626E" w:rsidP="00FB4008">
            <w:pPr>
              <w:spacing w:after="0" w:line="240" w:lineRule="auto"/>
              <w:ind w:firstLine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AC626E" w:rsidRPr="00FE2D5C" w:rsidRDefault="00AC626E" w:rsidP="00FE2D5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7E03" w:rsidRDefault="004E7E03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1ADD" w:rsidRPr="00FE2D5C" w:rsidRDefault="00711ADD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Для характеристики уровня освоения учебного материала используются следующие обозначения: </w:t>
      </w:r>
    </w:p>
    <w:p w:rsidR="00711ADD" w:rsidRPr="00FE2D5C" w:rsidRDefault="00711ADD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1 - ознакомительный (узнавание ранее изученных объектов, свойств); </w:t>
      </w:r>
    </w:p>
    <w:p w:rsidR="00711ADD" w:rsidRPr="00FE2D5C" w:rsidRDefault="00711ADD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2 - репродуктивный (выполнение деятельности по образцу, инструкции или под руководством); </w:t>
      </w:r>
    </w:p>
    <w:p w:rsidR="00711ADD" w:rsidRPr="00FE2D5C" w:rsidRDefault="00711ADD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3 – продуктивный (планирование и самост</w:t>
      </w:r>
      <w:bookmarkStart w:id="2" w:name="_GoBack"/>
      <w:bookmarkEnd w:id="2"/>
      <w:r w:rsidRPr="00FE2D5C">
        <w:rPr>
          <w:rFonts w:ascii="Times New Roman" w:hAnsi="Times New Roman" w:cs="Times New Roman"/>
          <w:sz w:val="24"/>
          <w:szCs w:val="24"/>
        </w:rPr>
        <w:t>оятельное выполнение деятельности, решение проблемных задач)</w:t>
      </w:r>
      <w:r w:rsidRPr="00FE2D5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11ADD" w:rsidRPr="00FE2D5C" w:rsidRDefault="00711ADD" w:rsidP="00FE2D5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  <w:sectPr w:rsidR="00711ADD" w:rsidRPr="00FE2D5C" w:rsidSect="00E207C3">
          <w:pgSz w:w="16838" w:h="11906" w:orient="landscape"/>
          <w:pgMar w:top="567" w:right="851" w:bottom="709" w:left="992" w:header="709" w:footer="709" w:gutter="0"/>
          <w:cols w:space="708"/>
          <w:docGrid w:linePitch="360"/>
        </w:sectPr>
      </w:pPr>
    </w:p>
    <w:p w:rsidR="002F4643" w:rsidRPr="00FE2D5C" w:rsidRDefault="002F4643" w:rsidP="00FE2D5C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567"/>
        <w:rPr>
          <w:b/>
          <w:caps/>
        </w:rPr>
      </w:pPr>
      <w:r w:rsidRPr="00FE2D5C">
        <w:rPr>
          <w:b/>
          <w:caps/>
        </w:rPr>
        <w:lastRenderedPageBreak/>
        <w:t>4. условия реализации УЧЕБНОЙ дисциплины</w:t>
      </w:r>
    </w:p>
    <w:p w:rsidR="002F4643" w:rsidRPr="00FE2D5C" w:rsidRDefault="002F4643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4643" w:rsidRPr="00FE2D5C" w:rsidRDefault="002F4643" w:rsidP="00FE2D5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b/>
          <w:bCs/>
          <w:sz w:val="24"/>
          <w:szCs w:val="24"/>
        </w:rPr>
        <w:t xml:space="preserve">4.1. Требования материально-техническому обеспечению </w:t>
      </w:r>
    </w:p>
    <w:p w:rsidR="002F4643" w:rsidRPr="00FE2D5C" w:rsidRDefault="002F4643" w:rsidP="0095203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>Реализация программы профессионально</w:t>
      </w:r>
      <w:r w:rsidR="00952039">
        <w:rPr>
          <w:rFonts w:ascii="Times New Roman" w:hAnsi="Times New Roman" w:cs="Times New Roman"/>
          <w:bCs/>
          <w:sz w:val="24"/>
          <w:szCs w:val="24"/>
        </w:rPr>
        <w:t xml:space="preserve">го модуля предполагает наличие </w:t>
      </w:r>
      <w:r w:rsidRPr="00FE2D5C">
        <w:rPr>
          <w:rFonts w:ascii="Times New Roman" w:hAnsi="Times New Roman" w:cs="Times New Roman"/>
          <w:bCs/>
          <w:sz w:val="24"/>
          <w:szCs w:val="24"/>
        </w:rPr>
        <w:t>учебного кабинета «</w:t>
      </w:r>
      <w:r w:rsidR="00952039">
        <w:rPr>
          <w:rFonts w:ascii="Times New Roman" w:hAnsi="Times New Roman" w:cs="Times New Roman"/>
          <w:bCs/>
          <w:sz w:val="24"/>
          <w:szCs w:val="24"/>
        </w:rPr>
        <w:t>Кабинет специальных дисциплин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2F4643" w:rsidRPr="00FE2D5C" w:rsidRDefault="002F4643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F4643" w:rsidRPr="00FE2D5C" w:rsidRDefault="002F4643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D5C"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учебного кабинета </w:t>
      </w:r>
      <w:r w:rsidRPr="00FE2D5C">
        <w:rPr>
          <w:rFonts w:ascii="Times New Roman" w:hAnsi="Times New Roman" w:cs="Times New Roman"/>
          <w:bCs/>
          <w:sz w:val="24"/>
          <w:szCs w:val="24"/>
        </w:rPr>
        <w:t>«</w:t>
      </w:r>
      <w:r w:rsidR="00952039">
        <w:rPr>
          <w:rFonts w:ascii="Times New Roman" w:hAnsi="Times New Roman" w:cs="Times New Roman"/>
          <w:bCs/>
          <w:sz w:val="24"/>
          <w:szCs w:val="24"/>
        </w:rPr>
        <w:t>Кабинет специальных дисциплин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FE2D5C">
        <w:rPr>
          <w:rFonts w:ascii="Times New Roman" w:hAnsi="Times New Roman" w:cs="Times New Roman"/>
          <w:b/>
          <w:bCs/>
          <w:sz w:val="24"/>
          <w:szCs w:val="24"/>
        </w:rPr>
        <w:t xml:space="preserve">и рабочих мест кабинета: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посадочные места по количеству обучающихся;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рабочее место преподавателя;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2039">
        <w:rPr>
          <w:rFonts w:ascii="Times New Roman" w:hAnsi="Times New Roman" w:cs="Times New Roman"/>
          <w:bCs/>
          <w:sz w:val="24"/>
          <w:szCs w:val="24"/>
        </w:rPr>
        <w:t>доска классная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комплект</w:t>
      </w:r>
      <w:r w:rsidR="00952039">
        <w:rPr>
          <w:rFonts w:ascii="Times New Roman" w:hAnsi="Times New Roman" w:cs="Times New Roman"/>
          <w:bCs/>
          <w:sz w:val="24"/>
          <w:szCs w:val="24"/>
        </w:rPr>
        <w:t>ы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2039">
        <w:rPr>
          <w:rFonts w:ascii="Times New Roman" w:hAnsi="Times New Roman" w:cs="Times New Roman"/>
          <w:bCs/>
          <w:sz w:val="24"/>
          <w:szCs w:val="24"/>
        </w:rPr>
        <w:t>наглядно-учебных пособий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2039">
        <w:rPr>
          <w:rFonts w:ascii="Times New Roman" w:hAnsi="Times New Roman" w:cs="Times New Roman"/>
          <w:bCs/>
          <w:sz w:val="24"/>
          <w:szCs w:val="24"/>
        </w:rPr>
        <w:t>компьютер</w:t>
      </w:r>
      <w:r w:rsidRPr="00FE2D5C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2F4643" w:rsidRPr="00FE2D5C" w:rsidRDefault="002F4643" w:rsidP="00FE2D5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bCs/>
          <w:sz w:val="24"/>
          <w:szCs w:val="24"/>
        </w:rPr>
      </w:pPr>
      <w:r w:rsidRPr="00FE2D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2039">
        <w:rPr>
          <w:rFonts w:ascii="Times New Roman" w:hAnsi="Times New Roman" w:cs="Times New Roman"/>
          <w:bCs/>
          <w:sz w:val="24"/>
          <w:szCs w:val="24"/>
        </w:rPr>
        <w:t>Мультимедийное оборудование.</w:t>
      </w:r>
    </w:p>
    <w:p w:rsidR="002F4643" w:rsidRPr="00FE2D5C" w:rsidRDefault="002F4643" w:rsidP="00FE2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720D" w:rsidRDefault="002F4643" w:rsidP="0024720D">
      <w:pPr>
        <w:tabs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D5C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 w:rsidR="0024720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4720D" w:rsidRPr="00A529DF" w:rsidRDefault="0024720D" w:rsidP="002472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</w:pPr>
      <w:r>
        <w:tab/>
      </w:r>
      <w:r w:rsidRPr="00A529DF">
        <w:t>Основные источники:</w:t>
      </w:r>
    </w:p>
    <w:p w:rsidR="0024720D" w:rsidRPr="00952039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52039">
        <w:t>Басовский Л. Е. Экономика отрасли: Учеб</w:t>
      </w:r>
      <w:r w:rsidR="00AF7C1F">
        <w:t>ное пособие. – М.: ИНФРА-М, 2014</w:t>
      </w:r>
      <w:r w:rsidRPr="00952039">
        <w:t xml:space="preserve"> г.</w:t>
      </w:r>
    </w:p>
    <w:p w:rsidR="0024720D" w:rsidRP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52039">
        <w:t>Булавинцева И. А. Машиностроительное производство. Учебник для студентов</w:t>
      </w:r>
      <w:r w:rsidRPr="0024720D">
        <w:t xml:space="preserve"> учреждений среднего профессионального образования. - М.: Академпресс, 201</w:t>
      </w:r>
      <w:r w:rsidR="00AF7C1F">
        <w:t>2</w:t>
      </w:r>
      <w:r w:rsidRPr="0024720D">
        <w:t xml:space="preserve"> г.</w:t>
      </w:r>
    </w:p>
    <w:p w:rsid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52039">
        <w:t>Васильцов В.</w:t>
      </w:r>
      <w:r>
        <w:t xml:space="preserve"> </w:t>
      </w:r>
      <w:r w:rsidRPr="00952039">
        <w:t>С., Васильцова В. М., Вайс Е.</w:t>
      </w:r>
      <w:r>
        <w:t xml:space="preserve"> </w:t>
      </w:r>
      <w:r w:rsidRPr="00952039">
        <w:t>С., Вайс Т. А. Планирование на предприятии: Учебное пособие. - М.: КноРус, 201</w:t>
      </w:r>
      <w:r w:rsidR="00AF7C1F">
        <w:t>6</w:t>
      </w:r>
      <w:r>
        <w:t xml:space="preserve"> г</w:t>
      </w:r>
      <w:r w:rsidRPr="00952039">
        <w:t xml:space="preserve">. </w:t>
      </w:r>
    </w:p>
    <w:p w:rsidR="0024720D" w:rsidRPr="00952039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52039">
        <w:t xml:space="preserve">Горюшкин А. А., Кривенков А. В., Новицкий Н. И. Технико-экономические показатели работы предприятий: Учебно-метод. </w:t>
      </w:r>
      <w:r w:rsidRPr="0024720D">
        <w:t>пособие. - Минск.: ТетраСистемс, 201</w:t>
      </w:r>
      <w:r w:rsidR="00AF7C1F">
        <w:t>2</w:t>
      </w:r>
      <w:r w:rsidRPr="0024720D">
        <w:t xml:space="preserve"> г.</w:t>
      </w:r>
    </w:p>
    <w:p w:rsidR="0024720D" w:rsidRP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4720D">
        <w:t>Грибов В. Д., Грузинов В. П., Кузьменко В. А. Экономика организации (предприятия): Учебное пособие для студентов СПО. - М.: КноРус, 201</w:t>
      </w:r>
      <w:r w:rsidR="00AF7C1F">
        <w:t>6</w:t>
      </w:r>
      <w:r w:rsidRPr="0024720D">
        <w:t xml:space="preserve"> г.</w:t>
      </w:r>
    </w:p>
    <w:p w:rsidR="0024720D" w:rsidRP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24720D">
        <w:t>Иванов И. Н. Экономика промышленного предприятия: Учебник. - М.: Инфра-М, 201</w:t>
      </w:r>
      <w:r w:rsidR="00AF7C1F">
        <w:t>5</w:t>
      </w:r>
      <w:r w:rsidRPr="0024720D">
        <w:t xml:space="preserve"> г.</w:t>
      </w:r>
    </w:p>
    <w:p w:rsid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529DF">
        <w:t>Ильченко А. Н. Организация и планирование производства: Учебное пособие. - М.: Академия, 20</w:t>
      </w:r>
      <w:r w:rsidR="00AF7C1F">
        <w:t xml:space="preserve">12 </w:t>
      </w:r>
      <w:r>
        <w:t>г.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>Кибанов А.</w:t>
      </w:r>
      <w:r>
        <w:t xml:space="preserve"> </w:t>
      </w:r>
      <w:r w:rsidRPr="00315625">
        <w:t xml:space="preserve">Е. Управление персоналом. </w:t>
      </w:r>
      <w:r>
        <w:t>- М.:ИНФРА-М, 201</w:t>
      </w:r>
      <w:r w:rsidR="00AF7C1F">
        <w:t>7</w:t>
      </w:r>
      <w:r>
        <w:t xml:space="preserve"> г. </w:t>
      </w:r>
    </w:p>
    <w:p w:rsidR="0024720D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529DF">
        <w:t>Кнышова Е. Н. Менеджмент: Учебное пособие. – М.: Форум: ИНФРА-М, 20</w:t>
      </w:r>
      <w:r w:rsidR="00AF7C1F">
        <w:t>13</w:t>
      </w:r>
      <w:r>
        <w:t xml:space="preserve"> г.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>Лукичева Л.</w:t>
      </w:r>
      <w:r>
        <w:t xml:space="preserve"> </w:t>
      </w:r>
      <w:r w:rsidRPr="00315625">
        <w:t xml:space="preserve">И. Управление организацией. </w:t>
      </w:r>
      <w:r>
        <w:t>-</w:t>
      </w:r>
      <w:r w:rsidRPr="00315625">
        <w:t xml:space="preserve"> М.: Омега-Л, 20</w:t>
      </w:r>
      <w:r w:rsidR="00184F22">
        <w:t>12</w:t>
      </w:r>
      <w:r>
        <w:t xml:space="preserve"> г.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>Новицкий Н.</w:t>
      </w:r>
      <w:r>
        <w:t xml:space="preserve"> </w:t>
      </w:r>
      <w:r w:rsidRPr="00315625">
        <w:t>И., Горюшкин А.</w:t>
      </w:r>
      <w:r>
        <w:t xml:space="preserve"> </w:t>
      </w:r>
      <w:r w:rsidRPr="00315625">
        <w:t xml:space="preserve">А. Организация производства. </w:t>
      </w:r>
      <w:r>
        <w:t>-</w:t>
      </w:r>
      <w:r w:rsidRPr="00315625">
        <w:t xml:space="preserve"> М.: КНОРУС, 20</w:t>
      </w:r>
      <w:r w:rsidR="00184F22">
        <w:t>17</w:t>
      </w:r>
      <w:r>
        <w:t xml:space="preserve"> г</w:t>
      </w:r>
      <w:r w:rsidRPr="00315625">
        <w:t xml:space="preserve">. 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>Одинцова Л.</w:t>
      </w:r>
      <w:r>
        <w:t xml:space="preserve"> </w:t>
      </w:r>
      <w:r w:rsidRPr="00315625">
        <w:t xml:space="preserve">А. Планирование на предприятии. </w:t>
      </w:r>
      <w:r>
        <w:t xml:space="preserve">- </w:t>
      </w:r>
      <w:r w:rsidRPr="00315625">
        <w:t>М.: Издательский центр Академия, 20</w:t>
      </w:r>
      <w:r w:rsidR="00184F22">
        <w:t>12</w:t>
      </w:r>
      <w:r>
        <w:t xml:space="preserve"> г</w:t>
      </w:r>
      <w:r w:rsidRPr="00315625">
        <w:t xml:space="preserve">. 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 xml:space="preserve">Чечевицына Л. Н. Экономика предприятия. </w:t>
      </w:r>
      <w:r>
        <w:t>-</w:t>
      </w:r>
      <w:r w:rsidRPr="00315625">
        <w:t xml:space="preserve"> Ростов н/Д: Феникс, 201</w:t>
      </w:r>
      <w:r w:rsidR="00184F22">
        <w:t>6</w:t>
      </w:r>
      <w:r>
        <w:t xml:space="preserve"> г</w:t>
      </w:r>
      <w:r w:rsidRPr="00315625">
        <w:t>.  </w:t>
      </w:r>
    </w:p>
    <w:p w:rsidR="0024720D" w:rsidRPr="00315625" w:rsidRDefault="0024720D" w:rsidP="0024720D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15625">
        <w:t>Шишмарев В.</w:t>
      </w:r>
      <w:r>
        <w:t xml:space="preserve"> </w:t>
      </w:r>
      <w:r w:rsidRPr="00315625">
        <w:t>Ю.</w:t>
      </w:r>
      <w:r>
        <w:t xml:space="preserve"> </w:t>
      </w:r>
      <w:r w:rsidRPr="00315625">
        <w:t>Машиностроительное производство.</w:t>
      </w:r>
      <w:r>
        <w:t xml:space="preserve"> -</w:t>
      </w:r>
      <w:r w:rsidRPr="00315625">
        <w:t xml:space="preserve"> М.: Издательский центр Академи</w:t>
      </w:r>
      <w:r>
        <w:t>я</w:t>
      </w:r>
      <w:r w:rsidRPr="00315625">
        <w:t>,</w:t>
      </w:r>
      <w:r>
        <w:t xml:space="preserve"> </w:t>
      </w:r>
      <w:r w:rsidR="00184F22">
        <w:t>201</w:t>
      </w:r>
      <w:r w:rsidRPr="00315625">
        <w:t xml:space="preserve">4 </w:t>
      </w:r>
      <w:r>
        <w:t>г</w:t>
      </w:r>
      <w:r w:rsidRPr="00315625">
        <w:t>.</w:t>
      </w:r>
    </w:p>
    <w:p w:rsidR="0024720D" w:rsidRDefault="0024720D" w:rsidP="002472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</w:pPr>
      <w:r w:rsidRPr="00A529DF">
        <w:t>Дополнительные источники:</w:t>
      </w:r>
    </w:p>
    <w:p w:rsidR="0024720D" w:rsidRDefault="0024720D" w:rsidP="0024720D">
      <w:pPr>
        <w:pStyle w:val="1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029A3">
        <w:t>Бухалков М.</w:t>
      </w:r>
      <w:r>
        <w:t xml:space="preserve"> </w:t>
      </w:r>
      <w:r w:rsidRPr="003029A3">
        <w:t xml:space="preserve">И. Внутрифирменное планирование. </w:t>
      </w:r>
      <w:r>
        <w:t xml:space="preserve">- </w:t>
      </w:r>
      <w:r w:rsidRPr="003029A3">
        <w:t>М.: ИНФРА-М, 20</w:t>
      </w:r>
      <w:r w:rsidR="00184F22">
        <w:t>12</w:t>
      </w:r>
      <w:r>
        <w:t xml:space="preserve"> г</w:t>
      </w:r>
      <w:r w:rsidRPr="003029A3">
        <w:t xml:space="preserve">. </w:t>
      </w:r>
    </w:p>
    <w:p w:rsidR="0024720D" w:rsidRPr="003029A3" w:rsidRDefault="0024720D" w:rsidP="0024720D">
      <w:pPr>
        <w:pStyle w:val="1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029A3">
        <w:t>Ломакин А.</w:t>
      </w:r>
      <w:r>
        <w:t xml:space="preserve"> </w:t>
      </w:r>
      <w:r w:rsidRPr="003029A3">
        <w:t xml:space="preserve">Л. Управленческие решения. </w:t>
      </w:r>
      <w:r>
        <w:t xml:space="preserve">- </w:t>
      </w:r>
      <w:r w:rsidRPr="003029A3">
        <w:t>М</w:t>
      </w:r>
      <w:r>
        <w:t>.:</w:t>
      </w:r>
      <w:r w:rsidRPr="003029A3">
        <w:t xml:space="preserve"> ФОРУМ: ИНФРА-М, 20</w:t>
      </w:r>
      <w:r w:rsidR="00184F22">
        <w:t>14</w:t>
      </w:r>
      <w:r>
        <w:t xml:space="preserve"> г</w:t>
      </w:r>
      <w:r w:rsidRPr="003029A3">
        <w:t xml:space="preserve">. </w:t>
      </w:r>
    </w:p>
    <w:p w:rsidR="0024720D" w:rsidRDefault="0024720D" w:rsidP="0024720D">
      <w:pPr>
        <w:pStyle w:val="1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029A3">
        <w:t>Практикум по организации и планированию машиностроительного производства / Под ред. Ю.</w:t>
      </w:r>
      <w:r>
        <w:t xml:space="preserve"> </w:t>
      </w:r>
      <w:r w:rsidRPr="003029A3">
        <w:t xml:space="preserve">В. Скворцова. </w:t>
      </w:r>
      <w:r>
        <w:t>-</w:t>
      </w:r>
      <w:r w:rsidR="00184F22">
        <w:t xml:space="preserve"> М.: Высшая школа, 201</w:t>
      </w:r>
      <w:r w:rsidRPr="003029A3">
        <w:t>4</w:t>
      </w:r>
      <w:r>
        <w:t xml:space="preserve"> г</w:t>
      </w:r>
      <w:r w:rsidRPr="003029A3">
        <w:t xml:space="preserve">. </w:t>
      </w:r>
    </w:p>
    <w:p w:rsidR="0024720D" w:rsidRDefault="0024720D" w:rsidP="0024720D">
      <w:pPr>
        <w:pStyle w:val="1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029A3">
        <w:t>Чечевицына Л. Н., Терещенко О. Н. Практикум по экономике предприятия  Ростов н/Д: Феникс, 20</w:t>
      </w:r>
      <w:r w:rsidR="00184F22">
        <w:t>15</w:t>
      </w:r>
      <w:r>
        <w:t xml:space="preserve"> г</w:t>
      </w:r>
      <w:r w:rsidRPr="003029A3">
        <w:t xml:space="preserve">. </w:t>
      </w:r>
    </w:p>
    <w:p w:rsidR="0024720D" w:rsidRDefault="0024720D" w:rsidP="0024720D">
      <w:pPr>
        <w:pStyle w:val="1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029A3">
        <w:t>Чуев И.</w:t>
      </w:r>
      <w:r>
        <w:t xml:space="preserve"> </w:t>
      </w:r>
      <w:r w:rsidRPr="003029A3">
        <w:t xml:space="preserve">Н. Экономика предприятия. </w:t>
      </w:r>
      <w:r>
        <w:t>-</w:t>
      </w:r>
      <w:r w:rsidRPr="003029A3">
        <w:t xml:space="preserve"> М.: Дашков и К, 20</w:t>
      </w:r>
      <w:r w:rsidR="00184F22">
        <w:t>13</w:t>
      </w:r>
      <w:r>
        <w:t xml:space="preserve"> г</w:t>
      </w:r>
      <w:r w:rsidRPr="003029A3">
        <w:t xml:space="preserve">.  </w:t>
      </w:r>
    </w:p>
    <w:p w:rsidR="0024720D" w:rsidRPr="003029A3" w:rsidRDefault="0024720D" w:rsidP="0024720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</w:pPr>
      <w:r w:rsidRPr="003029A3">
        <w:t>Интернет – ресурсы:</w:t>
      </w:r>
    </w:p>
    <w:p w:rsidR="0024720D" w:rsidRPr="003029A3" w:rsidRDefault="00B07DCC" w:rsidP="0024720D">
      <w:pPr>
        <w:pStyle w:val="1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hyperlink r:id="rId10" w:history="1">
        <w:r w:rsidR="0024720D" w:rsidRPr="003029A3">
          <w:t>www.top-personal.ru</w:t>
        </w:r>
      </w:hyperlink>
    </w:p>
    <w:p w:rsidR="0024720D" w:rsidRPr="003029A3" w:rsidRDefault="00B07DCC" w:rsidP="0024720D">
      <w:pPr>
        <w:pStyle w:val="1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hyperlink r:id="rId11" w:history="1">
        <w:r w:rsidR="0024720D" w:rsidRPr="003029A3">
          <w:t>www.ecsocman.edu.ru</w:t>
        </w:r>
      </w:hyperlink>
    </w:p>
    <w:p w:rsidR="002F4643" w:rsidRPr="0024720D" w:rsidRDefault="002F4643" w:rsidP="0024720D">
      <w:pPr>
        <w:tabs>
          <w:tab w:val="left" w:pos="1144"/>
        </w:tabs>
        <w:rPr>
          <w:rFonts w:ascii="Times New Roman" w:hAnsi="Times New Roman" w:cs="Times New Roman"/>
          <w:sz w:val="24"/>
          <w:szCs w:val="24"/>
        </w:rPr>
      </w:pPr>
    </w:p>
    <w:p w:rsidR="002F4643" w:rsidRPr="00FE2D5C" w:rsidRDefault="008F3FCA" w:rsidP="00FE2D5C">
      <w:pPr>
        <w:pStyle w:val="1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spacing w:before="240"/>
        <w:ind w:left="0" w:firstLine="567"/>
        <w:jc w:val="both"/>
        <w:rPr>
          <w:b/>
        </w:rPr>
      </w:pPr>
      <w:bookmarkStart w:id="3" w:name="_Toc302556372"/>
      <w:r w:rsidRPr="00FE2D5C">
        <w:rPr>
          <w:b/>
        </w:rPr>
        <w:lastRenderedPageBreak/>
        <w:t>4</w:t>
      </w:r>
      <w:r w:rsidR="002F4643" w:rsidRPr="00FE2D5C">
        <w:rPr>
          <w:b/>
        </w:rPr>
        <w:t>.3. Общие требования к организации образовательного процесса</w:t>
      </w:r>
      <w:bookmarkEnd w:id="3"/>
    </w:p>
    <w:p w:rsidR="00A529DF" w:rsidRDefault="002F4643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ПМ 0</w:t>
      </w:r>
      <w:r w:rsidR="00A529DF" w:rsidRPr="00A529DF">
        <w:rPr>
          <w:rFonts w:ascii="Times New Roman" w:hAnsi="Times New Roman" w:cs="Times New Roman"/>
          <w:sz w:val="24"/>
          <w:szCs w:val="24"/>
        </w:rPr>
        <w:t>2</w:t>
      </w:r>
      <w:r w:rsidRPr="00A529DF">
        <w:rPr>
          <w:rFonts w:ascii="Times New Roman" w:hAnsi="Times New Roman" w:cs="Times New Roman"/>
          <w:sz w:val="24"/>
          <w:szCs w:val="24"/>
        </w:rPr>
        <w:t xml:space="preserve"> </w:t>
      </w:r>
      <w:r w:rsidR="00184F22">
        <w:rPr>
          <w:rFonts w:ascii="Times New Roman" w:hAnsi="Times New Roman" w:cs="Times New Roman"/>
          <w:sz w:val="24"/>
          <w:szCs w:val="24"/>
        </w:rPr>
        <w:t xml:space="preserve">Участие в </w:t>
      </w:r>
      <w:r w:rsidR="00A529DF" w:rsidRPr="00A529DF">
        <w:rPr>
          <w:rFonts w:ascii="Times New Roman" w:hAnsi="Times New Roman" w:cs="Times New Roman"/>
          <w:sz w:val="24"/>
          <w:szCs w:val="24"/>
        </w:rPr>
        <w:t>организаци</w:t>
      </w:r>
      <w:r w:rsidR="00A850E4">
        <w:rPr>
          <w:rFonts w:ascii="Times New Roman" w:hAnsi="Times New Roman" w:cs="Times New Roman"/>
          <w:sz w:val="24"/>
          <w:szCs w:val="24"/>
        </w:rPr>
        <w:t>и</w:t>
      </w:r>
      <w:r w:rsidR="00A529DF" w:rsidRPr="00A529DF">
        <w:rPr>
          <w:rFonts w:ascii="Times New Roman" w:hAnsi="Times New Roman" w:cs="Times New Roman"/>
          <w:sz w:val="24"/>
          <w:szCs w:val="24"/>
        </w:rPr>
        <w:t xml:space="preserve"> </w:t>
      </w:r>
      <w:r w:rsidR="00A850E4">
        <w:rPr>
          <w:rFonts w:ascii="Times New Roman" w:hAnsi="Times New Roman" w:cs="Times New Roman"/>
          <w:sz w:val="24"/>
          <w:szCs w:val="24"/>
        </w:rPr>
        <w:t>производственной деятельности</w:t>
      </w:r>
      <w:r w:rsidR="00A529DF" w:rsidRPr="00A529DF">
        <w:rPr>
          <w:rFonts w:ascii="Times New Roman" w:hAnsi="Times New Roman" w:cs="Times New Roman"/>
          <w:sz w:val="24"/>
          <w:szCs w:val="24"/>
        </w:rPr>
        <w:t xml:space="preserve"> структурного подразделения</w:t>
      </w:r>
      <w:r w:rsidRPr="00A529DF">
        <w:rPr>
          <w:rFonts w:ascii="Times New Roman" w:hAnsi="Times New Roman" w:cs="Times New Roman"/>
          <w:sz w:val="24"/>
          <w:szCs w:val="24"/>
        </w:rPr>
        <w:t xml:space="preserve"> включает в себя МДК 0</w:t>
      </w:r>
      <w:r w:rsidR="00A529DF" w:rsidRPr="00A529DF">
        <w:rPr>
          <w:rFonts w:ascii="Times New Roman" w:hAnsi="Times New Roman" w:cs="Times New Roman"/>
          <w:sz w:val="24"/>
          <w:szCs w:val="24"/>
        </w:rPr>
        <w:t>2</w:t>
      </w:r>
      <w:r w:rsidRPr="00A529DF">
        <w:rPr>
          <w:rFonts w:ascii="Times New Roman" w:hAnsi="Times New Roman" w:cs="Times New Roman"/>
          <w:sz w:val="24"/>
          <w:szCs w:val="24"/>
        </w:rPr>
        <w:t xml:space="preserve">.01 </w:t>
      </w:r>
      <w:r w:rsidR="00A529DF" w:rsidRPr="00A529DF">
        <w:rPr>
          <w:rFonts w:ascii="Times New Roman" w:hAnsi="Times New Roman" w:cs="Times New Roman"/>
          <w:sz w:val="24"/>
          <w:szCs w:val="24"/>
        </w:rPr>
        <w:t xml:space="preserve">Планирование и организация работы структурного подразделения и изучается на </w:t>
      </w:r>
      <w:r w:rsidRPr="00A529DF">
        <w:rPr>
          <w:rFonts w:ascii="Times New Roman" w:hAnsi="Times New Roman" w:cs="Times New Roman"/>
          <w:sz w:val="24"/>
          <w:szCs w:val="24"/>
        </w:rPr>
        <w:t>3 курсе. Освоение программы модуля базируется на изучении общепрофессиональных дисциплин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 Материаловедение;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 Метрология, стандартизация и сертификация;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 Технологическое оборудование;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9DF">
        <w:rPr>
          <w:rFonts w:ascii="Times New Roman" w:hAnsi="Times New Roman" w:cs="Times New Roman"/>
          <w:sz w:val="24"/>
          <w:szCs w:val="24"/>
        </w:rPr>
        <w:t>Технология машиностроения;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9DF">
        <w:rPr>
          <w:rFonts w:ascii="Times New Roman" w:hAnsi="Times New Roman" w:cs="Times New Roman"/>
          <w:sz w:val="24"/>
          <w:szCs w:val="24"/>
        </w:rPr>
        <w:t>Основы экономики;</w:t>
      </w:r>
    </w:p>
    <w:p w:rsidR="00A529DF" w:rsidRPr="00A529DF" w:rsidRDefault="00A529DF" w:rsidP="00A529D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29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29DF">
        <w:rPr>
          <w:rFonts w:ascii="Times New Roman" w:hAnsi="Times New Roman" w:cs="Times New Roman"/>
          <w:sz w:val="24"/>
          <w:szCs w:val="24"/>
        </w:rPr>
        <w:t>ПМ.1 Разработка технологических процессов изготовления деталей машин.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Занятия проводятся в учебных аудиториях и лабораториях, оснащенных необходимым учебным, методическим, информационным, программным обеспечением. 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В преподавании используются лекционно-семинарские формы проведения занятий и практические занятия. 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Контроль знаний осуществляется по завершению изучения темы в виде тестовых заданий, устных ответов, письменных контрольных работ, защите рефератов, экзамена по ПМ.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color w:val="000000"/>
          <w:sz w:val="24"/>
          <w:szCs w:val="24"/>
        </w:rPr>
        <w:t>Освоение умений происходит в процесс</w:t>
      </w:r>
      <w:r w:rsidR="00A529DF">
        <w:rPr>
          <w:rFonts w:ascii="Times New Roman" w:hAnsi="Times New Roman" w:cs="Times New Roman"/>
          <w:color w:val="000000"/>
          <w:sz w:val="24"/>
          <w:szCs w:val="24"/>
        </w:rPr>
        <w:t>е выполнения практических работ</w:t>
      </w:r>
      <w:r w:rsidRPr="00FE2D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рассредоточено в </w:t>
      </w:r>
      <w:r w:rsidR="00A529DF">
        <w:rPr>
          <w:rFonts w:ascii="Times New Roman" w:hAnsi="Times New Roman" w:cs="Times New Roman"/>
          <w:sz w:val="24"/>
          <w:szCs w:val="24"/>
        </w:rPr>
        <w:t>кабинете спецдисциплин</w:t>
      </w:r>
      <w:r w:rsidRPr="00FE2D5C">
        <w:rPr>
          <w:rFonts w:ascii="Times New Roman" w:hAnsi="Times New Roman" w:cs="Times New Roman"/>
          <w:sz w:val="24"/>
          <w:szCs w:val="24"/>
        </w:rPr>
        <w:t>, чередуясь с теоретическими занятиями при освоении обучающимися профессиональных компетенций в рамках профессионального модуля.</w:t>
      </w:r>
    </w:p>
    <w:p w:rsidR="002F4643" w:rsidRPr="00FE2D5C" w:rsidRDefault="002F4643" w:rsidP="00FE2D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Производственная практика проводится в организациях, направление деятельности которых соответствует профилю подготовки обучающихся. Аттестация по итогам производственной практики проводится с учетом результатов, подтвержденных документами соответствующих организаций.</w:t>
      </w:r>
    </w:p>
    <w:p w:rsidR="002F4643" w:rsidRPr="00FE2D5C" w:rsidRDefault="002F4643" w:rsidP="00FE2D5C">
      <w:pPr>
        <w:widowControl w:val="0"/>
        <w:tabs>
          <w:tab w:val="left" w:pos="5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Самостоятельная работа осуществляется во внеурочное время и обеспечивается методическими рекомендациями с обоснованием расчета времени, затрачиваемого на  ее выполнение. Во время выполнения самостоятельной подготовки обучающиеся обеспечены доступом к сети Интернет.</w:t>
      </w:r>
    </w:p>
    <w:p w:rsidR="002F4643" w:rsidRPr="00FE2D5C" w:rsidRDefault="002F4643" w:rsidP="00FE2D5C">
      <w:pPr>
        <w:widowControl w:val="0"/>
        <w:tabs>
          <w:tab w:val="left" w:pos="54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 xml:space="preserve">Консультационная помощь обучающимся осуществляется в индивидуальной и групповой формах пропорционально количеству часов. </w:t>
      </w:r>
    </w:p>
    <w:p w:rsidR="002F4643" w:rsidRPr="00FE2D5C" w:rsidRDefault="008F3FCA" w:rsidP="00FE2D5C">
      <w:pPr>
        <w:pStyle w:val="1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spacing w:before="240"/>
        <w:ind w:left="0" w:firstLine="567"/>
        <w:jc w:val="both"/>
        <w:rPr>
          <w:b/>
        </w:rPr>
      </w:pPr>
      <w:bookmarkStart w:id="4" w:name="_Toc302556373"/>
      <w:r w:rsidRPr="00FE2D5C">
        <w:rPr>
          <w:b/>
        </w:rPr>
        <w:t>4</w:t>
      </w:r>
      <w:r w:rsidR="002F4643" w:rsidRPr="00FE2D5C">
        <w:rPr>
          <w:b/>
        </w:rPr>
        <w:t>.4. Кадровое обеспечение образовательного процесса</w:t>
      </w:r>
      <w:bookmarkEnd w:id="4"/>
    </w:p>
    <w:p w:rsidR="002F4643" w:rsidRPr="00FE2D5C" w:rsidRDefault="002F4643" w:rsidP="00FE2D5C">
      <w:pPr>
        <w:pStyle w:val="Default"/>
        <w:ind w:firstLine="567"/>
      </w:pPr>
    </w:p>
    <w:p w:rsidR="002F4643" w:rsidRPr="00FE2D5C" w:rsidRDefault="002F4643" w:rsidP="00FE2D5C">
      <w:pPr>
        <w:pStyle w:val="Default"/>
        <w:ind w:firstLine="567"/>
        <w:jc w:val="both"/>
      </w:pPr>
      <w:r w:rsidRPr="00FE2D5C">
        <w:t>Требования к квалификации педагогических (инженерно-педагогических) кадров, обеспечивающих обучение по ПМ 0</w:t>
      </w:r>
      <w:r w:rsidR="00391C56">
        <w:t>2</w:t>
      </w:r>
      <w:r w:rsidRPr="00FE2D5C">
        <w:t xml:space="preserve"> </w:t>
      </w:r>
      <w:r w:rsidR="00A850E4">
        <w:t xml:space="preserve">Участие в </w:t>
      </w:r>
      <w:r w:rsidR="00A850E4" w:rsidRPr="00A529DF">
        <w:t>организаци</w:t>
      </w:r>
      <w:r w:rsidR="00A850E4">
        <w:t>и</w:t>
      </w:r>
      <w:r w:rsidR="00A850E4" w:rsidRPr="00A529DF">
        <w:t xml:space="preserve"> </w:t>
      </w:r>
      <w:r w:rsidR="00A850E4">
        <w:t>производственной деятельности</w:t>
      </w:r>
      <w:r w:rsidR="00A850E4" w:rsidRPr="00A529DF">
        <w:t xml:space="preserve"> структурного подразделения</w:t>
      </w:r>
      <w:r w:rsidRPr="00FE2D5C">
        <w:t xml:space="preserve">: </w:t>
      </w:r>
    </w:p>
    <w:p w:rsidR="002F4643" w:rsidRPr="00FE2D5C" w:rsidRDefault="002F4643" w:rsidP="00FE2D5C">
      <w:pPr>
        <w:pStyle w:val="Default"/>
        <w:numPr>
          <w:ilvl w:val="0"/>
          <w:numId w:val="13"/>
        </w:numPr>
        <w:ind w:left="0" w:firstLine="567"/>
        <w:jc w:val="both"/>
      </w:pPr>
      <w:r w:rsidRPr="00FE2D5C">
        <w:t>наличие высшего профессионального образования</w:t>
      </w:r>
      <w:r w:rsidR="00391C56">
        <w:t>,</w:t>
      </w:r>
      <w:r w:rsidRPr="00FE2D5C">
        <w:t xml:space="preserve"> </w:t>
      </w:r>
      <w:r w:rsidR="00391C56">
        <w:rPr>
          <w:bCs/>
        </w:rPr>
        <w:t>соответствующего</w:t>
      </w:r>
      <w:r w:rsidR="00391C56" w:rsidRPr="003E1FB3">
        <w:rPr>
          <w:bCs/>
        </w:rPr>
        <w:t xml:space="preserve"> профилю преподаваемой дисциплины (модуля)</w:t>
      </w:r>
      <w:r w:rsidRPr="00FE2D5C">
        <w:t xml:space="preserve">; </w:t>
      </w:r>
    </w:p>
    <w:p w:rsidR="002F4643" w:rsidRPr="00FE2D5C" w:rsidRDefault="002F4643" w:rsidP="00FE2D5C">
      <w:pPr>
        <w:pStyle w:val="Default"/>
        <w:numPr>
          <w:ilvl w:val="0"/>
          <w:numId w:val="13"/>
        </w:numPr>
        <w:ind w:left="0" w:firstLine="567"/>
        <w:jc w:val="both"/>
      </w:pPr>
      <w:r w:rsidRPr="00FE2D5C">
        <w:t xml:space="preserve">опыт деятельности </w:t>
      </w:r>
      <w:r w:rsidR="00391C56" w:rsidRPr="003E1FB3">
        <w:rPr>
          <w:bCs/>
        </w:rPr>
        <w:t>в организациях соответствующей профессиональной сфере</w:t>
      </w:r>
      <w:r w:rsidRPr="00FE2D5C">
        <w:t>;</w:t>
      </w:r>
    </w:p>
    <w:p w:rsidR="002F4643" w:rsidRPr="00FE2D5C" w:rsidRDefault="002F4643" w:rsidP="00FE2D5C">
      <w:pPr>
        <w:pStyle w:val="Default"/>
        <w:numPr>
          <w:ilvl w:val="0"/>
          <w:numId w:val="13"/>
        </w:numPr>
        <w:ind w:left="0" w:firstLine="567"/>
        <w:jc w:val="both"/>
      </w:pPr>
      <w:r w:rsidRPr="00FE2D5C">
        <w:t>получать дополнительное профессиональное образование по программам повышения квалификации один раз в 3 года;</w:t>
      </w:r>
    </w:p>
    <w:p w:rsidR="002F4643" w:rsidRPr="00FE2D5C" w:rsidRDefault="002F4643" w:rsidP="00FE2D5C">
      <w:pPr>
        <w:pStyle w:val="Default"/>
        <w:numPr>
          <w:ilvl w:val="0"/>
          <w:numId w:val="13"/>
        </w:numPr>
        <w:ind w:left="0" w:firstLine="567"/>
        <w:jc w:val="both"/>
      </w:pPr>
      <w:r w:rsidRPr="00FE2D5C">
        <w:t xml:space="preserve">преподаватели  и мастера должны проходить стажировку в профильных организациях не реже одного  раза в 3 года. </w:t>
      </w:r>
    </w:p>
    <w:p w:rsidR="002F4643" w:rsidRPr="00FE2D5C" w:rsidRDefault="002F4643" w:rsidP="00FE2D5C">
      <w:pPr>
        <w:widowControl w:val="0"/>
        <w:tabs>
          <w:tab w:val="left" w:pos="540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F4643" w:rsidRPr="00FE2D5C" w:rsidRDefault="002F4643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  <w:sectPr w:rsidR="002F4643" w:rsidRPr="00FE2D5C">
          <w:pgSz w:w="11906" w:h="16838"/>
          <w:pgMar w:top="1134" w:right="707" w:bottom="1134" w:left="851" w:header="709" w:footer="709" w:gutter="0"/>
          <w:cols w:space="720"/>
        </w:sectPr>
      </w:pPr>
    </w:p>
    <w:p w:rsidR="002F4643" w:rsidRPr="00FE2D5C" w:rsidRDefault="008F3FCA" w:rsidP="00FE2D5C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0" w:firstLine="567"/>
        <w:rPr>
          <w:b/>
          <w:caps/>
        </w:rPr>
      </w:pPr>
      <w:r w:rsidRPr="00FE2D5C">
        <w:rPr>
          <w:b/>
          <w:caps/>
        </w:rPr>
        <w:lastRenderedPageBreak/>
        <w:t>5</w:t>
      </w:r>
      <w:r w:rsidR="002F4643" w:rsidRPr="00FE2D5C">
        <w:rPr>
          <w:b/>
          <w:caps/>
        </w:rPr>
        <w:t>. Контроль и оценка результатов освоения  ПРОФЕССИОНАЛЬНОГО МОДУЛЯ</w:t>
      </w:r>
    </w:p>
    <w:p w:rsidR="008F3FCA" w:rsidRPr="00FE2D5C" w:rsidRDefault="008F3FCA" w:rsidP="00FE2D5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3FCA" w:rsidRPr="00FE2D5C" w:rsidRDefault="008F3FCA" w:rsidP="00FE2D5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демонстрируемых обучающимися знаний, умений и навыков. Текущий контроль</w:t>
      </w:r>
      <w:r w:rsidR="004C3FAE" w:rsidRPr="00FE2D5C">
        <w:rPr>
          <w:rFonts w:ascii="Times New Roman" w:hAnsi="Times New Roman" w:cs="Times New Roman"/>
          <w:sz w:val="24"/>
          <w:szCs w:val="24"/>
        </w:rPr>
        <w:t xml:space="preserve"> </w:t>
      </w:r>
      <w:r w:rsidRPr="00FE2D5C">
        <w:rPr>
          <w:rFonts w:ascii="Times New Roman" w:hAnsi="Times New Roman" w:cs="Times New Roman"/>
          <w:sz w:val="24"/>
          <w:szCs w:val="24"/>
        </w:rPr>
        <w:t>проводится преподавателем в процессе обучения. Итоговый контроль проводится экзаменационной комиссией после обучения междисциплинарному курсу.</w:t>
      </w:r>
    </w:p>
    <w:p w:rsidR="008F3FCA" w:rsidRPr="00FE2D5C" w:rsidRDefault="008F3FCA" w:rsidP="00E3559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Формы и методы текущего и итогового контроля по профессиональному модулю разрабатываются образовательным учреждением и доводятся до сведения</w:t>
      </w:r>
      <w:r w:rsidR="00E3559E">
        <w:rPr>
          <w:rFonts w:ascii="Times New Roman" w:hAnsi="Times New Roman" w:cs="Times New Roman"/>
          <w:sz w:val="24"/>
          <w:szCs w:val="24"/>
        </w:rPr>
        <w:t xml:space="preserve"> обучающихся в начале обучения. </w:t>
      </w:r>
      <w:r w:rsidRPr="00FE2D5C">
        <w:rPr>
          <w:rFonts w:ascii="Times New Roman" w:hAnsi="Times New Roman" w:cs="Times New Roman"/>
          <w:sz w:val="24"/>
          <w:szCs w:val="24"/>
        </w:rPr>
        <w:t>Для текущего и итогового контроля образовательным учреждением создаются фонды оценочных средств (ФОС).</w:t>
      </w:r>
    </w:p>
    <w:p w:rsidR="008F3FCA" w:rsidRPr="00FE2D5C" w:rsidRDefault="008F3FCA" w:rsidP="00FE2D5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tbl>
      <w:tblPr>
        <w:tblStyle w:val="a3"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907"/>
        <w:gridCol w:w="2747"/>
      </w:tblGrid>
      <w:tr w:rsidR="008F3FCA" w:rsidRPr="00E3559E" w:rsidTr="00391C56">
        <w:trPr>
          <w:trHeight w:val="642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F3FCA" w:rsidRPr="00E3559E" w:rsidRDefault="008F3FCA" w:rsidP="00391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Раздел (тема) междисциплинарного курса</w:t>
            </w:r>
          </w:p>
        </w:tc>
        <w:tc>
          <w:tcPr>
            <w:tcW w:w="49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3FCA" w:rsidRPr="00E3559E" w:rsidRDefault="008F3FCA" w:rsidP="00391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274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3FCA" w:rsidRPr="00E3559E" w:rsidRDefault="008F3FCA" w:rsidP="00391C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</w:t>
            </w:r>
          </w:p>
        </w:tc>
      </w:tr>
      <w:tr w:rsidR="001A58F6" w:rsidRPr="00E3559E" w:rsidTr="00391C56">
        <w:trPr>
          <w:trHeight w:val="1571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</w:tcBorders>
          </w:tcPr>
          <w:p w:rsidR="001A58F6" w:rsidRPr="00E3559E" w:rsidRDefault="001A58F6" w:rsidP="00890A7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="00890A7A"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C56" w:rsidRPr="00E3559E">
              <w:rPr>
                <w:rFonts w:ascii="Times New Roman" w:hAnsi="Times New Roman" w:cs="Times New Roman"/>
                <w:sz w:val="24"/>
                <w:szCs w:val="24"/>
              </w:rPr>
              <w:t>Участвовать в планировании и организации работы структурного подразделения.</w:t>
            </w:r>
          </w:p>
        </w:tc>
        <w:tc>
          <w:tcPr>
            <w:tcW w:w="4907" w:type="dxa"/>
            <w:tcBorders>
              <w:top w:val="single" w:sz="12" w:space="0" w:color="auto"/>
            </w:tcBorders>
          </w:tcPr>
          <w:p w:rsidR="00391C56" w:rsidRPr="00E3559E" w:rsidRDefault="00391C56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4720D" w:rsidRPr="00E3559E">
              <w:rPr>
                <w:rFonts w:ascii="Times New Roman" w:hAnsi="Times New Roman" w:cs="Times New Roman"/>
                <w:sz w:val="24"/>
                <w:szCs w:val="24"/>
              </w:rPr>
              <w:t>определение типа производства;</w:t>
            </w:r>
          </w:p>
          <w:p w:rsidR="00391C56" w:rsidRPr="00E3559E" w:rsidRDefault="00391C56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4720D" w:rsidRPr="00E3559E">
              <w:rPr>
                <w:rFonts w:ascii="Times New Roman" w:hAnsi="Times New Roman" w:cs="Times New Roman"/>
                <w:sz w:val="24"/>
                <w:szCs w:val="24"/>
              </w:rPr>
              <w:t>определение назначения подразделения и служб машиностроительного предприятия;</w:t>
            </w:r>
          </w:p>
          <w:p w:rsidR="0024720D" w:rsidRPr="00E3559E" w:rsidRDefault="0024720D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обоснование выбора рационального</w:t>
            </w:r>
            <w:r w:rsidRPr="00E355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способа изготовления заготовки;</w:t>
            </w:r>
          </w:p>
          <w:p w:rsidR="0024720D" w:rsidRPr="00E3559E" w:rsidRDefault="0024720D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длительности</w:t>
            </w:r>
            <w:r w:rsidRPr="00E355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технологического цикла;</w:t>
            </w:r>
          </w:p>
          <w:p w:rsidR="0024720D" w:rsidRPr="00E3559E" w:rsidRDefault="0024720D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основных параметров поточных линий;</w:t>
            </w:r>
          </w:p>
          <w:p w:rsidR="0024720D" w:rsidRPr="00E3559E" w:rsidRDefault="0024720D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назначения вспомогательных и обслуживающих производств;</w:t>
            </w:r>
          </w:p>
          <w:p w:rsidR="0024720D" w:rsidRPr="00E3559E" w:rsidRDefault="0024720D" w:rsidP="0024720D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выполнение    расчетов, связанных организацией рабочего места.</w:t>
            </w:r>
          </w:p>
        </w:tc>
        <w:tc>
          <w:tcPr>
            <w:tcW w:w="2747" w:type="dxa"/>
            <w:tcBorders>
              <w:top w:val="single" w:sz="12" w:space="0" w:color="auto"/>
              <w:right w:val="single" w:sz="12" w:space="0" w:color="auto"/>
            </w:tcBorders>
          </w:tcPr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тестирования.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устного и письменного опроса.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решения ситуационных задач.</w:t>
            </w:r>
          </w:p>
          <w:p w:rsidR="001A58F6" w:rsidRPr="00E3559E" w:rsidRDefault="00391C56" w:rsidP="00391C56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Оценка отчетов по  практическим работам.</w:t>
            </w:r>
          </w:p>
        </w:tc>
      </w:tr>
      <w:tr w:rsidR="001A58F6" w:rsidRPr="00E3559E" w:rsidTr="00391C56">
        <w:trPr>
          <w:trHeight w:val="1075"/>
        </w:trPr>
        <w:tc>
          <w:tcPr>
            <w:tcW w:w="2660" w:type="dxa"/>
            <w:tcBorders>
              <w:left w:val="single" w:sz="12" w:space="0" w:color="auto"/>
            </w:tcBorders>
          </w:tcPr>
          <w:p w:rsidR="001A58F6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ПК 2</w:t>
            </w:r>
            <w:r w:rsidR="001A58F6"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.2.</w:t>
            </w:r>
            <w:r w:rsidR="001A58F6"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C56" w:rsidRPr="00E3559E">
              <w:rPr>
                <w:rFonts w:ascii="Times New Roman" w:hAnsi="Times New Roman" w:cs="Times New Roman"/>
                <w:sz w:val="24"/>
                <w:szCs w:val="24"/>
              </w:rPr>
              <w:t>Участвовать в руководстве работой структурного подразделения.</w:t>
            </w:r>
          </w:p>
        </w:tc>
        <w:tc>
          <w:tcPr>
            <w:tcW w:w="4907" w:type="dxa"/>
          </w:tcPr>
          <w:p w:rsidR="00391C56" w:rsidRPr="00E3559E" w:rsidRDefault="00391C56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4720D" w:rsidRPr="00E3559E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принятия и</w:t>
            </w:r>
            <w:r w:rsidR="00890A7A"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управленческих решений;</w:t>
            </w:r>
          </w:p>
          <w:p w:rsidR="00391C56" w:rsidRPr="00E3559E" w:rsidRDefault="00391C56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0A7A" w:rsidRPr="00E3559E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управления конфликтами, стрессами и рисками</w:t>
            </w: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90A7A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формулирование различных методов мотивации работников.</w:t>
            </w:r>
          </w:p>
          <w:p w:rsidR="001A58F6" w:rsidRPr="00E3559E" w:rsidRDefault="001A58F6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tcBorders>
              <w:right w:val="single" w:sz="12" w:space="0" w:color="auto"/>
            </w:tcBorders>
          </w:tcPr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тестирования.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устного и письменного опроса.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решения ситуационных задач.</w:t>
            </w:r>
          </w:p>
          <w:p w:rsidR="001A58F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Оценка отчетов по  практическим работам.</w:t>
            </w:r>
          </w:p>
        </w:tc>
      </w:tr>
      <w:tr w:rsidR="001A58F6" w:rsidRPr="00E3559E" w:rsidTr="00391C56">
        <w:tc>
          <w:tcPr>
            <w:tcW w:w="2660" w:type="dxa"/>
            <w:tcBorders>
              <w:left w:val="single" w:sz="12" w:space="0" w:color="auto"/>
            </w:tcBorders>
          </w:tcPr>
          <w:p w:rsidR="001A58F6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ПК 2</w:t>
            </w:r>
            <w:r w:rsidR="001A58F6" w:rsidRPr="00E3559E">
              <w:rPr>
                <w:rFonts w:ascii="Times New Roman" w:hAnsi="Times New Roman" w:cs="Times New Roman"/>
                <w:b/>
                <w:sz w:val="24"/>
                <w:szCs w:val="24"/>
              </w:rPr>
              <w:t>.3.</w:t>
            </w:r>
            <w:r w:rsidR="001A58F6"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C56" w:rsidRPr="00E3559E">
              <w:rPr>
                <w:rFonts w:ascii="Times New Roman" w:hAnsi="Times New Roman" w:cs="Times New Roman"/>
                <w:sz w:val="24"/>
                <w:szCs w:val="24"/>
              </w:rPr>
              <w:t>Участвовать в анализе процесса и результатов деятельности подразделения.</w:t>
            </w:r>
          </w:p>
        </w:tc>
        <w:tc>
          <w:tcPr>
            <w:tcW w:w="4907" w:type="dxa"/>
          </w:tcPr>
          <w:p w:rsidR="001A58F6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производственной программы;</w:t>
            </w:r>
          </w:p>
          <w:p w:rsidR="00890A7A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планирование количества рабочих мест и их загрузки;</w:t>
            </w:r>
          </w:p>
          <w:p w:rsidR="00890A7A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потребности в площадях;</w:t>
            </w:r>
          </w:p>
          <w:p w:rsidR="00890A7A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стоимости основных фондов и их амортизации;</w:t>
            </w:r>
          </w:p>
          <w:p w:rsidR="00890A7A" w:rsidRPr="00E3559E" w:rsidRDefault="00890A7A" w:rsidP="00391C56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потребности в материальных затратах на производство продукции;</w:t>
            </w:r>
          </w:p>
          <w:p w:rsidR="00890A7A" w:rsidRPr="00E3559E" w:rsidRDefault="00890A7A" w:rsidP="00890A7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- определение прибыли и рентабельности;</w:t>
            </w:r>
          </w:p>
          <w:p w:rsidR="00890A7A" w:rsidRPr="00E3559E" w:rsidRDefault="00890A7A" w:rsidP="00890A7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 xml:space="preserve">- расчет налогов.   </w:t>
            </w:r>
          </w:p>
        </w:tc>
        <w:tc>
          <w:tcPr>
            <w:tcW w:w="2747" w:type="dxa"/>
            <w:tcBorders>
              <w:right w:val="single" w:sz="12" w:space="0" w:color="auto"/>
            </w:tcBorders>
          </w:tcPr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тестирования.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устного и письменного опроса.</w:t>
            </w:r>
          </w:p>
          <w:p w:rsidR="00391C5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iCs/>
                <w:sz w:val="24"/>
                <w:szCs w:val="24"/>
              </w:rPr>
              <w:t>Оценка результатов решения ситуационных задач.</w:t>
            </w:r>
          </w:p>
          <w:p w:rsidR="001A58F6" w:rsidRPr="00E3559E" w:rsidRDefault="00391C56" w:rsidP="00391C56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9E">
              <w:rPr>
                <w:rFonts w:ascii="Times New Roman" w:hAnsi="Times New Roman" w:cs="Times New Roman"/>
                <w:sz w:val="24"/>
                <w:szCs w:val="24"/>
              </w:rPr>
              <w:t>Оценка отчетов по  практическим работам.</w:t>
            </w:r>
          </w:p>
        </w:tc>
      </w:tr>
    </w:tbl>
    <w:p w:rsidR="008F3FCA" w:rsidRPr="00FE2D5C" w:rsidRDefault="008F3FCA" w:rsidP="00FE2D5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8F3FCA" w:rsidRPr="00FE2D5C" w:rsidRDefault="008F3FCA" w:rsidP="00FE2D5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Формы и методы контроля и оценки результатов обучения должны </w:t>
      </w:r>
      <w:r w:rsidRPr="00FE2D5C">
        <w:rPr>
          <w:rFonts w:ascii="Times New Roman" w:hAnsi="Times New Roman" w:cs="Times New Roman"/>
          <w:spacing w:val="-2"/>
          <w:sz w:val="24"/>
          <w:szCs w:val="24"/>
        </w:rPr>
        <w:t xml:space="preserve">позволять проверять у обучающихся не только сформированность </w:t>
      </w:r>
      <w:r w:rsidRPr="00FE2D5C">
        <w:rPr>
          <w:rFonts w:ascii="Times New Roman" w:hAnsi="Times New Roman" w:cs="Times New Roman"/>
          <w:spacing w:val="-6"/>
          <w:sz w:val="24"/>
          <w:szCs w:val="24"/>
        </w:rPr>
        <w:t xml:space="preserve">профессиональных компетенций, но и развитие общих компетенций и </w:t>
      </w:r>
      <w:r w:rsidRPr="00FE2D5C">
        <w:rPr>
          <w:rFonts w:ascii="Times New Roman" w:hAnsi="Times New Roman" w:cs="Times New Roman"/>
          <w:sz w:val="24"/>
          <w:szCs w:val="24"/>
        </w:rPr>
        <w:t>обеспечивающих их умений.</w:t>
      </w:r>
    </w:p>
    <w:p w:rsidR="008F3FCA" w:rsidRPr="00FE2D5C" w:rsidRDefault="008F3FCA" w:rsidP="00FE2D5C">
      <w:p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1" w:rightFromText="181" w:vertAnchor="text" w:horzAnchor="margin" w:tblpXSpec="center" w:tblpY="55"/>
        <w:tblW w:w="103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1"/>
        <w:gridCol w:w="5143"/>
        <w:gridCol w:w="1964"/>
      </w:tblGrid>
      <w:tr w:rsidR="008F3FCA" w:rsidRPr="00FE2D5C" w:rsidTr="00EC5CEC">
        <w:trPr>
          <w:trHeight w:val="117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общие</w:t>
            </w:r>
          </w:p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компетенции)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</w:t>
            </w:r>
          </w:p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Формы и</w:t>
            </w:r>
          </w:p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  <w:p w:rsidR="008F3FCA" w:rsidRPr="00FE2D5C" w:rsidRDefault="008F3FCA" w:rsidP="00391C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 и оценки</w:t>
            </w:r>
          </w:p>
        </w:tc>
      </w:tr>
      <w:tr w:rsidR="00A22642" w:rsidRPr="00FE2D5C" w:rsidTr="00A22642">
        <w:trPr>
          <w:trHeight w:val="830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196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642" w:rsidRPr="00FE2D5C" w:rsidRDefault="00A22642" w:rsidP="00A226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Интерпретация</w:t>
            </w:r>
          </w:p>
          <w:p w:rsidR="00A22642" w:rsidRPr="00FE2D5C" w:rsidRDefault="00A22642" w:rsidP="00A226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результатов наблюдений за</w:t>
            </w:r>
          </w:p>
          <w:p w:rsidR="00A22642" w:rsidRPr="00FE2D5C" w:rsidRDefault="00A22642" w:rsidP="00A226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</w:p>
          <w:p w:rsidR="00A22642" w:rsidRPr="00FE2D5C" w:rsidRDefault="00A22642" w:rsidP="00A2264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обучающегося в процессе 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оения образовательной программы</w:t>
            </w:r>
          </w:p>
        </w:tc>
      </w:tr>
      <w:tr w:rsidR="00A22642" w:rsidRPr="00FE2D5C" w:rsidTr="00EC5CEC">
        <w:trPr>
          <w:trHeight w:val="1239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>выбирать типовые методы и способы выполнения профессиональных задач, оценивать их эффективность и качество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2642" w:rsidRPr="00A22642" w:rsidRDefault="00A22642" w:rsidP="00A22642">
            <w:pPr>
              <w:shd w:val="clear" w:color="auto" w:fill="FFFFFF"/>
              <w:tabs>
                <w:tab w:val="num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2642">
              <w:rPr>
                <w:rFonts w:ascii="Times New Roman" w:hAnsi="Times New Roman" w:cs="Times New Roman"/>
                <w:sz w:val="24"/>
                <w:szCs w:val="24"/>
              </w:rPr>
              <w:t>определение и выбор способа разрешения проблемы в соответствии с заданными критериями;</w:t>
            </w:r>
          </w:p>
          <w:p w:rsidR="00A22642" w:rsidRPr="00A22642" w:rsidRDefault="00A22642" w:rsidP="00A226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26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ситуации по заданным критериям и определение рисков;</w:t>
            </w:r>
          </w:p>
          <w:p w:rsidR="00A22642" w:rsidRPr="00FE2D5C" w:rsidRDefault="00A22642" w:rsidP="00A2264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2642">
              <w:rPr>
                <w:rFonts w:ascii="Times New Roman" w:hAnsi="Times New Roman" w:cs="Times New Roman"/>
                <w:sz w:val="24"/>
                <w:szCs w:val="24"/>
              </w:rPr>
              <w:t>оценивание последствий принятых решений;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642" w:rsidRPr="00FE2D5C" w:rsidTr="00EC5CEC">
        <w:trPr>
          <w:trHeight w:val="649"/>
        </w:trPr>
        <w:tc>
          <w:tcPr>
            <w:tcW w:w="3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решение стандартных и нестандартных профессиональных  задач  в  области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разработки технологических   процессов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изготовления деталей машин;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- самоанализ  и коррекция  результатов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собственной работы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642" w:rsidRPr="00FE2D5C" w:rsidTr="00EC5CEC">
        <w:trPr>
          <w:trHeight w:val="97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 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использование 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информации, необходимой для эффективного вы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задач, профессионального и личностного развития.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эффективный поиск  необходимой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</w:t>
            </w:r>
            <w:r w:rsidRPr="00FE2D5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;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 организация  самостоятельных  занятий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при изучении профессионального модуля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642" w:rsidRPr="00FE2D5C" w:rsidTr="00EC5CEC">
        <w:trPr>
          <w:trHeight w:val="84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работа в интерактивных приложениях по моделированию схем.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2642" w:rsidRPr="00FE2D5C" w:rsidTr="00A22642">
        <w:trPr>
          <w:trHeight w:val="873"/>
        </w:trPr>
        <w:tc>
          <w:tcPr>
            <w:tcW w:w="328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коллективе и 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 xml:space="preserve">команде, эффективно общаться с коллегами, руководством, </w:t>
            </w:r>
            <w:r w:rsidR="006F1771">
              <w:rPr>
                <w:rFonts w:ascii="Times New Roman" w:hAnsi="Times New Roman" w:cs="Times New Roman"/>
                <w:sz w:val="24"/>
                <w:szCs w:val="24"/>
              </w:rPr>
              <w:t>потребителями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взаимодействие с обучающимися,</w:t>
            </w:r>
          </w:p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преподавателями   и   мастерами   в   ходе обучения.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A22642" w:rsidRPr="00FE2D5C" w:rsidRDefault="00A22642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771" w:rsidRPr="00FE2D5C" w:rsidTr="00A22642">
        <w:trPr>
          <w:trHeight w:val="873"/>
        </w:trPr>
        <w:tc>
          <w:tcPr>
            <w:tcW w:w="328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F1771" w:rsidRPr="00FE2D5C" w:rsidRDefault="006F1771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536D" w:rsidRPr="00A22642" w:rsidRDefault="000E536D" w:rsidP="000E53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26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ситуации по заданным критериям и определение рисков;</w:t>
            </w:r>
          </w:p>
          <w:p w:rsidR="006F1771" w:rsidRPr="00FE2D5C" w:rsidRDefault="000E536D" w:rsidP="000E53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2642">
              <w:rPr>
                <w:rFonts w:ascii="Times New Roman" w:hAnsi="Times New Roman" w:cs="Times New Roman"/>
                <w:sz w:val="24"/>
                <w:szCs w:val="24"/>
              </w:rPr>
              <w:t>оцениван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последствий принятых решений.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F1771" w:rsidRPr="00FE2D5C" w:rsidRDefault="006F1771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771" w:rsidRPr="00FE2D5C" w:rsidTr="006F1771">
        <w:trPr>
          <w:trHeight w:val="555"/>
        </w:trPr>
        <w:tc>
          <w:tcPr>
            <w:tcW w:w="328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6F1771" w:rsidRDefault="006F1771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 планировать повышение квалификации.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1771" w:rsidRPr="00FE2D5C" w:rsidRDefault="000E536D" w:rsidP="000E53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работа в интерактивных приложениях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целью организации работы по самообразованию.</w:t>
            </w:r>
          </w:p>
        </w:tc>
        <w:tc>
          <w:tcPr>
            <w:tcW w:w="1964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6F1771" w:rsidRPr="00FE2D5C" w:rsidRDefault="006F1771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771" w:rsidRPr="00FE2D5C" w:rsidTr="006B3F74">
        <w:trPr>
          <w:trHeight w:val="555"/>
        </w:trPr>
        <w:tc>
          <w:tcPr>
            <w:tcW w:w="32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F1771" w:rsidRDefault="006F1771" w:rsidP="006F177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51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536D" w:rsidRPr="00FE2D5C" w:rsidRDefault="000E536D" w:rsidP="000E536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- решение нестандартных 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ессиональных  задач  в  области </w:t>
            </w: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разрабо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тки технологических   процессов изготовления деталей машин.</w:t>
            </w:r>
          </w:p>
          <w:p w:rsidR="006F1771" w:rsidRPr="00FE2D5C" w:rsidRDefault="006F1771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1771" w:rsidRPr="00FE2D5C" w:rsidRDefault="006F1771" w:rsidP="00391C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4643" w:rsidRPr="00FE2D5C" w:rsidRDefault="002F4643" w:rsidP="00FE2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511BEE" w:rsidRPr="00FE2D5C" w:rsidRDefault="00511BEE" w:rsidP="00FE2D5C">
      <w:pPr>
        <w:tabs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Оценка знаний, умений и навыков по результатам текущего и итогового контроля производится в соответствии с универсальной шкалой (таблица).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271"/>
        <w:gridCol w:w="3550"/>
        <w:gridCol w:w="3155"/>
      </w:tblGrid>
      <w:tr w:rsidR="00511BEE" w:rsidRPr="00FE2D5C" w:rsidTr="00511BEE">
        <w:trPr>
          <w:trHeight w:val="525"/>
        </w:trPr>
        <w:tc>
          <w:tcPr>
            <w:tcW w:w="327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11BEE" w:rsidRPr="00FE2D5C" w:rsidRDefault="00511BEE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результативности</w:t>
            </w: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(правильности ответов)</w:t>
            </w:r>
          </w:p>
        </w:tc>
        <w:tc>
          <w:tcPr>
            <w:tcW w:w="67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1BEE" w:rsidRPr="00FE2D5C" w:rsidRDefault="00511BEE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511BEE" w:rsidRPr="00FE2D5C" w:rsidTr="00511BEE">
        <w:trPr>
          <w:trHeight w:val="361"/>
        </w:trPr>
        <w:tc>
          <w:tcPr>
            <w:tcW w:w="327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1BEE" w:rsidRPr="00FE2D5C" w:rsidRDefault="00511BEE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11BEE" w:rsidRPr="00FE2D5C" w:rsidRDefault="00511BEE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15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11BEE" w:rsidRPr="00FE2D5C" w:rsidRDefault="00511BEE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06384A" w:rsidRPr="00FE2D5C" w:rsidTr="00511BEE">
        <w:trPr>
          <w:trHeight w:val="284"/>
        </w:trPr>
        <w:tc>
          <w:tcPr>
            <w:tcW w:w="32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3550" w:type="dxa"/>
            <w:tcBorders>
              <w:top w:val="single" w:sz="12" w:space="0" w:color="auto"/>
              <w:left w:val="single" w:sz="12" w:space="0" w:color="auto"/>
            </w:tcBorders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5" w:type="dxa"/>
            <w:tcBorders>
              <w:top w:val="single" w:sz="12" w:space="0" w:color="auto"/>
            </w:tcBorders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6384A" w:rsidRPr="00FE2D5C" w:rsidTr="00511BEE">
        <w:trPr>
          <w:trHeight w:val="284"/>
        </w:trPr>
        <w:tc>
          <w:tcPr>
            <w:tcW w:w="3271" w:type="dxa"/>
            <w:tcBorders>
              <w:left w:val="single" w:sz="12" w:space="0" w:color="auto"/>
              <w:right w:val="single" w:sz="12" w:space="0" w:color="auto"/>
            </w:tcBorders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3550" w:type="dxa"/>
            <w:tcBorders>
              <w:left w:val="single" w:sz="12" w:space="0" w:color="auto"/>
            </w:tcBorders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5" w:type="dxa"/>
          </w:tcPr>
          <w:p w:rsidR="0006384A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511BEE" w:rsidRPr="00FE2D5C" w:rsidTr="00511BEE">
        <w:trPr>
          <w:trHeight w:val="284"/>
        </w:trPr>
        <w:tc>
          <w:tcPr>
            <w:tcW w:w="3271" w:type="dxa"/>
            <w:tcBorders>
              <w:left w:val="single" w:sz="12" w:space="0" w:color="auto"/>
              <w:right w:val="single" w:sz="12" w:space="0" w:color="auto"/>
            </w:tcBorders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3550" w:type="dxa"/>
            <w:tcBorders>
              <w:left w:val="single" w:sz="12" w:space="0" w:color="auto"/>
            </w:tcBorders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5" w:type="dxa"/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511BEE" w:rsidRPr="00FE2D5C" w:rsidTr="00511BEE">
        <w:trPr>
          <w:trHeight w:val="284"/>
        </w:trPr>
        <w:tc>
          <w:tcPr>
            <w:tcW w:w="3271" w:type="dxa"/>
            <w:tcBorders>
              <w:left w:val="single" w:sz="12" w:space="0" w:color="auto"/>
              <w:right w:val="single" w:sz="12" w:space="0" w:color="auto"/>
            </w:tcBorders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3550" w:type="dxa"/>
            <w:tcBorders>
              <w:left w:val="single" w:sz="12" w:space="0" w:color="auto"/>
            </w:tcBorders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5" w:type="dxa"/>
          </w:tcPr>
          <w:p w:rsidR="00511BEE" w:rsidRPr="00FE2D5C" w:rsidRDefault="0006384A" w:rsidP="00FE2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D5C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3E563E" w:rsidRPr="00FE2D5C" w:rsidRDefault="003E563E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186B4C" w:rsidRPr="00FE2D5C" w:rsidRDefault="00186B4C" w:rsidP="00FE2D5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2D5C">
        <w:rPr>
          <w:rFonts w:ascii="Times New Roman" w:hAnsi="Times New Roman" w:cs="Times New Roman"/>
          <w:sz w:val="24"/>
          <w:szCs w:val="24"/>
        </w:rPr>
        <w:t>На этапе п</w:t>
      </w:r>
      <w:r w:rsidR="0006384A" w:rsidRPr="00FE2D5C">
        <w:rPr>
          <w:rFonts w:ascii="Times New Roman" w:hAnsi="Times New Roman" w:cs="Times New Roman"/>
          <w:sz w:val="24"/>
          <w:szCs w:val="24"/>
        </w:rPr>
        <w:t>р</w:t>
      </w:r>
      <w:r w:rsidRPr="00FE2D5C">
        <w:rPr>
          <w:rFonts w:ascii="Times New Roman" w:hAnsi="Times New Roman" w:cs="Times New Roman"/>
          <w:sz w:val="24"/>
          <w:szCs w:val="24"/>
        </w:rPr>
        <w:t>омежуточной аттестации по медиане качественных оценок индивидуальных образовательных достижений экзаменационной комиссией определяется интегральная оценка освоенных обучающимися профессиональных и общих компетенций как результатов освоения профессионального модуля.</w:t>
      </w:r>
    </w:p>
    <w:p w:rsidR="00841695" w:rsidRPr="00FE2D5C" w:rsidRDefault="00841695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41695" w:rsidRPr="00FE2D5C" w:rsidRDefault="00841695" w:rsidP="00FE2D5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41695" w:rsidRPr="00FE2D5C" w:rsidRDefault="00841695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841695" w:rsidRPr="00FE2D5C" w:rsidRDefault="00841695" w:rsidP="00FE2D5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841695" w:rsidRPr="00FE2D5C" w:rsidSect="00CC33C9">
      <w:pgSz w:w="11906" w:h="16838"/>
      <w:pgMar w:top="567" w:right="424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F74" w:rsidRDefault="006B3F74" w:rsidP="004F343B">
      <w:pPr>
        <w:spacing w:after="0" w:line="240" w:lineRule="auto"/>
      </w:pPr>
      <w:r>
        <w:separator/>
      </w:r>
    </w:p>
  </w:endnote>
  <w:endnote w:type="continuationSeparator" w:id="0">
    <w:p w:rsidR="006B3F74" w:rsidRDefault="006B3F74" w:rsidP="004F3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3598966"/>
      <w:docPartObj>
        <w:docPartGallery w:val="Page Numbers (Bottom of Page)"/>
        <w:docPartUnique/>
      </w:docPartObj>
    </w:sdtPr>
    <w:sdtEndPr/>
    <w:sdtContent>
      <w:p w:rsidR="006B3F74" w:rsidRDefault="006B3F74">
        <w:pPr>
          <w:pStyle w:val="af4"/>
          <w:jc w:val="right"/>
        </w:pPr>
        <w:r w:rsidRPr="00FE2D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2D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E2D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7DCC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FE2D5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B3F74" w:rsidRDefault="006B3F7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F74" w:rsidRDefault="006B3F74" w:rsidP="004F343B">
      <w:pPr>
        <w:spacing w:after="0" w:line="240" w:lineRule="auto"/>
      </w:pPr>
      <w:r>
        <w:separator/>
      </w:r>
    </w:p>
  </w:footnote>
  <w:footnote w:type="continuationSeparator" w:id="0">
    <w:p w:rsidR="006B3F74" w:rsidRDefault="006B3F74" w:rsidP="004F3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1649"/>
    <w:multiLevelType w:val="hybridMultilevel"/>
    <w:tmpl w:val="00006DF1"/>
    <w:lvl w:ilvl="0" w:tplc="00005AF1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7E87"/>
    <w:multiLevelType w:val="hybridMultilevel"/>
    <w:tmpl w:val="0000390C"/>
    <w:lvl w:ilvl="0" w:tplc="00000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09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4EF061D"/>
    <w:multiLevelType w:val="hybridMultilevel"/>
    <w:tmpl w:val="8BC4547C"/>
    <w:lvl w:ilvl="0" w:tplc="FFFFFFFF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06DF44B4"/>
    <w:multiLevelType w:val="hybridMultilevel"/>
    <w:tmpl w:val="2C0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B26B1"/>
    <w:multiLevelType w:val="hybridMultilevel"/>
    <w:tmpl w:val="1B6A1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709DA"/>
    <w:multiLevelType w:val="hybridMultilevel"/>
    <w:tmpl w:val="200483D8"/>
    <w:lvl w:ilvl="0" w:tplc="F596358A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19546B30"/>
    <w:multiLevelType w:val="hybridMultilevel"/>
    <w:tmpl w:val="9E92CD64"/>
    <w:lvl w:ilvl="0" w:tplc="D5EE8F6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E612A"/>
    <w:multiLevelType w:val="hybridMultilevel"/>
    <w:tmpl w:val="7D00FEA8"/>
    <w:lvl w:ilvl="0" w:tplc="0AE69D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="Times New Roman"/>
        <w:b w:val="0"/>
        <w:color w:val="auto"/>
        <w:sz w:val="24"/>
        <w:szCs w:val="24"/>
      </w:rPr>
    </w:lvl>
    <w:lvl w:ilvl="1" w:tplc="EBE43866">
      <w:numFmt w:val="bullet"/>
      <w:lvlText w:val=""/>
      <w:lvlJc w:val="left"/>
      <w:pPr>
        <w:ind w:left="2040" w:hanging="9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039F1"/>
    <w:multiLevelType w:val="hybridMultilevel"/>
    <w:tmpl w:val="45068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F4B3C"/>
    <w:multiLevelType w:val="hybridMultilevel"/>
    <w:tmpl w:val="68A8621E"/>
    <w:lvl w:ilvl="0" w:tplc="AFF276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954FD"/>
    <w:multiLevelType w:val="hybridMultilevel"/>
    <w:tmpl w:val="2C0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82885"/>
    <w:multiLevelType w:val="hybridMultilevel"/>
    <w:tmpl w:val="E0965CD4"/>
    <w:lvl w:ilvl="0" w:tplc="AB185CC6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5B76B05"/>
    <w:multiLevelType w:val="hybridMultilevel"/>
    <w:tmpl w:val="E8F47B28"/>
    <w:lvl w:ilvl="0" w:tplc="D5EE8F6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76311E5"/>
    <w:multiLevelType w:val="hybridMultilevel"/>
    <w:tmpl w:val="5CF22D7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90B14F6"/>
    <w:multiLevelType w:val="hybridMultilevel"/>
    <w:tmpl w:val="A8288AFC"/>
    <w:lvl w:ilvl="0" w:tplc="D5EE8F64">
      <w:start w:val="1"/>
      <w:numFmt w:val="bullet"/>
      <w:lvlText w:val="-"/>
      <w:lvlJc w:val="left"/>
      <w:pPr>
        <w:ind w:left="1429" w:hanging="360"/>
      </w:pPr>
      <w:rPr>
        <w:rFonts w:ascii="Sylfaen" w:hAnsi="Sylfaen" w:hint="default"/>
      </w:rPr>
    </w:lvl>
    <w:lvl w:ilvl="1" w:tplc="D5EE8F64">
      <w:start w:val="1"/>
      <w:numFmt w:val="bullet"/>
      <w:lvlText w:val="-"/>
      <w:lvlJc w:val="left"/>
      <w:pPr>
        <w:ind w:left="2149" w:hanging="360"/>
      </w:pPr>
      <w:rPr>
        <w:rFonts w:ascii="Sylfaen" w:hAnsi="Sylfae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624042B"/>
    <w:multiLevelType w:val="hybridMultilevel"/>
    <w:tmpl w:val="2C0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A05FC"/>
    <w:multiLevelType w:val="hybridMultilevel"/>
    <w:tmpl w:val="96748892"/>
    <w:lvl w:ilvl="0" w:tplc="D5EE8F6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826CAE"/>
    <w:multiLevelType w:val="hybridMultilevel"/>
    <w:tmpl w:val="B9B86A54"/>
    <w:lvl w:ilvl="0" w:tplc="475E2D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 w:tplc="A4386476">
      <w:start w:val="1"/>
      <w:numFmt w:val="decimal"/>
      <w:lvlText w:val="3.%2."/>
      <w:lvlJc w:val="left"/>
      <w:pPr>
        <w:ind w:left="1080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4E4845"/>
    <w:multiLevelType w:val="hybridMultilevel"/>
    <w:tmpl w:val="9086C92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C27C2"/>
    <w:multiLevelType w:val="hybridMultilevel"/>
    <w:tmpl w:val="81787880"/>
    <w:lvl w:ilvl="0" w:tplc="D5EE8F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244DFE"/>
    <w:multiLevelType w:val="multilevel"/>
    <w:tmpl w:val="BF581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7202956"/>
    <w:multiLevelType w:val="hybridMultilevel"/>
    <w:tmpl w:val="27788532"/>
    <w:lvl w:ilvl="0" w:tplc="FFFFFFFF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6">
    <w:nsid w:val="5CB3068C"/>
    <w:multiLevelType w:val="hybridMultilevel"/>
    <w:tmpl w:val="CD303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F655EA"/>
    <w:multiLevelType w:val="hybridMultilevel"/>
    <w:tmpl w:val="2C041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054B26"/>
    <w:multiLevelType w:val="hybridMultilevel"/>
    <w:tmpl w:val="5B6A5E82"/>
    <w:lvl w:ilvl="0" w:tplc="D5EE8F6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54F60C7"/>
    <w:multiLevelType w:val="hybridMultilevel"/>
    <w:tmpl w:val="04D0E0DA"/>
    <w:lvl w:ilvl="0" w:tplc="7248D238">
      <w:start w:val="1"/>
      <w:numFmt w:val="bullet"/>
      <w:lvlText w:val="–"/>
      <w:lvlJc w:val="left"/>
      <w:pPr>
        <w:tabs>
          <w:tab w:val="num" w:pos="284"/>
        </w:tabs>
        <w:ind w:left="170" w:firstLine="114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0E617D"/>
    <w:multiLevelType w:val="hybridMultilevel"/>
    <w:tmpl w:val="1F28A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4D0E93"/>
    <w:multiLevelType w:val="hybridMultilevel"/>
    <w:tmpl w:val="8DA80F68"/>
    <w:lvl w:ilvl="0" w:tplc="5E0C4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17315C"/>
    <w:multiLevelType w:val="hybridMultilevel"/>
    <w:tmpl w:val="923EDDE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27421F"/>
    <w:multiLevelType w:val="hybridMultilevel"/>
    <w:tmpl w:val="13D2D60E"/>
    <w:lvl w:ilvl="0" w:tplc="50FE91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  <w:sz w:val="24"/>
        <w:szCs w:val="24"/>
      </w:rPr>
    </w:lvl>
    <w:lvl w:ilvl="1" w:tplc="BFB28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9D17BB"/>
    <w:multiLevelType w:val="hybridMultilevel"/>
    <w:tmpl w:val="4AB80AEA"/>
    <w:lvl w:ilvl="0" w:tplc="D5EE8F64">
      <w:start w:val="1"/>
      <w:numFmt w:val="bullet"/>
      <w:lvlText w:val="-"/>
      <w:lvlJc w:val="left"/>
      <w:pPr>
        <w:ind w:left="1004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F890B15"/>
    <w:multiLevelType w:val="hybridMultilevel"/>
    <w:tmpl w:val="E0EC5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21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32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0"/>
  </w:num>
  <w:num w:numId="14">
    <w:abstractNumId w:val="20"/>
  </w:num>
  <w:num w:numId="15">
    <w:abstractNumId w:val="28"/>
  </w:num>
  <w:num w:numId="16">
    <w:abstractNumId w:val="34"/>
  </w:num>
  <w:num w:numId="17">
    <w:abstractNumId w:val="15"/>
  </w:num>
  <w:num w:numId="18">
    <w:abstractNumId w:val="16"/>
  </w:num>
  <w:num w:numId="19">
    <w:abstractNumId w:val="31"/>
  </w:num>
  <w:num w:numId="20">
    <w:abstractNumId w:val="6"/>
  </w:num>
  <w:num w:numId="21">
    <w:abstractNumId w:val="25"/>
  </w:num>
  <w:num w:numId="22">
    <w:abstractNumId w:val="22"/>
  </w:num>
  <w:num w:numId="23">
    <w:abstractNumId w:val="4"/>
  </w:num>
  <w:num w:numId="24">
    <w:abstractNumId w:val="13"/>
  </w:num>
  <w:num w:numId="25">
    <w:abstractNumId w:val="8"/>
  </w:num>
  <w:num w:numId="26">
    <w:abstractNumId w:val="19"/>
  </w:num>
  <w:num w:numId="27">
    <w:abstractNumId w:val="14"/>
  </w:num>
  <w:num w:numId="28">
    <w:abstractNumId w:val="30"/>
  </w:num>
  <w:num w:numId="29">
    <w:abstractNumId w:val="29"/>
  </w:num>
  <w:num w:numId="30">
    <w:abstractNumId w:val="2"/>
  </w:num>
  <w:num w:numId="31">
    <w:abstractNumId w:val="3"/>
  </w:num>
  <w:num w:numId="32">
    <w:abstractNumId w:val="27"/>
  </w:num>
  <w:num w:numId="33">
    <w:abstractNumId w:val="1"/>
  </w:num>
  <w:num w:numId="34">
    <w:abstractNumId w:val="7"/>
  </w:num>
  <w:num w:numId="35">
    <w:abstractNumId w:val="5"/>
  </w:num>
  <w:num w:numId="36">
    <w:abstractNumId w:val="26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C4"/>
    <w:rsid w:val="00005A4B"/>
    <w:rsid w:val="0001234D"/>
    <w:rsid w:val="00021739"/>
    <w:rsid w:val="00023C6C"/>
    <w:rsid w:val="000306BD"/>
    <w:rsid w:val="0003080A"/>
    <w:rsid w:val="00032246"/>
    <w:rsid w:val="000421A2"/>
    <w:rsid w:val="00042D92"/>
    <w:rsid w:val="00045D0F"/>
    <w:rsid w:val="0005138C"/>
    <w:rsid w:val="0006070B"/>
    <w:rsid w:val="0006384A"/>
    <w:rsid w:val="00082059"/>
    <w:rsid w:val="000931EE"/>
    <w:rsid w:val="000A729D"/>
    <w:rsid w:val="000C1351"/>
    <w:rsid w:val="000C5C2C"/>
    <w:rsid w:val="000C79B9"/>
    <w:rsid w:val="000D1644"/>
    <w:rsid w:val="000D33E5"/>
    <w:rsid w:val="000D3CE3"/>
    <w:rsid w:val="000E0894"/>
    <w:rsid w:val="000E39E2"/>
    <w:rsid w:val="000E536D"/>
    <w:rsid w:val="000F072D"/>
    <w:rsid w:val="000F0AF2"/>
    <w:rsid w:val="000F74D5"/>
    <w:rsid w:val="00103B5D"/>
    <w:rsid w:val="00111A20"/>
    <w:rsid w:val="00117C70"/>
    <w:rsid w:val="0015549F"/>
    <w:rsid w:val="00175AB3"/>
    <w:rsid w:val="00184F22"/>
    <w:rsid w:val="00186B4C"/>
    <w:rsid w:val="00196486"/>
    <w:rsid w:val="001A32E9"/>
    <w:rsid w:val="001A58F6"/>
    <w:rsid w:val="001B066B"/>
    <w:rsid w:val="001B28DD"/>
    <w:rsid w:val="001B4AE8"/>
    <w:rsid w:val="001D4FD0"/>
    <w:rsid w:val="001D5A90"/>
    <w:rsid w:val="001F06C4"/>
    <w:rsid w:val="001F52D2"/>
    <w:rsid w:val="001F7E08"/>
    <w:rsid w:val="00204585"/>
    <w:rsid w:val="002159A5"/>
    <w:rsid w:val="002265EA"/>
    <w:rsid w:val="002445D9"/>
    <w:rsid w:val="0024640E"/>
    <w:rsid w:val="0024720D"/>
    <w:rsid w:val="00260CDC"/>
    <w:rsid w:val="002661F1"/>
    <w:rsid w:val="00266E0A"/>
    <w:rsid w:val="00282166"/>
    <w:rsid w:val="00284D2C"/>
    <w:rsid w:val="00287583"/>
    <w:rsid w:val="00292CA9"/>
    <w:rsid w:val="00293265"/>
    <w:rsid w:val="00293416"/>
    <w:rsid w:val="00293FB1"/>
    <w:rsid w:val="002A14B9"/>
    <w:rsid w:val="002B1603"/>
    <w:rsid w:val="002C2D89"/>
    <w:rsid w:val="002C39F4"/>
    <w:rsid w:val="002D3B59"/>
    <w:rsid w:val="002D77AB"/>
    <w:rsid w:val="002F146D"/>
    <w:rsid w:val="002F1EB1"/>
    <w:rsid w:val="002F4643"/>
    <w:rsid w:val="002F567A"/>
    <w:rsid w:val="002F722B"/>
    <w:rsid w:val="003029A3"/>
    <w:rsid w:val="00315625"/>
    <w:rsid w:val="00332BB6"/>
    <w:rsid w:val="00337E5F"/>
    <w:rsid w:val="0034050E"/>
    <w:rsid w:val="0036119D"/>
    <w:rsid w:val="00363874"/>
    <w:rsid w:val="00371BF4"/>
    <w:rsid w:val="003755AB"/>
    <w:rsid w:val="00376BB5"/>
    <w:rsid w:val="003775F1"/>
    <w:rsid w:val="00377933"/>
    <w:rsid w:val="00380C56"/>
    <w:rsid w:val="0038516C"/>
    <w:rsid w:val="00391C56"/>
    <w:rsid w:val="003A2C77"/>
    <w:rsid w:val="003A6DDD"/>
    <w:rsid w:val="003B0FA6"/>
    <w:rsid w:val="003B6379"/>
    <w:rsid w:val="003C34B9"/>
    <w:rsid w:val="003D0117"/>
    <w:rsid w:val="003D2D9C"/>
    <w:rsid w:val="003D53C1"/>
    <w:rsid w:val="003E0D8B"/>
    <w:rsid w:val="003E496B"/>
    <w:rsid w:val="003E563E"/>
    <w:rsid w:val="003F2CEB"/>
    <w:rsid w:val="00404BF7"/>
    <w:rsid w:val="00410669"/>
    <w:rsid w:val="00412484"/>
    <w:rsid w:val="004333CD"/>
    <w:rsid w:val="0045456C"/>
    <w:rsid w:val="004648E5"/>
    <w:rsid w:val="00474E23"/>
    <w:rsid w:val="00475F6F"/>
    <w:rsid w:val="004847C8"/>
    <w:rsid w:val="004860FE"/>
    <w:rsid w:val="00492E6E"/>
    <w:rsid w:val="004A340F"/>
    <w:rsid w:val="004A608C"/>
    <w:rsid w:val="004A6B75"/>
    <w:rsid w:val="004B66ED"/>
    <w:rsid w:val="004C0A39"/>
    <w:rsid w:val="004C3FAE"/>
    <w:rsid w:val="004C50D7"/>
    <w:rsid w:val="004C6A75"/>
    <w:rsid w:val="004E2514"/>
    <w:rsid w:val="004E7E03"/>
    <w:rsid w:val="004F343B"/>
    <w:rsid w:val="00500007"/>
    <w:rsid w:val="00503457"/>
    <w:rsid w:val="005037DC"/>
    <w:rsid w:val="00504748"/>
    <w:rsid w:val="00511BEE"/>
    <w:rsid w:val="00524828"/>
    <w:rsid w:val="005365D7"/>
    <w:rsid w:val="005437A5"/>
    <w:rsid w:val="00557FD3"/>
    <w:rsid w:val="0056080F"/>
    <w:rsid w:val="00562149"/>
    <w:rsid w:val="00564065"/>
    <w:rsid w:val="005671ED"/>
    <w:rsid w:val="00590E6F"/>
    <w:rsid w:val="00596962"/>
    <w:rsid w:val="005A6E1F"/>
    <w:rsid w:val="005C439D"/>
    <w:rsid w:val="005D043B"/>
    <w:rsid w:val="005D21F3"/>
    <w:rsid w:val="005D3A72"/>
    <w:rsid w:val="005D790D"/>
    <w:rsid w:val="005E3807"/>
    <w:rsid w:val="00601938"/>
    <w:rsid w:val="0061461F"/>
    <w:rsid w:val="00616B3B"/>
    <w:rsid w:val="00632FFD"/>
    <w:rsid w:val="00633FC4"/>
    <w:rsid w:val="00641A01"/>
    <w:rsid w:val="006443D9"/>
    <w:rsid w:val="00654649"/>
    <w:rsid w:val="006552DD"/>
    <w:rsid w:val="00665AA9"/>
    <w:rsid w:val="0067096C"/>
    <w:rsid w:val="00672795"/>
    <w:rsid w:val="00680AF1"/>
    <w:rsid w:val="00680E39"/>
    <w:rsid w:val="00683E97"/>
    <w:rsid w:val="00687D5C"/>
    <w:rsid w:val="00694675"/>
    <w:rsid w:val="00697421"/>
    <w:rsid w:val="00697FAB"/>
    <w:rsid w:val="006B3F74"/>
    <w:rsid w:val="006C0CBA"/>
    <w:rsid w:val="006C3E3C"/>
    <w:rsid w:val="006C746E"/>
    <w:rsid w:val="006D2B60"/>
    <w:rsid w:val="006E1594"/>
    <w:rsid w:val="006F1771"/>
    <w:rsid w:val="006F4B19"/>
    <w:rsid w:val="006F4FDB"/>
    <w:rsid w:val="00705F4E"/>
    <w:rsid w:val="00711ADD"/>
    <w:rsid w:val="00716237"/>
    <w:rsid w:val="00727E47"/>
    <w:rsid w:val="00730AEC"/>
    <w:rsid w:val="00733FA9"/>
    <w:rsid w:val="00737417"/>
    <w:rsid w:val="0074592C"/>
    <w:rsid w:val="00750D13"/>
    <w:rsid w:val="007519F9"/>
    <w:rsid w:val="007539D7"/>
    <w:rsid w:val="0076076D"/>
    <w:rsid w:val="00764DD5"/>
    <w:rsid w:val="00772994"/>
    <w:rsid w:val="00783BEC"/>
    <w:rsid w:val="0079027E"/>
    <w:rsid w:val="00793680"/>
    <w:rsid w:val="007977F4"/>
    <w:rsid w:val="00797F28"/>
    <w:rsid w:val="007A1D0C"/>
    <w:rsid w:val="007A3294"/>
    <w:rsid w:val="007A4B0C"/>
    <w:rsid w:val="007B4E05"/>
    <w:rsid w:val="007B7381"/>
    <w:rsid w:val="007C7E7F"/>
    <w:rsid w:val="007F456E"/>
    <w:rsid w:val="00804068"/>
    <w:rsid w:val="00813AB1"/>
    <w:rsid w:val="00820BD8"/>
    <w:rsid w:val="00833D5D"/>
    <w:rsid w:val="00841695"/>
    <w:rsid w:val="00847348"/>
    <w:rsid w:val="00862E29"/>
    <w:rsid w:val="008632B0"/>
    <w:rsid w:val="0087290B"/>
    <w:rsid w:val="00873F36"/>
    <w:rsid w:val="00883B79"/>
    <w:rsid w:val="00890A7A"/>
    <w:rsid w:val="008A117E"/>
    <w:rsid w:val="008A1C4C"/>
    <w:rsid w:val="008A75C8"/>
    <w:rsid w:val="008B3D8E"/>
    <w:rsid w:val="008B5113"/>
    <w:rsid w:val="008C2ACB"/>
    <w:rsid w:val="008C7106"/>
    <w:rsid w:val="008C755E"/>
    <w:rsid w:val="008D7B40"/>
    <w:rsid w:val="008D7F16"/>
    <w:rsid w:val="008E04B4"/>
    <w:rsid w:val="008E2E8C"/>
    <w:rsid w:val="008F3FCA"/>
    <w:rsid w:val="008F6F7A"/>
    <w:rsid w:val="00904E1A"/>
    <w:rsid w:val="00907E2D"/>
    <w:rsid w:val="00913723"/>
    <w:rsid w:val="00913FB9"/>
    <w:rsid w:val="00943BD3"/>
    <w:rsid w:val="00945208"/>
    <w:rsid w:val="00952039"/>
    <w:rsid w:val="009573B4"/>
    <w:rsid w:val="00965685"/>
    <w:rsid w:val="00971FCA"/>
    <w:rsid w:val="0097460E"/>
    <w:rsid w:val="00976F12"/>
    <w:rsid w:val="00980B5C"/>
    <w:rsid w:val="009812FB"/>
    <w:rsid w:val="00996F46"/>
    <w:rsid w:val="009B3CE9"/>
    <w:rsid w:val="009B452A"/>
    <w:rsid w:val="009C58D0"/>
    <w:rsid w:val="009F1421"/>
    <w:rsid w:val="009F1796"/>
    <w:rsid w:val="009F483B"/>
    <w:rsid w:val="00A00171"/>
    <w:rsid w:val="00A0543D"/>
    <w:rsid w:val="00A0689B"/>
    <w:rsid w:val="00A10A32"/>
    <w:rsid w:val="00A14B6C"/>
    <w:rsid w:val="00A22642"/>
    <w:rsid w:val="00A30DDA"/>
    <w:rsid w:val="00A33AE1"/>
    <w:rsid w:val="00A420FF"/>
    <w:rsid w:val="00A46D47"/>
    <w:rsid w:val="00A50869"/>
    <w:rsid w:val="00A529DF"/>
    <w:rsid w:val="00A54C49"/>
    <w:rsid w:val="00A5574F"/>
    <w:rsid w:val="00A647D3"/>
    <w:rsid w:val="00A652C5"/>
    <w:rsid w:val="00A73A2A"/>
    <w:rsid w:val="00A8074F"/>
    <w:rsid w:val="00A82A54"/>
    <w:rsid w:val="00A850E4"/>
    <w:rsid w:val="00A97ECB"/>
    <w:rsid w:val="00AA21E6"/>
    <w:rsid w:val="00AA3AEC"/>
    <w:rsid w:val="00AC60EF"/>
    <w:rsid w:val="00AC626E"/>
    <w:rsid w:val="00AD0FE5"/>
    <w:rsid w:val="00AD71A7"/>
    <w:rsid w:val="00AF03B5"/>
    <w:rsid w:val="00AF7C1F"/>
    <w:rsid w:val="00B05804"/>
    <w:rsid w:val="00B07DCC"/>
    <w:rsid w:val="00B1022B"/>
    <w:rsid w:val="00B24764"/>
    <w:rsid w:val="00B401C3"/>
    <w:rsid w:val="00B41D34"/>
    <w:rsid w:val="00B41FEF"/>
    <w:rsid w:val="00B43072"/>
    <w:rsid w:val="00B55AFF"/>
    <w:rsid w:val="00B65FFF"/>
    <w:rsid w:val="00B67FF7"/>
    <w:rsid w:val="00B71A4F"/>
    <w:rsid w:val="00BA2A33"/>
    <w:rsid w:val="00BB1E8F"/>
    <w:rsid w:val="00BC32AB"/>
    <w:rsid w:val="00BC5B4E"/>
    <w:rsid w:val="00BD191F"/>
    <w:rsid w:val="00BD2459"/>
    <w:rsid w:val="00BD3741"/>
    <w:rsid w:val="00BD6825"/>
    <w:rsid w:val="00BD6959"/>
    <w:rsid w:val="00BE4026"/>
    <w:rsid w:val="00BF0F07"/>
    <w:rsid w:val="00BF3376"/>
    <w:rsid w:val="00BF5CBA"/>
    <w:rsid w:val="00BF5FF1"/>
    <w:rsid w:val="00C048C0"/>
    <w:rsid w:val="00C1119C"/>
    <w:rsid w:val="00C24390"/>
    <w:rsid w:val="00C476D9"/>
    <w:rsid w:val="00C57E12"/>
    <w:rsid w:val="00C6210F"/>
    <w:rsid w:val="00C70B28"/>
    <w:rsid w:val="00C712F8"/>
    <w:rsid w:val="00C9181D"/>
    <w:rsid w:val="00CA36CB"/>
    <w:rsid w:val="00CB05D6"/>
    <w:rsid w:val="00CB2733"/>
    <w:rsid w:val="00CB57A3"/>
    <w:rsid w:val="00CB7F93"/>
    <w:rsid w:val="00CC09EC"/>
    <w:rsid w:val="00CC33C9"/>
    <w:rsid w:val="00CD35D4"/>
    <w:rsid w:val="00CD4467"/>
    <w:rsid w:val="00CD54C3"/>
    <w:rsid w:val="00CE36F4"/>
    <w:rsid w:val="00CE53A0"/>
    <w:rsid w:val="00CF327C"/>
    <w:rsid w:val="00CF3B04"/>
    <w:rsid w:val="00D0243D"/>
    <w:rsid w:val="00D05341"/>
    <w:rsid w:val="00D16838"/>
    <w:rsid w:val="00D24FD1"/>
    <w:rsid w:val="00D25895"/>
    <w:rsid w:val="00D25B36"/>
    <w:rsid w:val="00D26CC3"/>
    <w:rsid w:val="00D35B86"/>
    <w:rsid w:val="00D46E77"/>
    <w:rsid w:val="00D80A58"/>
    <w:rsid w:val="00D913A1"/>
    <w:rsid w:val="00D97AA3"/>
    <w:rsid w:val="00DA7A6E"/>
    <w:rsid w:val="00DB6A54"/>
    <w:rsid w:val="00DD7700"/>
    <w:rsid w:val="00DF10D7"/>
    <w:rsid w:val="00E05C90"/>
    <w:rsid w:val="00E207C3"/>
    <w:rsid w:val="00E24ED4"/>
    <w:rsid w:val="00E3559E"/>
    <w:rsid w:val="00E3759E"/>
    <w:rsid w:val="00E47993"/>
    <w:rsid w:val="00E672B5"/>
    <w:rsid w:val="00E749EF"/>
    <w:rsid w:val="00E80540"/>
    <w:rsid w:val="00E83DAC"/>
    <w:rsid w:val="00E9058A"/>
    <w:rsid w:val="00E91D79"/>
    <w:rsid w:val="00E92F03"/>
    <w:rsid w:val="00E9383B"/>
    <w:rsid w:val="00E962D8"/>
    <w:rsid w:val="00EB7779"/>
    <w:rsid w:val="00EC1080"/>
    <w:rsid w:val="00EC5CEC"/>
    <w:rsid w:val="00ED6733"/>
    <w:rsid w:val="00ED7250"/>
    <w:rsid w:val="00EE40F6"/>
    <w:rsid w:val="00EF261E"/>
    <w:rsid w:val="00F014E0"/>
    <w:rsid w:val="00F01980"/>
    <w:rsid w:val="00F15490"/>
    <w:rsid w:val="00F370E0"/>
    <w:rsid w:val="00F4358E"/>
    <w:rsid w:val="00F441A7"/>
    <w:rsid w:val="00F44E56"/>
    <w:rsid w:val="00F45986"/>
    <w:rsid w:val="00F4620D"/>
    <w:rsid w:val="00F5594A"/>
    <w:rsid w:val="00F63C84"/>
    <w:rsid w:val="00F67FE9"/>
    <w:rsid w:val="00F74D4A"/>
    <w:rsid w:val="00F9440A"/>
    <w:rsid w:val="00F9678F"/>
    <w:rsid w:val="00FA324D"/>
    <w:rsid w:val="00FB4008"/>
    <w:rsid w:val="00FB7B3A"/>
    <w:rsid w:val="00FC156B"/>
    <w:rsid w:val="00FC38D3"/>
    <w:rsid w:val="00FC59CF"/>
    <w:rsid w:val="00FE2D5C"/>
    <w:rsid w:val="00FF7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1A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FC4"/>
    <w:pPr>
      <w:ind w:left="720"/>
      <w:contextualSpacing/>
    </w:pPr>
  </w:style>
  <w:style w:type="paragraph" w:styleId="a5">
    <w:name w:val="List"/>
    <w:basedOn w:val="a"/>
    <w:rsid w:val="000E089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nhideWhenUsed/>
    <w:rsid w:val="004F343B"/>
    <w:pPr>
      <w:ind w:left="566" w:hanging="283"/>
      <w:contextualSpacing/>
    </w:pPr>
  </w:style>
  <w:style w:type="paragraph" w:styleId="a6">
    <w:name w:val="Normal (Web)"/>
    <w:basedOn w:val="a"/>
    <w:uiPriority w:val="99"/>
    <w:rsid w:val="004F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4F3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34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4F343B"/>
    <w:rPr>
      <w:vertAlign w:val="superscript"/>
    </w:rPr>
  </w:style>
  <w:style w:type="character" w:customStyle="1" w:styleId="10">
    <w:name w:val="Заголовок 1 Знак"/>
    <w:basedOn w:val="a0"/>
    <w:link w:val="1"/>
    <w:rsid w:val="00711A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711ADD"/>
    <w:rPr>
      <w:b/>
      <w:bCs/>
    </w:rPr>
  </w:style>
  <w:style w:type="paragraph" w:styleId="ab">
    <w:name w:val="Body Text"/>
    <w:basedOn w:val="a"/>
    <w:link w:val="ac"/>
    <w:rsid w:val="00711A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711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next w:val="a"/>
    <w:link w:val="ae"/>
    <w:qFormat/>
    <w:rsid w:val="00711AD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e">
    <w:name w:val="Подзаголовок Знак"/>
    <w:basedOn w:val="a0"/>
    <w:link w:val="ad"/>
    <w:rsid w:val="00711ADD"/>
    <w:rPr>
      <w:rFonts w:ascii="Cambria" w:eastAsia="Times New Roman" w:hAnsi="Cambria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11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11A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5C439D"/>
    <w:rPr>
      <w:color w:val="0000FF" w:themeColor="hyperlink"/>
      <w:u w:val="single"/>
    </w:rPr>
  </w:style>
  <w:style w:type="character" w:customStyle="1" w:styleId="11">
    <w:name w:val="Основной текст Знак1"/>
    <w:basedOn w:val="a0"/>
    <w:uiPriority w:val="99"/>
    <w:locked/>
    <w:rsid w:val="008632B0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1"/>
    <w:uiPriority w:val="99"/>
    <w:locked/>
    <w:rsid w:val="008632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8632B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8632B0"/>
    <w:pPr>
      <w:widowControl w:val="0"/>
      <w:shd w:val="clear" w:color="auto" w:fill="FFFFFF"/>
      <w:spacing w:after="0" w:line="274" w:lineRule="exact"/>
    </w:pPr>
    <w:rPr>
      <w:rFonts w:ascii="Times New Roman" w:hAnsi="Times New Roman" w:cs="Times New Roman"/>
      <w:sz w:val="23"/>
      <w:szCs w:val="23"/>
    </w:rPr>
  </w:style>
  <w:style w:type="character" w:customStyle="1" w:styleId="af0">
    <w:name w:val="Колонтитул"/>
    <w:basedOn w:val="a0"/>
    <w:uiPriority w:val="99"/>
    <w:rsid w:val="008632B0"/>
    <w:rPr>
      <w:rFonts w:ascii="Times New Roman" w:hAnsi="Times New Roman" w:cs="Times New Roman"/>
      <w:sz w:val="20"/>
      <w:szCs w:val="20"/>
      <w:u w:val="none"/>
    </w:rPr>
  </w:style>
  <w:style w:type="character" w:customStyle="1" w:styleId="610pt">
    <w:name w:val="Основной текст (6) + 10 pt"/>
    <w:basedOn w:val="6"/>
    <w:uiPriority w:val="99"/>
    <w:rsid w:val="008632B0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character" w:customStyle="1" w:styleId="111">
    <w:name w:val="Основной текст + 111"/>
    <w:aliases w:val="5 pt8"/>
    <w:basedOn w:val="11"/>
    <w:uiPriority w:val="99"/>
    <w:rsid w:val="008C2ACB"/>
    <w:rPr>
      <w:rFonts w:ascii="Times New Roman" w:hAnsi="Times New Roman" w:cs="Times New Roman"/>
      <w:sz w:val="23"/>
      <w:szCs w:val="23"/>
      <w:u w:val="none"/>
    </w:rPr>
  </w:style>
  <w:style w:type="character" w:styleId="af1">
    <w:name w:val="line number"/>
    <w:basedOn w:val="a0"/>
    <w:uiPriority w:val="99"/>
    <w:semiHidden/>
    <w:unhideWhenUsed/>
    <w:rsid w:val="00CD4467"/>
  </w:style>
  <w:style w:type="paragraph" w:styleId="af2">
    <w:name w:val="header"/>
    <w:basedOn w:val="a"/>
    <w:link w:val="af3"/>
    <w:uiPriority w:val="99"/>
    <w:unhideWhenUsed/>
    <w:rsid w:val="00CD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CD4467"/>
  </w:style>
  <w:style w:type="paragraph" w:styleId="af4">
    <w:name w:val="footer"/>
    <w:basedOn w:val="a"/>
    <w:link w:val="af5"/>
    <w:uiPriority w:val="99"/>
    <w:unhideWhenUsed/>
    <w:rsid w:val="00CD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CD4467"/>
  </w:style>
  <w:style w:type="paragraph" w:styleId="af6">
    <w:name w:val="Balloon Text"/>
    <w:basedOn w:val="a"/>
    <w:link w:val="af7"/>
    <w:uiPriority w:val="99"/>
    <w:semiHidden/>
    <w:unhideWhenUsed/>
    <w:rsid w:val="00E2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207C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260CD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60CDC"/>
    <w:rPr>
      <w:sz w:val="16"/>
      <w:szCs w:val="16"/>
    </w:rPr>
  </w:style>
  <w:style w:type="paragraph" w:customStyle="1" w:styleId="21">
    <w:name w:val="Список 21"/>
    <w:basedOn w:val="a"/>
    <w:uiPriority w:val="99"/>
    <w:rsid w:val="002F567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No Spacing"/>
    <w:uiPriority w:val="99"/>
    <w:qFormat/>
    <w:rsid w:val="00BF5C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F5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rsid w:val="002F464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2F4643"/>
  </w:style>
  <w:style w:type="character" w:styleId="af9">
    <w:name w:val="Emphasis"/>
    <w:qFormat/>
    <w:rsid w:val="00391C56"/>
    <w:rPr>
      <w:i/>
      <w:iCs/>
    </w:rPr>
  </w:style>
  <w:style w:type="paragraph" w:customStyle="1" w:styleId="13">
    <w:name w:val="Текст1"/>
    <w:basedOn w:val="a"/>
    <w:rsid w:val="00FB400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a">
    <w:name w:val="Текст примечания Знак"/>
    <w:rsid w:val="00315625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"/>
    <w:rsid w:val="003029A3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11A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3FC4"/>
    <w:pPr>
      <w:ind w:left="720"/>
      <w:contextualSpacing/>
    </w:pPr>
  </w:style>
  <w:style w:type="paragraph" w:styleId="a5">
    <w:name w:val="List"/>
    <w:basedOn w:val="a"/>
    <w:rsid w:val="000E089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nhideWhenUsed/>
    <w:rsid w:val="004F343B"/>
    <w:pPr>
      <w:ind w:left="566" w:hanging="283"/>
      <w:contextualSpacing/>
    </w:pPr>
  </w:style>
  <w:style w:type="paragraph" w:styleId="a6">
    <w:name w:val="Normal (Web)"/>
    <w:basedOn w:val="a"/>
    <w:uiPriority w:val="99"/>
    <w:rsid w:val="004F3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4F3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4F343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4F343B"/>
    <w:rPr>
      <w:vertAlign w:val="superscript"/>
    </w:rPr>
  </w:style>
  <w:style w:type="character" w:customStyle="1" w:styleId="10">
    <w:name w:val="Заголовок 1 Знак"/>
    <w:basedOn w:val="a0"/>
    <w:link w:val="1"/>
    <w:rsid w:val="00711A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qFormat/>
    <w:rsid w:val="00711ADD"/>
    <w:rPr>
      <w:b/>
      <w:bCs/>
    </w:rPr>
  </w:style>
  <w:style w:type="paragraph" w:styleId="ab">
    <w:name w:val="Body Text"/>
    <w:basedOn w:val="a"/>
    <w:link w:val="ac"/>
    <w:rsid w:val="00711A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711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Subtitle"/>
    <w:basedOn w:val="a"/>
    <w:next w:val="a"/>
    <w:link w:val="ae"/>
    <w:qFormat/>
    <w:rsid w:val="00711AD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e">
    <w:name w:val="Подзаголовок Знак"/>
    <w:basedOn w:val="a0"/>
    <w:link w:val="ad"/>
    <w:rsid w:val="00711ADD"/>
    <w:rPr>
      <w:rFonts w:ascii="Cambria" w:eastAsia="Times New Roman" w:hAnsi="Cambria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711A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11AD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5C439D"/>
    <w:rPr>
      <w:color w:val="0000FF" w:themeColor="hyperlink"/>
      <w:u w:val="single"/>
    </w:rPr>
  </w:style>
  <w:style w:type="character" w:customStyle="1" w:styleId="11">
    <w:name w:val="Основной текст Знак1"/>
    <w:basedOn w:val="a0"/>
    <w:uiPriority w:val="99"/>
    <w:locked/>
    <w:rsid w:val="008632B0"/>
    <w:rPr>
      <w:rFonts w:ascii="Times New Roman" w:hAnsi="Times New Roman" w:cs="Times New Roman"/>
      <w:sz w:val="28"/>
      <w:szCs w:val="28"/>
      <w:u w:val="none"/>
    </w:rPr>
  </w:style>
  <w:style w:type="character" w:customStyle="1" w:styleId="6">
    <w:name w:val="Основной текст (6)_"/>
    <w:basedOn w:val="a0"/>
    <w:link w:val="61"/>
    <w:uiPriority w:val="99"/>
    <w:locked/>
    <w:rsid w:val="008632B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8632B0"/>
    <w:rPr>
      <w:rFonts w:ascii="Times New Roman" w:hAnsi="Times New Roman" w:cs="Times New Roman"/>
      <w:sz w:val="23"/>
      <w:szCs w:val="23"/>
      <w:u w:val="single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8632B0"/>
    <w:pPr>
      <w:widowControl w:val="0"/>
      <w:shd w:val="clear" w:color="auto" w:fill="FFFFFF"/>
      <w:spacing w:after="0" w:line="274" w:lineRule="exact"/>
    </w:pPr>
    <w:rPr>
      <w:rFonts w:ascii="Times New Roman" w:hAnsi="Times New Roman" w:cs="Times New Roman"/>
      <w:sz w:val="23"/>
      <w:szCs w:val="23"/>
    </w:rPr>
  </w:style>
  <w:style w:type="character" w:customStyle="1" w:styleId="af0">
    <w:name w:val="Колонтитул"/>
    <w:basedOn w:val="a0"/>
    <w:uiPriority w:val="99"/>
    <w:rsid w:val="008632B0"/>
    <w:rPr>
      <w:rFonts w:ascii="Times New Roman" w:hAnsi="Times New Roman" w:cs="Times New Roman"/>
      <w:sz w:val="20"/>
      <w:szCs w:val="20"/>
      <w:u w:val="none"/>
    </w:rPr>
  </w:style>
  <w:style w:type="character" w:customStyle="1" w:styleId="610pt">
    <w:name w:val="Основной текст (6) + 10 pt"/>
    <w:basedOn w:val="6"/>
    <w:uiPriority w:val="99"/>
    <w:rsid w:val="008632B0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character" w:customStyle="1" w:styleId="111">
    <w:name w:val="Основной текст + 111"/>
    <w:aliases w:val="5 pt8"/>
    <w:basedOn w:val="11"/>
    <w:uiPriority w:val="99"/>
    <w:rsid w:val="008C2ACB"/>
    <w:rPr>
      <w:rFonts w:ascii="Times New Roman" w:hAnsi="Times New Roman" w:cs="Times New Roman"/>
      <w:sz w:val="23"/>
      <w:szCs w:val="23"/>
      <w:u w:val="none"/>
    </w:rPr>
  </w:style>
  <w:style w:type="character" w:styleId="af1">
    <w:name w:val="line number"/>
    <w:basedOn w:val="a0"/>
    <w:uiPriority w:val="99"/>
    <w:semiHidden/>
    <w:unhideWhenUsed/>
    <w:rsid w:val="00CD4467"/>
  </w:style>
  <w:style w:type="paragraph" w:styleId="af2">
    <w:name w:val="header"/>
    <w:basedOn w:val="a"/>
    <w:link w:val="af3"/>
    <w:uiPriority w:val="99"/>
    <w:unhideWhenUsed/>
    <w:rsid w:val="00CD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CD4467"/>
  </w:style>
  <w:style w:type="paragraph" w:styleId="af4">
    <w:name w:val="footer"/>
    <w:basedOn w:val="a"/>
    <w:link w:val="af5"/>
    <w:uiPriority w:val="99"/>
    <w:unhideWhenUsed/>
    <w:rsid w:val="00CD4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CD4467"/>
  </w:style>
  <w:style w:type="paragraph" w:styleId="af6">
    <w:name w:val="Balloon Text"/>
    <w:basedOn w:val="a"/>
    <w:link w:val="af7"/>
    <w:uiPriority w:val="99"/>
    <w:semiHidden/>
    <w:unhideWhenUsed/>
    <w:rsid w:val="00E20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207C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260CD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60CDC"/>
    <w:rPr>
      <w:sz w:val="16"/>
      <w:szCs w:val="16"/>
    </w:rPr>
  </w:style>
  <w:style w:type="paragraph" w:customStyle="1" w:styleId="21">
    <w:name w:val="Список 21"/>
    <w:basedOn w:val="a"/>
    <w:uiPriority w:val="99"/>
    <w:rsid w:val="002F567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No Spacing"/>
    <w:uiPriority w:val="99"/>
    <w:qFormat/>
    <w:rsid w:val="00BF5CB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BF5C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12">
    <w:name w:val="Стиль1"/>
    <w:basedOn w:val="a"/>
    <w:rsid w:val="002F464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2F4643"/>
  </w:style>
  <w:style w:type="character" w:styleId="af9">
    <w:name w:val="Emphasis"/>
    <w:qFormat/>
    <w:rsid w:val="00391C56"/>
    <w:rPr>
      <w:i/>
      <w:iCs/>
    </w:rPr>
  </w:style>
  <w:style w:type="paragraph" w:customStyle="1" w:styleId="13">
    <w:name w:val="Текст1"/>
    <w:basedOn w:val="a"/>
    <w:rsid w:val="00FB400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a">
    <w:name w:val="Текст примечания Знак"/>
    <w:rsid w:val="00315625"/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21"/>
    <w:basedOn w:val="a"/>
    <w:rsid w:val="003029A3"/>
    <w:pPr>
      <w:suppressAutoHyphens/>
      <w:spacing w:after="120" w:line="48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socman.edu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op-personal.ru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DF7D7-FDC4-4D9E-AD64-33F819B60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18</Pages>
  <Words>4732</Words>
  <Characters>26975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Григорьева Светлана Валерьевна</cp:lastModifiedBy>
  <cp:revision>10</cp:revision>
  <cp:lastPrinted>2017-04-21T07:12:00Z</cp:lastPrinted>
  <dcterms:created xsi:type="dcterms:W3CDTF">2015-09-10T05:59:00Z</dcterms:created>
  <dcterms:modified xsi:type="dcterms:W3CDTF">2017-04-21T07:13:00Z</dcterms:modified>
</cp:coreProperties>
</file>