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FF8" w:rsidRDefault="00D52FF8" w:rsidP="00D52FF8">
      <w:pPr>
        <w:jc w:val="center"/>
        <w:rPr>
          <w:b/>
          <w:sz w:val="32"/>
          <w:szCs w:val="32"/>
          <w:u w:val="single"/>
        </w:rPr>
      </w:pPr>
      <w:r w:rsidRPr="00285C5D">
        <w:rPr>
          <w:b/>
          <w:sz w:val="32"/>
          <w:szCs w:val="32"/>
        </w:rPr>
        <w:t xml:space="preserve">ГОРОДСКОЕ МЕТОДИЧЕСКОЕ ОБЪЕДЕНИЕНИЕ </w:t>
      </w:r>
      <w:r w:rsidRPr="00285C5D">
        <w:rPr>
          <w:b/>
          <w:sz w:val="32"/>
          <w:szCs w:val="32"/>
        </w:rPr>
        <w:br/>
        <w:t xml:space="preserve">УЧИТЕЛЕЙ </w:t>
      </w:r>
      <w:r w:rsidRPr="00285C5D">
        <w:rPr>
          <w:b/>
          <w:sz w:val="32"/>
          <w:szCs w:val="32"/>
          <w:u w:val="single"/>
        </w:rPr>
        <w:t>ХИМИИ</w:t>
      </w:r>
    </w:p>
    <w:p w:rsidR="00126BCC" w:rsidRPr="00285C5D" w:rsidRDefault="00126BCC" w:rsidP="00D52FF8">
      <w:pPr>
        <w:jc w:val="center"/>
        <w:rPr>
          <w:b/>
          <w:sz w:val="32"/>
          <w:szCs w:val="32"/>
          <w:u w:val="single"/>
        </w:rPr>
      </w:pPr>
    </w:p>
    <w:p w:rsidR="00D52FF8" w:rsidRDefault="00D52FF8" w:rsidP="00D52FF8">
      <w:pPr>
        <w:spacing w:after="20"/>
        <w:jc w:val="center"/>
        <w:rPr>
          <w:b/>
          <w:sz w:val="28"/>
          <w:szCs w:val="28"/>
        </w:rPr>
      </w:pPr>
      <w:r w:rsidRPr="00126BCC">
        <w:rPr>
          <w:b/>
          <w:sz w:val="28"/>
          <w:szCs w:val="28"/>
        </w:rPr>
        <w:t>Индивидуальные образовательные маршруты учащихся как механизм реализации проекта "Успех каждого ребенка"</w:t>
      </w:r>
    </w:p>
    <w:p w:rsidR="00126BCC" w:rsidRDefault="00126BCC" w:rsidP="00D52FF8">
      <w:pPr>
        <w:spacing w:after="20"/>
        <w:jc w:val="center"/>
        <w:rPr>
          <w:b/>
          <w:sz w:val="28"/>
          <w:szCs w:val="28"/>
        </w:rPr>
      </w:pPr>
    </w:p>
    <w:p w:rsidR="00126BCC" w:rsidRDefault="00126BCC" w:rsidP="00D52FF8">
      <w:pPr>
        <w:spacing w:after="20"/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844"/>
      </w:tblGrid>
      <w:tr w:rsidR="00126BCC" w:rsidTr="00126BCC">
        <w:tc>
          <w:tcPr>
            <w:tcW w:w="4927" w:type="dxa"/>
          </w:tcPr>
          <w:p w:rsidR="00126BCC" w:rsidRDefault="00126BCC" w:rsidP="00D52FF8">
            <w:pPr>
              <w:spacing w:after="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126BCC" w:rsidRPr="00126BCC" w:rsidRDefault="00126BCC" w:rsidP="00126BCC">
            <w:pPr>
              <w:spacing w:after="20"/>
              <w:rPr>
                <w:b/>
                <w:sz w:val="28"/>
                <w:szCs w:val="28"/>
                <w:u w:val="single"/>
              </w:rPr>
            </w:pPr>
            <w:proofErr w:type="spellStart"/>
            <w:r w:rsidRPr="00126BCC">
              <w:rPr>
                <w:sz w:val="28"/>
                <w:szCs w:val="28"/>
              </w:rPr>
              <w:t>Давлятова</w:t>
            </w:r>
            <w:proofErr w:type="spellEnd"/>
            <w:r w:rsidRPr="00126BCC">
              <w:rPr>
                <w:sz w:val="28"/>
                <w:szCs w:val="28"/>
              </w:rPr>
              <w:t xml:space="preserve"> Мальвина </w:t>
            </w:r>
            <w:proofErr w:type="spellStart"/>
            <w:r w:rsidRPr="00126BCC">
              <w:rPr>
                <w:sz w:val="28"/>
                <w:szCs w:val="28"/>
              </w:rPr>
              <w:t>Сейфидиновна</w:t>
            </w:r>
            <w:proofErr w:type="spellEnd"/>
          </w:p>
          <w:p w:rsidR="00126BCC" w:rsidRPr="00126BCC" w:rsidRDefault="00126BCC" w:rsidP="00126BCC">
            <w:pPr>
              <w:spacing w:after="20"/>
              <w:rPr>
                <w:sz w:val="28"/>
                <w:szCs w:val="28"/>
              </w:rPr>
            </w:pPr>
            <w:r w:rsidRPr="00126BCC">
              <w:rPr>
                <w:sz w:val="28"/>
                <w:szCs w:val="28"/>
              </w:rPr>
              <w:t>учитель химии</w:t>
            </w:r>
          </w:p>
          <w:p w:rsidR="00126BCC" w:rsidRPr="00126BCC" w:rsidRDefault="00126BCC" w:rsidP="00126BCC">
            <w:pPr>
              <w:spacing w:after="20"/>
              <w:rPr>
                <w:sz w:val="28"/>
                <w:szCs w:val="28"/>
              </w:rPr>
            </w:pPr>
            <w:r w:rsidRPr="00126BCC">
              <w:rPr>
                <w:sz w:val="28"/>
                <w:szCs w:val="28"/>
              </w:rPr>
              <w:t>МБОУ "СШ № 45"</w:t>
            </w:r>
          </w:p>
          <w:p w:rsidR="00126BCC" w:rsidRDefault="00126BCC" w:rsidP="00126BCC"/>
          <w:p w:rsidR="00126BCC" w:rsidRDefault="00126BCC" w:rsidP="00D52FF8">
            <w:pPr>
              <w:spacing w:after="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26BCC" w:rsidRPr="00126BCC" w:rsidRDefault="00126BCC" w:rsidP="00D52FF8">
      <w:pPr>
        <w:spacing w:after="20"/>
        <w:jc w:val="center"/>
        <w:rPr>
          <w:b/>
          <w:sz w:val="28"/>
          <w:szCs w:val="28"/>
        </w:rPr>
      </w:pPr>
    </w:p>
    <w:p w:rsidR="00126BCC" w:rsidRPr="00126BCC" w:rsidRDefault="00126BCC" w:rsidP="00D52FF8">
      <w:pPr>
        <w:spacing w:after="20"/>
        <w:jc w:val="center"/>
        <w:rPr>
          <w:b/>
          <w:sz w:val="28"/>
          <w:szCs w:val="28"/>
        </w:rPr>
      </w:pPr>
    </w:p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D52FF8" w:rsidRDefault="00D52FF8"/>
    <w:p w:rsidR="008F4949" w:rsidRDefault="008F4949"/>
    <w:p w:rsidR="00D1504E" w:rsidRDefault="00D52FF8" w:rsidP="00D1504E">
      <w:pPr>
        <w:spacing w:line="360" w:lineRule="auto"/>
        <w:ind w:left="680" w:right="680"/>
        <w:jc w:val="center"/>
        <w:rPr>
          <w:sz w:val="26"/>
          <w:szCs w:val="26"/>
        </w:rPr>
      </w:pPr>
      <w:r w:rsidRPr="00126BCC">
        <w:rPr>
          <w:spacing w:val="4"/>
          <w:sz w:val="26"/>
          <w:szCs w:val="26"/>
        </w:rPr>
        <w:lastRenderedPageBreak/>
        <w:t>ЦЕЛЬ И ЗАДАЧИ</w:t>
      </w:r>
    </w:p>
    <w:p w:rsidR="00D1504E" w:rsidRPr="00D1504E" w:rsidRDefault="00126BCC" w:rsidP="00D1504E">
      <w:pPr>
        <w:spacing w:line="360" w:lineRule="auto"/>
        <w:ind w:left="680" w:right="680"/>
        <w:jc w:val="both"/>
        <w:rPr>
          <w:sz w:val="26"/>
          <w:szCs w:val="26"/>
        </w:rPr>
      </w:pPr>
      <w:r>
        <w:rPr>
          <w:spacing w:val="4"/>
          <w:sz w:val="26"/>
          <w:szCs w:val="26"/>
        </w:rPr>
        <w:t xml:space="preserve">Цель: </w:t>
      </w:r>
      <w:r w:rsidR="00091462">
        <w:rPr>
          <w:spacing w:val="4"/>
          <w:sz w:val="26"/>
          <w:szCs w:val="26"/>
        </w:rPr>
        <w:t>р</w:t>
      </w:r>
      <w:r w:rsidR="00D52FF8" w:rsidRPr="00126BCC">
        <w:rPr>
          <w:spacing w:val="4"/>
          <w:sz w:val="26"/>
          <w:szCs w:val="26"/>
        </w:rPr>
        <w:t xml:space="preserve">азработать проект организации индивидуального образовательного маршрута в целях </w:t>
      </w:r>
      <w:r w:rsidR="00D52FF8" w:rsidRPr="00126BCC">
        <w:rPr>
          <w:sz w:val="26"/>
          <w:szCs w:val="26"/>
        </w:rPr>
        <w:t>развития индивидуальных задатков одаренных детей</w:t>
      </w:r>
      <w:r w:rsidR="00D52FF8" w:rsidRPr="00126BCC">
        <w:rPr>
          <w:spacing w:val="4"/>
          <w:sz w:val="26"/>
          <w:szCs w:val="26"/>
        </w:rPr>
        <w:t xml:space="preserve"> и обеспечения профильности обучения в старшей школе.</w:t>
      </w:r>
    </w:p>
    <w:p w:rsidR="00D52FF8" w:rsidRPr="00D1504E" w:rsidRDefault="00D52FF8" w:rsidP="00D1504E">
      <w:pPr>
        <w:widowControl w:val="0"/>
        <w:autoSpaceDE w:val="0"/>
        <w:autoSpaceDN w:val="0"/>
        <w:adjustRightInd w:val="0"/>
        <w:spacing w:line="360" w:lineRule="auto"/>
        <w:ind w:left="680" w:right="680"/>
        <w:jc w:val="both"/>
        <w:rPr>
          <w:spacing w:val="4"/>
          <w:sz w:val="26"/>
          <w:szCs w:val="26"/>
        </w:rPr>
      </w:pPr>
      <w:r w:rsidRPr="00126BCC">
        <w:rPr>
          <w:spacing w:val="4"/>
          <w:sz w:val="26"/>
          <w:szCs w:val="26"/>
        </w:rPr>
        <w:t>Задачи:</w:t>
      </w:r>
      <w:r w:rsidR="00091462">
        <w:rPr>
          <w:spacing w:val="4"/>
          <w:sz w:val="26"/>
          <w:szCs w:val="26"/>
        </w:rPr>
        <w:t xml:space="preserve"> </w:t>
      </w:r>
      <w:r w:rsidR="00091462">
        <w:rPr>
          <w:bCs/>
          <w:iCs/>
          <w:sz w:val="26"/>
          <w:szCs w:val="26"/>
        </w:rPr>
        <w:t>из</w:t>
      </w:r>
      <w:r w:rsidRPr="00091462">
        <w:rPr>
          <w:sz w:val="26"/>
          <w:szCs w:val="26"/>
        </w:rPr>
        <w:t xml:space="preserve">учение научно-методической и психолого-педагогической литературы по данной проблеме и уточнение сути </w:t>
      </w:r>
      <w:r w:rsidRPr="00091462">
        <w:rPr>
          <w:spacing w:val="4"/>
          <w:sz w:val="26"/>
          <w:szCs w:val="26"/>
        </w:rPr>
        <w:t>образовательного маршрута и способов его организации</w:t>
      </w:r>
      <w:r w:rsidR="00091462">
        <w:rPr>
          <w:sz w:val="26"/>
          <w:szCs w:val="26"/>
        </w:rPr>
        <w:t xml:space="preserve">; </w:t>
      </w:r>
      <w:r w:rsidR="00091462" w:rsidRPr="00091462">
        <w:rPr>
          <w:bCs/>
          <w:iCs/>
          <w:sz w:val="26"/>
          <w:szCs w:val="26"/>
        </w:rPr>
        <w:t>о</w:t>
      </w:r>
      <w:r w:rsidRPr="00091462">
        <w:rPr>
          <w:sz w:val="26"/>
          <w:szCs w:val="26"/>
        </w:rPr>
        <w:t>тбор и систематизация методов целенаправленного выявления одаренных и способных детей в школе, их индивидуальн</w:t>
      </w:r>
      <w:r w:rsidR="00091462">
        <w:rPr>
          <w:sz w:val="26"/>
          <w:szCs w:val="26"/>
        </w:rPr>
        <w:t>ых интересов и жизненных планов; р</w:t>
      </w:r>
      <w:r w:rsidRPr="00091462">
        <w:rPr>
          <w:sz w:val="26"/>
          <w:szCs w:val="26"/>
        </w:rPr>
        <w:t>азработка индивидуальных образовательных маршрутов в форме образовательных программ для одаренных старшеклассников с учетом профилей обучения в школе и возможностей школы организации внеурочной и внеклассной деятельности.</w:t>
      </w:r>
    </w:p>
    <w:p w:rsidR="00D52FF8" w:rsidRPr="00126BCC" w:rsidRDefault="00D52FF8" w:rsidP="00D1504E">
      <w:pPr>
        <w:widowControl w:val="0"/>
        <w:autoSpaceDE w:val="0"/>
        <w:autoSpaceDN w:val="0"/>
        <w:adjustRightInd w:val="0"/>
        <w:spacing w:line="360" w:lineRule="auto"/>
        <w:ind w:left="680" w:right="680"/>
        <w:jc w:val="center"/>
        <w:outlineLvl w:val="0"/>
        <w:rPr>
          <w:spacing w:val="4"/>
          <w:sz w:val="26"/>
          <w:szCs w:val="26"/>
        </w:rPr>
      </w:pPr>
      <w:r w:rsidRPr="00126BCC">
        <w:rPr>
          <w:spacing w:val="4"/>
          <w:sz w:val="26"/>
          <w:szCs w:val="26"/>
        </w:rPr>
        <w:t>ОСНОВНАЯ ЧАСТЬ</w:t>
      </w:r>
    </w:p>
    <w:p w:rsidR="00D52FF8" w:rsidRPr="00126BCC" w:rsidRDefault="00D52FF8" w:rsidP="00126BCC">
      <w:p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rStyle w:val="a6"/>
          <w:sz w:val="26"/>
          <w:szCs w:val="26"/>
        </w:rPr>
        <w:tab/>
        <w:t>Индивидуальный образовательный маршрут</w:t>
      </w:r>
      <w:r w:rsidRPr="00126BCC">
        <w:rPr>
          <w:rStyle w:val="apple-converted-space"/>
          <w:sz w:val="26"/>
          <w:szCs w:val="26"/>
        </w:rPr>
        <w:t> </w:t>
      </w:r>
      <w:r w:rsidRPr="00126BCC">
        <w:rPr>
          <w:rStyle w:val="a6"/>
          <w:sz w:val="26"/>
          <w:szCs w:val="26"/>
        </w:rPr>
        <w:t>(</w:t>
      </w:r>
      <w:proofErr w:type="gramStart"/>
      <w:r w:rsidRPr="00126BCC">
        <w:rPr>
          <w:rStyle w:val="a6"/>
          <w:sz w:val="26"/>
          <w:szCs w:val="26"/>
        </w:rPr>
        <w:t xml:space="preserve">ИОМ) </w:t>
      </w:r>
      <w:r w:rsidRPr="00126BCC">
        <w:rPr>
          <w:rStyle w:val="apple-converted-space"/>
          <w:sz w:val="26"/>
          <w:szCs w:val="26"/>
        </w:rPr>
        <w:t> традиционно</w:t>
      </w:r>
      <w:proofErr w:type="gramEnd"/>
      <w:r w:rsidRPr="00126BCC">
        <w:rPr>
          <w:rStyle w:val="apple-converted-space"/>
          <w:sz w:val="26"/>
          <w:szCs w:val="26"/>
        </w:rPr>
        <w:t xml:space="preserve"> понимают как </w:t>
      </w:r>
      <w:r w:rsidRPr="00126BCC">
        <w:rPr>
          <w:sz w:val="26"/>
          <w:szCs w:val="26"/>
        </w:rPr>
        <w:t>персональный путь реализации личностного потенциала ученика в освоении содержания образовани</w:t>
      </w:r>
      <w:r w:rsidR="00C65484">
        <w:rPr>
          <w:sz w:val="26"/>
          <w:szCs w:val="26"/>
        </w:rPr>
        <w:t>я</w:t>
      </w:r>
      <w:r w:rsidRPr="00126BCC">
        <w:rPr>
          <w:sz w:val="26"/>
          <w:szCs w:val="26"/>
        </w:rPr>
        <w:t xml:space="preserve"> (ФГОС) с учетом его индивидуально-психологических особенностей, познавательных интересов и  жизненных планов, уровня  обучаемости и результатов обучения. </w:t>
      </w:r>
    </w:p>
    <w:p w:rsidR="00D52FF8" w:rsidRPr="00126BCC" w:rsidRDefault="00D52FF8" w:rsidP="00126BCC">
      <w:pPr>
        <w:spacing w:line="360" w:lineRule="auto"/>
        <w:ind w:left="680" w:right="680" w:firstLine="708"/>
        <w:jc w:val="both"/>
        <w:rPr>
          <w:sz w:val="26"/>
          <w:szCs w:val="26"/>
        </w:rPr>
      </w:pPr>
      <w:r w:rsidRPr="00126BCC">
        <w:rPr>
          <w:sz w:val="26"/>
          <w:szCs w:val="26"/>
        </w:rPr>
        <w:t>На наш взгляд (с позиции обучения одарённых детей), ИОМ – это движение в образовательном пространстве, создаваемом для конкретного одарённого ребёнка и его семьи (законных представителей) при осуществлении организационного и психолого-педагогического сопровождения в конкретном образовательном учреждении специалистами различного профиля с целью реализации индивидуальных особенностей развития и достижения поставленных образовательных целей и задач.</w:t>
      </w:r>
    </w:p>
    <w:p w:rsidR="00D52FF8" w:rsidRPr="00126BCC" w:rsidRDefault="00D52FF8" w:rsidP="00126BCC">
      <w:pPr>
        <w:shd w:val="clear" w:color="auto" w:fill="FFFFFF"/>
        <w:tabs>
          <w:tab w:val="left" w:pos="567"/>
          <w:tab w:val="left" w:pos="3576"/>
          <w:tab w:val="left" w:pos="5544"/>
          <w:tab w:val="left" w:pos="6322"/>
          <w:tab w:val="left" w:pos="8126"/>
        </w:tabs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>Использо</w:t>
      </w:r>
      <w:r w:rsidRPr="00126BCC">
        <w:rPr>
          <w:sz w:val="26"/>
          <w:szCs w:val="26"/>
        </w:rPr>
        <w:softHyphen/>
        <w:t xml:space="preserve">вание индивидуальных образовательных маршрутов в системе школьного образования является одной из форм педагогической </w:t>
      </w:r>
      <w:r w:rsidRPr="00126BCC">
        <w:rPr>
          <w:sz w:val="26"/>
          <w:szCs w:val="26"/>
        </w:rPr>
        <w:lastRenderedPageBreak/>
        <w:t>поддержки личностно</w:t>
      </w:r>
      <w:r w:rsidRPr="00126BCC">
        <w:rPr>
          <w:sz w:val="26"/>
          <w:szCs w:val="26"/>
        </w:rPr>
        <w:softHyphen/>
        <w:t>го, жизненного и профессионального самоопределения школьников.</w:t>
      </w:r>
    </w:p>
    <w:p w:rsidR="00D52FF8" w:rsidRPr="00126BCC" w:rsidRDefault="00D52FF8" w:rsidP="00126BCC">
      <w:pPr>
        <w:shd w:val="clear" w:color="auto" w:fill="FFFFFF"/>
        <w:tabs>
          <w:tab w:val="left" w:pos="1891"/>
          <w:tab w:val="left" w:pos="3576"/>
          <w:tab w:val="left" w:pos="5544"/>
          <w:tab w:val="left" w:pos="6322"/>
          <w:tab w:val="left" w:pos="8126"/>
        </w:tabs>
        <w:spacing w:line="360" w:lineRule="auto"/>
        <w:ind w:left="680" w:right="680" w:firstLine="72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Индивидуальный образовательный маршрут </w:t>
      </w:r>
      <w:proofErr w:type="gramStart"/>
      <w:r w:rsidRPr="00126BCC">
        <w:rPr>
          <w:sz w:val="26"/>
          <w:szCs w:val="26"/>
        </w:rPr>
        <w:t xml:space="preserve">определяется:   </w:t>
      </w:r>
      <w:proofErr w:type="gramEnd"/>
      <w:r w:rsidRPr="00126BCC">
        <w:rPr>
          <w:sz w:val="26"/>
          <w:szCs w:val="26"/>
        </w:rPr>
        <w:t xml:space="preserve">                                        - образовательными потребностями;</w:t>
      </w:r>
    </w:p>
    <w:p w:rsidR="00D52FF8" w:rsidRPr="00126BCC" w:rsidRDefault="008F4949" w:rsidP="00126BCC">
      <w:pPr>
        <w:shd w:val="clear" w:color="auto" w:fill="FFFFFF"/>
        <w:tabs>
          <w:tab w:val="left" w:pos="1891"/>
          <w:tab w:val="left" w:pos="3576"/>
          <w:tab w:val="left" w:pos="5544"/>
          <w:tab w:val="left" w:pos="6322"/>
          <w:tab w:val="left" w:pos="8126"/>
        </w:tabs>
        <w:spacing w:line="360" w:lineRule="auto"/>
        <w:ind w:left="680" w:right="680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 xml:space="preserve">-индивидуальными </w:t>
      </w:r>
      <w:r w:rsidR="00D52FF8" w:rsidRPr="00126BCC">
        <w:rPr>
          <w:sz w:val="26"/>
          <w:szCs w:val="26"/>
        </w:rPr>
        <w:t xml:space="preserve">способностями и возможностями </w:t>
      </w:r>
      <w:r w:rsidR="00D52FF8" w:rsidRPr="00126BCC">
        <w:rPr>
          <w:spacing w:val="-3"/>
          <w:sz w:val="26"/>
          <w:szCs w:val="26"/>
        </w:rPr>
        <w:t>учащегося</w:t>
      </w:r>
      <w:r>
        <w:rPr>
          <w:spacing w:val="-3"/>
          <w:sz w:val="26"/>
          <w:szCs w:val="26"/>
        </w:rPr>
        <w:t xml:space="preserve"> </w:t>
      </w:r>
      <w:r w:rsidR="00D52FF8" w:rsidRPr="00126BCC">
        <w:rPr>
          <w:spacing w:val="-3"/>
          <w:sz w:val="26"/>
          <w:szCs w:val="26"/>
        </w:rPr>
        <w:t>(уровень</w:t>
      </w:r>
      <w:r>
        <w:rPr>
          <w:spacing w:val="-3"/>
          <w:sz w:val="26"/>
          <w:szCs w:val="26"/>
        </w:rPr>
        <w:t xml:space="preserve"> </w:t>
      </w:r>
      <w:r w:rsidR="00D52FF8" w:rsidRPr="00126BCC">
        <w:rPr>
          <w:spacing w:val="-3"/>
          <w:sz w:val="26"/>
          <w:szCs w:val="26"/>
        </w:rPr>
        <w:t>готовности</w:t>
      </w:r>
      <w:r w:rsidR="00D52FF8" w:rsidRPr="00126BCC">
        <w:rPr>
          <w:sz w:val="26"/>
          <w:szCs w:val="26"/>
        </w:rPr>
        <w:t xml:space="preserve"> к о</w:t>
      </w:r>
      <w:r w:rsidR="00D52FF8" w:rsidRPr="00126BCC">
        <w:rPr>
          <w:spacing w:val="-3"/>
          <w:sz w:val="26"/>
          <w:szCs w:val="26"/>
        </w:rPr>
        <w:t>своению образовательной прогр</w:t>
      </w:r>
      <w:r w:rsidR="00D52FF8" w:rsidRPr="00126BCC">
        <w:rPr>
          <w:spacing w:val="-2"/>
          <w:sz w:val="26"/>
          <w:szCs w:val="26"/>
        </w:rPr>
        <w:t>аммы школы);</w:t>
      </w:r>
    </w:p>
    <w:p w:rsidR="00D52FF8" w:rsidRPr="00126BCC" w:rsidRDefault="00711895" w:rsidP="00126BCC">
      <w:pPr>
        <w:shd w:val="clear" w:color="auto" w:fill="FFFFFF"/>
        <w:tabs>
          <w:tab w:val="left" w:pos="1891"/>
          <w:tab w:val="left" w:pos="3576"/>
          <w:tab w:val="left" w:pos="5544"/>
          <w:tab w:val="left" w:pos="6322"/>
          <w:tab w:val="left" w:pos="8126"/>
        </w:tabs>
        <w:spacing w:line="360" w:lineRule="auto"/>
        <w:ind w:left="680" w:right="68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52FF8" w:rsidRPr="00126BCC">
        <w:rPr>
          <w:sz w:val="26"/>
          <w:szCs w:val="26"/>
        </w:rPr>
        <w:t>возможностями материально-т</w:t>
      </w:r>
      <w:r>
        <w:rPr>
          <w:sz w:val="26"/>
          <w:szCs w:val="26"/>
        </w:rPr>
        <w:t>ехнической базы учреждения.</w:t>
      </w:r>
    </w:p>
    <w:p w:rsidR="00D52FF8" w:rsidRPr="00126BCC" w:rsidRDefault="00D52FF8" w:rsidP="00126BCC">
      <w:pPr>
        <w:shd w:val="clear" w:color="auto" w:fill="FFFFFF"/>
        <w:tabs>
          <w:tab w:val="left" w:pos="1891"/>
          <w:tab w:val="left" w:pos="3576"/>
          <w:tab w:val="left" w:pos="5544"/>
          <w:tab w:val="left" w:pos="6322"/>
          <w:tab w:val="left" w:pos="8126"/>
        </w:tabs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ИОМ </w:t>
      </w:r>
      <w:proofErr w:type="gramStart"/>
      <w:r w:rsidRPr="00126BCC">
        <w:rPr>
          <w:sz w:val="26"/>
          <w:szCs w:val="26"/>
        </w:rPr>
        <w:t>помогает  одаренному</w:t>
      </w:r>
      <w:proofErr w:type="gramEnd"/>
      <w:r w:rsidRPr="00126BCC">
        <w:rPr>
          <w:sz w:val="26"/>
          <w:szCs w:val="26"/>
        </w:rPr>
        <w:t xml:space="preserve"> старшекласснику раскрыть все свои таланты и определиться в выборе будущей профессии. </w:t>
      </w:r>
    </w:p>
    <w:p w:rsidR="00D52FF8" w:rsidRPr="00126BCC" w:rsidRDefault="00D52FF8" w:rsidP="00126BCC">
      <w:pPr>
        <w:spacing w:line="360" w:lineRule="auto"/>
        <w:ind w:left="680" w:right="680" w:firstLine="708"/>
        <w:jc w:val="both"/>
        <w:rPr>
          <w:b/>
          <w:sz w:val="26"/>
          <w:szCs w:val="26"/>
        </w:rPr>
      </w:pPr>
      <w:r w:rsidRPr="00126BCC">
        <w:rPr>
          <w:b/>
          <w:sz w:val="26"/>
          <w:szCs w:val="26"/>
        </w:rPr>
        <w:t>Индивидуальные образовательные маршруты разрабатываются двух видов:</w:t>
      </w:r>
    </w:p>
    <w:p w:rsidR="00D52FF8" w:rsidRPr="00126BCC" w:rsidRDefault="00D52FF8" w:rsidP="00126BCC">
      <w:p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>1. Индивидуальный образовательный маршрут для слабоуспевающих учащихся</w:t>
      </w:r>
    </w:p>
    <w:p w:rsidR="00D52FF8" w:rsidRPr="00126BCC" w:rsidRDefault="00D52FF8" w:rsidP="00126BCC">
      <w:p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>2. Индивидуальный образовательный маршрут для мотивированных учащихся</w:t>
      </w:r>
    </w:p>
    <w:p w:rsidR="00D52FF8" w:rsidRPr="00126BCC" w:rsidRDefault="00D52FF8" w:rsidP="00C661D3">
      <w:p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pacing w:val="-2"/>
          <w:sz w:val="26"/>
          <w:szCs w:val="26"/>
        </w:rPr>
        <w:t>Различают следующие структуры индивидуального образовательного маршрута</w:t>
      </w:r>
      <w:r w:rsidR="00C65484">
        <w:rPr>
          <w:spacing w:val="-2"/>
          <w:sz w:val="26"/>
          <w:szCs w:val="26"/>
        </w:rPr>
        <w:t>:</w:t>
      </w:r>
    </w:p>
    <w:p w:rsidR="00D52FF8" w:rsidRPr="00126BCC" w:rsidRDefault="00D52FF8" w:rsidP="00126BC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680" w:right="680" w:firstLine="0"/>
        <w:jc w:val="both"/>
        <w:rPr>
          <w:sz w:val="26"/>
          <w:szCs w:val="26"/>
        </w:rPr>
      </w:pPr>
      <w:r w:rsidRPr="00126BCC">
        <w:rPr>
          <w:b/>
          <w:sz w:val="26"/>
          <w:szCs w:val="26"/>
        </w:rPr>
        <w:t>Линейная</w:t>
      </w:r>
      <w:r w:rsidRPr="00126BCC">
        <w:rPr>
          <w:sz w:val="26"/>
          <w:szCs w:val="26"/>
        </w:rPr>
        <w:t xml:space="preserve"> – принцип построения - от простого к сложному.</w:t>
      </w:r>
      <w:r w:rsidRPr="00126BCC">
        <w:rPr>
          <w:spacing w:val="-1"/>
          <w:sz w:val="26"/>
          <w:szCs w:val="26"/>
        </w:rPr>
        <w:t xml:space="preserve"> Это позволяет реализовать систематичность и </w:t>
      </w:r>
      <w:r w:rsidRPr="00126BCC">
        <w:rPr>
          <w:sz w:val="26"/>
          <w:szCs w:val="26"/>
        </w:rPr>
        <w:t>последовательность</w:t>
      </w:r>
      <w:r w:rsidR="00372084">
        <w:rPr>
          <w:sz w:val="26"/>
          <w:szCs w:val="26"/>
        </w:rPr>
        <w:t>.</w:t>
      </w:r>
      <w:r w:rsidRPr="00126BCC">
        <w:rPr>
          <w:sz w:val="26"/>
          <w:szCs w:val="26"/>
        </w:rPr>
        <w:t xml:space="preserve"> Построить программу, ориентированную на развитие одаренности, таким образом, очень сложно, потому что одаренные дети, зачастую, имеют склонность к творческим заданиям. Особенность этих заданий в том, что они допускают множество правильных ответов и направлений деятельности. </w:t>
      </w:r>
    </w:p>
    <w:p w:rsidR="00D52FF8" w:rsidRPr="00126BCC" w:rsidRDefault="00D52FF8" w:rsidP="00126BC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680" w:right="680" w:firstLine="0"/>
        <w:jc w:val="both"/>
        <w:rPr>
          <w:sz w:val="26"/>
          <w:szCs w:val="26"/>
        </w:rPr>
      </w:pPr>
      <w:r w:rsidRPr="00126BCC">
        <w:rPr>
          <w:b/>
          <w:sz w:val="26"/>
          <w:szCs w:val="26"/>
        </w:rPr>
        <w:t>Концентрическая</w:t>
      </w:r>
      <w:r w:rsidR="00091462">
        <w:rPr>
          <w:b/>
          <w:sz w:val="26"/>
          <w:szCs w:val="26"/>
        </w:rPr>
        <w:t xml:space="preserve"> </w:t>
      </w:r>
      <w:r w:rsidR="00091462">
        <w:rPr>
          <w:sz w:val="26"/>
          <w:szCs w:val="26"/>
        </w:rPr>
        <w:t>-</w:t>
      </w:r>
      <w:r w:rsidRPr="00126BCC">
        <w:rPr>
          <w:sz w:val="26"/>
          <w:szCs w:val="26"/>
        </w:rPr>
        <w:t xml:space="preserve"> структурирование учебного материала по типу нескольких концентрических кругов. В структуру такой программы обычно входят несколько более мелких подпрограмм, (они могут быть отно</w:t>
      </w:r>
      <w:r w:rsidRPr="00126BCC">
        <w:rPr>
          <w:sz w:val="26"/>
          <w:szCs w:val="26"/>
        </w:rPr>
        <w:softHyphen/>
        <w:t xml:space="preserve">сительно автономны). Пройдя первый круг, школьник осваивает второй, затем третий. </w:t>
      </w:r>
    </w:p>
    <w:p w:rsidR="00D52FF8" w:rsidRPr="00126BCC" w:rsidRDefault="00D52FF8" w:rsidP="00126BC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680" w:right="680" w:firstLine="0"/>
        <w:jc w:val="both"/>
        <w:rPr>
          <w:sz w:val="26"/>
          <w:szCs w:val="26"/>
        </w:rPr>
      </w:pPr>
      <w:r w:rsidRPr="00126BCC">
        <w:rPr>
          <w:b/>
          <w:sz w:val="26"/>
          <w:szCs w:val="26"/>
        </w:rPr>
        <w:t>Логарифмическая спираль</w:t>
      </w:r>
      <w:r w:rsidR="00091462">
        <w:rPr>
          <w:b/>
          <w:sz w:val="26"/>
          <w:szCs w:val="26"/>
        </w:rPr>
        <w:t xml:space="preserve"> -</w:t>
      </w:r>
      <w:r w:rsidRPr="00126BCC">
        <w:rPr>
          <w:sz w:val="26"/>
          <w:szCs w:val="26"/>
        </w:rPr>
        <w:t xml:space="preserve"> наиболее продуктивный тип </w:t>
      </w:r>
      <w:proofErr w:type="gramStart"/>
      <w:r w:rsidRPr="00126BCC">
        <w:rPr>
          <w:sz w:val="26"/>
          <w:szCs w:val="26"/>
        </w:rPr>
        <w:t xml:space="preserve">структуры,   </w:t>
      </w:r>
      <w:proofErr w:type="gramEnd"/>
      <w:r w:rsidRPr="00126BCC">
        <w:rPr>
          <w:sz w:val="26"/>
          <w:szCs w:val="26"/>
        </w:rPr>
        <w:t>так как один и тот же вид деятельности от</w:t>
      </w:r>
      <w:r w:rsidRPr="00126BCC">
        <w:rPr>
          <w:sz w:val="26"/>
          <w:szCs w:val="26"/>
        </w:rPr>
        <w:softHyphen/>
        <w:t xml:space="preserve">рабатывается на занятиях периодически, многократно, причем содержание постепенно усложняется и расширяется за счет обогащения компонентами </w:t>
      </w:r>
      <w:r w:rsidRPr="00126BCC">
        <w:rPr>
          <w:sz w:val="26"/>
          <w:szCs w:val="26"/>
        </w:rPr>
        <w:lastRenderedPageBreak/>
        <w:t>углубленной проработки каждого действия. При этом способе структуриро</w:t>
      </w:r>
      <w:r w:rsidRPr="00126BCC">
        <w:rPr>
          <w:sz w:val="26"/>
          <w:szCs w:val="26"/>
        </w:rPr>
        <w:softHyphen/>
        <w:t xml:space="preserve">вания материала открываются большие возможности для исследовательской деятельности обучающихся. Этот тип структуры </w:t>
      </w:r>
      <w:r w:rsidRPr="00126BCC">
        <w:rPr>
          <w:bCs/>
          <w:spacing w:val="-2"/>
          <w:sz w:val="26"/>
          <w:szCs w:val="26"/>
        </w:rPr>
        <w:t xml:space="preserve">индивидуального образовательного маршрута </w:t>
      </w:r>
      <w:proofErr w:type="gramStart"/>
      <w:r w:rsidRPr="00126BCC">
        <w:rPr>
          <w:bCs/>
          <w:spacing w:val="-2"/>
          <w:sz w:val="26"/>
          <w:szCs w:val="26"/>
        </w:rPr>
        <w:t>уже  используется</w:t>
      </w:r>
      <w:proofErr w:type="gramEnd"/>
      <w:r w:rsidRPr="00126BCC">
        <w:rPr>
          <w:bCs/>
          <w:spacing w:val="-2"/>
          <w:sz w:val="26"/>
          <w:szCs w:val="26"/>
        </w:rPr>
        <w:t xml:space="preserve"> нами в работе с одарёнными школьниками с разносторонними интересами.</w:t>
      </w:r>
    </w:p>
    <w:p w:rsidR="00D52FF8" w:rsidRPr="00126BCC" w:rsidRDefault="00D52FF8" w:rsidP="00126BCC">
      <w:pPr>
        <w:shd w:val="clear" w:color="auto" w:fill="FFFFFF"/>
        <w:spacing w:line="360" w:lineRule="auto"/>
        <w:ind w:left="680" w:right="680"/>
        <w:jc w:val="both"/>
        <w:rPr>
          <w:spacing w:val="-2"/>
          <w:sz w:val="26"/>
          <w:szCs w:val="26"/>
        </w:rPr>
      </w:pPr>
      <w:r w:rsidRPr="00126BCC">
        <w:rPr>
          <w:spacing w:val="-2"/>
          <w:sz w:val="26"/>
          <w:szCs w:val="26"/>
        </w:rPr>
        <w:t>Разработка индивидуального образовательного маршрута осуществляется поэтапно.</w:t>
      </w:r>
    </w:p>
    <w:p w:rsidR="00D52FF8" w:rsidRPr="00126BCC" w:rsidRDefault="00D52FF8" w:rsidP="00126BCC">
      <w:pPr>
        <w:shd w:val="clear" w:color="auto" w:fill="FFFFFF"/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1.Диагностика </w:t>
      </w:r>
      <w:r w:rsidRPr="00126BCC">
        <w:rPr>
          <w:spacing w:val="-2"/>
          <w:sz w:val="26"/>
          <w:szCs w:val="26"/>
        </w:rPr>
        <w:t xml:space="preserve">уровня развития способностей </w:t>
      </w:r>
      <w:proofErr w:type="gramStart"/>
      <w:r w:rsidRPr="00126BCC">
        <w:rPr>
          <w:spacing w:val="-2"/>
          <w:sz w:val="26"/>
          <w:szCs w:val="26"/>
        </w:rPr>
        <w:t>учащегося  и</w:t>
      </w:r>
      <w:proofErr w:type="gramEnd"/>
      <w:r w:rsidRPr="00126BCC">
        <w:rPr>
          <w:spacing w:val="-2"/>
          <w:sz w:val="26"/>
          <w:szCs w:val="26"/>
        </w:rPr>
        <w:t xml:space="preserve"> его индивидуальных</w:t>
      </w:r>
      <w:r w:rsidRPr="00126BCC">
        <w:rPr>
          <w:sz w:val="26"/>
          <w:szCs w:val="26"/>
        </w:rPr>
        <w:t xml:space="preserve"> интересов, особенностей.</w:t>
      </w:r>
    </w:p>
    <w:p w:rsidR="00D52FF8" w:rsidRPr="00126BCC" w:rsidRDefault="00D52FF8" w:rsidP="00126BCC">
      <w:pPr>
        <w:shd w:val="clear" w:color="auto" w:fill="FFFFFF"/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2. Определение цели и постановка задач, которые реализуются </w:t>
      </w:r>
      <w:proofErr w:type="gramStart"/>
      <w:r w:rsidRPr="00126BCC">
        <w:rPr>
          <w:sz w:val="26"/>
          <w:szCs w:val="26"/>
        </w:rPr>
        <w:t>во время</w:t>
      </w:r>
      <w:proofErr w:type="gramEnd"/>
      <w:r w:rsidRPr="00126BCC">
        <w:rPr>
          <w:sz w:val="26"/>
          <w:szCs w:val="26"/>
        </w:rPr>
        <w:t xml:space="preserve"> </w:t>
      </w:r>
      <w:r w:rsidRPr="00126BCC">
        <w:rPr>
          <w:spacing w:val="-2"/>
          <w:sz w:val="26"/>
          <w:szCs w:val="26"/>
        </w:rPr>
        <w:t>про</w:t>
      </w:r>
      <w:r w:rsidRPr="00126BCC">
        <w:rPr>
          <w:spacing w:val="-2"/>
          <w:sz w:val="26"/>
          <w:szCs w:val="26"/>
        </w:rPr>
        <w:softHyphen/>
      </w:r>
      <w:r w:rsidRPr="00126BCC">
        <w:rPr>
          <w:sz w:val="26"/>
          <w:szCs w:val="26"/>
        </w:rPr>
        <w:t>хождения индивидуального образовательного маршрута.</w:t>
      </w:r>
    </w:p>
    <w:p w:rsidR="00372084" w:rsidRDefault="00D52FF8" w:rsidP="00126BCC">
      <w:pPr>
        <w:shd w:val="clear" w:color="auto" w:fill="FFFFFF"/>
        <w:spacing w:line="360" w:lineRule="auto"/>
        <w:ind w:left="680" w:right="680"/>
        <w:jc w:val="both"/>
        <w:rPr>
          <w:spacing w:val="-2"/>
          <w:sz w:val="26"/>
          <w:szCs w:val="26"/>
        </w:rPr>
      </w:pPr>
      <w:r w:rsidRPr="00126BCC">
        <w:rPr>
          <w:sz w:val="26"/>
          <w:szCs w:val="26"/>
        </w:rPr>
        <w:t xml:space="preserve">3.Определение времени, </w:t>
      </w:r>
      <w:r w:rsidRPr="00126BCC">
        <w:rPr>
          <w:spacing w:val="-2"/>
          <w:sz w:val="26"/>
          <w:szCs w:val="26"/>
        </w:rPr>
        <w:t xml:space="preserve">которое должен и может затратить ребенок на освоение базовой и специальной части своей индивидуальной образовательной программы. </w:t>
      </w:r>
    </w:p>
    <w:p w:rsidR="00D52FF8" w:rsidRPr="00126BCC" w:rsidRDefault="00D52FF8" w:rsidP="00126BCC">
      <w:pPr>
        <w:shd w:val="clear" w:color="auto" w:fill="FFFFFF"/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4.Выбор форм </w:t>
      </w:r>
      <w:r w:rsidRPr="00126BCC">
        <w:rPr>
          <w:spacing w:val="-2"/>
          <w:sz w:val="26"/>
          <w:szCs w:val="26"/>
        </w:rPr>
        <w:t xml:space="preserve">занятий, методов и приемов, </w:t>
      </w:r>
      <w:proofErr w:type="gramStart"/>
      <w:r w:rsidRPr="00126BCC">
        <w:rPr>
          <w:spacing w:val="-2"/>
          <w:sz w:val="26"/>
          <w:szCs w:val="26"/>
        </w:rPr>
        <w:t>технологий,  которые</w:t>
      </w:r>
      <w:proofErr w:type="gramEnd"/>
      <w:r w:rsidRPr="00126BCC">
        <w:rPr>
          <w:spacing w:val="-2"/>
          <w:sz w:val="26"/>
          <w:szCs w:val="26"/>
        </w:rPr>
        <w:t xml:space="preserve"> могут быть наиболее продуктивными  для осуществления  ИОМ.</w:t>
      </w:r>
      <w:r w:rsidRPr="00126BCC">
        <w:rPr>
          <w:iCs/>
          <w:sz w:val="26"/>
          <w:szCs w:val="26"/>
        </w:rPr>
        <w:t xml:space="preserve"> Совместное планирование педагога с учеником форм и способов взаимодействия с другими учителями.</w:t>
      </w:r>
    </w:p>
    <w:p w:rsidR="00D52FF8" w:rsidRPr="00126BCC" w:rsidRDefault="00D52FF8" w:rsidP="00126BCC">
      <w:pPr>
        <w:shd w:val="clear" w:color="auto" w:fill="FFFFFF"/>
        <w:spacing w:line="360" w:lineRule="auto"/>
        <w:ind w:left="680" w:right="680"/>
        <w:jc w:val="both"/>
        <w:rPr>
          <w:spacing w:val="-2"/>
          <w:sz w:val="26"/>
          <w:szCs w:val="26"/>
        </w:rPr>
      </w:pPr>
      <w:r w:rsidRPr="00126BCC">
        <w:rPr>
          <w:spacing w:val="-2"/>
          <w:sz w:val="26"/>
          <w:szCs w:val="26"/>
        </w:rPr>
        <w:t>5.Выбор способов оценки успешности освоения ИОП и подготовка презентации достижений.</w:t>
      </w:r>
    </w:p>
    <w:p w:rsidR="00C661D3" w:rsidRDefault="00D52FF8" w:rsidP="00C661D3">
      <w:pPr>
        <w:spacing w:line="360" w:lineRule="auto"/>
        <w:ind w:left="680" w:right="680"/>
        <w:jc w:val="both"/>
        <w:rPr>
          <w:sz w:val="26"/>
          <w:szCs w:val="26"/>
        </w:rPr>
      </w:pPr>
      <w:proofErr w:type="gramStart"/>
      <w:r w:rsidRPr="00126BCC">
        <w:rPr>
          <w:sz w:val="26"/>
          <w:szCs w:val="26"/>
        </w:rPr>
        <w:t>Рассмотрим  содержательную</w:t>
      </w:r>
      <w:proofErr w:type="gramEnd"/>
      <w:r w:rsidRPr="00126BCC">
        <w:rPr>
          <w:sz w:val="26"/>
          <w:szCs w:val="26"/>
        </w:rPr>
        <w:t xml:space="preserve"> специфику каждого этапа.</w:t>
      </w:r>
    </w:p>
    <w:p w:rsidR="00C661D3" w:rsidRDefault="00C661D3" w:rsidP="00C661D3">
      <w:pPr>
        <w:spacing w:line="360" w:lineRule="auto"/>
        <w:ind w:left="680" w:right="680"/>
        <w:jc w:val="both"/>
        <w:rPr>
          <w:sz w:val="26"/>
          <w:szCs w:val="26"/>
        </w:rPr>
      </w:pPr>
      <w:r w:rsidRPr="00C661D3">
        <w:rPr>
          <w:b/>
          <w:sz w:val="26"/>
          <w:szCs w:val="26"/>
        </w:rPr>
        <w:t>1 э</w:t>
      </w:r>
      <w:r w:rsidR="00D52FF8" w:rsidRPr="00C661D3">
        <w:rPr>
          <w:b/>
          <w:sz w:val="26"/>
          <w:szCs w:val="26"/>
        </w:rPr>
        <w:t>тап. Диагностика</w:t>
      </w:r>
      <w:r w:rsidR="00372084" w:rsidRPr="00C661D3">
        <w:rPr>
          <w:b/>
          <w:sz w:val="26"/>
          <w:szCs w:val="26"/>
        </w:rPr>
        <w:t xml:space="preserve"> </w:t>
      </w:r>
      <w:r w:rsidR="00D52FF8" w:rsidRPr="00C661D3">
        <w:rPr>
          <w:b/>
          <w:sz w:val="26"/>
          <w:szCs w:val="26"/>
        </w:rPr>
        <w:t>уровня развития способностей</w:t>
      </w:r>
      <w:r w:rsidR="00D52FF8" w:rsidRPr="00C661D3">
        <w:rPr>
          <w:sz w:val="26"/>
          <w:szCs w:val="26"/>
        </w:rPr>
        <w:t xml:space="preserve"> ученика, его инди</w:t>
      </w:r>
      <w:r w:rsidR="00D52FF8" w:rsidRPr="00C661D3">
        <w:rPr>
          <w:sz w:val="26"/>
          <w:szCs w:val="26"/>
        </w:rPr>
        <w:softHyphen/>
      </w:r>
      <w:r w:rsidR="00D52FF8" w:rsidRPr="00C661D3">
        <w:rPr>
          <w:spacing w:val="-1"/>
          <w:sz w:val="26"/>
          <w:szCs w:val="26"/>
        </w:rPr>
        <w:t xml:space="preserve">видуальных особенностей и познавательных интересов. Результат этого этапа – список используемых методов изучения, </w:t>
      </w:r>
      <w:proofErr w:type="gramStart"/>
      <w:r w:rsidR="00D52FF8" w:rsidRPr="00C661D3">
        <w:rPr>
          <w:spacing w:val="-1"/>
          <w:sz w:val="26"/>
          <w:szCs w:val="26"/>
        </w:rPr>
        <w:t>список  одаренных</w:t>
      </w:r>
      <w:proofErr w:type="gramEnd"/>
      <w:r w:rsidR="00D52FF8" w:rsidRPr="00C661D3">
        <w:rPr>
          <w:spacing w:val="-1"/>
          <w:sz w:val="26"/>
          <w:szCs w:val="26"/>
        </w:rPr>
        <w:t xml:space="preserve"> старшеклассников  и распределение их по группам с учетом профилей обучения.</w:t>
      </w:r>
    </w:p>
    <w:p w:rsidR="00D52FF8" w:rsidRPr="00C661D3" w:rsidRDefault="00C661D3" w:rsidP="00C661D3">
      <w:pPr>
        <w:spacing w:line="360" w:lineRule="auto"/>
        <w:ind w:left="680" w:right="680"/>
        <w:jc w:val="both"/>
        <w:rPr>
          <w:sz w:val="26"/>
          <w:szCs w:val="26"/>
        </w:rPr>
      </w:pPr>
      <w:r w:rsidRPr="00C661D3">
        <w:rPr>
          <w:b/>
          <w:sz w:val="26"/>
          <w:szCs w:val="26"/>
        </w:rPr>
        <w:t>2 э</w:t>
      </w:r>
      <w:r w:rsidR="00D52FF8" w:rsidRPr="00C661D3">
        <w:rPr>
          <w:b/>
          <w:bCs/>
          <w:iCs/>
          <w:sz w:val="26"/>
          <w:szCs w:val="26"/>
        </w:rPr>
        <w:t>тап. Целеполагание и определение первостепенных задач.</w:t>
      </w:r>
    </w:p>
    <w:p w:rsidR="00C661D3" w:rsidRDefault="00D52FF8" w:rsidP="00C661D3">
      <w:pPr>
        <w:pStyle w:val="c4"/>
        <w:spacing w:before="0" w:beforeAutospacing="0" w:after="0" w:afterAutospacing="0" w:line="360" w:lineRule="auto"/>
        <w:ind w:left="680" w:right="680"/>
        <w:jc w:val="both"/>
        <w:rPr>
          <w:rStyle w:val="c1"/>
          <w:sz w:val="26"/>
          <w:szCs w:val="26"/>
        </w:rPr>
      </w:pPr>
      <w:r w:rsidRPr="00126BCC">
        <w:rPr>
          <w:sz w:val="26"/>
          <w:szCs w:val="26"/>
        </w:rPr>
        <w:t xml:space="preserve">Исходя из результатов диагностики, педагог совместно с учеником и его родителями определяет </w:t>
      </w:r>
      <w:r w:rsidRPr="00126BCC">
        <w:rPr>
          <w:b/>
          <w:bCs/>
          <w:i/>
          <w:iCs/>
          <w:sz w:val="26"/>
          <w:szCs w:val="26"/>
        </w:rPr>
        <w:t xml:space="preserve">цели и задачи образовательного </w:t>
      </w:r>
      <w:r w:rsidRPr="00126BCC">
        <w:rPr>
          <w:sz w:val="26"/>
          <w:szCs w:val="26"/>
        </w:rPr>
        <w:t xml:space="preserve">маршрута. Результатом этого этапа становится индивидуальная образовательная программа с учетом требований образовательной программы школы. </w:t>
      </w:r>
      <w:r w:rsidRPr="00126BCC">
        <w:rPr>
          <w:rStyle w:val="c1"/>
          <w:sz w:val="26"/>
          <w:szCs w:val="26"/>
        </w:rPr>
        <w:t xml:space="preserve">Структура такой программы может быть представлена следующими </w:t>
      </w:r>
      <w:r w:rsidRPr="00126BCC">
        <w:rPr>
          <w:rStyle w:val="c1"/>
          <w:sz w:val="26"/>
          <w:szCs w:val="26"/>
        </w:rPr>
        <w:lastRenderedPageBreak/>
        <w:t>компонентами:</w:t>
      </w:r>
      <w:r w:rsidR="00372084">
        <w:rPr>
          <w:rStyle w:val="c1"/>
          <w:sz w:val="26"/>
          <w:szCs w:val="26"/>
        </w:rPr>
        <w:t xml:space="preserve"> </w:t>
      </w:r>
      <w:r w:rsidRPr="00126BCC">
        <w:rPr>
          <w:rStyle w:val="c1"/>
          <w:sz w:val="26"/>
          <w:szCs w:val="26"/>
        </w:rPr>
        <w:t>целевое назначение,</w:t>
      </w:r>
      <w:r w:rsidR="00372084">
        <w:rPr>
          <w:rStyle w:val="c1"/>
          <w:sz w:val="26"/>
          <w:szCs w:val="26"/>
        </w:rPr>
        <w:t xml:space="preserve"> </w:t>
      </w:r>
      <w:r w:rsidRPr="00126BCC">
        <w:rPr>
          <w:rStyle w:val="c1"/>
          <w:sz w:val="26"/>
          <w:szCs w:val="26"/>
        </w:rPr>
        <w:t>исходный уровень знаний и умений учащегося,</w:t>
      </w:r>
      <w:r w:rsidR="00372084">
        <w:rPr>
          <w:rStyle w:val="c1"/>
          <w:sz w:val="26"/>
          <w:szCs w:val="26"/>
        </w:rPr>
        <w:t xml:space="preserve"> </w:t>
      </w:r>
      <w:r w:rsidRPr="00126BCC">
        <w:rPr>
          <w:rStyle w:val="c1"/>
          <w:sz w:val="26"/>
          <w:szCs w:val="26"/>
        </w:rPr>
        <w:t>продолжительность обучения,</w:t>
      </w:r>
      <w:r w:rsidR="00372084">
        <w:rPr>
          <w:rStyle w:val="c1"/>
          <w:sz w:val="26"/>
          <w:szCs w:val="26"/>
        </w:rPr>
        <w:t xml:space="preserve"> </w:t>
      </w:r>
      <w:r w:rsidRPr="00126BCC">
        <w:rPr>
          <w:rStyle w:val="c1"/>
          <w:sz w:val="26"/>
          <w:szCs w:val="26"/>
        </w:rPr>
        <w:t>ожидаемый результат,</w:t>
      </w:r>
      <w:r w:rsidR="00372084">
        <w:rPr>
          <w:rStyle w:val="c1"/>
          <w:sz w:val="26"/>
          <w:szCs w:val="26"/>
        </w:rPr>
        <w:t xml:space="preserve"> </w:t>
      </w:r>
      <w:r w:rsidRPr="00126BCC">
        <w:rPr>
          <w:rStyle w:val="c1"/>
          <w:sz w:val="26"/>
          <w:szCs w:val="26"/>
        </w:rPr>
        <w:t>учебные программы,</w:t>
      </w:r>
      <w:r w:rsidR="00372084">
        <w:rPr>
          <w:rStyle w:val="c1"/>
          <w:sz w:val="26"/>
          <w:szCs w:val="26"/>
        </w:rPr>
        <w:t xml:space="preserve"> </w:t>
      </w:r>
      <w:r w:rsidRPr="00126BCC">
        <w:rPr>
          <w:rStyle w:val="c1"/>
          <w:sz w:val="26"/>
          <w:szCs w:val="26"/>
        </w:rPr>
        <w:t>формы аттестации учебных достижений учащегося.</w:t>
      </w:r>
    </w:p>
    <w:p w:rsidR="00D52FF8" w:rsidRPr="00C661D3" w:rsidRDefault="00C661D3" w:rsidP="00C661D3">
      <w:pPr>
        <w:pStyle w:val="c4"/>
        <w:spacing w:before="0" w:beforeAutospacing="0" w:after="0" w:afterAutospacing="0" w:line="360" w:lineRule="auto"/>
        <w:ind w:left="680" w:right="680"/>
        <w:jc w:val="both"/>
        <w:rPr>
          <w:sz w:val="26"/>
          <w:szCs w:val="26"/>
        </w:rPr>
      </w:pPr>
      <w:r w:rsidRPr="00C661D3">
        <w:rPr>
          <w:rStyle w:val="c1"/>
          <w:b/>
          <w:sz w:val="26"/>
          <w:szCs w:val="26"/>
        </w:rPr>
        <w:t xml:space="preserve">3 </w:t>
      </w:r>
      <w:r w:rsidRPr="00C661D3">
        <w:rPr>
          <w:b/>
          <w:iCs/>
          <w:sz w:val="26"/>
          <w:szCs w:val="26"/>
        </w:rPr>
        <w:t>э</w:t>
      </w:r>
      <w:r w:rsidR="00D52FF8" w:rsidRPr="00C661D3">
        <w:rPr>
          <w:b/>
          <w:iCs/>
          <w:sz w:val="26"/>
          <w:szCs w:val="26"/>
        </w:rPr>
        <w:t>тап. «Определение времени».</w:t>
      </w:r>
      <w:r w:rsidR="002B6FA1" w:rsidRPr="00C661D3">
        <w:rPr>
          <w:b/>
          <w:iCs/>
          <w:sz w:val="26"/>
          <w:szCs w:val="26"/>
        </w:rPr>
        <w:t xml:space="preserve"> </w:t>
      </w:r>
      <w:r w:rsidR="00D52FF8" w:rsidRPr="00C661D3">
        <w:rPr>
          <w:sz w:val="26"/>
          <w:szCs w:val="26"/>
        </w:rPr>
        <w:t xml:space="preserve">В индивидуальном порядке по согласованию с родителями и самим учеником срок действия маршрута, </w:t>
      </w:r>
      <w:r w:rsidR="00372084" w:rsidRPr="00C661D3">
        <w:rPr>
          <w:sz w:val="26"/>
          <w:szCs w:val="26"/>
        </w:rPr>
        <w:t xml:space="preserve">определяется </w:t>
      </w:r>
      <w:r w:rsidR="00D52FF8" w:rsidRPr="00C661D3">
        <w:rPr>
          <w:sz w:val="26"/>
          <w:szCs w:val="26"/>
        </w:rPr>
        <w:t xml:space="preserve">потребностями самого учащегося. </w:t>
      </w:r>
    </w:p>
    <w:p w:rsidR="00D52FF8" w:rsidRPr="00126BCC" w:rsidRDefault="00C661D3" w:rsidP="00C661D3">
      <w:pPr>
        <w:shd w:val="clear" w:color="auto" w:fill="FFFFFF"/>
        <w:spacing w:line="360" w:lineRule="auto"/>
        <w:ind w:left="680" w:right="680"/>
        <w:jc w:val="both"/>
        <w:rPr>
          <w:rStyle w:val="FontStyle21"/>
        </w:rPr>
      </w:pPr>
      <w:r>
        <w:rPr>
          <w:b/>
          <w:iCs/>
          <w:sz w:val="26"/>
          <w:szCs w:val="26"/>
        </w:rPr>
        <w:t xml:space="preserve">4 </w:t>
      </w:r>
      <w:r w:rsidR="00D52FF8" w:rsidRPr="00126BCC">
        <w:rPr>
          <w:b/>
          <w:iCs/>
          <w:sz w:val="26"/>
          <w:szCs w:val="26"/>
        </w:rPr>
        <w:t xml:space="preserve">этап. Выбор форм </w:t>
      </w:r>
      <w:r w:rsidR="00D52FF8" w:rsidRPr="00126BCC">
        <w:rPr>
          <w:b/>
          <w:iCs/>
          <w:spacing w:val="-2"/>
          <w:sz w:val="26"/>
          <w:szCs w:val="26"/>
        </w:rPr>
        <w:t xml:space="preserve">занятий, методов и приемов, </w:t>
      </w:r>
      <w:proofErr w:type="gramStart"/>
      <w:r w:rsidR="00D52FF8" w:rsidRPr="00126BCC">
        <w:rPr>
          <w:b/>
          <w:iCs/>
          <w:spacing w:val="-2"/>
          <w:sz w:val="26"/>
          <w:szCs w:val="26"/>
        </w:rPr>
        <w:t>технологий</w:t>
      </w:r>
      <w:r w:rsidR="00D52FF8" w:rsidRPr="00126BCC">
        <w:rPr>
          <w:b/>
          <w:spacing w:val="-2"/>
          <w:sz w:val="26"/>
          <w:szCs w:val="26"/>
        </w:rPr>
        <w:t>,</w:t>
      </w:r>
      <w:r w:rsidR="00D52FF8" w:rsidRPr="00126BCC">
        <w:rPr>
          <w:spacing w:val="-2"/>
          <w:sz w:val="26"/>
          <w:szCs w:val="26"/>
        </w:rPr>
        <w:t xml:space="preserve">  которые</w:t>
      </w:r>
      <w:proofErr w:type="gramEnd"/>
      <w:r w:rsidR="00D52FF8" w:rsidRPr="00126BCC">
        <w:rPr>
          <w:spacing w:val="-2"/>
          <w:sz w:val="26"/>
          <w:szCs w:val="26"/>
        </w:rPr>
        <w:t xml:space="preserve"> могут быть наиболее продуктивными  для осуществления  ИОМ,</w:t>
      </w:r>
      <w:r w:rsidR="00D52FF8" w:rsidRPr="00126BCC">
        <w:rPr>
          <w:iCs/>
          <w:sz w:val="26"/>
          <w:szCs w:val="26"/>
        </w:rPr>
        <w:t xml:space="preserve"> определение содержания учебно-тематического плана и </w:t>
      </w:r>
      <w:r w:rsidR="00D52FF8" w:rsidRPr="00126BCC">
        <w:rPr>
          <w:sz w:val="26"/>
          <w:szCs w:val="26"/>
        </w:rPr>
        <w:t xml:space="preserve">методов работы  в рамках каждой индивидуальной образовательной программы. </w:t>
      </w:r>
    </w:p>
    <w:p w:rsidR="00D52FF8" w:rsidRPr="00126BCC" w:rsidRDefault="00D52FF8" w:rsidP="00C661D3">
      <w:pPr>
        <w:shd w:val="clear" w:color="auto" w:fill="FFFFFF"/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Индивидуальная образовательная программа может реализоваться различными способами: </w:t>
      </w:r>
    </w:p>
    <w:p w:rsidR="00D52FF8" w:rsidRPr="00126BCC" w:rsidRDefault="00D52FF8" w:rsidP="00126B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680" w:right="680" w:hanging="567"/>
        <w:jc w:val="both"/>
        <w:rPr>
          <w:sz w:val="26"/>
          <w:szCs w:val="26"/>
        </w:rPr>
      </w:pPr>
      <w:r w:rsidRPr="00126BCC">
        <w:rPr>
          <w:sz w:val="26"/>
          <w:szCs w:val="26"/>
          <w:u w:val="single"/>
        </w:rPr>
        <w:t xml:space="preserve">Занятие в классе. </w:t>
      </w:r>
      <w:r w:rsidRPr="00126BCC">
        <w:rPr>
          <w:sz w:val="26"/>
          <w:szCs w:val="26"/>
        </w:rPr>
        <w:t xml:space="preserve"> Образовательный маршрут может предполагать изучение одного или нескольких модулей по обычной классно-урочной системе. </w:t>
      </w:r>
    </w:p>
    <w:p w:rsidR="00D52FF8" w:rsidRPr="00126BCC" w:rsidRDefault="00D52FF8" w:rsidP="00126B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680" w:right="680" w:hanging="567"/>
        <w:jc w:val="both"/>
        <w:rPr>
          <w:sz w:val="26"/>
          <w:szCs w:val="26"/>
        </w:rPr>
      </w:pPr>
      <w:r w:rsidRPr="00126BCC">
        <w:rPr>
          <w:sz w:val="26"/>
          <w:szCs w:val="26"/>
          <w:u w:val="single"/>
        </w:rPr>
        <w:t>Групповые занятия.</w:t>
      </w:r>
      <w:r w:rsidRPr="00126BCC">
        <w:rPr>
          <w:sz w:val="26"/>
          <w:szCs w:val="26"/>
        </w:rPr>
        <w:t xml:space="preserve"> Для группы учащихся, перешедших на индивидуальное обучение, может быть организовано групповое выполнение отдельного модуля. </w:t>
      </w:r>
    </w:p>
    <w:p w:rsidR="001B4660" w:rsidRPr="00126BCC" w:rsidRDefault="00D52FF8" w:rsidP="00126B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680" w:right="680" w:hanging="567"/>
        <w:jc w:val="both"/>
        <w:rPr>
          <w:sz w:val="26"/>
          <w:szCs w:val="26"/>
        </w:rPr>
      </w:pPr>
      <w:r w:rsidRPr="00126BCC">
        <w:rPr>
          <w:sz w:val="26"/>
          <w:szCs w:val="26"/>
          <w:u w:val="single"/>
        </w:rPr>
        <w:t>Самостоятельное изучение</w:t>
      </w:r>
      <w:r w:rsidR="00372084" w:rsidRPr="00372084">
        <w:rPr>
          <w:sz w:val="26"/>
          <w:szCs w:val="26"/>
        </w:rPr>
        <w:t xml:space="preserve">. </w:t>
      </w:r>
      <w:r w:rsidR="00372084">
        <w:rPr>
          <w:sz w:val="26"/>
          <w:szCs w:val="26"/>
        </w:rPr>
        <w:t>М</w:t>
      </w:r>
      <w:r w:rsidRPr="00126BCC">
        <w:rPr>
          <w:sz w:val="26"/>
          <w:szCs w:val="26"/>
        </w:rPr>
        <w:t>ожет предполагать различный уровень самостоятельности</w:t>
      </w:r>
      <w:r w:rsidR="00372084">
        <w:rPr>
          <w:sz w:val="26"/>
          <w:szCs w:val="26"/>
        </w:rPr>
        <w:t xml:space="preserve">: </w:t>
      </w:r>
      <w:r w:rsidRPr="00126BCC">
        <w:rPr>
          <w:sz w:val="26"/>
          <w:szCs w:val="26"/>
        </w:rPr>
        <w:t>консультации, которые получает ученик в процессе выполнения задан</w:t>
      </w:r>
      <w:r w:rsidR="00A2035B" w:rsidRPr="00126BCC">
        <w:rPr>
          <w:sz w:val="26"/>
          <w:szCs w:val="26"/>
        </w:rPr>
        <w:t xml:space="preserve">ий, </w:t>
      </w:r>
      <w:proofErr w:type="spellStart"/>
      <w:r w:rsidR="00A2035B" w:rsidRPr="00126BCC">
        <w:rPr>
          <w:sz w:val="26"/>
          <w:szCs w:val="26"/>
        </w:rPr>
        <w:t>тьюторские</w:t>
      </w:r>
      <w:proofErr w:type="spellEnd"/>
      <w:r w:rsidR="00A2035B" w:rsidRPr="00126BCC">
        <w:rPr>
          <w:sz w:val="26"/>
          <w:szCs w:val="26"/>
        </w:rPr>
        <w:t xml:space="preserve"> занятия.</w:t>
      </w:r>
    </w:p>
    <w:p w:rsidR="00980E7E" w:rsidRDefault="00D52FF8" w:rsidP="00126B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680" w:right="680" w:hanging="567"/>
        <w:jc w:val="both"/>
        <w:rPr>
          <w:sz w:val="26"/>
          <w:szCs w:val="26"/>
        </w:rPr>
      </w:pPr>
      <w:r w:rsidRPr="00980E7E">
        <w:rPr>
          <w:sz w:val="26"/>
          <w:szCs w:val="26"/>
          <w:u w:val="single"/>
        </w:rPr>
        <w:t>Практика.</w:t>
      </w:r>
      <w:r w:rsidRPr="00980E7E">
        <w:rPr>
          <w:sz w:val="26"/>
          <w:szCs w:val="26"/>
        </w:rPr>
        <w:t xml:space="preserve"> </w:t>
      </w:r>
      <w:r w:rsidR="00980E7E" w:rsidRPr="00980E7E">
        <w:rPr>
          <w:sz w:val="26"/>
          <w:szCs w:val="26"/>
        </w:rPr>
        <w:t>М</w:t>
      </w:r>
      <w:r w:rsidRPr="00980E7E">
        <w:rPr>
          <w:sz w:val="26"/>
          <w:szCs w:val="26"/>
        </w:rPr>
        <w:t xml:space="preserve">ожет проходить в различных организациях и учреждениях культуры, науки, образования и т.п. </w:t>
      </w:r>
    </w:p>
    <w:p w:rsidR="00D52FF8" w:rsidRPr="00126BCC" w:rsidRDefault="00C661D3" w:rsidP="00980E7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80" w:right="680"/>
        <w:jc w:val="both"/>
        <w:rPr>
          <w:sz w:val="26"/>
          <w:szCs w:val="26"/>
        </w:rPr>
      </w:pPr>
      <w:r>
        <w:rPr>
          <w:b/>
          <w:iCs/>
          <w:spacing w:val="-2"/>
          <w:sz w:val="26"/>
          <w:szCs w:val="26"/>
        </w:rPr>
        <w:t>5 э</w:t>
      </w:r>
      <w:r w:rsidR="00D52FF8" w:rsidRPr="00980E7E">
        <w:rPr>
          <w:b/>
          <w:iCs/>
          <w:spacing w:val="-2"/>
          <w:sz w:val="26"/>
          <w:szCs w:val="26"/>
        </w:rPr>
        <w:t>тап.  Выбор способов оценки успешности обучающегося и презентация достижений</w:t>
      </w:r>
      <w:r w:rsidR="00980E7E">
        <w:rPr>
          <w:b/>
          <w:iCs/>
          <w:spacing w:val="-2"/>
          <w:sz w:val="26"/>
          <w:szCs w:val="26"/>
        </w:rPr>
        <w:t>:</w:t>
      </w:r>
      <w:r w:rsidR="00980E7E">
        <w:rPr>
          <w:sz w:val="26"/>
          <w:szCs w:val="26"/>
        </w:rPr>
        <w:t xml:space="preserve"> у</w:t>
      </w:r>
      <w:r w:rsidR="00D52FF8" w:rsidRPr="00126BCC">
        <w:rPr>
          <w:spacing w:val="-1"/>
          <w:sz w:val="26"/>
          <w:szCs w:val="26"/>
        </w:rPr>
        <w:t>части</w:t>
      </w:r>
      <w:r w:rsidR="00980E7E">
        <w:rPr>
          <w:spacing w:val="-1"/>
          <w:sz w:val="26"/>
          <w:szCs w:val="26"/>
        </w:rPr>
        <w:t>е</w:t>
      </w:r>
      <w:r w:rsidR="00D52FF8" w:rsidRPr="00126BCC">
        <w:rPr>
          <w:spacing w:val="-1"/>
          <w:sz w:val="26"/>
          <w:szCs w:val="26"/>
        </w:rPr>
        <w:t xml:space="preserve"> в конкурсах, проведения открытых занятий - </w:t>
      </w:r>
      <w:proofErr w:type="spellStart"/>
      <w:r w:rsidR="00D52FF8" w:rsidRPr="00126BCC">
        <w:rPr>
          <w:spacing w:val="-1"/>
          <w:sz w:val="26"/>
          <w:szCs w:val="26"/>
        </w:rPr>
        <w:t>тьюторской</w:t>
      </w:r>
      <w:proofErr w:type="spellEnd"/>
      <w:r w:rsidR="00D52FF8" w:rsidRPr="00126BCC">
        <w:rPr>
          <w:spacing w:val="-1"/>
          <w:sz w:val="26"/>
          <w:szCs w:val="26"/>
        </w:rPr>
        <w:t xml:space="preserve"> деятельности, презентации достижений, зачетная работа, </w:t>
      </w:r>
      <w:r w:rsidR="00D52FF8" w:rsidRPr="00126BCC">
        <w:rPr>
          <w:sz w:val="26"/>
          <w:szCs w:val="26"/>
        </w:rPr>
        <w:t xml:space="preserve">тесты, участие в олимпиадах различного уровня и др. </w:t>
      </w:r>
    </w:p>
    <w:p w:rsidR="00D52FF8" w:rsidRPr="00126BCC" w:rsidRDefault="00D52FF8" w:rsidP="00C661D3">
      <w:pPr>
        <w:pStyle w:val="c4"/>
        <w:spacing w:before="0" w:beforeAutospacing="0" w:after="0" w:afterAutospacing="0" w:line="360" w:lineRule="auto"/>
        <w:ind w:left="680" w:right="680"/>
        <w:jc w:val="both"/>
        <w:rPr>
          <w:sz w:val="26"/>
          <w:szCs w:val="26"/>
        </w:rPr>
      </w:pPr>
      <w:r w:rsidRPr="00126BCC">
        <w:rPr>
          <w:rStyle w:val="c1"/>
          <w:sz w:val="26"/>
          <w:szCs w:val="26"/>
        </w:rPr>
        <w:t>В итоге каждый старшеклассник вместе с педагогом оформляет маршрутный лист на 1 год</w:t>
      </w:r>
      <w:r w:rsidR="001B4660" w:rsidRPr="00126BCC">
        <w:rPr>
          <w:rStyle w:val="c1"/>
          <w:sz w:val="26"/>
          <w:szCs w:val="26"/>
        </w:rPr>
        <w:t xml:space="preserve"> обучения и на каждую четверть.</w:t>
      </w:r>
    </w:p>
    <w:p w:rsidR="00D52FF8" w:rsidRPr="00126BCC" w:rsidRDefault="00D52FF8" w:rsidP="00C661D3">
      <w:p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Этапы реализации ИОМ содержательно раскрыты в </w:t>
      </w:r>
      <w:r w:rsidRPr="00C661D3">
        <w:rPr>
          <w:i/>
          <w:sz w:val="26"/>
          <w:szCs w:val="26"/>
        </w:rPr>
        <w:t>Приложении 1</w:t>
      </w:r>
      <w:r w:rsidRPr="00126BCC">
        <w:rPr>
          <w:sz w:val="26"/>
          <w:szCs w:val="26"/>
        </w:rPr>
        <w:t xml:space="preserve">. На этом пути может возникнуть необходимость его корректировки. </w:t>
      </w:r>
    </w:p>
    <w:p w:rsidR="00D1504E" w:rsidRDefault="00D52FF8" w:rsidP="00C661D3">
      <w:pPr>
        <w:widowControl w:val="0"/>
        <w:autoSpaceDE w:val="0"/>
        <w:autoSpaceDN w:val="0"/>
        <w:adjustRightInd w:val="0"/>
        <w:spacing w:line="360" w:lineRule="auto"/>
        <w:ind w:left="680" w:right="680"/>
        <w:jc w:val="both"/>
        <w:rPr>
          <w:b/>
          <w:spacing w:val="4"/>
          <w:sz w:val="26"/>
          <w:szCs w:val="26"/>
        </w:rPr>
      </w:pPr>
      <w:r w:rsidRPr="00126BCC">
        <w:rPr>
          <w:sz w:val="26"/>
          <w:szCs w:val="26"/>
        </w:rPr>
        <w:t xml:space="preserve">Конечный продукт проекта – индивидуальные образовательные маршруты </w:t>
      </w:r>
      <w:r w:rsidRPr="00126BCC">
        <w:rPr>
          <w:sz w:val="26"/>
          <w:szCs w:val="26"/>
        </w:rPr>
        <w:lastRenderedPageBreak/>
        <w:t>учеников старших классов школы</w:t>
      </w:r>
      <w:r w:rsidR="00980E7E">
        <w:rPr>
          <w:sz w:val="26"/>
          <w:szCs w:val="26"/>
        </w:rPr>
        <w:t>.</w:t>
      </w:r>
    </w:p>
    <w:p w:rsidR="00D52FF8" w:rsidRPr="00980E7E" w:rsidRDefault="00D52FF8" w:rsidP="00980E7E">
      <w:pPr>
        <w:widowControl w:val="0"/>
        <w:autoSpaceDE w:val="0"/>
        <w:autoSpaceDN w:val="0"/>
        <w:adjustRightInd w:val="0"/>
        <w:spacing w:line="360" w:lineRule="auto"/>
        <w:ind w:left="680" w:right="680" w:firstLine="426"/>
        <w:jc w:val="center"/>
        <w:rPr>
          <w:b/>
          <w:spacing w:val="4"/>
          <w:sz w:val="26"/>
          <w:szCs w:val="26"/>
        </w:rPr>
      </w:pPr>
      <w:r w:rsidRPr="00126BCC">
        <w:rPr>
          <w:spacing w:val="4"/>
          <w:sz w:val="26"/>
          <w:szCs w:val="26"/>
        </w:rPr>
        <w:t>ЗАКЛЮЧЕНИЕ</w:t>
      </w:r>
    </w:p>
    <w:p w:rsidR="00D52FF8" w:rsidRPr="00126BCC" w:rsidRDefault="00D52FF8" w:rsidP="00126BCC">
      <w:p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 xml:space="preserve">ИОМ должен отражать процесс изменения в развитии и обучении школьника. С помощью ИОМ происходит своевременная коррекция педагогического процесса, позволяющая обучающимся достичь поставленных целей и высоких результатов.  </w:t>
      </w:r>
    </w:p>
    <w:p w:rsidR="00D52FF8" w:rsidRPr="00126BCC" w:rsidRDefault="00D52FF8" w:rsidP="00126BCC">
      <w:pPr>
        <w:pStyle w:val="c4"/>
        <w:spacing w:before="0" w:beforeAutospacing="0" w:after="0" w:afterAutospacing="0" w:line="360" w:lineRule="auto"/>
        <w:ind w:left="680" w:right="680" w:firstLine="708"/>
        <w:jc w:val="both"/>
        <w:rPr>
          <w:sz w:val="26"/>
          <w:szCs w:val="26"/>
        </w:rPr>
      </w:pPr>
      <w:r w:rsidRPr="00126BCC">
        <w:rPr>
          <w:rStyle w:val="c1"/>
          <w:sz w:val="26"/>
          <w:szCs w:val="26"/>
        </w:rPr>
        <w:t>Условия необходимые для эффективной разработки индивидуального образовательного маршрута:</w:t>
      </w:r>
    </w:p>
    <w:p w:rsidR="00D52FF8" w:rsidRPr="00126BCC" w:rsidRDefault="00D52FF8" w:rsidP="00126BCC">
      <w:pPr>
        <w:numPr>
          <w:ilvl w:val="0"/>
          <w:numId w:val="5"/>
        </w:num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rStyle w:val="c1"/>
          <w:sz w:val="26"/>
          <w:szCs w:val="26"/>
        </w:rPr>
        <w:t>осознание всеми участниками педагогического процесса необходимости и значимости индивидуального образовательного маршрута;</w:t>
      </w:r>
    </w:p>
    <w:p w:rsidR="00D52FF8" w:rsidRPr="00126BCC" w:rsidRDefault="00D52FF8" w:rsidP="00126BCC">
      <w:pPr>
        <w:numPr>
          <w:ilvl w:val="0"/>
          <w:numId w:val="5"/>
        </w:num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rStyle w:val="c1"/>
          <w:sz w:val="26"/>
          <w:szCs w:val="26"/>
        </w:rPr>
        <w:t xml:space="preserve">осуществление педагогического сопровождения и информационной поддержки процесса разработки </w:t>
      </w:r>
      <w:r w:rsidR="00313B62">
        <w:rPr>
          <w:rStyle w:val="c1"/>
          <w:sz w:val="26"/>
          <w:szCs w:val="26"/>
        </w:rPr>
        <w:t>ИОМ</w:t>
      </w:r>
      <w:r w:rsidRPr="00126BCC">
        <w:rPr>
          <w:rStyle w:val="c1"/>
          <w:sz w:val="26"/>
          <w:szCs w:val="26"/>
        </w:rPr>
        <w:t xml:space="preserve"> учащимися;</w:t>
      </w:r>
    </w:p>
    <w:p w:rsidR="00D52FF8" w:rsidRPr="00126BCC" w:rsidRDefault="00D52FF8" w:rsidP="00126BCC">
      <w:pPr>
        <w:numPr>
          <w:ilvl w:val="0"/>
          <w:numId w:val="5"/>
        </w:num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rStyle w:val="c1"/>
          <w:sz w:val="26"/>
          <w:szCs w:val="26"/>
        </w:rPr>
        <w:t xml:space="preserve">активное включение учащихся в деятельность по созданию </w:t>
      </w:r>
      <w:r w:rsidR="00313B62">
        <w:rPr>
          <w:rStyle w:val="c1"/>
          <w:sz w:val="26"/>
          <w:szCs w:val="26"/>
        </w:rPr>
        <w:t>ИОМ</w:t>
      </w:r>
      <w:r w:rsidRPr="00126BCC">
        <w:rPr>
          <w:rStyle w:val="c1"/>
          <w:sz w:val="26"/>
          <w:szCs w:val="26"/>
        </w:rPr>
        <w:t>;</w:t>
      </w:r>
    </w:p>
    <w:p w:rsidR="00D52FF8" w:rsidRPr="00126BCC" w:rsidRDefault="00D52FF8" w:rsidP="00126BCC">
      <w:pPr>
        <w:numPr>
          <w:ilvl w:val="0"/>
          <w:numId w:val="5"/>
        </w:numPr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rStyle w:val="c1"/>
          <w:sz w:val="26"/>
          <w:szCs w:val="26"/>
        </w:rPr>
        <w:t xml:space="preserve">организация рефлексии как основы коррекции </w:t>
      </w:r>
      <w:r w:rsidR="00313B62">
        <w:rPr>
          <w:rStyle w:val="c1"/>
          <w:sz w:val="26"/>
          <w:szCs w:val="26"/>
        </w:rPr>
        <w:t>ИОМ</w:t>
      </w:r>
      <w:r w:rsidRPr="00126BCC">
        <w:rPr>
          <w:rStyle w:val="c1"/>
          <w:sz w:val="26"/>
          <w:szCs w:val="26"/>
        </w:rPr>
        <w:t>.</w:t>
      </w:r>
    </w:p>
    <w:p w:rsidR="00D52FF8" w:rsidRPr="00126BCC" w:rsidRDefault="00D52FF8" w:rsidP="00313B62">
      <w:pPr>
        <w:pStyle w:val="c4"/>
        <w:spacing w:before="0" w:beforeAutospacing="0" w:after="0" w:afterAutospacing="0" w:line="360" w:lineRule="auto"/>
        <w:ind w:left="680" w:right="680" w:firstLine="708"/>
        <w:jc w:val="both"/>
        <w:rPr>
          <w:b/>
          <w:sz w:val="26"/>
          <w:szCs w:val="26"/>
        </w:rPr>
      </w:pPr>
      <w:r w:rsidRPr="00126BCC">
        <w:rPr>
          <w:rStyle w:val="c1"/>
          <w:sz w:val="26"/>
          <w:szCs w:val="26"/>
        </w:rPr>
        <w:t xml:space="preserve">Средствами реализации названных условий могут быть специально организованные занятия по самопознанию, обучению учащихся методам выбора образовательного маршрута. </w:t>
      </w:r>
    </w:p>
    <w:p w:rsidR="00126BCC" w:rsidRDefault="00126BCC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313B62" w:rsidRPr="00126BCC" w:rsidRDefault="00313B62" w:rsidP="00313B62">
      <w:pPr>
        <w:widowControl w:val="0"/>
        <w:autoSpaceDE w:val="0"/>
        <w:autoSpaceDN w:val="0"/>
        <w:adjustRightInd w:val="0"/>
        <w:spacing w:line="360" w:lineRule="auto"/>
        <w:ind w:right="680"/>
        <w:jc w:val="both"/>
        <w:outlineLvl w:val="0"/>
        <w:rPr>
          <w:spacing w:val="4"/>
          <w:sz w:val="26"/>
          <w:szCs w:val="26"/>
        </w:rPr>
      </w:pPr>
    </w:p>
    <w:p w:rsidR="00D52FF8" w:rsidRPr="00126BCC" w:rsidRDefault="00D52FF8" w:rsidP="00313B62">
      <w:pPr>
        <w:widowControl w:val="0"/>
        <w:autoSpaceDE w:val="0"/>
        <w:autoSpaceDN w:val="0"/>
        <w:adjustRightInd w:val="0"/>
        <w:spacing w:line="360" w:lineRule="auto"/>
        <w:ind w:left="680" w:right="680"/>
        <w:jc w:val="center"/>
        <w:outlineLvl w:val="0"/>
        <w:rPr>
          <w:spacing w:val="4"/>
          <w:sz w:val="26"/>
          <w:szCs w:val="26"/>
        </w:rPr>
      </w:pPr>
      <w:r w:rsidRPr="00126BCC">
        <w:rPr>
          <w:spacing w:val="4"/>
          <w:sz w:val="26"/>
          <w:szCs w:val="26"/>
        </w:rPr>
        <w:lastRenderedPageBreak/>
        <w:t>СПИСОК ЛИТЕРАТУРЫ И РЕСУРСЫ ИНТЕРНЕТ</w:t>
      </w:r>
    </w:p>
    <w:p w:rsidR="00D52FF8" w:rsidRPr="00126BCC" w:rsidRDefault="00D52FF8" w:rsidP="00126BCC">
      <w:pPr>
        <w:pStyle w:val="Style9"/>
        <w:widowControl/>
        <w:numPr>
          <w:ilvl w:val="0"/>
          <w:numId w:val="8"/>
        </w:numPr>
        <w:spacing w:line="360" w:lineRule="auto"/>
        <w:ind w:left="680" w:right="680"/>
        <w:rPr>
          <w:rStyle w:val="FontStyle21"/>
        </w:rPr>
      </w:pPr>
      <w:proofErr w:type="spellStart"/>
      <w:r w:rsidRPr="00126BCC">
        <w:rPr>
          <w:rStyle w:val="FontStyle21"/>
        </w:rPr>
        <w:t>Забрамная</w:t>
      </w:r>
      <w:proofErr w:type="spellEnd"/>
      <w:r w:rsidRPr="00126BCC">
        <w:rPr>
          <w:rStyle w:val="FontStyle21"/>
        </w:rPr>
        <w:t xml:space="preserve"> С.Д., Боровик О.В. От диагностики к развитию. - М.,2004.</w:t>
      </w:r>
    </w:p>
    <w:p w:rsidR="00D52FF8" w:rsidRPr="00126BCC" w:rsidRDefault="00D52FF8" w:rsidP="00126BCC">
      <w:pPr>
        <w:pStyle w:val="Style9"/>
        <w:widowControl/>
        <w:numPr>
          <w:ilvl w:val="0"/>
          <w:numId w:val="8"/>
        </w:numPr>
        <w:spacing w:line="360" w:lineRule="auto"/>
        <w:ind w:left="680" w:right="680"/>
        <w:rPr>
          <w:rStyle w:val="FontStyle21"/>
        </w:rPr>
      </w:pPr>
      <w:r w:rsidRPr="00126BCC">
        <w:rPr>
          <w:rStyle w:val="FontStyle21"/>
        </w:rPr>
        <w:t>Кирьянова Р.А. Комплексная диагностика дошкольников. - СПб.,2004.</w:t>
      </w:r>
    </w:p>
    <w:p w:rsidR="00D52FF8" w:rsidRPr="00126BCC" w:rsidRDefault="00D52FF8" w:rsidP="00126BCC">
      <w:pPr>
        <w:pStyle w:val="Style9"/>
        <w:widowControl/>
        <w:numPr>
          <w:ilvl w:val="0"/>
          <w:numId w:val="8"/>
        </w:numPr>
        <w:spacing w:line="360" w:lineRule="auto"/>
        <w:ind w:left="680" w:right="680"/>
        <w:rPr>
          <w:rStyle w:val="FontStyle21"/>
        </w:rPr>
      </w:pPr>
      <w:r w:rsidRPr="00126BCC">
        <w:rPr>
          <w:rStyle w:val="FontStyle21"/>
        </w:rPr>
        <w:t>Марцинковская Т.Д. Диагностика психического развития детей. -М.,1997.</w:t>
      </w:r>
    </w:p>
    <w:p w:rsidR="00D52FF8" w:rsidRPr="00126BCC" w:rsidRDefault="00D52FF8" w:rsidP="00126BCC">
      <w:pPr>
        <w:pStyle w:val="Style9"/>
        <w:widowControl/>
        <w:numPr>
          <w:ilvl w:val="0"/>
          <w:numId w:val="8"/>
        </w:numPr>
        <w:spacing w:line="360" w:lineRule="auto"/>
        <w:ind w:left="680" w:right="680"/>
        <w:rPr>
          <w:rStyle w:val="FontStyle21"/>
        </w:rPr>
      </w:pPr>
      <w:r w:rsidRPr="00126BCC">
        <w:rPr>
          <w:rStyle w:val="FontStyle21"/>
        </w:rPr>
        <w:t>«Междисциплинарный подход к обучению одаренных детей» Н.Б. Шумакова. Ж/л «Вопросы психологии» №1 1996 г.; №3 1996 г.</w:t>
      </w:r>
    </w:p>
    <w:p w:rsidR="00D52FF8" w:rsidRPr="00126BCC" w:rsidRDefault="00D52FF8" w:rsidP="00126BCC">
      <w:pPr>
        <w:pStyle w:val="Style9"/>
        <w:widowControl/>
        <w:numPr>
          <w:ilvl w:val="0"/>
          <w:numId w:val="8"/>
        </w:numPr>
        <w:spacing w:line="360" w:lineRule="auto"/>
        <w:ind w:left="680" w:right="680"/>
        <w:rPr>
          <w:rStyle w:val="FontStyle21"/>
        </w:rPr>
      </w:pPr>
      <w:r w:rsidRPr="00126BCC">
        <w:rPr>
          <w:rStyle w:val="FontStyle21"/>
        </w:rPr>
        <w:t xml:space="preserve">Психология одаренности детей и подростков под редакцией </w:t>
      </w:r>
      <w:proofErr w:type="spellStart"/>
      <w:r w:rsidRPr="00126BCC">
        <w:rPr>
          <w:rStyle w:val="FontStyle21"/>
        </w:rPr>
        <w:t>Н.С.Лейтеса</w:t>
      </w:r>
      <w:proofErr w:type="spellEnd"/>
      <w:r w:rsidRPr="00126BCC">
        <w:rPr>
          <w:rStyle w:val="FontStyle21"/>
        </w:rPr>
        <w:t>. 2000 г. М.</w:t>
      </w:r>
    </w:p>
    <w:p w:rsidR="00D52FF8" w:rsidRPr="00126BCC" w:rsidRDefault="00D52FF8" w:rsidP="00126BCC">
      <w:pPr>
        <w:pStyle w:val="Style9"/>
        <w:widowControl/>
        <w:numPr>
          <w:ilvl w:val="0"/>
          <w:numId w:val="8"/>
        </w:numPr>
        <w:spacing w:line="360" w:lineRule="auto"/>
        <w:ind w:left="680" w:right="680"/>
        <w:rPr>
          <w:sz w:val="26"/>
          <w:szCs w:val="26"/>
        </w:rPr>
      </w:pPr>
      <w:proofErr w:type="spellStart"/>
      <w:r w:rsidRPr="00126BCC">
        <w:rPr>
          <w:sz w:val="26"/>
          <w:szCs w:val="26"/>
        </w:rPr>
        <w:t>Анцупов</w:t>
      </w:r>
      <w:proofErr w:type="spellEnd"/>
      <w:r w:rsidRPr="00126BCC">
        <w:rPr>
          <w:sz w:val="26"/>
          <w:szCs w:val="26"/>
        </w:rPr>
        <w:t xml:space="preserve">, С.В. Индивидуальные учебные планы в профильном обучении: практика, успехи, проблемы / С.В. </w:t>
      </w:r>
      <w:proofErr w:type="spellStart"/>
      <w:r w:rsidRPr="00126BCC">
        <w:rPr>
          <w:sz w:val="26"/>
          <w:szCs w:val="26"/>
        </w:rPr>
        <w:t>Анцупов</w:t>
      </w:r>
      <w:proofErr w:type="spellEnd"/>
      <w:r w:rsidRPr="00126BCC">
        <w:rPr>
          <w:sz w:val="26"/>
          <w:szCs w:val="26"/>
        </w:rPr>
        <w:t>, Т.Н. Богданова, Е.В. Иваненко// Школьные технологии. - 2009. - №1. - С.116-121.</w:t>
      </w:r>
    </w:p>
    <w:p w:rsidR="00D52FF8" w:rsidRPr="00126BCC" w:rsidRDefault="00D52FF8" w:rsidP="00126BCC">
      <w:pPr>
        <w:pStyle w:val="Style9"/>
        <w:widowControl/>
        <w:numPr>
          <w:ilvl w:val="0"/>
          <w:numId w:val="8"/>
        </w:numPr>
        <w:spacing w:line="360" w:lineRule="auto"/>
        <w:ind w:left="680" w:right="680"/>
        <w:rPr>
          <w:sz w:val="26"/>
          <w:szCs w:val="26"/>
        </w:rPr>
      </w:pPr>
      <w:r w:rsidRPr="00126BCC">
        <w:rPr>
          <w:sz w:val="26"/>
          <w:szCs w:val="26"/>
        </w:rPr>
        <w:t>Артемова, Л.К. Образовательно-профессиональный маршрут старшеклассников: проблемы, пути реализации/ Л.К. Артемова //Профильная школа. - 2008. - №6. - С. 47-54.</w:t>
      </w:r>
    </w:p>
    <w:p w:rsidR="00D52FF8" w:rsidRPr="00126BCC" w:rsidRDefault="00D52FF8" w:rsidP="00126BCC">
      <w:pPr>
        <w:numPr>
          <w:ilvl w:val="0"/>
          <w:numId w:val="8"/>
        </w:numPr>
        <w:shd w:val="clear" w:color="auto" w:fill="FFFFFF"/>
        <w:tabs>
          <w:tab w:val="left" w:pos="725"/>
        </w:tabs>
        <w:spacing w:line="360" w:lineRule="auto"/>
        <w:ind w:left="680" w:right="680"/>
        <w:jc w:val="both"/>
        <w:rPr>
          <w:sz w:val="26"/>
          <w:szCs w:val="26"/>
        </w:rPr>
      </w:pPr>
      <w:bookmarkStart w:id="0" w:name="_GoBack"/>
      <w:bookmarkEnd w:id="0"/>
      <w:r w:rsidRPr="00126BCC">
        <w:rPr>
          <w:bCs/>
          <w:sz w:val="26"/>
          <w:szCs w:val="26"/>
        </w:rPr>
        <w:t>Одаренный ребенок в современном образовательном пространстве: опыт взаимодействия, проблемы, перспективы.</w:t>
      </w:r>
      <w:r w:rsidRPr="00126BCC">
        <w:rPr>
          <w:sz w:val="26"/>
          <w:szCs w:val="26"/>
        </w:rPr>
        <w:sym w:font="Symbol" w:char="F02D"/>
      </w:r>
      <w:r w:rsidRPr="00126BCC">
        <w:rPr>
          <w:sz w:val="26"/>
          <w:szCs w:val="26"/>
        </w:rPr>
        <w:t xml:space="preserve"> Сборник статей. – г. Ростов-на-Дону: ГБОУ ДОД РО ОЦДОД, 2014 г. – 172 с.</w:t>
      </w:r>
    </w:p>
    <w:p w:rsidR="00D52FF8" w:rsidRPr="00126BCC" w:rsidRDefault="00D52FF8" w:rsidP="00126BCC">
      <w:pPr>
        <w:numPr>
          <w:ilvl w:val="0"/>
          <w:numId w:val="8"/>
        </w:numPr>
        <w:shd w:val="clear" w:color="auto" w:fill="FFFFFF"/>
        <w:spacing w:line="360" w:lineRule="auto"/>
        <w:ind w:left="680" w:right="680"/>
        <w:jc w:val="both"/>
        <w:rPr>
          <w:sz w:val="26"/>
          <w:szCs w:val="26"/>
        </w:rPr>
      </w:pPr>
      <w:proofErr w:type="spellStart"/>
      <w:r w:rsidRPr="00126BCC">
        <w:rPr>
          <w:sz w:val="26"/>
          <w:szCs w:val="26"/>
        </w:rPr>
        <w:t>Анцупов</w:t>
      </w:r>
      <w:proofErr w:type="spellEnd"/>
      <w:r w:rsidRPr="00126BCC">
        <w:rPr>
          <w:sz w:val="26"/>
          <w:szCs w:val="26"/>
        </w:rPr>
        <w:t xml:space="preserve">, С.В. Индивидуальные учебные планы в профильном обучении: практика, успехи, проблемы / С.В. </w:t>
      </w:r>
      <w:proofErr w:type="spellStart"/>
      <w:r w:rsidRPr="00126BCC">
        <w:rPr>
          <w:sz w:val="26"/>
          <w:szCs w:val="26"/>
        </w:rPr>
        <w:t>Анцупов</w:t>
      </w:r>
      <w:proofErr w:type="spellEnd"/>
      <w:r w:rsidRPr="00126BCC">
        <w:rPr>
          <w:sz w:val="26"/>
          <w:szCs w:val="26"/>
        </w:rPr>
        <w:t>, Т.Н. Богданова, Е.В. Иваненко// Школьные технологии. - 2009. - №1. - С.116-121.</w:t>
      </w:r>
    </w:p>
    <w:p w:rsidR="00D52FF8" w:rsidRPr="00126BCC" w:rsidRDefault="00D52FF8" w:rsidP="00126BCC">
      <w:pPr>
        <w:numPr>
          <w:ilvl w:val="0"/>
          <w:numId w:val="8"/>
        </w:numPr>
        <w:shd w:val="clear" w:color="auto" w:fill="FFFFFF"/>
        <w:spacing w:line="360" w:lineRule="auto"/>
        <w:ind w:left="680" w:right="680"/>
        <w:jc w:val="both"/>
        <w:rPr>
          <w:sz w:val="26"/>
          <w:szCs w:val="26"/>
        </w:rPr>
      </w:pPr>
      <w:r w:rsidRPr="00126BCC">
        <w:rPr>
          <w:sz w:val="26"/>
          <w:szCs w:val="26"/>
        </w:rPr>
        <w:t>Артемова, Л.К. Образовательно-профессиональный маршрут старшеклассников: проблемы, пути реализации/ Л.К. Артемова //Профильная школа. - 2008. - №6. - С. 47-54.</w:t>
      </w:r>
    </w:p>
    <w:p w:rsidR="001F1C77" w:rsidRPr="00C661D3" w:rsidRDefault="00D52FF8" w:rsidP="00C661D3">
      <w:pPr>
        <w:numPr>
          <w:ilvl w:val="0"/>
          <w:numId w:val="8"/>
        </w:numPr>
        <w:shd w:val="clear" w:color="auto" w:fill="FFFFFF"/>
        <w:spacing w:line="360" w:lineRule="auto"/>
        <w:ind w:left="680" w:right="680"/>
        <w:jc w:val="both"/>
        <w:rPr>
          <w:sz w:val="26"/>
          <w:szCs w:val="26"/>
        </w:rPr>
      </w:pPr>
      <w:proofErr w:type="spellStart"/>
      <w:r w:rsidRPr="00126BCC">
        <w:rPr>
          <w:sz w:val="26"/>
          <w:szCs w:val="26"/>
        </w:rPr>
        <w:t>Бессолицына</w:t>
      </w:r>
      <w:proofErr w:type="spellEnd"/>
      <w:r w:rsidRPr="00126BCC">
        <w:rPr>
          <w:sz w:val="26"/>
          <w:szCs w:val="26"/>
        </w:rPr>
        <w:t xml:space="preserve">, Р. Индивидуальный учебный план: проектирование, выбор, организация обучения/ Р. </w:t>
      </w:r>
      <w:proofErr w:type="spellStart"/>
      <w:r w:rsidRPr="00126BCC">
        <w:rPr>
          <w:sz w:val="26"/>
          <w:szCs w:val="26"/>
        </w:rPr>
        <w:t>Бессолицына</w:t>
      </w:r>
      <w:proofErr w:type="spellEnd"/>
      <w:r w:rsidRPr="00126BCC">
        <w:rPr>
          <w:sz w:val="26"/>
          <w:szCs w:val="26"/>
        </w:rPr>
        <w:t xml:space="preserve">, </w:t>
      </w:r>
      <w:proofErr w:type="spellStart"/>
      <w:r w:rsidRPr="00126BCC">
        <w:rPr>
          <w:sz w:val="26"/>
          <w:szCs w:val="26"/>
        </w:rPr>
        <w:t>А.Ходырев</w:t>
      </w:r>
      <w:proofErr w:type="spellEnd"/>
      <w:r w:rsidRPr="00126BCC">
        <w:rPr>
          <w:sz w:val="26"/>
          <w:szCs w:val="26"/>
        </w:rPr>
        <w:t xml:space="preserve"> //Директор школы. - 2009. - №4. - С.58-63.</w:t>
      </w:r>
    </w:p>
    <w:p w:rsidR="00C661D3" w:rsidRDefault="00D52FF8" w:rsidP="00C661D3">
      <w:pPr>
        <w:widowControl w:val="0"/>
        <w:autoSpaceDE w:val="0"/>
        <w:autoSpaceDN w:val="0"/>
        <w:adjustRightInd w:val="0"/>
        <w:spacing w:line="360" w:lineRule="auto"/>
        <w:ind w:left="680" w:right="680"/>
        <w:jc w:val="both"/>
        <w:rPr>
          <w:spacing w:val="4"/>
          <w:sz w:val="26"/>
          <w:szCs w:val="26"/>
        </w:rPr>
      </w:pPr>
      <w:r w:rsidRPr="00126BCC">
        <w:rPr>
          <w:spacing w:val="4"/>
          <w:sz w:val="26"/>
          <w:szCs w:val="26"/>
        </w:rPr>
        <w:t xml:space="preserve">Интернет-ресурсы: </w:t>
      </w:r>
    </w:p>
    <w:p w:rsidR="00D52FF8" w:rsidRPr="00126BCC" w:rsidRDefault="00C661D3" w:rsidP="00C661D3">
      <w:pPr>
        <w:widowControl w:val="0"/>
        <w:autoSpaceDE w:val="0"/>
        <w:autoSpaceDN w:val="0"/>
        <w:adjustRightInd w:val="0"/>
        <w:spacing w:line="360" w:lineRule="auto"/>
        <w:ind w:left="680" w:right="680"/>
        <w:jc w:val="both"/>
        <w:rPr>
          <w:spacing w:val="4"/>
          <w:sz w:val="26"/>
          <w:szCs w:val="26"/>
        </w:rPr>
      </w:pPr>
      <w:hyperlink r:id="rId7" w:anchor="Титульные" w:history="1">
        <w:r w:rsidR="00D52FF8" w:rsidRPr="00126BCC">
          <w:rPr>
            <w:spacing w:val="4"/>
            <w:sz w:val="26"/>
            <w:szCs w:val="26"/>
            <w:u w:val="single"/>
          </w:rPr>
          <w:t>http://psychlib.ru/mgppu/rko/rko-001-.htm#Титульные</w:t>
        </w:r>
      </w:hyperlink>
    </w:p>
    <w:p w:rsidR="001F1C77" w:rsidRPr="00126BCC" w:rsidRDefault="00C661D3" w:rsidP="00126BCC">
      <w:pPr>
        <w:widowControl w:val="0"/>
        <w:autoSpaceDE w:val="0"/>
        <w:autoSpaceDN w:val="0"/>
        <w:adjustRightInd w:val="0"/>
        <w:spacing w:line="360" w:lineRule="auto"/>
        <w:ind w:left="680" w:right="680"/>
        <w:jc w:val="both"/>
        <w:rPr>
          <w:spacing w:val="4"/>
          <w:sz w:val="26"/>
          <w:szCs w:val="26"/>
        </w:rPr>
      </w:pPr>
      <w:hyperlink r:id="rId8" w:history="1">
        <w:r w:rsidR="00D52FF8" w:rsidRPr="00126BCC">
          <w:rPr>
            <w:color w:val="0000FF"/>
            <w:spacing w:val="4"/>
            <w:sz w:val="26"/>
            <w:szCs w:val="26"/>
            <w:u w:val="single"/>
          </w:rPr>
          <w:t>http://www.ku0.ru/221-rabochaya-koncepciya-odarennosti-db-bogoyavlenskoj.html</w:t>
        </w:r>
      </w:hyperlink>
    </w:p>
    <w:p w:rsidR="00D52FF8" w:rsidRPr="00126BCC" w:rsidRDefault="00C661D3" w:rsidP="00126BCC">
      <w:pPr>
        <w:widowControl w:val="0"/>
        <w:autoSpaceDE w:val="0"/>
        <w:autoSpaceDN w:val="0"/>
        <w:adjustRightInd w:val="0"/>
        <w:spacing w:line="360" w:lineRule="auto"/>
        <w:ind w:left="680" w:right="680"/>
        <w:jc w:val="both"/>
        <w:rPr>
          <w:spacing w:val="4"/>
          <w:sz w:val="26"/>
          <w:szCs w:val="26"/>
        </w:rPr>
      </w:pPr>
      <w:hyperlink r:id="rId9" w:history="1">
        <w:r w:rsidR="00D52FF8" w:rsidRPr="00126BCC">
          <w:rPr>
            <w:color w:val="0000FF"/>
            <w:spacing w:val="4"/>
            <w:sz w:val="26"/>
            <w:szCs w:val="26"/>
            <w:u w:val="single"/>
          </w:rPr>
          <w:t>http://nou.vertical1748.ru/marshcrut1.html</w:t>
        </w:r>
      </w:hyperlink>
    </w:p>
    <w:sectPr w:rsidR="00D52FF8" w:rsidRPr="00126BCC" w:rsidSect="00126BCC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1E6" w:rsidRDefault="00FC21E6" w:rsidP="00126BCC">
      <w:r>
        <w:separator/>
      </w:r>
    </w:p>
  </w:endnote>
  <w:endnote w:type="continuationSeparator" w:id="0">
    <w:p w:rsidR="00FC21E6" w:rsidRDefault="00FC21E6" w:rsidP="0012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9766784"/>
      <w:docPartObj>
        <w:docPartGallery w:val="Page Numbers (Bottom of Page)"/>
        <w:docPartUnique/>
      </w:docPartObj>
    </w:sdtPr>
    <w:sdtEndPr/>
    <w:sdtContent>
      <w:p w:rsidR="00126BCC" w:rsidRDefault="00AD134B">
        <w:pPr>
          <w:pStyle w:val="ab"/>
          <w:jc w:val="right"/>
        </w:pPr>
        <w:r>
          <w:fldChar w:fldCharType="begin"/>
        </w:r>
        <w:r w:rsidR="00126BCC">
          <w:instrText>PAGE   \* MERGEFORMAT</w:instrText>
        </w:r>
        <w:r>
          <w:fldChar w:fldCharType="separate"/>
        </w:r>
        <w:r w:rsidR="00C661D3">
          <w:rPr>
            <w:noProof/>
          </w:rPr>
          <w:t>7</w:t>
        </w:r>
        <w:r>
          <w:fldChar w:fldCharType="end"/>
        </w:r>
      </w:p>
    </w:sdtContent>
  </w:sdt>
  <w:p w:rsidR="00126BCC" w:rsidRDefault="00126BC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1E6" w:rsidRDefault="00FC21E6" w:rsidP="00126BCC">
      <w:r>
        <w:separator/>
      </w:r>
    </w:p>
  </w:footnote>
  <w:footnote w:type="continuationSeparator" w:id="0">
    <w:p w:rsidR="00FC21E6" w:rsidRDefault="00FC21E6" w:rsidP="00126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24B1"/>
    <w:multiLevelType w:val="multilevel"/>
    <w:tmpl w:val="C082C97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5E5574"/>
    <w:multiLevelType w:val="hybridMultilevel"/>
    <w:tmpl w:val="5E545234"/>
    <w:lvl w:ilvl="0" w:tplc="EC922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001D8D"/>
    <w:multiLevelType w:val="hybridMultilevel"/>
    <w:tmpl w:val="B770B176"/>
    <w:lvl w:ilvl="0" w:tplc="544AF870">
      <w:start w:val="1"/>
      <w:numFmt w:val="bullet"/>
      <w:lvlText w:val=""/>
      <w:lvlJc w:val="left"/>
      <w:pPr>
        <w:tabs>
          <w:tab w:val="num" w:pos="680"/>
        </w:tabs>
        <w:ind w:left="922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51D3FF2"/>
    <w:multiLevelType w:val="hybridMultilevel"/>
    <w:tmpl w:val="890AA4B2"/>
    <w:lvl w:ilvl="0" w:tplc="9CFC1ED8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216C5C27"/>
    <w:multiLevelType w:val="hybridMultilevel"/>
    <w:tmpl w:val="C346C6DA"/>
    <w:lvl w:ilvl="0" w:tplc="3446AFEE">
      <w:start w:val="2"/>
      <w:numFmt w:val="decimal"/>
      <w:lvlText w:val="%1"/>
      <w:lvlJc w:val="left"/>
      <w:pPr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5" w15:restartNumberingAfterBreak="0">
    <w:nsid w:val="2FE819DE"/>
    <w:multiLevelType w:val="multilevel"/>
    <w:tmpl w:val="72F49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613085"/>
    <w:multiLevelType w:val="multilevel"/>
    <w:tmpl w:val="4F781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34F6179"/>
    <w:multiLevelType w:val="multilevel"/>
    <w:tmpl w:val="5C301C0A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0C7A1D"/>
    <w:multiLevelType w:val="multilevel"/>
    <w:tmpl w:val="1FA4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A42776"/>
    <w:multiLevelType w:val="multilevel"/>
    <w:tmpl w:val="1CC2A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9F27028"/>
    <w:multiLevelType w:val="hybridMultilevel"/>
    <w:tmpl w:val="4D7E59DE"/>
    <w:lvl w:ilvl="0" w:tplc="CAB2B7CA">
      <w:start w:val="1"/>
      <w:numFmt w:val="decimal"/>
      <w:lvlText w:val="%1"/>
      <w:lvlJc w:val="left"/>
      <w:pPr>
        <w:ind w:left="10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6DAD42B8"/>
    <w:multiLevelType w:val="hybridMultilevel"/>
    <w:tmpl w:val="BB1CB6C8"/>
    <w:lvl w:ilvl="0" w:tplc="0EF882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1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79"/>
    <w:rsid w:val="00091462"/>
    <w:rsid w:val="00126BCC"/>
    <w:rsid w:val="001B4660"/>
    <w:rsid w:val="001F1C77"/>
    <w:rsid w:val="002B6FA1"/>
    <w:rsid w:val="00313B62"/>
    <w:rsid w:val="00334317"/>
    <w:rsid w:val="00372084"/>
    <w:rsid w:val="00711895"/>
    <w:rsid w:val="007D4764"/>
    <w:rsid w:val="008B5F0F"/>
    <w:rsid w:val="008C6C79"/>
    <w:rsid w:val="008F4949"/>
    <w:rsid w:val="00980E7E"/>
    <w:rsid w:val="00A2035B"/>
    <w:rsid w:val="00A978AC"/>
    <w:rsid w:val="00AD134B"/>
    <w:rsid w:val="00C65484"/>
    <w:rsid w:val="00C661D3"/>
    <w:rsid w:val="00C94698"/>
    <w:rsid w:val="00D1504E"/>
    <w:rsid w:val="00D52FF8"/>
    <w:rsid w:val="00E35F5C"/>
    <w:rsid w:val="00FC2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16DD"/>
  <w15:docId w15:val="{2A646F36-F657-4A81-B798-AE5429F6D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2FF8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D52FF8"/>
    <w:pPr>
      <w:ind w:left="720"/>
      <w:contextualSpacing/>
    </w:pPr>
  </w:style>
  <w:style w:type="character" w:customStyle="1" w:styleId="apple-converted-space">
    <w:name w:val="apple-converted-space"/>
    <w:basedOn w:val="a0"/>
    <w:rsid w:val="00D52FF8"/>
  </w:style>
  <w:style w:type="paragraph" w:styleId="a5">
    <w:name w:val="Normal (Web)"/>
    <w:basedOn w:val="a"/>
    <w:uiPriority w:val="99"/>
    <w:unhideWhenUsed/>
    <w:rsid w:val="00D52FF8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52FF8"/>
    <w:rPr>
      <w:b/>
      <w:bCs/>
    </w:rPr>
  </w:style>
  <w:style w:type="character" w:customStyle="1" w:styleId="FontStyle21">
    <w:name w:val="Font Style21"/>
    <w:uiPriority w:val="99"/>
    <w:rsid w:val="00D52FF8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D52FF8"/>
    <w:pPr>
      <w:widowControl w:val="0"/>
      <w:autoSpaceDE w:val="0"/>
      <w:autoSpaceDN w:val="0"/>
      <w:adjustRightInd w:val="0"/>
      <w:spacing w:line="318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D52FF8"/>
    <w:pPr>
      <w:widowControl w:val="0"/>
      <w:autoSpaceDE w:val="0"/>
      <w:autoSpaceDN w:val="0"/>
      <w:adjustRightInd w:val="0"/>
      <w:spacing w:line="485" w:lineRule="exact"/>
      <w:ind w:hanging="350"/>
      <w:jc w:val="both"/>
    </w:pPr>
  </w:style>
  <w:style w:type="paragraph" w:customStyle="1" w:styleId="c4">
    <w:name w:val="c4"/>
    <w:basedOn w:val="a"/>
    <w:rsid w:val="00D52FF8"/>
    <w:pPr>
      <w:spacing w:before="100" w:beforeAutospacing="1" w:after="100" w:afterAutospacing="1"/>
    </w:pPr>
  </w:style>
  <w:style w:type="character" w:customStyle="1" w:styleId="c1">
    <w:name w:val="c1"/>
    <w:rsid w:val="00D52FF8"/>
  </w:style>
  <w:style w:type="character" w:customStyle="1" w:styleId="c6">
    <w:name w:val="c6"/>
    <w:rsid w:val="00D52FF8"/>
  </w:style>
  <w:style w:type="paragraph" w:styleId="a7">
    <w:name w:val="Balloon Text"/>
    <w:basedOn w:val="a"/>
    <w:link w:val="a8"/>
    <w:uiPriority w:val="99"/>
    <w:semiHidden/>
    <w:unhideWhenUsed/>
    <w:rsid w:val="00126BC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BC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26B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6B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26B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6BC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126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0.ru/221-rabochaya-koncepciya-odarennosti-db-bogoyavlenskoj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ychlib.ru/mgppu/rko/rko-001-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nou.vertical1748.ru/marshcrut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Мальвина</dc:creator>
  <cp:keywords/>
  <dc:description/>
  <cp:lastModifiedBy>Мальвина</cp:lastModifiedBy>
  <cp:revision>6</cp:revision>
  <dcterms:created xsi:type="dcterms:W3CDTF">2020-10-23T06:40:00Z</dcterms:created>
  <dcterms:modified xsi:type="dcterms:W3CDTF">2020-10-23T10:15:00Z</dcterms:modified>
</cp:coreProperties>
</file>