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212702" w:rsidRDefault="004F496A" w:rsidP="00212702">
      <w:pPr>
        <w:jc w:val="center"/>
        <w:rPr>
          <w:b/>
          <w:sz w:val="40"/>
          <w:szCs w:val="40"/>
        </w:rPr>
      </w:pPr>
      <w:r>
        <w:rPr>
          <w:b/>
          <w:sz w:val="40"/>
          <w:szCs w:val="40"/>
        </w:rPr>
        <w:t>МБОУ Спиридоновобудская О</w:t>
      </w:r>
      <w:bookmarkStart w:id="0" w:name="_GoBack"/>
      <w:bookmarkEnd w:id="0"/>
      <w:r w:rsidR="00212702">
        <w:rPr>
          <w:b/>
          <w:sz w:val="40"/>
          <w:szCs w:val="40"/>
        </w:rPr>
        <w:t>ОШ</w:t>
      </w:r>
    </w:p>
    <w:p w:rsidR="00212702" w:rsidRDefault="00212702" w:rsidP="00212702">
      <w:pPr>
        <w:jc w:val="center"/>
        <w:rPr>
          <w:b/>
          <w:sz w:val="40"/>
          <w:szCs w:val="40"/>
        </w:rPr>
      </w:pPr>
      <w:r>
        <w:rPr>
          <w:b/>
          <w:sz w:val="40"/>
          <w:szCs w:val="40"/>
        </w:rPr>
        <w:t>Брянской области, Злынковского района,</w:t>
      </w:r>
    </w:p>
    <w:p w:rsidR="00212702" w:rsidRDefault="00212702" w:rsidP="00212702">
      <w:pPr>
        <w:jc w:val="center"/>
        <w:rPr>
          <w:b/>
          <w:sz w:val="40"/>
          <w:szCs w:val="40"/>
        </w:rPr>
      </w:pPr>
      <w:r>
        <w:rPr>
          <w:b/>
          <w:sz w:val="40"/>
          <w:szCs w:val="40"/>
        </w:rPr>
        <w:t xml:space="preserve"> </w:t>
      </w:r>
      <w:proofErr w:type="gramStart"/>
      <w:r>
        <w:rPr>
          <w:b/>
          <w:sz w:val="40"/>
          <w:szCs w:val="40"/>
        </w:rPr>
        <w:t>с</w:t>
      </w:r>
      <w:proofErr w:type="gramEnd"/>
      <w:r>
        <w:rPr>
          <w:b/>
          <w:sz w:val="40"/>
          <w:szCs w:val="40"/>
        </w:rPr>
        <w:t>. Спиридонова Буда</w:t>
      </w:r>
    </w:p>
    <w:p w:rsidR="00212702" w:rsidRDefault="00212702" w:rsidP="00212702">
      <w:pPr>
        <w:jc w:val="center"/>
        <w:rPr>
          <w:b/>
          <w:sz w:val="40"/>
          <w:szCs w:val="40"/>
        </w:rPr>
      </w:pPr>
    </w:p>
    <w:p w:rsidR="00212702" w:rsidRDefault="00212702" w:rsidP="00212702">
      <w:pPr>
        <w:jc w:val="center"/>
        <w:rPr>
          <w:b/>
          <w:sz w:val="40"/>
          <w:szCs w:val="40"/>
        </w:rPr>
      </w:pPr>
    </w:p>
    <w:p w:rsidR="00212702" w:rsidRDefault="00212702" w:rsidP="00212702">
      <w:pPr>
        <w:jc w:val="center"/>
        <w:rPr>
          <w:b/>
        </w:rPr>
      </w:pPr>
    </w:p>
    <w:p w:rsidR="00F43EE5" w:rsidRPr="00F43EE5" w:rsidRDefault="00212702" w:rsidP="00F43EE5">
      <w:pPr>
        <w:jc w:val="center"/>
        <w:rPr>
          <w:rFonts w:ascii="Monotype Corsiva" w:hAnsi="Monotype Corsiva"/>
          <w:b/>
          <w:sz w:val="44"/>
          <w:szCs w:val="44"/>
        </w:rPr>
      </w:pPr>
      <w:r w:rsidRPr="00F43EE5">
        <w:rPr>
          <w:rFonts w:ascii="Monotype Corsiva" w:hAnsi="Monotype Corsiva"/>
          <w:b/>
          <w:i/>
          <w:sz w:val="44"/>
          <w:szCs w:val="44"/>
        </w:rPr>
        <w:t>Конкурс «</w:t>
      </w:r>
      <w:r w:rsidR="00F43EE5" w:rsidRPr="00F43EE5">
        <w:rPr>
          <w:rFonts w:ascii="Monotype Corsiva" w:hAnsi="Monotype Corsiva"/>
          <w:b/>
          <w:i/>
          <w:sz w:val="44"/>
          <w:szCs w:val="44"/>
        </w:rPr>
        <w:t>Подрост</w:t>
      </w:r>
      <w:r w:rsidRPr="00F43EE5">
        <w:rPr>
          <w:rFonts w:ascii="Monotype Corsiva" w:hAnsi="Monotype Corsiva"/>
          <w:b/>
          <w:i/>
          <w:sz w:val="44"/>
          <w:szCs w:val="44"/>
        </w:rPr>
        <w:t>»</w:t>
      </w:r>
      <w:r w:rsidR="00F43EE5" w:rsidRPr="00F43EE5">
        <w:rPr>
          <w:rFonts w:ascii="Monotype Corsiva" w:hAnsi="Monotype Corsiva"/>
          <w:sz w:val="44"/>
          <w:szCs w:val="44"/>
        </w:rPr>
        <w:t xml:space="preserve"> </w:t>
      </w:r>
      <w:r w:rsidR="00F43EE5" w:rsidRPr="00F43EE5">
        <w:rPr>
          <w:rFonts w:ascii="Monotype Corsiva" w:hAnsi="Monotype Corsiva"/>
          <w:b/>
          <w:sz w:val="44"/>
          <w:szCs w:val="44"/>
        </w:rPr>
        <w:t>(За сохранение природы и бере</w:t>
      </w:r>
      <w:r w:rsidR="00F43EE5" w:rsidRPr="00F43EE5">
        <w:rPr>
          <w:rFonts w:ascii="Monotype Corsiva" w:hAnsi="Monotype Corsiva"/>
          <w:b/>
          <w:sz w:val="44"/>
          <w:szCs w:val="44"/>
        </w:rPr>
        <w:t>ж</w:t>
      </w:r>
      <w:r w:rsidR="00F43EE5" w:rsidRPr="00F43EE5">
        <w:rPr>
          <w:rFonts w:ascii="Monotype Corsiva" w:hAnsi="Monotype Corsiva"/>
          <w:b/>
          <w:sz w:val="44"/>
          <w:szCs w:val="44"/>
        </w:rPr>
        <w:t>ное отношение к лесным богатствам)</w:t>
      </w:r>
    </w:p>
    <w:p w:rsidR="00212702" w:rsidRPr="00F43EE5" w:rsidRDefault="00F43EE5" w:rsidP="00F43EE5">
      <w:pPr>
        <w:jc w:val="center"/>
        <w:rPr>
          <w:rFonts w:ascii="Monotype Corsiva" w:hAnsi="Monotype Corsiva"/>
          <w:b/>
          <w:sz w:val="44"/>
          <w:szCs w:val="44"/>
        </w:rPr>
      </w:pPr>
      <w:r w:rsidRPr="00F43EE5">
        <w:rPr>
          <w:rFonts w:ascii="Monotype Corsiva" w:hAnsi="Monotype Corsiva"/>
          <w:b/>
          <w:sz w:val="44"/>
          <w:szCs w:val="44"/>
        </w:rPr>
        <w:t>Номинация: «Лесоведение и лесоводство»</w:t>
      </w:r>
    </w:p>
    <w:p w:rsidR="00212702" w:rsidRDefault="00212702" w:rsidP="00212702">
      <w:pPr>
        <w:jc w:val="center"/>
        <w:rPr>
          <w:b/>
          <w:sz w:val="52"/>
          <w:szCs w:val="52"/>
        </w:rPr>
      </w:pPr>
    </w:p>
    <w:p w:rsidR="00212702" w:rsidRDefault="00212702" w:rsidP="00212702">
      <w:pPr>
        <w:jc w:val="center"/>
        <w:rPr>
          <w:b/>
          <w:sz w:val="52"/>
          <w:szCs w:val="52"/>
        </w:rPr>
      </w:pPr>
    </w:p>
    <w:p w:rsidR="00F43EE5" w:rsidRDefault="00F43EE5" w:rsidP="00212702">
      <w:pPr>
        <w:jc w:val="center"/>
        <w:rPr>
          <w:b/>
          <w:sz w:val="52"/>
          <w:szCs w:val="52"/>
        </w:rPr>
      </w:pPr>
    </w:p>
    <w:p w:rsidR="00212702" w:rsidRDefault="00F43EE5" w:rsidP="00212702">
      <w:pPr>
        <w:jc w:val="center"/>
        <w:rPr>
          <w:b/>
          <w:sz w:val="52"/>
          <w:szCs w:val="52"/>
        </w:rPr>
      </w:pPr>
      <w:r>
        <w:rPr>
          <w:b/>
          <w:sz w:val="52"/>
          <w:szCs w:val="52"/>
        </w:rPr>
        <w:t>Тема исследовательской</w:t>
      </w:r>
      <w:r w:rsidR="00212702">
        <w:rPr>
          <w:b/>
          <w:sz w:val="52"/>
          <w:szCs w:val="52"/>
        </w:rPr>
        <w:t xml:space="preserve"> работы:</w:t>
      </w:r>
    </w:p>
    <w:p w:rsidR="00212702" w:rsidRDefault="00212702" w:rsidP="00212702">
      <w:pPr>
        <w:jc w:val="center"/>
        <w:rPr>
          <w:b/>
          <w:sz w:val="52"/>
          <w:szCs w:val="52"/>
        </w:rPr>
      </w:pPr>
      <w:r>
        <w:rPr>
          <w:b/>
          <w:sz w:val="52"/>
          <w:szCs w:val="52"/>
        </w:rPr>
        <w:t xml:space="preserve"> «</w:t>
      </w:r>
      <w:r w:rsidR="00F43EE5">
        <w:rPr>
          <w:b/>
          <w:sz w:val="52"/>
          <w:szCs w:val="52"/>
        </w:rPr>
        <w:t>Торфяные пожары»</w:t>
      </w:r>
    </w:p>
    <w:p w:rsidR="00212702" w:rsidRDefault="00212702" w:rsidP="00212702">
      <w:pPr>
        <w:jc w:val="center"/>
        <w:rPr>
          <w:b/>
        </w:rPr>
      </w:pPr>
    </w:p>
    <w:p w:rsidR="00212702" w:rsidRDefault="00212702" w:rsidP="00212702">
      <w:pPr>
        <w:jc w:val="center"/>
        <w:rPr>
          <w:b/>
        </w:rPr>
      </w:pPr>
    </w:p>
    <w:p w:rsidR="00212702" w:rsidRDefault="00212702" w:rsidP="00212702">
      <w:pPr>
        <w:jc w:val="center"/>
        <w:rPr>
          <w:b/>
        </w:rPr>
      </w:pPr>
    </w:p>
    <w:p w:rsidR="00212702" w:rsidRDefault="00212702" w:rsidP="00212702">
      <w:pPr>
        <w:jc w:val="center"/>
        <w:rPr>
          <w:b/>
        </w:rPr>
      </w:pPr>
    </w:p>
    <w:p w:rsidR="00212702" w:rsidRDefault="00212702" w:rsidP="00212702">
      <w:pPr>
        <w:jc w:val="center"/>
        <w:rPr>
          <w:b/>
        </w:rPr>
      </w:pPr>
    </w:p>
    <w:p w:rsidR="00212702" w:rsidRDefault="00212702" w:rsidP="00212702">
      <w:pPr>
        <w:jc w:val="center"/>
        <w:rPr>
          <w:b/>
        </w:rPr>
      </w:pPr>
    </w:p>
    <w:p w:rsidR="00212702" w:rsidRDefault="00212702" w:rsidP="00212702">
      <w:pPr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          </w:t>
      </w:r>
      <w:r w:rsidR="004076CB">
        <w:rPr>
          <w:b/>
          <w:sz w:val="28"/>
          <w:szCs w:val="28"/>
        </w:rPr>
        <w:t xml:space="preserve">                            </w:t>
      </w:r>
      <w:r>
        <w:rPr>
          <w:b/>
          <w:sz w:val="28"/>
          <w:szCs w:val="28"/>
        </w:rPr>
        <w:t>Подготовила работу:</w:t>
      </w:r>
    </w:p>
    <w:p w:rsidR="00212702" w:rsidRDefault="00212702" w:rsidP="00212702">
      <w:pPr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                              </w:t>
      </w:r>
      <w:r w:rsidR="004076CB">
        <w:rPr>
          <w:b/>
          <w:sz w:val="28"/>
          <w:szCs w:val="28"/>
        </w:rPr>
        <w:t xml:space="preserve">             </w:t>
      </w:r>
      <w:r>
        <w:rPr>
          <w:b/>
          <w:sz w:val="28"/>
          <w:szCs w:val="28"/>
        </w:rPr>
        <w:t xml:space="preserve"> </w:t>
      </w:r>
      <w:proofErr w:type="spellStart"/>
      <w:r w:rsidR="004076CB">
        <w:rPr>
          <w:b/>
          <w:sz w:val="28"/>
          <w:szCs w:val="28"/>
        </w:rPr>
        <w:t>Кабаневская</w:t>
      </w:r>
      <w:proofErr w:type="spellEnd"/>
      <w:r w:rsidR="004076CB">
        <w:rPr>
          <w:b/>
          <w:sz w:val="28"/>
          <w:szCs w:val="28"/>
        </w:rPr>
        <w:t xml:space="preserve"> Елизавета</w:t>
      </w:r>
      <w:r>
        <w:rPr>
          <w:b/>
          <w:sz w:val="28"/>
          <w:szCs w:val="28"/>
        </w:rPr>
        <w:t xml:space="preserve"> </w:t>
      </w:r>
    </w:p>
    <w:p w:rsidR="00212702" w:rsidRDefault="00212702" w:rsidP="00212702">
      <w:pPr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                                                   </w:t>
      </w:r>
      <w:r w:rsidR="00517447">
        <w:rPr>
          <w:b/>
          <w:sz w:val="28"/>
          <w:szCs w:val="28"/>
        </w:rPr>
        <w:t xml:space="preserve">                      учащаяся 8</w:t>
      </w:r>
      <w:r>
        <w:rPr>
          <w:b/>
          <w:sz w:val="28"/>
          <w:szCs w:val="28"/>
        </w:rPr>
        <w:t xml:space="preserve"> класса</w:t>
      </w:r>
    </w:p>
    <w:p w:rsidR="00212702" w:rsidRDefault="00212702" w:rsidP="00212702">
      <w:pPr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               </w:t>
      </w:r>
      <w:r w:rsidR="004076CB">
        <w:rPr>
          <w:b/>
          <w:sz w:val="28"/>
          <w:szCs w:val="28"/>
        </w:rPr>
        <w:t xml:space="preserve">                           </w:t>
      </w:r>
      <w:r>
        <w:rPr>
          <w:b/>
          <w:sz w:val="28"/>
          <w:szCs w:val="28"/>
        </w:rPr>
        <w:t>Руководитель работы:</w:t>
      </w:r>
    </w:p>
    <w:p w:rsidR="00212702" w:rsidRDefault="00212702" w:rsidP="00212702">
      <w:pPr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                                                  </w:t>
      </w:r>
      <w:r w:rsidR="004076CB">
        <w:rPr>
          <w:b/>
          <w:sz w:val="28"/>
          <w:szCs w:val="28"/>
        </w:rPr>
        <w:t xml:space="preserve">               Тимошенко Светлана Григорьевна</w:t>
      </w:r>
    </w:p>
    <w:p w:rsidR="00212702" w:rsidRDefault="00212702" w:rsidP="00212702">
      <w:pPr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                                                                          учитель биологии.</w:t>
      </w:r>
    </w:p>
    <w:p w:rsidR="00212702" w:rsidRDefault="00212702" w:rsidP="00212702">
      <w:pPr>
        <w:jc w:val="center"/>
        <w:rPr>
          <w:b/>
        </w:rPr>
      </w:pPr>
    </w:p>
    <w:p w:rsidR="00212702" w:rsidRDefault="00212702" w:rsidP="00212702">
      <w:pPr>
        <w:jc w:val="center"/>
        <w:rPr>
          <w:b/>
          <w:sz w:val="48"/>
          <w:szCs w:val="48"/>
        </w:rPr>
      </w:pPr>
    </w:p>
    <w:p w:rsidR="00212702" w:rsidRDefault="00212702" w:rsidP="00212702">
      <w:pPr>
        <w:jc w:val="center"/>
        <w:rPr>
          <w:b/>
          <w:sz w:val="48"/>
          <w:szCs w:val="48"/>
        </w:rPr>
      </w:pPr>
    </w:p>
    <w:p w:rsidR="00F43EE5" w:rsidRDefault="00F43EE5" w:rsidP="00212702">
      <w:pPr>
        <w:jc w:val="center"/>
        <w:rPr>
          <w:b/>
          <w:sz w:val="48"/>
          <w:szCs w:val="48"/>
        </w:rPr>
      </w:pPr>
    </w:p>
    <w:p w:rsidR="00F43EE5" w:rsidRDefault="00F43EE5" w:rsidP="00212702">
      <w:pPr>
        <w:jc w:val="center"/>
        <w:rPr>
          <w:b/>
          <w:sz w:val="40"/>
          <w:szCs w:val="48"/>
        </w:rPr>
      </w:pPr>
    </w:p>
    <w:p w:rsidR="004076CB" w:rsidRPr="004076CB" w:rsidRDefault="004076CB" w:rsidP="00212702">
      <w:pPr>
        <w:jc w:val="center"/>
        <w:rPr>
          <w:b/>
          <w:sz w:val="40"/>
          <w:szCs w:val="48"/>
        </w:rPr>
      </w:pPr>
    </w:p>
    <w:p w:rsidR="00212702" w:rsidRPr="004076CB" w:rsidRDefault="004076CB" w:rsidP="00212702">
      <w:pPr>
        <w:jc w:val="center"/>
        <w:rPr>
          <w:b/>
          <w:sz w:val="40"/>
          <w:szCs w:val="48"/>
        </w:rPr>
      </w:pPr>
      <w:proofErr w:type="gramStart"/>
      <w:r w:rsidRPr="004076CB">
        <w:rPr>
          <w:b/>
          <w:sz w:val="40"/>
          <w:szCs w:val="48"/>
        </w:rPr>
        <w:t>с</w:t>
      </w:r>
      <w:proofErr w:type="gramEnd"/>
      <w:r w:rsidRPr="004076CB">
        <w:rPr>
          <w:b/>
          <w:sz w:val="40"/>
          <w:szCs w:val="48"/>
        </w:rPr>
        <w:t>. Спиридонова Буда, 2018</w:t>
      </w:r>
      <w:r w:rsidR="00212702" w:rsidRPr="004076CB">
        <w:rPr>
          <w:b/>
          <w:sz w:val="40"/>
          <w:szCs w:val="48"/>
        </w:rPr>
        <w:t xml:space="preserve"> г. </w:t>
      </w:r>
    </w:p>
    <w:p w:rsidR="004076CB" w:rsidRDefault="004076CB" w:rsidP="00312880">
      <w:pPr>
        <w:spacing w:line="360" w:lineRule="auto"/>
        <w:jc w:val="center"/>
        <w:rPr>
          <w:b/>
        </w:rPr>
      </w:pPr>
    </w:p>
    <w:p w:rsidR="007E2A1A" w:rsidRDefault="007E2A1A" w:rsidP="00D648A2">
      <w:pPr>
        <w:spacing w:line="360" w:lineRule="auto"/>
        <w:jc w:val="center"/>
        <w:rPr>
          <w:b/>
        </w:rPr>
      </w:pPr>
      <w:r>
        <w:rPr>
          <w:b/>
        </w:rPr>
        <w:lastRenderedPageBreak/>
        <w:t>Оглавление.</w:t>
      </w:r>
    </w:p>
    <w:p w:rsidR="007E2A1A" w:rsidRDefault="007E2A1A" w:rsidP="005B5D62">
      <w:pPr>
        <w:spacing w:line="360" w:lineRule="auto"/>
        <w:jc w:val="both"/>
        <w:rPr>
          <w:b/>
        </w:rPr>
      </w:pPr>
    </w:p>
    <w:p w:rsidR="007E2A1A" w:rsidRDefault="007E2A1A" w:rsidP="005B5D62">
      <w:pPr>
        <w:spacing w:line="360" w:lineRule="auto"/>
        <w:jc w:val="both"/>
        <w:rPr>
          <w:b/>
        </w:rPr>
      </w:pPr>
    </w:p>
    <w:p w:rsidR="007E2A1A" w:rsidRDefault="007E2A1A" w:rsidP="005B5D62">
      <w:pPr>
        <w:spacing w:line="360" w:lineRule="auto"/>
        <w:jc w:val="both"/>
        <w:rPr>
          <w:b/>
        </w:rPr>
      </w:pPr>
    </w:p>
    <w:p w:rsidR="007E2A1A" w:rsidRPr="007E2A1A" w:rsidRDefault="007E2A1A" w:rsidP="005B5D62">
      <w:pPr>
        <w:spacing w:line="360" w:lineRule="auto"/>
        <w:jc w:val="both"/>
        <w:rPr>
          <w:color w:val="000000" w:themeColor="text1"/>
        </w:rPr>
      </w:pPr>
      <w:r>
        <w:rPr>
          <w:color w:val="000000" w:themeColor="text1"/>
        </w:rPr>
        <w:t xml:space="preserve">      </w:t>
      </w:r>
      <w:r w:rsidRPr="007E2A1A">
        <w:rPr>
          <w:color w:val="000000" w:themeColor="text1"/>
        </w:rPr>
        <w:t>Введение</w:t>
      </w:r>
      <w:r w:rsidR="00685755">
        <w:rPr>
          <w:color w:val="000000" w:themeColor="text1"/>
        </w:rPr>
        <w:t>………………………………………………………………………………</w:t>
      </w:r>
      <w:r>
        <w:rPr>
          <w:color w:val="000000" w:themeColor="text1"/>
        </w:rPr>
        <w:t>3</w:t>
      </w:r>
    </w:p>
    <w:p w:rsidR="007E2A1A" w:rsidRPr="007E2A1A" w:rsidRDefault="007E2A1A" w:rsidP="005B5D62">
      <w:pPr>
        <w:pStyle w:val="a4"/>
        <w:numPr>
          <w:ilvl w:val="0"/>
          <w:numId w:val="13"/>
        </w:numPr>
        <w:spacing w:line="360" w:lineRule="auto"/>
        <w:jc w:val="both"/>
        <w:rPr>
          <w:color w:val="000000" w:themeColor="text1"/>
        </w:rPr>
      </w:pPr>
      <w:r w:rsidRPr="007E2A1A">
        <w:rPr>
          <w:color w:val="000000" w:themeColor="text1"/>
        </w:rPr>
        <w:t>Теоретическая часть</w:t>
      </w:r>
      <w:r w:rsidR="00685755">
        <w:rPr>
          <w:color w:val="000000" w:themeColor="text1"/>
        </w:rPr>
        <w:t>…………………………………………………………</w:t>
      </w:r>
      <w:r w:rsidR="005B5D62">
        <w:rPr>
          <w:color w:val="000000" w:themeColor="text1"/>
        </w:rPr>
        <w:t>..</w:t>
      </w:r>
      <w:r w:rsidR="00685755">
        <w:rPr>
          <w:color w:val="000000" w:themeColor="text1"/>
        </w:rPr>
        <w:t>.</w:t>
      </w:r>
      <w:r w:rsidR="00212702">
        <w:rPr>
          <w:color w:val="000000" w:themeColor="text1"/>
        </w:rPr>
        <w:t>5</w:t>
      </w:r>
    </w:p>
    <w:p w:rsidR="007E2A1A" w:rsidRPr="007E2A1A" w:rsidRDefault="007E2A1A" w:rsidP="005B5D62">
      <w:pPr>
        <w:spacing w:line="360" w:lineRule="auto"/>
        <w:ind w:left="360"/>
        <w:jc w:val="both"/>
        <w:rPr>
          <w:color w:val="000000" w:themeColor="text1"/>
        </w:rPr>
      </w:pPr>
      <w:r w:rsidRPr="007E2A1A">
        <w:rPr>
          <w:color w:val="000000" w:themeColor="text1"/>
        </w:rPr>
        <w:t xml:space="preserve">1.1.Общие сведения. </w:t>
      </w:r>
      <w:r w:rsidR="00685755">
        <w:rPr>
          <w:color w:val="000000" w:themeColor="text1"/>
        </w:rPr>
        <w:t>…………………………………………………………………</w:t>
      </w:r>
      <w:r w:rsidR="00212702">
        <w:rPr>
          <w:color w:val="000000" w:themeColor="text1"/>
        </w:rPr>
        <w:t>5</w:t>
      </w:r>
    </w:p>
    <w:p w:rsidR="007E2A1A" w:rsidRDefault="007E2A1A" w:rsidP="005B5D62">
      <w:pPr>
        <w:spacing w:line="360" w:lineRule="auto"/>
        <w:ind w:left="360"/>
        <w:jc w:val="both"/>
        <w:rPr>
          <w:bCs/>
          <w:color w:val="000000" w:themeColor="text1"/>
        </w:rPr>
      </w:pPr>
      <w:r w:rsidRPr="007E2A1A">
        <w:rPr>
          <w:color w:val="000000" w:themeColor="text1"/>
        </w:rPr>
        <w:t xml:space="preserve">1.2. </w:t>
      </w:r>
      <w:r w:rsidRPr="007E2A1A">
        <w:rPr>
          <w:bCs/>
          <w:color w:val="000000" w:themeColor="text1"/>
        </w:rPr>
        <w:t>Краткий исторический очерк</w:t>
      </w:r>
      <w:r w:rsidR="00685755">
        <w:rPr>
          <w:bCs/>
          <w:color w:val="000000" w:themeColor="text1"/>
        </w:rPr>
        <w:t>……………………………………………………</w:t>
      </w:r>
      <w:r w:rsidR="00212702">
        <w:rPr>
          <w:bCs/>
          <w:color w:val="000000" w:themeColor="text1"/>
        </w:rPr>
        <w:t>5</w:t>
      </w:r>
    </w:p>
    <w:p w:rsidR="007E2A1A" w:rsidRPr="007E2A1A" w:rsidRDefault="007E2A1A" w:rsidP="005B5D62">
      <w:pPr>
        <w:spacing w:line="360" w:lineRule="auto"/>
        <w:ind w:left="360"/>
        <w:jc w:val="both"/>
        <w:rPr>
          <w:color w:val="000000" w:themeColor="text1"/>
        </w:rPr>
      </w:pPr>
      <w:r>
        <w:rPr>
          <w:bCs/>
          <w:color w:val="000000" w:themeColor="text1"/>
        </w:rPr>
        <w:t>1.3.</w:t>
      </w:r>
      <w:r w:rsidRPr="007E2A1A">
        <w:rPr>
          <w:bCs/>
          <w:color w:val="000000" w:themeColor="text1"/>
        </w:rPr>
        <w:t xml:space="preserve">Образование </w:t>
      </w:r>
      <w:hyperlink r:id="rId9" w:tooltip="Химическая энциклопедия" w:history="1">
        <w:r w:rsidRPr="007E2A1A">
          <w:rPr>
            <w:rStyle w:val="a5"/>
            <w:bCs/>
            <w:color w:val="000000" w:themeColor="text1"/>
            <w:u w:val="none"/>
          </w:rPr>
          <w:t>торфа</w:t>
        </w:r>
      </w:hyperlink>
      <w:r w:rsidR="00685755">
        <w:rPr>
          <w:bCs/>
          <w:color w:val="000000" w:themeColor="text1"/>
        </w:rPr>
        <w:t>………………………………………………………………..</w:t>
      </w:r>
      <w:r w:rsidR="00212702">
        <w:rPr>
          <w:bCs/>
          <w:color w:val="000000" w:themeColor="text1"/>
        </w:rPr>
        <w:t>5</w:t>
      </w:r>
    </w:p>
    <w:p w:rsidR="007E2A1A" w:rsidRPr="007E2A1A" w:rsidRDefault="007E2A1A" w:rsidP="005B5D62">
      <w:pPr>
        <w:spacing w:line="360" w:lineRule="auto"/>
        <w:ind w:left="360"/>
        <w:jc w:val="both"/>
        <w:rPr>
          <w:bCs/>
          <w:color w:val="000000" w:themeColor="text1"/>
        </w:rPr>
      </w:pPr>
      <w:r>
        <w:rPr>
          <w:color w:val="000000" w:themeColor="text1"/>
        </w:rPr>
        <w:t>1.4.</w:t>
      </w:r>
      <w:hyperlink r:id="rId10" w:tooltip="Химическая энциклопедия" w:history="1">
        <w:r w:rsidRPr="007E2A1A">
          <w:rPr>
            <w:rStyle w:val="a5"/>
            <w:bCs/>
            <w:color w:val="000000" w:themeColor="text1"/>
            <w:u w:val="none"/>
          </w:rPr>
          <w:t>Классификация</w:t>
        </w:r>
      </w:hyperlink>
      <w:r w:rsidRPr="007E2A1A">
        <w:rPr>
          <w:bCs/>
          <w:color w:val="000000" w:themeColor="text1"/>
        </w:rPr>
        <w:t xml:space="preserve"> </w:t>
      </w:r>
      <w:hyperlink r:id="rId11" w:tooltip="Химическая энциклопедия" w:history="1">
        <w:r w:rsidRPr="007E2A1A">
          <w:rPr>
            <w:rStyle w:val="a5"/>
            <w:bCs/>
            <w:color w:val="000000" w:themeColor="text1"/>
            <w:u w:val="none"/>
          </w:rPr>
          <w:t>торфа</w:t>
        </w:r>
      </w:hyperlink>
      <w:r w:rsidR="00685755">
        <w:rPr>
          <w:bCs/>
          <w:color w:val="000000" w:themeColor="text1"/>
        </w:rPr>
        <w:t>…………………………………………………………….</w:t>
      </w:r>
      <w:r w:rsidR="005B5D62">
        <w:rPr>
          <w:bCs/>
          <w:color w:val="000000" w:themeColor="text1"/>
        </w:rPr>
        <w:t>6</w:t>
      </w:r>
    </w:p>
    <w:p w:rsidR="007E2A1A" w:rsidRPr="007E2A1A" w:rsidRDefault="007E2A1A" w:rsidP="005B5D62">
      <w:pPr>
        <w:spacing w:line="360" w:lineRule="auto"/>
        <w:ind w:left="360"/>
        <w:jc w:val="both"/>
        <w:rPr>
          <w:color w:val="000000" w:themeColor="text1"/>
        </w:rPr>
      </w:pPr>
      <w:r>
        <w:rPr>
          <w:color w:val="000000" w:themeColor="text1"/>
        </w:rPr>
        <w:t>1.5.</w:t>
      </w:r>
      <w:r w:rsidRPr="007E2A1A">
        <w:rPr>
          <w:color w:val="000000" w:themeColor="text1"/>
        </w:rPr>
        <w:t>Польза торфа</w:t>
      </w:r>
      <w:r w:rsidR="00685755">
        <w:rPr>
          <w:color w:val="000000" w:themeColor="text1"/>
        </w:rPr>
        <w:t>………………………………………………………………………</w:t>
      </w:r>
      <w:r w:rsidR="00212702">
        <w:rPr>
          <w:color w:val="000000" w:themeColor="text1"/>
        </w:rPr>
        <w:t>6</w:t>
      </w:r>
    </w:p>
    <w:p w:rsidR="007E2A1A" w:rsidRPr="007E2A1A" w:rsidRDefault="007E2A1A" w:rsidP="005B5D62">
      <w:pPr>
        <w:spacing w:line="360" w:lineRule="auto"/>
        <w:ind w:left="360"/>
        <w:jc w:val="both"/>
        <w:rPr>
          <w:color w:val="000000" w:themeColor="text1"/>
        </w:rPr>
      </w:pPr>
      <w:r>
        <w:rPr>
          <w:color w:val="000000" w:themeColor="text1"/>
        </w:rPr>
        <w:t>1.6.</w:t>
      </w:r>
      <w:r w:rsidRPr="007E2A1A">
        <w:rPr>
          <w:color w:val="000000" w:themeColor="text1"/>
        </w:rPr>
        <w:t>Опасность торфа</w:t>
      </w:r>
      <w:r w:rsidR="00685755">
        <w:rPr>
          <w:color w:val="000000" w:themeColor="text1"/>
        </w:rPr>
        <w:t>…………………………………………………………………..</w:t>
      </w:r>
      <w:r w:rsidR="00212702">
        <w:rPr>
          <w:color w:val="000000" w:themeColor="text1"/>
        </w:rPr>
        <w:t>6</w:t>
      </w:r>
      <w:r w:rsidRPr="007E2A1A">
        <w:rPr>
          <w:color w:val="000000" w:themeColor="text1"/>
        </w:rPr>
        <w:t xml:space="preserve">                       </w:t>
      </w:r>
    </w:p>
    <w:p w:rsidR="007E2A1A" w:rsidRPr="007E2A1A" w:rsidRDefault="007E2A1A" w:rsidP="005B5D62">
      <w:pPr>
        <w:spacing w:line="360" w:lineRule="auto"/>
        <w:ind w:left="360"/>
        <w:jc w:val="both"/>
        <w:rPr>
          <w:bCs/>
          <w:color w:val="000000" w:themeColor="text1"/>
        </w:rPr>
      </w:pPr>
      <w:r>
        <w:rPr>
          <w:bCs/>
          <w:color w:val="000000" w:themeColor="text1"/>
        </w:rPr>
        <w:t>1.7.</w:t>
      </w:r>
      <w:r w:rsidRPr="007E2A1A">
        <w:rPr>
          <w:bCs/>
          <w:color w:val="000000" w:themeColor="text1"/>
        </w:rPr>
        <w:t>Торфяные пожары</w:t>
      </w:r>
      <w:r w:rsidR="00685755">
        <w:rPr>
          <w:bCs/>
          <w:color w:val="000000" w:themeColor="text1"/>
        </w:rPr>
        <w:t>………………………………………………………………</w:t>
      </w:r>
      <w:r w:rsidR="00212702">
        <w:rPr>
          <w:bCs/>
          <w:color w:val="000000" w:themeColor="text1"/>
        </w:rPr>
        <w:t>…7</w:t>
      </w:r>
    </w:p>
    <w:p w:rsidR="007E2A1A" w:rsidRPr="007E2A1A" w:rsidRDefault="007E2A1A" w:rsidP="005B5D62">
      <w:pPr>
        <w:pStyle w:val="a4"/>
        <w:numPr>
          <w:ilvl w:val="0"/>
          <w:numId w:val="13"/>
        </w:numPr>
        <w:spacing w:line="360" w:lineRule="auto"/>
        <w:jc w:val="both"/>
        <w:rPr>
          <w:color w:val="000000" w:themeColor="text1"/>
        </w:rPr>
      </w:pPr>
      <w:r w:rsidRPr="007E2A1A">
        <w:rPr>
          <w:color w:val="000000" w:themeColor="text1"/>
        </w:rPr>
        <w:t>Практическая часть</w:t>
      </w:r>
      <w:r w:rsidR="00685755">
        <w:rPr>
          <w:color w:val="000000" w:themeColor="text1"/>
        </w:rPr>
        <w:t>…………………………………………………………</w:t>
      </w:r>
      <w:r w:rsidR="005B5D62">
        <w:rPr>
          <w:color w:val="000000" w:themeColor="text1"/>
        </w:rPr>
        <w:t>…8</w:t>
      </w:r>
    </w:p>
    <w:p w:rsidR="007E2A1A" w:rsidRDefault="007E2A1A" w:rsidP="005B5D62">
      <w:pPr>
        <w:spacing w:line="360" w:lineRule="auto"/>
        <w:ind w:left="360"/>
        <w:jc w:val="both"/>
        <w:rPr>
          <w:color w:val="000000" w:themeColor="text1"/>
          <w:shd w:val="clear" w:color="auto" w:fill="FFFFFF"/>
        </w:rPr>
      </w:pPr>
      <w:r w:rsidRPr="007E2A1A">
        <w:rPr>
          <w:color w:val="000000" w:themeColor="text1"/>
          <w:shd w:val="clear" w:color="auto" w:fill="FFFFFF"/>
        </w:rPr>
        <w:t>2.1. Анкетирование учащихся</w:t>
      </w:r>
      <w:r w:rsidR="00685755">
        <w:rPr>
          <w:color w:val="000000" w:themeColor="text1"/>
          <w:shd w:val="clear" w:color="auto" w:fill="FFFFFF"/>
        </w:rPr>
        <w:t>………………………………………………………</w:t>
      </w:r>
      <w:r w:rsidR="005B5D62">
        <w:rPr>
          <w:color w:val="000000" w:themeColor="text1"/>
          <w:shd w:val="clear" w:color="auto" w:fill="FFFFFF"/>
        </w:rPr>
        <w:t>…8</w:t>
      </w:r>
    </w:p>
    <w:p w:rsidR="007E2A1A" w:rsidRDefault="007E2A1A" w:rsidP="005B5D62">
      <w:pPr>
        <w:spacing w:line="360" w:lineRule="auto"/>
        <w:ind w:left="360"/>
        <w:jc w:val="both"/>
        <w:rPr>
          <w:color w:val="000000" w:themeColor="text1"/>
        </w:rPr>
      </w:pPr>
      <w:r w:rsidRPr="007E2A1A">
        <w:rPr>
          <w:color w:val="000000" w:themeColor="text1"/>
        </w:rPr>
        <w:t>2.2. Причины возгорания торфа</w:t>
      </w:r>
      <w:r w:rsidR="00685755">
        <w:rPr>
          <w:color w:val="000000" w:themeColor="text1"/>
        </w:rPr>
        <w:t>………………………………………………………</w:t>
      </w:r>
      <w:r w:rsidR="005B5D62">
        <w:rPr>
          <w:color w:val="000000" w:themeColor="text1"/>
        </w:rPr>
        <w:t>.8</w:t>
      </w:r>
    </w:p>
    <w:p w:rsidR="00A17A11" w:rsidRPr="00A17A11" w:rsidRDefault="00A17A11" w:rsidP="005B5D62">
      <w:pPr>
        <w:spacing w:before="20" w:line="360" w:lineRule="auto"/>
        <w:jc w:val="both"/>
      </w:pPr>
      <w:r>
        <w:t xml:space="preserve">      </w:t>
      </w:r>
      <w:r w:rsidRPr="00A17A11">
        <w:t>2.3. Методы борьбы с торфяными пожарами</w:t>
      </w:r>
      <w:r w:rsidR="00685755">
        <w:t>………………………………………</w:t>
      </w:r>
      <w:r w:rsidR="005B5D62">
        <w:t>…9</w:t>
      </w:r>
    </w:p>
    <w:p w:rsidR="00A17A11" w:rsidRPr="00A17A11" w:rsidRDefault="00A17A11" w:rsidP="005B5D62">
      <w:pPr>
        <w:spacing w:before="20" w:line="360" w:lineRule="auto"/>
        <w:jc w:val="both"/>
      </w:pPr>
      <w:r>
        <w:t xml:space="preserve">      </w:t>
      </w:r>
      <w:r w:rsidRPr="00A17A11">
        <w:t>2.4. Обводнение и превращение дренированных торфяников  снова в болота</w:t>
      </w:r>
      <w:r w:rsidR="00685755">
        <w:t>……</w:t>
      </w:r>
      <w:r w:rsidR="005B5D62">
        <w:t>10</w:t>
      </w:r>
    </w:p>
    <w:p w:rsidR="00A17A11" w:rsidRPr="00A17A11" w:rsidRDefault="00A17A11" w:rsidP="005B5D62">
      <w:pPr>
        <w:spacing w:before="20" w:line="360" w:lineRule="auto"/>
        <w:jc w:val="both"/>
        <w:rPr>
          <w:color w:val="181818"/>
        </w:rPr>
      </w:pPr>
      <w:r w:rsidRPr="00A17A11">
        <w:rPr>
          <w:color w:val="181818"/>
        </w:rPr>
        <w:t xml:space="preserve"> </w:t>
      </w:r>
      <w:r>
        <w:rPr>
          <w:color w:val="181818"/>
        </w:rPr>
        <w:t xml:space="preserve">     </w:t>
      </w:r>
      <w:r w:rsidRPr="00A17A11">
        <w:rPr>
          <w:color w:val="181818"/>
        </w:rPr>
        <w:t>2.5.   Дренажные системы – метод борьбы с торфяными пожарами</w:t>
      </w:r>
      <w:r w:rsidR="00685755">
        <w:rPr>
          <w:color w:val="181818"/>
        </w:rPr>
        <w:t>……………….</w:t>
      </w:r>
      <w:r w:rsidR="005B5D62">
        <w:rPr>
          <w:color w:val="181818"/>
        </w:rPr>
        <w:t>11</w:t>
      </w:r>
    </w:p>
    <w:p w:rsidR="007E2A1A" w:rsidRPr="00A17A11" w:rsidRDefault="00A17A11" w:rsidP="005B5D62">
      <w:pPr>
        <w:shd w:val="clear" w:color="auto" w:fill="FFFFFF"/>
        <w:spacing w:after="444" w:line="360" w:lineRule="auto"/>
        <w:ind w:left="360"/>
        <w:jc w:val="both"/>
        <w:textAlignment w:val="baseline"/>
        <w:rPr>
          <w:color w:val="000000" w:themeColor="text1"/>
        </w:rPr>
      </w:pPr>
      <w:r>
        <w:rPr>
          <w:color w:val="000000" w:themeColor="text1"/>
        </w:rPr>
        <w:t>2.6.</w:t>
      </w:r>
      <w:r w:rsidR="007E2A1A" w:rsidRPr="00A17A11">
        <w:rPr>
          <w:color w:val="000000" w:themeColor="text1"/>
        </w:rPr>
        <w:t>Влияние торфяных пожаров на здоровье человека</w:t>
      </w:r>
      <w:r w:rsidR="00685755">
        <w:rPr>
          <w:color w:val="000000" w:themeColor="text1"/>
        </w:rPr>
        <w:t>………………………………</w:t>
      </w:r>
      <w:r w:rsidR="005B5D62">
        <w:rPr>
          <w:color w:val="000000" w:themeColor="text1"/>
        </w:rPr>
        <w:t>11</w:t>
      </w:r>
    </w:p>
    <w:p w:rsidR="007E2A1A" w:rsidRDefault="007E2A1A" w:rsidP="005B5D62">
      <w:pPr>
        <w:pStyle w:val="a4"/>
        <w:shd w:val="clear" w:color="auto" w:fill="FFFFFF"/>
        <w:spacing w:after="444" w:line="360" w:lineRule="auto"/>
        <w:jc w:val="both"/>
        <w:textAlignment w:val="baseline"/>
        <w:rPr>
          <w:color w:val="000000" w:themeColor="text1"/>
        </w:rPr>
      </w:pPr>
      <w:r w:rsidRPr="007E2A1A">
        <w:rPr>
          <w:color w:val="000000" w:themeColor="text1"/>
        </w:rPr>
        <w:t>Заключение</w:t>
      </w:r>
      <w:r w:rsidR="00212702">
        <w:rPr>
          <w:color w:val="000000" w:themeColor="text1"/>
        </w:rPr>
        <w:t>…</w:t>
      </w:r>
      <w:r w:rsidR="00A17A11">
        <w:rPr>
          <w:color w:val="000000" w:themeColor="text1"/>
        </w:rPr>
        <w:t>………………………………………………</w:t>
      </w:r>
      <w:r w:rsidR="00685755">
        <w:rPr>
          <w:color w:val="000000" w:themeColor="text1"/>
        </w:rPr>
        <w:t>……………………….</w:t>
      </w:r>
      <w:r w:rsidR="005B5D62">
        <w:rPr>
          <w:color w:val="000000" w:themeColor="text1"/>
        </w:rPr>
        <w:t>12</w:t>
      </w:r>
    </w:p>
    <w:p w:rsidR="007E2A1A" w:rsidRDefault="007E2A1A" w:rsidP="005B5D62">
      <w:pPr>
        <w:pStyle w:val="a4"/>
        <w:shd w:val="clear" w:color="auto" w:fill="FFFFFF"/>
        <w:spacing w:after="444" w:line="360" w:lineRule="auto"/>
        <w:jc w:val="both"/>
        <w:textAlignment w:val="baseline"/>
        <w:rPr>
          <w:color w:val="000000" w:themeColor="text1"/>
          <w:shd w:val="clear" w:color="auto" w:fill="FFFFFF"/>
        </w:rPr>
      </w:pPr>
      <w:r w:rsidRPr="007E2A1A">
        <w:rPr>
          <w:color w:val="000000" w:themeColor="text1"/>
          <w:shd w:val="clear" w:color="auto" w:fill="FFFFFF"/>
        </w:rPr>
        <w:t>Литература</w:t>
      </w:r>
      <w:r w:rsidR="00685755">
        <w:rPr>
          <w:color w:val="000000" w:themeColor="text1"/>
          <w:shd w:val="clear" w:color="auto" w:fill="FFFFFF"/>
        </w:rPr>
        <w:t>…………………………………………………………………………..</w:t>
      </w:r>
      <w:r w:rsidR="005B5D62">
        <w:rPr>
          <w:color w:val="000000" w:themeColor="text1"/>
          <w:shd w:val="clear" w:color="auto" w:fill="FFFFFF"/>
        </w:rPr>
        <w:t>13</w:t>
      </w:r>
    </w:p>
    <w:p w:rsidR="007E2A1A" w:rsidRPr="007E2A1A" w:rsidRDefault="007E2A1A" w:rsidP="005B5D62">
      <w:pPr>
        <w:pStyle w:val="a4"/>
        <w:shd w:val="clear" w:color="auto" w:fill="FFFFFF"/>
        <w:spacing w:after="444" w:line="360" w:lineRule="auto"/>
        <w:jc w:val="both"/>
        <w:textAlignment w:val="baseline"/>
        <w:rPr>
          <w:color w:val="000000" w:themeColor="text1"/>
        </w:rPr>
      </w:pPr>
      <w:r w:rsidRPr="007E2A1A">
        <w:rPr>
          <w:color w:val="000000" w:themeColor="text1"/>
        </w:rPr>
        <w:t>Приложение</w:t>
      </w:r>
      <w:r w:rsidR="00685755">
        <w:rPr>
          <w:color w:val="000000" w:themeColor="text1"/>
        </w:rPr>
        <w:t>…………………………………………………………………………</w:t>
      </w:r>
      <w:r w:rsidR="005B5D62">
        <w:rPr>
          <w:color w:val="000000" w:themeColor="text1"/>
        </w:rPr>
        <w:t>.14</w:t>
      </w:r>
    </w:p>
    <w:p w:rsidR="007E2A1A" w:rsidRPr="007E2A1A" w:rsidRDefault="007E2A1A" w:rsidP="005B5D62">
      <w:pPr>
        <w:spacing w:line="360" w:lineRule="auto"/>
        <w:jc w:val="both"/>
        <w:rPr>
          <w:b/>
        </w:rPr>
      </w:pPr>
    </w:p>
    <w:p w:rsidR="007E2A1A" w:rsidRPr="007E2A1A" w:rsidRDefault="007E2A1A" w:rsidP="005B5D62">
      <w:pPr>
        <w:spacing w:line="360" w:lineRule="auto"/>
        <w:jc w:val="both"/>
      </w:pPr>
    </w:p>
    <w:p w:rsidR="007E2A1A" w:rsidRDefault="007E2A1A" w:rsidP="005B5D62">
      <w:pPr>
        <w:spacing w:line="360" w:lineRule="auto"/>
        <w:jc w:val="both"/>
        <w:rPr>
          <w:b/>
        </w:rPr>
      </w:pPr>
    </w:p>
    <w:p w:rsidR="007E2A1A" w:rsidRDefault="007E2A1A" w:rsidP="005B5D62">
      <w:pPr>
        <w:spacing w:line="360" w:lineRule="auto"/>
        <w:jc w:val="both"/>
        <w:rPr>
          <w:b/>
        </w:rPr>
      </w:pPr>
    </w:p>
    <w:p w:rsidR="007E2A1A" w:rsidRDefault="007E2A1A" w:rsidP="005B5D62">
      <w:pPr>
        <w:spacing w:line="360" w:lineRule="auto"/>
        <w:jc w:val="both"/>
        <w:rPr>
          <w:b/>
        </w:rPr>
      </w:pPr>
    </w:p>
    <w:p w:rsidR="007E2A1A" w:rsidRDefault="007E2A1A" w:rsidP="005B5D62">
      <w:pPr>
        <w:spacing w:line="360" w:lineRule="auto"/>
        <w:jc w:val="both"/>
        <w:rPr>
          <w:b/>
        </w:rPr>
      </w:pPr>
    </w:p>
    <w:p w:rsidR="007E2A1A" w:rsidRDefault="007E2A1A" w:rsidP="005B5D62">
      <w:pPr>
        <w:spacing w:line="360" w:lineRule="auto"/>
        <w:jc w:val="both"/>
        <w:rPr>
          <w:b/>
        </w:rPr>
      </w:pPr>
    </w:p>
    <w:p w:rsidR="007E2A1A" w:rsidRDefault="007E2A1A" w:rsidP="005B5D62">
      <w:pPr>
        <w:spacing w:line="360" w:lineRule="auto"/>
        <w:jc w:val="both"/>
        <w:rPr>
          <w:b/>
        </w:rPr>
      </w:pPr>
    </w:p>
    <w:p w:rsidR="007E2A1A" w:rsidRDefault="007E2A1A" w:rsidP="005B5D62">
      <w:pPr>
        <w:spacing w:line="360" w:lineRule="auto"/>
        <w:jc w:val="both"/>
        <w:rPr>
          <w:b/>
        </w:rPr>
      </w:pPr>
    </w:p>
    <w:p w:rsidR="00F75C7D" w:rsidRPr="00312880" w:rsidRDefault="00905F27" w:rsidP="00D648A2">
      <w:pPr>
        <w:spacing w:line="276" w:lineRule="auto"/>
        <w:jc w:val="center"/>
        <w:rPr>
          <w:b/>
        </w:rPr>
      </w:pPr>
      <w:r w:rsidRPr="00312880">
        <w:rPr>
          <w:b/>
        </w:rPr>
        <w:lastRenderedPageBreak/>
        <w:t>Введение.</w:t>
      </w:r>
    </w:p>
    <w:p w:rsidR="00905F27" w:rsidRPr="000E7D87" w:rsidRDefault="00905F27" w:rsidP="005B5D62">
      <w:pPr>
        <w:spacing w:line="276" w:lineRule="auto"/>
        <w:jc w:val="both"/>
      </w:pPr>
    </w:p>
    <w:p w:rsidR="00875EB7" w:rsidRDefault="00875EB7" w:rsidP="005B5D62">
      <w:pPr>
        <w:spacing w:line="276" w:lineRule="auto"/>
        <w:jc w:val="both"/>
      </w:pPr>
      <w:r w:rsidRPr="000E7D87">
        <w:rPr>
          <w:b/>
        </w:rPr>
        <w:t>Цель:</w:t>
      </w:r>
      <w:r w:rsidR="005B5D62">
        <w:rPr>
          <w:b/>
        </w:rPr>
        <w:t xml:space="preserve"> </w:t>
      </w:r>
      <w:r w:rsidR="005B5D62" w:rsidRPr="005B5D62">
        <w:t xml:space="preserve">выяснить </w:t>
      </w:r>
      <w:r w:rsidRPr="000E7D87">
        <w:t xml:space="preserve"> </w:t>
      </w:r>
      <w:r w:rsidR="00585ED7" w:rsidRPr="000E7D87">
        <w:t>причины возникновения торфяных пожаров</w:t>
      </w:r>
      <w:r w:rsidR="00705926">
        <w:t xml:space="preserve"> и как с ними бороться.</w:t>
      </w:r>
    </w:p>
    <w:p w:rsidR="00875EB7" w:rsidRPr="000E7D87" w:rsidRDefault="00875EB7" w:rsidP="005B5D62">
      <w:pPr>
        <w:spacing w:line="276" w:lineRule="auto"/>
        <w:jc w:val="both"/>
        <w:rPr>
          <w:b/>
        </w:rPr>
      </w:pPr>
      <w:r w:rsidRPr="000E7D87">
        <w:rPr>
          <w:b/>
        </w:rPr>
        <w:t xml:space="preserve">Задачи: </w:t>
      </w:r>
    </w:p>
    <w:p w:rsidR="00875EB7" w:rsidRPr="000E7D87" w:rsidRDefault="00875EB7" w:rsidP="005B5D62">
      <w:pPr>
        <w:spacing w:line="276" w:lineRule="auto"/>
        <w:jc w:val="both"/>
      </w:pPr>
      <w:r w:rsidRPr="000E7D87">
        <w:t xml:space="preserve">    - изучить образование торфа;</w:t>
      </w:r>
    </w:p>
    <w:p w:rsidR="00875EB7" w:rsidRDefault="00875EB7" w:rsidP="005B5D62">
      <w:pPr>
        <w:spacing w:line="276" w:lineRule="auto"/>
        <w:jc w:val="both"/>
      </w:pPr>
      <w:r w:rsidRPr="000E7D87">
        <w:t xml:space="preserve">   - рассмотреть состав торфа;</w:t>
      </w:r>
    </w:p>
    <w:p w:rsidR="00280DC8" w:rsidRPr="000E7D87" w:rsidRDefault="00280DC8" w:rsidP="005B5D62">
      <w:pPr>
        <w:spacing w:line="276" w:lineRule="auto"/>
        <w:jc w:val="both"/>
      </w:pPr>
      <w:r>
        <w:t xml:space="preserve">   - провести анкетирование среди учащихся школы;</w:t>
      </w:r>
    </w:p>
    <w:p w:rsidR="00875EB7" w:rsidRPr="000E7D87" w:rsidRDefault="00875EB7" w:rsidP="005B5D62">
      <w:pPr>
        <w:spacing w:line="276" w:lineRule="auto"/>
        <w:jc w:val="both"/>
      </w:pPr>
      <w:r w:rsidRPr="000E7D87">
        <w:t xml:space="preserve">    - на основании проведенных исследований сделать соответствующие выводы.</w:t>
      </w:r>
    </w:p>
    <w:p w:rsidR="00875EB7" w:rsidRPr="000E7D87" w:rsidRDefault="00875EB7" w:rsidP="005B5D62">
      <w:pPr>
        <w:spacing w:line="276" w:lineRule="auto"/>
        <w:jc w:val="both"/>
      </w:pPr>
      <w:r w:rsidRPr="000E7D87">
        <w:rPr>
          <w:b/>
        </w:rPr>
        <w:t>Объект:</w:t>
      </w:r>
      <w:r w:rsidRPr="000E7D87">
        <w:t xml:space="preserve"> торфяные пожары</w:t>
      </w:r>
    </w:p>
    <w:p w:rsidR="00875EB7" w:rsidRPr="000E7D87" w:rsidRDefault="00875EB7" w:rsidP="005B5D62">
      <w:pPr>
        <w:spacing w:line="276" w:lineRule="auto"/>
        <w:jc w:val="both"/>
      </w:pPr>
      <w:r w:rsidRPr="000E7D87">
        <w:rPr>
          <w:b/>
        </w:rPr>
        <w:t>Предмет:</w:t>
      </w:r>
      <w:r w:rsidRPr="000E7D87">
        <w:t xml:space="preserve"> торфяные пожары вокруг </w:t>
      </w:r>
      <w:proofErr w:type="gramStart"/>
      <w:r w:rsidRPr="000E7D87">
        <w:t>с</w:t>
      </w:r>
      <w:proofErr w:type="gramEnd"/>
      <w:r w:rsidRPr="000E7D87">
        <w:t>. Спиридонова Буда</w:t>
      </w:r>
    </w:p>
    <w:p w:rsidR="00875EB7" w:rsidRPr="000E7D87" w:rsidRDefault="00875EB7" w:rsidP="005B5D62">
      <w:pPr>
        <w:spacing w:line="276" w:lineRule="auto"/>
        <w:jc w:val="both"/>
        <w:rPr>
          <w:color w:val="000000"/>
          <w:shd w:val="clear" w:color="auto" w:fill="FFFFFF"/>
        </w:rPr>
      </w:pPr>
      <w:r w:rsidRPr="000E7D87">
        <w:rPr>
          <w:b/>
        </w:rPr>
        <w:t>Проблема:</w:t>
      </w:r>
      <w:r w:rsidRPr="000E7D87">
        <w:t xml:space="preserve">  </w:t>
      </w:r>
      <w:r w:rsidRPr="000E7D87">
        <w:rPr>
          <w:color w:val="000000"/>
          <w:shd w:val="clear" w:color="auto" w:fill="FFFFFF"/>
        </w:rPr>
        <w:t>Каждый год, особенно в период часто случающейся летней засухи, пост</w:t>
      </w:r>
      <w:r w:rsidRPr="000E7D87">
        <w:rPr>
          <w:color w:val="000000"/>
          <w:shd w:val="clear" w:color="auto" w:fill="FFFFFF"/>
        </w:rPr>
        <w:t>у</w:t>
      </w:r>
      <w:r w:rsidRPr="000E7D87">
        <w:rPr>
          <w:color w:val="000000"/>
          <w:shd w:val="clear" w:color="auto" w:fill="FFFFFF"/>
        </w:rPr>
        <w:t>пает информация о пожарах на торфяных болотах в разных районах Брянской области. Не стал исключением и Злынковский район. В прошлом 2014 году, да и не стал искл</w:t>
      </w:r>
      <w:r w:rsidRPr="000E7D87">
        <w:rPr>
          <w:color w:val="000000"/>
          <w:shd w:val="clear" w:color="auto" w:fill="FFFFFF"/>
        </w:rPr>
        <w:t>ю</w:t>
      </w:r>
      <w:r w:rsidRPr="000E7D87">
        <w:rPr>
          <w:color w:val="000000"/>
          <w:shd w:val="clear" w:color="auto" w:fill="FFFFFF"/>
        </w:rPr>
        <w:t xml:space="preserve">чением и 2015 год – засушливая весна, жаркое лето, низкий уровень вод в озерах, что свидетельствует о низком уровне грунтовых вод (в </w:t>
      </w:r>
      <w:proofErr w:type="gramStart"/>
      <w:r w:rsidRPr="000E7D87">
        <w:rPr>
          <w:color w:val="000000"/>
          <w:shd w:val="clear" w:color="auto" w:fill="FFFFFF"/>
        </w:rPr>
        <w:t>с</w:t>
      </w:r>
      <w:proofErr w:type="gramEnd"/>
      <w:r w:rsidRPr="000E7D87">
        <w:rPr>
          <w:color w:val="000000"/>
          <w:shd w:val="clear" w:color="auto" w:fill="FFFFFF"/>
        </w:rPr>
        <w:t>. Спиридонова Буда грунтовое в</w:t>
      </w:r>
      <w:r w:rsidRPr="000E7D87">
        <w:rPr>
          <w:color w:val="000000"/>
          <w:shd w:val="clear" w:color="auto" w:fill="FFFFFF"/>
        </w:rPr>
        <w:t>о</w:t>
      </w:r>
      <w:r w:rsidRPr="000E7D87">
        <w:rPr>
          <w:color w:val="000000"/>
          <w:shd w:val="clear" w:color="auto" w:fill="FFFFFF"/>
        </w:rPr>
        <w:t>ды располагаются близко к поверхности), выпадение малого количества осадков… и как следствие возникновение торфяных пожаров. А так ли это? Я задалась вопросом, что же является причиной пожаров на торфяниках – высокая температура или пал с</w:t>
      </w:r>
      <w:r w:rsidRPr="000E7D87">
        <w:rPr>
          <w:color w:val="000000"/>
          <w:shd w:val="clear" w:color="auto" w:fill="FFFFFF"/>
        </w:rPr>
        <w:t>у</w:t>
      </w:r>
      <w:r w:rsidRPr="000E7D87">
        <w:rPr>
          <w:color w:val="000000"/>
          <w:shd w:val="clear" w:color="auto" w:fill="FFFFFF"/>
        </w:rPr>
        <w:t>хой травы местным население?</w:t>
      </w:r>
    </w:p>
    <w:p w:rsidR="00875EB7" w:rsidRPr="000E7D87" w:rsidRDefault="00875EB7" w:rsidP="005B5D62">
      <w:pPr>
        <w:spacing w:line="276" w:lineRule="auto"/>
        <w:jc w:val="both"/>
      </w:pPr>
      <w:r w:rsidRPr="000E7D87">
        <w:rPr>
          <w:b/>
        </w:rPr>
        <w:t>Актуальность:</w:t>
      </w:r>
      <w:r w:rsidRPr="000E7D87">
        <w:t xml:space="preserve">  тема актуальна в связи с тем, что  в настоящее время остро стоит в</w:t>
      </w:r>
      <w:r w:rsidRPr="000E7D87">
        <w:t>о</w:t>
      </w:r>
      <w:r w:rsidRPr="000E7D87">
        <w:t>прос возгорания торфяников, не только в летнее время, но пожары происходят с ранней весны до поздней осени.</w:t>
      </w:r>
    </w:p>
    <w:p w:rsidR="00875EB7" w:rsidRPr="000E7D87" w:rsidRDefault="00875EB7" w:rsidP="005B5D62">
      <w:pPr>
        <w:spacing w:line="276" w:lineRule="auto"/>
        <w:jc w:val="both"/>
        <w:rPr>
          <w:color w:val="000000"/>
          <w:shd w:val="clear" w:color="auto" w:fill="FFFFFF"/>
        </w:rPr>
      </w:pPr>
      <w:r w:rsidRPr="000E7D87">
        <w:rPr>
          <w:b/>
        </w:rPr>
        <w:t xml:space="preserve">Гипотеза: </w:t>
      </w:r>
      <w:r w:rsidR="006A0CA2" w:rsidRPr="000E7D87">
        <w:rPr>
          <w:color w:val="000000"/>
          <w:shd w:val="clear" w:color="auto" w:fill="FFFFFF"/>
        </w:rPr>
        <w:t>Пожары, возникшие в</w:t>
      </w:r>
      <w:r w:rsidR="006A0CA2" w:rsidRPr="000E7D87">
        <w:rPr>
          <w:rStyle w:val="apple-converted-space"/>
          <w:color w:val="000000"/>
          <w:shd w:val="clear" w:color="auto" w:fill="FFFFFF"/>
        </w:rPr>
        <w:t> </w:t>
      </w:r>
      <w:r w:rsidR="006A0CA2" w:rsidRPr="000E7D87">
        <w:rPr>
          <w:color w:val="000000"/>
          <w:shd w:val="clear" w:color="auto" w:fill="FFFFFF"/>
        </w:rPr>
        <w:t>лесах, как правило, всегда сопровождаются пожарами и сгоранием торфяных плодородных почв низинных болот. Существует определенная цикличность</w:t>
      </w:r>
      <w:r w:rsidR="00280DC8">
        <w:rPr>
          <w:color w:val="000000"/>
          <w:shd w:val="clear" w:color="auto" w:fill="FFFFFF"/>
        </w:rPr>
        <w:t>.</w:t>
      </w:r>
      <w:r w:rsidR="006A0CA2" w:rsidRPr="000E7D87">
        <w:rPr>
          <w:color w:val="000000"/>
          <w:shd w:val="clear" w:color="auto" w:fill="FFFFFF"/>
        </w:rPr>
        <w:t xml:space="preserve"> Так, в последнее время, почти каждые 10 лет пожары на торфяниках пр</w:t>
      </w:r>
      <w:r w:rsidR="006A0CA2" w:rsidRPr="000E7D87">
        <w:rPr>
          <w:color w:val="000000"/>
          <w:shd w:val="clear" w:color="auto" w:fill="FFFFFF"/>
        </w:rPr>
        <w:t>о</w:t>
      </w:r>
      <w:r w:rsidR="006A0CA2" w:rsidRPr="000E7D87">
        <w:rPr>
          <w:color w:val="000000"/>
          <w:shd w:val="clear" w:color="auto" w:fill="FFFFFF"/>
        </w:rPr>
        <w:t>являются в максимальной мере. Так было, например, в 1972, 1982, 1992, 2002, 2010, 2014 гг., и 2015 год не стал исключением. Пожары торфяных болот охватывают знач</w:t>
      </w:r>
      <w:r w:rsidR="006A0CA2" w:rsidRPr="000E7D87">
        <w:rPr>
          <w:color w:val="000000"/>
          <w:shd w:val="clear" w:color="auto" w:fill="FFFFFF"/>
        </w:rPr>
        <w:t>и</w:t>
      </w:r>
      <w:r w:rsidR="006A0CA2" w:rsidRPr="000E7D87">
        <w:rPr>
          <w:color w:val="000000"/>
          <w:shd w:val="clear" w:color="auto" w:fill="FFFFFF"/>
        </w:rPr>
        <w:t>тельные территории, а ареалы их распространения имеют тенденцию к увеличению. При этом необходимо отметить, что пожары на осушенных торфяных массивах имеют несравнимо большие разрушительные последствия, чем пожары в лесах на минерал</w:t>
      </w:r>
      <w:r w:rsidR="006A0CA2" w:rsidRPr="000E7D87">
        <w:rPr>
          <w:color w:val="000000"/>
          <w:shd w:val="clear" w:color="auto" w:fill="FFFFFF"/>
        </w:rPr>
        <w:t>ь</w:t>
      </w:r>
      <w:r w:rsidR="006A0CA2" w:rsidRPr="000E7D87">
        <w:rPr>
          <w:color w:val="000000"/>
          <w:shd w:val="clear" w:color="auto" w:fill="FFFFFF"/>
        </w:rPr>
        <w:t>ных почвах. Это обусловлено тем, что леса являются возобновляемым ресурсом, тогда как пожары на осушенных торфяных почвах нередко завершаются полным выгоранием торфа до минерального дна болот. В результате на дневную поверхность выходит по</w:t>
      </w:r>
      <w:r w:rsidR="006A0CA2" w:rsidRPr="000E7D87">
        <w:rPr>
          <w:color w:val="000000"/>
          <w:shd w:val="clear" w:color="auto" w:fill="FFFFFF"/>
        </w:rPr>
        <w:t>д</w:t>
      </w:r>
      <w:r w:rsidR="006A0CA2" w:rsidRPr="000E7D87">
        <w:rPr>
          <w:color w:val="000000"/>
          <w:shd w:val="clear" w:color="auto" w:fill="FFFFFF"/>
        </w:rPr>
        <w:t xml:space="preserve">стилающая торф почвообразующая порода, представленная чаще всего бесплодными.  Пожары вызывают глубокую деградацию торфяных почв или их полное уничтожение, резко снижают разнообразие и численность </w:t>
      </w:r>
      <w:proofErr w:type="spellStart"/>
      <w:r w:rsidR="006A0CA2" w:rsidRPr="000E7D87">
        <w:rPr>
          <w:color w:val="000000"/>
          <w:shd w:val="clear" w:color="auto" w:fill="FFFFFF"/>
        </w:rPr>
        <w:t>биоты</w:t>
      </w:r>
      <w:proofErr w:type="spellEnd"/>
      <w:r w:rsidR="006A0CA2" w:rsidRPr="000E7D87">
        <w:rPr>
          <w:color w:val="000000"/>
          <w:shd w:val="clear" w:color="auto" w:fill="FFFFFF"/>
        </w:rPr>
        <w:t>, ухудшают экологические условия существования человека, делают невозможным его проживание на таких территориях.</w:t>
      </w:r>
      <w:r w:rsidR="006A0CA2" w:rsidRPr="000E7D87">
        <w:rPr>
          <w:color w:val="000000"/>
        </w:rPr>
        <w:br/>
      </w:r>
      <w:r w:rsidR="006A0CA2" w:rsidRPr="000E7D87">
        <w:rPr>
          <w:color w:val="000000"/>
          <w:shd w:val="clear" w:color="auto" w:fill="FFFFFF"/>
        </w:rPr>
        <w:t xml:space="preserve">                       Негативное влияние сгорания торфяных почв в результате пожаров, как правило, не ограничивается пространством болотного ландшафта. Дым от таких пож</w:t>
      </w:r>
      <w:r w:rsidR="006A0CA2" w:rsidRPr="000E7D87">
        <w:rPr>
          <w:color w:val="000000"/>
          <w:shd w:val="clear" w:color="auto" w:fill="FFFFFF"/>
        </w:rPr>
        <w:t>а</w:t>
      </w:r>
      <w:r w:rsidR="006A0CA2" w:rsidRPr="000E7D87">
        <w:rPr>
          <w:color w:val="000000"/>
          <w:shd w:val="clear" w:color="auto" w:fill="FFFFFF"/>
        </w:rPr>
        <w:t>ров распространяется на значительные территории, что резко снижает видимость, в</w:t>
      </w:r>
      <w:r w:rsidR="006A0CA2" w:rsidRPr="000E7D87">
        <w:rPr>
          <w:color w:val="000000"/>
          <w:shd w:val="clear" w:color="auto" w:fill="FFFFFF"/>
        </w:rPr>
        <w:t>ы</w:t>
      </w:r>
      <w:r w:rsidR="006A0CA2" w:rsidRPr="000E7D87">
        <w:rPr>
          <w:color w:val="000000"/>
          <w:shd w:val="clear" w:color="auto" w:fill="FFFFFF"/>
        </w:rPr>
        <w:t>зывает значительные затруднения в работе транспорта и ухудшает самочувствие л</w:t>
      </w:r>
      <w:r w:rsidR="006A0CA2" w:rsidRPr="000E7D87">
        <w:rPr>
          <w:color w:val="000000"/>
          <w:shd w:val="clear" w:color="auto" w:fill="FFFFFF"/>
        </w:rPr>
        <w:t>ю</w:t>
      </w:r>
      <w:r w:rsidR="006A0CA2" w:rsidRPr="000E7D87">
        <w:rPr>
          <w:color w:val="000000"/>
          <w:shd w:val="clear" w:color="auto" w:fill="FFFFFF"/>
        </w:rPr>
        <w:t>дей.</w:t>
      </w:r>
    </w:p>
    <w:p w:rsidR="006A0CA2" w:rsidRDefault="00304EDC" w:rsidP="005B5D62">
      <w:pPr>
        <w:spacing w:line="276" w:lineRule="auto"/>
        <w:jc w:val="both"/>
        <w:rPr>
          <w:color w:val="000000"/>
          <w:shd w:val="clear" w:color="auto" w:fill="FFFFFF"/>
        </w:rPr>
      </w:pPr>
      <w:r w:rsidRPr="000E7D87">
        <w:rPr>
          <w:color w:val="000000"/>
          <w:shd w:val="clear" w:color="auto" w:fill="FFFFFF"/>
        </w:rPr>
        <w:t xml:space="preserve">                    Почему я выбрала именно эту тему? Еще весной во время перемены по д</w:t>
      </w:r>
      <w:r w:rsidRPr="000E7D87">
        <w:rPr>
          <w:color w:val="000000"/>
          <w:shd w:val="clear" w:color="auto" w:fill="FFFFFF"/>
        </w:rPr>
        <w:t>о</w:t>
      </w:r>
      <w:r w:rsidRPr="000E7D87">
        <w:rPr>
          <w:color w:val="000000"/>
          <w:shd w:val="clear" w:color="auto" w:fill="FFFFFF"/>
        </w:rPr>
        <w:t xml:space="preserve">роге возле школы проносились  пожарные машины, во время уроков это повторялось несколько раз. Спросив у учителя, она ответила, что где-то горит торфяник. Ведь при </w:t>
      </w:r>
      <w:r w:rsidRPr="000E7D87">
        <w:rPr>
          <w:color w:val="000000"/>
          <w:shd w:val="clear" w:color="auto" w:fill="FFFFFF"/>
        </w:rPr>
        <w:lastRenderedPageBreak/>
        <w:t>пале травы или лесном пожаре нет такого специфического запаха. Во время летних к</w:t>
      </w:r>
      <w:r w:rsidRPr="000E7D87">
        <w:rPr>
          <w:color w:val="000000"/>
          <w:shd w:val="clear" w:color="auto" w:fill="FFFFFF"/>
        </w:rPr>
        <w:t>а</w:t>
      </w:r>
      <w:r w:rsidRPr="000E7D87">
        <w:rPr>
          <w:color w:val="000000"/>
          <w:shd w:val="clear" w:color="auto" w:fill="FFFFFF"/>
        </w:rPr>
        <w:t>никул я изучала статьи в газетах и статьи сайтов в Интернете. Меня интересовало, что же является причиной торфяных пожаров.  Это и стало причиной выбора темы моей работы.</w:t>
      </w:r>
    </w:p>
    <w:p w:rsidR="004076CB" w:rsidRPr="004076CB" w:rsidRDefault="004076CB" w:rsidP="005B5D62">
      <w:pPr>
        <w:spacing w:line="276" w:lineRule="auto"/>
        <w:jc w:val="both"/>
        <w:rPr>
          <w:b/>
        </w:rPr>
      </w:pPr>
      <w:r w:rsidRPr="004076CB">
        <w:rPr>
          <w:b/>
        </w:rPr>
        <w:t>Методы исследования:</w:t>
      </w:r>
    </w:p>
    <w:p w:rsidR="004076CB" w:rsidRDefault="004076CB" w:rsidP="005B5D62">
      <w:pPr>
        <w:pStyle w:val="a4"/>
        <w:spacing w:line="276" w:lineRule="auto"/>
        <w:ind w:left="-709" w:firstLine="1276"/>
        <w:jc w:val="both"/>
      </w:pPr>
      <w:r>
        <w:t>1.Методы систематизации и обобщения теоретического материала.</w:t>
      </w:r>
    </w:p>
    <w:p w:rsidR="004076CB" w:rsidRDefault="004076CB" w:rsidP="005B5D62">
      <w:pPr>
        <w:pStyle w:val="a4"/>
        <w:spacing w:line="276" w:lineRule="auto"/>
        <w:ind w:left="-709" w:firstLine="1276"/>
        <w:jc w:val="both"/>
      </w:pPr>
      <w:r>
        <w:t>2. Исследовательские методы.</w:t>
      </w:r>
    </w:p>
    <w:p w:rsidR="004076CB" w:rsidRDefault="004076CB" w:rsidP="005B5D62">
      <w:pPr>
        <w:pStyle w:val="a4"/>
        <w:spacing w:line="276" w:lineRule="auto"/>
        <w:ind w:left="-709" w:firstLine="1276"/>
        <w:jc w:val="both"/>
      </w:pPr>
      <w:r>
        <w:t>3. Эмпирические методы.</w:t>
      </w:r>
    </w:p>
    <w:p w:rsidR="004076CB" w:rsidRDefault="004076CB" w:rsidP="005B5D62">
      <w:pPr>
        <w:pStyle w:val="a4"/>
        <w:spacing w:line="276" w:lineRule="auto"/>
        <w:ind w:left="-709" w:firstLine="1276"/>
        <w:jc w:val="both"/>
      </w:pPr>
      <w:r>
        <w:t>4. Сравнительный анализ</w:t>
      </w:r>
    </w:p>
    <w:p w:rsidR="004076CB" w:rsidRPr="000E7D87" w:rsidRDefault="004076CB" w:rsidP="005B5D62">
      <w:pPr>
        <w:spacing w:line="276" w:lineRule="auto"/>
        <w:jc w:val="both"/>
        <w:rPr>
          <w:color w:val="000000"/>
          <w:shd w:val="clear" w:color="auto" w:fill="FFFFFF"/>
        </w:rPr>
      </w:pPr>
    </w:p>
    <w:p w:rsidR="00304EDC" w:rsidRPr="000E7D87" w:rsidRDefault="00304EDC" w:rsidP="005B5D62">
      <w:pPr>
        <w:spacing w:line="276" w:lineRule="auto"/>
        <w:jc w:val="both"/>
        <w:rPr>
          <w:color w:val="000000"/>
          <w:shd w:val="clear" w:color="auto" w:fill="FFFFFF"/>
        </w:rPr>
      </w:pPr>
    </w:p>
    <w:p w:rsidR="00304EDC" w:rsidRPr="000E7D87" w:rsidRDefault="00304EDC" w:rsidP="005B5D62">
      <w:pPr>
        <w:spacing w:line="276" w:lineRule="auto"/>
        <w:jc w:val="both"/>
        <w:rPr>
          <w:color w:val="000000"/>
          <w:shd w:val="clear" w:color="auto" w:fill="FFFFFF"/>
        </w:rPr>
      </w:pPr>
    </w:p>
    <w:p w:rsidR="00304EDC" w:rsidRPr="000E7D87" w:rsidRDefault="00304EDC" w:rsidP="005B5D62">
      <w:pPr>
        <w:spacing w:line="276" w:lineRule="auto"/>
        <w:jc w:val="both"/>
        <w:rPr>
          <w:color w:val="000000"/>
          <w:shd w:val="clear" w:color="auto" w:fill="FFFFFF"/>
        </w:rPr>
      </w:pPr>
    </w:p>
    <w:p w:rsidR="00304EDC" w:rsidRDefault="00304EDC" w:rsidP="005B5D62">
      <w:pPr>
        <w:spacing w:line="276" w:lineRule="auto"/>
        <w:jc w:val="both"/>
        <w:rPr>
          <w:color w:val="000000"/>
          <w:shd w:val="clear" w:color="auto" w:fill="FFFFFF"/>
        </w:rPr>
      </w:pPr>
    </w:p>
    <w:p w:rsidR="00280DC8" w:rsidRDefault="00280DC8" w:rsidP="005B5D62">
      <w:pPr>
        <w:spacing w:line="276" w:lineRule="auto"/>
        <w:jc w:val="both"/>
        <w:rPr>
          <w:color w:val="000000"/>
          <w:shd w:val="clear" w:color="auto" w:fill="FFFFFF"/>
        </w:rPr>
      </w:pPr>
    </w:p>
    <w:p w:rsidR="00280DC8" w:rsidRDefault="00280DC8" w:rsidP="005B5D62">
      <w:pPr>
        <w:spacing w:line="276" w:lineRule="auto"/>
        <w:jc w:val="both"/>
        <w:rPr>
          <w:color w:val="000000"/>
          <w:shd w:val="clear" w:color="auto" w:fill="FFFFFF"/>
        </w:rPr>
      </w:pPr>
    </w:p>
    <w:p w:rsidR="00280DC8" w:rsidRDefault="00280DC8" w:rsidP="005B5D62">
      <w:pPr>
        <w:spacing w:line="276" w:lineRule="auto"/>
        <w:jc w:val="both"/>
        <w:rPr>
          <w:color w:val="000000"/>
          <w:shd w:val="clear" w:color="auto" w:fill="FFFFFF"/>
        </w:rPr>
      </w:pPr>
    </w:p>
    <w:p w:rsidR="00280DC8" w:rsidRDefault="00280DC8" w:rsidP="005B5D62">
      <w:pPr>
        <w:spacing w:line="276" w:lineRule="auto"/>
        <w:jc w:val="both"/>
        <w:rPr>
          <w:color w:val="000000"/>
          <w:shd w:val="clear" w:color="auto" w:fill="FFFFFF"/>
        </w:rPr>
      </w:pPr>
    </w:p>
    <w:p w:rsidR="00280DC8" w:rsidRDefault="00280DC8" w:rsidP="005B5D62">
      <w:pPr>
        <w:spacing w:line="276" w:lineRule="auto"/>
        <w:jc w:val="both"/>
        <w:rPr>
          <w:color w:val="000000"/>
          <w:shd w:val="clear" w:color="auto" w:fill="FFFFFF"/>
        </w:rPr>
      </w:pPr>
    </w:p>
    <w:p w:rsidR="00280DC8" w:rsidRDefault="00280DC8" w:rsidP="005B5D62">
      <w:pPr>
        <w:spacing w:line="276" w:lineRule="auto"/>
        <w:jc w:val="both"/>
        <w:rPr>
          <w:color w:val="000000"/>
          <w:shd w:val="clear" w:color="auto" w:fill="FFFFFF"/>
        </w:rPr>
      </w:pPr>
    </w:p>
    <w:p w:rsidR="00280DC8" w:rsidRDefault="00280DC8" w:rsidP="005B5D62">
      <w:pPr>
        <w:spacing w:line="276" w:lineRule="auto"/>
        <w:jc w:val="both"/>
        <w:rPr>
          <w:color w:val="000000"/>
          <w:shd w:val="clear" w:color="auto" w:fill="FFFFFF"/>
        </w:rPr>
      </w:pPr>
    </w:p>
    <w:p w:rsidR="00280DC8" w:rsidRDefault="00280DC8" w:rsidP="005B5D62">
      <w:pPr>
        <w:spacing w:line="276" w:lineRule="auto"/>
        <w:jc w:val="both"/>
        <w:rPr>
          <w:color w:val="000000"/>
          <w:shd w:val="clear" w:color="auto" w:fill="FFFFFF"/>
        </w:rPr>
      </w:pPr>
    </w:p>
    <w:p w:rsidR="00280DC8" w:rsidRDefault="00280DC8" w:rsidP="005B5D62">
      <w:pPr>
        <w:spacing w:line="276" w:lineRule="auto"/>
        <w:jc w:val="both"/>
        <w:rPr>
          <w:color w:val="000000"/>
          <w:shd w:val="clear" w:color="auto" w:fill="FFFFFF"/>
        </w:rPr>
      </w:pPr>
    </w:p>
    <w:p w:rsidR="004076CB" w:rsidRDefault="004076CB" w:rsidP="005B5D62">
      <w:pPr>
        <w:spacing w:line="276" w:lineRule="auto"/>
        <w:jc w:val="both"/>
        <w:rPr>
          <w:color w:val="000000"/>
          <w:shd w:val="clear" w:color="auto" w:fill="FFFFFF"/>
        </w:rPr>
      </w:pPr>
    </w:p>
    <w:p w:rsidR="004076CB" w:rsidRDefault="004076CB" w:rsidP="005B5D62">
      <w:pPr>
        <w:spacing w:line="276" w:lineRule="auto"/>
        <w:jc w:val="both"/>
        <w:rPr>
          <w:color w:val="000000"/>
          <w:shd w:val="clear" w:color="auto" w:fill="FFFFFF"/>
        </w:rPr>
      </w:pPr>
    </w:p>
    <w:p w:rsidR="004076CB" w:rsidRDefault="004076CB" w:rsidP="005B5D62">
      <w:pPr>
        <w:spacing w:line="276" w:lineRule="auto"/>
        <w:jc w:val="both"/>
        <w:rPr>
          <w:color w:val="000000"/>
          <w:shd w:val="clear" w:color="auto" w:fill="FFFFFF"/>
        </w:rPr>
      </w:pPr>
    </w:p>
    <w:p w:rsidR="004076CB" w:rsidRDefault="004076CB" w:rsidP="005B5D62">
      <w:pPr>
        <w:spacing w:line="276" w:lineRule="auto"/>
        <w:jc w:val="both"/>
        <w:rPr>
          <w:color w:val="000000"/>
          <w:shd w:val="clear" w:color="auto" w:fill="FFFFFF"/>
        </w:rPr>
      </w:pPr>
    </w:p>
    <w:p w:rsidR="004076CB" w:rsidRDefault="004076CB" w:rsidP="005B5D62">
      <w:pPr>
        <w:spacing w:line="276" w:lineRule="auto"/>
        <w:jc w:val="both"/>
        <w:rPr>
          <w:color w:val="000000"/>
          <w:shd w:val="clear" w:color="auto" w:fill="FFFFFF"/>
        </w:rPr>
      </w:pPr>
    </w:p>
    <w:p w:rsidR="004076CB" w:rsidRDefault="004076CB" w:rsidP="005B5D62">
      <w:pPr>
        <w:spacing w:line="276" w:lineRule="auto"/>
        <w:jc w:val="both"/>
        <w:rPr>
          <w:color w:val="000000"/>
          <w:shd w:val="clear" w:color="auto" w:fill="FFFFFF"/>
        </w:rPr>
      </w:pPr>
    </w:p>
    <w:p w:rsidR="004076CB" w:rsidRDefault="004076CB" w:rsidP="005B5D62">
      <w:pPr>
        <w:spacing w:line="276" w:lineRule="auto"/>
        <w:jc w:val="both"/>
        <w:rPr>
          <w:color w:val="000000"/>
          <w:shd w:val="clear" w:color="auto" w:fill="FFFFFF"/>
        </w:rPr>
      </w:pPr>
    </w:p>
    <w:p w:rsidR="004076CB" w:rsidRDefault="004076CB" w:rsidP="005B5D62">
      <w:pPr>
        <w:spacing w:line="276" w:lineRule="auto"/>
        <w:jc w:val="both"/>
        <w:rPr>
          <w:color w:val="000000"/>
          <w:shd w:val="clear" w:color="auto" w:fill="FFFFFF"/>
        </w:rPr>
      </w:pPr>
    </w:p>
    <w:p w:rsidR="004076CB" w:rsidRDefault="004076CB" w:rsidP="005B5D62">
      <w:pPr>
        <w:spacing w:line="276" w:lineRule="auto"/>
        <w:jc w:val="both"/>
        <w:rPr>
          <w:color w:val="000000"/>
          <w:shd w:val="clear" w:color="auto" w:fill="FFFFFF"/>
        </w:rPr>
      </w:pPr>
    </w:p>
    <w:p w:rsidR="004076CB" w:rsidRDefault="004076CB" w:rsidP="005B5D62">
      <w:pPr>
        <w:spacing w:line="276" w:lineRule="auto"/>
        <w:jc w:val="both"/>
        <w:rPr>
          <w:color w:val="000000"/>
          <w:shd w:val="clear" w:color="auto" w:fill="FFFFFF"/>
        </w:rPr>
      </w:pPr>
    </w:p>
    <w:p w:rsidR="004076CB" w:rsidRDefault="004076CB" w:rsidP="005B5D62">
      <w:pPr>
        <w:spacing w:line="276" w:lineRule="auto"/>
        <w:jc w:val="both"/>
        <w:rPr>
          <w:color w:val="000000"/>
          <w:shd w:val="clear" w:color="auto" w:fill="FFFFFF"/>
        </w:rPr>
      </w:pPr>
    </w:p>
    <w:p w:rsidR="004076CB" w:rsidRDefault="004076CB" w:rsidP="005B5D62">
      <w:pPr>
        <w:spacing w:line="276" w:lineRule="auto"/>
        <w:jc w:val="both"/>
        <w:rPr>
          <w:color w:val="000000"/>
          <w:shd w:val="clear" w:color="auto" w:fill="FFFFFF"/>
        </w:rPr>
      </w:pPr>
    </w:p>
    <w:p w:rsidR="004076CB" w:rsidRDefault="004076CB" w:rsidP="005B5D62">
      <w:pPr>
        <w:spacing w:line="276" w:lineRule="auto"/>
        <w:jc w:val="both"/>
        <w:rPr>
          <w:color w:val="000000"/>
          <w:shd w:val="clear" w:color="auto" w:fill="FFFFFF"/>
        </w:rPr>
      </w:pPr>
    </w:p>
    <w:p w:rsidR="004076CB" w:rsidRDefault="004076CB" w:rsidP="005B5D62">
      <w:pPr>
        <w:spacing w:line="276" w:lineRule="auto"/>
        <w:jc w:val="both"/>
        <w:rPr>
          <w:color w:val="000000"/>
          <w:shd w:val="clear" w:color="auto" w:fill="FFFFFF"/>
        </w:rPr>
      </w:pPr>
    </w:p>
    <w:p w:rsidR="004076CB" w:rsidRDefault="004076CB" w:rsidP="005B5D62">
      <w:pPr>
        <w:spacing w:line="276" w:lineRule="auto"/>
        <w:jc w:val="both"/>
        <w:rPr>
          <w:color w:val="000000"/>
          <w:shd w:val="clear" w:color="auto" w:fill="FFFFFF"/>
        </w:rPr>
      </w:pPr>
    </w:p>
    <w:p w:rsidR="004076CB" w:rsidRDefault="004076CB" w:rsidP="005B5D62">
      <w:pPr>
        <w:spacing w:line="276" w:lineRule="auto"/>
        <w:jc w:val="both"/>
        <w:rPr>
          <w:color w:val="000000"/>
          <w:shd w:val="clear" w:color="auto" w:fill="FFFFFF"/>
        </w:rPr>
      </w:pPr>
    </w:p>
    <w:p w:rsidR="004076CB" w:rsidRDefault="004076CB" w:rsidP="005B5D62">
      <w:pPr>
        <w:spacing w:line="276" w:lineRule="auto"/>
        <w:jc w:val="both"/>
        <w:rPr>
          <w:color w:val="000000"/>
          <w:shd w:val="clear" w:color="auto" w:fill="FFFFFF"/>
        </w:rPr>
      </w:pPr>
    </w:p>
    <w:p w:rsidR="004076CB" w:rsidRDefault="004076CB" w:rsidP="005B5D62">
      <w:pPr>
        <w:spacing w:line="276" w:lineRule="auto"/>
        <w:jc w:val="both"/>
        <w:rPr>
          <w:color w:val="000000"/>
          <w:shd w:val="clear" w:color="auto" w:fill="FFFFFF"/>
        </w:rPr>
      </w:pPr>
    </w:p>
    <w:p w:rsidR="004076CB" w:rsidRDefault="004076CB" w:rsidP="005B5D62">
      <w:pPr>
        <w:spacing w:line="276" w:lineRule="auto"/>
        <w:jc w:val="both"/>
        <w:rPr>
          <w:color w:val="000000"/>
          <w:shd w:val="clear" w:color="auto" w:fill="FFFFFF"/>
        </w:rPr>
      </w:pPr>
    </w:p>
    <w:p w:rsidR="004076CB" w:rsidRDefault="004076CB" w:rsidP="005B5D62">
      <w:pPr>
        <w:spacing w:line="276" w:lineRule="auto"/>
        <w:jc w:val="both"/>
        <w:rPr>
          <w:color w:val="000000"/>
          <w:shd w:val="clear" w:color="auto" w:fill="FFFFFF"/>
        </w:rPr>
      </w:pPr>
    </w:p>
    <w:p w:rsidR="004076CB" w:rsidRDefault="004076CB" w:rsidP="005B5D62">
      <w:pPr>
        <w:spacing w:line="276" w:lineRule="auto"/>
        <w:jc w:val="both"/>
        <w:rPr>
          <w:color w:val="000000"/>
          <w:shd w:val="clear" w:color="auto" w:fill="FFFFFF"/>
        </w:rPr>
      </w:pPr>
    </w:p>
    <w:p w:rsidR="00280DC8" w:rsidRDefault="00280DC8" w:rsidP="005B5D62">
      <w:pPr>
        <w:spacing w:line="276" w:lineRule="auto"/>
        <w:jc w:val="both"/>
        <w:rPr>
          <w:color w:val="000000"/>
          <w:shd w:val="clear" w:color="auto" w:fill="FFFFFF"/>
        </w:rPr>
      </w:pPr>
    </w:p>
    <w:p w:rsidR="00424427" w:rsidRPr="007E2A1A" w:rsidRDefault="00424427" w:rsidP="00D648A2">
      <w:pPr>
        <w:pStyle w:val="a4"/>
        <w:numPr>
          <w:ilvl w:val="0"/>
          <w:numId w:val="14"/>
        </w:numPr>
        <w:spacing w:line="276" w:lineRule="auto"/>
        <w:jc w:val="center"/>
        <w:rPr>
          <w:b/>
        </w:rPr>
      </w:pPr>
      <w:r w:rsidRPr="007E2A1A">
        <w:rPr>
          <w:b/>
        </w:rPr>
        <w:lastRenderedPageBreak/>
        <w:t>Теоретическая часть.</w:t>
      </w:r>
    </w:p>
    <w:p w:rsidR="00705926" w:rsidRDefault="00705926" w:rsidP="005B5D62">
      <w:pPr>
        <w:spacing w:line="276" w:lineRule="auto"/>
        <w:jc w:val="both"/>
      </w:pPr>
      <w:r>
        <w:t xml:space="preserve">                 23 марта на оперативном совещании в региональном правительстве глава р</w:t>
      </w:r>
      <w:r>
        <w:t>е</w:t>
      </w:r>
      <w:r>
        <w:t>гиона А.В.Богомаз признал существование проблемы и дал необходимые поручения главам местного самоуправления и противопожарной службы. 23 марта в регионе фа</w:t>
      </w:r>
      <w:r>
        <w:t>к</w:t>
      </w:r>
      <w:r>
        <w:t xml:space="preserve">тически вступил в силу особый противопожарный режим, силы  МЧС по </w:t>
      </w:r>
      <w:proofErr w:type="spellStart"/>
      <w:r>
        <w:t>Злынковскому</w:t>
      </w:r>
      <w:proofErr w:type="spellEnd"/>
      <w:r>
        <w:t xml:space="preserve"> району переведены в режим повышенной готовности. Но это не помогло. Вопрос поч</w:t>
      </w:r>
      <w:r>
        <w:t>е</w:t>
      </w:r>
      <w:r>
        <w:t>му?</w:t>
      </w:r>
    </w:p>
    <w:p w:rsidR="00705926" w:rsidRDefault="00705926" w:rsidP="005B5D62">
      <w:pPr>
        <w:spacing w:line="276" w:lineRule="auto"/>
        <w:jc w:val="both"/>
      </w:pPr>
      <w:r>
        <w:t xml:space="preserve">                  Во-первых, особый противопожарный режим был введен со значительным опозданием. Его необходимо было вводить еще в начале марта. следовало вводить т</w:t>
      </w:r>
      <w:r>
        <w:t>о</w:t>
      </w:r>
      <w:r>
        <w:t>гда, когда сложились условия для массового распространения палов сухой травы, или когда массовые палы начались</w:t>
      </w:r>
      <w:proofErr w:type="gramStart"/>
      <w:r>
        <w:t xml:space="preserve"> .</w:t>
      </w:r>
      <w:proofErr w:type="gramEnd"/>
    </w:p>
    <w:p w:rsidR="00705926" w:rsidRDefault="00705926" w:rsidP="005B5D62">
      <w:pPr>
        <w:spacing w:line="276" w:lineRule="auto"/>
        <w:jc w:val="both"/>
      </w:pPr>
      <w:r>
        <w:t xml:space="preserve">                Во-вторых, несмотря на то, что крупные торфяные в прошлом году ушли в зиму горящими, весной, после схода снегового покрова, в регионе не было организов</w:t>
      </w:r>
      <w:r>
        <w:t>а</w:t>
      </w:r>
      <w:r>
        <w:t>но их обследование.</w:t>
      </w:r>
    </w:p>
    <w:p w:rsidR="00424427" w:rsidRDefault="00705926" w:rsidP="005B5D62">
      <w:pPr>
        <w:spacing w:line="276" w:lineRule="auto"/>
        <w:jc w:val="both"/>
      </w:pPr>
      <w:r>
        <w:t xml:space="preserve">               В-третьих, прогноз погоды на период особого противопожарного периода: теплая сухая погода, преимущественно ветреная - это будет способствовать разраст</w:t>
      </w:r>
      <w:r>
        <w:t>а</w:t>
      </w:r>
      <w:r>
        <w:t xml:space="preserve">нию травяных палов, которые в изобилии устраивают местные жители (как в весенний, так и в осенний период). </w:t>
      </w:r>
      <w:r w:rsidR="00517447">
        <w:t>[5</w:t>
      </w:r>
      <w:r w:rsidRPr="006910D7">
        <w:t xml:space="preserve">] </w:t>
      </w:r>
      <w:r>
        <w:t>(рис. 1-3)</w:t>
      </w:r>
    </w:p>
    <w:p w:rsidR="00705926" w:rsidRPr="000E7D87" w:rsidRDefault="00705926" w:rsidP="005B5D62">
      <w:pPr>
        <w:spacing w:line="276" w:lineRule="auto"/>
        <w:jc w:val="both"/>
      </w:pPr>
    </w:p>
    <w:p w:rsidR="00424427" w:rsidRPr="00280DC8" w:rsidRDefault="00424427" w:rsidP="005B5D62">
      <w:pPr>
        <w:spacing w:line="276" w:lineRule="auto"/>
        <w:jc w:val="both"/>
        <w:rPr>
          <w:b/>
        </w:rPr>
      </w:pPr>
      <w:r w:rsidRPr="00280DC8">
        <w:rPr>
          <w:b/>
        </w:rPr>
        <w:t xml:space="preserve">1.1.Общие сведения. </w:t>
      </w:r>
    </w:p>
    <w:p w:rsidR="004076CB" w:rsidRDefault="0043112D" w:rsidP="005B5D62">
      <w:pPr>
        <w:spacing w:line="276" w:lineRule="auto"/>
        <w:jc w:val="both"/>
      </w:pPr>
      <w:r w:rsidRPr="000E7D87">
        <w:rPr>
          <w:bCs/>
        </w:rPr>
        <w:t xml:space="preserve">                  </w:t>
      </w:r>
      <w:hyperlink r:id="rId12" w:tooltip="Химическая энциклопедия" w:history="1">
        <w:r w:rsidR="00424427" w:rsidRPr="000E7D87">
          <w:rPr>
            <w:rStyle w:val="a5"/>
            <w:bCs/>
            <w:color w:val="auto"/>
            <w:u w:val="none"/>
          </w:rPr>
          <w:t>Торф</w:t>
        </w:r>
      </w:hyperlink>
      <w:r w:rsidR="00424427" w:rsidRPr="000E7D87">
        <w:t xml:space="preserve"> -  горючее </w:t>
      </w:r>
      <w:hyperlink r:id="rId13" w:tooltip="Химическая энциклопедия" w:history="1">
        <w:r w:rsidR="00424427" w:rsidRPr="000E7D87">
          <w:rPr>
            <w:rStyle w:val="a5"/>
            <w:color w:val="auto"/>
            <w:u w:val="none"/>
          </w:rPr>
          <w:t>полезное ископаемое</w:t>
        </w:r>
      </w:hyperlink>
      <w:r w:rsidR="00424427" w:rsidRPr="000E7D87">
        <w:t>, образующееся в процессе естестве</w:t>
      </w:r>
      <w:r w:rsidR="00424427" w:rsidRPr="000E7D87">
        <w:t>н</w:t>
      </w:r>
      <w:r w:rsidR="00424427" w:rsidRPr="000E7D87">
        <w:t xml:space="preserve">ного отмирания и неполного распада болотных растений в условиях избыточного увлажнения и затруднённого доступа </w:t>
      </w:r>
      <w:hyperlink r:id="rId14" w:tooltip="Химическая энциклопедия" w:history="1">
        <w:r w:rsidR="00424427" w:rsidRPr="000E7D87">
          <w:rPr>
            <w:rStyle w:val="a5"/>
            <w:color w:val="auto"/>
            <w:u w:val="none"/>
          </w:rPr>
          <w:t>воздуха</w:t>
        </w:r>
      </w:hyperlink>
      <w:r w:rsidR="00424427" w:rsidRPr="000E7D87">
        <w:t xml:space="preserve">. От почвенных образований </w:t>
      </w:r>
      <w:hyperlink r:id="rId15" w:tooltip="Химическая энциклопедия" w:history="1">
        <w:r w:rsidR="00424427" w:rsidRPr="000E7D87">
          <w:rPr>
            <w:rStyle w:val="a5"/>
            <w:color w:val="auto"/>
            <w:u w:val="none"/>
          </w:rPr>
          <w:t>торф</w:t>
        </w:r>
      </w:hyperlink>
      <w:r w:rsidR="00424427" w:rsidRPr="000E7D87">
        <w:t xml:space="preserve"> прин</w:t>
      </w:r>
      <w:r w:rsidR="00424427" w:rsidRPr="000E7D87">
        <w:t>я</w:t>
      </w:r>
      <w:r w:rsidR="00424427" w:rsidRPr="000E7D87">
        <w:t xml:space="preserve">то отличать по содержанию в нём </w:t>
      </w:r>
      <w:hyperlink r:id="rId16" w:tooltip="Неорганическая химия" w:history="1">
        <w:r w:rsidR="00424427" w:rsidRPr="000E7D87">
          <w:rPr>
            <w:rStyle w:val="a5"/>
            <w:color w:val="auto"/>
            <w:u w:val="none"/>
          </w:rPr>
          <w:t>органических соединений</w:t>
        </w:r>
      </w:hyperlink>
      <w:r w:rsidR="00424427" w:rsidRPr="000E7D87">
        <w:t xml:space="preserve"> (не менее 50% по отнош</w:t>
      </w:r>
      <w:r w:rsidR="00424427" w:rsidRPr="000E7D87">
        <w:t>е</w:t>
      </w:r>
      <w:r w:rsidR="00424427" w:rsidRPr="000E7D87">
        <w:t>нию к абсолютно сухой массе).</w:t>
      </w:r>
    </w:p>
    <w:p w:rsidR="00424427" w:rsidRPr="000E7D87" w:rsidRDefault="00424427" w:rsidP="005B5D62">
      <w:pPr>
        <w:spacing w:line="276" w:lineRule="auto"/>
        <w:jc w:val="both"/>
      </w:pPr>
      <w:r w:rsidRPr="000E7D87">
        <w:t xml:space="preserve">   </w:t>
      </w:r>
      <w:r w:rsidR="0043112D" w:rsidRPr="000E7D87">
        <w:t xml:space="preserve">              </w:t>
      </w:r>
      <w:r w:rsidRPr="000E7D87">
        <w:t xml:space="preserve"> Для </w:t>
      </w:r>
      <w:hyperlink r:id="rId17" w:tooltip="Химическая энциклопедия" w:history="1">
        <w:r w:rsidRPr="000E7D87">
          <w:rPr>
            <w:rStyle w:val="a5"/>
            <w:color w:val="auto"/>
            <w:u w:val="none"/>
          </w:rPr>
          <w:t>торфа</w:t>
        </w:r>
      </w:hyperlink>
      <w:r w:rsidRPr="000E7D87">
        <w:t xml:space="preserve"> характерны большое влагосодержание в естественном залегании (88—96%), </w:t>
      </w:r>
      <w:hyperlink r:id="rId18" w:tooltip="Химическая энциклопедия" w:history="1">
        <w:r w:rsidRPr="000E7D87">
          <w:rPr>
            <w:rStyle w:val="a5"/>
            <w:color w:val="auto"/>
            <w:u w:val="none"/>
          </w:rPr>
          <w:t>пористость</w:t>
        </w:r>
      </w:hyperlink>
      <w:r w:rsidRPr="000E7D87">
        <w:t xml:space="preserve"> до 96—97% и высокий коэффициент </w:t>
      </w:r>
      <w:hyperlink r:id="rId19" w:tooltip="Химическая энциклопедия" w:history="1">
        <w:r w:rsidRPr="000E7D87">
          <w:rPr>
            <w:rStyle w:val="a5"/>
            <w:color w:val="auto"/>
            <w:u w:val="none"/>
          </w:rPr>
          <w:t>сжимаемости</w:t>
        </w:r>
      </w:hyperlink>
      <w:r w:rsidRPr="000E7D87">
        <w:t xml:space="preserve"> при ко</w:t>
      </w:r>
      <w:r w:rsidRPr="000E7D87">
        <w:t>м</w:t>
      </w:r>
      <w:r w:rsidRPr="000E7D87">
        <w:t xml:space="preserve">прессионных испытаниях. Текстура </w:t>
      </w:r>
      <w:hyperlink r:id="rId20" w:tooltip="Химическая энциклопедия" w:history="1">
        <w:r w:rsidRPr="000E7D87">
          <w:rPr>
            <w:rStyle w:val="a5"/>
            <w:color w:val="auto"/>
            <w:u w:val="none"/>
          </w:rPr>
          <w:t>торфа</w:t>
        </w:r>
      </w:hyperlink>
      <w:r w:rsidRPr="000E7D87">
        <w:t xml:space="preserve"> — однородная, иногда слоистая; структура обычно волокнистая или пластичная (</w:t>
      </w:r>
      <w:proofErr w:type="spellStart"/>
      <w:r w:rsidRPr="000E7D87">
        <w:t>сильноразложившийся</w:t>
      </w:r>
      <w:proofErr w:type="spellEnd"/>
      <w:r w:rsidRPr="000E7D87">
        <w:t xml:space="preserve"> </w:t>
      </w:r>
      <w:hyperlink r:id="rId21" w:tooltip="Химическая энциклопедия" w:history="1">
        <w:r w:rsidRPr="000E7D87">
          <w:rPr>
            <w:rStyle w:val="a5"/>
            <w:color w:val="auto"/>
            <w:u w:val="none"/>
          </w:rPr>
          <w:t>торф</w:t>
        </w:r>
      </w:hyperlink>
      <w:r w:rsidRPr="000E7D87">
        <w:t xml:space="preserve">). Цвет жёлтый или </w:t>
      </w:r>
      <w:hyperlink r:id="rId22" w:tooltip="Химическая энциклопедия" w:history="1">
        <w:r w:rsidRPr="000E7D87">
          <w:rPr>
            <w:rStyle w:val="a5"/>
            <w:color w:val="auto"/>
            <w:u w:val="none"/>
          </w:rPr>
          <w:t>бурый</w:t>
        </w:r>
      </w:hyperlink>
      <w:r w:rsidRPr="000E7D87">
        <w:t xml:space="preserve"> до </w:t>
      </w:r>
      <w:proofErr w:type="gramStart"/>
      <w:r w:rsidRPr="000E7D87">
        <w:t>чёрного</w:t>
      </w:r>
      <w:proofErr w:type="gramEnd"/>
      <w:r w:rsidRPr="000E7D87">
        <w:t>. [1]</w:t>
      </w:r>
    </w:p>
    <w:p w:rsidR="00424427" w:rsidRPr="00280DC8" w:rsidRDefault="00424427" w:rsidP="005B5D62">
      <w:pPr>
        <w:pStyle w:val="a3"/>
        <w:spacing w:line="276" w:lineRule="auto"/>
        <w:jc w:val="both"/>
        <w:rPr>
          <w:b/>
        </w:rPr>
      </w:pPr>
      <w:r w:rsidRPr="000E7D87">
        <w:t xml:space="preserve">  </w:t>
      </w:r>
      <w:r w:rsidRPr="00280DC8">
        <w:rPr>
          <w:b/>
        </w:rPr>
        <w:t xml:space="preserve">1.2. </w:t>
      </w:r>
      <w:r w:rsidRPr="00280DC8">
        <w:rPr>
          <w:b/>
          <w:bCs/>
        </w:rPr>
        <w:t>Краткий исторический очерк.</w:t>
      </w:r>
      <w:r w:rsidRPr="00280DC8">
        <w:rPr>
          <w:b/>
        </w:rPr>
        <w:t xml:space="preserve"> </w:t>
      </w:r>
    </w:p>
    <w:p w:rsidR="00424427" w:rsidRPr="000E7D87" w:rsidRDefault="0043112D" w:rsidP="005B5D62">
      <w:pPr>
        <w:pStyle w:val="a3"/>
        <w:spacing w:before="0" w:beforeAutospacing="0" w:after="0" w:afterAutospacing="0" w:line="276" w:lineRule="auto"/>
        <w:jc w:val="both"/>
      </w:pPr>
      <w:r w:rsidRPr="000E7D87">
        <w:t xml:space="preserve">                   </w:t>
      </w:r>
      <w:r w:rsidR="00424427" w:rsidRPr="000E7D87">
        <w:t xml:space="preserve">Первые сведения о </w:t>
      </w:r>
      <w:hyperlink r:id="rId23" w:tooltip="Химическая энциклопедия" w:history="1">
        <w:r w:rsidR="00424427" w:rsidRPr="000E7D87">
          <w:rPr>
            <w:rStyle w:val="a5"/>
            <w:color w:val="auto"/>
            <w:u w:val="none"/>
          </w:rPr>
          <w:t>торфе</w:t>
        </w:r>
      </w:hyperlink>
      <w:r w:rsidR="00424427" w:rsidRPr="000E7D87">
        <w:t xml:space="preserve"> как «горючей земле» для нагревания пищи восх</w:t>
      </w:r>
      <w:r w:rsidR="00424427" w:rsidRPr="000E7D87">
        <w:t>о</w:t>
      </w:r>
      <w:r w:rsidR="00424427" w:rsidRPr="000E7D87">
        <w:t xml:space="preserve">дят к </w:t>
      </w:r>
      <w:smartTag w:uri="urn:schemas-microsoft-com:office:smarttags" w:element="metricconverter">
        <w:smartTagPr>
          <w:attr w:name="ProductID" w:val="46 г"/>
        </w:smartTagPr>
        <w:r w:rsidR="00424427" w:rsidRPr="000E7D87">
          <w:t>46 г</w:t>
        </w:r>
      </w:smartTag>
      <w:r w:rsidR="00424427" w:rsidRPr="000E7D87">
        <w:t>. н. э. и встречаются у Плиния Старшего.</w:t>
      </w:r>
    </w:p>
    <w:p w:rsidR="00424427" w:rsidRPr="000E7D87" w:rsidRDefault="0043112D" w:rsidP="005B5D62">
      <w:pPr>
        <w:pStyle w:val="a3"/>
        <w:spacing w:before="0" w:beforeAutospacing="0" w:after="0" w:afterAutospacing="0" w:line="276" w:lineRule="auto"/>
        <w:jc w:val="both"/>
      </w:pPr>
      <w:r w:rsidRPr="000E7D87">
        <w:t xml:space="preserve">                 </w:t>
      </w:r>
      <w:r w:rsidR="00424427" w:rsidRPr="000E7D87">
        <w:t xml:space="preserve">  В 12—13 вв. </w:t>
      </w:r>
      <w:hyperlink r:id="rId24" w:tooltip="Химическая энциклопедия" w:history="1">
        <w:r w:rsidR="00424427" w:rsidRPr="000E7D87">
          <w:rPr>
            <w:rStyle w:val="a5"/>
            <w:color w:val="auto"/>
            <w:u w:val="none"/>
          </w:rPr>
          <w:t>торф</w:t>
        </w:r>
      </w:hyperlink>
      <w:r w:rsidR="00424427" w:rsidRPr="000E7D87">
        <w:t xml:space="preserve"> как топливный материал был известен в Голландии и Шотландии. В 1658 в г. </w:t>
      </w:r>
      <w:proofErr w:type="spellStart"/>
      <w:r w:rsidR="00424427" w:rsidRPr="000E7D87">
        <w:t>Гронингене</w:t>
      </w:r>
      <w:proofErr w:type="spellEnd"/>
      <w:r w:rsidR="00424427" w:rsidRPr="000E7D87">
        <w:t xml:space="preserve"> вышла первая в мире книга о </w:t>
      </w:r>
      <w:hyperlink r:id="rId25" w:tooltip="Химическая энциклопедия" w:history="1">
        <w:r w:rsidR="00424427" w:rsidRPr="000E7D87">
          <w:rPr>
            <w:rStyle w:val="a5"/>
            <w:color w:val="auto"/>
            <w:u w:val="none"/>
          </w:rPr>
          <w:t>торфе</w:t>
        </w:r>
      </w:hyperlink>
      <w:r w:rsidR="00424427" w:rsidRPr="000E7D87">
        <w:t xml:space="preserve"> на латинском языке Мартина Шока «Трактат о </w:t>
      </w:r>
      <w:hyperlink r:id="rId26" w:tooltip="Химическая энциклопедия" w:history="1">
        <w:r w:rsidR="00424427" w:rsidRPr="000E7D87">
          <w:rPr>
            <w:rStyle w:val="a5"/>
            <w:color w:val="auto"/>
            <w:u w:val="none"/>
          </w:rPr>
          <w:t>торфе</w:t>
        </w:r>
      </w:hyperlink>
      <w:r w:rsidR="00424427" w:rsidRPr="000E7D87">
        <w:t>». Многочисленные неправильные представл</w:t>
      </w:r>
      <w:r w:rsidR="00424427" w:rsidRPr="000E7D87">
        <w:t>е</w:t>
      </w:r>
      <w:r w:rsidR="00424427" w:rsidRPr="000E7D87">
        <w:t xml:space="preserve">ния о происхождении </w:t>
      </w:r>
      <w:hyperlink r:id="rId27" w:tooltip="Химическая энциклопедия" w:history="1">
        <w:proofErr w:type="gramStart"/>
        <w:r w:rsidR="00424427" w:rsidRPr="000E7D87">
          <w:rPr>
            <w:rStyle w:val="a5"/>
            <w:color w:val="auto"/>
            <w:u w:val="none"/>
          </w:rPr>
          <w:t>торф</w:t>
        </w:r>
        <w:proofErr w:type="gramEnd"/>
      </w:hyperlink>
      <w:r w:rsidR="00424427" w:rsidRPr="000E7D87">
        <w:t xml:space="preserve">а были опровергнуты в 1729 И. </w:t>
      </w:r>
      <w:proofErr w:type="spellStart"/>
      <w:r w:rsidR="00424427" w:rsidRPr="000E7D87">
        <w:t>Дегнером</w:t>
      </w:r>
      <w:proofErr w:type="spellEnd"/>
      <w:r w:rsidR="00424427" w:rsidRPr="000E7D87">
        <w:t xml:space="preserve">, применившим к его изучению микроскоп и доказавшим растительное происхождение </w:t>
      </w:r>
      <w:hyperlink r:id="rId28" w:tooltip="Химическая энциклопедия" w:history="1">
        <w:r w:rsidR="00424427" w:rsidRPr="000E7D87">
          <w:rPr>
            <w:rStyle w:val="a5"/>
            <w:color w:val="auto"/>
            <w:u w:val="none"/>
          </w:rPr>
          <w:t>торфа</w:t>
        </w:r>
      </w:hyperlink>
      <w:r w:rsidR="00424427" w:rsidRPr="000E7D87">
        <w:t xml:space="preserve">. </w:t>
      </w:r>
    </w:p>
    <w:p w:rsidR="00424427" w:rsidRPr="000E7D87" w:rsidRDefault="0043112D" w:rsidP="005B5D62">
      <w:pPr>
        <w:pStyle w:val="a3"/>
        <w:spacing w:before="0" w:beforeAutospacing="0" w:after="0" w:afterAutospacing="0" w:line="276" w:lineRule="auto"/>
        <w:jc w:val="both"/>
      </w:pPr>
      <w:r w:rsidRPr="000E7D87">
        <w:t xml:space="preserve">                </w:t>
      </w:r>
      <w:r w:rsidR="00424427" w:rsidRPr="000E7D87">
        <w:t xml:space="preserve"> В России впервые обратил внимание на необходимость добычи торфа Пётр I. Добыча торфа была начата в Санкт-Петербурге в 1789 близ Невского монастыря. </w:t>
      </w:r>
      <w:r w:rsidR="000A1C3F" w:rsidRPr="000E7D87">
        <w:t>[2]</w:t>
      </w:r>
      <w:r w:rsidR="00424427" w:rsidRPr="000E7D87">
        <w:t xml:space="preserve">  </w:t>
      </w:r>
    </w:p>
    <w:p w:rsidR="00424427" w:rsidRPr="00280DC8" w:rsidRDefault="007E2A1A" w:rsidP="005B5D62">
      <w:pPr>
        <w:pStyle w:val="a3"/>
        <w:spacing w:line="276" w:lineRule="auto"/>
        <w:ind w:left="360"/>
        <w:jc w:val="both"/>
        <w:rPr>
          <w:b/>
        </w:rPr>
      </w:pPr>
      <w:r>
        <w:rPr>
          <w:b/>
          <w:bCs/>
        </w:rPr>
        <w:t>1.3.</w:t>
      </w:r>
      <w:r w:rsidR="00424427" w:rsidRPr="00280DC8">
        <w:rPr>
          <w:b/>
          <w:bCs/>
        </w:rPr>
        <w:t xml:space="preserve">Образование </w:t>
      </w:r>
      <w:hyperlink r:id="rId29" w:tooltip="Химическая энциклопедия" w:history="1">
        <w:r w:rsidR="00424427" w:rsidRPr="00280DC8">
          <w:rPr>
            <w:rStyle w:val="a5"/>
            <w:b/>
            <w:bCs/>
            <w:color w:val="auto"/>
            <w:u w:val="none"/>
          </w:rPr>
          <w:t>торфа</w:t>
        </w:r>
      </w:hyperlink>
      <w:r w:rsidR="00424427" w:rsidRPr="00280DC8">
        <w:rPr>
          <w:b/>
          <w:bCs/>
        </w:rPr>
        <w:t>.</w:t>
      </w:r>
      <w:r w:rsidR="00424427" w:rsidRPr="00280DC8">
        <w:rPr>
          <w:b/>
        </w:rPr>
        <w:t xml:space="preserve"> </w:t>
      </w:r>
    </w:p>
    <w:p w:rsidR="00424427" w:rsidRPr="000E7D87" w:rsidRDefault="0043112D" w:rsidP="005B5D62">
      <w:pPr>
        <w:pStyle w:val="a3"/>
        <w:spacing w:line="276" w:lineRule="auto"/>
        <w:jc w:val="both"/>
      </w:pPr>
      <w:r w:rsidRPr="000E7D87">
        <w:lastRenderedPageBreak/>
        <w:t xml:space="preserve">                   </w:t>
      </w:r>
      <w:hyperlink r:id="rId30" w:tooltip="Химическая энциклопедия" w:history="1">
        <w:r w:rsidR="00424427" w:rsidRPr="000E7D87">
          <w:rPr>
            <w:rStyle w:val="a5"/>
            <w:color w:val="auto"/>
            <w:u w:val="none"/>
          </w:rPr>
          <w:t>Торф</w:t>
        </w:r>
      </w:hyperlink>
      <w:r w:rsidR="00424427" w:rsidRPr="000E7D87">
        <w:t xml:space="preserve"> — </w:t>
      </w:r>
      <w:hyperlink r:id="rId31" w:tooltip="Биохимический справ." w:history="1">
        <w:r w:rsidR="00424427" w:rsidRPr="000E7D87">
          <w:rPr>
            <w:rStyle w:val="a5"/>
            <w:color w:val="auto"/>
            <w:u w:val="none"/>
          </w:rPr>
          <w:t>предшественник</w:t>
        </w:r>
      </w:hyperlink>
      <w:r w:rsidR="00424427" w:rsidRPr="000E7D87">
        <w:t xml:space="preserve"> </w:t>
      </w:r>
      <w:hyperlink r:id="rId32" w:tooltip="БСЭ" w:history="1">
        <w:r w:rsidR="00424427" w:rsidRPr="000E7D87">
          <w:rPr>
            <w:rStyle w:val="a5"/>
            <w:color w:val="auto"/>
            <w:u w:val="none"/>
          </w:rPr>
          <w:t>генетического ряда</w:t>
        </w:r>
      </w:hyperlink>
      <w:r w:rsidR="00424427" w:rsidRPr="000E7D87">
        <w:t xml:space="preserve"> </w:t>
      </w:r>
      <w:hyperlink r:id="rId33" w:tooltip="БСЭ" w:history="1">
        <w:r w:rsidR="00424427" w:rsidRPr="000E7D87">
          <w:rPr>
            <w:rStyle w:val="a5"/>
            <w:color w:val="auto"/>
            <w:u w:val="none"/>
          </w:rPr>
          <w:t>углей</w:t>
        </w:r>
      </w:hyperlink>
      <w:r w:rsidR="00424427" w:rsidRPr="000E7D87">
        <w:t xml:space="preserve">. Место образования </w:t>
      </w:r>
      <w:hyperlink r:id="rId34" w:tooltip="Химическая энциклопедия" w:history="1">
        <w:r w:rsidR="00424427" w:rsidRPr="000E7D87">
          <w:rPr>
            <w:rStyle w:val="a5"/>
            <w:color w:val="auto"/>
            <w:u w:val="none"/>
          </w:rPr>
          <w:t>торфа</w:t>
        </w:r>
      </w:hyperlink>
      <w:r w:rsidR="00424427" w:rsidRPr="000E7D87">
        <w:t xml:space="preserve"> — торфяные болота, встречающиеся как в долинах рек, так и на водоразделах.</w:t>
      </w:r>
      <w:r w:rsidR="00517447">
        <w:t xml:space="preserve"> </w:t>
      </w:r>
      <w:r w:rsidR="00424427" w:rsidRPr="000E7D87">
        <w:t xml:space="preserve">Происхождение </w:t>
      </w:r>
      <w:hyperlink r:id="rId35" w:tooltip="Химическая энциклопедия" w:history="1">
        <w:r w:rsidR="00424427" w:rsidRPr="000E7D87">
          <w:rPr>
            <w:rStyle w:val="a5"/>
            <w:color w:val="auto"/>
            <w:u w:val="none"/>
          </w:rPr>
          <w:t>торфа</w:t>
        </w:r>
      </w:hyperlink>
      <w:r w:rsidR="00424427" w:rsidRPr="000E7D87">
        <w:t xml:space="preserve"> связано с накоплением остатков отмершей растительности, надземные органы которой   минерализуются в поверхностном слое болота, называ</w:t>
      </w:r>
      <w:r w:rsidR="00424427" w:rsidRPr="000E7D87">
        <w:t>е</w:t>
      </w:r>
      <w:r w:rsidR="00424427" w:rsidRPr="000E7D87">
        <w:t xml:space="preserve">мом </w:t>
      </w:r>
      <w:proofErr w:type="spellStart"/>
      <w:r w:rsidR="00424427" w:rsidRPr="000E7D87">
        <w:t>торфогенным</w:t>
      </w:r>
      <w:proofErr w:type="spellEnd"/>
      <w:r w:rsidR="00424427" w:rsidRPr="000E7D87">
        <w:t xml:space="preserve"> горизонтом, почвенными беспозвоночными животными, бактериями и грибами.  Поскольку на торфяных месторождениях произрастает много видов раст</w:t>
      </w:r>
      <w:r w:rsidR="00424427" w:rsidRPr="000E7D87">
        <w:t>е</w:t>
      </w:r>
      <w:r w:rsidR="00424427" w:rsidRPr="000E7D87">
        <w:t>ний, образующих характерные сочетания, и условия среды их произрастания отлич</w:t>
      </w:r>
      <w:r w:rsidR="00424427" w:rsidRPr="000E7D87">
        <w:t>а</w:t>
      </w:r>
      <w:r w:rsidR="00424427" w:rsidRPr="000E7D87">
        <w:t xml:space="preserve">ются по </w:t>
      </w:r>
      <w:hyperlink r:id="rId36" w:tooltip="Химическая энциклопедия" w:history="1">
        <w:r w:rsidR="00424427" w:rsidRPr="000E7D87">
          <w:rPr>
            <w:rStyle w:val="a5"/>
            <w:color w:val="auto"/>
            <w:u w:val="none"/>
          </w:rPr>
          <w:t>минерализации</w:t>
        </w:r>
      </w:hyperlink>
      <w:r w:rsidR="00424427" w:rsidRPr="000E7D87">
        <w:t xml:space="preserve">, </w:t>
      </w:r>
      <w:proofErr w:type="spellStart"/>
      <w:r w:rsidR="00424427" w:rsidRPr="000E7D87">
        <w:t>обводнённости</w:t>
      </w:r>
      <w:proofErr w:type="spellEnd"/>
      <w:r w:rsidR="00424427" w:rsidRPr="000E7D87">
        <w:t xml:space="preserve">, </w:t>
      </w:r>
      <w:hyperlink r:id="rId37" w:tooltip="БСЭ" w:history="1">
        <w:r w:rsidR="00424427" w:rsidRPr="000E7D87">
          <w:rPr>
            <w:rStyle w:val="a5"/>
            <w:color w:val="auto"/>
            <w:u w:val="none"/>
          </w:rPr>
          <w:t>реакции</w:t>
        </w:r>
      </w:hyperlink>
      <w:r w:rsidR="00424427" w:rsidRPr="000E7D87">
        <w:t xml:space="preserve"> среды, сформировавшийся </w:t>
      </w:r>
      <w:hyperlink r:id="rId38" w:tooltip="Химическая энциклопедия" w:history="1">
        <w:r w:rsidR="00424427" w:rsidRPr="000E7D87">
          <w:rPr>
            <w:rStyle w:val="a5"/>
            <w:color w:val="auto"/>
            <w:u w:val="none"/>
          </w:rPr>
          <w:t>торф</w:t>
        </w:r>
      </w:hyperlink>
      <w:r w:rsidR="00424427" w:rsidRPr="000E7D87">
        <w:t xml:space="preserve"> на разных участках торфяных болот обладает различными свойствами. [1]</w:t>
      </w:r>
    </w:p>
    <w:p w:rsidR="00424427" w:rsidRPr="00280DC8" w:rsidRDefault="007E2A1A" w:rsidP="005B5D62">
      <w:pPr>
        <w:pStyle w:val="a3"/>
        <w:spacing w:line="276" w:lineRule="auto"/>
        <w:ind w:left="360"/>
        <w:jc w:val="both"/>
        <w:rPr>
          <w:b/>
        </w:rPr>
      </w:pPr>
      <w:r>
        <w:rPr>
          <w:b/>
        </w:rPr>
        <w:t>1.4.</w:t>
      </w:r>
      <w:r w:rsidR="00312880">
        <w:rPr>
          <w:b/>
        </w:rPr>
        <w:t xml:space="preserve"> </w:t>
      </w:r>
      <w:hyperlink r:id="rId39" w:tooltip="Химическая энциклопедия" w:history="1">
        <w:r w:rsidR="00424427" w:rsidRPr="00280DC8">
          <w:rPr>
            <w:rStyle w:val="a5"/>
            <w:b/>
            <w:bCs/>
            <w:color w:val="auto"/>
            <w:u w:val="none"/>
          </w:rPr>
          <w:t>Классификация</w:t>
        </w:r>
      </w:hyperlink>
      <w:r w:rsidR="00424427" w:rsidRPr="00280DC8">
        <w:rPr>
          <w:b/>
          <w:bCs/>
        </w:rPr>
        <w:t xml:space="preserve"> </w:t>
      </w:r>
      <w:hyperlink r:id="rId40" w:tooltip="Химическая энциклопедия" w:history="1">
        <w:r w:rsidR="00424427" w:rsidRPr="00280DC8">
          <w:rPr>
            <w:rStyle w:val="a5"/>
            <w:b/>
            <w:bCs/>
            <w:color w:val="auto"/>
            <w:u w:val="none"/>
          </w:rPr>
          <w:t>торфа</w:t>
        </w:r>
      </w:hyperlink>
      <w:r w:rsidR="00424427" w:rsidRPr="00280DC8">
        <w:rPr>
          <w:b/>
          <w:bCs/>
        </w:rPr>
        <w:t>.</w:t>
      </w:r>
      <w:r w:rsidR="00424427" w:rsidRPr="00280DC8">
        <w:rPr>
          <w:b/>
        </w:rPr>
        <w:t xml:space="preserve"> </w:t>
      </w:r>
    </w:p>
    <w:p w:rsidR="00424427" w:rsidRPr="000E7D87" w:rsidRDefault="00424427" w:rsidP="005B5D62">
      <w:pPr>
        <w:pStyle w:val="a3"/>
        <w:spacing w:line="276" w:lineRule="auto"/>
        <w:jc w:val="both"/>
      </w:pPr>
      <w:r w:rsidRPr="000E7D87">
        <w:t xml:space="preserve">         </w:t>
      </w:r>
      <w:r w:rsidR="0043112D" w:rsidRPr="000E7D87">
        <w:t xml:space="preserve">           </w:t>
      </w:r>
      <w:r w:rsidRPr="000E7D87">
        <w:t xml:space="preserve">В соответствии с составом исходного растительного материала, условиями образования </w:t>
      </w:r>
      <w:hyperlink r:id="rId41" w:tooltip="Химическая энциклопедия" w:history="1">
        <w:r w:rsidRPr="000E7D87">
          <w:rPr>
            <w:rStyle w:val="a5"/>
            <w:color w:val="auto"/>
            <w:u w:val="none"/>
          </w:rPr>
          <w:t>торфа</w:t>
        </w:r>
      </w:hyperlink>
      <w:r w:rsidRPr="000E7D87">
        <w:t xml:space="preserve"> и его физико-химическими свойствами </w:t>
      </w:r>
      <w:hyperlink r:id="rId42" w:tooltip="Химическая энциклопедия" w:history="1">
        <w:r w:rsidRPr="000E7D87">
          <w:rPr>
            <w:rStyle w:val="a5"/>
            <w:color w:val="auto"/>
            <w:u w:val="none"/>
          </w:rPr>
          <w:t>торф</w:t>
        </w:r>
      </w:hyperlink>
      <w:r w:rsidRPr="000E7D87">
        <w:t xml:space="preserve"> относят к одному из 3 типов: верховому, переходному и низинному[1]. Каждый тип по содержанию в </w:t>
      </w:r>
      <w:hyperlink r:id="rId43" w:tooltip="Химическая энциклопедия" w:history="1">
        <w:r w:rsidRPr="000E7D87">
          <w:rPr>
            <w:rStyle w:val="a5"/>
            <w:color w:val="auto"/>
            <w:u w:val="none"/>
          </w:rPr>
          <w:t>торфе</w:t>
        </w:r>
      </w:hyperlink>
      <w:r w:rsidRPr="000E7D87">
        <w:t xml:space="preserve"> древесных остатков подразделяется на три подтипа: лесной, лесотопяной и топяной. </w:t>
      </w:r>
      <w:hyperlink r:id="rId44" w:tooltip="Химическая энциклопедия" w:history="1">
        <w:r w:rsidRPr="000E7D87">
          <w:rPr>
            <w:rStyle w:val="a5"/>
            <w:color w:val="auto"/>
            <w:u w:val="none"/>
          </w:rPr>
          <w:t>Торф</w:t>
        </w:r>
      </w:hyperlink>
      <w:r w:rsidRPr="000E7D87">
        <w:t xml:space="preserve"> разных подтипов отличается по степени разложения. </w:t>
      </w:r>
      <w:hyperlink r:id="rId45" w:tooltip="Химическая энциклопедия" w:history="1">
        <w:r w:rsidRPr="000E7D87">
          <w:rPr>
            <w:rStyle w:val="a5"/>
            <w:color w:val="auto"/>
            <w:u w:val="none"/>
          </w:rPr>
          <w:t>Торф</w:t>
        </w:r>
      </w:hyperlink>
      <w:r w:rsidRPr="000E7D87">
        <w:t xml:space="preserve"> лесного подтипа имеет высокую степень разложения (иногда до 80%), у топяного </w:t>
      </w:r>
      <w:hyperlink r:id="rId46" w:tooltip="Химическая энциклопедия" w:history="1">
        <w:r w:rsidRPr="000E7D87">
          <w:rPr>
            <w:rStyle w:val="a5"/>
            <w:color w:val="auto"/>
            <w:u w:val="none"/>
          </w:rPr>
          <w:t>торфа</w:t>
        </w:r>
      </w:hyperlink>
      <w:r w:rsidRPr="000E7D87">
        <w:t xml:space="preserve"> — минимальная ст</w:t>
      </w:r>
      <w:r w:rsidRPr="000E7D87">
        <w:t>е</w:t>
      </w:r>
      <w:r w:rsidRPr="000E7D87">
        <w:t xml:space="preserve">пень разложения; лесотопяной </w:t>
      </w:r>
      <w:hyperlink r:id="rId47" w:tooltip="Химическая энциклопедия" w:history="1">
        <w:r w:rsidRPr="000E7D87">
          <w:rPr>
            <w:rStyle w:val="a5"/>
            <w:color w:val="auto"/>
            <w:u w:val="none"/>
          </w:rPr>
          <w:t>торф</w:t>
        </w:r>
      </w:hyperlink>
      <w:r w:rsidRPr="000E7D87">
        <w:t xml:space="preserve"> занимает промежуточное положение.   Подтипы </w:t>
      </w:r>
      <w:hyperlink r:id="rId48" w:tooltip="Химическая энциклопедия" w:history="1">
        <w:r w:rsidRPr="000E7D87">
          <w:rPr>
            <w:rStyle w:val="a5"/>
            <w:color w:val="auto"/>
            <w:u w:val="none"/>
          </w:rPr>
          <w:t>торфа</w:t>
        </w:r>
      </w:hyperlink>
      <w:r w:rsidRPr="000E7D87">
        <w:t xml:space="preserve"> делятся на группы, состоящие из 4—8 видов. Пластообразующими видами </w:t>
      </w:r>
      <w:hyperlink r:id="rId49" w:tooltip="Химическая энциклопедия" w:history="1">
        <w:r w:rsidRPr="000E7D87">
          <w:rPr>
            <w:rStyle w:val="a5"/>
            <w:color w:val="auto"/>
            <w:u w:val="none"/>
          </w:rPr>
          <w:t>торфа</w:t>
        </w:r>
      </w:hyperlink>
      <w:r w:rsidRPr="000E7D87">
        <w:t xml:space="preserve"> называют совокупность нескольких первичных видов </w:t>
      </w:r>
      <w:hyperlink r:id="rId50" w:tooltip="Химическая энциклопедия" w:history="1">
        <w:r w:rsidRPr="000E7D87">
          <w:rPr>
            <w:rStyle w:val="a5"/>
            <w:color w:val="auto"/>
            <w:u w:val="none"/>
          </w:rPr>
          <w:t>торфа</w:t>
        </w:r>
      </w:hyperlink>
      <w:r w:rsidRPr="000E7D87">
        <w:t>, мало отличающихся друг от друга по своим свойствам и образующих большие горизонтально залегающие одн</w:t>
      </w:r>
      <w:r w:rsidRPr="000E7D87">
        <w:t>о</w:t>
      </w:r>
      <w:r w:rsidRPr="000E7D87">
        <w:t xml:space="preserve">родные слои.  </w:t>
      </w:r>
    </w:p>
    <w:p w:rsidR="0043112D" w:rsidRPr="00280DC8" w:rsidRDefault="007E2A1A" w:rsidP="005B5D62">
      <w:pPr>
        <w:pStyle w:val="a3"/>
        <w:spacing w:line="276" w:lineRule="auto"/>
        <w:ind w:left="360"/>
        <w:jc w:val="both"/>
        <w:rPr>
          <w:b/>
        </w:rPr>
      </w:pPr>
      <w:r>
        <w:rPr>
          <w:b/>
        </w:rPr>
        <w:t>1.5.</w:t>
      </w:r>
      <w:r w:rsidR="0043112D" w:rsidRPr="00280DC8">
        <w:rPr>
          <w:b/>
        </w:rPr>
        <w:t xml:space="preserve"> Польза торфа.</w:t>
      </w:r>
    </w:p>
    <w:p w:rsidR="0043112D" w:rsidRPr="000E7D87" w:rsidRDefault="0043112D" w:rsidP="005B5D62">
      <w:pPr>
        <w:pStyle w:val="a3"/>
        <w:spacing w:before="0" w:beforeAutospacing="0" w:after="0" w:afterAutospacing="0" w:line="276" w:lineRule="auto"/>
        <w:jc w:val="both"/>
      </w:pPr>
      <w:r w:rsidRPr="000E7D87">
        <w:t xml:space="preserve">                 Торфообразование продолжается и в настоящее время. Торф выполняет ва</w:t>
      </w:r>
      <w:r w:rsidRPr="000E7D87">
        <w:t>ж</w:t>
      </w:r>
      <w:r w:rsidRPr="000E7D87">
        <w:t xml:space="preserve">ную экологическую функцию, накапливая продукты </w:t>
      </w:r>
      <w:hyperlink r:id="rId51" w:tooltip="Фотосинтез" w:history="1">
        <w:r w:rsidRPr="000E7D87">
          <w:rPr>
            <w:rStyle w:val="a5"/>
            <w:color w:val="auto"/>
            <w:u w:val="none"/>
          </w:rPr>
          <w:t>фотосинтеза</w:t>
        </w:r>
      </w:hyperlink>
      <w:r w:rsidRPr="000E7D87">
        <w:t>.    Торф и содерж</w:t>
      </w:r>
      <w:r w:rsidRPr="000E7D87">
        <w:t>а</w:t>
      </w:r>
      <w:r w:rsidRPr="000E7D87">
        <w:t xml:space="preserve">щие его почвы служат естественным фильтром для природной </w:t>
      </w:r>
      <w:hyperlink r:id="rId52" w:tooltip="Вода" w:history="1">
        <w:r w:rsidRPr="000E7D87">
          <w:rPr>
            <w:rStyle w:val="a5"/>
            <w:color w:val="auto"/>
            <w:u w:val="none"/>
          </w:rPr>
          <w:t>воды</w:t>
        </w:r>
      </w:hyperlink>
      <w:r w:rsidRPr="000E7D87">
        <w:t>, эффективно п</w:t>
      </w:r>
      <w:r w:rsidRPr="000E7D87">
        <w:t>о</w:t>
      </w:r>
      <w:r w:rsidRPr="000E7D87">
        <w:t xml:space="preserve">глощая тяжелые металлы и другие примеси. После осушения торфяной залежи из-за доступа кислорода в торфе начинается активная деятельность </w:t>
      </w:r>
      <w:hyperlink r:id="rId53" w:tooltip="Аэробы" w:history="1">
        <w:r w:rsidRPr="000E7D87">
          <w:rPr>
            <w:rStyle w:val="a5"/>
            <w:color w:val="auto"/>
            <w:u w:val="none"/>
          </w:rPr>
          <w:t>микроорганизмов</w:t>
        </w:r>
      </w:hyperlink>
      <w:r w:rsidRPr="000E7D87">
        <w:t>, разл</w:t>
      </w:r>
      <w:r w:rsidRPr="000E7D87">
        <w:t>а</w:t>
      </w:r>
      <w:r w:rsidRPr="000E7D87">
        <w:t xml:space="preserve">гающих его органическое вещество. Этот процесс называется </w:t>
      </w:r>
      <w:hyperlink r:id="rId54" w:tooltip="Минерализация" w:history="1">
        <w:r w:rsidRPr="000E7D87">
          <w:rPr>
            <w:rStyle w:val="a5"/>
            <w:color w:val="auto"/>
            <w:u w:val="none"/>
          </w:rPr>
          <w:t>минерализацией</w:t>
        </w:r>
      </w:hyperlink>
      <w:r w:rsidRPr="000E7D87">
        <w:t xml:space="preserve">, в ходе него углекислый газ выделяется со скоростью, на порядок превосходящей скорость его  в ненарушенном болоте. </w:t>
      </w:r>
    </w:p>
    <w:p w:rsidR="0043112D" w:rsidRPr="000E7D87" w:rsidRDefault="0043112D" w:rsidP="005B5D62">
      <w:pPr>
        <w:pStyle w:val="a3"/>
        <w:spacing w:before="0" w:beforeAutospacing="0" w:after="0" w:afterAutospacing="0" w:line="276" w:lineRule="auto"/>
        <w:jc w:val="both"/>
      </w:pPr>
      <w:r w:rsidRPr="000E7D87">
        <w:t xml:space="preserve">                 Вывод:  при осушении торф начинает быстро разлагаться, что способствует произвольному возгоранию.</w:t>
      </w:r>
    </w:p>
    <w:p w:rsidR="0043112D" w:rsidRPr="000E7D87" w:rsidRDefault="0043112D" w:rsidP="005B5D62">
      <w:pPr>
        <w:pStyle w:val="a3"/>
        <w:spacing w:before="0" w:beforeAutospacing="0" w:after="0" w:afterAutospacing="0" w:line="276" w:lineRule="auto"/>
        <w:jc w:val="both"/>
      </w:pPr>
      <w:r w:rsidRPr="000E7D87">
        <w:t xml:space="preserve">                 Используется комплексно как </w:t>
      </w:r>
      <w:hyperlink r:id="rId55" w:tooltip="Топливо" w:history="1">
        <w:r w:rsidRPr="000E7D87">
          <w:rPr>
            <w:rStyle w:val="a5"/>
            <w:color w:val="auto"/>
            <w:u w:val="none"/>
          </w:rPr>
          <w:t>топливо</w:t>
        </w:r>
      </w:hyperlink>
      <w:r w:rsidRPr="000E7D87">
        <w:t xml:space="preserve">, </w:t>
      </w:r>
      <w:hyperlink r:id="rId56" w:tooltip="Удобрение" w:history="1">
        <w:r w:rsidRPr="000E7D87">
          <w:rPr>
            <w:rStyle w:val="a5"/>
            <w:color w:val="auto"/>
            <w:u w:val="none"/>
          </w:rPr>
          <w:t>удобрение</w:t>
        </w:r>
      </w:hyperlink>
      <w:r w:rsidRPr="000E7D87">
        <w:t>, теплоизоляционный мат</w:t>
      </w:r>
      <w:r w:rsidRPr="000E7D87">
        <w:t>е</w:t>
      </w:r>
      <w:r w:rsidRPr="000E7D87">
        <w:t>риал. Торф используют не только как горючее полезное ископаемое, но и широко пр</w:t>
      </w:r>
      <w:r w:rsidRPr="000E7D87">
        <w:t>и</w:t>
      </w:r>
      <w:r w:rsidRPr="000E7D87">
        <w:t xml:space="preserve">меняют в сельском хозяйстве, садоводстве. Например, изготавливают </w:t>
      </w:r>
      <w:proofErr w:type="spellStart"/>
      <w:r w:rsidRPr="000E7D87">
        <w:t>торфоперегно</w:t>
      </w:r>
      <w:r w:rsidRPr="000E7D87">
        <w:t>й</w:t>
      </w:r>
      <w:r w:rsidRPr="000E7D87">
        <w:t>ные</w:t>
      </w:r>
      <w:proofErr w:type="spellEnd"/>
      <w:r w:rsidRPr="000E7D87">
        <w:t xml:space="preserve"> горшки</w:t>
      </w:r>
      <w:r w:rsidRPr="000E7D87">
        <w:rPr>
          <w:b/>
          <w:bCs/>
        </w:rPr>
        <w:t>,</w:t>
      </w:r>
      <w:r w:rsidRPr="000E7D87">
        <w:t xml:space="preserve"> цилиндры, кубики, призмы с углублением вверху, изготовленные из пит</w:t>
      </w:r>
      <w:r w:rsidRPr="000E7D87">
        <w:t>а</w:t>
      </w:r>
      <w:r w:rsidRPr="000E7D87">
        <w:t xml:space="preserve">тельной почвенной смеси; предназначены для выращивания </w:t>
      </w:r>
      <w:r w:rsidRPr="000E7D87">
        <w:rPr>
          <w:iCs/>
        </w:rPr>
        <w:t xml:space="preserve">рассады. </w:t>
      </w:r>
      <w:r w:rsidRPr="000E7D87">
        <w:t xml:space="preserve">Также применяют в медицине, </w:t>
      </w:r>
      <w:proofErr w:type="spellStart"/>
      <w:r w:rsidRPr="000E7D87">
        <w:t>торфотерапия</w:t>
      </w:r>
      <w:proofErr w:type="spellEnd"/>
      <w:r w:rsidRPr="000E7D87">
        <w:rPr>
          <w:b/>
          <w:bCs/>
        </w:rPr>
        <w:t xml:space="preserve"> - </w:t>
      </w:r>
      <w:r w:rsidRPr="000E7D87">
        <w:rPr>
          <w:bCs/>
        </w:rPr>
        <w:t xml:space="preserve">это </w:t>
      </w:r>
      <w:r w:rsidRPr="000E7D87">
        <w:t xml:space="preserve">вид </w:t>
      </w:r>
      <w:r w:rsidRPr="000E7D87">
        <w:rPr>
          <w:iCs/>
        </w:rPr>
        <w:t>грязелечения</w:t>
      </w:r>
      <w:r w:rsidRPr="000E7D87">
        <w:rPr>
          <w:i/>
          <w:iCs/>
        </w:rPr>
        <w:t xml:space="preserve">, </w:t>
      </w:r>
      <w:r w:rsidRPr="000E7D87">
        <w:t>применение торфа с лечебной целью. Обычно используют торф, соответствующий санитарно-гигиеническим требованиям, высокой (более 60%) степени разложения и подогретый до 42-52 °С.  [1].</w:t>
      </w:r>
    </w:p>
    <w:p w:rsidR="0043112D" w:rsidRPr="007E2A1A" w:rsidRDefault="007E2A1A" w:rsidP="005B5D62">
      <w:pPr>
        <w:spacing w:before="100" w:beforeAutospacing="1" w:after="100" w:afterAutospacing="1" w:line="276" w:lineRule="auto"/>
        <w:ind w:left="360"/>
        <w:jc w:val="both"/>
        <w:rPr>
          <w:b/>
        </w:rPr>
      </w:pPr>
      <w:r>
        <w:rPr>
          <w:b/>
        </w:rPr>
        <w:t>1.6.</w:t>
      </w:r>
      <w:r w:rsidR="00312880" w:rsidRPr="007E2A1A">
        <w:rPr>
          <w:b/>
        </w:rPr>
        <w:t xml:space="preserve"> </w:t>
      </w:r>
      <w:r w:rsidR="0043112D" w:rsidRPr="007E2A1A">
        <w:rPr>
          <w:b/>
        </w:rPr>
        <w:t xml:space="preserve"> Опасность торфа                       </w:t>
      </w:r>
    </w:p>
    <w:p w:rsidR="0043112D" w:rsidRPr="000E7D87" w:rsidRDefault="0043112D" w:rsidP="005B5D62">
      <w:pPr>
        <w:spacing w:line="276" w:lineRule="auto"/>
        <w:jc w:val="both"/>
      </w:pPr>
      <w:r w:rsidRPr="000E7D87">
        <w:lastRenderedPageBreak/>
        <w:t xml:space="preserve">                Торф приобрел печальную известность в связи с подземными пожарами, и</w:t>
      </w:r>
      <w:r w:rsidRPr="000E7D87">
        <w:t>з</w:t>
      </w:r>
      <w:r w:rsidRPr="000E7D87">
        <w:t>вестными человечеству на протяжении тысячелетий. Такие пожары практически не поддаются тушению и представляют огромную опасность. [1].</w:t>
      </w:r>
    </w:p>
    <w:p w:rsidR="00FC0B3B" w:rsidRPr="000E7D87" w:rsidRDefault="00FC0B3B" w:rsidP="005B5D62">
      <w:pPr>
        <w:spacing w:line="276" w:lineRule="auto"/>
        <w:jc w:val="both"/>
        <w:textAlignment w:val="baseline"/>
      </w:pPr>
      <w:r w:rsidRPr="000E7D87">
        <w:t xml:space="preserve">               Торфяные пожары наносят огромный вред лесу, они уничтожают органику почвы, в огне сгорают корни деревьев, лес падает и полностью погибает.</w:t>
      </w:r>
    </w:p>
    <w:p w:rsidR="00FC0B3B" w:rsidRPr="000E7D87" w:rsidRDefault="00FC0B3B" w:rsidP="005B5D62">
      <w:pPr>
        <w:spacing w:line="276" w:lineRule="auto"/>
        <w:jc w:val="both"/>
        <w:textAlignment w:val="baseline"/>
      </w:pPr>
      <w:r w:rsidRPr="000E7D87">
        <w:t xml:space="preserve">               Несмотря на отсутствие пламенного горения, торфяные пожары опасны для жизни человека. Коварство их заключается в том, что поверхностный слой почвы часто остается несгоревшим, а под ним располагается горящая пещера, куда в случае неост</w:t>
      </w:r>
      <w:r w:rsidRPr="000E7D87">
        <w:t>о</w:t>
      </w:r>
      <w:r w:rsidRPr="000E7D87">
        <w:t>рожного захода может провалиться человек.</w:t>
      </w:r>
    </w:p>
    <w:p w:rsidR="00FC0B3B" w:rsidRPr="000E7D87" w:rsidRDefault="00FC0B3B" w:rsidP="005B5D62">
      <w:pPr>
        <w:spacing w:line="276" w:lineRule="auto"/>
        <w:jc w:val="both"/>
        <w:textAlignment w:val="baseline"/>
      </w:pPr>
      <w:r w:rsidRPr="000E7D87">
        <w:t xml:space="preserve">               Над горящими торфяниками возможно образование "столбчатых завихрений" горячей золы и горящей торфяной пыли, которые при сильном ветре могут переносит</w:t>
      </w:r>
      <w:r w:rsidRPr="000E7D87">
        <w:t>ь</w:t>
      </w:r>
      <w:r w:rsidRPr="000E7D87">
        <w:t>ся на большие расстояния и вызывать новые загорания или ожоги у людей и животных.</w:t>
      </w:r>
    </w:p>
    <w:p w:rsidR="00FC0B3B" w:rsidRPr="000E7D87" w:rsidRDefault="00FC0B3B" w:rsidP="005B5D62">
      <w:pPr>
        <w:spacing w:line="276" w:lineRule="auto"/>
        <w:jc w:val="both"/>
        <w:textAlignment w:val="baseline"/>
      </w:pPr>
      <w:r w:rsidRPr="000E7D87">
        <w:t xml:space="preserve">               В  результате  горения торфа образуются продукты полного и неполного оки</w:t>
      </w:r>
      <w:r w:rsidRPr="000E7D87">
        <w:t>с</w:t>
      </w:r>
      <w:r w:rsidRPr="000E7D87">
        <w:t>ления, пиролиза торфа - метан, водород, сажа, дым.</w:t>
      </w:r>
    </w:p>
    <w:p w:rsidR="00FC0B3B" w:rsidRPr="000E7D87" w:rsidRDefault="00FC0B3B" w:rsidP="005B5D62">
      <w:pPr>
        <w:spacing w:line="276" w:lineRule="auto"/>
        <w:jc w:val="both"/>
        <w:textAlignment w:val="baseline"/>
      </w:pPr>
      <w:r w:rsidRPr="000E7D87">
        <w:t xml:space="preserve">             Ухудшение экологической обстановки </w:t>
      </w:r>
      <w:hyperlink r:id="rId57" w:tgtFrame="_blank" w:history="1">
        <w:r w:rsidRPr="000E7D87">
          <w:rPr>
            <w:rStyle w:val="a5"/>
            <w:color w:val="auto"/>
            <w:u w:val="none"/>
          </w:rPr>
          <w:t>наиболее опасно для детей и людей, страдающих дыхательными заболеваниями</w:t>
        </w:r>
      </w:hyperlink>
      <w:r w:rsidRPr="000E7D87">
        <w:t>. Тяжело переносят отравления окисью у</w:t>
      </w:r>
      <w:r w:rsidRPr="000E7D87">
        <w:t>г</w:t>
      </w:r>
      <w:r w:rsidRPr="000E7D87">
        <w:t>лерода курящие люди, страдающие бронхитом и астмой, сердечными заболеваниями, нарушением кровообращения, неврастенией, анемией, диабетом, заболеваниями почек. [3].</w:t>
      </w:r>
    </w:p>
    <w:p w:rsidR="00280DC8" w:rsidRDefault="00280DC8" w:rsidP="005B5D62">
      <w:pPr>
        <w:spacing w:line="276" w:lineRule="auto"/>
        <w:jc w:val="both"/>
        <w:rPr>
          <w:b/>
          <w:bCs/>
        </w:rPr>
      </w:pPr>
    </w:p>
    <w:p w:rsidR="0043112D" w:rsidRPr="000E7D87" w:rsidRDefault="0043112D" w:rsidP="005B5D62">
      <w:pPr>
        <w:pStyle w:val="a4"/>
        <w:numPr>
          <w:ilvl w:val="1"/>
          <w:numId w:val="14"/>
        </w:numPr>
        <w:spacing w:line="276" w:lineRule="auto"/>
        <w:jc w:val="both"/>
      </w:pPr>
      <w:r w:rsidRPr="007E2A1A">
        <w:rPr>
          <w:b/>
          <w:bCs/>
        </w:rPr>
        <w:t xml:space="preserve"> Торфяные пожары</w:t>
      </w:r>
    </w:p>
    <w:p w:rsidR="0043112D" w:rsidRPr="000E7D87" w:rsidRDefault="0043112D" w:rsidP="005B5D62">
      <w:pPr>
        <w:spacing w:before="100" w:beforeAutospacing="1" w:after="100" w:afterAutospacing="1" w:line="276" w:lineRule="auto"/>
        <w:jc w:val="both"/>
      </w:pPr>
      <w:r w:rsidRPr="000E7D87">
        <w:rPr>
          <w:bCs/>
        </w:rPr>
        <w:t xml:space="preserve">              Торфяные пожары</w:t>
      </w:r>
      <w:r w:rsidRPr="000E7D87">
        <w:t xml:space="preserve"> чаще всего бывают в местах добычи торфа, возникают обычно из-за неправильного обращения с огнем, от разрядов молнии или самовозгор</w:t>
      </w:r>
      <w:r w:rsidRPr="000E7D87">
        <w:t>а</w:t>
      </w:r>
      <w:r w:rsidRPr="000E7D87">
        <w:t>ния. Торф, склонен к самовозгоранию, оно может происходить при температуре выше 50 градусов (в летнюю жару поверхность почвы в средней полосе может нагреваться до 52 – 54</w:t>
      </w:r>
      <w:r w:rsidR="004076CB">
        <w:t xml:space="preserve"> градусов). </w:t>
      </w:r>
      <w:r w:rsidRPr="000E7D87">
        <w:t xml:space="preserve"> Подгорают корни деревьев, которые падают, образуя завалы.   Гла</w:t>
      </w:r>
      <w:r w:rsidRPr="000E7D87">
        <w:t>в</w:t>
      </w:r>
      <w:r w:rsidRPr="000E7D87">
        <w:t xml:space="preserve">ным способом тушения подземного торфяного пожара является окапывание горящей территории торфа оградительными канавами. Канавы копают шириной 0,7— </w:t>
      </w:r>
      <w:smartTag w:uri="urn:schemas-microsoft-com:office:smarttags" w:element="metricconverter">
        <w:smartTagPr>
          <w:attr w:name="ProductID" w:val="1,0 м"/>
        </w:smartTagPr>
        <w:r w:rsidRPr="000E7D87">
          <w:t>1,0 м</w:t>
        </w:r>
      </w:smartTag>
      <w:r w:rsidRPr="000E7D87">
        <w:t xml:space="preserve"> и глубиной до минерального грунта или грунтовых вод. </w:t>
      </w:r>
      <w:r w:rsidRPr="000E7D87">
        <w:br/>
        <w:t xml:space="preserve">                При проведении земляных работ широко используется специальная техника: канавокопатели, экскаваторы, бульдозеры, грейдеры, другие машины, пригодные для этой работы. Окапывание начинается со стороны объектов и населенных пунктов, к</w:t>
      </w:r>
      <w:r w:rsidRPr="000E7D87">
        <w:t>о</w:t>
      </w:r>
      <w:r w:rsidRPr="000E7D87">
        <w:t xml:space="preserve">торые могут загореться от горящего торфа. </w:t>
      </w:r>
      <w:r w:rsidRPr="000E7D87">
        <w:br/>
        <w:t xml:space="preserve">                Сам пожар тушат путем перекапывания горящего торфа и заливки его очень большим количеством воды, поскольку торф почти не намокает. [1].</w:t>
      </w:r>
    </w:p>
    <w:p w:rsidR="0043112D" w:rsidRDefault="0043112D" w:rsidP="005B5D62">
      <w:pPr>
        <w:pStyle w:val="a3"/>
        <w:spacing w:line="276" w:lineRule="auto"/>
        <w:jc w:val="both"/>
      </w:pPr>
    </w:p>
    <w:p w:rsidR="00312880" w:rsidRDefault="00312880" w:rsidP="005B5D62">
      <w:pPr>
        <w:pStyle w:val="a3"/>
        <w:spacing w:line="276" w:lineRule="auto"/>
        <w:jc w:val="both"/>
      </w:pPr>
    </w:p>
    <w:p w:rsidR="00312880" w:rsidRDefault="00312880" w:rsidP="005B5D62">
      <w:pPr>
        <w:pStyle w:val="a3"/>
        <w:spacing w:line="276" w:lineRule="auto"/>
        <w:jc w:val="both"/>
      </w:pPr>
    </w:p>
    <w:p w:rsidR="004076CB" w:rsidRDefault="004076CB" w:rsidP="005B5D62">
      <w:pPr>
        <w:pStyle w:val="a3"/>
        <w:spacing w:line="276" w:lineRule="auto"/>
        <w:jc w:val="both"/>
      </w:pPr>
    </w:p>
    <w:p w:rsidR="004076CB" w:rsidRDefault="004076CB" w:rsidP="005B5D62">
      <w:pPr>
        <w:pStyle w:val="a3"/>
        <w:spacing w:line="276" w:lineRule="auto"/>
        <w:jc w:val="both"/>
      </w:pPr>
    </w:p>
    <w:p w:rsidR="00E1515D" w:rsidRPr="0003643B" w:rsidRDefault="000A1C3F" w:rsidP="00D648A2">
      <w:pPr>
        <w:pStyle w:val="a4"/>
        <w:numPr>
          <w:ilvl w:val="0"/>
          <w:numId w:val="14"/>
        </w:numPr>
        <w:spacing w:line="276" w:lineRule="auto"/>
        <w:jc w:val="center"/>
        <w:rPr>
          <w:b/>
          <w:color w:val="000000"/>
          <w:shd w:val="clear" w:color="auto" w:fill="FFFFFF"/>
          <w:lang w:val="en-US"/>
        </w:rPr>
      </w:pPr>
      <w:r w:rsidRPr="000E7D87">
        <w:rPr>
          <w:b/>
          <w:color w:val="000000"/>
          <w:shd w:val="clear" w:color="auto" w:fill="FFFFFF"/>
        </w:rPr>
        <w:lastRenderedPageBreak/>
        <w:t>Практическая часть</w:t>
      </w:r>
      <w:r w:rsidR="008719AD" w:rsidRPr="000E7D87">
        <w:rPr>
          <w:b/>
          <w:color w:val="000000"/>
          <w:shd w:val="clear" w:color="auto" w:fill="FFFFFF"/>
        </w:rPr>
        <w:t>.</w:t>
      </w:r>
    </w:p>
    <w:p w:rsidR="0003643B" w:rsidRPr="000E7D87" w:rsidRDefault="0003643B" w:rsidP="005B5D62">
      <w:pPr>
        <w:pStyle w:val="a4"/>
        <w:spacing w:line="276" w:lineRule="auto"/>
        <w:ind w:left="1080"/>
        <w:jc w:val="both"/>
        <w:rPr>
          <w:b/>
          <w:color w:val="000000"/>
          <w:shd w:val="clear" w:color="auto" w:fill="FFFFFF"/>
          <w:lang w:val="en-US"/>
        </w:rPr>
      </w:pPr>
    </w:p>
    <w:p w:rsidR="008719AD" w:rsidRPr="00312880" w:rsidRDefault="008719AD" w:rsidP="005B5D62">
      <w:pPr>
        <w:spacing w:line="276" w:lineRule="auto"/>
        <w:jc w:val="both"/>
        <w:rPr>
          <w:b/>
          <w:color w:val="000000"/>
          <w:shd w:val="clear" w:color="auto" w:fill="FFFFFF"/>
        </w:rPr>
      </w:pPr>
      <w:r w:rsidRPr="00312880">
        <w:rPr>
          <w:b/>
          <w:color w:val="000000"/>
          <w:shd w:val="clear" w:color="auto" w:fill="FFFFFF"/>
        </w:rPr>
        <w:t>2.</w:t>
      </w:r>
      <w:r w:rsidR="00FC0B3B" w:rsidRPr="00312880">
        <w:rPr>
          <w:b/>
          <w:color w:val="000000"/>
          <w:shd w:val="clear" w:color="auto" w:fill="FFFFFF"/>
        </w:rPr>
        <w:t>1</w:t>
      </w:r>
      <w:r w:rsidRPr="00312880">
        <w:rPr>
          <w:b/>
          <w:color w:val="000000"/>
          <w:shd w:val="clear" w:color="auto" w:fill="FFFFFF"/>
        </w:rPr>
        <w:t>. Анкетирование учащихся.</w:t>
      </w:r>
    </w:p>
    <w:p w:rsidR="008719AD" w:rsidRPr="000E7D87" w:rsidRDefault="008719AD" w:rsidP="005B5D62">
      <w:pPr>
        <w:spacing w:line="276" w:lineRule="auto"/>
        <w:jc w:val="both"/>
        <w:rPr>
          <w:b/>
          <w:bCs/>
          <w:color w:val="000000"/>
          <w:shd w:val="clear" w:color="auto" w:fill="FFFFFF"/>
        </w:rPr>
      </w:pPr>
      <w:r w:rsidRPr="000E7D87">
        <w:rPr>
          <w:color w:val="000000"/>
          <w:shd w:val="clear" w:color="auto" w:fill="FFFFFF"/>
        </w:rPr>
        <w:t>Для того чтобы узнать, что учащиеся школы  знают о торфяных пожарах, я провела опрос.</w:t>
      </w:r>
      <w:r w:rsidRPr="000E7D87">
        <w:rPr>
          <w:color w:val="000000"/>
        </w:rPr>
        <w:br/>
      </w:r>
      <w:r w:rsidRPr="000E7D87">
        <w:rPr>
          <w:b/>
          <w:bCs/>
          <w:color w:val="000000"/>
          <w:shd w:val="clear" w:color="auto" w:fill="FFFFFF"/>
        </w:rPr>
        <w:t>Опрос:</w:t>
      </w:r>
    </w:p>
    <w:p w:rsidR="008719AD" w:rsidRPr="000E7D87" w:rsidRDefault="008719AD" w:rsidP="005B5D62">
      <w:pPr>
        <w:pStyle w:val="a4"/>
        <w:numPr>
          <w:ilvl w:val="0"/>
          <w:numId w:val="3"/>
        </w:numPr>
        <w:spacing w:line="276" w:lineRule="auto"/>
        <w:jc w:val="both"/>
        <w:rPr>
          <w:color w:val="000000"/>
        </w:rPr>
      </w:pPr>
      <w:r w:rsidRPr="000E7D87">
        <w:rPr>
          <w:color w:val="000000"/>
        </w:rPr>
        <w:t>Ты знаешь, что такое торфяной пожар?</w:t>
      </w:r>
    </w:p>
    <w:p w:rsidR="008719AD" w:rsidRPr="000E7D87" w:rsidRDefault="008719AD" w:rsidP="005B5D62">
      <w:pPr>
        <w:numPr>
          <w:ilvl w:val="1"/>
          <w:numId w:val="3"/>
        </w:numPr>
        <w:shd w:val="clear" w:color="auto" w:fill="FFFFFF"/>
        <w:spacing w:before="100" w:beforeAutospacing="1" w:after="100" w:afterAutospacing="1" w:line="276" w:lineRule="auto"/>
        <w:jc w:val="both"/>
        <w:rPr>
          <w:color w:val="000000"/>
        </w:rPr>
      </w:pPr>
      <w:proofErr w:type="gramStart"/>
      <w:r w:rsidRPr="000E7D87">
        <w:rPr>
          <w:color w:val="000000"/>
        </w:rPr>
        <w:t>Да б</w:t>
      </w:r>
      <w:proofErr w:type="gramEnd"/>
      <w:r w:rsidRPr="000E7D87">
        <w:rPr>
          <w:color w:val="000000"/>
        </w:rPr>
        <w:t>. Нет</w:t>
      </w:r>
    </w:p>
    <w:p w:rsidR="008719AD" w:rsidRPr="000E7D87" w:rsidRDefault="008719AD" w:rsidP="005B5D62">
      <w:pPr>
        <w:numPr>
          <w:ilvl w:val="0"/>
          <w:numId w:val="3"/>
        </w:numPr>
        <w:shd w:val="clear" w:color="auto" w:fill="FFFFFF"/>
        <w:spacing w:before="100" w:beforeAutospacing="1" w:after="100" w:afterAutospacing="1" w:line="276" w:lineRule="auto"/>
        <w:jc w:val="both"/>
        <w:rPr>
          <w:color w:val="000000"/>
        </w:rPr>
      </w:pPr>
      <w:r w:rsidRPr="000E7D87">
        <w:rPr>
          <w:color w:val="000000"/>
        </w:rPr>
        <w:t>Ты виде</w:t>
      </w:r>
      <w:proofErr w:type="gramStart"/>
      <w:r w:rsidRPr="000E7D87">
        <w:rPr>
          <w:color w:val="000000"/>
        </w:rPr>
        <w:t>л(</w:t>
      </w:r>
      <w:proofErr w:type="gramEnd"/>
      <w:r w:rsidRPr="000E7D87">
        <w:rPr>
          <w:color w:val="000000"/>
        </w:rPr>
        <w:t>а) торфяной пожар?</w:t>
      </w:r>
    </w:p>
    <w:p w:rsidR="00585ED7" w:rsidRPr="000E7D87" w:rsidRDefault="008719AD" w:rsidP="005B5D62">
      <w:pPr>
        <w:numPr>
          <w:ilvl w:val="1"/>
          <w:numId w:val="3"/>
        </w:numPr>
        <w:shd w:val="clear" w:color="auto" w:fill="FFFFFF"/>
        <w:spacing w:before="100" w:beforeAutospacing="1" w:after="100" w:afterAutospacing="1" w:line="276" w:lineRule="auto"/>
        <w:jc w:val="both"/>
        <w:rPr>
          <w:color w:val="000000"/>
        </w:rPr>
      </w:pPr>
      <w:proofErr w:type="gramStart"/>
      <w:r w:rsidRPr="000E7D87">
        <w:rPr>
          <w:color w:val="000000"/>
        </w:rPr>
        <w:t>Да б</w:t>
      </w:r>
      <w:proofErr w:type="gramEnd"/>
      <w:r w:rsidRPr="000E7D87">
        <w:rPr>
          <w:color w:val="000000"/>
        </w:rPr>
        <w:t>. Нет</w:t>
      </w:r>
    </w:p>
    <w:p w:rsidR="00585ED7" w:rsidRDefault="00585ED7" w:rsidP="005B5D62">
      <w:pPr>
        <w:pStyle w:val="a4"/>
        <w:numPr>
          <w:ilvl w:val="0"/>
          <w:numId w:val="3"/>
        </w:numPr>
        <w:shd w:val="clear" w:color="auto" w:fill="FFFFFF"/>
        <w:spacing w:before="100" w:beforeAutospacing="1" w:after="100" w:afterAutospacing="1" w:line="276" w:lineRule="auto"/>
        <w:jc w:val="both"/>
        <w:rPr>
          <w:color w:val="000000"/>
        </w:rPr>
      </w:pPr>
      <w:r w:rsidRPr="000E7D87">
        <w:rPr>
          <w:color w:val="000000"/>
        </w:rPr>
        <w:t>Ты боишься торфяных пожаров?</w:t>
      </w:r>
    </w:p>
    <w:p w:rsidR="0003643B" w:rsidRDefault="0003643B" w:rsidP="005B5D62">
      <w:pPr>
        <w:numPr>
          <w:ilvl w:val="1"/>
          <w:numId w:val="3"/>
        </w:numPr>
        <w:shd w:val="clear" w:color="auto" w:fill="FFFFFF"/>
        <w:spacing w:before="100" w:beforeAutospacing="1" w:after="100" w:afterAutospacing="1" w:line="276" w:lineRule="auto"/>
        <w:jc w:val="both"/>
        <w:rPr>
          <w:color w:val="000000"/>
        </w:rPr>
      </w:pPr>
      <w:proofErr w:type="gramStart"/>
      <w:r>
        <w:rPr>
          <w:color w:val="000000"/>
        </w:rPr>
        <w:t>Да б</w:t>
      </w:r>
      <w:proofErr w:type="gramEnd"/>
      <w:r>
        <w:rPr>
          <w:color w:val="000000"/>
        </w:rPr>
        <w:t>. Нет</w:t>
      </w:r>
    </w:p>
    <w:p w:rsidR="008719AD" w:rsidRPr="000E7D87" w:rsidRDefault="008719AD" w:rsidP="005B5D62">
      <w:pPr>
        <w:numPr>
          <w:ilvl w:val="0"/>
          <w:numId w:val="3"/>
        </w:numPr>
        <w:shd w:val="clear" w:color="auto" w:fill="FFFFFF"/>
        <w:spacing w:before="100" w:beforeAutospacing="1" w:after="100" w:afterAutospacing="1" w:line="276" w:lineRule="auto"/>
        <w:jc w:val="both"/>
        <w:rPr>
          <w:color w:val="000000"/>
        </w:rPr>
      </w:pPr>
      <w:r w:rsidRPr="000E7D87">
        <w:rPr>
          <w:color w:val="000000"/>
        </w:rPr>
        <w:t>Если вы увидели, что где-то горит сухая трава?</w:t>
      </w:r>
    </w:p>
    <w:p w:rsidR="008719AD" w:rsidRPr="000E7D87" w:rsidRDefault="008719AD" w:rsidP="005B5D62">
      <w:pPr>
        <w:numPr>
          <w:ilvl w:val="1"/>
          <w:numId w:val="3"/>
        </w:numPr>
        <w:shd w:val="clear" w:color="auto" w:fill="FFFFFF"/>
        <w:spacing w:before="100" w:beforeAutospacing="1" w:after="100" w:afterAutospacing="1" w:line="276" w:lineRule="auto"/>
        <w:jc w:val="both"/>
        <w:rPr>
          <w:color w:val="000000"/>
        </w:rPr>
      </w:pPr>
      <w:r w:rsidRPr="000E7D87">
        <w:rPr>
          <w:color w:val="000000"/>
        </w:rPr>
        <w:t xml:space="preserve">Пройду мимо б. Постараюсь затушить </w:t>
      </w:r>
      <w:proofErr w:type="gramStart"/>
      <w:r w:rsidRPr="000E7D87">
        <w:rPr>
          <w:color w:val="000000"/>
        </w:rPr>
        <w:t>в</w:t>
      </w:r>
      <w:proofErr w:type="gramEnd"/>
      <w:r w:rsidRPr="000E7D87">
        <w:rPr>
          <w:color w:val="000000"/>
        </w:rPr>
        <w:t>. Сообщу об этом взрослым</w:t>
      </w:r>
    </w:p>
    <w:p w:rsidR="008719AD" w:rsidRPr="000E7D87" w:rsidRDefault="008719AD" w:rsidP="005B5D62">
      <w:pPr>
        <w:numPr>
          <w:ilvl w:val="0"/>
          <w:numId w:val="3"/>
        </w:numPr>
        <w:shd w:val="clear" w:color="auto" w:fill="FFFFFF"/>
        <w:spacing w:before="100" w:beforeAutospacing="1" w:after="100" w:afterAutospacing="1" w:line="276" w:lineRule="auto"/>
        <w:jc w:val="both"/>
        <w:rPr>
          <w:color w:val="000000"/>
        </w:rPr>
      </w:pPr>
      <w:r w:rsidRPr="000E7D87">
        <w:rPr>
          <w:color w:val="000000"/>
        </w:rPr>
        <w:t>Если вы увидели, что маленькие дети бросают в огонь бумагу, незнакомые предметы, аэрозольные упаковки, как поступите?</w:t>
      </w:r>
    </w:p>
    <w:p w:rsidR="008719AD" w:rsidRPr="000E7D87" w:rsidRDefault="008719AD" w:rsidP="005B5D62">
      <w:pPr>
        <w:numPr>
          <w:ilvl w:val="1"/>
          <w:numId w:val="3"/>
        </w:numPr>
        <w:shd w:val="clear" w:color="auto" w:fill="FFFFFF"/>
        <w:spacing w:before="100" w:beforeAutospacing="1" w:after="100" w:afterAutospacing="1" w:line="276" w:lineRule="auto"/>
        <w:jc w:val="both"/>
        <w:rPr>
          <w:color w:val="000000"/>
        </w:rPr>
      </w:pPr>
      <w:r w:rsidRPr="000E7D87">
        <w:rPr>
          <w:color w:val="000000"/>
        </w:rPr>
        <w:t xml:space="preserve">Остановлю б. Пройду мимо </w:t>
      </w:r>
      <w:proofErr w:type="gramStart"/>
      <w:r w:rsidRPr="000E7D87">
        <w:rPr>
          <w:color w:val="000000"/>
        </w:rPr>
        <w:t>в</w:t>
      </w:r>
      <w:proofErr w:type="gramEnd"/>
      <w:r w:rsidRPr="000E7D87">
        <w:rPr>
          <w:color w:val="000000"/>
        </w:rPr>
        <w:t xml:space="preserve">. Предложу </w:t>
      </w:r>
      <w:proofErr w:type="gramStart"/>
      <w:r w:rsidRPr="000E7D87">
        <w:rPr>
          <w:color w:val="000000"/>
        </w:rPr>
        <w:t>детям</w:t>
      </w:r>
      <w:proofErr w:type="gramEnd"/>
      <w:r w:rsidRPr="000E7D87">
        <w:rPr>
          <w:color w:val="000000"/>
        </w:rPr>
        <w:t xml:space="preserve"> другое занятие</w:t>
      </w:r>
    </w:p>
    <w:p w:rsidR="008719AD" w:rsidRDefault="008719AD" w:rsidP="005B5D62">
      <w:pPr>
        <w:numPr>
          <w:ilvl w:val="0"/>
          <w:numId w:val="3"/>
        </w:numPr>
        <w:shd w:val="clear" w:color="auto" w:fill="FFFFFF"/>
        <w:spacing w:before="100" w:beforeAutospacing="1" w:after="100" w:afterAutospacing="1" w:line="276" w:lineRule="auto"/>
        <w:jc w:val="both"/>
        <w:rPr>
          <w:color w:val="000000"/>
        </w:rPr>
      </w:pPr>
      <w:r w:rsidRPr="000E7D87">
        <w:rPr>
          <w:color w:val="000000"/>
        </w:rPr>
        <w:t xml:space="preserve">Не допускать </w:t>
      </w:r>
      <w:r w:rsidR="00585ED7" w:rsidRPr="000E7D87">
        <w:rPr>
          <w:color w:val="000000"/>
        </w:rPr>
        <w:t>поджога травы в пределах села</w:t>
      </w:r>
      <w:r w:rsidRPr="000E7D87">
        <w:rPr>
          <w:color w:val="000000"/>
        </w:rPr>
        <w:t xml:space="preserve"> – это</w:t>
      </w:r>
    </w:p>
    <w:p w:rsidR="0003643B" w:rsidRDefault="0003643B" w:rsidP="005B5D62">
      <w:pPr>
        <w:numPr>
          <w:ilvl w:val="1"/>
          <w:numId w:val="3"/>
        </w:numPr>
        <w:shd w:val="clear" w:color="auto" w:fill="FFFFFF"/>
        <w:spacing w:before="100" w:beforeAutospacing="1" w:after="100" w:afterAutospacing="1" w:line="276" w:lineRule="auto"/>
        <w:jc w:val="both"/>
        <w:rPr>
          <w:color w:val="000000"/>
        </w:rPr>
      </w:pPr>
      <w:r>
        <w:rPr>
          <w:color w:val="000000"/>
        </w:rPr>
        <w:t>Обязанность государств</w:t>
      </w:r>
      <w:r w:rsidR="00685755">
        <w:rPr>
          <w:color w:val="000000"/>
        </w:rPr>
        <w:t>а   б. Долг каждого гражданина   в</w:t>
      </w:r>
      <w:proofErr w:type="gramStart"/>
      <w:r w:rsidR="00685755">
        <w:rPr>
          <w:color w:val="000000"/>
        </w:rPr>
        <w:t>.</w:t>
      </w:r>
      <w:r>
        <w:rPr>
          <w:color w:val="000000"/>
        </w:rPr>
        <w:t>З</w:t>
      </w:r>
      <w:proofErr w:type="gramEnd"/>
      <w:r>
        <w:rPr>
          <w:color w:val="000000"/>
        </w:rPr>
        <w:t>абота жит</w:t>
      </w:r>
      <w:r>
        <w:rPr>
          <w:color w:val="000000"/>
        </w:rPr>
        <w:t>е</w:t>
      </w:r>
      <w:r>
        <w:rPr>
          <w:color w:val="000000"/>
        </w:rPr>
        <w:t>лей леса</w:t>
      </w:r>
    </w:p>
    <w:p w:rsidR="0003643B" w:rsidRDefault="0003643B" w:rsidP="005B5D62">
      <w:pPr>
        <w:pStyle w:val="a4"/>
        <w:numPr>
          <w:ilvl w:val="0"/>
          <w:numId w:val="3"/>
        </w:numPr>
        <w:shd w:val="clear" w:color="auto" w:fill="FFFFFF"/>
        <w:spacing w:before="100" w:beforeAutospacing="1" w:after="100" w:afterAutospacing="1" w:line="276" w:lineRule="auto"/>
        <w:jc w:val="both"/>
        <w:rPr>
          <w:color w:val="000000"/>
        </w:rPr>
      </w:pPr>
      <w:r>
        <w:rPr>
          <w:color w:val="000000"/>
        </w:rPr>
        <w:t>Знаете ли вы что нужно делать при торфяном пожаре, если вы, например, пошли классом на пикник?</w:t>
      </w:r>
    </w:p>
    <w:p w:rsidR="0003643B" w:rsidRDefault="0003643B" w:rsidP="005B5D62">
      <w:pPr>
        <w:numPr>
          <w:ilvl w:val="1"/>
          <w:numId w:val="3"/>
        </w:numPr>
        <w:shd w:val="clear" w:color="auto" w:fill="FFFFFF"/>
        <w:spacing w:before="100" w:beforeAutospacing="1" w:after="100" w:afterAutospacing="1" w:line="276" w:lineRule="auto"/>
        <w:jc w:val="both"/>
        <w:rPr>
          <w:color w:val="000000"/>
        </w:rPr>
      </w:pPr>
      <w:proofErr w:type="gramStart"/>
      <w:r>
        <w:rPr>
          <w:color w:val="000000"/>
        </w:rPr>
        <w:t xml:space="preserve">Да </w:t>
      </w:r>
      <w:r w:rsidR="00685755">
        <w:rPr>
          <w:color w:val="000000"/>
        </w:rPr>
        <w:t xml:space="preserve">     </w:t>
      </w:r>
      <w:r>
        <w:rPr>
          <w:color w:val="000000"/>
        </w:rPr>
        <w:t>б</w:t>
      </w:r>
      <w:proofErr w:type="gramEnd"/>
      <w:r>
        <w:rPr>
          <w:color w:val="000000"/>
        </w:rPr>
        <w:t>. Нет</w:t>
      </w:r>
      <w:r w:rsidR="00812695">
        <w:rPr>
          <w:color w:val="000000"/>
        </w:rPr>
        <w:t xml:space="preserve"> (если да, то поясните сои действия)</w:t>
      </w:r>
    </w:p>
    <w:p w:rsidR="0003643B" w:rsidRDefault="008719AD" w:rsidP="005B5D62">
      <w:pPr>
        <w:shd w:val="clear" w:color="auto" w:fill="FFFFFF"/>
        <w:spacing w:before="100" w:beforeAutospacing="1" w:after="100" w:afterAutospacing="1" w:line="276" w:lineRule="auto"/>
        <w:ind w:left="360"/>
        <w:jc w:val="both"/>
        <w:rPr>
          <w:rStyle w:val="apple-converted-space"/>
          <w:color w:val="000000"/>
        </w:rPr>
      </w:pPr>
      <w:r w:rsidRPr="0003643B">
        <w:rPr>
          <w:color w:val="000000"/>
        </w:rPr>
        <w:t>В результате опроса выяснилось, что</w:t>
      </w:r>
      <w:r w:rsidR="0003643B" w:rsidRPr="0003643B">
        <w:rPr>
          <w:rStyle w:val="apple-converted-space"/>
          <w:color w:val="000000"/>
        </w:rPr>
        <w:t>:</w:t>
      </w:r>
    </w:p>
    <w:p w:rsidR="00585ED7" w:rsidRPr="0003643B" w:rsidRDefault="007012EB" w:rsidP="005B5D62">
      <w:pPr>
        <w:pStyle w:val="a4"/>
        <w:numPr>
          <w:ilvl w:val="0"/>
          <w:numId w:val="12"/>
        </w:numPr>
        <w:shd w:val="clear" w:color="auto" w:fill="FFFFFF"/>
        <w:spacing w:before="100" w:beforeAutospacing="1" w:after="100" w:afterAutospacing="1" w:line="276" w:lineRule="auto"/>
        <w:jc w:val="both"/>
        <w:rPr>
          <w:color w:val="000000"/>
        </w:rPr>
      </w:pPr>
      <w:r>
        <w:rPr>
          <w:color w:val="000000"/>
        </w:rPr>
        <w:t>78,3</w:t>
      </w:r>
      <w:r w:rsidR="00585ED7" w:rsidRPr="0003643B">
        <w:rPr>
          <w:color w:val="000000"/>
        </w:rPr>
        <w:t>% человек не зна</w:t>
      </w:r>
      <w:r>
        <w:rPr>
          <w:color w:val="000000"/>
        </w:rPr>
        <w:t>ют, что такое торфяной пожар, 11,7</w:t>
      </w:r>
      <w:r w:rsidR="00585ED7" w:rsidRPr="0003643B">
        <w:rPr>
          <w:color w:val="000000"/>
        </w:rPr>
        <w:t>% человек знают о них.</w:t>
      </w:r>
    </w:p>
    <w:p w:rsidR="008719AD" w:rsidRPr="0003643B" w:rsidRDefault="008719AD" w:rsidP="005B5D62">
      <w:pPr>
        <w:pStyle w:val="a4"/>
        <w:numPr>
          <w:ilvl w:val="0"/>
          <w:numId w:val="12"/>
        </w:numPr>
        <w:shd w:val="clear" w:color="auto" w:fill="FFFFFF"/>
        <w:spacing w:before="100" w:beforeAutospacing="1" w:after="100" w:afterAutospacing="1" w:line="276" w:lineRule="auto"/>
        <w:jc w:val="both"/>
        <w:rPr>
          <w:color w:val="000000"/>
        </w:rPr>
      </w:pPr>
      <w:r w:rsidRPr="0003643B">
        <w:rPr>
          <w:color w:val="000000"/>
        </w:rPr>
        <w:t>85</w:t>
      </w:r>
      <w:r w:rsidR="007012EB">
        <w:rPr>
          <w:color w:val="000000"/>
        </w:rPr>
        <w:t>,6</w:t>
      </w:r>
      <w:r w:rsidRPr="0003643B">
        <w:rPr>
          <w:color w:val="000000"/>
        </w:rPr>
        <w:t>% челов</w:t>
      </w:r>
      <w:r w:rsidR="00585ED7" w:rsidRPr="0003643B">
        <w:rPr>
          <w:color w:val="000000"/>
        </w:rPr>
        <w:t>ек боятся торфяного</w:t>
      </w:r>
      <w:r w:rsidR="007012EB">
        <w:rPr>
          <w:color w:val="000000"/>
        </w:rPr>
        <w:t xml:space="preserve"> пожара, 14,4</w:t>
      </w:r>
      <w:r w:rsidRPr="0003643B">
        <w:rPr>
          <w:color w:val="000000"/>
        </w:rPr>
        <w:t>% человек не боятся.</w:t>
      </w:r>
    </w:p>
    <w:p w:rsidR="008719AD" w:rsidRPr="0003643B" w:rsidRDefault="00585ED7" w:rsidP="005B5D62">
      <w:pPr>
        <w:pStyle w:val="a4"/>
        <w:numPr>
          <w:ilvl w:val="0"/>
          <w:numId w:val="12"/>
        </w:numPr>
        <w:shd w:val="clear" w:color="auto" w:fill="FFFFFF"/>
        <w:spacing w:before="100" w:beforeAutospacing="1" w:after="100" w:afterAutospacing="1" w:line="276" w:lineRule="auto"/>
        <w:jc w:val="both"/>
        <w:rPr>
          <w:color w:val="000000"/>
        </w:rPr>
      </w:pPr>
      <w:r w:rsidRPr="0003643B">
        <w:rPr>
          <w:color w:val="000000"/>
        </w:rPr>
        <w:t>5</w:t>
      </w:r>
      <w:r w:rsidR="007012EB">
        <w:rPr>
          <w:color w:val="000000"/>
        </w:rPr>
        <w:t>4,</w:t>
      </w:r>
      <w:r w:rsidRPr="0003643B">
        <w:rPr>
          <w:color w:val="000000"/>
        </w:rPr>
        <w:t>5% человек видели торфяной</w:t>
      </w:r>
      <w:r w:rsidR="008719AD" w:rsidRPr="0003643B">
        <w:rPr>
          <w:color w:val="000000"/>
        </w:rPr>
        <w:t xml:space="preserve"> пожар, 4</w:t>
      </w:r>
      <w:r w:rsidR="007012EB">
        <w:rPr>
          <w:color w:val="000000"/>
        </w:rPr>
        <w:t>4,</w:t>
      </w:r>
      <w:r w:rsidR="008719AD" w:rsidRPr="0003643B">
        <w:rPr>
          <w:color w:val="000000"/>
        </w:rPr>
        <w:t>5% человек не видели.</w:t>
      </w:r>
    </w:p>
    <w:p w:rsidR="008719AD" w:rsidRPr="0003643B" w:rsidRDefault="008719AD" w:rsidP="005B5D62">
      <w:pPr>
        <w:pStyle w:val="a4"/>
        <w:numPr>
          <w:ilvl w:val="0"/>
          <w:numId w:val="12"/>
        </w:numPr>
        <w:shd w:val="clear" w:color="auto" w:fill="FFFFFF"/>
        <w:spacing w:before="100" w:beforeAutospacing="1" w:after="100" w:afterAutospacing="1" w:line="276" w:lineRule="auto"/>
        <w:jc w:val="both"/>
        <w:rPr>
          <w:color w:val="000000"/>
        </w:rPr>
      </w:pPr>
      <w:r w:rsidRPr="0003643B">
        <w:rPr>
          <w:color w:val="000000"/>
        </w:rPr>
        <w:t>91% человек сообщат взрослым о том, что на опушке леса горит сухая трава, 9% человек пройдут мимо.</w:t>
      </w:r>
    </w:p>
    <w:p w:rsidR="008719AD" w:rsidRPr="0003643B" w:rsidRDefault="008719AD" w:rsidP="005B5D62">
      <w:pPr>
        <w:pStyle w:val="a4"/>
        <w:numPr>
          <w:ilvl w:val="0"/>
          <w:numId w:val="12"/>
        </w:numPr>
        <w:shd w:val="clear" w:color="auto" w:fill="FFFFFF"/>
        <w:spacing w:before="100" w:beforeAutospacing="1" w:after="100" w:afterAutospacing="1" w:line="276" w:lineRule="auto"/>
        <w:jc w:val="both"/>
        <w:rPr>
          <w:color w:val="000000"/>
        </w:rPr>
      </w:pPr>
      <w:r w:rsidRPr="0003643B">
        <w:rPr>
          <w:color w:val="000000"/>
        </w:rPr>
        <w:t>100% человек, увидев, что маленькие дети бросают в огонь бумагу, предложат им другое занятие.</w:t>
      </w:r>
    </w:p>
    <w:p w:rsidR="008719AD" w:rsidRDefault="008719AD" w:rsidP="005B5D62">
      <w:pPr>
        <w:pStyle w:val="a4"/>
        <w:numPr>
          <w:ilvl w:val="0"/>
          <w:numId w:val="12"/>
        </w:numPr>
        <w:shd w:val="clear" w:color="auto" w:fill="FFFFFF"/>
        <w:spacing w:before="100" w:beforeAutospacing="1" w:after="100" w:afterAutospacing="1" w:line="276" w:lineRule="auto"/>
        <w:jc w:val="both"/>
        <w:rPr>
          <w:color w:val="000000"/>
        </w:rPr>
      </w:pPr>
      <w:r w:rsidRPr="0003643B">
        <w:rPr>
          <w:color w:val="000000"/>
        </w:rPr>
        <w:t>100% ответили, ч</w:t>
      </w:r>
      <w:r w:rsidR="00585ED7" w:rsidRPr="0003643B">
        <w:rPr>
          <w:color w:val="000000"/>
        </w:rPr>
        <w:t>то не допускать пожаро</w:t>
      </w:r>
      <w:proofErr w:type="gramStart"/>
      <w:r w:rsidR="00585ED7" w:rsidRPr="0003643B">
        <w:rPr>
          <w:color w:val="000000"/>
        </w:rPr>
        <w:t>в</w:t>
      </w:r>
      <w:r w:rsidRPr="0003643B">
        <w:rPr>
          <w:color w:val="000000"/>
        </w:rPr>
        <w:t>–</w:t>
      </w:r>
      <w:proofErr w:type="gramEnd"/>
      <w:r w:rsidRPr="0003643B">
        <w:rPr>
          <w:color w:val="000000"/>
        </w:rPr>
        <w:t xml:space="preserve"> это долг каждого гражданина.</w:t>
      </w:r>
    </w:p>
    <w:p w:rsidR="00812695" w:rsidRDefault="007012EB" w:rsidP="005B5D62">
      <w:pPr>
        <w:pStyle w:val="a4"/>
        <w:numPr>
          <w:ilvl w:val="0"/>
          <w:numId w:val="12"/>
        </w:numPr>
        <w:shd w:val="clear" w:color="auto" w:fill="FFFFFF"/>
        <w:spacing w:before="100" w:beforeAutospacing="1" w:after="100" w:afterAutospacing="1" w:line="276" w:lineRule="auto"/>
        <w:jc w:val="both"/>
        <w:rPr>
          <w:color w:val="000000"/>
        </w:rPr>
      </w:pPr>
      <w:r>
        <w:rPr>
          <w:color w:val="000000"/>
        </w:rPr>
        <w:t>8,7</w:t>
      </w:r>
      <w:r w:rsidR="0003643B" w:rsidRPr="00812695">
        <w:rPr>
          <w:color w:val="000000"/>
        </w:rPr>
        <w:t xml:space="preserve">% ответили, что знают, но не смогли </w:t>
      </w:r>
      <w:r>
        <w:rPr>
          <w:color w:val="000000"/>
        </w:rPr>
        <w:t>рассказать о своих действиях, 91,3</w:t>
      </w:r>
      <w:r w:rsidR="0003643B" w:rsidRPr="00812695">
        <w:rPr>
          <w:color w:val="000000"/>
        </w:rPr>
        <w:t>% ч</w:t>
      </w:r>
      <w:r w:rsidR="0003643B" w:rsidRPr="00812695">
        <w:rPr>
          <w:color w:val="000000"/>
        </w:rPr>
        <w:t>е</w:t>
      </w:r>
      <w:r w:rsidR="0003643B" w:rsidRPr="00812695">
        <w:rPr>
          <w:color w:val="000000"/>
        </w:rPr>
        <w:t>ловек не знают</w:t>
      </w:r>
      <w:r w:rsidR="00812695" w:rsidRPr="00812695">
        <w:rPr>
          <w:color w:val="000000"/>
        </w:rPr>
        <w:t>.</w:t>
      </w:r>
    </w:p>
    <w:p w:rsidR="008719AD" w:rsidRPr="00812695" w:rsidRDefault="008719AD" w:rsidP="005B5D62">
      <w:pPr>
        <w:pStyle w:val="a4"/>
        <w:shd w:val="clear" w:color="auto" w:fill="FFFFFF"/>
        <w:spacing w:before="100" w:beforeAutospacing="1" w:after="100" w:afterAutospacing="1" w:line="276" w:lineRule="auto"/>
        <w:jc w:val="both"/>
        <w:rPr>
          <w:color w:val="000000"/>
        </w:rPr>
      </w:pPr>
      <w:r w:rsidRPr="00812695">
        <w:rPr>
          <w:color w:val="000000"/>
        </w:rPr>
        <w:t>(в опросе уча</w:t>
      </w:r>
      <w:r w:rsidR="0043112D" w:rsidRPr="00812695">
        <w:rPr>
          <w:color w:val="000000"/>
        </w:rPr>
        <w:t>ст</w:t>
      </w:r>
      <w:r w:rsidRPr="00812695">
        <w:rPr>
          <w:color w:val="000000"/>
        </w:rPr>
        <w:t>вовало 30 человека)</w:t>
      </w:r>
      <w:r w:rsidR="0003643B" w:rsidRPr="00812695">
        <w:rPr>
          <w:color w:val="000000"/>
        </w:rPr>
        <w:t>.</w:t>
      </w:r>
    </w:p>
    <w:p w:rsidR="0003643B" w:rsidRPr="000E7D87" w:rsidRDefault="0003643B" w:rsidP="005B5D62">
      <w:pPr>
        <w:pStyle w:val="a3"/>
        <w:shd w:val="clear" w:color="auto" w:fill="FFFFFF"/>
        <w:spacing w:before="36" w:beforeAutospacing="0" w:after="0" w:afterAutospacing="0" w:line="276" w:lineRule="auto"/>
        <w:jc w:val="both"/>
        <w:rPr>
          <w:color w:val="000000"/>
        </w:rPr>
      </w:pPr>
      <w:r>
        <w:rPr>
          <w:color w:val="000000"/>
        </w:rPr>
        <w:t>Для</w:t>
      </w:r>
      <w:r w:rsidR="00812695">
        <w:rPr>
          <w:color w:val="000000"/>
        </w:rPr>
        <w:t xml:space="preserve"> того</w:t>
      </w:r>
      <w:proofErr w:type="gramStart"/>
      <w:r w:rsidR="00812695">
        <w:rPr>
          <w:color w:val="000000"/>
        </w:rPr>
        <w:t>,</w:t>
      </w:r>
      <w:proofErr w:type="gramEnd"/>
      <w:r w:rsidR="00812695">
        <w:rPr>
          <w:color w:val="000000"/>
        </w:rPr>
        <w:t xml:space="preserve"> чтобы</w:t>
      </w:r>
      <w:r>
        <w:rPr>
          <w:color w:val="000000"/>
        </w:rPr>
        <w:t xml:space="preserve"> учащихся школы были</w:t>
      </w:r>
      <w:r w:rsidR="00812695">
        <w:rPr>
          <w:color w:val="000000"/>
        </w:rPr>
        <w:t xml:space="preserve"> осведомлены и знали, что делать во время то</w:t>
      </w:r>
      <w:r w:rsidR="00812695">
        <w:rPr>
          <w:color w:val="000000"/>
        </w:rPr>
        <w:t>р</w:t>
      </w:r>
      <w:r w:rsidR="00812695">
        <w:rPr>
          <w:color w:val="000000"/>
        </w:rPr>
        <w:t xml:space="preserve">фяного пожара, были </w:t>
      </w:r>
      <w:r>
        <w:rPr>
          <w:color w:val="000000"/>
        </w:rPr>
        <w:t xml:space="preserve"> разработаны памятки</w:t>
      </w:r>
      <w:r w:rsidR="00812695">
        <w:rPr>
          <w:color w:val="000000"/>
        </w:rPr>
        <w:t xml:space="preserve"> – </w:t>
      </w:r>
      <w:r w:rsidR="00812695" w:rsidRPr="00312880">
        <w:rPr>
          <w:color w:val="000000" w:themeColor="text1"/>
        </w:rPr>
        <w:t>«</w:t>
      </w:r>
      <w:r w:rsidR="00812695" w:rsidRPr="00312880">
        <w:rPr>
          <w:b/>
          <w:bCs/>
          <w:color w:val="000000" w:themeColor="text1"/>
        </w:rPr>
        <w:t>Правила пожарной безопасности на природе для школьников</w:t>
      </w:r>
      <w:r w:rsidR="004076CB">
        <w:rPr>
          <w:color w:val="000000" w:themeColor="text1"/>
        </w:rPr>
        <w:t xml:space="preserve">» </w:t>
      </w:r>
      <w:r w:rsidR="004076CB">
        <w:rPr>
          <w:color w:val="000000"/>
        </w:rPr>
        <w:t>(Приложение. Памятка 1</w:t>
      </w:r>
      <w:r w:rsidR="00812695">
        <w:rPr>
          <w:color w:val="000000"/>
        </w:rPr>
        <w:t>)</w:t>
      </w:r>
    </w:p>
    <w:p w:rsidR="0043112D" w:rsidRPr="000E7D87" w:rsidRDefault="0043112D" w:rsidP="005B5D62">
      <w:pPr>
        <w:shd w:val="clear" w:color="auto" w:fill="FFFFFF"/>
        <w:spacing w:line="276" w:lineRule="auto"/>
        <w:jc w:val="both"/>
        <w:rPr>
          <w:color w:val="000000"/>
        </w:rPr>
      </w:pPr>
    </w:p>
    <w:p w:rsidR="0043112D" w:rsidRPr="00312880" w:rsidRDefault="00FC0B3B" w:rsidP="005B5D62">
      <w:pPr>
        <w:shd w:val="clear" w:color="auto" w:fill="FFFFFF"/>
        <w:spacing w:line="276" w:lineRule="auto"/>
        <w:jc w:val="both"/>
        <w:rPr>
          <w:b/>
          <w:color w:val="000000"/>
        </w:rPr>
      </w:pPr>
      <w:r w:rsidRPr="00312880">
        <w:rPr>
          <w:b/>
          <w:color w:val="000000"/>
        </w:rPr>
        <w:t>2.2</w:t>
      </w:r>
      <w:r w:rsidR="0043112D" w:rsidRPr="00312880">
        <w:rPr>
          <w:b/>
          <w:color w:val="000000"/>
        </w:rPr>
        <w:t xml:space="preserve">. </w:t>
      </w:r>
      <w:r w:rsidRPr="00312880">
        <w:rPr>
          <w:b/>
          <w:color w:val="000000"/>
        </w:rPr>
        <w:t>Причины возгорания торфа</w:t>
      </w:r>
      <w:r w:rsidR="00424CCE" w:rsidRPr="00312880">
        <w:rPr>
          <w:b/>
          <w:color w:val="000000"/>
        </w:rPr>
        <w:t>.</w:t>
      </w:r>
    </w:p>
    <w:p w:rsidR="00312880" w:rsidRDefault="00424CCE" w:rsidP="005B5D62">
      <w:pPr>
        <w:spacing w:line="276" w:lineRule="auto"/>
        <w:jc w:val="both"/>
        <w:textAlignment w:val="baseline"/>
      </w:pPr>
      <w:r w:rsidRPr="000E7D87">
        <w:t xml:space="preserve">                     </w:t>
      </w:r>
      <w:hyperlink r:id="rId58" w:tgtFrame="_blank" w:history="1">
        <w:r w:rsidRPr="000E7D87">
          <w:rPr>
            <w:rStyle w:val="a5"/>
            <w:color w:val="auto"/>
            <w:u w:val="none"/>
          </w:rPr>
          <w:t>Причинами возникновения торфяных пожаров</w:t>
        </w:r>
      </w:hyperlink>
      <w:r w:rsidRPr="000E7D87">
        <w:t> являются неправильное о</w:t>
      </w:r>
      <w:r w:rsidRPr="000E7D87">
        <w:t>б</w:t>
      </w:r>
      <w:r w:rsidRPr="000E7D87">
        <w:t>ращение с огнем (палы сухой травы местными жителями), разряд молнии или самово</w:t>
      </w:r>
      <w:r w:rsidRPr="000E7D87">
        <w:t>з</w:t>
      </w:r>
      <w:r w:rsidRPr="000E7D87">
        <w:lastRenderedPageBreak/>
        <w:t>горание, которое может происходить при температуре выше 50 градусов по Цельсию. Летом поверхность почвы в средней полосе может нагреваться до 52-54 градусов. Кр</w:t>
      </w:r>
      <w:r w:rsidRPr="000E7D87">
        <w:t>о</w:t>
      </w:r>
      <w:r w:rsidRPr="000E7D87">
        <w:t>ме того, достаточно часто почвенные торфяные пожары являются развитием низового лесного пожара. В слой торфа в этих случаях огонь заглубляется у стволов деревьев</w:t>
      </w:r>
      <w:proofErr w:type="gramStart"/>
      <w:r w:rsidRPr="000E7D87">
        <w:t>.</w:t>
      </w:r>
      <w:proofErr w:type="gramEnd"/>
      <w:r w:rsidRPr="000E7D87">
        <w:t xml:space="preserve"> (</w:t>
      </w:r>
      <w:proofErr w:type="gramStart"/>
      <w:r w:rsidRPr="000E7D87">
        <w:t>р</w:t>
      </w:r>
      <w:proofErr w:type="gramEnd"/>
      <w:r w:rsidRPr="000E7D87">
        <w:t>ис.</w:t>
      </w:r>
      <w:r w:rsidR="0045545F" w:rsidRPr="000E7D87">
        <w:t>4-5</w:t>
      </w:r>
      <w:r w:rsidRPr="000E7D87">
        <w:t xml:space="preserve"> )</w:t>
      </w:r>
    </w:p>
    <w:p w:rsidR="000E7D87" w:rsidRPr="000E7D87" w:rsidRDefault="0045545F" w:rsidP="005B5D62">
      <w:pPr>
        <w:spacing w:line="276" w:lineRule="auto"/>
        <w:jc w:val="both"/>
        <w:textAlignment w:val="baseline"/>
      </w:pPr>
      <w:r w:rsidRPr="000E7D87">
        <w:t xml:space="preserve">                 </w:t>
      </w:r>
      <w:r w:rsidR="00312880">
        <w:t xml:space="preserve">    </w:t>
      </w:r>
      <w:r w:rsidR="00424CCE" w:rsidRPr="000E7D87">
        <w:t xml:space="preserve">Торфяные пожары характерны </w:t>
      </w:r>
      <w:r w:rsidRPr="000E7D87">
        <w:t>в период</w:t>
      </w:r>
      <w:r w:rsidR="00424CCE" w:rsidRPr="000E7D87">
        <w:t>, когда в результате длительной з</w:t>
      </w:r>
      <w:r w:rsidR="00424CCE" w:rsidRPr="000E7D87">
        <w:t>а</w:t>
      </w:r>
      <w:r w:rsidR="00424CCE" w:rsidRPr="000E7D87">
        <w:t>сухи верхний слой торфа просыхает до относительной влажности 25-100 %. При таком содержании влаги он может загораться и поддерживать горение в нижних, менее сухих слоях. Глубина прогорания торфяной залежи определяется уровнем залегания грунт</w:t>
      </w:r>
      <w:r w:rsidR="00424CCE" w:rsidRPr="000E7D87">
        <w:t>о</w:t>
      </w:r>
      <w:r w:rsidR="00424CCE" w:rsidRPr="000E7D87">
        <w:t>вых вод.</w:t>
      </w:r>
      <w:r w:rsidRPr="000E7D87">
        <w:t xml:space="preserve"> </w:t>
      </w:r>
      <w:r w:rsidR="00424CCE" w:rsidRPr="000E7D87">
        <w:t>Хотя скорость продвижения кромки торфяного пожара составляет не более нескольких метров в сутки, они отличаются устойчивостью горения, которое при з</w:t>
      </w:r>
      <w:r w:rsidR="00424CCE" w:rsidRPr="000E7D87">
        <w:t>а</w:t>
      </w:r>
      <w:r w:rsidR="00424CCE" w:rsidRPr="000E7D87">
        <w:t>глублении на 1,0 1,5 м не могут ликвидировать даже большие дожди.</w:t>
      </w:r>
      <w:r w:rsidRPr="000E7D87">
        <w:t xml:space="preserve"> </w:t>
      </w:r>
    </w:p>
    <w:p w:rsidR="00424CCE" w:rsidRPr="000E7D87" w:rsidRDefault="0045545F" w:rsidP="005B5D62">
      <w:pPr>
        <w:spacing w:line="276" w:lineRule="auto"/>
        <w:jc w:val="both"/>
        <w:textAlignment w:val="baseline"/>
      </w:pPr>
      <w:r w:rsidRPr="000E7D87">
        <w:t xml:space="preserve">                 </w:t>
      </w:r>
      <w:r w:rsidR="00312880">
        <w:t xml:space="preserve">  </w:t>
      </w:r>
      <w:r w:rsidR="00424CCE" w:rsidRPr="000E7D87">
        <w:t>Если пожар возник от загорания напочвенного покрова, то возможно з</w:t>
      </w:r>
      <w:r w:rsidR="00424CCE" w:rsidRPr="000E7D87">
        <w:t>а</w:t>
      </w:r>
      <w:r w:rsidR="00424CCE" w:rsidRPr="000E7D87">
        <w:t xml:space="preserve">глубление огня в органический слой почвы сразу в нескольких местах. Когда пожар возник от костра, то это, как правило, </w:t>
      </w:r>
      <w:proofErr w:type="spellStart"/>
      <w:r w:rsidR="00424CCE" w:rsidRPr="000E7D87">
        <w:t>одноочаговый</w:t>
      </w:r>
      <w:proofErr w:type="spellEnd"/>
      <w:r w:rsidR="00424CCE" w:rsidRPr="000E7D87">
        <w:t xml:space="preserve"> пожар.</w:t>
      </w:r>
    </w:p>
    <w:p w:rsidR="00424CCE" w:rsidRDefault="0045545F" w:rsidP="005B5D62">
      <w:pPr>
        <w:spacing w:line="276" w:lineRule="auto"/>
        <w:jc w:val="both"/>
        <w:textAlignment w:val="baseline"/>
      </w:pPr>
      <w:r w:rsidRPr="000E7D87">
        <w:t xml:space="preserve">             </w:t>
      </w:r>
      <w:r w:rsidR="00312880">
        <w:t xml:space="preserve">   </w:t>
      </w:r>
      <w:r w:rsidRPr="000E7D87">
        <w:t xml:space="preserve"> </w:t>
      </w:r>
      <w:r w:rsidR="00424CCE" w:rsidRPr="000E7D87">
        <w:t>В случаях многоочаговых торфяных пожаров, обычно возникающих на то</w:t>
      </w:r>
      <w:r w:rsidR="00424CCE" w:rsidRPr="000E7D87">
        <w:t>р</w:t>
      </w:r>
      <w:r w:rsidR="00424CCE" w:rsidRPr="000E7D87">
        <w:t>фянистых почвах в результате низового пожара, тушение возможно лишь путем лок</w:t>
      </w:r>
      <w:r w:rsidR="00424CCE" w:rsidRPr="000E7D87">
        <w:t>а</w:t>
      </w:r>
      <w:r w:rsidR="00424CCE" w:rsidRPr="000E7D87">
        <w:t xml:space="preserve">лизации всей площади, на которой находятся очаги. Такую локализацию производят с помощью канавокопателей или взрывов с подачей затем в проложенную канаву воды из местных </w:t>
      </w:r>
      <w:proofErr w:type="spellStart"/>
      <w:r w:rsidR="00424CCE" w:rsidRPr="000E7D87">
        <w:t>водоисточников</w:t>
      </w:r>
      <w:proofErr w:type="spellEnd"/>
      <w:r w:rsidR="00424CCE" w:rsidRPr="000E7D87">
        <w:t>.</w:t>
      </w:r>
      <w:r w:rsidRPr="000E7D87">
        <w:t xml:space="preserve"> </w:t>
      </w:r>
      <w:r w:rsidR="00424CCE" w:rsidRPr="000E7D87">
        <w:t>При проведении земляных работ широко используется специальная техника: трактора для опашки.</w:t>
      </w:r>
      <w:r w:rsidRPr="000E7D87">
        <w:t xml:space="preserve"> </w:t>
      </w:r>
    </w:p>
    <w:p w:rsidR="004076CB" w:rsidRDefault="004076CB" w:rsidP="005B5D62">
      <w:pPr>
        <w:spacing w:before="20" w:line="276" w:lineRule="auto"/>
        <w:jc w:val="both"/>
        <w:rPr>
          <w:b/>
        </w:rPr>
      </w:pPr>
    </w:p>
    <w:p w:rsidR="006E4E37" w:rsidRPr="00705926" w:rsidRDefault="006E4E37" w:rsidP="005B5D62">
      <w:pPr>
        <w:spacing w:before="20" w:line="276" w:lineRule="auto"/>
        <w:jc w:val="both"/>
        <w:rPr>
          <w:b/>
        </w:rPr>
      </w:pPr>
      <w:r w:rsidRPr="00705926">
        <w:rPr>
          <w:b/>
        </w:rPr>
        <w:t>2.3. Методы борьбы с торфяными пожарами.</w:t>
      </w:r>
    </w:p>
    <w:p w:rsidR="00705926" w:rsidRPr="006910D7" w:rsidRDefault="00705926" w:rsidP="005B5D62">
      <w:pPr>
        <w:spacing w:before="20" w:line="276" w:lineRule="auto"/>
        <w:jc w:val="both"/>
      </w:pPr>
      <w:r w:rsidRPr="00705926">
        <w:t xml:space="preserve">          </w:t>
      </w:r>
      <w:r w:rsidR="006E4E37" w:rsidRPr="00705926">
        <w:t xml:space="preserve">    </w:t>
      </w:r>
    </w:p>
    <w:p w:rsidR="006E4E37" w:rsidRPr="00705926" w:rsidRDefault="00705926" w:rsidP="005B5D62">
      <w:pPr>
        <w:spacing w:before="20" w:line="276" w:lineRule="auto"/>
        <w:jc w:val="both"/>
      </w:pPr>
      <w:r w:rsidRPr="00705926">
        <w:t xml:space="preserve">                   </w:t>
      </w:r>
      <w:r w:rsidR="006E4E37" w:rsidRPr="00705926">
        <w:t xml:space="preserve"> При возникновении торфяного пожара необходимо окапывать горящие те</w:t>
      </w:r>
      <w:r w:rsidR="006E4E37" w:rsidRPr="00705926">
        <w:t>р</w:t>
      </w:r>
      <w:r w:rsidR="006E4E37" w:rsidRPr="00705926">
        <w:t xml:space="preserve">ритории оградительными канавами глубиной до грунтовых вод или минерального грунта.  </w:t>
      </w:r>
    </w:p>
    <w:p w:rsidR="006E4E37" w:rsidRPr="00705926" w:rsidRDefault="006E4E37" w:rsidP="005B5D62">
      <w:pPr>
        <w:spacing w:before="20" w:line="276" w:lineRule="auto"/>
        <w:jc w:val="both"/>
        <w:rPr>
          <w:i/>
        </w:rPr>
      </w:pPr>
      <w:r w:rsidRPr="00705926">
        <w:t xml:space="preserve">                                         </w:t>
      </w:r>
      <w:r w:rsidRPr="00705926">
        <w:rPr>
          <w:i/>
        </w:rPr>
        <w:t xml:space="preserve">Перекапывание торфа.  </w:t>
      </w:r>
    </w:p>
    <w:p w:rsidR="006E4E37" w:rsidRPr="00705926" w:rsidRDefault="006E4E37" w:rsidP="005B5D62">
      <w:pPr>
        <w:spacing w:before="20" w:line="276" w:lineRule="auto"/>
        <w:jc w:val="both"/>
      </w:pPr>
      <w:r w:rsidRPr="00705926">
        <w:t xml:space="preserve">                     </w:t>
      </w:r>
      <w:r w:rsidRPr="00705926">
        <w:rPr>
          <w:b/>
        </w:rPr>
        <w:t>Исследование №1</w:t>
      </w:r>
      <w:r w:rsidRPr="00705926">
        <w:t xml:space="preserve">.  </w:t>
      </w:r>
      <w:r w:rsidR="006910D7">
        <w:t>Я проводила его</w:t>
      </w:r>
      <w:r w:rsidRPr="00705926">
        <w:t xml:space="preserve"> на</w:t>
      </w:r>
      <w:r w:rsidR="006910D7">
        <w:t xml:space="preserve"> </w:t>
      </w:r>
      <w:r w:rsidRPr="00705926">
        <w:t xml:space="preserve"> садовом участке под присмотром </w:t>
      </w:r>
      <w:r w:rsidR="006910D7">
        <w:t>отца</w:t>
      </w:r>
      <w:r w:rsidRPr="00705926">
        <w:t xml:space="preserve"> и при соблюдении правил пожарной безопасности.</w:t>
      </w:r>
    </w:p>
    <w:p w:rsidR="006910D7" w:rsidRDefault="006E4E37" w:rsidP="005B5D62">
      <w:pPr>
        <w:spacing w:before="20" w:line="276" w:lineRule="auto"/>
        <w:jc w:val="both"/>
      </w:pPr>
      <w:r w:rsidRPr="00705926">
        <w:t>1.</w:t>
      </w:r>
      <w:r w:rsidR="006910D7">
        <w:t>В начале, в саду на открытом пространстве папа вырыл яму диаметром около 50 см</w:t>
      </w:r>
      <w:r w:rsidRPr="00705926">
        <w:t xml:space="preserve"> </w:t>
      </w:r>
    </w:p>
    <w:p w:rsidR="006E4E37" w:rsidRPr="00705926" w:rsidRDefault="006910D7" w:rsidP="005B5D62">
      <w:pPr>
        <w:spacing w:before="20" w:line="276" w:lineRule="auto"/>
        <w:jc w:val="both"/>
      </w:pPr>
      <w:r>
        <w:t>2. Потом в</w:t>
      </w:r>
      <w:r w:rsidR="006E4E37" w:rsidRPr="00705926">
        <w:t xml:space="preserve"> ямку </w:t>
      </w:r>
      <w:r>
        <w:t xml:space="preserve">я </w:t>
      </w:r>
      <w:r w:rsidR="006E4E37" w:rsidRPr="00705926">
        <w:t xml:space="preserve">поместила торф. </w:t>
      </w:r>
      <w:r>
        <w:t>Папа з</w:t>
      </w:r>
      <w:r w:rsidR="006E4E37" w:rsidRPr="00705926">
        <w:t>аж</w:t>
      </w:r>
      <w:r>
        <w:t>е</w:t>
      </w:r>
      <w:r w:rsidR="006E4E37" w:rsidRPr="00705926">
        <w:t>г торф спичкой. Торф загорелся. Набл</w:t>
      </w:r>
      <w:r w:rsidR="006E4E37" w:rsidRPr="00705926">
        <w:t>ю</w:t>
      </w:r>
      <w:r w:rsidR="006E4E37" w:rsidRPr="00705926">
        <w:t>дается тление и  сильное задымление</w:t>
      </w:r>
      <w:r>
        <w:t xml:space="preserve"> с очень неприятным, специфическим запахом</w:t>
      </w:r>
      <w:r w:rsidR="006E4E37" w:rsidRPr="00705926">
        <w:t>. Пламя отсутствует.</w:t>
      </w:r>
      <w:r>
        <w:t xml:space="preserve"> Через некоторое время, мы в тлеющий торф добавили</w:t>
      </w:r>
      <w:r w:rsidR="006E4E37" w:rsidRPr="00705926">
        <w:t xml:space="preserve"> не горящий торф. Перемеша</w:t>
      </w:r>
      <w:r>
        <w:t>ли</w:t>
      </w:r>
      <w:r w:rsidR="006E4E37" w:rsidRPr="00705926">
        <w:t>. Возгорание и задымление прекратились.</w:t>
      </w:r>
    </w:p>
    <w:p w:rsidR="006E4E37" w:rsidRPr="00705926" w:rsidRDefault="006E4E37" w:rsidP="005B5D62">
      <w:pPr>
        <w:spacing w:before="20" w:line="276" w:lineRule="auto"/>
        <w:jc w:val="both"/>
      </w:pPr>
      <w:r w:rsidRPr="00705926">
        <w:rPr>
          <w:b/>
        </w:rPr>
        <w:t xml:space="preserve">     </w:t>
      </w:r>
      <w:r w:rsidR="00705926" w:rsidRPr="00705926">
        <w:rPr>
          <w:b/>
        </w:rPr>
        <w:t xml:space="preserve">              </w:t>
      </w:r>
      <w:r w:rsidRPr="00705926">
        <w:rPr>
          <w:b/>
        </w:rPr>
        <w:t>Исследование показало</w:t>
      </w:r>
      <w:r w:rsidRPr="00705926">
        <w:t>: Торф представляет собой горючий материал. При возгорании он тлеет и вызывает сильное  задымление. При перемешивании с не гор</w:t>
      </w:r>
      <w:r w:rsidRPr="00705926">
        <w:t>я</w:t>
      </w:r>
      <w:r w:rsidRPr="00705926">
        <w:t>щим торфом, то есть при понижении температуры горения,  возгорание  прекращается.</w:t>
      </w:r>
    </w:p>
    <w:p w:rsidR="006E4E37" w:rsidRPr="00705926" w:rsidRDefault="006E4E37" w:rsidP="005B5D62">
      <w:pPr>
        <w:spacing w:before="20" w:line="276" w:lineRule="auto"/>
        <w:jc w:val="both"/>
      </w:pPr>
      <w:r w:rsidRPr="00705926">
        <w:t xml:space="preserve">     </w:t>
      </w:r>
      <w:r w:rsidR="00705926" w:rsidRPr="00705926">
        <w:t xml:space="preserve">              </w:t>
      </w:r>
      <w:r w:rsidRPr="00705926">
        <w:t xml:space="preserve">После опыта в целях пожарной безопасности место проведения опыта </w:t>
      </w:r>
      <w:r w:rsidR="006910D7">
        <w:t xml:space="preserve">папа </w:t>
      </w:r>
      <w:r w:rsidRPr="00705926">
        <w:t>обиль</w:t>
      </w:r>
      <w:r w:rsidR="006910D7">
        <w:t>но залил водой и</w:t>
      </w:r>
      <w:r w:rsidRPr="00705926">
        <w:t xml:space="preserve"> засыпа</w:t>
      </w:r>
      <w:r w:rsidR="006910D7">
        <w:t>л земле</w:t>
      </w:r>
      <w:r w:rsidRPr="00705926">
        <w:t>й.</w:t>
      </w:r>
    </w:p>
    <w:p w:rsidR="006E4E37" w:rsidRPr="00705926" w:rsidRDefault="006E4E37" w:rsidP="005B5D62">
      <w:pPr>
        <w:spacing w:before="20" w:line="276" w:lineRule="auto"/>
        <w:jc w:val="both"/>
      </w:pPr>
      <w:r w:rsidRPr="00705926">
        <w:t xml:space="preserve">      </w:t>
      </w:r>
      <w:r w:rsidR="00705926" w:rsidRPr="00705926">
        <w:t xml:space="preserve">            </w:t>
      </w:r>
      <w:r w:rsidRPr="00705926">
        <w:t>Метод перек</w:t>
      </w:r>
      <w:r w:rsidR="006910D7">
        <w:t>апывания является простым и деше</w:t>
      </w:r>
      <w:r w:rsidRPr="00705926">
        <w:t>вым.  Торф горит при темп</w:t>
      </w:r>
      <w:r w:rsidRPr="00705926">
        <w:t>е</w:t>
      </w:r>
      <w:r w:rsidRPr="00705926">
        <w:t xml:space="preserve">ратуре 600 градусов. И если эту температуру понизить, горение прекратится. А сделать это нетрудно. Бульдозер поднимает слой не горящего торфа рядом с очагом и тащит </w:t>
      </w:r>
      <w:r w:rsidRPr="00705926">
        <w:lastRenderedPageBreak/>
        <w:t>его на горящий  торфяник. Горящий торф перемешивается с более холодным и пост</w:t>
      </w:r>
      <w:r w:rsidRPr="00705926">
        <w:t>е</w:t>
      </w:r>
      <w:r w:rsidRPr="00705926">
        <w:t>пенно гаснет. Десятка бульдозеров достаточно, чтобы потушить самый большой очаг.</w:t>
      </w:r>
    </w:p>
    <w:p w:rsidR="006E4E37" w:rsidRPr="00705926" w:rsidRDefault="006E4E37" w:rsidP="005B5D62">
      <w:pPr>
        <w:spacing w:before="20" w:line="276" w:lineRule="auto"/>
        <w:jc w:val="both"/>
      </w:pPr>
      <w:r w:rsidRPr="00705926">
        <w:t xml:space="preserve">     </w:t>
      </w:r>
      <w:r w:rsidR="00705926" w:rsidRPr="00705926">
        <w:t xml:space="preserve">            </w:t>
      </w:r>
      <w:r w:rsidRPr="00705926">
        <w:t>Этот метод  может использоваться исключительно для поверхностных пож</w:t>
      </w:r>
      <w:r w:rsidRPr="00705926">
        <w:t>а</w:t>
      </w:r>
      <w:r w:rsidRPr="00705926">
        <w:t xml:space="preserve">ров. </w:t>
      </w:r>
    </w:p>
    <w:p w:rsidR="006E4E37" w:rsidRPr="00705926" w:rsidRDefault="006E4E37" w:rsidP="005B5D62">
      <w:pPr>
        <w:spacing w:before="20" w:line="276" w:lineRule="auto"/>
        <w:jc w:val="both"/>
      </w:pPr>
    </w:p>
    <w:p w:rsidR="006E4E37" w:rsidRPr="00705926" w:rsidRDefault="006E4E37" w:rsidP="005B5D62">
      <w:pPr>
        <w:spacing w:before="20" w:line="276" w:lineRule="auto"/>
        <w:jc w:val="both"/>
        <w:rPr>
          <w:i/>
        </w:rPr>
      </w:pPr>
      <w:r w:rsidRPr="00705926">
        <w:t xml:space="preserve">                                                 </w:t>
      </w:r>
      <w:r w:rsidRPr="00705926">
        <w:rPr>
          <w:i/>
        </w:rPr>
        <w:t>Тушение торфяников водой.</w:t>
      </w:r>
    </w:p>
    <w:p w:rsidR="006910D7" w:rsidRDefault="006E4E37" w:rsidP="005B5D62">
      <w:pPr>
        <w:spacing w:before="20" w:line="276" w:lineRule="auto"/>
        <w:jc w:val="both"/>
      </w:pPr>
      <w:r w:rsidRPr="00705926">
        <w:rPr>
          <w:b/>
        </w:rPr>
        <w:t xml:space="preserve">                  Исследование №2</w:t>
      </w:r>
      <w:r w:rsidRPr="00705926">
        <w:t xml:space="preserve">. </w:t>
      </w:r>
    </w:p>
    <w:p w:rsidR="006910D7" w:rsidRDefault="006910D7" w:rsidP="005B5D62">
      <w:pPr>
        <w:spacing w:before="20" w:line="276" w:lineRule="auto"/>
        <w:jc w:val="both"/>
      </w:pPr>
      <w:r>
        <w:t xml:space="preserve">                 Оборудование: торф, стеклянная посуда.</w:t>
      </w:r>
    </w:p>
    <w:p w:rsidR="006E4E37" w:rsidRPr="00705926" w:rsidRDefault="006910D7" w:rsidP="005B5D62">
      <w:pPr>
        <w:spacing w:before="20" w:line="276" w:lineRule="auto"/>
        <w:jc w:val="both"/>
      </w:pPr>
      <w:r>
        <w:t>В</w:t>
      </w:r>
      <w:r w:rsidR="006E4E37" w:rsidRPr="00705926">
        <w:t xml:space="preserve">  стеклянную посуду</w:t>
      </w:r>
      <w:r>
        <w:t xml:space="preserve"> помещаем сухой торф, заливаем его водой</w:t>
      </w:r>
      <w:proofErr w:type="gramStart"/>
      <w:r>
        <w:t xml:space="preserve"> </w:t>
      </w:r>
      <w:r w:rsidR="006E4E37" w:rsidRPr="00705926">
        <w:t>.</w:t>
      </w:r>
      <w:proofErr w:type="gramEnd"/>
      <w:r w:rsidR="006E4E37" w:rsidRPr="00705926">
        <w:t xml:space="preserve">  </w:t>
      </w:r>
    </w:p>
    <w:p w:rsidR="006E4E37" w:rsidRPr="00705926" w:rsidRDefault="00705926" w:rsidP="005B5D62">
      <w:pPr>
        <w:spacing w:before="20" w:line="276" w:lineRule="auto"/>
        <w:jc w:val="both"/>
      </w:pPr>
      <w:r w:rsidRPr="00705926">
        <w:t xml:space="preserve">                  </w:t>
      </w:r>
      <w:r w:rsidR="006E4E37" w:rsidRPr="00705926">
        <w:t>Наблюдение: У торфа пористая, рыхлая, не плотная структура. Вода не вп</w:t>
      </w:r>
      <w:r w:rsidR="006E4E37" w:rsidRPr="00705926">
        <w:t>и</w:t>
      </w:r>
      <w:r w:rsidR="006E4E37" w:rsidRPr="00705926">
        <w:t>талась в торф, а просочилась вглубь и скопилась под торфом. Торф плохо смочился в</w:t>
      </w:r>
      <w:r w:rsidR="006E4E37" w:rsidRPr="00705926">
        <w:t>о</w:t>
      </w:r>
      <w:r w:rsidR="006E4E37" w:rsidRPr="00705926">
        <w:t>дой и остался почти сухим.</w:t>
      </w:r>
    </w:p>
    <w:p w:rsidR="006E4E37" w:rsidRPr="00705926" w:rsidRDefault="00705926" w:rsidP="005B5D62">
      <w:pPr>
        <w:spacing w:before="20" w:line="276" w:lineRule="auto"/>
        <w:jc w:val="both"/>
      </w:pPr>
      <w:r w:rsidRPr="00705926">
        <w:rPr>
          <w:b/>
        </w:rPr>
        <w:t xml:space="preserve">               </w:t>
      </w:r>
      <w:r w:rsidRPr="00B35255">
        <w:rPr>
          <w:b/>
        </w:rPr>
        <w:t xml:space="preserve"> </w:t>
      </w:r>
      <w:r w:rsidR="006E4E37" w:rsidRPr="00705926">
        <w:rPr>
          <w:b/>
        </w:rPr>
        <w:t>Исследование показало</w:t>
      </w:r>
      <w:r w:rsidR="006E4E37" w:rsidRPr="00705926">
        <w:t>:  При высыхании торф плохо принимает в себя воду, плохо смачивается водой.</w:t>
      </w:r>
      <w:r w:rsidR="006E4E37" w:rsidRPr="00705926">
        <w:rPr>
          <w:b/>
          <w:i/>
        </w:rPr>
        <w:t xml:space="preserve"> </w:t>
      </w:r>
      <w:r w:rsidR="006E4E37" w:rsidRPr="00705926">
        <w:t>Значит  вода, которой заливают пожары, по большей части не впитывается в горящую массу, а просачивается по каким- то порам и трещинам м</w:t>
      </w:r>
      <w:r w:rsidR="006E4E37" w:rsidRPr="00705926">
        <w:t>и</w:t>
      </w:r>
      <w:r w:rsidR="006E4E37" w:rsidRPr="00705926">
        <w:t xml:space="preserve">мо частиц торфа в грунтовые воды. Поэтому тушение горящих торфяников поливанием водой, как и упование на выпадение ливней или наступление осенне-зимнего сезона,  малоэффективно. </w:t>
      </w:r>
    </w:p>
    <w:p w:rsidR="006E4E37" w:rsidRPr="00705926" w:rsidRDefault="006E4E37" w:rsidP="005B5D62">
      <w:pPr>
        <w:spacing w:before="20" w:line="276" w:lineRule="auto"/>
        <w:jc w:val="both"/>
        <w:rPr>
          <w:b/>
          <w:i/>
        </w:rPr>
      </w:pPr>
      <w:r w:rsidRPr="00705926">
        <w:t xml:space="preserve">    </w:t>
      </w:r>
      <w:r w:rsidR="00B35255" w:rsidRPr="00B35255">
        <w:t xml:space="preserve">              </w:t>
      </w:r>
      <w:r w:rsidRPr="00705926">
        <w:t xml:space="preserve"> Торфяная залежь может гореть годами до полного выгорания месторожд</w:t>
      </w:r>
      <w:r w:rsidRPr="00705926">
        <w:t>е</w:t>
      </w:r>
      <w:r w:rsidRPr="00705926">
        <w:t>ния. Влага от осадков уходит в грунтовые воды. Зимой 2014 г. торфяники горели и под снегом до наступления весеннего половодья.</w:t>
      </w:r>
    </w:p>
    <w:p w:rsidR="006E4E37" w:rsidRPr="00705926" w:rsidRDefault="006E4E37" w:rsidP="005B5D62">
      <w:pPr>
        <w:spacing w:before="20" w:line="276" w:lineRule="auto"/>
        <w:jc w:val="both"/>
      </w:pPr>
      <w:r w:rsidRPr="00705926">
        <w:t xml:space="preserve">          </w:t>
      </w:r>
      <w:r w:rsidR="00B35255" w:rsidRPr="00B35255">
        <w:t xml:space="preserve">          </w:t>
      </w:r>
      <w:r w:rsidRPr="00705926">
        <w:t xml:space="preserve"> Если просто залить торфяник водой, конкретный пожар потушится, но п</w:t>
      </w:r>
      <w:r w:rsidRPr="00705926">
        <w:t>о</w:t>
      </w:r>
      <w:r w:rsidRPr="00705926">
        <w:t>том вода частично уйдёт вглубь, частично испарится и то</w:t>
      </w:r>
      <w:proofErr w:type="gramStart"/>
      <w:r w:rsidRPr="00705926">
        <w:t>рф всп</w:t>
      </w:r>
      <w:proofErr w:type="gramEnd"/>
      <w:r w:rsidRPr="00705926">
        <w:t>ыхнет снова. Поэтому потушить торфяник можно только насыщением его водой, т</w:t>
      </w:r>
      <w:proofErr w:type="gramStart"/>
      <w:r w:rsidRPr="00705926">
        <w:t>.е</w:t>
      </w:r>
      <w:proofErr w:type="gramEnd"/>
      <w:r w:rsidRPr="00705926">
        <w:t xml:space="preserve"> обводнить.</w:t>
      </w:r>
    </w:p>
    <w:p w:rsidR="00B35255" w:rsidRPr="006910D7" w:rsidRDefault="00B35255" w:rsidP="005B5D62">
      <w:pPr>
        <w:spacing w:before="20" w:line="276" w:lineRule="auto"/>
        <w:jc w:val="both"/>
      </w:pPr>
    </w:p>
    <w:p w:rsidR="006E4E37" w:rsidRPr="00B35255" w:rsidRDefault="006E4E37" w:rsidP="005B5D62">
      <w:pPr>
        <w:spacing w:before="20" w:line="276" w:lineRule="auto"/>
        <w:jc w:val="both"/>
        <w:rPr>
          <w:b/>
        </w:rPr>
      </w:pPr>
      <w:r w:rsidRPr="00B35255">
        <w:rPr>
          <w:b/>
        </w:rPr>
        <w:t>2.4. Обводнение и превращение дренированных торфяников  снова в болота.</w:t>
      </w:r>
    </w:p>
    <w:p w:rsidR="006E4E37" w:rsidRPr="006910D7" w:rsidRDefault="006E4E37" w:rsidP="005B5D62">
      <w:pPr>
        <w:spacing w:before="20" w:line="276" w:lineRule="auto"/>
        <w:jc w:val="both"/>
        <w:rPr>
          <w:u w:val="single"/>
        </w:rPr>
      </w:pPr>
    </w:p>
    <w:p w:rsidR="006E4E37" w:rsidRPr="006910D7" w:rsidRDefault="006E4E37" w:rsidP="005B5D62">
      <w:pPr>
        <w:spacing w:before="20" w:line="276" w:lineRule="auto"/>
        <w:jc w:val="both"/>
        <w:rPr>
          <w:u w:val="single"/>
        </w:rPr>
      </w:pPr>
      <w:r w:rsidRPr="006910D7">
        <w:rPr>
          <w:u w:val="single"/>
        </w:rPr>
        <w:t>1. Метод перекачки.</w:t>
      </w:r>
    </w:p>
    <w:p w:rsidR="006E4E37" w:rsidRPr="00705926" w:rsidRDefault="00B35255" w:rsidP="005B5D62">
      <w:pPr>
        <w:spacing w:before="20" w:line="276" w:lineRule="auto"/>
        <w:jc w:val="both"/>
      </w:pPr>
      <w:r w:rsidRPr="00B35255">
        <w:t xml:space="preserve">               </w:t>
      </w:r>
      <w:r w:rsidR="006E4E37" w:rsidRPr="00705926">
        <w:t xml:space="preserve">     Можно вернуть воду из рек обратно в болота, возвращая  столько воды, сколько было забрано. Но когда торфяники осушали, </w:t>
      </w:r>
      <w:proofErr w:type="gramStart"/>
      <w:r w:rsidR="006E4E37" w:rsidRPr="00705926">
        <w:t>рыли  сбросные каналы и вода из торфяных болот самотёком стекала</w:t>
      </w:r>
      <w:proofErr w:type="gramEnd"/>
      <w:r w:rsidR="006E4E37" w:rsidRPr="00705926">
        <w:t xml:space="preserve"> в реки.  Гнать её обратно придётся насосами, а это дорого и непросто. Тем более что в  </w:t>
      </w:r>
      <w:proofErr w:type="gramStart"/>
      <w:r w:rsidR="006E4E37" w:rsidRPr="00705926">
        <w:t>с</w:t>
      </w:r>
      <w:proofErr w:type="gramEnd"/>
      <w:r w:rsidR="006E4E37" w:rsidRPr="00705926">
        <w:t>. Спиридонова Буда водные ресурсы ограничены.</w:t>
      </w:r>
    </w:p>
    <w:p w:rsidR="006E4E37" w:rsidRPr="006910D7" w:rsidRDefault="00B35255" w:rsidP="005B5D62">
      <w:pPr>
        <w:spacing w:before="20" w:line="276" w:lineRule="auto"/>
        <w:jc w:val="both"/>
        <w:rPr>
          <w:u w:val="single"/>
        </w:rPr>
      </w:pPr>
      <w:r w:rsidRPr="006910D7">
        <w:rPr>
          <w:u w:val="single"/>
        </w:rPr>
        <w:t xml:space="preserve">2. </w:t>
      </w:r>
      <w:r w:rsidR="006E4E37" w:rsidRPr="006910D7">
        <w:rPr>
          <w:u w:val="single"/>
        </w:rPr>
        <w:t>Метод ликвидации дренажных канав.</w:t>
      </w:r>
    </w:p>
    <w:p w:rsidR="006E4E37" w:rsidRPr="00705926" w:rsidRDefault="00B35255" w:rsidP="005B5D62">
      <w:pPr>
        <w:spacing w:before="20" w:line="276" w:lineRule="auto"/>
        <w:jc w:val="both"/>
      </w:pPr>
      <w:r>
        <w:t xml:space="preserve">              </w:t>
      </w:r>
      <w:r w:rsidR="006E4E37" w:rsidRPr="00705926">
        <w:t xml:space="preserve">     Восстановить болота на месте торфяников можно проще, без перекачки.  Нужно ликвидировать ранее выкопанные дренажные канавы – убрать </w:t>
      </w:r>
      <w:proofErr w:type="spellStart"/>
      <w:r w:rsidR="006E4E37" w:rsidRPr="00705926">
        <w:t>милиоративную</w:t>
      </w:r>
      <w:proofErr w:type="spellEnd"/>
      <w:r w:rsidR="006E4E37" w:rsidRPr="00705926">
        <w:t xml:space="preserve"> сеть. Тогда природа сама отрегулирует необходимую влажность почвы в бывших бол</w:t>
      </w:r>
      <w:r w:rsidR="006E4E37" w:rsidRPr="00705926">
        <w:t>о</w:t>
      </w:r>
      <w:r w:rsidR="006E4E37" w:rsidRPr="00705926">
        <w:t>тах.</w:t>
      </w:r>
    </w:p>
    <w:p w:rsidR="006E4E37" w:rsidRPr="006910D7" w:rsidRDefault="00B35255" w:rsidP="005B5D62">
      <w:pPr>
        <w:spacing w:before="20" w:line="276" w:lineRule="auto"/>
        <w:jc w:val="both"/>
        <w:rPr>
          <w:u w:val="single"/>
        </w:rPr>
      </w:pPr>
      <w:r w:rsidRPr="006910D7">
        <w:rPr>
          <w:u w:val="single"/>
        </w:rPr>
        <w:t>3.</w:t>
      </w:r>
      <w:r w:rsidR="006E4E37" w:rsidRPr="006910D7">
        <w:rPr>
          <w:u w:val="single"/>
        </w:rPr>
        <w:t xml:space="preserve"> Метод установки перемычек.</w:t>
      </w:r>
    </w:p>
    <w:p w:rsidR="006E4E37" w:rsidRPr="00705926" w:rsidRDefault="00B35255" w:rsidP="005B5D62">
      <w:pPr>
        <w:spacing w:before="20" w:line="276" w:lineRule="auto"/>
        <w:jc w:val="both"/>
      </w:pPr>
      <w:r>
        <w:t xml:space="preserve">             </w:t>
      </w:r>
      <w:r w:rsidR="006E4E37" w:rsidRPr="00705926">
        <w:t xml:space="preserve">     Получается,   выработка торфа давно заброшена, а осушительная сеть по-прежнему действует. Сколько бы дождя и снега не выпало, сколько бы воды не пост</w:t>
      </w:r>
      <w:r w:rsidR="006E4E37" w:rsidRPr="00705926">
        <w:t>у</w:t>
      </w:r>
      <w:r w:rsidR="006E4E37" w:rsidRPr="00705926">
        <w:t>пало из грунта, вся эта влага стекает через осушительные каналы в реки.  А торфяники продолжают сохнуть. Можно  в водоотводных каналах поставить перемычки – чтобы вода не стекала, а оставалась, обводняя торфяники естественным образом.</w:t>
      </w:r>
    </w:p>
    <w:p w:rsidR="006E4E37" w:rsidRPr="006910D7" w:rsidRDefault="006E4E37" w:rsidP="005B5D62">
      <w:pPr>
        <w:spacing w:before="20" w:line="276" w:lineRule="auto"/>
        <w:jc w:val="both"/>
        <w:rPr>
          <w:u w:val="single"/>
        </w:rPr>
      </w:pPr>
      <w:r w:rsidRPr="00705926">
        <w:t xml:space="preserve"> </w:t>
      </w:r>
      <w:r w:rsidRPr="006910D7">
        <w:rPr>
          <w:u w:val="single"/>
        </w:rPr>
        <w:t>4. Метод талого снега.</w:t>
      </w:r>
    </w:p>
    <w:p w:rsidR="006E4E37" w:rsidRPr="00705926" w:rsidRDefault="00B35255" w:rsidP="005B5D62">
      <w:pPr>
        <w:spacing w:before="20" w:line="276" w:lineRule="auto"/>
        <w:jc w:val="both"/>
      </w:pPr>
      <w:r>
        <w:lastRenderedPageBreak/>
        <w:t xml:space="preserve">           </w:t>
      </w:r>
      <w:r w:rsidR="006E4E37" w:rsidRPr="00705926">
        <w:t xml:space="preserve">     </w:t>
      </w:r>
      <w:r>
        <w:t xml:space="preserve">  </w:t>
      </w:r>
      <w:r w:rsidR="006E4E37" w:rsidRPr="00705926">
        <w:t xml:space="preserve"> Можно обводнить торфяные болота талым снегом.  Это намного быстрее и дешевле, чем воссоздание естественной водно-болотной среды. Наполнение сухих то</w:t>
      </w:r>
      <w:r w:rsidR="006E4E37" w:rsidRPr="00705926">
        <w:t>р</w:t>
      </w:r>
      <w:r w:rsidR="006E4E37" w:rsidRPr="00705926">
        <w:t>фяников «снежной влагой» приведёт к заболачиванию территорий.</w:t>
      </w:r>
    </w:p>
    <w:p w:rsidR="006E4E37" w:rsidRPr="00705926" w:rsidRDefault="00B35255" w:rsidP="005B5D62">
      <w:pPr>
        <w:spacing w:before="20" w:line="276" w:lineRule="auto"/>
        <w:jc w:val="both"/>
      </w:pPr>
      <w:r>
        <w:t xml:space="preserve">         </w:t>
      </w:r>
      <w:r w:rsidR="006E4E37" w:rsidRPr="00705926">
        <w:t xml:space="preserve">           Нужно не восстанавливать болота на месте торфяников, а использовать эти  территории  в сельском хозяйстве,  и  возобновить добычу торфа. </w:t>
      </w:r>
    </w:p>
    <w:p w:rsidR="00B35255" w:rsidRDefault="00B35255" w:rsidP="005B5D62">
      <w:pPr>
        <w:spacing w:before="20" w:line="276" w:lineRule="auto"/>
        <w:jc w:val="both"/>
        <w:rPr>
          <w:color w:val="181818"/>
        </w:rPr>
      </w:pPr>
    </w:p>
    <w:p w:rsidR="006E4E37" w:rsidRPr="00705926" w:rsidRDefault="006E4E37" w:rsidP="005B5D62">
      <w:pPr>
        <w:spacing w:before="20" w:line="276" w:lineRule="auto"/>
        <w:jc w:val="both"/>
        <w:rPr>
          <w:b/>
          <w:color w:val="181818"/>
        </w:rPr>
      </w:pPr>
      <w:r w:rsidRPr="00705926">
        <w:rPr>
          <w:b/>
          <w:color w:val="181818"/>
        </w:rPr>
        <w:t xml:space="preserve"> 2.5.   Дренажные системы – метод борьбы с торфяными пожарами.</w:t>
      </w:r>
    </w:p>
    <w:p w:rsidR="006E4E37" w:rsidRPr="00705926" w:rsidRDefault="006E4E37" w:rsidP="005B5D62">
      <w:pPr>
        <w:spacing w:before="20" w:line="276" w:lineRule="auto"/>
        <w:jc w:val="both"/>
        <w:rPr>
          <w:color w:val="181818"/>
        </w:rPr>
      </w:pPr>
    </w:p>
    <w:p w:rsidR="006E4E37" w:rsidRPr="00705926" w:rsidRDefault="006E4E37" w:rsidP="005B5D62">
      <w:pPr>
        <w:spacing w:before="20" w:line="276" w:lineRule="auto"/>
        <w:jc w:val="both"/>
        <w:rPr>
          <w:color w:val="181818"/>
        </w:rPr>
      </w:pPr>
      <w:r w:rsidRPr="00705926">
        <w:t xml:space="preserve">    </w:t>
      </w:r>
      <w:r w:rsidR="00B35255">
        <w:t xml:space="preserve">               </w:t>
      </w:r>
      <w:r w:rsidRPr="00705926">
        <w:t xml:space="preserve"> Дренажные системы могут служить средством борьбы с торфяными пож</w:t>
      </w:r>
      <w:r w:rsidRPr="00705926">
        <w:t>а</w:t>
      </w:r>
      <w:r w:rsidRPr="00705926">
        <w:t>рами и средством их профилактики. Если дренажные канавы заполнить водой до опр</w:t>
      </w:r>
      <w:r w:rsidRPr="00705926">
        <w:t>е</w:t>
      </w:r>
      <w:r w:rsidRPr="00705926">
        <w:t>делённого уровня, то повысится и  уровень грунтовой воды. А когда торфяники полн</w:t>
      </w:r>
      <w:r w:rsidRPr="00705926">
        <w:t>о</w:t>
      </w:r>
      <w:r w:rsidRPr="00705926">
        <w:t xml:space="preserve">стью насытятся водой и горение прекратится, вода  </w:t>
      </w:r>
      <w:proofErr w:type="gramStart"/>
      <w:r w:rsidRPr="00705926">
        <w:t>может быть снова спущена и кан</w:t>
      </w:r>
      <w:r w:rsidRPr="00705926">
        <w:t>а</w:t>
      </w:r>
      <w:r w:rsidRPr="00705926">
        <w:t>вы по-прежнему</w:t>
      </w:r>
      <w:proofErr w:type="gramEnd"/>
      <w:r w:rsidRPr="00705926">
        <w:t xml:space="preserve"> будут служить  дренажом. Для этого плотины, регулирующие уровень воды, должны быть оборудованы затворами  - «шлюзы-регуляторы». </w:t>
      </w:r>
      <w:proofErr w:type="gramStart"/>
      <w:r w:rsidRPr="00705926">
        <w:t>При открытых  затворах вода из дренажных систем будет свободно стекать, при закрытых – накапл</w:t>
      </w:r>
      <w:r w:rsidRPr="00705926">
        <w:t>и</w:t>
      </w:r>
      <w:r w:rsidRPr="00705926">
        <w:t>ваться до требуемых отметок.</w:t>
      </w:r>
      <w:proofErr w:type="gramEnd"/>
    </w:p>
    <w:p w:rsidR="006E4E37" w:rsidRDefault="006E4E37" w:rsidP="005B5D62">
      <w:pPr>
        <w:spacing w:before="20" w:line="276" w:lineRule="auto"/>
        <w:jc w:val="both"/>
      </w:pPr>
      <w:r w:rsidRPr="00705926">
        <w:t xml:space="preserve">   </w:t>
      </w:r>
      <w:r w:rsidR="00B35255">
        <w:t xml:space="preserve">                  </w:t>
      </w:r>
      <w:r w:rsidRPr="00705926">
        <w:t xml:space="preserve">  Возникает вопрос – где взять воду для заполнения дренажных каналов? Надо устраивать  на ближайших к дренированным болотам реках пруды,  соединять их с дренажными системами с помощью каналов,  оборудованных сооружениями для р</w:t>
      </w:r>
      <w:r w:rsidRPr="00705926">
        <w:t>е</w:t>
      </w:r>
      <w:r w:rsidRPr="00705926">
        <w:t>гулирования подачи воды. При необходимости  вода  этих прудов могла бы быть и</w:t>
      </w:r>
      <w:r w:rsidRPr="00705926">
        <w:t>с</w:t>
      </w:r>
      <w:r w:rsidRPr="00705926">
        <w:t>пользована для заполнения дренажных систем при тушении торфяных пожаров. Сам</w:t>
      </w:r>
      <w:r w:rsidRPr="00705926">
        <w:t>о</w:t>
      </w:r>
      <w:r w:rsidRPr="00705926">
        <w:t>тёком, а не перекачкой за десятки километров.</w:t>
      </w:r>
      <w:r w:rsidR="00B35255">
        <w:t xml:space="preserve"> </w:t>
      </w:r>
      <w:proofErr w:type="gramStart"/>
      <w:r w:rsidR="00B35255">
        <w:t>(Приложение.</w:t>
      </w:r>
      <w:proofErr w:type="gramEnd"/>
      <w:r w:rsidR="00B35255">
        <w:t xml:space="preserve"> Схема 1)</w:t>
      </w:r>
      <w:r w:rsidR="006910D7">
        <w:t xml:space="preserve">. </w:t>
      </w:r>
      <w:proofErr w:type="gramStart"/>
      <w:r w:rsidR="006910D7">
        <w:t>Но</w:t>
      </w:r>
      <w:proofErr w:type="gramEnd"/>
      <w:r w:rsidR="006910D7">
        <w:t xml:space="preserve"> увы, данный способ не подходит для тушения торфяных пожаров в окрестностях села, т.к. еди</w:t>
      </w:r>
      <w:r w:rsidR="006910D7">
        <w:t>н</w:t>
      </w:r>
      <w:r w:rsidR="006910D7">
        <w:t>ственная река практически перес</w:t>
      </w:r>
      <w:r w:rsidR="004D1412">
        <w:t>охла (и находиться достаточно да</w:t>
      </w:r>
      <w:r w:rsidR="006910D7">
        <w:t>леко), а</w:t>
      </w:r>
      <w:r w:rsidR="004D1412">
        <w:t xml:space="preserve"> в</w:t>
      </w:r>
      <w:r w:rsidR="006910D7">
        <w:t xml:space="preserve"> озера</w:t>
      </w:r>
      <w:r w:rsidR="004D1412">
        <w:t>х</w:t>
      </w:r>
      <w:r w:rsidR="006910D7">
        <w:t xml:space="preserve"> н</w:t>
      </w:r>
      <w:r w:rsidR="006910D7">
        <w:t>е</w:t>
      </w:r>
      <w:r w:rsidR="006910D7">
        <w:t>достаточно воды</w:t>
      </w:r>
      <w:r w:rsidR="004D1412">
        <w:t>, они сильно мелеют.</w:t>
      </w:r>
    </w:p>
    <w:p w:rsidR="008F3D9C" w:rsidRPr="00705926" w:rsidRDefault="008F3D9C" w:rsidP="005B5D62">
      <w:pPr>
        <w:spacing w:before="20" w:line="276" w:lineRule="auto"/>
        <w:jc w:val="both"/>
      </w:pPr>
    </w:p>
    <w:p w:rsidR="001532A2" w:rsidRPr="008F3D9C" w:rsidRDefault="005B5D62" w:rsidP="005B5D62">
      <w:pPr>
        <w:pStyle w:val="a4"/>
        <w:numPr>
          <w:ilvl w:val="1"/>
          <w:numId w:val="15"/>
        </w:numPr>
        <w:spacing w:after="444" w:line="276" w:lineRule="auto"/>
        <w:jc w:val="both"/>
        <w:textAlignment w:val="baseline"/>
        <w:rPr>
          <w:b/>
        </w:rPr>
      </w:pPr>
      <w:r>
        <w:rPr>
          <w:b/>
        </w:rPr>
        <w:t xml:space="preserve"> </w:t>
      </w:r>
      <w:r w:rsidR="001532A2" w:rsidRPr="008F3D9C">
        <w:rPr>
          <w:b/>
        </w:rPr>
        <w:t>Влияние торфяных пожаров на здоровье человека.</w:t>
      </w:r>
    </w:p>
    <w:p w:rsidR="001532A2" w:rsidRDefault="00280DC8" w:rsidP="005B5D62">
      <w:pPr>
        <w:spacing w:after="444" w:line="276" w:lineRule="auto"/>
        <w:jc w:val="both"/>
        <w:textAlignment w:val="baseline"/>
      </w:pPr>
      <w:r w:rsidRPr="00705926">
        <w:rPr>
          <w:shd w:val="clear" w:color="auto" w:fill="FFFFFF"/>
        </w:rPr>
        <w:t xml:space="preserve">      </w:t>
      </w:r>
      <w:r w:rsidR="000E7D87" w:rsidRPr="00705926">
        <w:rPr>
          <w:shd w:val="clear" w:color="auto" w:fill="FFFFFF"/>
        </w:rPr>
        <w:t xml:space="preserve">           </w:t>
      </w:r>
      <w:r w:rsidR="001532A2" w:rsidRPr="00705926">
        <w:rPr>
          <w:shd w:val="clear" w:color="auto" w:fill="FFFFFF"/>
        </w:rPr>
        <w:t>При горении торфа ощущается запах гари, выделяются газы - углекислый, угарный и множество других вредных соединений. Эти вещества вызывают плохое с</w:t>
      </w:r>
      <w:r w:rsidR="001532A2" w:rsidRPr="00705926">
        <w:rPr>
          <w:shd w:val="clear" w:color="auto" w:fill="FFFFFF"/>
        </w:rPr>
        <w:t>а</w:t>
      </w:r>
      <w:r w:rsidR="001532A2" w:rsidRPr="00705926">
        <w:rPr>
          <w:shd w:val="clear" w:color="auto" w:fill="FFFFFF"/>
        </w:rPr>
        <w:t>мочувствие, головную боль, приводят к серьезным заболеваниям дыхательной системы.</w:t>
      </w:r>
      <w:r w:rsidRPr="00705926">
        <w:rPr>
          <w:shd w:val="clear" w:color="auto" w:fill="FFFFFF"/>
        </w:rPr>
        <w:t xml:space="preserve"> </w:t>
      </w:r>
      <w:proofErr w:type="gramStart"/>
      <w:r w:rsidRPr="00705926">
        <w:rPr>
          <w:shd w:val="clear" w:color="auto" w:fill="FFFFFF"/>
        </w:rPr>
        <w:t>Но в настоящий момент, сильной з</w:t>
      </w:r>
      <w:r w:rsidR="004D1412">
        <w:rPr>
          <w:shd w:val="clear" w:color="auto" w:fill="FFFFFF"/>
        </w:rPr>
        <w:t>адымленности нет</w:t>
      </w:r>
      <w:r w:rsidRPr="00705926">
        <w:rPr>
          <w:shd w:val="clear" w:color="auto" w:fill="FFFFFF"/>
        </w:rPr>
        <w:t xml:space="preserve"> (Приложение.</w:t>
      </w:r>
      <w:proofErr w:type="gramEnd"/>
      <w:r w:rsidRPr="00705926">
        <w:rPr>
          <w:shd w:val="clear" w:color="auto" w:fill="FFFFFF"/>
        </w:rPr>
        <w:t xml:space="preserve"> </w:t>
      </w:r>
      <w:r w:rsidR="002A2B69">
        <w:rPr>
          <w:shd w:val="clear" w:color="auto" w:fill="FFFFFF"/>
        </w:rPr>
        <w:t xml:space="preserve">  </w:t>
      </w:r>
      <w:r w:rsidRPr="00705926">
        <w:rPr>
          <w:shd w:val="clear" w:color="auto" w:fill="FFFFFF"/>
        </w:rPr>
        <w:t>Рис</w:t>
      </w:r>
      <w:r w:rsidR="002A2B69">
        <w:rPr>
          <w:shd w:val="clear" w:color="auto" w:fill="FFFFFF"/>
        </w:rPr>
        <w:t>.6-8</w:t>
      </w:r>
      <w:r w:rsidRPr="00705926">
        <w:rPr>
          <w:shd w:val="clear" w:color="auto" w:fill="FFFFFF"/>
        </w:rPr>
        <w:t xml:space="preserve"> ). Жители села видели лишь задымленность, дым на село не пошел, потому что ветер</w:t>
      </w:r>
      <w:r w:rsidR="001532A2" w:rsidRPr="00705926">
        <w:rPr>
          <w:shd w:val="clear" w:color="auto" w:fill="FFFFFF"/>
        </w:rPr>
        <w:t xml:space="preserve"> </w:t>
      </w:r>
      <w:r w:rsidRPr="00705926">
        <w:rPr>
          <w:shd w:val="clear" w:color="auto" w:fill="FFFFFF"/>
        </w:rPr>
        <w:t>был от села. Но что делать, если задымленность в самом селе? Исследовав разнообразные источн</w:t>
      </w:r>
      <w:r w:rsidRPr="00705926">
        <w:rPr>
          <w:shd w:val="clear" w:color="auto" w:fill="FFFFFF"/>
        </w:rPr>
        <w:t>и</w:t>
      </w:r>
      <w:r w:rsidRPr="00705926">
        <w:rPr>
          <w:shd w:val="clear" w:color="auto" w:fill="FFFFFF"/>
        </w:rPr>
        <w:t>ков информации,  я</w:t>
      </w:r>
      <w:r w:rsidR="001532A2" w:rsidRPr="00705926">
        <w:rPr>
          <w:shd w:val="clear" w:color="auto" w:fill="FFFFFF"/>
        </w:rPr>
        <w:t xml:space="preserve"> подготовила памя</w:t>
      </w:r>
      <w:r w:rsidR="000E7D87" w:rsidRPr="00705926">
        <w:rPr>
          <w:shd w:val="clear" w:color="auto" w:fill="FFFFFF"/>
        </w:rPr>
        <w:t xml:space="preserve">тку </w:t>
      </w:r>
      <w:r w:rsidR="000E7D87" w:rsidRPr="00705926">
        <w:rPr>
          <w:b/>
          <w:shd w:val="clear" w:color="auto" w:fill="FFFFFF"/>
        </w:rPr>
        <w:t>«Способы решения»</w:t>
      </w:r>
      <w:r w:rsidRPr="00705926">
        <w:rPr>
          <w:b/>
          <w:shd w:val="clear" w:color="auto" w:fill="FFFFFF"/>
        </w:rPr>
        <w:t>.</w:t>
      </w:r>
      <w:r w:rsidR="000E7D87" w:rsidRPr="00705926">
        <w:rPr>
          <w:shd w:val="clear" w:color="auto" w:fill="FFFFFF"/>
        </w:rPr>
        <w:t xml:space="preserve"> </w:t>
      </w:r>
      <w:proofErr w:type="gramStart"/>
      <w:r w:rsidR="000E7D87" w:rsidRPr="00705926">
        <w:rPr>
          <w:shd w:val="clear" w:color="auto" w:fill="FFFFFF"/>
        </w:rPr>
        <w:t>(</w:t>
      </w:r>
      <w:r w:rsidRPr="00705926">
        <w:rPr>
          <w:shd w:val="clear" w:color="auto" w:fill="FFFFFF"/>
        </w:rPr>
        <w:t>Приложение.</w:t>
      </w:r>
      <w:proofErr w:type="gramEnd"/>
      <w:r w:rsidRPr="00705926">
        <w:rPr>
          <w:shd w:val="clear" w:color="auto" w:fill="FFFFFF"/>
        </w:rPr>
        <w:t xml:space="preserve"> </w:t>
      </w:r>
      <w:proofErr w:type="gramStart"/>
      <w:r w:rsidRPr="00705926">
        <w:rPr>
          <w:shd w:val="clear" w:color="auto" w:fill="FFFFFF"/>
        </w:rPr>
        <w:t>П</w:t>
      </w:r>
      <w:r w:rsidR="004076CB">
        <w:rPr>
          <w:shd w:val="clear" w:color="auto" w:fill="FFFFFF"/>
        </w:rPr>
        <w:t>амятка 2</w:t>
      </w:r>
      <w:r w:rsidR="001532A2" w:rsidRPr="00705926">
        <w:rPr>
          <w:shd w:val="clear" w:color="auto" w:fill="FFFFFF"/>
        </w:rPr>
        <w:t xml:space="preserve">.) </w:t>
      </w:r>
      <w:r w:rsidR="001532A2" w:rsidRPr="00705926">
        <w:br/>
      </w:r>
      <w:r w:rsidR="001532A2" w:rsidRPr="00705926">
        <w:br/>
      </w:r>
      <w:proofErr w:type="gramEnd"/>
    </w:p>
    <w:p w:rsidR="004076CB" w:rsidRDefault="004076CB" w:rsidP="005B5D62">
      <w:pPr>
        <w:spacing w:after="444" w:line="276" w:lineRule="auto"/>
        <w:jc w:val="both"/>
        <w:textAlignment w:val="baseline"/>
      </w:pPr>
    </w:p>
    <w:p w:rsidR="004076CB" w:rsidRDefault="004076CB" w:rsidP="005B5D62">
      <w:pPr>
        <w:spacing w:after="444" w:line="276" w:lineRule="auto"/>
        <w:jc w:val="both"/>
        <w:textAlignment w:val="baseline"/>
      </w:pPr>
    </w:p>
    <w:p w:rsidR="004A447C" w:rsidRPr="00705926" w:rsidRDefault="004A447C" w:rsidP="00D648A2">
      <w:pPr>
        <w:shd w:val="clear" w:color="auto" w:fill="FFFFFF"/>
        <w:spacing w:line="276" w:lineRule="auto"/>
        <w:jc w:val="center"/>
        <w:rPr>
          <w:b/>
          <w:color w:val="000000"/>
        </w:rPr>
      </w:pPr>
      <w:r w:rsidRPr="00705926">
        <w:rPr>
          <w:b/>
          <w:color w:val="000000"/>
        </w:rPr>
        <w:lastRenderedPageBreak/>
        <w:t>Заключение.</w:t>
      </w:r>
    </w:p>
    <w:p w:rsidR="001F2265" w:rsidRPr="001F2265" w:rsidRDefault="001F2265" w:rsidP="005B5D62">
      <w:pPr>
        <w:spacing w:before="20" w:line="276" w:lineRule="auto"/>
        <w:jc w:val="both"/>
        <w:rPr>
          <w:b/>
          <w:szCs w:val="28"/>
        </w:rPr>
      </w:pPr>
      <w:r>
        <w:rPr>
          <w:b/>
          <w:sz w:val="28"/>
          <w:szCs w:val="28"/>
        </w:rPr>
        <w:t xml:space="preserve">   </w:t>
      </w:r>
      <w:r>
        <w:rPr>
          <w:sz w:val="28"/>
          <w:szCs w:val="28"/>
        </w:rPr>
        <w:t xml:space="preserve">   </w:t>
      </w:r>
      <w:r w:rsidRPr="001F2265">
        <w:rPr>
          <w:szCs w:val="28"/>
        </w:rPr>
        <w:t xml:space="preserve"> </w:t>
      </w:r>
      <w:r>
        <w:rPr>
          <w:szCs w:val="28"/>
        </w:rPr>
        <w:t xml:space="preserve">            </w:t>
      </w:r>
      <w:r w:rsidRPr="001F2265">
        <w:rPr>
          <w:szCs w:val="28"/>
        </w:rPr>
        <w:t>В заключении хочется сказать, что торфяные пожары наносят огромный вред лесу, они уничтожают органику почвы. В огне сгорают корни деревьев, лес  пад</w:t>
      </w:r>
      <w:r w:rsidRPr="001F2265">
        <w:rPr>
          <w:szCs w:val="28"/>
        </w:rPr>
        <w:t>а</w:t>
      </w:r>
      <w:r w:rsidRPr="001F2265">
        <w:rPr>
          <w:szCs w:val="28"/>
        </w:rPr>
        <w:t>ет и полностью погибает.  Несмотря на отсутствие пламенного горения, торфяные п</w:t>
      </w:r>
      <w:r w:rsidRPr="001F2265">
        <w:rPr>
          <w:szCs w:val="28"/>
        </w:rPr>
        <w:t>о</w:t>
      </w:r>
      <w:r w:rsidRPr="001F2265">
        <w:rPr>
          <w:szCs w:val="28"/>
        </w:rPr>
        <w:t>жары опасны для жизни человека.</w:t>
      </w:r>
    </w:p>
    <w:p w:rsidR="001F2265" w:rsidRPr="001F2265" w:rsidRDefault="001F2265" w:rsidP="005B5D62">
      <w:pPr>
        <w:spacing w:before="20" w:line="276" w:lineRule="auto"/>
        <w:jc w:val="both"/>
        <w:rPr>
          <w:szCs w:val="28"/>
        </w:rPr>
      </w:pPr>
      <w:r w:rsidRPr="001F2265">
        <w:rPr>
          <w:szCs w:val="28"/>
        </w:rPr>
        <w:t xml:space="preserve">     </w:t>
      </w:r>
      <w:r>
        <w:rPr>
          <w:szCs w:val="28"/>
        </w:rPr>
        <w:t xml:space="preserve">            </w:t>
      </w:r>
      <w:r w:rsidRPr="001F2265">
        <w:rPr>
          <w:szCs w:val="28"/>
        </w:rPr>
        <w:t>Торфяные пожары с трудом поддаются тушению из-за особенности торфа (</w:t>
      </w:r>
      <w:r w:rsidRPr="001F2265">
        <w:rPr>
          <w:b/>
          <w:szCs w:val="28"/>
        </w:rPr>
        <w:t>Исследование № 2</w:t>
      </w:r>
      <w:r w:rsidRPr="001F2265">
        <w:rPr>
          <w:szCs w:val="28"/>
        </w:rPr>
        <w:t>). Поэтому их гораздо лучше предупредить, чем тушить.</w:t>
      </w:r>
      <w:r w:rsidRPr="001F2265">
        <w:rPr>
          <w:szCs w:val="28"/>
        </w:rPr>
        <w:br/>
        <w:t xml:space="preserve">     </w:t>
      </w:r>
      <w:r>
        <w:rPr>
          <w:szCs w:val="28"/>
        </w:rPr>
        <w:t xml:space="preserve">           </w:t>
      </w:r>
      <w:r w:rsidRPr="001F2265">
        <w:rPr>
          <w:szCs w:val="28"/>
        </w:rPr>
        <w:t>Люди должны соблюдать правила  противопожарной безопасности: не бр</w:t>
      </w:r>
      <w:r w:rsidRPr="001F2265">
        <w:rPr>
          <w:szCs w:val="28"/>
        </w:rPr>
        <w:t>о</w:t>
      </w:r>
      <w:r w:rsidRPr="001F2265">
        <w:rPr>
          <w:szCs w:val="28"/>
        </w:rPr>
        <w:t>сать тлеющие окурки, спички, не оставлять непотушенными костры после пикников, не поджигать сухую траву, а косить её и убирать.</w:t>
      </w:r>
    </w:p>
    <w:p w:rsidR="001F2265" w:rsidRPr="001F2265" w:rsidRDefault="001F2265" w:rsidP="005B5D62">
      <w:pPr>
        <w:spacing w:before="20" w:line="276" w:lineRule="auto"/>
        <w:jc w:val="both"/>
        <w:rPr>
          <w:szCs w:val="28"/>
        </w:rPr>
      </w:pPr>
      <w:r w:rsidRPr="001F2265">
        <w:rPr>
          <w:szCs w:val="28"/>
        </w:rPr>
        <w:t xml:space="preserve">    </w:t>
      </w:r>
      <w:r>
        <w:rPr>
          <w:szCs w:val="28"/>
        </w:rPr>
        <w:t xml:space="preserve">          </w:t>
      </w:r>
      <w:r w:rsidRPr="001F2265">
        <w:rPr>
          <w:szCs w:val="28"/>
        </w:rPr>
        <w:t xml:space="preserve"> </w:t>
      </w:r>
      <w:r>
        <w:rPr>
          <w:szCs w:val="28"/>
        </w:rPr>
        <w:t xml:space="preserve"> </w:t>
      </w:r>
      <w:r w:rsidRPr="001F2265">
        <w:rPr>
          <w:szCs w:val="28"/>
        </w:rPr>
        <w:t>Необходимо устанавливать  достаточно  наблюдательных вышек для своевр</w:t>
      </w:r>
      <w:r w:rsidRPr="001F2265">
        <w:rPr>
          <w:szCs w:val="28"/>
        </w:rPr>
        <w:t>е</w:t>
      </w:r>
      <w:r w:rsidRPr="001F2265">
        <w:rPr>
          <w:szCs w:val="28"/>
        </w:rPr>
        <w:t>менного  обнаружения  возгораний (в том числе  из-за  грозовой  активности) на терр</w:t>
      </w:r>
      <w:r w:rsidRPr="001F2265">
        <w:rPr>
          <w:szCs w:val="28"/>
        </w:rPr>
        <w:t>и</w:t>
      </w:r>
      <w:r w:rsidRPr="001F2265">
        <w:rPr>
          <w:szCs w:val="28"/>
        </w:rPr>
        <w:t xml:space="preserve">ториях, удалённых от инфраструктуры. </w:t>
      </w:r>
    </w:p>
    <w:p w:rsidR="001F2265" w:rsidRPr="001F2265" w:rsidRDefault="001F2265" w:rsidP="005B5D62">
      <w:pPr>
        <w:spacing w:before="20" w:line="276" w:lineRule="auto"/>
        <w:jc w:val="both"/>
        <w:rPr>
          <w:szCs w:val="28"/>
        </w:rPr>
      </w:pPr>
      <w:r w:rsidRPr="001F2265">
        <w:rPr>
          <w:szCs w:val="28"/>
        </w:rPr>
        <w:t xml:space="preserve">     </w:t>
      </w:r>
      <w:r>
        <w:rPr>
          <w:szCs w:val="28"/>
        </w:rPr>
        <w:t xml:space="preserve">           </w:t>
      </w:r>
      <w:r w:rsidRPr="001F2265">
        <w:rPr>
          <w:szCs w:val="28"/>
        </w:rPr>
        <w:t>При возникновении торфяного пожара необходимо окапывание горящих те</w:t>
      </w:r>
      <w:r w:rsidRPr="001F2265">
        <w:rPr>
          <w:szCs w:val="28"/>
        </w:rPr>
        <w:t>р</w:t>
      </w:r>
      <w:r w:rsidRPr="001F2265">
        <w:rPr>
          <w:szCs w:val="28"/>
        </w:rPr>
        <w:t>риторий оградительными канавами глубиной до грунтовых вод или минерального грунта.</w:t>
      </w:r>
    </w:p>
    <w:p w:rsidR="001F2265" w:rsidRPr="001F2265" w:rsidRDefault="001F2265" w:rsidP="005B5D62">
      <w:pPr>
        <w:spacing w:before="20" w:line="276" w:lineRule="auto"/>
        <w:jc w:val="both"/>
        <w:rPr>
          <w:szCs w:val="28"/>
        </w:rPr>
      </w:pPr>
      <w:r w:rsidRPr="001F2265">
        <w:rPr>
          <w:szCs w:val="28"/>
        </w:rPr>
        <w:t xml:space="preserve">     </w:t>
      </w:r>
      <w:r>
        <w:rPr>
          <w:szCs w:val="28"/>
        </w:rPr>
        <w:t xml:space="preserve">           </w:t>
      </w:r>
      <w:r w:rsidRPr="001F2265">
        <w:rPr>
          <w:szCs w:val="28"/>
        </w:rPr>
        <w:t xml:space="preserve">Для тушения поверхностных пожаров подходит метод перекапывания </w:t>
      </w:r>
      <w:r w:rsidRPr="001F2265">
        <w:rPr>
          <w:b/>
          <w:szCs w:val="28"/>
        </w:rPr>
        <w:t>(И</w:t>
      </w:r>
      <w:r w:rsidRPr="001F2265">
        <w:rPr>
          <w:b/>
          <w:szCs w:val="28"/>
        </w:rPr>
        <w:t>с</w:t>
      </w:r>
      <w:r w:rsidRPr="001F2265">
        <w:rPr>
          <w:b/>
          <w:szCs w:val="28"/>
        </w:rPr>
        <w:t>следование №1</w:t>
      </w:r>
      <w:r w:rsidRPr="001F2265">
        <w:rPr>
          <w:szCs w:val="28"/>
        </w:rPr>
        <w:t>). Для более глубоких пожаров необходимо обводнение.</w:t>
      </w:r>
    </w:p>
    <w:p w:rsidR="001F2265" w:rsidRPr="001F2265" w:rsidRDefault="001F2265" w:rsidP="005B5D62">
      <w:pPr>
        <w:spacing w:before="20" w:line="276" w:lineRule="auto"/>
        <w:jc w:val="both"/>
        <w:rPr>
          <w:szCs w:val="28"/>
        </w:rPr>
      </w:pPr>
      <w:r w:rsidRPr="001F2265">
        <w:rPr>
          <w:szCs w:val="28"/>
        </w:rPr>
        <w:t xml:space="preserve">     </w:t>
      </w:r>
      <w:r>
        <w:rPr>
          <w:szCs w:val="28"/>
        </w:rPr>
        <w:t xml:space="preserve">          </w:t>
      </w:r>
      <w:r w:rsidRPr="001F2265">
        <w:rPr>
          <w:szCs w:val="28"/>
        </w:rPr>
        <w:t>Нет необходимости  обводнять торфяники,  превращая  их снова в болота, н</w:t>
      </w:r>
      <w:r w:rsidRPr="001F2265">
        <w:rPr>
          <w:szCs w:val="28"/>
        </w:rPr>
        <w:t>е</w:t>
      </w:r>
      <w:r w:rsidRPr="001F2265">
        <w:rPr>
          <w:szCs w:val="28"/>
        </w:rPr>
        <w:t>пригодные  для человеческой жизни.  Дренированные болота  рациональнее  использ</w:t>
      </w:r>
      <w:r w:rsidRPr="001F2265">
        <w:rPr>
          <w:szCs w:val="28"/>
        </w:rPr>
        <w:t>о</w:t>
      </w:r>
      <w:r w:rsidRPr="001F2265">
        <w:rPr>
          <w:szCs w:val="28"/>
        </w:rPr>
        <w:t>вать  как сельскохозяйственное угодье, выращивая овощные культуры и возродить д</w:t>
      </w:r>
      <w:r w:rsidRPr="001F2265">
        <w:rPr>
          <w:szCs w:val="28"/>
        </w:rPr>
        <w:t>о</w:t>
      </w:r>
      <w:r w:rsidRPr="001F2265">
        <w:rPr>
          <w:szCs w:val="28"/>
        </w:rPr>
        <w:t>бычу торфа. А чтобы  торфяники не возгорались,  можно перенять западный  метод  двустороннего регулирования  водного режима,  поднимая уровень грунтовых вод, и</w:t>
      </w:r>
      <w:r w:rsidRPr="001F2265">
        <w:rPr>
          <w:szCs w:val="28"/>
        </w:rPr>
        <w:t>с</w:t>
      </w:r>
      <w:r w:rsidRPr="001F2265">
        <w:rPr>
          <w:szCs w:val="28"/>
        </w:rPr>
        <w:t>пользуя  для этого уже имеющиеся дренажные каналы,  оборудовав их сооружениями для регулирования подачи воды.   Так  дренажные системы могут служить средством борьбы с торфяными пожарами и их профилактики.  Для наполнения дренажных кан</w:t>
      </w:r>
      <w:r w:rsidRPr="001F2265">
        <w:rPr>
          <w:szCs w:val="28"/>
        </w:rPr>
        <w:t>а</w:t>
      </w:r>
      <w:r w:rsidRPr="001F2265">
        <w:rPr>
          <w:szCs w:val="28"/>
        </w:rPr>
        <w:t>лов водой необходимо создавать новые пруды и малые водохранилища</w:t>
      </w:r>
      <w:proofErr w:type="gramStart"/>
      <w:r>
        <w:rPr>
          <w:szCs w:val="28"/>
        </w:rPr>
        <w:t>.</w:t>
      </w:r>
      <w:r w:rsidRPr="001F2265">
        <w:rPr>
          <w:szCs w:val="28"/>
        </w:rPr>
        <w:t>.</w:t>
      </w:r>
      <w:proofErr w:type="gramEnd"/>
    </w:p>
    <w:p w:rsidR="001F2265" w:rsidRDefault="001F2265" w:rsidP="005B5D62">
      <w:pPr>
        <w:spacing w:before="20" w:line="276" w:lineRule="auto"/>
        <w:jc w:val="both"/>
        <w:rPr>
          <w:szCs w:val="28"/>
        </w:rPr>
      </w:pPr>
      <w:r w:rsidRPr="001F2265">
        <w:rPr>
          <w:szCs w:val="28"/>
        </w:rPr>
        <w:t xml:space="preserve">    </w:t>
      </w:r>
      <w:r>
        <w:rPr>
          <w:szCs w:val="28"/>
        </w:rPr>
        <w:t xml:space="preserve">        </w:t>
      </w:r>
      <w:r w:rsidRPr="001F2265">
        <w:rPr>
          <w:szCs w:val="28"/>
        </w:rPr>
        <w:t xml:space="preserve"> Торф – очень полезное ископаемое и нужно возродить его добычу.  Горят лишь заброшенные разработки.  А когда торфяная залежь вынута, в  образовавшейся котл</w:t>
      </w:r>
      <w:r w:rsidRPr="001F2265">
        <w:rPr>
          <w:szCs w:val="28"/>
        </w:rPr>
        <w:t>о</w:t>
      </w:r>
      <w:r w:rsidRPr="001F2265">
        <w:rPr>
          <w:szCs w:val="28"/>
        </w:rPr>
        <w:t>вине надо устраивать водоём, озеро. Торф можно поставлять в другие страны Европы для производства удобрений, делать из торфа лекарства</w:t>
      </w:r>
    </w:p>
    <w:p w:rsidR="001F2265" w:rsidRPr="001F2265" w:rsidRDefault="001F2265" w:rsidP="005B5D62">
      <w:pPr>
        <w:spacing w:before="20" w:line="276" w:lineRule="auto"/>
        <w:jc w:val="both"/>
        <w:rPr>
          <w:szCs w:val="28"/>
        </w:rPr>
      </w:pPr>
      <w:r>
        <w:rPr>
          <w:szCs w:val="28"/>
        </w:rPr>
        <w:t xml:space="preserve">       </w:t>
      </w:r>
      <w:r w:rsidRPr="001F2265">
        <w:rPr>
          <w:szCs w:val="28"/>
        </w:rPr>
        <w:t xml:space="preserve">      Торф – богатство нашей страны. На нём можно хорошо заработать. Появятся и новые рабочие места.  И соответственно решится проблема пожаров.  </w:t>
      </w:r>
    </w:p>
    <w:p w:rsidR="001F2265" w:rsidRPr="001F2265" w:rsidRDefault="001F2265" w:rsidP="005B5D62">
      <w:pPr>
        <w:spacing w:before="20" w:line="276" w:lineRule="auto"/>
        <w:jc w:val="both"/>
        <w:rPr>
          <w:szCs w:val="28"/>
        </w:rPr>
      </w:pPr>
      <w:r w:rsidRPr="001F2265">
        <w:rPr>
          <w:szCs w:val="28"/>
        </w:rPr>
        <w:t xml:space="preserve">       </w:t>
      </w:r>
      <w:r>
        <w:rPr>
          <w:szCs w:val="28"/>
        </w:rPr>
        <w:t xml:space="preserve">          </w:t>
      </w:r>
      <w:r w:rsidRPr="001F2265">
        <w:rPr>
          <w:szCs w:val="28"/>
        </w:rPr>
        <w:t xml:space="preserve"> В работе рассмотрено несколько  методов борьбы с торфяными пожарами и их профилактики. Каким методом воспользоваться зависит от каждого конкретного случая. Применение  на практике этих методов исключит  опасность торфяных возг</w:t>
      </w:r>
      <w:r w:rsidRPr="001F2265">
        <w:rPr>
          <w:szCs w:val="28"/>
        </w:rPr>
        <w:t>о</w:t>
      </w:r>
      <w:r w:rsidRPr="001F2265">
        <w:rPr>
          <w:szCs w:val="28"/>
        </w:rPr>
        <w:t>раний.</w:t>
      </w:r>
    </w:p>
    <w:p w:rsidR="001F2265" w:rsidRPr="001F2265" w:rsidRDefault="001F2265" w:rsidP="005B5D62">
      <w:pPr>
        <w:spacing w:before="20" w:line="276" w:lineRule="auto"/>
        <w:jc w:val="both"/>
        <w:rPr>
          <w:szCs w:val="28"/>
        </w:rPr>
      </w:pPr>
      <w:r w:rsidRPr="001F2265">
        <w:rPr>
          <w:szCs w:val="28"/>
        </w:rPr>
        <w:t xml:space="preserve">      </w:t>
      </w:r>
      <w:r>
        <w:rPr>
          <w:szCs w:val="28"/>
        </w:rPr>
        <w:t xml:space="preserve">          </w:t>
      </w:r>
      <w:r w:rsidRPr="001F2265">
        <w:rPr>
          <w:szCs w:val="28"/>
        </w:rPr>
        <w:t xml:space="preserve"> Остаётся надеяться, что в скором времени удастся ликвидировать опасность торфяных пожаров</w:t>
      </w:r>
      <w:r>
        <w:rPr>
          <w:szCs w:val="28"/>
        </w:rPr>
        <w:t>,</w:t>
      </w:r>
      <w:r w:rsidRPr="001F2265">
        <w:rPr>
          <w:szCs w:val="28"/>
        </w:rPr>
        <w:t xml:space="preserve"> и жители </w:t>
      </w:r>
      <w:proofErr w:type="gramStart"/>
      <w:r>
        <w:rPr>
          <w:szCs w:val="28"/>
        </w:rPr>
        <w:t>с</w:t>
      </w:r>
      <w:proofErr w:type="gramEnd"/>
      <w:r>
        <w:rPr>
          <w:szCs w:val="28"/>
        </w:rPr>
        <w:t>. Спиридонова Буда и окрестностей  в жаркие весеннее - осенние</w:t>
      </w:r>
      <w:r w:rsidRPr="001F2265">
        <w:rPr>
          <w:szCs w:val="28"/>
        </w:rPr>
        <w:t xml:space="preserve"> дни будут дышать чистым воздухом, не будет дыма, смога, а на месте сгоре</w:t>
      </w:r>
      <w:r w:rsidRPr="001F2265">
        <w:rPr>
          <w:szCs w:val="28"/>
        </w:rPr>
        <w:t>в</w:t>
      </w:r>
      <w:r w:rsidRPr="001F2265">
        <w:rPr>
          <w:szCs w:val="28"/>
        </w:rPr>
        <w:t>ших в пожаре, мы увидим новые леса, являющиеся «лёгкими нашей планеты».</w:t>
      </w:r>
    </w:p>
    <w:p w:rsidR="004A447C" w:rsidRPr="00705926" w:rsidRDefault="004A447C" w:rsidP="00705926">
      <w:pPr>
        <w:shd w:val="clear" w:color="auto" w:fill="FFFFFF"/>
        <w:spacing w:line="360" w:lineRule="auto"/>
        <w:rPr>
          <w:color w:val="000000"/>
        </w:rPr>
      </w:pPr>
    </w:p>
    <w:p w:rsidR="00E1515D" w:rsidRPr="000E7D87" w:rsidRDefault="00E1515D" w:rsidP="0003643B">
      <w:pPr>
        <w:spacing w:line="360" w:lineRule="auto"/>
        <w:rPr>
          <w:color w:val="000000"/>
          <w:shd w:val="clear" w:color="auto" w:fill="FFFFFF"/>
        </w:rPr>
      </w:pPr>
    </w:p>
    <w:p w:rsidR="00E1515D" w:rsidRPr="000E7D87" w:rsidRDefault="00E1515D" w:rsidP="0003643B">
      <w:pPr>
        <w:spacing w:line="360" w:lineRule="auto"/>
        <w:rPr>
          <w:color w:val="000000"/>
          <w:shd w:val="clear" w:color="auto" w:fill="FFFFFF"/>
        </w:rPr>
      </w:pPr>
    </w:p>
    <w:p w:rsidR="00E1515D" w:rsidRPr="00312880" w:rsidRDefault="00424427" w:rsidP="00312880">
      <w:pPr>
        <w:spacing w:line="360" w:lineRule="auto"/>
        <w:jc w:val="center"/>
        <w:rPr>
          <w:b/>
          <w:color w:val="000000"/>
          <w:shd w:val="clear" w:color="auto" w:fill="FFFFFF"/>
        </w:rPr>
      </w:pPr>
      <w:r w:rsidRPr="00312880">
        <w:rPr>
          <w:b/>
          <w:color w:val="000000"/>
          <w:shd w:val="clear" w:color="auto" w:fill="FFFFFF"/>
        </w:rPr>
        <w:lastRenderedPageBreak/>
        <w:t>Литература.</w:t>
      </w:r>
    </w:p>
    <w:p w:rsidR="00312880" w:rsidRPr="000E7D87" w:rsidRDefault="00312880" w:rsidP="00312880">
      <w:pPr>
        <w:spacing w:line="360" w:lineRule="auto"/>
        <w:jc w:val="center"/>
        <w:rPr>
          <w:color w:val="000000"/>
          <w:shd w:val="clear" w:color="auto" w:fill="FFFFFF"/>
        </w:rPr>
      </w:pPr>
    </w:p>
    <w:p w:rsidR="00424427" w:rsidRPr="000E7D87" w:rsidRDefault="00424427" w:rsidP="0003643B">
      <w:pPr>
        <w:pStyle w:val="a4"/>
        <w:numPr>
          <w:ilvl w:val="0"/>
          <w:numId w:val="2"/>
        </w:numPr>
        <w:spacing w:line="360" w:lineRule="auto"/>
        <w:rPr>
          <w:color w:val="000000"/>
          <w:shd w:val="clear" w:color="auto" w:fill="FFFFFF"/>
        </w:rPr>
      </w:pPr>
      <w:proofErr w:type="spellStart"/>
      <w:r w:rsidRPr="000E7D87">
        <w:rPr>
          <w:color w:val="000000"/>
          <w:shd w:val="clear" w:color="auto" w:fill="FFFFFF"/>
        </w:rPr>
        <w:t>Лиштван</w:t>
      </w:r>
      <w:proofErr w:type="spellEnd"/>
      <w:r w:rsidRPr="000E7D87">
        <w:rPr>
          <w:color w:val="000000"/>
          <w:shd w:val="clear" w:color="auto" w:fill="FFFFFF"/>
        </w:rPr>
        <w:t xml:space="preserve"> И. И., </w:t>
      </w:r>
      <w:proofErr w:type="spellStart"/>
      <w:r w:rsidRPr="000E7D87">
        <w:rPr>
          <w:color w:val="000000"/>
          <w:shd w:val="clear" w:color="auto" w:fill="FFFFFF"/>
        </w:rPr>
        <w:t>Базия</w:t>
      </w:r>
      <w:proofErr w:type="spellEnd"/>
      <w:r w:rsidRPr="000E7D87">
        <w:rPr>
          <w:color w:val="000000"/>
          <w:shd w:val="clear" w:color="auto" w:fill="FFFFFF"/>
        </w:rPr>
        <w:t xml:space="preserve"> Е.Т., Косов В. И., Физические свойства торфа и торфяных залежей, Минск, 1985; Торф в народном хозяйстве, М., 1988.</w:t>
      </w:r>
    </w:p>
    <w:p w:rsidR="000A1C3F" w:rsidRPr="000E7D87" w:rsidRDefault="000A1C3F" w:rsidP="0003643B">
      <w:pPr>
        <w:pStyle w:val="a4"/>
        <w:numPr>
          <w:ilvl w:val="0"/>
          <w:numId w:val="2"/>
        </w:numPr>
        <w:spacing w:line="360" w:lineRule="auto"/>
        <w:rPr>
          <w:rStyle w:val="a7"/>
          <w:i w:val="0"/>
          <w:iCs w:val="0"/>
          <w:shd w:val="clear" w:color="auto" w:fill="FFFFFF"/>
        </w:rPr>
      </w:pPr>
      <w:r w:rsidRPr="000E7D87">
        <w:rPr>
          <w:rStyle w:val="w"/>
          <w:iCs/>
          <w:shd w:val="clear" w:color="auto" w:fill="FFFFFF"/>
        </w:rPr>
        <w:t>Горная</w:t>
      </w:r>
      <w:r w:rsidRPr="000E7D87">
        <w:rPr>
          <w:rStyle w:val="apple-converted-space"/>
          <w:iCs/>
          <w:shd w:val="clear" w:color="auto" w:fill="FFFFFF"/>
        </w:rPr>
        <w:t> </w:t>
      </w:r>
      <w:r w:rsidRPr="000E7D87">
        <w:rPr>
          <w:rStyle w:val="w"/>
          <w:iCs/>
          <w:shd w:val="clear" w:color="auto" w:fill="FFFFFF"/>
        </w:rPr>
        <w:t>энциклопедия</w:t>
      </w:r>
      <w:r w:rsidRPr="000E7D87">
        <w:rPr>
          <w:rStyle w:val="a7"/>
          <w:shd w:val="clear" w:color="auto" w:fill="FFFFFF"/>
        </w:rPr>
        <w:t>. —</w:t>
      </w:r>
      <w:r w:rsidR="005B5D62">
        <w:rPr>
          <w:rStyle w:val="a7"/>
          <w:shd w:val="clear" w:color="auto" w:fill="FFFFFF"/>
        </w:rPr>
        <w:t xml:space="preserve"> </w:t>
      </w:r>
      <w:r w:rsidRPr="000E7D87">
        <w:rPr>
          <w:rStyle w:val="w"/>
          <w:iCs/>
          <w:shd w:val="clear" w:color="auto" w:fill="FFFFFF"/>
        </w:rPr>
        <w:t>М</w:t>
      </w:r>
      <w:r w:rsidRPr="000E7D87">
        <w:rPr>
          <w:rStyle w:val="a7"/>
          <w:shd w:val="clear" w:color="auto" w:fill="FFFFFF"/>
        </w:rPr>
        <w:t>.</w:t>
      </w:r>
      <w:r w:rsidRPr="000E7D87">
        <w:rPr>
          <w:rStyle w:val="w"/>
          <w:iCs/>
          <w:shd w:val="clear" w:color="auto" w:fill="FFFFFF"/>
        </w:rPr>
        <w:t>:</w:t>
      </w:r>
      <w:r w:rsidRPr="000E7D87">
        <w:rPr>
          <w:rStyle w:val="apple-converted-space"/>
          <w:iCs/>
          <w:shd w:val="clear" w:color="auto" w:fill="FFFFFF"/>
        </w:rPr>
        <w:t> </w:t>
      </w:r>
      <w:r w:rsidRPr="000E7D87">
        <w:rPr>
          <w:rStyle w:val="w"/>
          <w:iCs/>
          <w:shd w:val="clear" w:color="auto" w:fill="FFFFFF"/>
        </w:rPr>
        <w:t>Советская</w:t>
      </w:r>
      <w:r w:rsidRPr="000E7D87">
        <w:rPr>
          <w:rStyle w:val="apple-converted-space"/>
          <w:iCs/>
          <w:shd w:val="clear" w:color="auto" w:fill="FFFFFF"/>
        </w:rPr>
        <w:t> </w:t>
      </w:r>
      <w:r w:rsidRPr="000E7D87">
        <w:rPr>
          <w:rStyle w:val="w"/>
          <w:iCs/>
          <w:shd w:val="clear" w:color="auto" w:fill="FFFFFF"/>
        </w:rPr>
        <w:t>энциклопедия</w:t>
      </w:r>
      <w:r w:rsidRPr="000E7D87">
        <w:rPr>
          <w:rStyle w:val="a7"/>
          <w:shd w:val="clear" w:color="auto" w:fill="FFFFFF"/>
        </w:rPr>
        <w:t>.</w:t>
      </w:r>
      <w:r w:rsidRPr="000E7D87">
        <w:rPr>
          <w:rStyle w:val="apple-converted-space"/>
          <w:iCs/>
          <w:shd w:val="clear" w:color="auto" w:fill="FFFFFF"/>
        </w:rPr>
        <w:t> </w:t>
      </w:r>
      <w:r w:rsidRPr="000E7D87">
        <w:rPr>
          <w:rStyle w:val="w"/>
          <w:iCs/>
          <w:shd w:val="clear" w:color="auto" w:fill="FFFFFF"/>
        </w:rPr>
        <w:t>Под</w:t>
      </w:r>
      <w:r w:rsidRPr="000E7D87">
        <w:rPr>
          <w:rStyle w:val="apple-converted-space"/>
          <w:iCs/>
          <w:shd w:val="clear" w:color="auto" w:fill="FFFFFF"/>
        </w:rPr>
        <w:t> </w:t>
      </w:r>
      <w:r w:rsidRPr="000E7D87">
        <w:rPr>
          <w:rStyle w:val="w"/>
          <w:iCs/>
          <w:shd w:val="clear" w:color="auto" w:fill="FFFFFF"/>
        </w:rPr>
        <w:t>редакцией</w:t>
      </w:r>
      <w:r w:rsidRPr="000E7D87">
        <w:rPr>
          <w:rStyle w:val="apple-converted-space"/>
          <w:iCs/>
          <w:shd w:val="clear" w:color="auto" w:fill="FFFFFF"/>
        </w:rPr>
        <w:t> </w:t>
      </w:r>
      <w:r w:rsidRPr="000E7D87">
        <w:rPr>
          <w:rStyle w:val="w"/>
          <w:iCs/>
          <w:shd w:val="clear" w:color="auto" w:fill="FFFFFF"/>
        </w:rPr>
        <w:t>Е</w:t>
      </w:r>
      <w:r w:rsidRPr="000E7D87">
        <w:rPr>
          <w:rStyle w:val="a7"/>
          <w:shd w:val="clear" w:color="auto" w:fill="FFFFFF"/>
        </w:rPr>
        <w:t>.</w:t>
      </w:r>
      <w:r w:rsidRPr="000E7D87">
        <w:rPr>
          <w:rStyle w:val="apple-converted-space"/>
          <w:iCs/>
          <w:shd w:val="clear" w:color="auto" w:fill="FFFFFF"/>
        </w:rPr>
        <w:t> </w:t>
      </w:r>
      <w:r w:rsidRPr="000E7D87">
        <w:rPr>
          <w:rStyle w:val="w"/>
          <w:iCs/>
          <w:shd w:val="clear" w:color="auto" w:fill="FFFFFF"/>
        </w:rPr>
        <w:t>А</w:t>
      </w:r>
      <w:r w:rsidRPr="000E7D87">
        <w:rPr>
          <w:rStyle w:val="a7"/>
          <w:shd w:val="clear" w:color="auto" w:fill="FFFFFF"/>
        </w:rPr>
        <w:t>.</w:t>
      </w:r>
      <w:r w:rsidRPr="000E7D87">
        <w:rPr>
          <w:rStyle w:val="apple-converted-space"/>
          <w:iCs/>
          <w:shd w:val="clear" w:color="auto" w:fill="FFFFFF"/>
        </w:rPr>
        <w:t> </w:t>
      </w:r>
      <w:r w:rsidRPr="000E7D87">
        <w:rPr>
          <w:rStyle w:val="w"/>
          <w:iCs/>
          <w:shd w:val="clear" w:color="auto" w:fill="FFFFFF"/>
        </w:rPr>
        <w:t>Козловского</w:t>
      </w:r>
      <w:r w:rsidRPr="000E7D87">
        <w:rPr>
          <w:rStyle w:val="a7"/>
          <w:shd w:val="clear" w:color="auto" w:fill="FFFFFF"/>
        </w:rPr>
        <w:t>.</w:t>
      </w:r>
      <w:r w:rsidRPr="000E7D87">
        <w:rPr>
          <w:rStyle w:val="apple-converted-space"/>
          <w:iCs/>
          <w:shd w:val="clear" w:color="auto" w:fill="FFFFFF"/>
        </w:rPr>
        <w:t> </w:t>
      </w:r>
      <w:r w:rsidRPr="000E7D87">
        <w:rPr>
          <w:rStyle w:val="w"/>
          <w:iCs/>
          <w:shd w:val="clear" w:color="auto" w:fill="FFFFFF"/>
        </w:rPr>
        <w:t>1984</w:t>
      </w:r>
      <w:r w:rsidRPr="000E7D87">
        <w:rPr>
          <w:rStyle w:val="a7"/>
          <w:shd w:val="clear" w:color="auto" w:fill="FFFFFF"/>
        </w:rPr>
        <w:t>—</w:t>
      </w:r>
      <w:r w:rsidRPr="000E7D87">
        <w:rPr>
          <w:rStyle w:val="w"/>
          <w:iCs/>
          <w:shd w:val="clear" w:color="auto" w:fill="FFFFFF"/>
        </w:rPr>
        <w:t>1991</w:t>
      </w:r>
      <w:r w:rsidRPr="000E7D87">
        <w:rPr>
          <w:rStyle w:val="a7"/>
          <w:shd w:val="clear" w:color="auto" w:fill="FFFFFF"/>
        </w:rPr>
        <w:t>.</w:t>
      </w:r>
    </w:p>
    <w:p w:rsidR="00FC0B3B" w:rsidRPr="00705926" w:rsidRDefault="00FC0B3B" w:rsidP="0003643B">
      <w:pPr>
        <w:pStyle w:val="a4"/>
        <w:numPr>
          <w:ilvl w:val="0"/>
          <w:numId w:val="2"/>
        </w:numPr>
        <w:spacing w:line="360" w:lineRule="auto"/>
        <w:rPr>
          <w:shd w:val="clear" w:color="auto" w:fill="FFFFFF"/>
        </w:rPr>
      </w:pPr>
      <w:r w:rsidRPr="000E7D87">
        <w:rPr>
          <w:color w:val="000000"/>
          <w:bdr w:val="none" w:sz="0" w:space="0" w:color="auto" w:frame="1"/>
        </w:rPr>
        <w:t>РИА Новости</w:t>
      </w:r>
      <w:r w:rsidRPr="000E7D87">
        <w:rPr>
          <w:color w:val="000000"/>
        </w:rPr>
        <w:t> </w:t>
      </w:r>
      <w:hyperlink r:id="rId59" w:anchor="ixzz3knQTleOM" w:history="1">
        <w:r w:rsidRPr="000E7D87">
          <w:rPr>
            <w:rStyle w:val="a5"/>
            <w:color w:val="003399"/>
          </w:rPr>
          <w:t>http://ria.ru/documents/20090506/170117233.html#ixzz3knQTleOM</w:t>
        </w:r>
      </w:hyperlink>
    </w:p>
    <w:p w:rsidR="00705926" w:rsidRPr="00517447" w:rsidRDefault="004F496A" w:rsidP="0003643B">
      <w:pPr>
        <w:pStyle w:val="a4"/>
        <w:numPr>
          <w:ilvl w:val="0"/>
          <w:numId w:val="2"/>
        </w:numPr>
        <w:spacing w:line="360" w:lineRule="auto"/>
        <w:rPr>
          <w:shd w:val="clear" w:color="auto" w:fill="FFFFFF"/>
        </w:rPr>
      </w:pPr>
      <w:hyperlink r:id="rId60" w:history="1">
        <w:r w:rsidR="00705926" w:rsidRPr="00DA54AE">
          <w:rPr>
            <w:rStyle w:val="a5"/>
          </w:rPr>
          <w:t>http://bryansknovosti.ru/</w:t>
        </w:r>
      </w:hyperlink>
      <w:r w:rsidR="00705926">
        <w:t xml:space="preserve"> </w:t>
      </w:r>
    </w:p>
    <w:p w:rsidR="00517447" w:rsidRPr="000E7D87" w:rsidRDefault="004F496A" w:rsidP="0003643B">
      <w:pPr>
        <w:pStyle w:val="a4"/>
        <w:numPr>
          <w:ilvl w:val="0"/>
          <w:numId w:val="2"/>
        </w:numPr>
        <w:spacing w:line="360" w:lineRule="auto"/>
        <w:rPr>
          <w:shd w:val="clear" w:color="auto" w:fill="FFFFFF"/>
        </w:rPr>
      </w:pPr>
      <w:hyperlink r:id="rId61" w:history="1">
        <w:r w:rsidR="00517447" w:rsidRPr="00131AA7">
          <w:rPr>
            <w:rStyle w:val="a5"/>
            <w:shd w:val="clear" w:color="auto" w:fill="FFFFFF"/>
          </w:rPr>
          <w:t>http://www.forestforum.ru/</w:t>
        </w:r>
      </w:hyperlink>
      <w:r w:rsidR="00517447">
        <w:rPr>
          <w:shd w:val="clear" w:color="auto" w:fill="FFFFFF"/>
        </w:rPr>
        <w:t xml:space="preserve"> </w:t>
      </w:r>
    </w:p>
    <w:p w:rsidR="00424CCE" w:rsidRPr="000E7D87" w:rsidRDefault="00424CCE" w:rsidP="0003643B">
      <w:pPr>
        <w:spacing w:line="360" w:lineRule="auto"/>
      </w:pPr>
    </w:p>
    <w:p w:rsidR="00424CCE" w:rsidRPr="000E7D87" w:rsidRDefault="00424CCE" w:rsidP="0003643B">
      <w:pPr>
        <w:spacing w:line="360" w:lineRule="auto"/>
      </w:pPr>
    </w:p>
    <w:p w:rsidR="00424CCE" w:rsidRPr="000E7D87" w:rsidRDefault="00424CCE" w:rsidP="0003643B">
      <w:pPr>
        <w:spacing w:line="360" w:lineRule="auto"/>
      </w:pPr>
    </w:p>
    <w:p w:rsidR="00312880" w:rsidRDefault="00312880" w:rsidP="0003643B">
      <w:pPr>
        <w:spacing w:line="360" w:lineRule="auto"/>
        <w:rPr>
          <w:b/>
        </w:rPr>
      </w:pPr>
    </w:p>
    <w:p w:rsidR="00312880" w:rsidRDefault="00312880" w:rsidP="0003643B">
      <w:pPr>
        <w:spacing w:line="360" w:lineRule="auto"/>
        <w:rPr>
          <w:b/>
        </w:rPr>
      </w:pPr>
    </w:p>
    <w:p w:rsidR="00312880" w:rsidRDefault="00312880" w:rsidP="0003643B">
      <w:pPr>
        <w:spacing w:line="360" w:lineRule="auto"/>
        <w:rPr>
          <w:b/>
        </w:rPr>
      </w:pPr>
    </w:p>
    <w:p w:rsidR="00312880" w:rsidRDefault="00312880" w:rsidP="0003643B">
      <w:pPr>
        <w:spacing w:line="360" w:lineRule="auto"/>
        <w:rPr>
          <w:b/>
        </w:rPr>
      </w:pPr>
    </w:p>
    <w:p w:rsidR="00312880" w:rsidRDefault="00312880" w:rsidP="0003643B">
      <w:pPr>
        <w:spacing w:line="360" w:lineRule="auto"/>
        <w:rPr>
          <w:b/>
        </w:rPr>
      </w:pPr>
    </w:p>
    <w:p w:rsidR="00312880" w:rsidRDefault="00312880" w:rsidP="0003643B">
      <w:pPr>
        <w:spacing w:line="360" w:lineRule="auto"/>
        <w:rPr>
          <w:b/>
        </w:rPr>
      </w:pPr>
    </w:p>
    <w:p w:rsidR="00312880" w:rsidRDefault="00312880" w:rsidP="0003643B">
      <w:pPr>
        <w:spacing w:line="360" w:lineRule="auto"/>
        <w:rPr>
          <w:b/>
        </w:rPr>
      </w:pPr>
    </w:p>
    <w:p w:rsidR="00312880" w:rsidRDefault="00312880" w:rsidP="0003643B">
      <w:pPr>
        <w:spacing w:line="360" w:lineRule="auto"/>
        <w:rPr>
          <w:b/>
        </w:rPr>
      </w:pPr>
    </w:p>
    <w:p w:rsidR="00312880" w:rsidRDefault="00312880" w:rsidP="0003643B">
      <w:pPr>
        <w:spacing w:line="360" w:lineRule="auto"/>
        <w:rPr>
          <w:b/>
        </w:rPr>
      </w:pPr>
    </w:p>
    <w:p w:rsidR="00312880" w:rsidRDefault="00312880" w:rsidP="0003643B">
      <w:pPr>
        <w:spacing w:line="360" w:lineRule="auto"/>
        <w:rPr>
          <w:b/>
        </w:rPr>
      </w:pPr>
    </w:p>
    <w:p w:rsidR="00312880" w:rsidRDefault="00312880" w:rsidP="0003643B">
      <w:pPr>
        <w:spacing w:line="360" w:lineRule="auto"/>
        <w:rPr>
          <w:b/>
        </w:rPr>
      </w:pPr>
    </w:p>
    <w:p w:rsidR="00312880" w:rsidRDefault="00312880" w:rsidP="0003643B">
      <w:pPr>
        <w:spacing w:line="360" w:lineRule="auto"/>
        <w:rPr>
          <w:b/>
        </w:rPr>
      </w:pPr>
    </w:p>
    <w:p w:rsidR="00312880" w:rsidRDefault="00312880" w:rsidP="0003643B">
      <w:pPr>
        <w:spacing w:line="360" w:lineRule="auto"/>
        <w:rPr>
          <w:b/>
        </w:rPr>
      </w:pPr>
    </w:p>
    <w:p w:rsidR="00312880" w:rsidRDefault="00312880" w:rsidP="0003643B">
      <w:pPr>
        <w:spacing w:line="360" w:lineRule="auto"/>
        <w:rPr>
          <w:b/>
        </w:rPr>
      </w:pPr>
    </w:p>
    <w:p w:rsidR="00312880" w:rsidRDefault="00312880" w:rsidP="0003643B">
      <w:pPr>
        <w:spacing w:line="360" w:lineRule="auto"/>
        <w:rPr>
          <w:b/>
        </w:rPr>
      </w:pPr>
    </w:p>
    <w:p w:rsidR="00312880" w:rsidRDefault="00312880" w:rsidP="0003643B">
      <w:pPr>
        <w:spacing w:line="360" w:lineRule="auto"/>
        <w:rPr>
          <w:b/>
        </w:rPr>
      </w:pPr>
    </w:p>
    <w:p w:rsidR="00312880" w:rsidRDefault="00312880" w:rsidP="0003643B">
      <w:pPr>
        <w:spacing w:line="360" w:lineRule="auto"/>
        <w:rPr>
          <w:b/>
        </w:rPr>
      </w:pPr>
    </w:p>
    <w:p w:rsidR="00312880" w:rsidRDefault="00312880" w:rsidP="0003643B">
      <w:pPr>
        <w:spacing w:line="360" w:lineRule="auto"/>
        <w:rPr>
          <w:b/>
        </w:rPr>
      </w:pPr>
    </w:p>
    <w:p w:rsidR="00312880" w:rsidRDefault="00312880" w:rsidP="0003643B">
      <w:pPr>
        <w:spacing w:line="360" w:lineRule="auto"/>
        <w:rPr>
          <w:b/>
        </w:rPr>
      </w:pPr>
    </w:p>
    <w:p w:rsidR="00312880" w:rsidRDefault="00312880" w:rsidP="0003643B">
      <w:pPr>
        <w:spacing w:line="360" w:lineRule="auto"/>
        <w:rPr>
          <w:b/>
        </w:rPr>
      </w:pPr>
    </w:p>
    <w:p w:rsidR="00312880" w:rsidRDefault="00312880" w:rsidP="0003643B">
      <w:pPr>
        <w:spacing w:line="360" w:lineRule="auto"/>
        <w:rPr>
          <w:b/>
        </w:rPr>
      </w:pPr>
    </w:p>
    <w:p w:rsidR="00312880" w:rsidRDefault="00312880" w:rsidP="0003643B">
      <w:pPr>
        <w:spacing w:line="360" w:lineRule="auto"/>
        <w:rPr>
          <w:b/>
        </w:rPr>
      </w:pPr>
    </w:p>
    <w:p w:rsidR="004076CB" w:rsidRDefault="004076CB" w:rsidP="00312880">
      <w:pPr>
        <w:spacing w:line="360" w:lineRule="auto"/>
        <w:jc w:val="center"/>
        <w:rPr>
          <w:b/>
        </w:rPr>
      </w:pPr>
    </w:p>
    <w:p w:rsidR="00424CCE" w:rsidRPr="000E7D87" w:rsidRDefault="00424CCE" w:rsidP="00312880">
      <w:pPr>
        <w:spacing w:line="360" w:lineRule="auto"/>
        <w:jc w:val="center"/>
        <w:rPr>
          <w:b/>
        </w:rPr>
      </w:pPr>
      <w:r w:rsidRPr="000E7D87">
        <w:rPr>
          <w:b/>
        </w:rPr>
        <w:lastRenderedPageBreak/>
        <w:t>Приложение.</w:t>
      </w:r>
    </w:p>
    <w:p w:rsidR="000E7D87" w:rsidRPr="000E7D87" w:rsidRDefault="000E7D87" w:rsidP="0003643B">
      <w:pPr>
        <w:spacing w:line="360" w:lineRule="auto"/>
        <w:rPr>
          <w:b/>
        </w:rPr>
      </w:pPr>
      <w:r w:rsidRPr="000E7D87">
        <w:rPr>
          <w:b/>
        </w:rPr>
        <w:t>Памятка 1.</w:t>
      </w:r>
    </w:p>
    <w:p w:rsidR="00312880" w:rsidRDefault="000E7D87" w:rsidP="00812695">
      <w:pPr>
        <w:pStyle w:val="a3"/>
        <w:shd w:val="clear" w:color="auto" w:fill="FFFFFF"/>
        <w:spacing w:before="36" w:beforeAutospacing="0" w:after="0" w:afterAutospacing="0" w:line="360" w:lineRule="auto"/>
        <w:jc w:val="center"/>
        <w:rPr>
          <w:b/>
          <w:bCs/>
          <w:color w:val="371D10"/>
          <w:sz w:val="36"/>
        </w:rPr>
      </w:pPr>
      <w:r w:rsidRPr="00312880">
        <w:rPr>
          <w:b/>
          <w:bCs/>
          <w:color w:val="371D10"/>
          <w:sz w:val="36"/>
        </w:rPr>
        <w:t xml:space="preserve">Правила пожарной безопасности на природе </w:t>
      </w:r>
    </w:p>
    <w:p w:rsidR="000E7D87" w:rsidRPr="00312880" w:rsidRDefault="000E7D87" w:rsidP="00812695">
      <w:pPr>
        <w:pStyle w:val="a3"/>
        <w:shd w:val="clear" w:color="auto" w:fill="FFFFFF"/>
        <w:spacing w:before="36" w:beforeAutospacing="0" w:after="0" w:afterAutospacing="0" w:line="360" w:lineRule="auto"/>
        <w:jc w:val="center"/>
        <w:rPr>
          <w:color w:val="000000"/>
          <w:sz w:val="36"/>
        </w:rPr>
      </w:pPr>
      <w:r w:rsidRPr="00312880">
        <w:rPr>
          <w:b/>
          <w:bCs/>
          <w:color w:val="371D10"/>
          <w:sz w:val="36"/>
        </w:rPr>
        <w:t>для школьников</w:t>
      </w:r>
    </w:p>
    <w:p w:rsidR="000E7D87" w:rsidRPr="00312880" w:rsidRDefault="000E7D87" w:rsidP="0003643B">
      <w:pPr>
        <w:pStyle w:val="a3"/>
        <w:shd w:val="clear" w:color="auto" w:fill="FFFFFF"/>
        <w:spacing w:before="36" w:beforeAutospacing="0" w:after="0" w:afterAutospacing="0" w:line="360" w:lineRule="auto"/>
        <w:ind w:firstLine="300"/>
        <w:rPr>
          <w:color w:val="000000"/>
          <w:sz w:val="28"/>
        </w:rPr>
      </w:pPr>
      <w:r w:rsidRPr="00312880">
        <w:rPr>
          <w:color w:val="000000"/>
          <w:sz w:val="28"/>
        </w:rPr>
        <w:t>Пожары в лесу могут возникнуть в результате воздействия молнии или неосторожной деятельности человека. Такие пожары весьма опасны, а в сухую жаркую погоду они могут принимать масштабы стихийных бе</w:t>
      </w:r>
      <w:r w:rsidRPr="00312880">
        <w:rPr>
          <w:color w:val="000000"/>
          <w:sz w:val="28"/>
        </w:rPr>
        <w:t>д</w:t>
      </w:r>
      <w:r w:rsidRPr="00312880">
        <w:rPr>
          <w:color w:val="000000"/>
          <w:sz w:val="28"/>
        </w:rPr>
        <w:t>ствий.</w:t>
      </w:r>
    </w:p>
    <w:p w:rsidR="000E7D87" w:rsidRPr="00312880" w:rsidRDefault="000E7D87" w:rsidP="0003643B">
      <w:pPr>
        <w:pStyle w:val="a3"/>
        <w:shd w:val="clear" w:color="auto" w:fill="FFFFFF"/>
        <w:spacing w:before="36" w:beforeAutospacing="0" w:after="0" w:afterAutospacing="0" w:line="360" w:lineRule="auto"/>
        <w:ind w:firstLine="300"/>
        <w:rPr>
          <w:color w:val="000000"/>
          <w:sz w:val="28"/>
        </w:rPr>
      </w:pPr>
      <w:r w:rsidRPr="00312880">
        <w:rPr>
          <w:color w:val="000000"/>
          <w:sz w:val="28"/>
        </w:rPr>
        <w:t>Торфяные пожары возникают на осушенных или естественных торф</w:t>
      </w:r>
      <w:r w:rsidRPr="00312880">
        <w:rPr>
          <w:color w:val="000000"/>
          <w:sz w:val="28"/>
        </w:rPr>
        <w:t>я</w:t>
      </w:r>
      <w:r w:rsidRPr="00312880">
        <w:rPr>
          <w:color w:val="000000"/>
          <w:sz w:val="28"/>
        </w:rPr>
        <w:t>ных болотах. Они характеризуются длительным тлением торфа и возни</w:t>
      </w:r>
      <w:r w:rsidRPr="00312880">
        <w:rPr>
          <w:color w:val="000000"/>
          <w:sz w:val="28"/>
        </w:rPr>
        <w:t>к</w:t>
      </w:r>
      <w:r w:rsidRPr="00312880">
        <w:rPr>
          <w:color w:val="000000"/>
          <w:sz w:val="28"/>
        </w:rPr>
        <w:t>новением сильного задымления воздуха. Торф — легковоспламеняющийся материал, поэтому такие пожары очень опасны.</w:t>
      </w:r>
    </w:p>
    <w:p w:rsidR="000E7D87" w:rsidRPr="00312880" w:rsidRDefault="000E7D87" w:rsidP="0003643B">
      <w:pPr>
        <w:pStyle w:val="a3"/>
        <w:shd w:val="clear" w:color="auto" w:fill="FFFFFF"/>
        <w:spacing w:before="36" w:beforeAutospacing="0" w:after="0" w:afterAutospacing="0" w:line="360" w:lineRule="auto"/>
        <w:ind w:firstLine="300"/>
        <w:rPr>
          <w:color w:val="000000"/>
          <w:sz w:val="28"/>
        </w:rPr>
      </w:pPr>
      <w:r w:rsidRPr="00312880">
        <w:rPr>
          <w:color w:val="000000"/>
          <w:sz w:val="28"/>
        </w:rPr>
        <w:t>По статистике, большинство  пожаров происходят по неосторожности человека. Для того чтобы предотвратить их возникновение, необходимо соблюдать несколько важных правил.</w:t>
      </w:r>
    </w:p>
    <w:p w:rsidR="000E7D87" w:rsidRPr="00312880" w:rsidRDefault="000E7D87" w:rsidP="0003643B">
      <w:pPr>
        <w:pStyle w:val="a3"/>
        <w:shd w:val="clear" w:color="auto" w:fill="FFFFFF"/>
        <w:spacing w:before="36" w:beforeAutospacing="0" w:after="0" w:afterAutospacing="0" w:line="360" w:lineRule="auto"/>
        <w:ind w:firstLine="300"/>
        <w:rPr>
          <w:color w:val="000000"/>
          <w:sz w:val="28"/>
        </w:rPr>
      </w:pPr>
      <w:r w:rsidRPr="00312880">
        <w:rPr>
          <w:b/>
          <w:bCs/>
          <w:color w:val="000000"/>
          <w:sz w:val="28"/>
        </w:rPr>
        <w:t>В пожароопасный период ни в коем случае не пользуйтесь откр</w:t>
      </w:r>
      <w:r w:rsidRPr="00312880">
        <w:rPr>
          <w:b/>
          <w:bCs/>
          <w:color w:val="000000"/>
          <w:sz w:val="28"/>
        </w:rPr>
        <w:t>ы</w:t>
      </w:r>
      <w:r w:rsidRPr="00312880">
        <w:rPr>
          <w:b/>
          <w:bCs/>
          <w:color w:val="000000"/>
          <w:sz w:val="28"/>
        </w:rPr>
        <w:t>тым огнём в лесу!</w:t>
      </w:r>
    </w:p>
    <w:p w:rsidR="000E7D87" w:rsidRPr="00312880" w:rsidRDefault="000E7D87" w:rsidP="0003643B">
      <w:pPr>
        <w:pStyle w:val="a3"/>
        <w:shd w:val="clear" w:color="auto" w:fill="FFFFFF"/>
        <w:spacing w:before="36" w:beforeAutospacing="0" w:after="0" w:afterAutospacing="0" w:line="360" w:lineRule="auto"/>
        <w:ind w:firstLine="300"/>
        <w:rPr>
          <w:color w:val="000000"/>
          <w:sz w:val="28"/>
        </w:rPr>
      </w:pPr>
      <w:r w:rsidRPr="00312880">
        <w:rPr>
          <w:color w:val="000000"/>
          <w:sz w:val="28"/>
        </w:rPr>
        <w:t>К таким периодам относятся середина и конец весны (лесная почва п</w:t>
      </w:r>
      <w:r w:rsidRPr="00312880">
        <w:rPr>
          <w:color w:val="000000"/>
          <w:sz w:val="28"/>
        </w:rPr>
        <w:t>о</w:t>
      </w:r>
      <w:r w:rsidRPr="00312880">
        <w:rPr>
          <w:color w:val="000000"/>
          <w:sz w:val="28"/>
        </w:rPr>
        <w:t>крыта сухими листьями и травой), а также всё лето и начало осени, когда стоит жаркая погода при отсутствии осадков более недели. Не разводите костёр в тех местах, где много сухой травы, в хвойных молодняках, на участках леса, не очищенных от порубочных остатков.</w:t>
      </w:r>
    </w:p>
    <w:p w:rsidR="000E7D87" w:rsidRPr="00312880" w:rsidRDefault="000E7D87" w:rsidP="0003643B">
      <w:pPr>
        <w:pStyle w:val="a3"/>
        <w:shd w:val="clear" w:color="auto" w:fill="FFFFFF"/>
        <w:spacing w:before="36" w:beforeAutospacing="0" w:after="0" w:afterAutospacing="0" w:line="360" w:lineRule="auto"/>
        <w:ind w:firstLine="300"/>
        <w:rPr>
          <w:color w:val="000000"/>
          <w:sz w:val="28"/>
        </w:rPr>
      </w:pPr>
      <w:r w:rsidRPr="00312880">
        <w:rPr>
          <w:b/>
          <w:bCs/>
          <w:color w:val="000000"/>
          <w:sz w:val="28"/>
        </w:rPr>
        <w:t>Если введён особый противопожарный режим, категорически з</w:t>
      </w:r>
      <w:r w:rsidRPr="00312880">
        <w:rPr>
          <w:b/>
          <w:bCs/>
          <w:color w:val="000000"/>
          <w:sz w:val="28"/>
        </w:rPr>
        <w:t>а</w:t>
      </w:r>
      <w:r w:rsidRPr="00312880">
        <w:rPr>
          <w:b/>
          <w:bCs/>
          <w:color w:val="000000"/>
          <w:sz w:val="28"/>
        </w:rPr>
        <w:t>прещается посещение лесов до его отмены.</w:t>
      </w:r>
    </w:p>
    <w:p w:rsidR="000E7D87" w:rsidRPr="00312880" w:rsidRDefault="000E7D87" w:rsidP="0003643B">
      <w:pPr>
        <w:pStyle w:val="a3"/>
        <w:shd w:val="clear" w:color="auto" w:fill="FFFFFF"/>
        <w:spacing w:before="36" w:beforeAutospacing="0" w:after="0" w:afterAutospacing="0" w:line="360" w:lineRule="auto"/>
        <w:ind w:firstLine="300"/>
        <w:rPr>
          <w:color w:val="000000"/>
          <w:sz w:val="28"/>
        </w:rPr>
      </w:pPr>
      <w:r w:rsidRPr="00312880">
        <w:rPr>
          <w:color w:val="000000"/>
          <w:sz w:val="28"/>
        </w:rPr>
        <w:t>Не берите с собой в лес легковоспламеняющиеся жидкости, а также пропитанные ими материалы. Не оставляйте в лесу никаких стеклянных осколков: при попадании солнечных лучей эти осколки могут сфокусир</w:t>
      </w:r>
      <w:r w:rsidRPr="00312880">
        <w:rPr>
          <w:color w:val="000000"/>
          <w:sz w:val="28"/>
        </w:rPr>
        <w:t>о</w:t>
      </w:r>
      <w:r w:rsidRPr="00312880">
        <w:rPr>
          <w:color w:val="000000"/>
          <w:sz w:val="28"/>
        </w:rPr>
        <w:t>вать их, что приведёт к возникновению пожара.</w:t>
      </w:r>
    </w:p>
    <w:p w:rsidR="00312880" w:rsidRDefault="00312880" w:rsidP="0003643B">
      <w:pPr>
        <w:pStyle w:val="a3"/>
        <w:shd w:val="clear" w:color="auto" w:fill="FFFFFF"/>
        <w:spacing w:before="36" w:beforeAutospacing="0" w:after="0" w:afterAutospacing="0" w:line="360" w:lineRule="auto"/>
        <w:ind w:firstLine="300"/>
        <w:rPr>
          <w:b/>
          <w:color w:val="000000"/>
        </w:rPr>
      </w:pPr>
    </w:p>
    <w:p w:rsidR="000E7D87" w:rsidRPr="000E7D87" w:rsidRDefault="004076CB" w:rsidP="0003643B">
      <w:pPr>
        <w:pStyle w:val="2"/>
        <w:spacing w:line="360" w:lineRule="auto"/>
        <w:rPr>
          <w:rStyle w:val="aa"/>
          <w:rFonts w:ascii="Times New Roman" w:hAnsi="Times New Roman" w:cs="Times New Roman"/>
          <w:b/>
          <w:color w:val="auto"/>
          <w:sz w:val="24"/>
          <w:szCs w:val="24"/>
          <w:shd w:val="clear" w:color="auto" w:fill="FFFFFF"/>
        </w:rPr>
      </w:pPr>
      <w:r>
        <w:rPr>
          <w:rStyle w:val="aa"/>
          <w:rFonts w:ascii="Times New Roman" w:hAnsi="Times New Roman" w:cs="Times New Roman"/>
          <w:b/>
          <w:color w:val="auto"/>
          <w:sz w:val="24"/>
          <w:szCs w:val="24"/>
          <w:shd w:val="clear" w:color="auto" w:fill="FFFFFF"/>
        </w:rPr>
        <w:lastRenderedPageBreak/>
        <w:t>Памятка 2</w:t>
      </w:r>
      <w:r w:rsidR="000E7D87" w:rsidRPr="000E7D87">
        <w:rPr>
          <w:rStyle w:val="aa"/>
          <w:rFonts w:ascii="Times New Roman" w:hAnsi="Times New Roman" w:cs="Times New Roman"/>
          <w:b/>
          <w:color w:val="auto"/>
          <w:sz w:val="24"/>
          <w:szCs w:val="24"/>
          <w:shd w:val="clear" w:color="auto" w:fill="FFFFFF"/>
        </w:rPr>
        <w:t>.</w:t>
      </w:r>
    </w:p>
    <w:p w:rsidR="0048455A" w:rsidRPr="004D1412" w:rsidRDefault="001532A2" w:rsidP="00312880">
      <w:pPr>
        <w:pStyle w:val="2"/>
        <w:spacing w:line="360" w:lineRule="auto"/>
        <w:jc w:val="center"/>
        <w:rPr>
          <w:rFonts w:ascii="Times New Roman" w:hAnsi="Times New Roman" w:cs="Times New Roman"/>
          <w:b w:val="0"/>
          <w:bCs w:val="0"/>
          <w:color w:val="auto"/>
          <w:sz w:val="24"/>
          <w:szCs w:val="24"/>
        </w:rPr>
      </w:pPr>
      <w:r w:rsidRPr="00312880">
        <w:rPr>
          <w:rStyle w:val="aa"/>
          <w:rFonts w:ascii="Times New Roman" w:hAnsi="Times New Roman" w:cs="Times New Roman"/>
          <w:b/>
          <w:color w:val="990000"/>
          <w:sz w:val="36"/>
          <w:szCs w:val="24"/>
          <w:shd w:val="clear" w:color="auto" w:fill="FFFFFF"/>
        </w:rPr>
        <w:t>Способы решений.</w:t>
      </w:r>
      <w:r w:rsidRPr="000E7D87">
        <w:rPr>
          <w:rFonts w:ascii="Times New Roman" w:hAnsi="Times New Roman" w:cs="Times New Roman"/>
          <w:sz w:val="24"/>
          <w:szCs w:val="24"/>
        </w:rPr>
        <w:br/>
      </w:r>
      <w:r w:rsidRPr="000E7D87">
        <w:rPr>
          <w:rFonts w:ascii="Times New Roman" w:hAnsi="Times New Roman" w:cs="Times New Roman"/>
          <w:sz w:val="24"/>
          <w:szCs w:val="24"/>
        </w:rPr>
        <w:br/>
      </w:r>
      <w:r w:rsidR="0048455A" w:rsidRPr="004D1412">
        <w:rPr>
          <w:rFonts w:ascii="Times New Roman" w:hAnsi="Times New Roman" w:cs="Times New Roman"/>
          <w:b w:val="0"/>
          <w:bCs w:val="0"/>
          <w:color w:val="auto"/>
          <w:sz w:val="24"/>
          <w:szCs w:val="24"/>
        </w:rPr>
        <w:t>1. Уйти с улицы</w:t>
      </w:r>
    </w:p>
    <w:p w:rsidR="0048455A" w:rsidRPr="004D1412" w:rsidRDefault="0048455A" w:rsidP="0003643B">
      <w:pPr>
        <w:pStyle w:val="a3"/>
        <w:shd w:val="clear" w:color="auto" w:fill="FFFFFF"/>
        <w:spacing w:before="0" w:beforeAutospacing="0" w:after="0" w:afterAutospacing="0" w:line="360" w:lineRule="auto"/>
      </w:pPr>
      <w:r w:rsidRPr="004D1412">
        <w:t>Пытаться</w:t>
      </w:r>
      <w:r w:rsidRPr="004D1412">
        <w:rPr>
          <w:rStyle w:val="apple-converted-space"/>
        </w:rPr>
        <w:t> </w:t>
      </w:r>
      <w:r w:rsidRPr="004D1412">
        <w:rPr>
          <w:rStyle w:val="aa"/>
          <w:bdr w:val="none" w:sz="0" w:space="0" w:color="auto" w:frame="1"/>
        </w:rPr>
        <w:t>ограничить пребывание на открытом воздухе</w:t>
      </w:r>
      <w:r w:rsidRPr="004D1412">
        <w:t>, избегать длительного пр</w:t>
      </w:r>
      <w:r w:rsidRPr="004D1412">
        <w:t>е</w:t>
      </w:r>
      <w:r w:rsidRPr="004D1412">
        <w:t>бывания на открытом воздухе рано утром (когда в воздухе находится максимальное к</w:t>
      </w:r>
      <w:r w:rsidRPr="004D1412">
        <w:t>о</w:t>
      </w:r>
      <w:r w:rsidRPr="004D1412">
        <w:t>личество смога) и в самое жаркое время суток. Детям и беременным женщинам следует отказаться от длительных прогулок.</w:t>
      </w:r>
    </w:p>
    <w:p w:rsidR="0048455A" w:rsidRPr="004D1412" w:rsidRDefault="0048455A" w:rsidP="00312880">
      <w:pPr>
        <w:pStyle w:val="2"/>
        <w:spacing w:line="360" w:lineRule="auto"/>
        <w:jc w:val="center"/>
        <w:rPr>
          <w:rFonts w:ascii="Times New Roman" w:hAnsi="Times New Roman" w:cs="Times New Roman"/>
          <w:b w:val="0"/>
          <w:bCs w:val="0"/>
          <w:color w:val="auto"/>
          <w:sz w:val="24"/>
          <w:szCs w:val="24"/>
        </w:rPr>
      </w:pPr>
      <w:r w:rsidRPr="004D1412">
        <w:rPr>
          <w:rFonts w:ascii="Times New Roman" w:hAnsi="Times New Roman" w:cs="Times New Roman"/>
          <w:b w:val="0"/>
          <w:bCs w:val="0"/>
          <w:color w:val="auto"/>
          <w:sz w:val="24"/>
          <w:szCs w:val="24"/>
        </w:rPr>
        <w:t>2. Закрыть окна</w:t>
      </w:r>
    </w:p>
    <w:p w:rsidR="0048455A" w:rsidRPr="004D1412" w:rsidRDefault="0048455A" w:rsidP="0003643B">
      <w:pPr>
        <w:pStyle w:val="a3"/>
        <w:shd w:val="clear" w:color="auto" w:fill="FFFFFF"/>
        <w:spacing w:before="0" w:beforeAutospacing="0" w:after="0" w:afterAutospacing="0" w:line="360" w:lineRule="auto"/>
      </w:pPr>
      <w:r w:rsidRPr="004D1412">
        <w:t>Следует</w:t>
      </w:r>
      <w:r w:rsidRPr="004D1412">
        <w:rPr>
          <w:rStyle w:val="apple-converted-space"/>
        </w:rPr>
        <w:t> </w:t>
      </w:r>
      <w:r w:rsidRPr="004D1412">
        <w:rPr>
          <w:rStyle w:val="aa"/>
          <w:bdr w:val="none" w:sz="0" w:space="0" w:color="auto" w:frame="1"/>
        </w:rPr>
        <w:t>держать</w:t>
      </w:r>
      <w:r w:rsidRPr="004D1412">
        <w:rPr>
          <w:rStyle w:val="apple-converted-space"/>
        </w:rPr>
        <w:t> </w:t>
      </w:r>
      <w:r w:rsidRPr="004D1412">
        <w:rPr>
          <w:rStyle w:val="aa"/>
          <w:bdr w:val="none" w:sz="0" w:space="0" w:color="auto" w:frame="1"/>
        </w:rPr>
        <w:t>окна закрытыми,</w:t>
      </w:r>
      <w:r w:rsidRPr="004D1412">
        <w:rPr>
          <w:rStyle w:val="apple-converted-space"/>
        </w:rPr>
        <w:t> </w:t>
      </w:r>
      <w:r w:rsidRPr="004D1412">
        <w:t>особенно ночью и ранним утром. При открытии окон завешивать места поступления атмосферного воздуха (окна, форточки и т.д.) увлажненной тканью и периодически ее менять.</w:t>
      </w:r>
    </w:p>
    <w:p w:rsidR="0048455A" w:rsidRPr="004D1412" w:rsidRDefault="0048455A" w:rsidP="00312880">
      <w:pPr>
        <w:pStyle w:val="2"/>
        <w:spacing w:line="360" w:lineRule="auto"/>
        <w:jc w:val="center"/>
        <w:rPr>
          <w:rFonts w:ascii="Times New Roman" w:hAnsi="Times New Roman" w:cs="Times New Roman"/>
          <w:b w:val="0"/>
          <w:bCs w:val="0"/>
          <w:color w:val="auto"/>
          <w:sz w:val="24"/>
          <w:szCs w:val="24"/>
        </w:rPr>
      </w:pPr>
      <w:r w:rsidRPr="004D1412">
        <w:rPr>
          <w:rFonts w:ascii="Times New Roman" w:hAnsi="Times New Roman" w:cs="Times New Roman"/>
          <w:b w:val="0"/>
          <w:bCs w:val="0"/>
          <w:color w:val="auto"/>
          <w:sz w:val="24"/>
          <w:szCs w:val="24"/>
        </w:rPr>
        <w:t>3. Очищать воздух</w:t>
      </w:r>
    </w:p>
    <w:p w:rsidR="0048455A" w:rsidRPr="004D1412" w:rsidRDefault="0048455A" w:rsidP="0003643B">
      <w:pPr>
        <w:pStyle w:val="a3"/>
        <w:shd w:val="clear" w:color="auto" w:fill="FFFFFF"/>
        <w:spacing w:before="0" w:beforeAutospacing="0" w:after="0" w:afterAutospacing="0" w:line="360" w:lineRule="auto"/>
      </w:pPr>
      <w:r w:rsidRPr="004D1412">
        <w:t>По возможности</w:t>
      </w:r>
      <w:r w:rsidRPr="004D1412">
        <w:rPr>
          <w:rStyle w:val="apple-converted-space"/>
        </w:rPr>
        <w:t> </w:t>
      </w:r>
      <w:r w:rsidRPr="004D1412">
        <w:rPr>
          <w:rStyle w:val="aa"/>
          <w:bdr w:val="none" w:sz="0" w:space="0" w:color="auto" w:frame="1"/>
        </w:rPr>
        <w:t>использовать</w:t>
      </w:r>
      <w:r w:rsidRPr="004D1412">
        <w:rPr>
          <w:rStyle w:val="apple-converted-space"/>
        </w:rPr>
        <w:t> </w:t>
      </w:r>
      <w:r w:rsidRPr="004D1412">
        <w:t>в быту и на рабочих местах</w:t>
      </w:r>
      <w:r w:rsidRPr="004D1412">
        <w:rPr>
          <w:rStyle w:val="apple-converted-space"/>
          <w:b/>
          <w:bCs/>
          <w:bdr w:val="none" w:sz="0" w:space="0" w:color="auto" w:frame="1"/>
        </w:rPr>
        <w:t> </w:t>
      </w:r>
      <w:r w:rsidRPr="004D1412">
        <w:rPr>
          <w:rStyle w:val="aa"/>
          <w:bdr w:val="none" w:sz="0" w:space="0" w:color="auto" w:frame="1"/>
        </w:rPr>
        <w:t>системы кондиционир</w:t>
      </w:r>
      <w:r w:rsidRPr="004D1412">
        <w:rPr>
          <w:rStyle w:val="aa"/>
          <w:bdr w:val="none" w:sz="0" w:space="0" w:color="auto" w:frame="1"/>
        </w:rPr>
        <w:t>о</w:t>
      </w:r>
      <w:r w:rsidRPr="004D1412">
        <w:rPr>
          <w:rStyle w:val="aa"/>
          <w:bdr w:val="none" w:sz="0" w:space="0" w:color="auto" w:frame="1"/>
        </w:rPr>
        <w:t>вания и очистки воздуха</w:t>
      </w:r>
      <w:r w:rsidRPr="004D1412">
        <w:t>.</w:t>
      </w:r>
    </w:p>
    <w:p w:rsidR="0048455A" w:rsidRPr="004D1412" w:rsidRDefault="0048455A" w:rsidP="00312880">
      <w:pPr>
        <w:pStyle w:val="2"/>
        <w:spacing w:line="360" w:lineRule="auto"/>
        <w:jc w:val="center"/>
        <w:rPr>
          <w:rFonts w:ascii="Times New Roman" w:hAnsi="Times New Roman" w:cs="Times New Roman"/>
          <w:b w:val="0"/>
          <w:bCs w:val="0"/>
          <w:color w:val="auto"/>
          <w:sz w:val="24"/>
          <w:szCs w:val="24"/>
        </w:rPr>
      </w:pPr>
      <w:r w:rsidRPr="004D1412">
        <w:rPr>
          <w:rFonts w:ascii="Times New Roman" w:hAnsi="Times New Roman" w:cs="Times New Roman"/>
          <w:b w:val="0"/>
          <w:bCs w:val="0"/>
          <w:color w:val="auto"/>
          <w:sz w:val="24"/>
          <w:szCs w:val="24"/>
        </w:rPr>
        <w:t>4. Мыть пол, стены</w:t>
      </w:r>
    </w:p>
    <w:p w:rsidR="0048455A" w:rsidRPr="004D1412" w:rsidRDefault="0048455A" w:rsidP="0003643B">
      <w:pPr>
        <w:pStyle w:val="a3"/>
        <w:shd w:val="clear" w:color="auto" w:fill="FFFFFF"/>
        <w:spacing w:before="0" w:beforeAutospacing="0" w:after="0" w:afterAutospacing="0" w:line="360" w:lineRule="auto"/>
      </w:pPr>
      <w:r w:rsidRPr="004D1412">
        <w:rPr>
          <w:rStyle w:val="aa"/>
          <w:bdr w:val="none" w:sz="0" w:space="0" w:color="auto" w:frame="1"/>
        </w:rPr>
        <w:t>Проводить влажную уборку в жилых помещениях</w:t>
      </w:r>
      <w:r w:rsidRPr="004D1412">
        <w:rPr>
          <w:rStyle w:val="apple-converted-space"/>
        </w:rPr>
        <w:t> </w:t>
      </w:r>
      <w:r w:rsidRPr="004D1412">
        <w:t>и на рабочих местах; полезно также поставить в жилых и рабочих помещениях емкости с водой, чтобы повысить влажность воздуха.</w:t>
      </w:r>
    </w:p>
    <w:p w:rsidR="0048455A" w:rsidRPr="004D1412" w:rsidRDefault="0048455A" w:rsidP="00312880">
      <w:pPr>
        <w:pStyle w:val="2"/>
        <w:spacing w:line="360" w:lineRule="auto"/>
        <w:jc w:val="center"/>
        <w:rPr>
          <w:rFonts w:ascii="Times New Roman" w:hAnsi="Times New Roman" w:cs="Times New Roman"/>
          <w:b w:val="0"/>
          <w:bCs w:val="0"/>
          <w:color w:val="auto"/>
          <w:sz w:val="24"/>
          <w:szCs w:val="24"/>
        </w:rPr>
      </w:pPr>
      <w:r w:rsidRPr="004D1412">
        <w:rPr>
          <w:rFonts w:ascii="Times New Roman" w:hAnsi="Times New Roman" w:cs="Times New Roman"/>
          <w:b w:val="0"/>
          <w:bCs w:val="0"/>
          <w:color w:val="auto"/>
          <w:sz w:val="24"/>
          <w:szCs w:val="24"/>
        </w:rPr>
        <w:t>5. Пить больше воды</w:t>
      </w:r>
    </w:p>
    <w:p w:rsidR="0048455A" w:rsidRPr="004D1412" w:rsidRDefault="0048455A" w:rsidP="0003643B">
      <w:pPr>
        <w:pStyle w:val="a3"/>
        <w:shd w:val="clear" w:color="auto" w:fill="FFFFFF"/>
        <w:spacing w:before="0" w:beforeAutospacing="0" w:after="0" w:afterAutospacing="0" w:line="360" w:lineRule="auto"/>
      </w:pPr>
      <w:r w:rsidRPr="004D1412">
        <w:rPr>
          <w:rStyle w:val="aa"/>
          <w:bdr w:val="none" w:sz="0" w:space="0" w:color="auto" w:frame="1"/>
        </w:rPr>
        <w:t>Увеличить потребление жидкости</w:t>
      </w:r>
      <w:r w:rsidRPr="004D1412">
        <w:rPr>
          <w:rStyle w:val="apple-converted-space"/>
        </w:rPr>
        <w:t> </w:t>
      </w:r>
      <w:r w:rsidRPr="004D1412">
        <w:t>до 2-3 литров в день для взрослых. Для возмещ</w:t>
      </w:r>
      <w:r w:rsidRPr="004D1412">
        <w:t>е</w:t>
      </w:r>
      <w:r w:rsidRPr="004D1412">
        <w:t xml:space="preserve">ния потери солей и микроэлементов рекомендуется пить подсоленную и минеральную щелочную воду (по типу Боржоми), </w:t>
      </w:r>
      <w:proofErr w:type="gramStart"/>
      <w:r w:rsidRPr="004D1412">
        <w:t>молочно-кислые</w:t>
      </w:r>
      <w:proofErr w:type="gramEnd"/>
      <w:r w:rsidRPr="004D1412">
        <w:t xml:space="preserve"> напитки (обезжиренное молоко, молочную сыворотку), соки, минерализованные напитки, кислородно-белковые ко</w:t>
      </w:r>
      <w:r w:rsidRPr="004D1412">
        <w:t>к</w:t>
      </w:r>
      <w:r w:rsidRPr="004D1412">
        <w:t>тейли.</w:t>
      </w:r>
    </w:p>
    <w:p w:rsidR="0048455A" w:rsidRPr="004D1412" w:rsidRDefault="0048455A" w:rsidP="00312880">
      <w:pPr>
        <w:pStyle w:val="2"/>
        <w:spacing w:line="360" w:lineRule="auto"/>
        <w:jc w:val="center"/>
        <w:rPr>
          <w:rFonts w:ascii="Times New Roman" w:hAnsi="Times New Roman" w:cs="Times New Roman"/>
          <w:b w:val="0"/>
          <w:bCs w:val="0"/>
          <w:color w:val="auto"/>
          <w:sz w:val="24"/>
          <w:szCs w:val="24"/>
        </w:rPr>
      </w:pPr>
      <w:r w:rsidRPr="004D1412">
        <w:rPr>
          <w:rFonts w:ascii="Times New Roman" w:hAnsi="Times New Roman" w:cs="Times New Roman"/>
          <w:b w:val="0"/>
          <w:bCs w:val="0"/>
          <w:color w:val="auto"/>
          <w:sz w:val="24"/>
          <w:szCs w:val="24"/>
        </w:rPr>
        <w:t>6. Следить за обострением хронических заболеваний</w:t>
      </w:r>
    </w:p>
    <w:p w:rsidR="0048455A" w:rsidRDefault="0048455A" w:rsidP="0003643B">
      <w:pPr>
        <w:pStyle w:val="a3"/>
        <w:shd w:val="clear" w:color="auto" w:fill="FFFFFF"/>
        <w:spacing w:before="0" w:beforeAutospacing="0" w:after="0" w:afterAutospacing="0" w:line="360" w:lineRule="auto"/>
        <w:rPr>
          <w:color w:val="333333"/>
        </w:rPr>
      </w:pPr>
      <w:r w:rsidRPr="004D1412">
        <w:rPr>
          <w:rStyle w:val="aa"/>
          <w:bdr w:val="none" w:sz="0" w:space="0" w:color="auto" w:frame="1"/>
        </w:rPr>
        <w:t>В случае возникновения симптомов острого заболевания</w:t>
      </w:r>
      <w:r w:rsidRPr="004D1412">
        <w:rPr>
          <w:rStyle w:val="apple-converted-space"/>
        </w:rPr>
        <w:t> </w:t>
      </w:r>
      <w:r w:rsidRPr="004D1412">
        <w:t>или недомогания (появл</w:t>
      </w:r>
      <w:r w:rsidRPr="004D1412">
        <w:t>е</w:t>
      </w:r>
      <w:r w:rsidRPr="004D1412">
        <w:t>ние признаков одышки, кашля, бессонницы)</w:t>
      </w:r>
      <w:r w:rsidRPr="004D1412">
        <w:rPr>
          <w:rStyle w:val="apple-converted-space"/>
        </w:rPr>
        <w:t> </w:t>
      </w:r>
      <w:r w:rsidRPr="004D1412">
        <w:rPr>
          <w:rStyle w:val="aa"/>
          <w:bdr w:val="none" w:sz="0" w:space="0" w:color="auto" w:frame="1"/>
        </w:rPr>
        <w:t>необходимо обратиться к врачу</w:t>
      </w:r>
      <w:r w:rsidRPr="000E7D87">
        <w:rPr>
          <w:color w:val="333333"/>
        </w:rPr>
        <w:t>.</w:t>
      </w:r>
    </w:p>
    <w:p w:rsidR="00A17A11" w:rsidRDefault="00A17A11" w:rsidP="0003643B">
      <w:pPr>
        <w:pStyle w:val="a3"/>
        <w:shd w:val="clear" w:color="auto" w:fill="FFFFFF"/>
        <w:spacing w:before="0" w:beforeAutospacing="0" w:after="0" w:afterAutospacing="0" w:line="360" w:lineRule="auto"/>
        <w:rPr>
          <w:color w:val="333333"/>
        </w:rPr>
      </w:pPr>
    </w:p>
    <w:p w:rsidR="00A17A11" w:rsidRDefault="00A17A11" w:rsidP="0003643B">
      <w:pPr>
        <w:pStyle w:val="a3"/>
        <w:shd w:val="clear" w:color="auto" w:fill="FFFFFF"/>
        <w:spacing w:before="0" w:beforeAutospacing="0" w:after="0" w:afterAutospacing="0" w:line="360" w:lineRule="auto"/>
        <w:rPr>
          <w:color w:val="333333"/>
        </w:rPr>
      </w:pPr>
    </w:p>
    <w:p w:rsidR="00A17A11" w:rsidRDefault="00A17A11" w:rsidP="0003643B">
      <w:pPr>
        <w:pStyle w:val="a3"/>
        <w:shd w:val="clear" w:color="auto" w:fill="FFFFFF"/>
        <w:spacing w:before="0" w:beforeAutospacing="0" w:after="0" w:afterAutospacing="0" w:line="360" w:lineRule="auto"/>
        <w:rPr>
          <w:color w:val="333333"/>
        </w:rPr>
      </w:pPr>
    </w:p>
    <w:p w:rsidR="00A17A11" w:rsidRDefault="004F496A" w:rsidP="0003643B">
      <w:pPr>
        <w:pStyle w:val="a3"/>
        <w:shd w:val="clear" w:color="auto" w:fill="FFFFFF"/>
        <w:spacing w:before="0" w:beforeAutospacing="0" w:after="0" w:afterAutospacing="0" w:line="360" w:lineRule="auto"/>
        <w:rPr>
          <w:color w:val="333333"/>
        </w:rPr>
      </w:pPr>
      <w:r>
        <w:rPr>
          <w:noProof/>
          <w:color w:val="333333"/>
        </w:rPr>
        <w:lastRenderedPageBreak/>
        <w:pict>
          <v:oval id="_x0000_s1026" style="position:absolute;margin-left:6.5pt;margin-top:4.65pt;width:387.55pt;height:260.45pt;z-index:251658240">
            <v:textbox>
              <w:txbxContent>
                <w:p w:rsidR="004076CB" w:rsidRDefault="004076CB">
                  <w:r>
                    <w:t>Канал</w:t>
                  </w:r>
                </w:p>
                <w:p w:rsidR="004076CB" w:rsidRDefault="004076CB"/>
                <w:p w:rsidR="004076CB" w:rsidRDefault="004076CB"/>
                <w:p w:rsidR="004076CB" w:rsidRDefault="004076CB"/>
                <w:p w:rsidR="004076CB" w:rsidRDefault="004076CB"/>
                <w:p w:rsidR="004076CB" w:rsidRDefault="004076CB"/>
                <w:p w:rsidR="004076CB" w:rsidRDefault="004076CB"/>
                <w:p w:rsidR="004076CB" w:rsidRDefault="004076CB"/>
                <w:p w:rsidR="004076CB" w:rsidRDefault="004076CB"/>
                <w:p w:rsidR="004076CB" w:rsidRDefault="004076CB"/>
                <w:p w:rsidR="004076CB" w:rsidRDefault="004076CB"/>
                <w:p w:rsidR="004076CB" w:rsidRDefault="004076CB"/>
                <w:p w:rsidR="004076CB" w:rsidRDefault="004076CB"/>
                <w:p w:rsidR="004076CB" w:rsidRDefault="004076CB">
                  <w:r>
                    <w:t xml:space="preserve">                                    </w:t>
                  </w:r>
                  <w:proofErr w:type="spellStart"/>
                  <w:proofErr w:type="gramStart"/>
                  <w:r>
                    <w:t>др</w:t>
                  </w:r>
                  <w:proofErr w:type="spellEnd"/>
                  <w:proofErr w:type="gramEnd"/>
                </w:p>
                <w:p w:rsidR="004076CB" w:rsidRDefault="004076CB"/>
                <w:p w:rsidR="004076CB" w:rsidRDefault="004076CB"/>
                <w:p w:rsidR="004076CB" w:rsidRDefault="004076CB"/>
                <w:p w:rsidR="004076CB" w:rsidRDefault="004076CB"/>
                <w:p w:rsidR="004076CB" w:rsidRDefault="004076CB"/>
                <w:p w:rsidR="004076CB" w:rsidRDefault="004076CB"/>
                <w:p w:rsidR="004076CB" w:rsidRDefault="004076CB"/>
                <w:p w:rsidR="004076CB" w:rsidRDefault="004076CB"/>
                <w:p w:rsidR="004076CB" w:rsidRDefault="004076CB"/>
                <w:p w:rsidR="004076CB" w:rsidRDefault="004076CB"/>
                <w:p w:rsidR="004076CB" w:rsidRDefault="004076CB"/>
                <w:p w:rsidR="004076CB" w:rsidRDefault="004076CB">
                  <w:r>
                    <w:t xml:space="preserve">        </w:t>
                  </w:r>
                </w:p>
                <w:p w:rsidR="004076CB" w:rsidRDefault="004076CB">
                  <w:r>
                    <w:t xml:space="preserve">           дренированное</w:t>
                  </w:r>
                </w:p>
              </w:txbxContent>
            </v:textbox>
          </v:oval>
        </w:pict>
      </w:r>
    </w:p>
    <w:p w:rsidR="00685755" w:rsidRDefault="00685755" w:rsidP="0003643B">
      <w:pPr>
        <w:pStyle w:val="a3"/>
        <w:shd w:val="clear" w:color="auto" w:fill="FFFFFF"/>
        <w:spacing w:before="0" w:beforeAutospacing="0" w:after="0" w:afterAutospacing="0" w:line="360" w:lineRule="auto"/>
        <w:rPr>
          <w:color w:val="333333"/>
        </w:rPr>
      </w:pPr>
    </w:p>
    <w:p w:rsidR="00A17A11" w:rsidRDefault="004F496A" w:rsidP="0003643B">
      <w:pPr>
        <w:pStyle w:val="a3"/>
        <w:shd w:val="clear" w:color="auto" w:fill="FFFFFF"/>
        <w:spacing w:before="0" w:beforeAutospacing="0" w:after="0" w:afterAutospacing="0" w:line="360" w:lineRule="auto"/>
        <w:rPr>
          <w:color w:val="333333"/>
        </w:rPr>
      </w:pPr>
      <w:r>
        <w:rPr>
          <w:noProof/>
          <w:color w:val="333333"/>
        </w:rPr>
        <w:pict>
          <v:shapetype id="_x0000_t32" coordsize="21600,21600" o:spt="32" o:oned="t" path="m,l21600,21600e" filled="f">
            <v:path arrowok="t" fillok="f" o:connecttype="none"/>
            <o:lock v:ext="edit" shapetype="t"/>
          </v:shapetype>
          <v:shape id="_x0000_s1033" type="#_x0000_t32" style="position:absolute;margin-left:299.85pt;margin-top:19.25pt;width:1.75pt;height:151.1pt;z-index:251665408" o:connectortype="straight"/>
        </w:pict>
      </w:r>
      <w:r>
        <w:rPr>
          <w:noProof/>
          <w:color w:val="333333"/>
        </w:rPr>
        <w:pict>
          <v:shape id="_x0000_s1032" type="#_x0000_t32" style="position:absolute;margin-left:267.85pt;margin-top:9.45pt;width:4.45pt;height:174.25pt;z-index:251664384" o:connectortype="straight"/>
        </w:pict>
      </w:r>
      <w:r>
        <w:rPr>
          <w:noProof/>
          <w:color w:val="333333"/>
        </w:rPr>
        <w:pict>
          <v:shape id="_x0000_s1031" type="#_x0000_t32" style="position:absolute;margin-left:114.95pt;margin-top:19.25pt;width:1.8pt;height:156.45pt;z-index:251663360" o:connectortype="straight"/>
        </w:pict>
      </w:r>
      <w:r>
        <w:rPr>
          <w:noProof/>
          <w:color w:val="333333"/>
        </w:rPr>
        <w:pict>
          <v:shape id="_x0000_s1029" type="#_x0000_t32" style="position:absolute;margin-left:214.5pt;margin-top:.55pt;width:1.8pt;height:403.55pt;flip:x;z-index:251661312" o:connectortype="straight"/>
        </w:pict>
      </w:r>
      <w:r>
        <w:rPr>
          <w:noProof/>
          <w:color w:val="333333"/>
        </w:rPr>
        <w:pict>
          <v:shape id="_x0000_s1028" type="#_x0000_t32" style="position:absolute;margin-left:180.75pt;margin-top:.55pt;width:0;height:403.55pt;z-index:251660288" o:connectortype="straight"/>
        </w:pict>
      </w:r>
      <w:r>
        <w:rPr>
          <w:noProof/>
          <w:color w:val="333333"/>
        </w:rPr>
        <w:pict>
          <v:oval id="_x0000_s1027" style="position:absolute;margin-left:46.5pt;margin-top:.55pt;width:313.8pt;height:193.8pt;z-index:251659264">
            <v:textbox>
              <w:txbxContent>
                <w:p w:rsidR="004076CB" w:rsidRPr="00A17A11" w:rsidRDefault="004076CB" w:rsidP="00A17A11">
                  <w:pPr>
                    <w:jc w:val="center"/>
                    <w:rPr>
                      <w:b/>
                    </w:rPr>
                  </w:pPr>
                  <w:r w:rsidRPr="00A17A11">
                    <w:rPr>
                      <w:b/>
                    </w:rPr>
                    <w:t>Дренированное болото</w:t>
                  </w:r>
                </w:p>
              </w:txbxContent>
            </v:textbox>
          </v:oval>
        </w:pict>
      </w:r>
    </w:p>
    <w:p w:rsidR="00A17A11" w:rsidRDefault="004F496A" w:rsidP="0003643B">
      <w:pPr>
        <w:pStyle w:val="a3"/>
        <w:shd w:val="clear" w:color="auto" w:fill="FFFFFF"/>
        <w:spacing w:before="0" w:beforeAutospacing="0" w:after="0" w:afterAutospacing="0" w:line="360" w:lineRule="auto"/>
        <w:rPr>
          <w:color w:val="333333"/>
        </w:rPr>
      </w:pPr>
      <w:r>
        <w:rPr>
          <w:noProof/>
          <w:color w:val="333333"/>
        </w:rPr>
        <w:pict>
          <v:shape id="_x0000_s1030" type="#_x0000_t32" style="position:absolute;margin-left:90.95pt;margin-top:7.4pt;width:.9pt;height:137.8pt;z-index:251662336" o:connectortype="straight"/>
        </w:pict>
      </w:r>
    </w:p>
    <w:p w:rsidR="00A17A11" w:rsidRDefault="00A17A11" w:rsidP="0003643B">
      <w:pPr>
        <w:pStyle w:val="a3"/>
        <w:shd w:val="clear" w:color="auto" w:fill="FFFFFF"/>
        <w:spacing w:before="0" w:beforeAutospacing="0" w:after="0" w:afterAutospacing="0" w:line="360" w:lineRule="auto"/>
        <w:rPr>
          <w:color w:val="333333"/>
        </w:rPr>
      </w:pPr>
    </w:p>
    <w:p w:rsidR="00A17A11" w:rsidRDefault="00A17A11" w:rsidP="0003643B">
      <w:pPr>
        <w:pStyle w:val="a3"/>
        <w:shd w:val="clear" w:color="auto" w:fill="FFFFFF"/>
        <w:spacing w:before="0" w:beforeAutospacing="0" w:after="0" w:afterAutospacing="0" w:line="360" w:lineRule="auto"/>
        <w:rPr>
          <w:color w:val="333333"/>
        </w:rPr>
      </w:pPr>
    </w:p>
    <w:p w:rsidR="00A17A11" w:rsidRDefault="00A17A11" w:rsidP="0003643B">
      <w:pPr>
        <w:pStyle w:val="a3"/>
        <w:shd w:val="clear" w:color="auto" w:fill="FFFFFF"/>
        <w:spacing w:before="0" w:beforeAutospacing="0" w:after="0" w:afterAutospacing="0" w:line="360" w:lineRule="auto"/>
        <w:rPr>
          <w:color w:val="333333"/>
        </w:rPr>
      </w:pPr>
    </w:p>
    <w:p w:rsidR="00A17A11" w:rsidRDefault="00A17A11" w:rsidP="0003643B">
      <w:pPr>
        <w:pStyle w:val="a3"/>
        <w:shd w:val="clear" w:color="auto" w:fill="FFFFFF"/>
        <w:spacing w:before="0" w:beforeAutospacing="0" w:after="0" w:afterAutospacing="0" w:line="360" w:lineRule="auto"/>
        <w:rPr>
          <w:color w:val="333333"/>
        </w:rPr>
      </w:pPr>
    </w:p>
    <w:p w:rsidR="00A17A11" w:rsidRDefault="00A17A11" w:rsidP="0003643B">
      <w:pPr>
        <w:pStyle w:val="a3"/>
        <w:shd w:val="clear" w:color="auto" w:fill="FFFFFF"/>
        <w:spacing w:before="0" w:beforeAutospacing="0" w:after="0" w:afterAutospacing="0" w:line="360" w:lineRule="auto"/>
        <w:rPr>
          <w:color w:val="333333"/>
        </w:rPr>
      </w:pPr>
    </w:p>
    <w:p w:rsidR="00A17A11" w:rsidRDefault="00A17A11" w:rsidP="0003643B">
      <w:pPr>
        <w:pStyle w:val="a3"/>
        <w:shd w:val="clear" w:color="auto" w:fill="FFFFFF"/>
        <w:spacing w:before="0" w:beforeAutospacing="0" w:after="0" w:afterAutospacing="0" w:line="360" w:lineRule="auto"/>
        <w:rPr>
          <w:color w:val="333333"/>
        </w:rPr>
      </w:pPr>
    </w:p>
    <w:p w:rsidR="00A17A11" w:rsidRDefault="00A17A11" w:rsidP="0003643B">
      <w:pPr>
        <w:pStyle w:val="a3"/>
        <w:shd w:val="clear" w:color="auto" w:fill="FFFFFF"/>
        <w:spacing w:before="0" w:beforeAutospacing="0" w:after="0" w:afterAutospacing="0" w:line="360" w:lineRule="auto"/>
        <w:rPr>
          <w:color w:val="333333"/>
        </w:rPr>
      </w:pPr>
    </w:p>
    <w:p w:rsidR="00A17A11" w:rsidRDefault="00A17A11" w:rsidP="0003643B">
      <w:pPr>
        <w:pStyle w:val="a3"/>
        <w:shd w:val="clear" w:color="auto" w:fill="FFFFFF"/>
        <w:spacing w:before="0" w:beforeAutospacing="0" w:after="0" w:afterAutospacing="0" w:line="360" w:lineRule="auto"/>
        <w:rPr>
          <w:color w:val="333333"/>
        </w:rPr>
      </w:pPr>
    </w:p>
    <w:p w:rsidR="00A17A11" w:rsidRDefault="00A17A11" w:rsidP="0003643B">
      <w:pPr>
        <w:pStyle w:val="a3"/>
        <w:shd w:val="clear" w:color="auto" w:fill="FFFFFF"/>
        <w:spacing w:before="0" w:beforeAutospacing="0" w:after="0" w:afterAutospacing="0" w:line="360" w:lineRule="auto"/>
        <w:rPr>
          <w:color w:val="333333"/>
        </w:rPr>
      </w:pPr>
    </w:p>
    <w:p w:rsidR="00A17A11" w:rsidRDefault="00A17A11" w:rsidP="0003643B">
      <w:pPr>
        <w:pStyle w:val="a3"/>
        <w:shd w:val="clear" w:color="auto" w:fill="FFFFFF"/>
        <w:spacing w:before="0" w:beforeAutospacing="0" w:after="0" w:afterAutospacing="0" w:line="360" w:lineRule="auto"/>
        <w:rPr>
          <w:color w:val="333333"/>
        </w:rPr>
      </w:pPr>
    </w:p>
    <w:p w:rsidR="00A17A11" w:rsidRDefault="00A17A11" w:rsidP="0003643B">
      <w:pPr>
        <w:pStyle w:val="a3"/>
        <w:shd w:val="clear" w:color="auto" w:fill="FFFFFF"/>
        <w:spacing w:before="0" w:beforeAutospacing="0" w:after="0" w:afterAutospacing="0" w:line="360" w:lineRule="auto"/>
      </w:pPr>
    </w:p>
    <w:p w:rsidR="00A17A11" w:rsidRDefault="00A17A11" w:rsidP="0003643B">
      <w:pPr>
        <w:pStyle w:val="a3"/>
        <w:shd w:val="clear" w:color="auto" w:fill="FFFFFF"/>
        <w:spacing w:before="0" w:beforeAutospacing="0" w:after="0" w:afterAutospacing="0" w:line="360" w:lineRule="auto"/>
      </w:pPr>
    </w:p>
    <w:p w:rsidR="00A17A11" w:rsidRDefault="004F496A" w:rsidP="0003643B">
      <w:pPr>
        <w:pStyle w:val="a3"/>
        <w:shd w:val="clear" w:color="auto" w:fill="FFFFFF"/>
        <w:spacing w:before="0" w:beforeAutospacing="0" w:after="0" w:afterAutospacing="0" w:line="360" w:lineRule="auto"/>
      </w:pPr>
      <w:r>
        <w:rPr>
          <w:noProof/>
        </w:rPr>
        <w:pict>
          <v:shape id="_x0000_s1036" type="#_x0000_t32" style="position:absolute;margin-left:79.4pt;margin-top:1.5pt;width:101.35pt;height:34.65pt;flip:y;z-index:251668480" o:connectortype="straight"/>
        </w:pict>
      </w:r>
      <w:r>
        <w:rPr>
          <w:noProof/>
        </w:rPr>
        <w:pict>
          <v:roundrect id="_x0000_s1034" style="position:absolute;margin-left:-25.5pt;margin-top:11.25pt;width:104.9pt;height:79.1pt;z-index:251666432" arcsize="10923f">
            <v:textbox>
              <w:txbxContent>
                <w:p w:rsidR="004076CB" w:rsidRDefault="004076CB" w:rsidP="00A17A11">
                  <w:pPr>
                    <w:jc w:val="center"/>
                  </w:pPr>
                </w:p>
                <w:p w:rsidR="004076CB" w:rsidRDefault="004076CB" w:rsidP="00A17A11">
                  <w:pPr>
                    <w:jc w:val="center"/>
                  </w:pPr>
                </w:p>
                <w:p w:rsidR="004076CB" w:rsidRDefault="004076CB" w:rsidP="00A17A11">
                  <w:pPr>
                    <w:jc w:val="center"/>
                  </w:pPr>
                  <w:r>
                    <w:t>пруд</w:t>
                  </w:r>
                </w:p>
              </w:txbxContent>
            </v:textbox>
          </v:roundrect>
        </w:pict>
      </w:r>
    </w:p>
    <w:p w:rsidR="00A17A11" w:rsidRDefault="004F496A" w:rsidP="0003643B">
      <w:pPr>
        <w:pStyle w:val="a3"/>
        <w:shd w:val="clear" w:color="auto" w:fill="FFFFFF"/>
        <w:spacing w:before="0" w:beforeAutospacing="0" w:after="0" w:afterAutospacing="0" w:line="360" w:lineRule="auto"/>
      </w:pPr>
      <w:r>
        <w:rPr>
          <w:noProof/>
        </w:rPr>
        <w:pict>
          <v:shape id="_x0000_s1038" type="#_x0000_t32" style="position:absolute;margin-left:216.3pt;margin-top:3.9pt;width:102.2pt;height:34.65pt;z-index:251670528" o:connectortype="straight"/>
        </w:pict>
      </w:r>
      <w:r>
        <w:rPr>
          <w:noProof/>
        </w:rPr>
        <w:pict>
          <v:shape id="_x0000_s1037" type="#_x0000_t32" style="position:absolute;margin-left:79.4pt;margin-top:3.9pt;width:101.35pt;height:34.65pt;flip:y;z-index:251669504" o:connectortype="straight"/>
        </w:pict>
      </w:r>
      <w:r>
        <w:rPr>
          <w:noProof/>
        </w:rPr>
        <w:pict>
          <v:roundrect id="_x0000_s1035" style="position:absolute;margin-left:318.5pt;margin-top:9.25pt;width:123.55pt;height:60.4pt;z-index:251667456" arcsize="10923f">
            <v:textbox>
              <w:txbxContent>
                <w:p w:rsidR="004076CB" w:rsidRDefault="004076CB"/>
                <w:p w:rsidR="004076CB" w:rsidRDefault="004076CB">
                  <w:r>
                    <w:t xml:space="preserve">          пруд</w:t>
                  </w:r>
                </w:p>
              </w:txbxContent>
            </v:textbox>
          </v:roundrect>
        </w:pict>
      </w:r>
    </w:p>
    <w:p w:rsidR="00A17A11" w:rsidRDefault="004F496A" w:rsidP="0003643B">
      <w:pPr>
        <w:pStyle w:val="a3"/>
        <w:shd w:val="clear" w:color="auto" w:fill="FFFFFF"/>
        <w:spacing w:before="0" w:beforeAutospacing="0" w:after="0" w:afterAutospacing="0" w:line="360" w:lineRule="auto"/>
      </w:pPr>
      <w:r>
        <w:rPr>
          <w:noProof/>
        </w:rPr>
        <w:pict>
          <v:shape id="_x0000_s1039" type="#_x0000_t32" style="position:absolute;margin-left:216.3pt;margin-top:4.55pt;width:102.2pt;height:32pt;z-index:251671552" o:connectortype="straight"/>
        </w:pict>
      </w:r>
    </w:p>
    <w:p w:rsidR="00A17A11" w:rsidRDefault="00A17A11" w:rsidP="0003643B">
      <w:pPr>
        <w:pStyle w:val="a3"/>
        <w:shd w:val="clear" w:color="auto" w:fill="FFFFFF"/>
        <w:spacing w:before="0" w:beforeAutospacing="0" w:after="0" w:afterAutospacing="0" w:line="360" w:lineRule="auto"/>
      </w:pPr>
    </w:p>
    <w:p w:rsidR="00A17A11" w:rsidRDefault="00A17A11" w:rsidP="0003643B">
      <w:pPr>
        <w:pStyle w:val="a3"/>
        <w:shd w:val="clear" w:color="auto" w:fill="FFFFFF"/>
        <w:spacing w:before="0" w:beforeAutospacing="0" w:after="0" w:afterAutospacing="0" w:line="360" w:lineRule="auto"/>
      </w:pPr>
    </w:p>
    <w:p w:rsidR="00A17A11" w:rsidRPr="00A17A11" w:rsidRDefault="00A17A11" w:rsidP="0003643B">
      <w:pPr>
        <w:pStyle w:val="a3"/>
        <w:shd w:val="clear" w:color="auto" w:fill="FFFFFF"/>
        <w:spacing w:before="0" w:beforeAutospacing="0" w:after="0" w:afterAutospacing="0" w:line="360" w:lineRule="auto"/>
      </w:pPr>
      <w:r w:rsidRPr="00A17A11">
        <w:t>Схема 1.</w:t>
      </w:r>
    </w:p>
    <w:p w:rsidR="001532A2" w:rsidRPr="000E7D87" w:rsidRDefault="001532A2" w:rsidP="0003643B">
      <w:pPr>
        <w:spacing w:after="444" w:line="360" w:lineRule="auto"/>
        <w:textAlignment w:val="baseline"/>
      </w:pPr>
      <w:r w:rsidRPr="000E7D87">
        <w:rPr>
          <w:shd w:val="clear" w:color="auto" w:fill="FFFFFF"/>
        </w:rPr>
        <w:t>.</w:t>
      </w:r>
      <w:r w:rsidR="00A17A11" w:rsidRPr="00A17A11">
        <w:rPr>
          <w:noProof/>
          <w:shd w:val="clear" w:color="auto" w:fill="FFFFFF"/>
        </w:rPr>
        <w:t xml:space="preserve"> </w:t>
      </w:r>
      <w:r w:rsidR="00A17A11" w:rsidRPr="000E7D87">
        <w:rPr>
          <w:noProof/>
          <w:shd w:val="clear" w:color="auto" w:fill="FFFFFF"/>
        </w:rPr>
        <w:drawing>
          <wp:inline distT="0" distB="0" distL="0" distR="0">
            <wp:extent cx="5419444" cy="2528711"/>
            <wp:effectExtent l="19050" t="0" r="0" b="0"/>
            <wp:docPr id="3" name="Рисунок 2" descr="Изображение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Изображение"/>
                    <pic:cNvPicPr>
                      <a:picLocks noChangeAspect="1" noChangeArrowheads="1"/>
                    </pic:cNvPicPr>
                  </pic:nvPicPr>
                  <pic:blipFill>
                    <a:blip r:embed="rId6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28433" cy="25329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24CCE" w:rsidRPr="000E7D87" w:rsidRDefault="00424CCE" w:rsidP="0003643B">
      <w:pPr>
        <w:spacing w:line="360" w:lineRule="auto"/>
        <w:rPr>
          <w:shd w:val="clear" w:color="auto" w:fill="FFFFFF"/>
        </w:rPr>
      </w:pPr>
    </w:p>
    <w:p w:rsidR="00424CCE" w:rsidRPr="00517447" w:rsidRDefault="0045545F" w:rsidP="0003643B">
      <w:pPr>
        <w:spacing w:line="360" w:lineRule="auto"/>
        <w:rPr>
          <w:shd w:val="clear" w:color="auto" w:fill="FFFFFF"/>
          <w:lang w:val="en-US"/>
        </w:rPr>
      </w:pPr>
      <w:r w:rsidRPr="000E7D87">
        <w:rPr>
          <w:shd w:val="clear" w:color="auto" w:fill="FFFFFF"/>
        </w:rPr>
        <w:t xml:space="preserve">Рис. 1. </w:t>
      </w:r>
      <w:proofErr w:type="spellStart"/>
      <w:r w:rsidRPr="000E7D87">
        <w:rPr>
          <w:shd w:val="clear" w:color="auto" w:fill="FFFFFF"/>
        </w:rPr>
        <w:t>Термографик</w:t>
      </w:r>
      <w:proofErr w:type="spellEnd"/>
      <w:r w:rsidRPr="000E7D87">
        <w:rPr>
          <w:shd w:val="clear" w:color="auto" w:fill="FFFFFF"/>
        </w:rPr>
        <w:t>.</w:t>
      </w:r>
      <w:r w:rsidR="00517447">
        <w:rPr>
          <w:shd w:val="clear" w:color="auto" w:fill="FFFFFF"/>
          <w:lang w:val="en-US"/>
        </w:rPr>
        <w:t>[5]</w:t>
      </w:r>
    </w:p>
    <w:p w:rsidR="00312880" w:rsidRDefault="00312880" w:rsidP="0003643B">
      <w:pPr>
        <w:spacing w:line="360" w:lineRule="auto"/>
        <w:rPr>
          <w:shd w:val="clear" w:color="auto" w:fill="FFFFFF"/>
        </w:rPr>
      </w:pPr>
    </w:p>
    <w:p w:rsidR="00312880" w:rsidRDefault="00312880" w:rsidP="0003643B">
      <w:pPr>
        <w:spacing w:line="360" w:lineRule="auto"/>
        <w:rPr>
          <w:shd w:val="clear" w:color="auto" w:fill="FFFFFF"/>
        </w:rPr>
      </w:pPr>
    </w:p>
    <w:p w:rsidR="00312880" w:rsidRPr="000E7D87" w:rsidRDefault="00312880" w:rsidP="0003643B">
      <w:pPr>
        <w:spacing w:line="360" w:lineRule="auto"/>
        <w:rPr>
          <w:shd w:val="clear" w:color="auto" w:fill="FFFFFF"/>
        </w:rPr>
      </w:pPr>
    </w:p>
    <w:p w:rsidR="00424CCE" w:rsidRPr="000E7D87" w:rsidRDefault="00424CCE" w:rsidP="0003643B">
      <w:pPr>
        <w:spacing w:line="360" w:lineRule="auto"/>
        <w:rPr>
          <w:shd w:val="clear" w:color="auto" w:fill="FFFFFF"/>
        </w:rPr>
      </w:pPr>
      <w:r w:rsidRPr="000E7D87">
        <w:rPr>
          <w:noProof/>
          <w:shd w:val="clear" w:color="auto" w:fill="FFFFFF"/>
        </w:rPr>
        <w:drawing>
          <wp:inline distT="0" distB="0" distL="0" distR="0">
            <wp:extent cx="5422195" cy="3385684"/>
            <wp:effectExtent l="19050" t="0" r="7055" b="0"/>
            <wp:docPr id="4" name="Рисунок 4" descr="Изображение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Изображение"/>
                    <pic:cNvPicPr>
                      <a:picLocks noChangeAspect="1" noChangeArrowheads="1"/>
                    </pic:cNvPicPr>
                  </pic:nvPicPr>
                  <pic:blipFill>
                    <a:blip r:embed="rId6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25868" cy="338797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5545F" w:rsidRPr="000E7D87" w:rsidRDefault="0045545F" w:rsidP="0003643B">
      <w:pPr>
        <w:spacing w:line="360" w:lineRule="auto"/>
        <w:rPr>
          <w:shd w:val="clear" w:color="auto" w:fill="FFFFFF"/>
        </w:rPr>
      </w:pPr>
      <w:r w:rsidRPr="000E7D87">
        <w:rPr>
          <w:shd w:val="clear" w:color="auto" w:fill="FFFFFF"/>
        </w:rPr>
        <w:t>Рис. 2</w:t>
      </w:r>
      <w:r w:rsidR="00517447">
        <w:rPr>
          <w:shd w:val="clear" w:color="auto" w:fill="FFFFFF"/>
        </w:rPr>
        <w:t>.</w:t>
      </w:r>
      <w:r w:rsidR="00517447">
        <w:rPr>
          <w:shd w:val="clear" w:color="auto" w:fill="FFFFFF"/>
          <w:lang w:val="en-US"/>
        </w:rPr>
        <w:t>[5]</w:t>
      </w:r>
    </w:p>
    <w:p w:rsidR="0045545F" w:rsidRPr="000E7D87" w:rsidRDefault="0045545F" w:rsidP="0003643B">
      <w:pPr>
        <w:spacing w:line="360" w:lineRule="auto"/>
        <w:rPr>
          <w:shd w:val="clear" w:color="auto" w:fill="FFFFFF"/>
        </w:rPr>
      </w:pPr>
    </w:p>
    <w:p w:rsidR="0045545F" w:rsidRPr="000E7D87" w:rsidRDefault="0045545F" w:rsidP="0003643B">
      <w:pPr>
        <w:spacing w:line="360" w:lineRule="auto"/>
        <w:rPr>
          <w:shd w:val="clear" w:color="auto" w:fill="FFFFFF"/>
        </w:rPr>
      </w:pPr>
    </w:p>
    <w:p w:rsidR="0045545F" w:rsidRPr="000E7D87" w:rsidRDefault="0045545F" w:rsidP="0003643B">
      <w:pPr>
        <w:spacing w:line="360" w:lineRule="auto"/>
        <w:rPr>
          <w:shd w:val="clear" w:color="auto" w:fill="FFFFFF"/>
        </w:rPr>
      </w:pPr>
    </w:p>
    <w:p w:rsidR="00424CCE" w:rsidRPr="000E7D87" w:rsidRDefault="00424CCE" w:rsidP="0003643B">
      <w:pPr>
        <w:spacing w:line="360" w:lineRule="auto"/>
        <w:rPr>
          <w:shd w:val="clear" w:color="auto" w:fill="FFFFFF"/>
        </w:rPr>
      </w:pPr>
      <w:r w:rsidRPr="000E7D87">
        <w:rPr>
          <w:noProof/>
          <w:shd w:val="clear" w:color="auto" w:fill="FFFFFF"/>
        </w:rPr>
        <w:drawing>
          <wp:inline distT="0" distB="0" distL="0" distR="0">
            <wp:extent cx="5430944" cy="3454400"/>
            <wp:effectExtent l="19050" t="0" r="0" b="0"/>
            <wp:docPr id="6" name="Рисунок 6" descr="Изображение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Изображение"/>
                    <pic:cNvPicPr>
                      <a:picLocks noChangeAspect="1" noChangeArrowheads="1"/>
                    </pic:cNvPicPr>
                  </pic:nvPicPr>
                  <pic:blipFill>
                    <a:blip r:embed="rId6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28433" cy="345280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5545F" w:rsidRDefault="0045545F" w:rsidP="0003643B">
      <w:pPr>
        <w:spacing w:line="360" w:lineRule="auto"/>
        <w:rPr>
          <w:shd w:val="clear" w:color="auto" w:fill="FFFFFF"/>
        </w:rPr>
      </w:pPr>
      <w:r w:rsidRPr="000E7D87">
        <w:rPr>
          <w:shd w:val="clear" w:color="auto" w:fill="FFFFFF"/>
        </w:rPr>
        <w:t>Рис. 3.</w:t>
      </w:r>
      <w:r w:rsidR="00517447" w:rsidRPr="00517447">
        <w:rPr>
          <w:shd w:val="clear" w:color="auto" w:fill="FFFFFF"/>
        </w:rPr>
        <w:t xml:space="preserve"> </w:t>
      </w:r>
      <w:r w:rsidR="00517447">
        <w:rPr>
          <w:shd w:val="clear" w:color="auto" w:fill="FFFFFF"/>
        </w:rPr>
        <w:t>.</w:t>
      </w:r>
      <w:r w:rsidR="00517447">
        <w:rPr>
          <w:shd w:val="clear" w:color="auto" w:fill="FFFFFF"/>
          <w:lang w:val="en-US"/>
        </w:rPr>
        <w:t>[5]</w:t>
      </w:r>
    </w:p>
    <w:p w:rsidR="00312880" w:rsidRPr="000E7D87" w:rsidRDefault="00312880" w:rsidP="0003643B">
      <w:pPr>
        <w:spacing w:line="360" w:lineRule="auto"/>
        <w:rPr>
          <w:shd w:val="clear" w:color="auto" w:fill="FFFFFF"/>
        </w:rPr>
      </w:pPr>
    </w:p>
    <w:p w:rsidR="00424CCE" w:rsidRPr="000E7D87" w:rsidRDefault="00424CCE" w:rsidP="0003643B">
      <w:pPr>
        <w:spacing w:line="360" w:lineRule="auto"/>
        <w:rPr>
          <w:shd w:val="clear" w:color="auto" w:fill="FFFFFF"/>
        </w:rPr>
      </w:pPr>
      <w:r w:rsidRPr="000E7D87">
        <w:rPr>
          <w:noProof/>
          <w:shd w:val="clear" w:color="auto" w:fill="FFFFFF"/>
        </w:rPr>
        <w:drawing>
          <wp:inline distT="0" distB="0" distL="0" distR="0">
            <wp:extent cx="5368313" cy="3431822"/>
            <wp:effectExtent l="19050" t="0" r="3787" b="0"/>
            <wp:docPr id="7" name="Рисунок 7" descr="http://www.bragazeta.ru/upload/news/tmb/143714083074943400_b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2" descr="http://www.bragazeta.ru/upload/news/tmb/143714083074943400_b.jpg"/>
                    <pic:cNvPicPr>
                      <a:picLocks noChangeAspect="1" noChangeArrowheads="1"/>
                    </pic:cNvPicPr>
                  </pic:nvPicPr>
                  <pic:blipFill>
                    <a:blip r:embed="rId6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68413" cy="343188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5545F" w:rsidRPr="00685755" w:rsidRDefault="0045545F" w:rsidP="0003643B">
      <w:pPr>
        <w:spacing w:line="360" w:lineRule="auto"/>
        <w:rPr>
          <w:shd w:val="clear" w:color="auto" w:fill="FFFFFF"/>
          <w:lang w:val="en-US"/>
        </w:rPr>
      </w:pPr>
      <w:r w:rsidRPr="000E7D87">
        <w:rPr>
          <w:shd w:val="clear" w:color="auto" w:fill="FFFFFF"/>
        </w:rPr>
        <w:t>Рис. 4</w:t>
      </w:r>
      <w:r w:rsidR="00685755">
        <w:rPr>
          <w:shd w:val="clear" w:color="auto" w:fill="FFFFFF"/>
        </w:rPr>
        <w:t xml:space="preserve"> </w:t>
      </w:r>
      <w:r w:rsidR="00685755">
        <w:rPr>
          <w:shd w:val="clear" w:color="auto" w:fill="FFFFFF"/>
          <w:lang w:val="en-US"/>
        </w:rPr>
        <w:t>[3]</w:t>
      </w:r>
    </w:p>
    <w:p w:rsidR="0045545F" w:rsidRPr="000E7D87" w:rsidRDefault="0045545F" w:rsidP="0003643B">
      <w:pPr>
        <w:spacing w:line="360" w:lineRule="auto"/>
        <w:rPr>
          <w:shd w:val="clear" w:color="auto" w:fill="FFFFFF"/>
        </w:rPr>
      </w:pPr>
    </w:p>
    <w:p w:rsidR="0045545F" w:rsidRPr="000E7D87" w:rsidRDefault="0045545F" w:rsidP="0003643B">
      <w:pPr>
        <w:spacing w:line="360" w:lineRule="auto"/>
        <w:rPr>
          <w:shd w:val="clear" w:color="auto" w:fill="FFFFFF"/>
        </w:rPr>
      </w:pPr>
    </w:p>
    <w:p w:rsidR="0045545F" w:rsidRPr="000E7D87" w:rsidRDefault="0045545F" w:rsidP="0003643B">
      <w:pPr>
        <w:spacing w:line="360" w:lineRule="auto"/>
        <w:rPr>
          <w:shd w:val="clear" w:color="auto" w:fill="FFFFFF"/>
        </w:rPr>
      </w:pPr>
    </w:p>
    <w:p w:rsidR="00424CCE" w:rsidRPr="000E7D87" w:rsidRDefault="00424CCE" w:rsidP="0003643B">
      <w:pPr>
        <w:spacing w:line="360" w:lineRule="auto"/>
        <w:rPr>
          <w:shd w:val="clear" w:color="auto" w:fill="FFFFFF"/>
        </w:rPr>
      </w:pPr>
      <w:r w:rsidRPr="000E7D87">
        <w:rPr>
          <w:noProof/>
          <w:shd w:val="clear" w:color="auto" w:fill="FFFFFF"/>
        </w:rPr>
        <w:drawing>
          <wp:inline distT="0" distB="0" distL="0" distR="0">
            <wp:extent cx="5373864" cy="3409244"/>
            <wp:effectExtent l="19050" t="0" r="0" b="0"/>
            <wp:docPr id="8" name="Рисунок 8" descr="AbYrYfV2Zp-big-35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4" descr="AbYrYfV2Zp-big-350"/>
                    <pic:cNvPicPr>
                      <a:picLocks noChangeAspect="1" noChangeArrowheads="1"/>
                    </pic:cNvPicPr>
                  </pic:nvPicPr>
                  <pic:blipFill>
                    <a:blip r:embed="rId6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72663" cy="340848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5545F" w:rsidRPr="00517447" w:rsidRDefault="0045545F" w:rsidP="0003643B">
      <w:pPr>
        <w:spacing w:line="360" w:lineRule="auto"/>
        <w:rPr>
          <w:shd w:val="clear" w:color="auto" w:fill="FFFFFF"/>
          <w:lang w:val="en-US"/>
        </w:rPr>
      </w:pPr>
      <w:r w:rsidRPr="000E7D87">
        <w:rPr>
          <w:shd w:val="clear" w:color="auto" w:fill="FFFFFF"/>
        </w:rPr>
        <w:t>Рис. 5</w:t>
      </w:r>
      <w:r w:rsidR="00517447">
        <w:rPr>
          <w:shd w:val="clear" w:color="auto" w:fill="FFFFFF"/>
        </w:rPr>
        <w:t xml:space="preserve"> </w:t>
      </w:r>
      <w:r w:rsidR="00517447">
        <w:rPr>
          <w:shd w:val="clear" w:color="auto" w:fill="FFFFFF"/>
          <w:lang w:val="en-US"/>
        </w:rPr>
        <w:t>[3]</w:t>
      </w:r>
    </w:p>
    <w:p w:rsidR="0045545F" w:rsidRPr="000E7D87" w:rsidRDefault="0045545F" w:rsidP="0003643B">
      <w:pPr>
        <w:spacing w:line="360" w:lineRule="auto"/>
        <w:rPr>
          <w:shd w:val="clear" w:color="auto" w:fill="FFFFFF"/>
        </w:rPr>
      </w:pPr>
    </w:p>
    <w:p w:rsidR="0045545F" w:rsidRPr="000E7D87" w:rsidRDefault="0045545F" w:rsidP="0003643B">
      <w:pPr>
        <w:spacing w:line="360" w:lineRule="auto"/>
        <w:rPr>
          <w:shd w:val="clear" w:color="auto" w:fill="FFFFFF"/>
        </w:rPr>
      </w:pPr>
    </w:p>
    <w:p w:rsidR="0045545F" w:rsidRPr="000E7D87" w:rsidRDefault="0045545F" w:rsidP="0003643B">
      <w:pPr>
        <w:spacing w:line="360" w:lineRule="auto"/>
        <w:rPr>
          <w:shd w:val="clear" w:color="auto" w:fill="FFFFFF"/>
        </w:rPr>
      </w:pPr>
    </w:p>
    <w:p w:rsidR="0045545F" w:rsidRPr="000E7D87" w:rsidRDefault="002A2B69" w:rsidP="0003643B">
      <w:pPr>
        <w:spacing w:line="360" w:lineRule="auto"/>
        <w:rPr>
          <w:shd w:val="clear" w:color="auto" w:fill="FFFFFF"/>
        </w:rPr>
      </w:pPr>
      <w:r>
        <w:rPr>
          <w:noProof/>
          <w:shd w:val="clear" w:color="auto" w:fill="FFFFFF"/>
        </w:rPr>
        <w:drawing>
          <wp:inline distT="0" distB="0" distL="0" distR="0">
            <wp:extent cx="5938309" cy="3578578"/>
            <wp:effectExtent l="19050" t="0" r="5291" b="0"/>
            <wp:docPr id="1" name="Рисунок 1" descr="H:\DCIM\102SSCAM\S730195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:\DCIM\102SSCAM\S7301956.JPG"/>
                    <pic:cNvPicPr>
                      <a:picLocks noChangeAspect="1" noChangeArrowheads="1"/>
                    </pic:cNvPicPr>
                  </pic:nvPicPr>
                  <pic:blipFill>
                    <a:blip r:embed="rId6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57985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5545F" w:rsidRPr="000E7D87" w:rsidRDefault="0045545F" w:rsidP="0003643B">
      <w:pPr>
        <w:spacing w:line="360" w:lineRule="auto"/>
        <w:rPr>
          <w:shd w:val="clear" w:color="auto" w:fill="FFFFFF"/>
        </w:rPr>
      </w:pPr>
    </w:p>
    <w:p w:rsidR="0045545F" w:rsidRDefault="0045545F" w:rsidP="0003643B">
      <w:pPr>
        <w:spacing w:line="360" w:lineRule="auto"/>
        <w:rPr>
          <w:shd w:val="clear" w:color="auto" w:fill="FFFFFF"/>
        </w:rPr>
      </w:pPr>
      <w:r w:rsidRPr="000E7D87">
        <w:rPr>
          <w:shd w:val="clear" w:color="auto" w:fill="FFFFFF"/>
        </w:rPr>
        <w:t>Рис. 6</w:t>
      </w:r>
    </w:p>
    <w:p w:rsidR="0045545F" w:rsidRPr="000E7D87" w:rsidRDefault="002A2B69" w:rsidP="002A2B69">
      <w:pPr>
        <w:spacing w:line="360" w:lineRule="auto"/>
        <w:jc w:val="center"/>
        <w:rPr>
          <w:shd w:val="clear" w:color="auto" w:fill="FFFFFF"/>
        </w:rPr>
      </w:pPr>
      <w:r>
        <w:rPr>
          <w:noProof/>
          <w:shd w:val="clear" w:color="auto" w:fill="FFFFFF"/>
        </w:rPr>
        <w:drawing>
          <wp:inline distT="0" distB="0" distL="0" distR="0">
            <wp:extent cx="5857381" cy="3984978"/>
            <wp:effectExtent l="19050" t="0" r="0" b="0"/>
            <wp:docPr id="2" name="Рисунок 2" descr="H:\DCIM\102SSCAM\S730195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:\DCIM\102SSCAM\S7301957.JPG"/>
                    <pic:cNvPicPr>
                      <a:picLocks noChangeAspect="1" noChangeArrowheads="1"/>
                    </pic:cNvPicPr>
                  </pic:nvPicPr>
                  <pic:blipFill>
                    <a:blip r:embed="rId6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63444" cy="398910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5545F" w:rsidRDefault="0045545F" w:rsidP="0003643B">
      <w:pPr>
        <w:spacing w:line="360" w:lineRule="auto"/>
        <w:rPr>
          <w:shd w:val="clear" w:color="auto" w:fill="FFFFFF"/>
        </w:rPr>
      </w:pPr>
      <w:r w:rsidRPr="000E7D87">
        <w:rPr>
          <w:shd w:val="clear" w:color="auto" w:fill="FFFFFF"/>
        </w:rPr>
        <w:t>Рис. 7</w:t>
      </w:r>
    </w:p>
    <w:p w:rsidR="002A2B69" w:rsidRDefault="002A2B69" w:rsidP="0003643B">
      <w:pPr>
        <w:spacing w:line="360" w:lineRule="auto"/>
        <w:rPr>
          <w:shd w:val="clear" w:color="auto" w:fill="FFFFFF"/>
        </w:rPr>
      </w:pPr>
    </w:p>
    <w:p w:rsidR="002A2B69" w:rsidRPr="000E7D87" w:rsidRDefault="002A2B69" w:rsidP="0003643B">
      <w:pPr>
        <w:spacing w:line="360" w:lineRule="auto"/>
        <w:rPr>
          <w:shd w:val="clear" w:color="auto" w:fill="FFFFFF"/>
        </w:rPr>
      </w:pPr>
      <w:r>
        <w:rPr>
          <w:noProof/>
          <w:shd w:val="clear" w:color="auto" w:fill="FFFFFF"/>
        </w:rPr>
        <w:lastRenderedPageBreak/>
        <w:drawing>
          <wp:inline distT="0" distB="0" distL="0" distR="0">
            <wp:extent cx="5938309" cy="3781778"/>
            <wp:effectExtent l="19050" t="0" r="5291" b="0"/>
            <wp:docPr id="10" name="Рисунок 5" descr="H:\DCIM\102SSCAM\S730196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H:\DCIM\102SSCAM\S7301960.JPG"/>
                    <pic:cNvPicPr>
                      <a:picLocks noChangeAspect="1" noChangeArrowheads="1"/>
                    </pic:cNvPicPr>
                  </pic:nvPicPr>
                  <pic:blipFill>
                    <a:blip r:embed="rId6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78312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5545F" w:rsidRPr="000E7D87" w:rsidRDefault="0045545F" w:rsidP="0003643B">
      <w:pPr>
        <w:spacing w:line="360" w:lineRule="auto"/>
        <w:rPr>
          <w:shd w:val="clear" w:color="auto" w:fill="FFFFFF"/>
        </w:rPr>
      </w:pPr>
    </w:p>
    <w:p w:rsidR="0045545F" w:rsidRPr="000E7D87" w:rsidRDefault="0045545F" w:rsidP="0003643B">
      <w:pPr>
        <w:spacing w:line="360" w:lineRule="auto"/>
        <w:rPr>
          <w:shd w:val="clear" w:color="auto" w:fill="FFFFFF"/>
        </w:rPr>
      </w:pPr>
      <w:r w:rsidRPr="000E7D87">
        <w:rPr>
          <w:shd w:val="clear" w:color="auto" w:fill="FFFFFF"/>
        </w:rPr>
        <w:t>Рис. 8</w:t>
      </w:r>
    </w:p>
    <w:p w:rsidR="0045545F" w:rsidRPr="000E7D87" w:rsidRDefault="0045545F" w:rsidP="0003643B">
      <w:pPr>
        <w:spacing w:line="360" w:lineRule="auto"/>
        <w:rPr>
          <w:shd w:val="clear" w:color="auto" w:fill="FFFFFF"/>
        </w:rPr>
      </w:pPr>
    </w:p>
    <w:p w:rsidR="00C86160" w:rsidRDefault="00C86160" w:rsidP="00C86160">
      <w:pPr>
        <w:shd w:val="clear" w:color="auto" w:fill="FFFFFF"/>
        <w:autoSpaceDE w:val="0"/>
        <w:autoSpaceDN w:val="0"/>
        <w:adjustRightInd w:val="0"/>
        <w:jc w:val="center"/>
        <w:rPr>
          <w:b/>
        </w:rPr>
      </w:pPr>
    </w:p>
    <w:p w:rsidR="005D0439" w:rsidRDefault="005D0439" w:rsidP="00C86160">
      <w:pPr>
        <w:shd w:val="clear" w:color="auto" w:fill="FFFFFF"/>
        <w:autoSpaceDE w:val="0"/>
        <w:autoSpaceDN w:val="0"/>
        <w:adjustRightInd w:val="0"/>
        <w:jc w:val="center"/>
        <w:rPr>
          <w:b/>
        </w:rPr>
      </w:pPr>
    </w:p>
    <w:p w:rsidR="005D0439" w:rsidRDefault="005D0439" w:rsidP="00C86160">
      <w:pPr>
        <w:shd w:val="clear" w:color="auto" w:fill="FFFFFF"/>
        <w:autoSpaceDE w:val="0"/>
        <w:autoSpaceDN w:val="0"/>
        <w:adjustRightInd w:val="0"/>
        <w:jc w:val="center"/>
        <w:rPr>
          <w:b/>
        </w:rPr>
      </w:pPr>
    </w:p>
    <w:p w:rsidR="005D0439" w:rsidRDefault="005D0439" w:rsidP="00C86160">
      <w:pPr>
        <w:shd w:val="clear" w:color="auto" w:fill="FFFFFF"/>
        <w:autoSpaceDE w:val="0"/>
        <w:autoSpaceDN w:val="0"/>
        <w:adjustRightInd w:val="0"/>
        <w:jc w:val="center"/>
        <w:rPr>
          <w:b/>
        </w:rPr>
      </w:pPr>
    </w:p>
    <w:p w:rsidR="005D0439" w:rsidRDefault="005D0439" w:rsidP="00C86160">
      <w:pPr>
        <w:shd w:val="clear" w:color="auto" w:fill="FFFFFF"/>
        <w:autoSpaceDE w:val="0"/>
        <w:autoSpaceDN w:val="0"/>
        <w:adjustRightInd w:val="0"/>
        <w:jc w:val="center"/>
        <w:rPr>
          <w:b/>
        </w:rPr>
      </w:pPr>
    </w:p>
    <w:p w:rsidR="005D0439" w:rsidRDefault="005D0439" w:rsidP="00C86160">
      <w:pPr>
        <w:shd w:val="clear" w:color="auto" w:fill="FFFFFF"/>
        <w:autoSpaceDE w:val="0"/>
        <w:autoSpaceDN w:val="0"/>
        <w:adjustRightInd w:val="0"/>
        <w:jc w:val="center"/>
        <w:rPr>
          <w:b/>
        </w:rPr>
      </w:pPr>
    </w:p>
    <w:p w:rsidR="005D0439" w:rsidRDefault="005D0439" w:rsidP="00C86160">
      <w:pPr>
        <w:shd w:val="clear" w:color="auto" w:fill="FFFFFF"/>
        <w:autoSpaceDE w:val="0"/>
        <w:autoSpaceDN w:val="0"/>
        <w:adjustRightInd w:val="0"/>
        <w:jc w:val="center"/>
        <w:rPr>
          <w:b/>
        </w:rPr>
      </w:pPr>
    </w:p>
    <w:p w:rsidR="005D0439" w:rsidRDefault="005D0439" w:rsidP="00C86160">
      <w:pPr>
        <w:shd w:val="clear" w:color="auto" w:fill="FFFFFF"/>
        <w:autoSpaceDE w:val="0"/>
        <w:autoSpaceDN w:val="0"/>
        <w:adjustRightInd w:val="0"/>
        <w:jc w:val="center"/>
        <w:rPr>
          <w:b/>
        </w:rPr>
      </w:pPr>
    </w:p>
    <w:p w:rsidR="005D0439" w:rsidRDefault="005D0439" w:rsidP="00C86160">
      <w:pPr>
        <w:shd w:val="clear" w:color="auto" w:fill="FFFFFF"/>
        <w:autoSpaceDE w:val="0"/>
        <w:autoSpaceDN w:val="0"/>
        <w:adjustRightInd w:val="0"/>
        <w:jc w:val="center"/>
        <w:rPr>
          <w:b/>
        </w:rPr>
      </w:pPr>
    </w:p>
    <w:p w:rsidR="005D0439" w:rsidRDefault="005D0439" w:rsidP="00C86160">
      <w:pPr>
        <w:shd w:val="clear" w:color="auto" w:fill="FFFFFF"/>
        <w:autoSpaceDE w:val="0"/>
        <w:autoSpaceDN w:val="0"/>
        <w:adjustRightInd w:val="0"/>
        <w:jc w:val="center"/>
        <w:rPr>
          <w:b/>
        </w:rPr>
      </w:pPr>
    </w:p>
    <w:p w:rsidR="005D0439" w:rsidRDefault="005D0439" w:rsidP="00C86160">
      <w:pPr>
        <w:shd w:val="clear" w:color="auto" w:fill="FFFFFF"/>
        <w:autoSpaceDE w:val="0"/>
        <w:autoSpaceDN w:val="0"/>
        <w:adjustRightInd w:val="0"/>
        <w:jc w:val="center"/>
        <w:rPr>
          <w:b/>
        </w:rPr>
      </w:pPr>
    </w:p>
    <w:p w:rsidR="005D0439" w:rsidRDefault="005D0439" w:rsidP="00C86160">
      <w:pPr>
        <w:shd w:val="clear" w:color="auto" w:fill="FFFFFF"/>
        <w:autoSpaceDE w:val="0"/>
        <w:autoSpaceDN w:val="0"/>
        <w:adjustRightInd w:val="0"/>
        <w:jc w:val="center"/>
        <w:rPr>
          <w:b/>
        </w:rPr>
      </w:pPr>
    </w:p>
    <w:p w:rsidR="005D0439" w:rsidRDefault="005D0439" w:rsidP="00C86160">
      <w:pPr>
        <w:shd w:val="clear" w:color="auto" w:fill="FFFFFF"/>
        <w:autoSpaceDE w:val="0"/>
        <w:autoSpaceDN w:val="0"/>
        <w:adjustRightInd w:val="0"/>
        <w:jc w:val="center"/>
        <w:rPr>
          <w:b/>
        </w:rPr>
      </w:pPr>
    </w:p>
    <w:p w:rsidR="005D0439" w:rsidRDefault="005D0439" w:rsidP="00C86160">
      <w:pPr>
        <w:shd w:val="clear" w:color="auto" w:fill="FFFFFF"/>
        <w:autoSpaceDE w:val="0"/>
        <w:autoSpaceDN w:val="0"/>
        <w:adjustRightInd w:val="0"/>
        <w:jc w:val="center"/>
        <w:rPr>
          <w:b/>
        </w:rPr>
      </w:pPr>
    </w:p>
    <w:p w:rsidR="005D0439" w:rsidRDefault="005D0439" w:rsidP="00C86160">
      <w:pPr>
        <w:shd w:val="clear" w:color="auto" w:fill="FFFFFF"/>
        <w:autoSpaceDE w:val="0"/>
        <w:autoSpaceDN w:val="0"/>
        <w:adjustRightInd w:val="0"/>
        <w:jc w:val="center"/>
        <w:rPr>
          <w:b/>
        </w:rPr>
      </w:pPr>
    </w:p>
    <w:p w:rsidR="005D0439" w:rsidRDefault="005D0439" w:rsidP="00C86160">
      <w:pPr>
        <w:shd w:val="clear" w:color="auto" w:fill="FFFFFF"/>
        <w:autoSpaceDE w:val="0"/>
        <w:autoSpaceDN w:val="0"/>
        <w:adjustRightInd w:val="0"/>
        <w:jc w:val="center"/>
        <w:rPr>
          <w:b/>
        </w:rPr>
      </w:pPr>
    </w:p>
    <w:p w:rsidR="005D0439" w:rsidRDefault="005D0439" w:rsidP="00C86160">
      <w:pPr>
        <w:shd w:val="clear" w:color="auto" w:fill="FFFFFF"/>
        <w:autoSpaceDE w:val="0"/>
        <w:autoSpaceDN w:val="0"/>
        <w:adjustRightInd w:val="0"/>
        <w:jc w:val="center"/>
        <w:rPr>
          <w:b/>
        </w:rPr>
      </w:pPr>
    </w:p>
    <w:p w:rsidR="005D0439" w:rsidRDefault="005D0439" w:rsidP="00C86160">
      <w:pPr>
        <w:shd w:val="clear" w:color="auto" w:fill="FFFFFF"/>
        <w:autoSpaceDE w:val="0"/>
        <w:autoSpaceDN w:val="0"/>
        <w:adjustRightInd w:val="0"/>
        <w:jc w:val="center"/>
        <w:rPr>
          <w:b/>
        </w:rPr>
      </w:pPr>
    </w:p>
    <w:p w:rsidR="005D0439" w:rsidRDefault="005D0439" w:rsidP="00C86160">
      <w:pPr>
        <w:shd w:val="clear" w:color="auto" w:fill="FFFFFF"/>
        <w:autoSpaceDE w:val="0"/>
        <w:autoSpaceDN w:val="0"/>
        <w:adjustRightInd w:val="0"/>
        <w:jc w:val="center"/>
        <w:rPr>
          <w:b/>
        </w:rPr>
      </w:pPr>
    </w:p>
    <w:p w:rsidR="005D0439" w:rsidRDefault="005D0439" w:rsidP="00C86160">
      <w:pPr>
        <w:shd w:val="clear" w:color="auto" w:fill="FFFFFF"/>
        <w:autoSpaceDE w:val="0"/>
        <w:autoSpaceDN w:val="0"/>
        <w:adjustRightInd w:val="0"/>
        <w:jc w:val="center"/>
        <w:rPr>
          <w:b/>
        </w:rPr>
      </w:pPr>
    </w:p>
    <w:p w:rsidR="005D0439" w:rsidRDefault="005D0439" w:rsidP="00C86160">
      <w:pPr>
        <w:shd w:val="clear" w:color="auto" w:fill="FFFFFF"/>
        <w:autoSpaceDE w:val="0"/>
        <w:autoSpaceDN w:val="0"/>
        <w:adjustRightInd w:val="0"/>
        <w:jc w:val="center"/>
        <w:rPr>
          <w:b/>
        </w:rPr>
      </w:pPr>
    </w:p>
    <w:p w:rsidR="005D0439" w:rsidRDefault="005D0439" w:rsidP="00C86160">
      <w:pPr>
        <w:shd w:val="clear" w:color="auto" w:fill="FFFFFF"/>
        <w:autoSpaceDE w:val="0"/>
        <w:autoSpaceDN w:val="0"/>
        <w:adjustRightInd w:val="0"/>
        <w:jc w:val="center"/>
        <w:rPr>
          <w:b/>
        </w:rPr>
      </w:pPr>
    </w:p>
    <w:p w:rsidR="005D0439" w:rsidRDefault="005D0439" w:rsidP="00C86160">
      <w:pPr>
        <w:shd w:val="clear" w:color="auto" w:fill="FFFFFF"/>
        <w:autoSpaceDE w:val="0"/>
        <w:autoSpaceDN w:val="0"/>
        <w:adjustRightInd w:val="0"/>
        <w:jc w:val="center"/>
        <w:rPr>
          <w:b/>
        </w:rPr>
      </w:pPr>
    </w:p>
    <w:p w:rsidR="005D0439" w:rsidRDefault="005D0439" w:rsidP="00C86160">
      <w:pPr>
        <w:shd w:val="clear" w:color="auto" w:fill="FFFFFF"/>
        <w:autoSpaceDE w:val="0"/>
        <w:autoSpaceDN w:val="0"/>
        <w:adjustRightInd w:val="0"/>
        <w:jc w:val="center"/>
        <w:rPr>
          <w:b/>
        </w:rPr>
      </w:pPr>
    </w:p>
    <w:p w:rsidR="005D0439" w:rsidRDefault="005D0439" w:rsidP="00C86160">
      <w:pPr>
        <w:shd w:val="clear" w:color="auto" w:fill="FFFFFF"/>
        <w:autoSpaceDE w:val="0"/>
        <w:autoSpaceDN w:val="0"/>
        <w:adjustRightInd w:val="0"/>
        <w:jc w:val="center"/>
        <w:rPr>
          <w:b/>
        </w:rPr>
      </w:pPr>
    </w:p>
    <w:sectPr w:rsidR="005D0439" w:rsidSect="00685755">
      <w:footerReference w:type="default" r:id="rId70"/>
      <w:pgSz w:w="11906" w:h="16838"/>
      <w:pgMar w:top="1134" w:right="1133" w:bottom="1134" w:left="1701" w:header="708" w:footer="708" w:gutter="0"/>
      <w:pgBorders w:display="firstPage" w:offsetFrom="page">
        <w:top w:val="confettiStreamers" w:sz="31" w:space="24" w:color="auto"/>
        <w:left w:val="confettiStreamers" w:sz="31" w:space="24" w:color="auto"/>
        <w:bottom w:val="confettiStreamers" w:sz="31" w:space="24" w:color="auto"/>
        <w:right w:val="confettiStreamers" w:sz="31" w:space="24" w:color="auto"/>
      </w:pgBorders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4076CB" w:rsidRDefault="004076CB" w:rsidP="00312880">
      <w:r>
        <w:separator/>
      </w:r>
    </w:p>
  </w:endnote>
  <w:endnote w:type="continuationSeparator" w:id="0">
    <w:p w:rsidR="004076CB" w:rsidRDefault="004076CB" w:rsidP="0031288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Monotype Corsiva">
    <w:panose1 w:val="03010101010201010101"/>
    <w:charset w:val="CC"/>
    <w:family w:val="script"/>
    <w:pitch w:val="variable"/>
    <w:sig w:usb0="00000287" w:usb1="00000000" w:usb2="00000000" w:usb3="00000000" w:csb0="000000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616234594"/>
      <w:docPartObj>
        <w:docPartGallery w:val="Page Numbers (Bottom of Page)"/>
        <w:docPartUnique/>
      </w:docPartObj>
    </w:sdtPr>
    <w:sdtEndPr/>
    <w:sdtContent>
      <w:p w:rsidR="004076CB" w:rsidRDefault="004076CB">
        <w:pPr>
          <w:pStyle w:val="ad"/>
          <w:jc w:val="right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 w:rsidR="004F496A">
          <w:rPr>
            <w:noProof/>
          </w:rPr>
          <w:t>1</w:t>
        </w:r>
        <w:r>
          <w:rPr>
            <w:noProof/>
          </w:rPr>
          <w:fldChar w:fldCharType="end"/>
        </w:r>
      </w:p>
    </w:sdtContent>
  </w:sdt>
  <w:p w:rsidR="004076CB" w:rsidRDefault="004076CB">
    <w:pPr>
      <w:pStyle w:val="ad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4076CB" w:rsidRDefault="004076CB" w:rsidP="00312880">
      <w:r>
        <w:separator/>
      </w:r>
    </w:p>
  </w:footnote>
  <w:footnote w:type="continuationSeparator" w:id="0">
    <w:p w:rsidR="004076CB" w:rsidRDefault="004076CB" w:rsidP="00312880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3FF4595"/>
    <w:multiLevelType w:val="hybridMultilevel"/>
    <w:tmpl w:val="BE30D804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>
    <w:nsid w:val="15A330C7"/>
    <w:multiLevelType w:val="multilevel"/>
    <w:tmpl w:val="1240651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">
    <w:nsid w:val="36330BCA"/>
    <w:multiLevelType w:val="multilevel"/>
    <w:tmpl w:val="F21240D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">
    <w:nsid w:val="410A7052"/>
    <w:multiLevelType w:val="hybridMultilevel"/>
    <w:tmpl w:val="85602268"/>
    <w:lvl w:ilvl="0" w:tplc="CE426E14">
      <w:start w:val="1"/>
      <w:numFmt w:val="decimal"/>
      <w:lvlText w:val="%1."/>
      <w:lvlJc w:val="left"/>
      <w:pPr>
        <w:ind w:left="720" w:hanging="360"/>
      </w:pPr>
      <w:rPr>
        <w:rFonts w:ascii="Arial" w:hAnsi="Arial" w:cs="Arial" w:hint="default"/>
        <w:sz w:val="25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43AD7D4C"/>
    <w:multiLevelType w:val="multilevel"/>
    <w:tmpl w:val="5FFA6C6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5">
    <w:nsid w:val="47346C74"/>
    <w:multiLevelType w:val="multilevel"/>
    <w:tmpl w:val="B388E9F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6">
    <w:nsid w:val="48801656"/>
    <w:multiLevelType w:val="multilevel"/>
    <w:tmpl w:val="36BEA4B4"/>
    <w:lvl w:ilvl="0">
      <w:start w:val="2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6"/>
      <w:numFmt w:val="decimal"/>
      <w:lvlText w:val="%1.%2.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80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8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96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680" w:hanging="1800"/>
      </w:pPr>
      <w:rPr>
        <w:rFonts w:hint="default"/>
      </w:rPr>
    </w:lvl>
  </w:abstractNum>
  <w:abstractNum w:abstractNumId="7">
    <w:nsid w:val="4BF003D0"/>
    <w:multiLevelType w:val="multilevel"/>
    <w:tmpl w:val="97DEA7A6"/>
    <w:lvl w:ilvl="0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>
      <w:start w:val="3"/>
      <w:numFmt w:val="decimal"/>
      <w:isLgl/>
      <w:lvlText w:val="%1.%2.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8">
    <w:nsid w:val="51335FBE"/>
    <w:multiLevelType w:val="hybridMultilevel"/>
    <w:tmpl w:val="4E429C84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9">
    <w:nsid w:val="5A263F1C"/>
    <w:multiLevelType w:val="multilevel"/>
    <w:tmpl w:val="EAFA1C44"/>
    <w:lvl w:ilvl="0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>
      <w:start w:val="7"/>
      <w:numFmt w:val="decimal"/>
      <w:isLgl/>
      <w:lvlText w:val="%1.%2."/>
      <w:lvlJc w:val="left"/>
      <w:pPr>
        <w:ind w:left="720" w:hanging="360"/>
      </w:pPr>
      <w:rPr>
        <w:rFonts w:hint="default"/>
        <w:b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  <w:b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  <w:b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  <w:b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  <w:b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  <w:b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  <w:b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  <w:b/>
      </w:rPr>
    </w:lvl>
  </w:abstractNum>
  <w:abstractNum w:abstractNumId="10">
    <w:nsid w:val="7DAE4DF4"/>
    <w:multiLevelType w:val="multilevel"/>
    <w:tmpl w:val="1240651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>
    <w:abstractNumId w:val="7"/>
  </w:num>
  <w:num w:numId="2">
    <w:abstractNumId w:val="3"/>
  </w:num>
  <w:num w:numId="3">
    <w:abstractNumId w:val="1"/>
  </w:num>
  <w:num w:numId="4">
    <w:abstractNumId w:val="4"/>
  </w:num>
  <w:num w:numId="5">
    <w:abstractNumId w:val="2"/>
  </w:num>
  <w:num w:numId="6">
    <w:abstractNumId w:val="5"/>
  </w:num>
  <w:num w:numId="7">
    <w:abstractNumId w:val="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9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">
    <w:abstractNumId w:val="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1">
    <w:abstractNumId w:val="0"/>
  </w:num>
  <w:num w:numId="12">
    <w:abstractNumId w:val="10"/>
  </w:num>
  <w:num w:numId="13">
    <w:abstractNumId w:val="7"/>
    <w:lvlOverride w:ilvl="0">
      <w:startOverride w:val="1"/>
    </w:lvlOverride>
    <w:lvlOverride w:ilvl="1">
      <w:startOverride w:val="3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4">
    <w:abstractNumId w:val="9"/>
  </w:num>
  <w:num w:numId="15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84"/>
  <w:proofState w:spelling="clean" w:grammar="clean"/>
  <w:defaultTabStop w:val="708"/>
  <w:autoHyphenation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905F27"/>
    <w:rsid w:val="0003643B"/>
    <w:rsid w:val="00044FAA"/>
    <w:rsid w:val="000A1C3F"/>
    <w:rsid w:val="000E7D87"/>
    <w:rsid w:val="00137090"/>
    <w:rsid w:val="001532A2"/>
    <w:rsid w:val="00185DD1"/>
    <w:rsid w:val="001F2265"/>
    <w:rsid w:val="00212702"/>
    <w:rsid w:val="00280DC8"/>
    <w:rsid w:val="002A2B69"/>
    <w:rsid w:val="00304EDC"/>
    <w:rsid w:val="00312880"/>
    <w:rsid w:val="00341506"/>
    <w:rsid w:val="0034680A"/>
    <w:rsid w:val="003D3CD3"/>
    <w:rsid w:val="004076CB"/>
    <w:rsid w:val="00424427"/>
    <w:rsid w:val="00424CCE"/>
    <w:rsid w:val="0043112D"/>
    <w:rsid w:val="00447858"/>
    <w:rsid w:val="0045545F"/>
    <w:rsid w:val="0048455A"/>
    <w:rsid w:val="004A447C"/>
    <w:rsid w:val="004D1412"/>
    <w:rsid w:val="004F496A"/>
    <w:rsid w:val="00517447"/>
    <w:rsid w:val="00585ED7"/>
    <w:rsid w:val="005B5D62"/>
    <w:rsid w:val="005D0439"/>
    <w:rsid w:val="006410D3"/>
    <w:rsid w:val="00685755"/>
    <w:rsid w:val="006910D7"/>
    <w:rsid w:val="006A0CA2"/>
    <w:rsid w:val="006C28BC"/>
    <w:rsid w:val="006E4E37"/>
    <w:rsid w:val="007012EB"/>
    <w:rsid w:val="00705926"/>
    <w:rsid w:val="007E2A1A"/>
    <w:rsid w:val="00812695"/>
    <w:rsid w:val="008719AD"/>
    <w:rsid w:val="00875EB7"/>
    <w:rsid w:val="008F3D9C"/>
    <w:rsid w:val="00905F27"/>
    <w:rsid w:val="00A17A11"/>
    <w:rsid w:val="00AA2D9E"/>
    <w:rsid w:val="00B35255"/>
    <w:rsid w:val="00C00387"/>
    <w:rsid w:val="00C512A9"/>
    <w:rsid w:val="00C86160"/>
    <w:rsid w:val="00D648A2"/>
    <w:rsid w:val="00DA5410"/>
    <w:rsid w:val="00E1515D"/>
    <w:rsid w:val="00F43EE5"/>
    <w:rsid w:val="00F75C7D"/>
    <w:rsid w:val="00F91377"/>
    <w:rsid w:val="00FC0B3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martTagType w:namespaceuri="urn:schemas-microsoft-com:office:smarttags" w:name="metricconverter"/>
  <w:shapeDefaults>
    <o:shapedefaults v:ext="edit" spidmax="1041"/>
    <o:shapelayout v:ext="edit">
      <o:idmap v:ext="edit" data="1"/>
      <o:rules v:ext="edit">
        <o:r id="V:Rule11" type="connector" idref="#_x0000_s1031"/>
        <o:r id="V:Rule12" type="connector" idref="#_x0000_s1037"/>
        <o:r id="V:Rule13" type="connector" idref="#_x0000_s1036"/>
        <o:r id="V:Rule14" type="connector" idref="#_x0000_s1028"/>
        <o:r id="V:Rule15" type="connector" idref="#_x0000_s1030"/>
        <o:r id="V:Rule16" type="connector" idref="#_x0000_s1038"/>
        <o:r id="V:Rule17" type="connector" idref="#_x0000_s1033"/>
        <o:r id="V:Rule18" type="connector" idref="#_x0000_s1039"/>
        <o:r id="V:Rule19" type="connector" idref="#_x0000_s1029"/>
        <o:r id="V:Rule20" type="connector" idref="#_x0000_s1032"/>
      </o:rules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Hyperlink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905F27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1">
    <w:name w:val="heading 1"/>
    <w:basedOn w:val="a"/>
    <w:next w:val="a"/>
    <w:link w:val="10"/>
    <w:qFormat/>
    <w:rsid w:val="00875EB7"/>
    <w:pPr>
      <w:keepNext/>
      <w:spacing w:before="240" w:after="60"/>
      <w:outlineLvl w:val="0"/>
    </w:pPr>
    <w:rPr>
      <w:rFonts w:ascii="Arial" w:hAnsi="Arial" w:cs="Arial"/>
      <w:b/>
      <w:bCs/>
      <w:kern w:val="32"/>
      <w:sz w:val="32"/>
      <w:szCs w:val="32"/>
    </w:rPr>
  </w:style>
  <w:style w:type="paragraph" w:styleId="2">
    <w:name w:val="heading 2"/>
    <w:basedOn w:val="a"/>
    <w:next w:val="a"/>
    <w:link w:val="20"/>
    <w:uiPriority w:val="9"/>
    <w:semiHidden/>
    <w:unhideWhenUsed/>
    <w:qFormat/>
    <w:rsid w:val="0003643B"/>
    <w:pPr>
      <w:keepNext/>
      <w:keepLines/>
      <w:spacing w:before="20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3">
    <w:name w:val="heading 3"/>
    <w:basedOn w:val="a"/>
    <w:next w:val="a"/>
    <w:link w:val="30"/>
    <w:uiPriority w:val="9"/>
    <w:semiHidden/>
    <w:unhideWhenUsed/>
    <w:qFormat/>
    <w:rsid w:val="0048455A"/>
    <w:pPr>
      <w:keepNext/>
      <w:keepLines/>
      <w:spacing w:before="20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unhideWhenUsed/>
    <w:rsid w:val="00905F27"/>
    <w:pPr>
      <w:spacing w:before="100" w:beforeAutospacing="1" w:after="100" w:afterAutospacing="1"/>
    </w:pPr>
  </w:style>
  <w:style w:type="character" w:customStyle="1" w:styleId="apple-converted-space">
    <w:name w:val="apple-converted-space"/>
    <w:basedOn w:val="a0"/>
    <w:rsid w:val="00905F27"/>
  </w:style>
  <w:style w:type="character" w:customStyle="1" w:styleId="10">
    <w:name w:val="Заголовок 1 Знак"/>
    <w:basedOn w:val="a0"/>
    <w:link w:val="1"/>
    <w:rsid w:val="00875EB7"/>
    <w:rPr>
      <w:rFonts w:ascii="Arial" w:eastAsia="Times New Roman" w:hAnsi="Arial" w:cs="Arial"/>
      <w:b/>
      <w:bCs/>
      <w:kern w:val="32"/>
      <w:sz w:val="32"/>
      <w:szCs w:val="32"/>
      <w:lang w:eastAsia="ru-RU"/>
    </w:rPr>
  </w:style>
  <w:style w:type="paragraph" w:styleId="a4">
    <w:name w:val="List Paragraph"/>
    <w:basedOn w:val="a"/>
    <w:uiPriority w:val="34"/>
    <w:qFormat/>
    <w:rsid w:val="00424427"/>
    <w:pPr>
      <w:ind w:left="720"/>
      <w:contextualSpacing/>
    </w:pPr>
  </w:style>
  <w:style w:type="character" w:styleId="a5">
    <w:name w:val="Hyperlink"/>
    <w:basedOn w:val="a0"/>
    <w:unhideWhenUsed/>
    <w:rsid w:val="00424427"/>
    <w:rPr>
      <w:color w:val="0000FF"/>
      <w:u w:val="single"/>
    </w:rPr>
  </w:style>
  <w:style w:type="character" w:styleId="a6">
    <w:name w:val="FollowedHyperlink"/>
    <w:basedOn w:val="a0"/>
    <w:uiPriority w:val="99"/>
    <w:semiHidden/>
    <w:unhideWhenUsed/>
    <w:rsid w:val="00424427"/>
    <w:rPr>
      <w:color w:val="800080" w:themeColor="followedHyperlink"/>
      <w:u w:val="single"/>
    </w:rPr>
  </w:style>
  <w:style w:type="character" w:styleId="a7">
    <w:name w:val="Emphasis"/>
    <w:basedOn w:val="a0"/>
    <w:uiPriority w:val="20"/>
    <w:qFormat/>
    <w:rsid w:val="000A1C3F"/>
    <w:rPr>
      <w:i/>
      <w:iCs/>
    </w:rPr>
  </w:style>
  <w:style w:type="character" w:customStyle="1" w:styleId="w">
    <w:name w:val="w"/>
    <w:basedOn w:val="a0"/>
    <w:rsid w:val="000A1C3F"/>
  </w:style>
  <w:style w:type="paragraph" w:styleId="a8">
    <w:name w:val="Balloon Text"/>
    <w:basedOn w:val="a"/>
    <w:link w:val="a9"/>
    <w:uiPriority w:val="99"/>
    <w:semiHidden/>
    <w:unhideWhenUsed/>
    <w:rsid w:val="00424CCE"/>
    <w:rPr>
      <w:rFonts w:ascii="Tahoma" w:hAnsi="Tahoma" w:cs="Tahoma"/>
      <w:sz w:val="16"/>
      <w:szCs w:val="16"/>
    </w:rPr>
  </w:style>
  <w:style w:type="character" w:customStyle="1" w:styleId="a9">
    <w:name w:val="Текст выноски Знак"/>
    <w:basedOn w:val="a0"/>
    <w:link w:val="a8"/>
    <w:uiPriority w:val="99"/>
    <w:semiHidden/>
    <w:rsid w:val="00424CCE"/>
    <w:rPr>
      <w:rFonts w:ascii="Tahoma" w:eastAsia="Times New Roman" w:hAnsi="Tahoma" w:cs="Tahoma"/>
      <w:sz w:val="16"/>
      <w:szCs w:val="16"/>
      <w:lang w:eastAsia="ru-RU"/>
    </w:rPr>
  </w:style>
  <w:style w:type="character" w:styleId="aa">
    <w:name w:val="Strong"/>
    <w:basedOn w:val="a0"/>
    <w:uiPriority w:val="22"/>
    <w:qFormat/>
    <w:rsid w:val="001532A2"/>
    <w:rPr>
      <w:b/>
      <w:bCs/>
    </w:rPr>
  </w:style>
  <w:style w:type="character" w:customStyle="1" w:styleId="30">
    <w:name w:val="Заголовок 3 Знак"/>
    <w:basedOn w:val="a0"/>
    <w:link w:val="3"/>
    <w:uiPriority w:val="9"/>
    <w:semiHidden/>
    <w:rsid w:val="0048455A"/>
    <w:rPr>
      <w:rFonts w:asciiTheme="majorHAnsi" w:eastAsiaTheme="majorEastAsia" w:hAnsiTheme="majorHAnsi" w:cstheme="majorBidi"/>
      <w:b/>
      <w:bCs/>
      <w:color w:val="4F81BD" w:themeColor="accent1"/>
      <w:sz w:val="24"/>
      <w:szCs w:val="24"/>
      <w:lang w:eastAsia="ru-RU"/>
    </w:rPr>
  </w:style>
  <w:style w:type="character" w:customStyle="1" w:styleId="20">
    <w:name w:val="Заголовок 2 Знак"/>
    <w:basedOn w:val="a0"/>
    <w:link w:val="2"/>
    <w:uiPriority w:val="9"/>
    <w:semiHidden/>
    <w:rsid w:val="0003643B"/>
    <w:rPr>
      <w:rFonts w:asciiTheme="majorHAnsi" w:eastAsiaTheme="majorEastAsia" w:hAnsiTheme="majorHAnsi" w:cstheme="majorBidi"/>
      <w:b/>
      <w:bCs/>
      <w:color w:val="4F81BD" w:themeColor="accent1"/>
      <w:sz w:val="26"/>
      <w:szCs w:val="26"/>
      <w:lang w:eastAsia="ru-RU"/>
    </w:rPr>
  </w:style>
  <w:style w:type="paragraph" w:styleId="ab">
    <w:name w:val="header"/>
    <w:basedOn w:val="a"/>
    <w:link w:val="ac"/>
    <w:uiPriority w:val="99"/>
    <w:semiHidden/>
    <w:unhideWhenUsed/>
    <w:rsid w:val="00312880"/>
    <w:pPr>
      <w:tabs>
        <w:tab w:val="center" w:pos="4677"/>
        <w:tab w:val="right" w:pos="9355"/>
      </w:tabs>
    </w:pPr>
  </w:style>
  <w:style w:type="character" w:customStyle="1" w:styleId="ac">
    <w:name w:val="Верхний колонтитул Знак"/>
    <w:basedOn w:val="a0"/>
    <w:link w:val="ab"/>
    <w:uiPriority w:val="99"/>
    <w:semiHidden/>
    <w:rsid w:val="00312880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d">
    <w:name w:val="footer"/>
    <w:basedOn w:val="a"/>
    <w:link w:val="ae"/>
    <w:uiPriority w:val="99"/>
    <w:unhideWhenUsed/>
    <w:rsid w:val="00312880"/>
    <w:pPr>
      <w:tabs>
        <w:tab w:val="center" w:pos="4677"/>
        <w:tab w:val="right" w:pos="9355"/>
      </w:tabs>
    </w:pPr>
  </w:style>
  <w:style w:type="character" w:customStyle="1" w:styleId="ae">
    <w:name w:val="Нижний колонтитул Знак"/>
    <w:basedOn w:val="a0"/>
    <w:link w:val="ad"/>
    <w:uiPriority w:val="99"/>
    <w:rsid w:val="00312880"/>
    <w:rPr>
      <w:rFonts w:ascii="Times New Roman" w:eastAsia="Times New Roman" w:hAnsi="Times New Roman" w:cs="Times New Roman"/>
      <w:sz w:val="24"/>
      <w:szCs w:val="24"/>
      <w:lang w:eastAsia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454375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9273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28385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13584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44240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0158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79358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77954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37870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1713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38703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99067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62164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29240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52682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3887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01719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7665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09394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42467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15401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6051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9234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81331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06290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62572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5233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42078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56410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66993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20184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06588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9681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08938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95064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21690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7707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20701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8477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28076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198990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39517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33866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58593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50726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hyperlink" Target="http://www.xumuk.ru/encyklopedia/2/3437.html" TargetMode="External"/><Relationship Id="rId18" Type="http://schemas.openxmlformats.org/officeDocument/2006/relationships/hyperlink" Target="http://www.xumuk.ru/encyklopedia/2/3640.html" TargetMode="External"/><Relationship Id="rId26" Type="http://schemas.openxmlformats.org/officeDocument/2006/relationships/hyperlink" Target="http://www.xumuk.ru/encyklopedia/2/4529.html" TargetMode="External"/><Relationship Id="rId39" Type="http://schemas.openxmlformats.org/officeDocument/2006/relationships/hyperlink" Target="http://www.xumuk.ru/encyklopedia/2006.html" TargetMode="External"/><Relationship Id="rId21" Type="http://schemas.openxmlformats.org/officeDocument/2006/relationships/hyperlink" Target="http://www.xumuk.ru/encyklopedia/2/4529.html" TargetMode="External"/><Relationship Id="rId34" Type="http://schemas.openxmlformats.org/officeDocument/2006/relationships/hyperlink" Target="http://www.xumuk.ru/encyklopedia/2/4529.html" TargetMode="External"/><Relationship Id="rId42" Type="http://schemas.openxmlformats.org/officeDocument/2006/relationships/hyperlink" Target="http://www.xumuk.ru/encyklopedia/2/4529.html" TargetMode="External"/><Relationship Id="rId47" Type="http://schemas.openxmlformats.org/officeDocument/2006/relationships/hyperlink" Target="http://www.xumuk.ru/encyklopedia/2/4529.html" TargetMode="External"/><Relationship Id="rId50" Type="http://schemas.openxmlformats.org/officeDocument/2006/relationships/hyperlink" Target="http://www.xumuk.ru/encyklopedia/2/4529.html" TargetMode="External"/><Relationship Id="rId55" Type="http://schemas.openxmlformats.org/officeDocument/2006/relationships/hyperlink" Target="http://ru.wikipedia.org/wiki/%D0%A2%D0%BE%D0%BF%D0%BB%D0%B8%D0%B2%D0%BE" TargetMode="External"/><Relationship Id="rId63" Type="http://schemas.openxmlformats.org/officeDocument/2006/relationships/image" Target="media/image2.jpeg"/><Relationship Id="rId68" Type="http://schemas.openxmlformats.org/officeDocument/2006/relationships/image" Target="media/image7.jpeg"/><Relationship Id="rId7" Type="http://schemas.openxmlformats.org/officeDocument/2006/relationships/footnotes" Target="footnotes.xml"/><Relationship Id="rId71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hyperlink" Target="http://www.xumuk.ru/nekrasov/x-02.html" TargetMode="External"/><Relationship Id="rId29" Type="http://schemas.openxmlformats.org/officeDocument/2006/relationships/hyperlink" Target="http://www.xumuk.ru/encyklopedia/2/4529.html" TargetMode="Externa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yperlink" Target="http://www.xumuk.ru/encyklopedia/2/4529.html" TargetMode="External"/><Relationship Id="rId24" Type="http://schemas.openxmlformats.org/officeDocument/2006/relationships/hyperlink" Target="http://www.xumuk.ru/encyklopedia/2/4529.html" TargetMode="External"/><Relationship Id="rId32" Type="http://schemas.openxmlformats.org/officeDocument/2006/relationships/hyperlink" Target="http://www.xumuk.ru/bse/639.html" TargetMode="External"/><Relationship Id="rId37" Type="http://schemas.openxmlformats.org/officeDocument/2006/relationships/hyperlink" Target="http://www.xumuk.ru/bse/2325.html" TargetMode="External"/><Relationship Id="rId40" Type="http://schemas.openxmlformats.org/officeDocument/2006/relationships/hyperlink" Target="http://www.xumuk.ru/encyklopedia/2/4529.html" TargetMode="External"/><Relationship Id="rId45" Type="http://schemas.openxmlformats.org/officeDocument/2006/relationships/hyperlink" Target="http://www.xumuk.ru/encyklopedia/2/4529.html" TargetMode="External"/><Relationship Id="rId53" Type="http://schemas.openxmlformats.org/officeDocument/2006/relationships/hyperlink" Target="http://ru.wikipedia.org/wiki/%D0%90%D1%8D%D1%80%D0%BE%D0%B1%D1%8B" TargetMode="External"/><Relationship Id="rId58" Type="http://schemas.openxmlformats.org/officeDocument/2006/relationships/hyperlink" Target="http://www.fire.nad.ru/2002/104_14_wht.htm" TargetMode="External"/><Relationship Id="rId66" Type="http://schemas.openxmlformats.org/officeDocument/2006/relationships/image" Target="media/image5.jpeg"/><Relationship Id="rId5" Type="http://schemas.openxmlformats.org/officeDocument/2006/relationships/settings" Target="settings.xml"/><Relationship Id="rId15" Type="http://schemas.openxmlformats.org/officeDocument/2006/relationships/hyperlink" Target="http://www.xumuk.ru/encyklopedia/2/4529.html" TargetMode="External"/><Relationship Id="rId23" Type="http://schemas.openxmlformats.org/officeDocument/2006/relationships/hyperlink" Target="http://www.xumuk.ru/encyklopedia/2/4529.html" TargetMode="External"/><Relationship Id="rId28" Type="http://schemas.openxmlformats.org/officeDocument/2006/relationships/hyperlink" Target="http://www.xumuk.ru/encyklopedia/2/4529.html" TargetMode="External"/><Relationship Id="rId36" Type="http://schemas.openxmlformats.org/officeDocument/2006/relationships/hyperlink" Target="http://www.xumuk.ru/encyklopedia/2624.html" TargetMode="External"/><Relationship Id="rId49" Type="http://schemas.openxmlformats.org/officeDocument/2006/relationships/hyperlink" Target="http://www.xumuk.ru/encyklopedia/2/4529.html" TargetMode="External"/><Relationship Id="rId57" Type="http://schemas.openxmlformats.org/officeDocument/2006/relationships/hyperlink" Target="http://www.smi.ru/07/08/21/907936237.html" TargetMode="External"/><Relationship Id="rId61" Type="http://schemas.openxmlformats.org/officeDocument/2006/relationships/hyperlink" Target="http://www.forestforum.ru/" TargetMode="External"/><Relationship Id="rId10" Type="http://schemas.openxmlformats.org/officeDocument/2006/relationships/hyperlink" Target="http://www.xumuk.ru/encyklopedia/2006.html" TargetMode="External"/><Relationship Id="rId19" Type="http://schemas.openxmlformats.org/officeDocument/2006/relationships/hyperlink" Target="http://www.xumuk.ru/encyklopedia/2/4043.html" TargetMode="External"/><Relationship Id="rId31" Type="http://schemas.openxmlformats.org/officeDocument/2006/relationships/hyperlink" Target="http://www.xumuk.ru/biospravochnik/820.html" TargetMode="External"/><Relationship Id="rId44" Type="http://schemas.openxmlformats.org/officeDocument/2006/relationships/hyperlink" Target="http://www.xumuk.ru/encyklopedia/2/4529.html" TargetMode="External"/><Relationship Id="rId52" Type="http://schemas.openxmlformats.org/officeDocument/2006/relationships/hyperlink" Target="http://ru.wikipedia.org/wiki/%D0%92%D0%BE%D0%B4%D0%B0" TargetMode="External"/><Relationship Id="rId60" Type="http://schemas.openxmlformats.org/officeDocument/2006/relationships/hyperlink" Target="http://bryansknovosti.ru/" TargetMode="External"/><Relationship Id="rId65" Type="http://schemas.openxmlformats.org/officeDocument/2006/relationships/image" Target="media/image4.jpeg"/><Relationship Id="rId4" Type="http://schemas.microsoft.com/office/2007/relationships/stylesWithEffects" Target="stylesWithEffects.xml"/><Relationship Id="rId9" Type="http://schemas.openxmlformats.org/officeDocument/2006/relationships/hyperlink" Target="http://www.xumuk.ru/encyklopedia/2/4529.html" TargetMode="External"/><Relationship Id="rId14" Type="http://schemas.openxmlformats.org/officeDocument/2006/relationships/hyperlink" Target="http://www.xumuk.ru/encyklopedia/800.html" TargetMode="External"/><Relationship Id="rId22" Type="http://schemas.openxmlformats.org/officeDocument/2006/relationships/hyperlink" Target="http://www.xumuk.ru/encyklopedia/649.html" TargetMode="External"/><Relationship Id="rId27" Type="http://schemas.openxmlformats.org/officeDocument/2006/relationships/hyperlink" Target="http://www.xumuk.ru/encyklopedia/2/4529.html" TargetMode="External"/><Relationship Id="rId30" Type="http://schemas.openxmlformats.org/officeDocument/2006/relationships/hyperlink" Target="http://www.xumuk.ru/encyklopedia/2/4529.html" TargetMode="External"/><Relationship Id="rId35" Type="http://schemas.openxmlformats.org/officeDocument/2006/relationships/hyperlink" Target="http://www.xumuk.ru/encyklopedia/2/4529.html" TargetMode="External"/><Relationship Id="rId43" Type="http://schemas.openxmlformats.org/officeDocument/2006/relationships/hyperlink" Target="http://www.xumuk.ru/encyklopedia/2/4529.html" TargetMode="External"/><Relationship Id="rId48" Type="http://schemas.openxmlformats.org/officeDocument/2006/relationships/hyperlink" Target="http://www.xumuk.ru/encyklopedia/2/4529.html" TargetMode="External"/><Relationship Id="rId56" Type="http://schemas.openxmlformats.org/officeDocument/2006/relationships/hyperlink" Target="http://ru.wikipedia.org/wiki/%D0%A3%D0%B4%D0%BE%D0%B1%D1%80%D0%B5%D0%BD%D0%B8%D0%B5" TargetMode="External"/><Relationship Id="rId64" Type="http://schemas.openxmlformats.org/officeDocument/2006/relationships/image" Target="media/image3.jpeg"/><Relationship Id="rId69" Type="http://schemas.openxmlformats.org/officeDocument/2006/relationships/image" Target="media/image8.jpeg"/><Relationship Id="rId8" Type="http://schemas.openxmlformats.org/officeDocument/2006/relationships/endnotes" Target="endnotes.xml"/><Relationship Id="rId51" Type="http://schemas.openxmlformats.org/officeDocument/2006/relationships/hyperlink" Target="http://ru.wikipedia.org/wiki/%D0%A4%D0%BE%D1%82%D0%BE%D1%81%D0%B8%D0%BD%D1%82%D0%B5%D0%B7" TargetMode="External"/><Relationship Id="rId72" Type="http://schemas.openxmlformats.org/officeDocument/2006/relationships/theme" Target="theme/theme1.xml"/><Relationship Id="rId3" Type="http://schemas.openxmlformats.org/officeDocument/2006/relationships/styles" Target="styles.xml"/><Relationship Id="rId12" Type="http://schemas.openxmlformats.org/officeDocument/2006/relationships/hyperlink" Target="http://www.xumuk.ru/encyklopedia/2/4529.html" TargetMode="External"/><Relationship Id="rId17" Type="http://schemas.openxmlformats.org/officeDocument/2006/relationships/hyperlink" Target="http://www.xumuk.ru/encyklopedia/2/4529.html" TargetMode="External"/><Relationship Id="rId25" Type="http://schemas.openxmlformats.org/officeDocument/2006/relationships/hyperlink" Target="http://www.xumuk.ru/encyklopedia/2/4529.html" TargetMode="External"/><Relationship Id="rId33" Type="http://schemas.openxmlformats.org/officeDocument/2006/relationships/hyperlink" Target="http://www.xumuk.ru/bse/2807.html" TargetMode="External"/><Relationship Id="rId38" Type="http://schemas.openxmlformats.org/officeDocument/2006/relationships/hyperlink" Target="http://www.xumuk.ru/encyklopedia/2/4529.html" TargetMode="External"/><Relationship Id="rId46" Type="http://schemas.openxmlformats.org/officeDocument/2006/relationships/hyperlink" Target="http://www.xumuk.ru/encyklopedia/2/4529.html" TargetMode="External"/><Relationship Id="rId59" Type="http://schemas.openxmlformats.org/officeDocument/2006/relationships/hyperlink" Target="http://ria.ru/documents/20090506/170117233.html" TargetMode="External"/><Relationship Id="rId67" Type="http://schemas.openxmlformats.org/officeDocument/2006/relationships/image" Target="media/image6.jpeg"/><Relationship Id="rId20" Type="http://schemas.openxmlformats.org/officeDocument/2006/relationships/hyperlink" Target="http://www.xumuk.ru/encyklopedia/2/4529.html" TargetMode="External"/><Relationship Id="rId41" Type="http://schemas.openxmlformats.org/officeDocument/2006/relationships/hyperlink" Target="http://www.xumuk.ru/encyklopedia/2/4529.html" TargetMode="External"/><Relationship Id="rId54" Type="http://schemas.openxmlformats.org/officeDocument/2006/relationships/hyperlink" Target="http://ru.wikipedia.org/wiki/%D0%9C%D0%B8%D0%BD%D0%B5%D1%80%D0%B0%D0%BB%D0%B8%D0%B7%D0%B0%D1%86%D0%B8%D1%8F" TargetMode="External"/><Relationship Id="rId62" Type="http://schemas.openxmlformats.org/officeDocument/2006/relationships/image" Target="media/image1.jpeg"/><Relationship Id="rId70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HarvardAnglia2008OfficeOnline.xsl" StyleName="Harvard – Anglia 2008"/>
</file>

<file path=customXml/itemProps1.xml><?xml version="1.0" encoding="utf-8"?>
<ds:datastoreItem xmlns:ds="http://schemas.openxmlformats.org/officeDocument/2006/customXml" ds:itemID="{E24B9D22-26C0-4133-AF56-ED7AD765387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310</TotalTime>
  <Pages>20</Pages>
  <Words>5111</Words>
  <Characters>29133</Characters>
  <Application>Microsoft Office Word</Application>
  <DocSecurity>0</DocSecurity>
  <Lines>242</Lines>
  <Paragraphs>68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34176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HP</cp:lastModifiedBy>
  <cp:revision>18</cp:revision>
  <dcterms:created xsi:type="dcterms:W3CDTF">2015-09-04T19:18:00Z</dcterms:created>
  <dcterms:modified xsi:type="dcterms:W3CDTF">2018-11-12T07:26:00Z</dcterms:modified>
</cp:coreProperties>
</file>