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учреждение дополнительного образования</w:t>
      </w: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"Центр дополнительного образования" г. Мирный  </w:t>
      </w: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"</w:t>
      </w:r>
      <w:proofErr w:type="spellStart"/>
      <w:r w:rsidRPr="001B644F">
        <w:rPr>
          <w:rFonts w:ascii="Times New Roman" w:eastAsia="Times New Roman" w:hAnsi="Times New Roman" w:cs="Times New Roman"/>
          <w:sz w:val="24"/>
          <w:szCs w:val="24"/>
        </w:rPr>
        <w:t>Мирнинский</w:t>
      </w:r>
      <w:proofErr w:type="spellEnd"/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район"</w:t>
      </w: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Республики Саха (Якутия)</w:t>
      </w: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974"/>
        <w:gridCol w:w="4773"/>
      </w:tblGrid>
      <w:tr w:rsidR="003D51F9" w:rsidRPr="001B644F" w:rsidTr="00EA6AA4">
        <w:trPr>
          <w:trHeight w:val="483"/>
        </w:trPr>
        <w:tc>
          <w:tcPr>
            <w:tcW w:w="4974" w:type="dxa"/>
          </w:tcPr>
          <w:p w:rsidR="003D51F9" w:rsidRPr="001B644F" w:rsidRDefault="003D51F9" w:rsidP="003D51F9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51F9" w:rsidRPr="001B644F" w:rsidRDefault="003D51F9" w:rsidP="003D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</w:t>
            </w:r>
          </w:p>
          <w:p w:rsidR="003D51F9" w:rsidRPr="001B644F" w:rsidRDefault="003D51F9" w:rsidP="003D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3D51F9" w:rsidRPr="001B644F" w:rsidRDefault="003D51F9" w:rsidP="003D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«ЦДО» г. Мирный</w:t>
            </w:r>
          </w:p>
          <w:p w:rsidR="003D51F9" w:rsidRPr="001B644F" w:rsidRDefault="003D51F9" w:rsidP="003D51F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p w:rsidR="003D51F9" w:rsidRPr="001B644F" w:rsidRDefault="003D51F9" w:rsidP="003D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  от    2020г.</w:t>
            </w:r>
          </w:p>
        </w:tc>
        <w:tc>
          <w:tcPr>
            <w:tcW w:w="4773" w:type="dxa"/>
          </w:tcPr>
          <w:p w:rsidR="003D51F9" w:rsidRPr="001B644F" w:rsidRDefault="003D51F9" w:rsidP="003D51F9">
            <w:pPr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51F9" w:rsidRPr="001B644F" w:rsidRDefault="003D51F9" w:rsidP="003D51F9">
            <w:pPr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УТВЕРЖДАЮ:</w:t>
            </w:r>
          </w:p>
          <w:p w:rsidR="003D51F9" w:rsidRPr="001B644F" w:rsidRDefault="003D51F9" w:rsidP="003D51F9">
            <w:pPr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МБУ ДО «ЦДО» г. Мирный</w:t>
            </w:r>
          </w:p>
          <w:p w:rsidR="003D51F9" w:rsidRPr="001B644F" w:rsidRDefault="003D51F9" w:rsidP="003D51F9">
            <w:pPr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proofErr w:type="spellStart"/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И.Ю.Федоров</w:t>
            </w:r>
            <w:proofErr w:type="spellEnd"/>
          </w:p>
          <w:p w:rsidR="003D51F9" w:rsidRPr="001B644F" w:rsidRDefault="003D51F9" w:rsidP="003D51F9">
            <w:pPr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№____ от ___________2020г.</w:t>
            </w:r>
          </w:p>
        </w:tc>
      </w:tr>
    </w:tbl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sz w:val="24"/>
          <w:szCs w:val="24"/>
        </w:rPr>
        <w:t>Дополнительна</w:t>
      </w:r>
      <w:r w:rsidR="00FE4E09">
        <w:rPr>
          <w:rFonts w:ascii="Times New Roman" w:eastAsia="Times New Roman" w:hAnsi="Times New Roman" w:cs="Times New Roman"/>
          <w:b/>
          <w:sz w:val="24"/>
          <w:szCs w:val="24"/>
        </w:rPr>
        <w:t>я общеобразовательная</w:t>
      </w:r>
      <w:r w:rsidRPr="001B644F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программа</w:t>
      </w: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sz w:val="24"/>
          <w:szCs w:val="24"/>
        </w:rPr>
        <w:t>художественной направленности</w:t>
      </w:r>
    </w:p>
    <w:p w:rsidR="003D51F9" w:rsidRPr="001B644F" w:rsidRDefault="003D293F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«Творчество без границ</w:t>
      </w:r>
      <w:r w:rsidR="003D51F9" w:rsidRPr="001B644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Тип программы </w:t>
      </w:r>
      <w:proofErr w:type="gramStart"/>
      <w:r w:rsidRPr="001B644F">
        <w:rPr>
          <w:rFonts w:ascii="Times New Roman" w:eastAsia="Times New Roman" w:hAnsi="Times New Roman" w:cs="Times New Roman"/>
          <w:sz w:val="24"/>
          <w:szCs w:val="24"/>
        </w:rPr>
        <w:t>авторская</w:t>
      </w:r>
      <w:proofErr w:type="gramEnd"/>
      <w:r w:rsidRPr="001B64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D51F9" w:rsidRPr="001B644F" w:rsidRDefault="003D51F9" w:rsidP="003D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Срок реализации 2 года;</w:t>
      </w:r>
    </w:p>
    <w:p w:rsidR="003D51F9" w:rsidRPr="001B644F" w:rsidRDefault="003D51F9" w:rsidP="003D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Возраст </w:t>
      </w:r>
      <w:proofErr w:type="gramStart"/>
      <w:r w:rsidRPr="001B644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5-16лет.</w:t>
      </w: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Составитель: Петрова Анна Георгиевна,</w:t>
      </w:r>
    </w:p>
    <w:p w:rsidR="003D51F9" w:rsidRPr="001B644F" w:rsidRDefault="003D51F9" w:rsidP="003D51F9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педагог дополнительного образования</w:t>
      </w:r>
    </w:p>
    <w:p w:rsidR="003D51F9" w:rsidRPr="001B644F" w:rsidRDefault="003D51F9" w:rsidP="003D51F9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1F9" w:rsidRPr="001B644F" w:rsidRDefault="003D51F9" w:rsidP="003D51F9">
      <w:pPr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Мирный, 2020                                </w:t>
      </w:r>
    </w:p>
    <w:p w:rsidR="00385BC9" w:rsidRPr="001B644F" w:rsidRDefault="003B107E" w:rsidP="00E020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44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47CA3" w:rsidRPr="001B644F" w:rsidRDefault="00201AC1" w:rsidP="00C47CA3">
      <w:pPr>
        <w:pStyle w:val="a7"/>
        <w:spacing w:line="276" w:lineRule="auto"/>
        <w:ind w:left="0" w:firstLine="708"/>
        <w:jc w:val="both"/>
        <w:rPr>
          <w:spacing w:val="-8"/>
        </w:rPr>
      </w:pPr>
      <w:r w:rsidRPr="00201AC1">
        <w:t>Дополнительна</w:t>
      </w:r>
      <w:r>
        <w:t>я общеобразовательная</w:t>
      </w:r>
      <w:r w:rsidRPr="00201AC1">
        <w:t xml:space="preserve"> программа</w:t>
      </w:r>
      <w:r w:rsidR="003B107E" w:rsidRPr="001B644F">
        <w:t xml:space="preserve"> </w:t>
      </w:r>
      <w:r w:rsidR="003D51F9" w:rsidRPr="00201AC1">
        <w:t>«</w:t>
      </w:r>
      <w:r w:rsidR="003D293F" w:rsidRPr="003D293F">
        <w:t>Творчество без границ</w:t>
      </w:r>
      <w:r w:rsidR="003B107E" w:rsidRPr="00201AC1">
        <w:t>»</w:t>
      </w:r>
      <w:r w:rsidR="003B107E" w:rsidRPr="001B644F">
        <w:rPr>
          <w:spacing w:val="-8"/>
        </w:rPr>
        <w:t xml:space="preserve"> полностью соответствует существующей нормативной документации, регламентирующей наполняемость объединений, выделение учебных часов на подготовку объединений в зависимости от этапа подготовки, коли</w:t>
      </w:r>
      <w:r w:rsidR="003D51F9" w:rsidRPr="001B644F">
        <w:rPr>
          <w:spacing w:val="-8"/>
        </w:rPr>
        <w:t>чество и длительность занятий.</w:t>
      </w:r>
      <w:r w:rsidR="00086CC1" w:rsidRPr="001B644F">
        <w:rPr>
          <w:spacing w:val="-8"/>
        </w:rPr>
        <w:t xml:space="preserve"> </w:t>
      </w:r>
      <w:r w:rsidR="003B107E" w:rsidRPr="001B644F">
        <w:rPr>
          <w:spacing w:val="-8"/>
        </w:rPr>
        <w:t>При  составлении  программы  использовала  пособие  Березиной В.А -  «Развитие дополнительного образования  детей в системе российского образования»: Учебно-методическое пособие. – М.: АНО «Диалог культур», 2007.</w:t>
      </w:r>
    </w:p>
    <w:p w:rsidR="006B4BFA" w:rsidRPr="001B644F" w:rsidRDefault="006B4BFA" w:rsidP="00086CC1">
      <w:pPr>
        <w:pStyle w:val="a7"/>
        <w:spacing w:line="276" w:lineRule="auto"/>
        <w:ind w:left="0" w:firstLine="708"/>
        <w:jc w:val="both"/>
        <w:rPr>
          <w:spacing w:val="-8"/>
        </w:rPr>
      </w:pPr>
      <w:r w:rsidRPr="001B644F">
        <w:t>Современная техника росписи "</w:t>
      </w:r>
      <w:proofErr w:type="spellStart"/>
      <w:r w:rsidRPr="001B644F">
        <w:t>Point-to-Point</w:t>
      </w:r>
      <w:proofErr w:type="spellEnd"/>
      <w:r w:rsidRPr="001B644F">
        <w:t>"   (от англ. «точка к точке), или точечная р</w:t>
      </w:r>
      <w:r w:rsidR="00CD7AD4" w:rsidRPr="001B644F">
        <w:t xml:space="preserve">оспись, в последнее </w:t>
      </w:r>
      <w:r w:rsidRPr="001B644F">
        <w:t>время приобретает всё большую и большую популярность. Иногда этот вид росписи именуют «роспись пике» (ПИКЕ́- франц. piqué, букв</w:t>
      </w:r>
      <w:proofErr w:type="gramStart"/>
      <w:r w:rsidRPr="001B644F">
        <w:t>.</w:t>
      </w:r>
      <w:proofErr w:type="gramEnd"/>
      <w:r w:rsidRPr="001B644F">
        <w:t xml:space="preserve"> «</w:t>
      </w:r>
      <w:proofErr w:type="gramStart"/>
      <w:r w:rsidRPr="001B644F">
        <w:t>с</w:t>
      </w:r>
      <w:proofErr w:type="gramEnd"/>
      <w:r w:rsidRPr="001B644F">
        <w:t xml:space="preserve">теганый»). </w:t>
      </w:r>
    </w:p>
    <w:p w:rsidR="006B4BFA" w:rsidRPr="001B644F" w:rsidRDefault="006B4BFA" w:rsidP="00E020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ab/>
        <w:t>Истоками данного вида росписи считаютс</w:t>
      </w:r>
      <w:r w:rsidR="00CD7AD4" w:rsidRPr="001B644F">
        <w:rPr>
          <w:rFonts w:ascii="Times New Roman" w:hAnsi="Times New Roman" w:cs="Times New Roman"/>
          <w:sz w:val="24"/>
          <w:szCs w:val="24"/>
        </w:rPr>
        <w:t>я  несколько направлений древне</w:t>
      </w:r>
      <w:r w:rsidRPr="001B644F">
        <w:rPr>
          <w:rFonts w:ascii="Times New Roman" w:hAnsi="Times New Roman" w:cs="Times New Roman"/>
          <w:sz w:val="24"/>
          <w:szCs w:val="24"/>
        </w:rPr>
        <w:t>восточной росписи, например, "точечная" чеканка. Или «капельная"  роспись, когда тонкий сушеный стебель опускали в краску и переносили небольшую капельку                   на изделие, так получалась      точечная роспись. Также точечная роспись пришла к нам из сакральной живописи австралийских аборигенов,</w:t>
      </w:r>
      <w:r w:rsidR="00CD7AD4" w:rsidRPr="001B644F">
        <w:rPr>
          <w:rFonts w:ascii="Times New Roman" w:hAnsi="Times New Roman" w:cs="Times New Roman"/>
          <w:sz w:val="24"/>
          <w:szCs w:val="24"/>
        </w:rPr>
        <w:t xml:space="preserve">  народов Африки и Индонезии, к</w:t>
      </w:r>
      <w:r w:rsidRPr="001B644F">
        <w:rPr>
          <w:rFonts w:ascii="Times New Roman" w:hAnsi="Times New Roman" w:cs="Times New Roman"/>
          <w:sz w:val="24"/>
          <w:szCs w:val="24"/>
        </w:rPr>
        <w:t xml:space="preserve">оторые использовали эту  технику для того, чтобы  передать через поколения свое послание об их истории, укладе жизни, победах и    поражениях.                </w:t>
      </w:r>
    </w:p>
    <w:p w:rsidR="006B4BFA" w:rsidRPr="001B644F" w:rsidRDefault="006B4BFA" w:rsidP="00E020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ab/>
        <w:t xml:space="preserve">Использование  натуральных красок в этой технике -  преобладала и в Персии, и в Индии. В Индии в средние века рисунок на ткань наносился либо кистями, либо при помощи деревянного штампа. Первый способ был весьма трудоемким и длительным. Известные исследователи индийского ткачества Дж. Ирвин и П. Шварц утверждают, что "раскрашивание ткани кистями было гораздо ближе   к искусству, чем к ремеслу". </w:t>
      </w:r>
    </w:p>
    <w:p w:rsidR="006B4BFA" w:rsidRPr="001B644F" w:rsidRDefault="006B4BFA" w:rsidP="00E020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 xml:space="preserve"> Из ручной технологии до настоящего времени широко распространена техника узелковой окраски ткани, так называемая бандхана, при которой узор выглядит                     составленным из мелких неровных пятнышек. Изображения людей в одежде, украшенной таким точечным узором, можно увидеть в скульптурах,        рельефах и фресках древних                       индуистских храмов. Такая технология стала включать в тебя точечную роспись –  рисунок наносился мелкими каплями краски, что было очень трудоемким, но             ценилось дорого. В Индонезии точечной росписью, которая   появилась у них еще в древних веках, расписывали посуду, музыкальные инструменты, предметы интерьера. </w:t>
      </w:r>
    </w:p>
    <w:p w:rsidR="006B4BFA" w:rsidRPr="001B644F" w:rsidRDefault="006B4BFA" w:rsidP="00E020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 Точка проделала большой путь, прежде чем попасть в новом качестве как хобби и декоративное исполнение  в 21 веке.</w:t>
      </w:r>
    </w:p>
    <w:p w:rsidR="006B4BFA" w:rsidRPr="001B644F" w:rsidRDefault="006B4BFA" w:rsidP="00E020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ab/>
      </w:r>
      <w:r w:rsidRPr="001B644F">
        <w:rPr>
          <w:rFonts w:ascii="Times New Roman" w:hAnsi="Times New Roman" w:cs="Times New Roman"/>
          <w:iCs/>
          <w:sz w:val="24"/>
          <w:szCs w:val="24"/>
        </w:rPr>
        <w:t xml:space="preserve">Особенностью точечной росписи является  значение размера точки, расстояние между ними, цветовые  сочетания. Комбинация размера точки и расстояния между ними влияет на сложность и красоту узора, его эстетический и художественный          замысел. </w:t>
      </w:r>
    </w:p>
    <w:p w:rsidR="006B4BFA" w:rsidRPr="001B644F" w:rsidRDefault="006B4BFA" w:rsidP="00E020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ab/>
        <w:t>Для детей и взрослых такой способ декорирования и рисования занимательный и необычный.</w:t>
      </w:r>
    </w:p>
    <w:p w:rsidR="00C47CA3" w:rsidRPr="00C47CA3" w:rsidRDefault="006B4BFA" w:rsidP="00BC03C3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ab/>
        <w:t xml:space="preserve">Для детей </w:t>
      </w:r>
      <w:r w:rsidR="004D3D0D" w:rsidRPr="00201AC1">
        <w:rPr>
          <w:rFonts w:ascii="Times New Roman" w:hAnsi="Times New Roman" w:cs="Times New Roman"/>
          <w:sz w:val="24"/>
          <w:szCs w:val="24"/>
        </w:rPr>
        <w:t xml:space="preserve">(особенно для «особых» детей) </w:t>
      </w:r>
      <w:r w:rsidRPr="001B644F">
        <w:rPr>
          <w:rFonts w:ascii="Times New Roman" w:hAnsi="Times New Roman" w:cs="Times New Roman"/>
          <w:sz w:val="24"/>
          <w:szCs w:val="24"/>
        </w:rPr>
        <w:t>это идеальное упражнение — проставление точек, что бы координировать свои действия,</w:t>
      </w:r>
      <w:r w:rsidR="00BC03C3">
        <w:rPr>
          <w:rFonts w:ascii="Times New Roman" w:hAnsi="Times New Roman" w:cs="Times New Roman"/>
          <w:sz w:val="24"/>
          <w:szCs w:val="24"/>
        </w:rPr>
        <w:t xml:space="preserve"> силу нажима на тюбик с краской. Р</w:t>
      </w:r>
      <w:r w:rsidRPr="001B644F">
        <w:rPr>
          <w:rFonts w:ascii="Times New Roman" w:hAnsi="Times New Roman" w:cs="Times New Roman"/>
          <w:sz w:val="24"/>
          <w:szCs w:val="24"/>
        </w:rPr>
        <w:t>азвив</w:t>
      </w:r>
      <w:r w:rsidR="00BC03C3">
        <w:rPr>
          <w:rFonts w:ascii="Times New Roman" w:hAnsi="Times New Roman" w:cs="Times New Roman"/>
          <w:sz w:val="24"/>
          <w:szCs w:val="24"/>
        </w:rPr>
        <w:t>ает чувство стиля, аккуратность, фантазию, нестандартное мышление, развитие правого полушария.</w:t>
      </w:r>
      <w:r w:rsidRPr="001B644F">
        <w:rPr>
          <w:rFonts w:ascii="Times New Roman" w:hAnsi="Times New Roman" w:cs="Times New Roman"/>
          <w:sz w:val="24"/>
          <w:szCs w:val="24"/>
        </w:rPr>
        <w:t xml:space="preserve">  Точечная роспись может выполняться одним цветом и тогда тут требуется четкое соблюдение пропорций, чтобы сложился узор в з</w:t>
      </w:r>
      <w:r w:rsidR="004D3D0D" w:rsidRPr="001B644F">
        <w:rPr>
          <w:rFonts w:ascii="Times New Roman" w:hAnsi="Times New Roman" w:cs="Times New Roman"/>
          <w:sz w:val="24"/>
          <w:szCs w:val="24"/>
        </w:rPr>
        <w:t>аконченную</w:t>
      </w:r>
      <w:r w:rsidRPr="001B644F">
        <w:rPr>
          <w:rFonts w:ascii="Times New Roman" w:hAnsi="Times New Roman" w:cs="Times New Roman"/>
          <w:sz w:val="24"/>
          <w:szCs w:val="24"/>
        </w:rPr>
        <w:t xml:space="preserve"> </w:t>
      </w:r>
      <w:r w:rsidRPr="001B644F">
        <w:rPr>
          <w:rFonts w:ascii="Times New Roman" w:hAnsi="Times New Roman" w:cs="Times New Roman"/>
          <w:sz w:val="24"/>
          <w:szCs w:val="24"/>
        </w:rPr>
        <w:lastRenderedPageBreak/>
        <w:t>композицию. Точечная  роспись это еще один вид 3D декорирования разли</w:t>
      </w:r>
      <w:r w:rsidR="004D3D0D" w:rsidRPr="001B644F">
        <w:rPr>
          <w:rFonts w:ascii="Times New Roman" w:hAnsi="Times New Roman" w:cs="Times New Roman"/>
          <w:sz w:val="24"/>
          <w:szCs w:val="24"/>
        </w:rPr>
        <w:t>чных</w:t>
      </w:r>
      <w:r w:rsidRPr="001B644F">
        <w:rPr>
          <w:rFonts w:ascii="Times New Roman" w:hAnsi="Times New Roman" w:cs="Times New Roman"/>
          <w:sz w:val="24"/>
          <w:szCs w:val="24"/>
        </w:rPr>
        <w:t xml:space="preserve">  поверхностей. </w:t>
      </w:r>
      <w:r w:rsidR="00C47CA3" w:rsidRPr="00C47CA3">
        <w:rPr>
          <w:rFonts w:ascii="Times New Roman" w:hAnsi="Times New Roman" w:cs="Times New Roman"/>
          <w:sz w:val="24"/>
          <w:szCs w:val="24"/>
        </w:rPr>
        <w:t xml:space="preserve">Краски для этого вида творчества можно использовать любые – акрил, масло, гуашь, а также краски для керамики и стекла. Инструментами могут служить тюбики с насадкой или тонкие кисти, и даже тонкие палочки. Точечной росписью можно декорировать предметы из самых различных материалов – дерева, стекла, керамики, кожи. </w:t>
      </w:r>
    </w:p>
    <w:p w:rsidR="00C47CA3" w:rsidRPr="001B644F" w:rsidRDefault="00C47CA3" w:rsidP="00BC03C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CA3">
        <w:rPr>
          <w:rFonts w:ascii="Times New Roman" w:hAnsi="Times New Roman" w:cs="Times New Roman"/>
          <w:sz w:val="24"/>
          <w:szCs w:val="24"/>
        </w:rPr>
        <w:t>Вдохновляет то, что точечная роспись позволяет, как копировать любимые мотивы, так и создавать свои. Знакомый, родной пейзаж, изображения цветов и птиц, которые так любимы живописцами всех времён и народов, фрукты и вазы в изысканных натюрмортах, цветущие ветки сливы, сирени, черёмухи, горы-воды, корабли и</w:t>
      </w:r>
      <w:r w:rsidR="00BC03C3">
        <w:rPr>
          <w:rFonts w:ascii="Times New Roman" w:hAnsi="Times New Roman" w:cs="Times New Roman"/>
          <w:sz w:val="24"/>
          <w:szCs w:val="24"/>
        </w:rPr>
        <w:t xml:space="preserve"> </w:t>
      </w:r>
      <w:r w:rsidRPr="00C47CA3">
        <w:rPr>
          <w:rFonts w:ascii="Times New Roman" w:hAnsi="Times New Roman" w:cs="Times New Roman"/>
          <w:sz w:val="24"/>
          <w:szCs w:val="24"/>
        </w:rPr>
        <w:t>лодочки заискрятся новыми оттенками, благодаря мозаичности создаваемого изображения. Можно скопировать на доску, выбрать</w:t>
      </w:r>
      <w:r w:rsidR="00BC03C3">
        <w:rPr>
          <w:rFonts w:ascii="Times New Roman" w:hAnsi="Times New Roman" w:cs="Times New Roman"/>
          <w:sz w:val="24"/>
          <w:szCs w:val="24"/>
        </w:rPr>
        <w:t xml:space="preserve"> </w:t>
      </w:r>
      <w:r w:rsidRPr="00C47CA3">
        <w:rPr>
          <w:rFonts w:ascii="Times New Roman" w:hAnsi="Times New Roman" w:cs="Times New Roman"/>
          <w:sz w:val="24"/>
          <w:szCs w:val="24"/>
        </w:rPr>
        <w:t xml:space="preserve">размер, это может быть панно, и японскую гравюру, и хризантему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BC03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Байши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, и сказочные иллюстрации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>, и балерин Дега, выбор огромен.  В интерьер загородного дома или квартиры вы сможете добавить такие предметы, как часы или зеркало в кружевной раме. Рамы для живописных работ или фотографий – это богатейший материал для вашей творческой фантазии.   Шк</w:t>
      </w:r>
      <w:r w:rsidR="00BC03C3">
        <w:rPr>
          <w:rFonts w:ascii="Times New Roman" w:hAnsi="Times New Roman" w:cs="Times New Roman"/>
          <w:sz w:val="24"/>
          <w:szCs w:val="24"/>
        </w:rPr>
        <w:t xml:space="preserve">атулки, коробочки и даже ящики. </w:t>
      </w:r>
      <w:r w:rsidRPr="00C47CA3">
        <w:rPr>
          <w:rFonts w:ascii="Times New Roman" w:hAnsi="Times New Roman" w:cs="Times New Roman"/>
          <w:sz w:val="24"/>
          <w:szCs w:val="24"/>
        </w:rPr>
        <w:t>Роспись является одним из самых востребованных направлений в творчестве</w:t>
      </w:r>
      <w:r w:rsidR="00BC03C3">
        <w:rPr>
          <w:rFonts w:ascii="Times New Roman" w:hAnsi="Times New Roman" w:cs="Times New Roman"/>
          <w:sz w:val="24"/>
          <w:szCs w:val="24"/>
        </w:rPr>
        <w:t>. Роспись по стеклу позволит</w:t>
      </w:r>
      <w:r w:rsidRPr="00C47CA3">
        <w:rPr>
          <w:rFonts w:ascii="Times New Roman" w:hAnsi="Times New Roman" w:cs="Times New Roman"/>
          <w:sz w:val="24"/>
          <w:szCs w:val="24"/>
        </w:rPr>
        <w:t xml:space="preserve"> наполнить свой дом теплом и неповторимым очарованием авторских, штучных предметов декора. Программа курса</w:t>
      </w:r>
      <w:r w:rsidR="00BC03C3">
        <w:rPr>
          <w:rFonts w:ascii="Times New Roman" w:hAnsi="Times New Roman" w:cs="Times New Roman"/>
          <w:sz w:val="24"/>
          <w:szCs w:val="24"/>
        </w:rPr>
        <w:t xml:space="preserve"> </w:t>
      </w:r>
      <w:r w:rsidRPr="00C47CA3">
        <w:rPr>
          <w:rFonts w:ascii="Times New Roman" w:hAnsi="Times New Roman" w:cs="Times New Roman"/>
          <w:sz w:val="24"/>
          <w:szCs w:val="24"/>
        </w:rPr>
        <w:t xml:space="preserve">рассчитана на освоение техники точечной росписи "с нуля", от простого к </w:t>
      </w:r>
      <w:proofErr w:type="gramStart"/>
      <w:r w:rsidRPr="00C47CA3">
        <w:rPr>
          <w:rFonts w:ascii="Times New Roman" w:hAnsi="Times New Roman" w:cs="Times New Roman"/>
          <w:sz w:val="24"/>
          <w:szCs w:val="24"/>
        </w:rPr>
        <w:t>сложному</w:t>
      </w:r>
      <w:proofErr w:type="gramEnd"/>
      <w:r w:rsidRPr="00C47CA3">
        <w:rPr>
          <w:rFonts w:ascii="Times New Roman" w:hAnsi="Times New Roman" w:cs="Times New Roman"/>
          <w:sz w:val="24"/>
          <w:szCs w:val="24"/>
        </w:rPr>
        <w:t>.</w:t>
      </w:r>
      <w:r w:rsidR="00BC03C3">
        <w:rPr>
          <w:rFonts w:ascii="Times New Roman" w:hAnsi="Times New Roman" w:cs="Times New Roman"/>
          <w:sz w:val="24"/>
          <w:szCs w:val="24"/>
        </w:rPr>
        <w:t xml:space="preserve"> </w:t>
      </w:r>
      <w:r w:rsidRPr="00C47CA3">
        <w:rPr>
          <w:rFonts w:ascii="Times New Roman" w:hAnsi="Times New Roman" w:cs="Times New Roman"/>
          <w:sz w:val="24"/>
          <w:szCs w:val="24"/>
        </w:rPr>
        <w:t xml:space="preserve">На занятиях уделяется внимание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цветоведению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, т. к. цвет является основным элементом зрительного восприятия. Поэтому учащимся необходимо показать многообразие цветов, научить правильно их подбирать в зависимости от характера фона изделия.  </w:t>
      </w:r>
    </w:p>
    <w:p w:rsidR="00CD7AD4" w:rsidRPr="001B644F" w:rsidRDefault="006B4BFA" w:rsidP="00E020C1">
      <w:pPr>
        <w:pStyle w:val="a3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ab/>
      </w:r>
      <w:r w:rsidRPr="001B644F">
        <w:rPr>
          <w:rFonts w:ascii="Times New Roman" w:hAnsi="Times New Roman" w:cs="Times New Roman"/>
          <w:iCs/>
          <w:sz w:val="24"/>
          <w:szCs w:val="24"/>
        </w:rPr>
        <w:t>Начинать расписывать точками лучше  с плоских  изделий, а затем, когда рука приобретет  уверенность и четкость координации, переходить на объемные предметы.</w:t>
      </w:r>
      <w:r w:rsidRPr="001B644F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</w:p>
    <w:p w:rsidR="009F7550" w:rsidRPr="001B644F" w:rsidRDefault="006B4BFA" w:rsidP="00E020C1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44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CD7AD4" w:rsidRPr="001B644F">
        <w:rPr>
          <w:rFonts w:ascii="Times New Roman" w:hAnsi="Times New Roman" w:cs="Times New Roman"/>
          <w:b/>
          <w:sz w:val="24"/>
          <w:szCs w:val="24"/>
        </w:rPr>
        <w:t>Point-to-Point</w:t>
      </w:r>
      <w:r w:rsidR="00CD7AD4" w:rsidRPr="001B644F">
        <w:rPr>
          <w:rFonts w:ascii="Times New Roman" w:hAnsi="Times New Roman" w:cs="Times New Roman"/>
          <w:sz w:val="24"/>
          <w:szCs w:val="24"/>
        </w:rPr>
        <w:t xml:space="preserve"> </w:t>
      </w:r>
      <w:r w:rsidRPr="001B644F">
        <w:rPr>
          <w:rFonts w:ascii="Times New Roman" w:hAnsi="Times New Roman" w:cs="Times New Roman"/>
          <w:sz w:val="24"/>
          <w:szCs w:val="24"/>
        </w:rPr>
        <w:t>еще   одна техника разнообразить свой досуг, повысить свой интерес к искусству, творчеству,  самовыражению</w:t>
      </w:r>
      <w:r w:rsidR="007019E8" w:rsidRPr="001B644F">
        <w:rPr>
          <w:rFonts w:ascii="Times New Roman" w:hAnsi="Times New Roman" w:cs="Times New Roman"/>
          <w:sz w:val="24"/>
          <w:szCs w:val="24"/>
        </w:rPr>
        <w:t xml:space="preserve"> </w:t>
      </w:r>
      <w:r w:rsidR="007019E8" w:rsidRPr="00201AC1">
        <w:rPr>
          <w:rFonts w:ascii="Times New Roman" w:hAnsi="Times New Roman" w:cs="Times New Roman"/>
          <w:i/>
          <w:sz w:val="24"/>
          <w:szCs w:val="24"/>
        </w:rPr>
        <w:t>в особенности это важно для детей с определёнными отклонениями в психофизическом развитии, с ограниченными возможностями.</w:t>
      </w:r>
      <w:r w:rsidR="007019E8" w:rsidRPr="001B644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019E8" w:rsidRPr="001B644F">
        <w:rPr>
          <w:rFonts w:ascii="Times New Roman" w:hAnsi="Times New Roman" w:cs="Times New Roman"/>
          <w:sz w:val="24"/>
          <w:szCs w:val="24"/>
        </w:rPr>
        <w:t>Такие дети периодически оказываются в составе</w:t>
      </w:r>
      <w:r w:rsidR="00FD332D" w:rsidRPr="001B644F">
        <w:rPr>
          <w:rFonts w:ascii="Times New Roman" w:hAnsi="Times New Roman" w:cs="Times New Roman"/>
          <w:sz w:val="24"/>
          <w:szCs w:val="24"/>
        </w:rPr>
        <w:t xml:space="preserve"> учебных групп данного </w:t>
      </w:r>
      <w:r w:rsidR="00F719C7" w:rsidRPr="001B644F">
        <w:rPr>
          <w:rFonts w:ascii="Times New Roman" w:hAnsi="Times New Roman" w:cs="Times New Roman"/>
          <w:sz w:val="24"/>
          <w:szCs w:val="24"/>
        </w:rPr>
        <w:t>профиля,</w:t>
      </w:r>
      <w:r w:rsidR="00FD332D" w:rsidRPr="001B644F">
        <w:rPr>
          <w:rFonts w:ascii="Times New Roman" w:hAnsi="Times New Roman" w:cs="Times New Roman"/>
          <w:sz w:val="24"/>
          <w:szCs w:val="24"/>
        </w:rPr>
        <w:t xml:space="preserve"> где они могут </w:t>
      </w:r>
      <w:r w:rsidR="007019E8" w:rsidRPr="001B644F">
        <w:rPr>
          <w:rFonts w:ascii="Times New Roman" w:hAnsi="Times New Roman" w:cs="Times New Roman"/>
          <w:sz w:val="24"/>
          <w:szCs w:val="24"/>
        </w:rPr>
        <w:t>найти применение своим, подчас неординарным, способностям</w:t>
      </w:r>
      <w:r w:rsidR="00FD332D" w:rsidRPr="001B644F">
        <w:rPr>
          <w:rFonts w:ascii="Times New Roman" w:hAnsi="Times New Roman" w:cs="Times New Roman"/>
          <w:sz w:val="24"/>
          <w:szCs w:val="24"/>
        </w:rPr>
        <w:t>.</w:t>
      </w:r>
      <w:r w:rsidR="007019E8" w:rsidRPr="001B644F">
        <w:rPr>
          <w:rFonts w:ascii="Times New Roman" w:hAnsi="Times New Roman" w:cs="Times New Roman"/>
          <w:sz w:val="24"/>
          <w:szCs w:val="24"/>
        </w:rPr>
        <w:t xml:space="preserve"> </w:t>
      </w:r>
      <w:r w:rsidR="00FD332D" w:rsidRPr="001B644F">
        <w:rPr>
          <w:rFonts w:ascii="Times New Roman" w:hAnsi="Times New Roman" w:cs="Times New Roman"/>
          <w:sz w:val="24"/>
          <w:szCs w:val="24"/>
        </w:rPr>
        <w:t>Другие воспитанники</w:t>
      </w:r>
      <w:r w:rsidR="007019E8" w:rsidRPr="001B644F">
        <w:rPr>
          <w:rFonts w:ascii="Times New Roman" w:hAnsi="Times New Roman" w:cs="Times New Roman"/>
          <w:sz w:val="24"/>
          <w:szCs w:val="24"/>
        </w:rPr>
        <w:t xml:space="preserve"> на практике расширить свой опыт коммуникации с  «особыми» детьми: научиться проявлять сочувствие, деликатность, терпимость, внимательность. </w:t>
      </w:r>
    </w:p>
    <w:p w:rsidR="00E020C1" w:rsidRPr="001B644F" w:rsidRDefault="009F7550" w:rsidP="00E020C1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sz w:val="24"/>
          <w:szCs w:val="24"/>
        </w:rPr>
        <w:t>Актуальность программы</w:t>
      </w:r>
      <w:r w:rsidR="00DF2D12"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F7550" w:rsidRDefault="003D293F" w:rsidP="00E020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D293F">
        <w:rPr>
          <w:rFonts w:ascii="Times New Roman" w:eastAsia="Times New Roman" w:hAnsi="Times New Roman" w:cs="Times New Roman"/>
          <w:sz w:val="24"/>
          <w:szCs w:val="24"/>
        </w:rPr>
        <w:t>Творчество без границ</w:t>
      </w:r>
      <w:r>
        <w:rPr>
          <w:rFonts w:ascii="Times New Roman" w:eastAsia="Times New Roman" w:hAnsi="Times New Roman" w:cs="Times New Roman"/>
          <w:sz w:val="24"/>
          <w:szCs w:val="24"/>
        </w:rPr>
        <w:t>», является</w:t>
      </w:r>
      <w:r w:rsidR="009F7550"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D12" w:rsidRPr="001B644F">
        <w:rPr>
          <w:rFonts w:ascii="Times New Roman" w:eastAsia="Times New Roman" w:hAnsi="Times New Roman" w:cs="Times New Roman"/>
          <w:sz w:val="24"/>
          <w:szCs w:val="24"/>
        </w:rPr>
        <w:t>прикладной</w:t>
      </w:r>
      <w:r>
        <w:rPr>
          <w:rFonts w:ascii="Times New Roman" w:eastAsia="Times New Roman" w:hAnsi="Times New Roman" w:cs="Times New Roman"/>
          <w:sz w:val="24"/>
          <w:szCs w:val="24"/>
        </w:rPr>
        <w:t>, носит практико</w:t>
      </w:r>
      <w:r w:rsidR="009F7550"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D12" w:rsidRPr="001B644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F7550"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D12" w:rsidRPr="001B644F">
        <w:rPr>
          <w:rFonts w:ascii="Times New Roman" w:eastAsia="Times New Roman" w:hAnsi="Times New Roman" w:cs="Times New Roman"/>
          <w:sz w:val="24"/>
          <w:szCs w:val="24"/>
        </w:rPr>
        <w:t xml:space="preserve">ориентированный </w:t>
      </w:r>
      <w:r w:rsidR="00FE4E09">
        <w:rPr>
          <w:rFonts w:ascii="Times New Roman" w:eastAsia="Times New Roman" w:hAnsi="Times New Roman" w:cs="Times New Roman"/>
          <w:sz w:val="24"/>
          <w:szCs w:val="24"/>
        </w:rPr>
        <w:t xml:space="preserve">характер, программа </w:t>
      </w:r>
      <w:r w:rsidR="009F7550" w:rsidRPr="001B644F">
        <w:rPr>
          <w:rFonts w:ascii="Times New Roman" w:eastAsia="Times New Roman" w:hAnsi="Times New Roman" w:cs="Times New Roman"/>
          <w:sz w:val="24"/>
          <w:szCs w:val="24"/>
        </w:rPr>
        <w:t>направлена на овладение основ</w:t>
      </w:r>
      <w:r w:rsidR="00FE4E09">
        <w:rPr>
          <w:rFonts w:ascii="Times New Roman" w:eastAsia="Times New Roman" w:hAnsi="Times New Roman" w:cs="Times New Roman"/>
          <w:sz w:val="24"/>
          <w:szCs w:val="24"/>
        </w:rPr>
        <w:t>ным приемам росписи различных предметов и изделий</w:t>
      </w:r>
      <w:r w:rsidR="00DF2D12" w:rsidRPr="001B644F">
        <w:rPr>
          <w:rFonts w:ascii="Times New Roman" w:eastAsia="Times New Roman" w:hAnsi="Times New Roman" w:cs="Times New Roman"/>
          <w:sz w:val="24"/>
          <w:szCs w:val="24"/>
        </w:rPr>
        <w:t>. С</w:t>
      </w:r>
      <w:r w:rsidR="009F7550" w:rsidRPr="001B644F">
        <w:rPr>
          <w:rFonts w:ascii="Times New Roman" w:eastAsia="Times New Roman" w:hAnsi="Times New Roman" w:cs="Times New Roman"/>
          <w:sz w:val="24"/>
          <w:szCs w:val="24"/>
        </w:rPr>
        <w:t xml:space="preserve">оздает благоприятные условия для духовного и интеллектуального воспитания личности, социально- культурного и профессионального самоопределения, развития </w:t>
      </w:r>
      <w:r w:rsidR="00DF2D12" w:rsidRPr="001B644F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познавательной </w:t>
      </w:r>
      <w:r w:rsidR="009F7550" w:rsidRPr="001B644F">
        <w:rPr>
          <w:rFonts w:ascii="Times New Roman" w:eastAsia="Times New Roman" w:hAnsi="Times New Roman" w:cs="Times New Roman"/>
          <w:sz w:val="24"/>
          <w:szCs w:val="24"/>
        </w:rPr>
        <w:t xml:space="preserve">активности и </w:t>
      </w:r>
      <w:r w:rsidR="00DF2D12" w:rsidRPr="001B644F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="009F7550" w:rsidRPr="001B644F">
        <w:rPr>
          <w:rFonts w:ascii="Times New Roman" w:eastAsia="Times New Roman" w:hAnsi="Times New Roman" w:cs="Times New Roman"/>
          <w:sz w:val="24"/>
          <w:szCs w:val="24"/>
        </w:rPr>
        <w:t xml:space="preserve"> самореализации. </w:t>
      </w:r>
    </w:p>
    <w:p w:rsidR="00D05F80" w:rsidRDefault="00D05F80" w:rsidP="00E020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5F80" w:rsidRDefault="00D05F80" w:rsidP="00E020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5F80" w:rsidRDefault="00D05F80" w:rsidP="00E020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5F80" w:rsidRDefault="00D05F80" w:rsidP="00E020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5F80" w:rsidRPr="00D05F80" w:rsidRDefault="00D05F80" w:rsidP="00D05F80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5F8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Отличительные особенности программы</w:t>
      </w:r>
    </w:p>
    <w:p w:rsidR="00D05F80" w:rsidRPr="00D05F80" w:rsidRDefault="00D05F80" w:rsidP="00D05F8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F80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 xml:space="preserve">«Творчество без границ» 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 xml:space="preserve">знакомит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>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>с новыми изобразительными материалами – к</w:t>
      </w:r>
      <w:r>
        <w:rPr>
          <w:rFonts w:ascii="Times New Roman" w:eastAsia="Times New Roman" w:hAnsi="Times New Roman" w:cs="Times New Roman"/>
          <w:sz w:val="24"/>
          <w:szCs w:val="24"/>
        </w:rPr>
        <w:t>расками по стеклу и керамике,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 xml:space="preserve"> с контура</w:t>
      </w:r>
      <w:r>
        <w:rPr>
          <w:rFonts w:ascii="Times New Roman" w:eastAsia="Times New Roman" w:hAnsi="Times New Roman" w:cs="Times New Roman"/>
          <w:sz w:val="24"/>
          <w:szCs w:val="24"/>
        </w:rPr>
        <w:t>ми по стеклу и керамике, с витражными красками по стеклу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>. Происходит развитие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 xml:space="preserve"> творческих способностей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ющихся. Знакомство с 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>художествен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ной культурой 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эстетического 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>вкуса как неотъемлемой части духовной</w:t>
      </w:r>
      <w:r w:rsidRPr="00D05F80">
        <w:t xml:space="preserve"> 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>
        <w:rPr>
          <w:rFonts w:ascii="Times New Roman" w:eastAsia="Times New Roman" w:hAnsi="Times New Roman" w:cs="Times New Roman"/>
          <w:sz w:val="24"/>
          <w:szCs w:val="24"/>
        </w:rPr>
        <w:t>. Ф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 xml:space="preserve">ормирование нравственно-эстетической отзывчивости на прекрасное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отторжение </w:t>
      </w:r>
      <w:r w:rsidRPr="00D05F80">
        <w:rPr>
          <w:rFonts w:ascii="Times New Roman" w:eastAsia="Times New Roman" w:hAnsi="Times New Roman" w:cs="Times New Roman"/>
          <w:sz w:val="24"/>
          <w:szCs w:val="24"/>
        </w:rPr>
        <w:t>безобразное в жизни и искусстве.</w:t>
      </w:r>
    </w:p>
    <w:p w:rsidR="002451BC" w:rsidRPr="00D05F80" w:rsidRDefault="00BC03C3" w:rsidP="00D05F80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программы: </w:t>
      </w:r>
      <w:r w:rsidRPr="00BC03C3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трудовое и эстетическое воспитание школьников средствами декоративно-прикладного искусства, раскрытие и развитие потенциальных способностей, заложенных в ребёнке. </w:t>
      </w:r>
    </w:p>
    <w:p w:rsidR="001E23B9" w:rsidRPr="001B644F" w:rsidRDefault="001E23B9" w:rsidP="00E020C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385BC9"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F719C7" w:rsidRDefault="001E23B9" w:rsidP="00E020C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385BC9"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="00F719C7"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2451BC" w:rsidRDefault="002451BC" w:rsidP="00E020C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51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2451BC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устойчивого интереса к декоративно-прикладному искусству; </w:t>
      </w:r>
    </w:p>
    <w:p w:rsidR="002451BC" w:rsidRPr="002451BC" w:rsidRDefault="002451BC" w:rsidP="00E020C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51BC">
        <w:rPr>
          <w:rFonts w:ascii="Times New Roman" w:eastAsia="Times New Roman" w:hAnsi="Times New Roman" w:cs="Times New Roman"/>
          <w:bCs/>
          <w:sz w:val="24"/>
          <w:szCs w:val="24"/>
        </w:rPr>
        <w:t>- обучение основам декоративно-прикладной деятельности, овладение образным языком пластических искусств, комплексом средств художественной выразительности;</w:t>
      </w:r>
    </w:p>
    <w:p w:rsidR="00F719C7" w:rsidRDefault="00385BC9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F2D12" w:rsidRPr="001B644F">
        <w:rPr>
          <w:rFonts w:ascii="Times New Roman" w:eastAsia="Times New Roman" w:hAnsi="Times New Roman" w:cs="Times New Roman"/>
          <w:sz w:val="24"/>
          <w:szCs w:val="24"/>
        </w:rPr>
        <w:t xml:space="preserve">углубление и расширение знаний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об истор</w:t>
      </w:r>
      <w:r w:rsidR="002451BC">
        <w:rPr>
          <w:rFonts w:ascii="Times New Roman" w:eastAsia="Times New Roman" w:hAnsi="Times New Roman" w:cs="Times New Roman"/>
          <w:sz w:val="24"/>
          <w:szCs w:val="24"/>
        </w:rPr>
        <w:t>ии и развитии точечной</w:t>
      </w:r>
      <w:r w:rsidR="00F719C7" w:rsidRPr="001B644F">
        <w:rPr>
          <w:rFonts w:ascii="Times New Roman" w:eastAsia="Times New Roman" w:hAnsi="Times New Roman" w:cs="Times New Roman"/>
          <w:sz w:val="24"/>
          <w:szCs w:val="24"/>
        </w:rPr>
        <w:t xml:space="preserve"> техники;</w:t>
      </w:r>
    </w:p>
    <w:p w:rsidR="002451BC" w:rsidRDefault="00EF1D6D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ознакомление</w:t>
      </w:r>
      <w:r w:rsidR="002451BC" w:rsidRPr="002451BC">
        <w:rPr>
          <w:rFonts w:ascii="Times New Roman" w:eastAsia="Times New Roman" w:hAnsi="Times New Roman" w:cs="Times New Roman"/>
          <w:sz w:val="24"/>
          <w:szCs w:val="24"/>
        </w:rPr>
        <w:t xml:space="preserve"> с геометрическим</w:t>
      </w:r>
      <w:r>
        <w:rPr>
          <w:rFonts w:ascii="Times New Roman" w:eastAsia="Times New Roman" w:hAnsi="Times New Roman" w:cs="Times New Roman"/>
          <w:sz w:val="24"/>
          <w:szCs w:val="24"/>
        </w:rPr>
        <w:t>и узорами</w:t>
      </w:r>
      <w:r w:rsidR="002451BC" w:rsidRPr="002451BC">
        <w:rPr>
          <w:rFonts w:ascii="Times New Roman" w:eastAsia="Times New Roman" w:hAnsi="Times New Roman" w:cs="Times New Roman"/>
          <w:sz w:val="24"/>
          <w:szCs w:val="24"/>
        </w:rPr>
        <w:t xml:space="preserve"> – построение «на глазок»</w:t>
      </w:r>
      <w:r w:rsidR="002451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451BC" w:rsidRDefault="00EF1D6D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F1D6D">
        <w:rPr>
          <w:rFonts w:ascii="Times New Roman" w:eastAsia="Times New Roman" w:hAnsi="Times New Roman" w:cs="Times New Roman"/>
          <w:sz w:val="24"/>
          <w:szCs w:val="24"/>
        </w:rPr>
        <w:t>ознакомление</w:t>
      </w:r>
      <w:r w:rsidR="002451BC" w:rsidRPr="002451BC">
        <w:rPr>
          <w:rFonts w:ascii="Times New Roman" w:eastAsia="Times New Roman" w:hAnsi="Times New Roman" w:cs="Times New Roman"/>
          <w:sz w:val="24"/>
          <w:szCs w:val="24"/>
        </w:rPr>
        <w:t xml:space="preserve"> с «пестрой» росписью – сочетание и использование до 10 цветов и разных по текстуре материалов</w:t>
      </w:r>
      <w:r w:rsidR="002451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451BC" w:rsidRPr="001B644F" w:rsidRDefault="002451BC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F1D6D" w:rsidRPr="00EF1D6D">
        <w:rPr>
          <w:rFonts w:ascii="Times New Roman" w:eastAsia="Times New Roman" w:hAnsi="Times New Roman" w:cs="Times New Roman"/>
          <w:sz w:val="24"/>
          <w:szCs w:val="24"/>
        </w:rPr>
        <w:t xml:space="preserve">ознакомление </w:t>
      </w:r>
      <w:r>
        <w:rPr>
          <w:rFonts w:ascii="Times New Roman" w:eastAsia="Times New Roman" w:hAnsi="Times New Roman" w:cs="Times New Roman"/>
          <w:sz w:val="24"/>
          <w:szCs w:val="24"/>
        </w:rPr>
        <w:t>с видами стекла и п</w:t>
      </w:r>
      <w:r w:rsidRPr="002451BC">
        <w:rPr>
          <w:rFonts w:ascii="Times New Roman" w:eastAsia="Times New Roman" w:hAnsi="Times New Roman" w:cs="Times New Roman"/>
          <w:sz w:val="24"/>
          <w:szCs w:val="24"/>
        </w:rPr>
        <w:t>одготовка стекла к росписи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719C7" w:rsidRDefault="00385BC9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19C7" w:rsidRPr="001B644F">
        <w:rPr>
          <w:rFonts w:ascii="Times New Roman" w:eastAsia="Times New Roman" w:hAnsi="Times New Roman" w:cs="Times New Roman"/>
          <w:sz w:val="24"/>
          <w:szCs w:val="24"/>
        </w:rPr>
        <w:t>- формирование знаний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по осн</w:t>
      </w:r>
      <w:r w:rsidR="001E23B9" w:rsidRPr="001B644F">
        <w:rPr>
          <w:rFonts w:ascii="Times New Roman" w:eastAsia="Times New Roman" w:hAnsi="Times New Roman" w:cs="Times New Roman"/>
          <w:sz w:val="24"/>
          <w:szCs w:val="24"/>
        </w:rPr>
        <w:t xml:space="preserve">овам композиции, цветоведения, </w:t>
      </w:r>
      <w:r w:rsidR="00F719C7" w:rsidRPr="001B644F">
        <w:rPr>
          <w:rFonts w:ascii="Times New Roman" w:eastAsia="Times New Roman" w:hAnsi="Times New Roman" w:cs="Times New Roman"/>
          <w:sz w:val="24"/>
          <w:szCs w:val="24"/>
        </w:rPr>
        <w:t>материаловедения;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51BC" w:rsidRPr="001B644F" w:rsidRDefault="002451BC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F1D6D">
        <w:rPr>
          <w:rFonts w:ascii="Times New Roman" w:eastAsia="Times New Roman" w:hAnsi="Times New Roman" w:cs="Times New Roman"/>
          <w:sz w:val="24"/>
          <w:szCs w:val="24"/>
        </w:rPr>
        <w:t>обучение основам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EF1D6D">
        <w:rPr>
          <w:rFonts w:ascii="Times New Roman" w:eastAsia="Times New Roman" w:hAnsi="Times New Roman" w:cs="Times New Roman"/>
          <w:sz w:val="24"/>
          <w:szCs w:val="24"/>
        </w:rPr>
        <w:t>оставления и проработка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эскизов, простых узоров, позволяющих </w:t>
      </w:r>
      <w:r w:rsidRPr="002451BC">
        <w:rPr>
          <w:rFonts w:ascii="Times New Roman" w:eastAsia="Times New Roman" w:hAnsi="Times New Roman" w:cs="Times New Roman"/>
          <w:sz w:val="24"/>
          <w:szCs w:val="24"/>
        </w:rPr>
        <w:t>расписать всю поверхность предмета мотивами.</w:t>
      </w:r>
    </w:p>
    <w:p w:rsidR="001E23B9" w:rsidRPr="001B644F" w:rsidRDefault="00F719C7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освоение той или иной техники по предложенной программе. </w:t>
      </w:r>
    </w:p>
    <w:p w:rsidR="00F719C7" w:rsidRPr="001B644F" w:rsidRDefault="001E23B9" w:rsidP="00E020C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85BC9"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Воспитательные</w:t>
      </w:r>
      <w:r w:rsidR="00F719C7"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385BC9"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719C7" w:rsidRPr="001B644F" w:rsidRDefault="00385BC9" w:rsidP="00E02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- привитие интереса к культуре своей Родины, </w:t>
      </w:r>
      <w:r w:rsidR="00F719C7" w:rsidRPr="001B644F">
        <w:rPr>
          <w:rFonts w:ascii="Times New Roman" w:eastAsia="Times New Roman" w:hAnsi="Times New Roman" w:cs="Times New Roman"/>
          <w:sz w:val="24"/>
          <w:szCs w:val="24"/>
        </w:rPr>
        <w:t>к истокам народного творчества;</w:t>
      </w:r>
    </w:p>
    <w:p w:rsidR="00F719C7" w:rsidRPr="001B644F" w:rsidRDefault="00F719C7" w:rsidP="00E02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- в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оспитание эстетического отношения к действительности, трудолюбия, аккуратности, усидчивости, терпения,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умения довести начатое до конца;</w:t>
      </w:r>
    </w:p>
    <w:p w:rsidR="00F719C7" w:rsidRPr="001B644F" w:rsidRDefault="00F719C7" w:rsidP="00E02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 xml:space="preserve">- 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>взаимопомо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щи при выполнении работы;</w:t>
      </w:r>
    </w:p>
    <w:p w:rsidR="00F719C7" w:rsidRPr="001B644F" w:rsidRDefault="00F719C7" w:rsidP="00E02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- э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>кономного отно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шения к используемым материалам;</w:t>
      </w:r>
      <w:r w:rsidRPr="001B6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23B9" w:rsidRPr="001B644F" w:rsidRDefault="00F719C7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>привитие основ культуры труда.</w:t>
      </w:r>
    </w:p>
    <w:p w:rsidR="00F719C7" w:rsidRPr="001B644F" w:rsidRDefault="001E23B9" w:rsidP="00E020C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BC9"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Развивающие</w:t>
      </w:r>
      <w:r w:rsidR="00F719C7"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719C7" w:rsidRPr="001B644F" w:rsidRDefault="00385BC9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719C7" w:rsidRPr="001B644F">
        <w:rPr>
          <w:rFonts w:ascii="Times New Roman" w:eastAsia="Times New Roman" w:hAnsi="Times New Roman" w:cs="Times New Roman"/>
          <w:sz w:val="24"/>
          <w:szCs w:val="24"/>
        </w:rPr>
        <w:t>- развитие моторных навыков</w:t>
      </w:r>
      <w:r w:rsidR="00E020C1" w:rsidRPr="001B64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719C7" w:rsidRPr="001B644F" w:rsidRDefault="00385BC9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20C1" w:rsidRPr="001B644F">
        <w:rPr>
          <w:rFonts w:ascii="Times New Roman" w:eastAsia="Times New Roman" w:hAnsi="Times New Roman" w:cs="Times New Roman"/>
          <w:sz w:val="24"/>
          <w:szCs w:val="24"/>
        </w:rPr>
        <w:t xml:space="preserve">- развитие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образног</w:t>
      </w:r>
      <w:r w:rsidR="00E020C1" w:rsidRPr="001B644F">
        <w:rPr>
          <w:rFonts w:ascii="Times New Roman" w:eastAsia="Times New Roman" w:hAnsi="Times New Roman" w:cs="Times New Roman"/>
          <w:sz w:val="24"/>
          <w:szCs w:val="24"/>
        </w:rPr>
        <w:t>о мышления, внимания, фантазии;</w:t>
      </w:r>
      <w:r w:rsidR="001E23B9"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19C7" w:rsidRPr="001B644F" w:rsidRDefault="00E020C1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- р</w:t>
      </w:r>
      <w:r w:rsidR="001E23B9" w:rsidRPr="001B644F">
        <w:rPr>
          <w:rFonts w:ascii="Times New Roman" w:eastAsia="Times New Roman" w:hAnsi="Times New Roman" w:cs="Times New Roman"/>
          <w:sz w:val="24"/>
          <w:szCs w:val="24"/>
        </w:rPr>
        <w:t xml:space="preserve">аскрытие 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творческих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способностей;</w:t>
      </w:r>
    </w:p>
    <w:p w:rsidR="009435AD" w:rsidRPr="001B644F" w:rsidRDefault="00E020C1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эстетического и художественного вкуса. </w:t>
      </w:r>
    </w:p>
    <w:p w:rsidR="00E020C1" w:rsidRPr="001B644F" w:rsidRDefault="00E020C1" w:rsidP="00E020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020C1" w:rsidRPr="001B644F" w:rsidRDefault="00E020C1" w:rsidP="00E02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b/>
          <w:sz w:val="24"/>
          <w:szCs w:val="24"/>
        </w:rPr>
        <w:t xml:space="preserve">Сроки реализации программы </w:t>
      </w:r>
      <w:r w:rsidRPr="001B644F">
        <w:rPr>
          <w:rFonts w:ascii="Times New Roman" w:hAnsi="Times New Roman" w:cs="Times New Roman"/>
          <w:sz w:val="24"/>
          <w:szCs w:val="24"/>
        </w:rPr>
        <w:t xml:space="preserve">- </w:t>
      </w:r>
      <w:r w:rsidR="00DD5A84" w:rsidRPr="001B644F">
        <w:rPr>
          <w:rFonts w:ascii="Times New Roman" w:hAnsi="Times New Roman" w:cs="Times New Roman"/>
          <w:sz w:val="24"/>
          <w:szCs w:val="24"/>
        </w:rPr>
        <w:t>1</w:t>
      </w:r>
      <w:r w:rsidRPr="001B644F">
        <w:rPr>
          <w:rFonts w:ascii="Times New Roman" w:hAnsi="Times New Roman" w:cs="Times New Roman"/>
          <w:sz w:val="24"/>
          <w:szCs w:val="24"/>
        </w:rPr>
        <w:t xml:space="preserve"> год. Занятия проводятся 2 раза в неделю по 2 часа, итого 4 часа в неделю. В учебном году- 144 часа;</w:t>
      </w:r>
    </w:p>
    <w:p w:rsidR="00C44184" w:rsidRPr="001B644F" w:rsidRDefault="00C44184" w:rsidP="00C44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44F">
        <w:rPr>
          <w:rFonts w:ascii="Times New Roman" w:hAnsi="Times New Roman" w:cs="Times New Roman"/>
          <w:b/>
          <w:sz w:val="24"/>
          <w:szCs w:val="24"/>
        </w:rPr>
        <w:t>Формы организации занятий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 xml:space="preserve">В процессе обучения используются разнообразные формы занятий: 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учебное занятие с группой в мастерской;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lastRenderedPageBreak/>
        <w:t>- учебное занятие в компьютерном классе;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экскурсия в музей;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посещение выставки;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сетевое взаимодействие со школой;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-творческая встреча с мастерами декоративно-прикладного направления и представителями творческой интеллигенции;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мастер-класс для детей;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тематические праздники.</w:t>
      </w:r>
    </w:p>
    <w:p w:rsidR="00C44184" w:rsidRPr="001B644F" w:rsidRDefault="00C44184" w:rsidP="00C44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44F"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программы:</w:t>
      </w:r>
    </w:p>
    <w:p w:rsidR="00C44184" w:rsidRDefault="00C44184" w:rsidP="00C441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644F">
        <w:rPr>
          <w:rFonts w:ascii="Times New Roman" w:hAnsi="Times New Roman" w:cs="Times New Roman"/>
          <w:b/>
          <w:sz w:val="24"/>
          <w:szCs w:val="24"/>
        </w:rPr>
        <w:t>осуществляется  через:</w:t>
      </w:r>
    </w:p>
    <w:p w:rsidR="009A06EA" w:rsidRPr="009A06EA" w:rsidRDefault="009A06EA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текущий контроль по ходу занятий </w:t>
      </w:r>
      <w:r w:rsidRPr="009A06EA">
        <w:rPr>
          <w:rFonts w:ascii="Times New Roman" w:hAnsi="Times New Roman" w:cs="Times New Roman"/>
          <w:sz w:val="24"/>
          <w:szCs w:val="24"/>
        </w:rPr>
        <w:t xml:space="preserve">либо по окончании работы над композицией.  </w:t>
      </w:r>
    </w:p>
    <w:p w:rsidR="00C44184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 xml:space="preserve">- итоговое тестирование детей на знание основных теоретических вопросов по содержанию программы; </w:t>
      </w:r>
    </w:p>
    <w:p w:rsidR="009A06EA" w:rsidRPr="001B644F" w:rsidRDefault="009A06EA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06EA">
        <w:rPr>
          <w:rFonts w:ascii="Times New Roman" w:hAnsi="Times New Roman" w:cs="Times New Roman"/>
          <w:sz w:val="24"/>
          <w:szCs w:val="24"/>
        </w:rPr>
        <w:t>итоговое тестирование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04F6">
        <w:rPr>
          <w:rFonts w:ascii="Times New Roman" w:hAnsi="Times New Roman" w:cs="Times New Roman"/>
          <w:sz w:val="24"/>
          <w:szCs w:val="24"/>
        </w:rPr>
        <w:t xml:space="preserve">творческого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="004204F6">
        <w:rPr>
          <w:rFonts w:ascii="Times New Roman" w:hAnsi="Times New Roman" w:cs="Times New Roman"/>
          <w:sz w:val="24"/>
          <w:szCs w:val="24"/>
        </w:rPr>
        <w:t>.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 защиту проектно-исследовательских работ;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участие творческих работ воспитанников в выставках и конкурсах разного уровня;</w:t>
      </w:r>
    </w:p>
    <w:p w:rsidR="00C44184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проведение детских мастер-классов, творческих мастерских.</w:t>
      </w:r>
    </w:p>
    <w:p w:rsidR="00D05F80" w:rsidRDefault="00D05F80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05F80">
        <w:t xml:space="preserve"> </w:t>
      </w:r>
      <w:r>
        <w:rPr>
          <w:rFonts w:ascii="Times New Roman" w:hAnsi="Times New Roman" w:cs="Times New Roman"/>
          <w:sz w:val="24"/>
          <w:szCs w:val="24"/>
        </w:rPr>
        <w:t>Отзывы детей и родителей;</w:t>
      </w:r>
    </w:p>
    <w:p w:rsidR="00C44184" w:rsidRDefault="00D05F80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44184" w:rsidRPr="001B644F">
        <w:rPr>
          <w:rFonts w:ascii="Times New Roman" w:hAnsi="Times New Roman" w:cs="Times New Roman"/>
          <w:sz w:val="24"/>
          <w:szCs w:val="24"/>
        </w:rPr>
        <w:t xml:space="preserve">По итогам освоения программы каждый ребёнок получает соответствующий документ - свидетельство. </w:t>
      </w:r>
    </w:p>
    <w:p w:rsidR="00C44184" w:rsidRPr="001B644F" w:rsidRDefault="00C44184" w:rsidP="00C44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44F">
        <w:rPr>
          <w:rFonts w:ascii="Times New Roman" w:hAnsi="Times New Roman" w:cs="Times New Roman"/>
          <w:b/>
          <w:sz w:val="24"/>
          <w:szCs w:val="24"/>
        </w:rPr>
        <w:t>Ожидаемые результаты.</w:t>
      </w:r>
    </w:p>
    <w:p w:rsidR="00EF1D6D" w:rsidRPr="00EF1D6D" w:rsidRDefault="00C44184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t xml:space="preserve"> </w:t>
      </w:r>
      <w:r w:rsidR="00EF1D6D" w:rsidRPr="00EF1D6D">
        <w:rPr>
          <w:rFonts w:ascii="Times New Roman" w:hAnsi="Times New Roman" w:cs="Times New Roman"/>
          <w:sz w:val="24"/>
          <w:szCs w:val="24"/>
        </w:rPr>
        <w:t>- правила техники безопасности при работе с инструментами материалами и оборудованием;</w:t>
      </w:r>
    </w:p>
    <w:p w:rsidR="00EF1D6D" w:rsidRPr="00EF1D6D" w:rsidRDefault="00EF1D6D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t xml:space="preserve">- основные законы </w:t>
      </w:r>
      <w:proofErr w:type="spellStart"/>
      <w:r w:rsidRPr="00EF1D6D">
        <w:rPr>
          <w:rFonts w:ascii="Times New Roman" w:hAnsi="Times New Roman" w:cs="Times New Roman"/>
          <w:sz w:val="24"/>
          <w:szCs w:val="24"/>
        </w:rPr>
        <w:t>колористики</w:t>
      </w:r>
      <w:proofErr w:type="spellEnd"/>
      <w:r w:rsidRPr="00EF1D6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F1D6D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EF1D6D">
        <w:rPr>
          <w:rFonts w:ascii="Times New Roman" w:hAnsi="Times New Roman" w:cs="Times New Roman"/>
          <w:sz w:val="24"/>
          <w:szCs w:val="24"/>
        </w:rPr>
        <w:t>;</w:t>
      </w:r>
    </w:p>
    <w:p w:rsidR="00EF1D6D" w:rsidRDefault="00EF1D6D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t xml:space="preserve">- Знать и уметь составлять виды геометрических орнаментов, способы и  методы переноса геометрической схемы; </w:t>
      </w:r>
    </w:p>
    <w:p w:rsidR="00EF1D6D" w:rsidRDefault="00EF1D6D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t xml:space="preserve">- Знать особенности построения геометрического узора "на глазок"; </w:t>
      </w:r>
    </w:p>
    <w:p w:rsidR="00EF1D6D" w:rsidRDefault="00EF1D6D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t xml:space="preserve">- Уметь работать разноцветными контурами, использовать "жемчуг",     </w:t>
      </w:r>
      <w:proofErr w:type="spellStart"/>
      <w:r w:rsidRPr="00EF1D6D">
        <w:rPr>
          <w:rFonts w:ascii="Times New Roman" w:hAnsi="Times New Roman" w:cs="Times New Roman"/>
          <w:sz w:val="24"/>
          <w:szCs w:val="24"/>
        </w:rPr>
        <w:t>глиттеры</w:t>
      </w:r>
      <w:proofErr w:type="spellEnd"/>
      <w:r w:rsidRPr="00EF1D6D">
        <w:rPr>
          <w:rFonts w:ascii="Times New Roman" w:hAnsi="Times New Roman" w:cs="Times New Roman"/>
          <w:sz w:val="24"/>
          <w:szCs w:val="24"/>
        </w:rPr>
        <w:t xml:space="preserve"> и других декоративные материалы; </w:t>
      </w:r>
    </w:p>
    <w:p w:rsidR="00EF1D6D" w:rsidRDefault="00EF1D6D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t xml:space="preserve">- Уметь работать по схеме, выбирать сюжет для панно, использовать шаблоны, выкройки; - Правильно применять подручные инструменты; </w:t>
      </w:r>
    </w:p>
    <w:p w:rsidR="00EF1D6D" w:rsidRDefault="00EF1D6D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lastRenderedPageBreak/>
        <w:t xml:space="preserve">- Знать и уметь составлять виды растительных орнаментов, способы их  составления; </w:t>
      </w:r>
    </w:p>
    <w:p w:rsidR="00EF1D6D" w:rsidRDefault="00EF1D6D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t>-Овладеть опытом в работе в монохроме, в «пестрой» росписи;</w:t>
      </w:r>
    </w:p>
    <w:p w:rsidR="00EF1D6D" w:rsidRDefault="00EF1D6D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t xml:space="preserve"> - Составлять фантазийный авторский растительный орнамент; </w:t>
      </w:r>
    </w:p>
    <w:p w:rsidR="00EF1D6D" w:rsidRDefault="00EF1D6D" w:rsidP="00EF1D6D">
      <w:pPr>
        <w:jc w:val="both"/>
        <w:rPr>
          <w:rFonts w:ascii="Times New Roman" w:hAnsi="Times New Roman" w:cs="Times New Roman"/>
          <w:sz w:val="24"/>
          <w:szCs w:val="24"/>
        </w:rPr>
      </w:pPr>
      <w:r w:rsidRPr="00EF1D6D">
        <w:rPr>
          <w:rFonts w:ascii="Times New Roman" w:hAnsi="Times New Roman" w:cs="Times New Roman"/>
          <w:sz w:val="24"/>
          <w:szCs w:val="24"/>
        </w:rPr>
        <w:t xml:space="preserve">- Приобрести навыки в построение узора в круге, квадрате, прямоугольнике,    полосе; </w:t>
      </w:r>
    </w:p>
    <w:p w:rsidR="000F0E57" w:rsidRDefault="00EF1D6D" w:rsidP="00C4418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1D6D">
        <w:rPr>
          <w:rFonts w:ascii="Times New Roman" w:hAnsi="Times New Roman" w:cs="Times New Roman"/>
          <w:sz w:val="24"/>
          <w:szCs w:val="24"/>
        </w:rPr>
        <w:t>- раб</w:t>
      </w:r>
      <w:r w:rsidR="000F0E57">
        <w:rPr>
          <w:rFonts w:ascii="Times New Roman" w:hAnsi="Times New Roman" w:cs="Times New Roman"/>
          <w:sz w:val="24"/>
          <w:szCs w:val="24"/>
        </w:rPr>
        <w:t>отать с разным материалом (</w:t>
      </w:r>
      <w:r w:rsidRPr="00EF1D6D">
        <w:rPr>
          <w:rFonts w:ascii="Times New Roman" w:hAnsi="Times New Roman" w:cs="Times New Roman"/>
          <w:sz w:val="24"/>
          <w:szCs w:val="24"/>
        </w:rPr>
        <w:t>дерево, стекло, пластик, металл,</w:t>
      </w:r>
      <w:r w:rsidR="000F0E57">
        <w:rPr>
          <w:rFonts w:ascii="Times New Roman" w:hAnsi="Times New Roman" w:cs="Times New Roman"/>
          <w:sz w:val="24"/>
          <w:szCs w:val="24"/>
        </w:rPr>
        <w:t xml:space="preserve"> ткань, бархатная бумага, кожа);</w:t>
      </w:r>
      <w:proofErr w:type="gramEnd"/>
    </w:p>
    <w:p w:rsidR="00EF1D6D" w:rsidRPr="00EF1D6D" w:rsidRDefault="000F0E57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1D6D" w:rsidRPr="00EF1D6D">
        <w:rPr>
          <w:rFonts w:ascii="Times New Roman" w:hAnsi="Times New Roman" w:cs="Times New Roman"/>
          <w:sz w:val="24"/>
          <w:szCs w:val="24"/>
        </w:rPr>
        <w:t>подгот</w:t>
      </w:r>
      <w:r w:rsidR="00EF1D6D">
        <w:rPr>
          <w:rFonts w:ascii="Times New Roman" w:hAnsi="Times New Roman" w:cs="Times New Roman"/>
          <w:sz w:val="24"/>
          <w:szCs w:val="24"/>
        </w:rPr>
        <w:t xml:space="preserve">авливать поверхность к работе. 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пользоваться и подбирать литературу, использовать компьютер для получения информации,  читать схемы;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применять основные технологические приёмы оформления;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 xml:space="preserve">- выполнять работу средней сложности; 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осуществлять поэтапное планирование своей деятельности при выполнении изделия;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организовывать и содержать в порядке своё рабочее место;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работать в группе.</w:t>
      </w:r>
    </w:p>
    <w:p w:rsidR="00C44184" w:rsidRPr="00EF1D6D" w:rsidRDefault="00C44184" w:rsidP="00C441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1D6D">
        <w:rPr>
          <w:rFonts w:ascii="Times New Roman" w:hAnsi="Times New Roman" w:cs="Times New Roman"/>
          <w:b/>
          <w:sz w:val="24"/>
          <w:szCs w:val="24"/>
        </w:rPr>
        <w:t xml:space="preserve"> Развивать  личностные качества: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-уважительное отношение к культуре и искусству других народов;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-усидчивость, терпение, аккуратность;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B644F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1B644F">
        <w:rPr>
          <w:rFonts w:ascii="Times New Roman" w:hAnsi="Times New Roman" w:cs="Times New Roman"/>
          <w:sz w:val="24"/>
          <w:szCs w:val="24"/>
        </w:rPr>
        <w:t>, взаимопомощь;</w:t>
      </w:r>
    </w:p>
    <w:p w:rsidR="00C44184" w:rsidRPr="001B644F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самокритичность, самоконтроль.</w:t>
      </w:r>
    </w:p>
    <w:p w:rsidR="00E020C1" w:rsidRPr="00CB5FA8" w:rsidRDefault="00C44184" w:rsidP="00C4418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 внимательность (слушать и слышать педагога).</w:t>
      </w:r>
    </w:p>
    <w:p w:rsidR="009435AD" w:rsidRPr="001B644F" w:rsidRDefault="00625B42" w:rsidP="00E020C1">
      <w:pPr>
        <w:spacing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 - ТЕМАТИЧЕСКИЙ ПЛАН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387"/>
        <w:gridCol w:w="992"/>
        <w:gridCol w:w="992"/>
        <w:gridCol w:w="958"/>
      </w:tblGrid>
      <w:tr w:rsidR="009435AD" w:rsidRPr="001B644F" w:rsidTr="00086CC1">
        <w:tc>
          <w:tcPr>
            <w:tcW w:w="1242" w:type="dxa"/>
          </w:tcPr>
          <w:p w:rsidR="009435AD" w:rsidRPr="001B644F" w:rsidRDefault="009435A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387" w:type="dxa"/>
          </w:tcPr>
          <w:p w:rsidR="009435AD" w:rsidRPr="001B644F" w:rsidRDefault="009435A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992" w:type="dxa"/>
          </w:tcPr>
          <w:p w:rsidR="009435AD" w:rsidRPr="001B644F" w:rsidRDefault="009435A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992" w:type="dxa"/>
          </w:tcPr>
          <w:p w:rsidR="009435AD" w:rsidRPr="001B644F" w:rsidRDefault="009435A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958" w:type="dxa"/>
          </w:tcPr>
          <w:p w:rsidR="009435AD" w:rsidRPr="001B644F" w:rsidRDefault="009435A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9435AD" w:rsidRPr="001B644F" w:rsidTr="00086CC1">
        <w:tc>
          <w:tcPr>
            <w:tcW w:w="1242" w:type="dxa"/>
          </w:tcPr>
          <w:p w:rsidR="009435AD" w:rsidRPr="001B644F" w:rsidRDefault="002C1FA2" w:rsidP="002C1FA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435AD"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9435AD" w:rsidRPr="001B644F" w:rsidRDefault="009435A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</w:tcPr>
          <w:p w:rsidR="009435AD" w:rsidRPr="001B644F" w:rsidRDefault="00667DD7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435AD" w:rsidRPr="001B644F" w:rsidRDefault="00667DD7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9435AD" w:rsidRPr="001B644F" w:rsidRDefault="009435AD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435AD" w:rsidRPr="001B644F" w:rsidTr="00086CC1">
        <w:tc>
          <w:tcPr>
            <w:tcW w:w="1242" w:type="dxa"/>
          </w:tcPr>
          <w:p w:rsidR="009435AD" w:rsidRPr="001B644F" w:rsidRDefault="009435A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87" w:type="dxa"/>
          </w:tcPr>
          <w:p w:rsidR="009435AD" w:rsidRPr="001B644F" w:rsidRDefault="00042870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</w:t>
            </w:r>
            <w:r w:rsidR="009435AD"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35AD"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04287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структаж по ТБ</w:t>
            </w:r>
            <w:r w:rsidR="009248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435AD" w:rsidRPr="001B644F" w:rsidRDefault="009435AD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435AD" w:rsidRPr="001B644F" w:rsidRDefault="00900BCE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9435AD" w:rsidRPr="001B644F" w:rsidRDefault="009435AD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5AD" w:rsidRPr="001B644F" w:rsidTr="00086CC1">
        <w:tc>
          <w:tcPr>
            <w:tcW w:w="1242" w:type="dxa"/>
          </w:tcPr>
          <w:p w:rsidR="009435AD" w:rsidRPr="001B644F" w:rsidRDefault="002C1FA2" w:rsidP="002C1FA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435AD"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9435AD" w:rsidRPr="001B644F" w:rsidRDefault="009435A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Точечная роспись</w:t>
            </w:r>
          </w:p>
        </w:tc>
        <w:tc>
          <w:tcPr>
            <w:tcW w:w="992" w:type="dxa"/>
          </w:tcPr>
          <w:p w:rsidR="009435AD" w:rsidRPr="001B644F" w:rsidRDefault="00667DD7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435AD" w:rsidRPr="001B644F" w:rsidRDefault="00667DD7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9435AD" w:rsidRPr="001B644F" w:rsidRDefault="001B644F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435AD" w:rsidRPr="001B644F" w:rsidTr="00086CC1">
        <w:tc>
          <w:tcPr>
            <w:tcW w:w="1242" w:type="dxa"/>
          </w:tcPr>
          <w:p w:rsidR="009435AD" w:rsidRPr="001B644F" w:rsidRDefault="00396AE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387" w:type="dxa"/>
          </w:tcPr>
          <w:p w:rsidR="009435AD" w:rsidRPr="001B644F" w:rsidRDefault="00054629" w:rsidP="0092488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6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</w:t>
            </w:r>
            <w:r w:rsidR="00924889"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r w:rsidR="009435AD"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материалами, </w:t>
            </w:r>
            <w:r w:rsidR="00924889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инструментами и приспособлениями для точечной</w:t>
            </w:r>
            <w:r w:rsidR="009435AD"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росписи.</w:t>
            </w:r>
          </w:p>
        </w:tc>
        <w:tc>
          <w:tcPr>
            <w:tcW w:w="992" w:type="dxa"/>
          </w:tcPr>
          <w:p w:rsidR="009435AD" w:rsidRPr="001B644F" w:rsidRDefault="00667DD7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435AD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9435AD" w:rsidRPr="001B644F" w:rsidRDefault="00633D1F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5AD" w:rsidRPr="001B644F" w:rsidTr="00086CC1">
        <w:tc>
          <w:tcPr>
            <w:tcW w:w="1242" w:type="dxa"/>
          </w:tcPr>
          <w:p w:rsidR="009435AD" w:rsidRPr="001B644F" w:rsidRDefault="00396AED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87" w:type="dxa"/>
          </w:tcPr>
          <w:p w:rsidR="009435AD" w:rsidRPr="001B644F" w:rsidRDefault="00054629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62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предметов к росписи.</w:t>
            </w:r>
          </w:p>
        </w:tc>
        <w:tc>
          <w:tcPr>
            <w:tcW w:w="992" w:type="dxa"/>
          </w:tcPr>
          <w:p w:rsidR="009435AD" w:rsidRPr="001B644F" w:rsidRDefault="00054629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435AD" w:rsidRPr="001B644F" w:rsidRDefault="00054629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9435AD" w:rsidRPr="001B644F" w:rsidRDefault="00054629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5AD" w:rsidRPr="001B644F" w:rsidTr="00086CC1">
        <w:tc>
          <w:tcPr>
            <w:tcW w:w="1242" w:type="dxa"/>
          </w:tcPr>
          <w:p w:rsidR="009435AD" w:rsidRPr="001B644F" w:rsidRDefault="00086CC1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5387" w:type="dxa"/>
          </w:tcPr>
          <w:p w:rsidR="009435AD" w:rsidRPr="001B644F" w:rsidRDefault="00086CC1" w:rsidP="00086C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  <w:r w:rsidR="00625B42"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точечной</w:t>
            </w: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6AED"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росписи</w:t>
            </w:r>
            <w:r w:rsidR="00821509"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396AED"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435AD" w:rsidRPr="001B644F" w:rsidRDefault="001B644F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435AD" w:rsidRPr="001B644F" w:rsidRDefault="001B644F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9435AD" w:rsidRPr="001B644F" w:rsidRDefault="001B644F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086CC1" w:rsidRPr="001B644F" w:rsidTr="00086CC1">
        <w:tc>
          <w:tcPr>
            <w:tcW w:w="1242" w:type="dxa"/>
          </w:tcPr>
          <w:p w:rsidR="00086CC1" w:rsidRPr="001B644F" w:rsidRDefault="00086CC1" w:rsidP="00E02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7" w:type="dxa"/>
          </w:tcPr>
          <w:p w:rsidR="00086CC1" w:rsidRPr="001B644F" w:rsidRDefault="00086CC1" w:rsidP="00E02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 последовательность при точечной </w:t>
            </w: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росписи.</w:t>
            </w:r>
          </w:p>
        </w:tc>
        <w:tc>
          <w:tcPr>
            <w:tcW w:w="992" w:type="dxa"/>
          </w:tcPr>
          <w:p w:rsidR="00086CC1" w:rsidRPr="001B644F" w:rsidRDefault="00086CC1" w:rsidP="00EA6AA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086CC1" w:rsidRPr="001B644F" w:rsidRDefault="009D1A71" w:rsidP="00EA6AA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086CC1" w:rsidRPr="001B644F" w:rsidRDefault="009D1A71" w:rsidP="00EA6AA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CC1" w:rsidRPr="001B644F" w:rsidTr="00086CC1">
        <w:tc>
          <w:tcPr>
            <w:tcW w:w="1242" w:type="dxa"/>
          </w:tcPr>
          <w:p w:rsidR="00086CC1" w:rsidRPr="001B644F" w:rsidRDefault="001B644F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387" w:type="dxa"/>
          </w:tcPr>
          <w:p w:rsidR="00086CC1" w:rsidRPr="001B644F" w:rsidRDefault="00086CC1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контурами</w:t>
            </w:r>
            <w:r w:rsidR="009D1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плоской</w:t>
            </w: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1A71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поверхности</w:t>
            </w: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6CC1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6CC1" w:rsidRPr="001B644F" w:rsidRDefault="00790B1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086CC1" w:rsidRPr="001B644F" w:rsidRDefault="00790B1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6CC1" w:rsidRPr="001B644F" w:rsidTr="00086CC1">
        <w:tc>
          <w:tcPr>
            <w:tcW w:w="1242" w:type="dxa"/>
          </w:tcPr>
          <w:p w:rsidR="00086CC1" w:rsidRPr="001B644F" w:rsidRDefault="001B644F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387" w:type="dxa"/>
          </w:tcPr>
          <w:p w:rsidR="00086CC1" w:rsidRPr="001B644F" w:rsidRDefault="009D1A71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контурами на объемных поверхностях.</w:t>
            </w:r>
          </w:p>
        </w:tc>
        <w:tc>
          <w:tcPr>
            <w:tcW w:w="992" w:type="dxa"/>
          </w:tcPr>
          <w:p w:rsidR="00086CC1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6CC1" w:rsidRPr="001B644F" w:rsidRDefault="00790B1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" w:type="dxa"/>
          </w:tcPr>
          <w:p w:rsidR="00086CC1" w:rsidRPr="001B644F" w:rsidRDefault="00790B1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6CC1" w:rsidRPr="001B644F" w:rsidTr="00086CC1">
        <w:tc>
          <w:tcPr>
            <w:tcW w:w="1242" w:type="dxa"/>
          </w:tcPr>
          <w:p w:rsidR="00086CC1" w:rsidRPr="001B644F" w:rsidRDefault="00086CC1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5387" w:type="dxa"/>
          </w:tcPr>
          <w:p w:rsidR="00086CC1" w:rsidRPr="001B644F" w:rsidRDefault="00086CC1" w:rsidP="001B644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Роспись сувениров. </w:t>
            </w:r>
          </w:p>
        </w:tc>
        <w:tc>
          <w:tcPr>
            <w:tcW w:w="992" w:type="dxa"/>
          </w:tcPr>
          <w:p w:rsidR="00086CC1" w:rsidRPr="001B644F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86CC1" w:rsidRPr="001B644F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58" w:type="dxa"/>
          </w:tcPr>
          <w:p w:rsidR="00086CC1" w:rsidRPr="001B644F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086CC1" w:rsidRPr="001B644F" w:rsidTr="00086CC1">
        <w:tc>
          <w:tcPr>
            <w:tcW w:w="1242" w:type="dxa"/>
          </w:tcPr>
          <w:p w:rsidR="00086CC1" w:rsidRPr="001B644F" w:rsidRDefault="001B644F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387" w:type="dxa"/>
          </w:tcPr>
          <w:p w:rsidR="00086CC1" w:rsidRPr="001B644F" w:rsidRDefault="00924889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деревянных заготовок</w:t>
            </w:r>
            <w:r w:rsidR="00086CC1"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6CC1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6CC1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086CC1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86CC1" w:rsidRPr="001B644F" w:rsidTr="00086CC1">
        <w:tc>
          <w:tcPr>
            <w:tcW w:w="1242" w:type="dxa"/>
          </w:tcPr>
          <w:p w:rsidR="00086CC1" w:rsidRPr="001B644F" w:rsidRDefault="001B644F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387" w:type="dxa"/>
          </w:tcPr>
          <w:p w:rsidR="00086CC1" w:rsidRPr="001B644F" w:rsidRDefault="00924889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сувениров на стекле</w:t>
            </w:r>
            <w:r w:rsidR="00086CC1"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6CC1" w:rsidRPr="001B644F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6CC1" w:rsidRPr="001B644F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086CC1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86CC1" w:rsidRPr="001B644F" w:rsidTr="00086CC1">
        <w:tc>
          <w:tcPr>
            <w:tcW w:w="1242" w:type="dxa"/>
          </w:tcPr>
          <w:p w:rsidR="00086CC1" w:rsidRPr="001B644F" w:rsidRDefault="001B644F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387" w:type="dxa"/>
          </w:tcPr>
          <w:p w:rsidR="00086CC1" w:rsidRPr="001B644F" w:rsidRDefault="00D8193C" w:rsidP="00D8193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панно.</w:t>
            </w:r>
          </w:p>
        </w:tc>
        <w:tc>
          <w:tcPr>
            <w:tcW w:w="992" w:type="dxa"/>
          </w:tcPr>
          <w:p w:rsidR="00086CC1" w:rsidRPr="001B644F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6CC1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4F8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" w:type="dxa"/>
          </w:tcPr>
          <w:p w:rsidR="00086CC1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86CC1" w:rsidRPr="001B644F" w:rsidTr="00086CC1">
        <w:tc>
          <w:tcPr>
            <w:tcW w:w="1242" w:type="dxa"/>
          </w:tcPr>
          <w:p w:rsidR="00086CC1" w:rsidRPr="001B644F" w:rsidRDefault="001B644F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387" w:type="dxa"/>
          </w:tcPr>
          <w:p w:rsidR="00086CC1" w:rsidRPr="001B644F" w:rsidRDefault="00384A73" w:rsidP="0092488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пасхальных сувениров</w:t>
            </w:r>
            <w:r w:rsidR="009248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86CC1"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86CC1" w:rsidRPr="001B644F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6CC1" w:rsidRPr="001B644F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086CC1" w:rsidRPr="001B644F" w:rsidRDefault="00086CC1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6CC1" w:rsidRPr="001B644F" w:rsidTr="00086CC1">
        <w:tc>
          <w:tcPr>
            <w:tcW w:w="1242" w:type="dxa"/>
          </w:tcPr>
          <w:p w:rsidR="00086CC1" w:rsidRPr="001B644F" w:rsidRDefault="001B644F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</w:t>
            </w: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086CC1" w:rsidRPr="001B644F" w:rsidRDefault="001B644F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Творческая работа</w:t>
            </w:r>
          </w:p>
        </w:tc>
        <w:tc>
          <w:tcPr>
            <w:tcW w:w="992" w:type="dxa"/>
          </w:tcPr>
          <w:p w:rsidR="00086CC1" w:rsidRPr="001B644F" w:rsidRDefault="000C4263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86CC1" w:rsidRPr="001B644F" w:rsidRDefault="000C4263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958" w:type="dxa"/>
          </w:tcPr>
          <w:p w:rsidR="00086CC1" w:rsidRPr="001B644F" w:rsidRDefault="000C4263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1B644F" w:rsidRPr="001B644F" w:rsidTr="00086CC1">
        <w:tc>
          <w:tcPr>
            <w:tcW w:w="1242" w:type="dxa"/>
          </w:tcPr>
          <w:p w:rsidR="001B644F" w:rsidRPr="001B644F" w:rsidRDefault="001B644F" w:rsidP="00E02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387" w:type="dxa"/>
          </w:tcPr>
          <w:p w:rsidR="001B644F" w:rsidRPr="001B644F" w:rsidRDefault="00924889" w:rsidP="00E02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закладки</w:t>
            </w:r>
            <w:r w:rsidR="001B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книги</w:t>
            </w:r>
          </w:p>
        </w:tc>
        <w:tc>
          <w:tcPr>
            <w:tcW w:w="992" w:type="dxa"/>
          </w:tcPr>
          <w:p w:rsidR="001B644F" w:rsidRPr="00A64F86" w:rsidRDefault="00A64F86" w:rsidP="00900B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F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B644F" w:rsidRPr="00A64F86" w:rsidRDefault="0092102A" w:rsidP="00900B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1B644F" w:rsidRPr="00A64F86" w:rsidRDefault="0092102A" w:rsidP="00900B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64F86" w:rsidRPr="001B644F" w:rsidTr="00086CC1">
        <w:tc>
          <w:tcPr>
            <w:tcW w:w="1242" w:type="dxa"/>
          </w:tcPr>
          <w:p w:rsidR="00A64F86" w:rsidRPr="001B644F" w:rsidRDefault="00A64F86" w:rsidP="00E02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387" w:type="dxa"/>
          </w:tcPr>
          <w:p w:rsidR="00A64F86" w:rsidRDefault="00924889" w:rsidP="00E02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ч</w:t>
            </w:r>
            <w:r w:rsidR="00384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ехла </w:t>
            </w:r>
            <w:r w:rsidR="00A64F86">
              <w:rPr>
                <w:rFonts w:ascii="Times New Roman" w:eastAsia="Times New Roman" w:hAnsi="Times New Roman" w:cs="Times New Roman"/>
                <w:sz w:val="24"/>
                <w:szCs w:val="24"/>
              </w:rPr>
              <w:t>для телефона</w:t>
            </w:r>
          </w:p>
        </w:tc>
        <w:tc>
          <w:tcPr>
            <w:tcW w:w="992" w:type="dxa"/>
          </w:tcPr>
          <w:p w:rsidR="00A64F86" w:rsidRPr="00A64F86" w:rsidRDefault="00A64F86" w:rsidP="00900B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F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4F86" w:rsidRPr="00A64F86" w:rsidRDefault="0092102A" w:rsidP="00900B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A64F86" w:rsidRPr="00A64F86" w:rsidRDefault="0092102A" w:rsidP="00900B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C4263" w:rsidRPr="001B644F" w:rsidTr="00086CC1">
        <w:tc>
          <w:tcPr>
            <w:tcW w:w="1242" w:type="dxa"/>
          </w:tcPr>
          <w:p w:rsidR="000C4263" w:rsidRDefault="000C4263" w:rsidP="00E02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387" w:type="dxa"/>
          </w:tcPr>
          <w:p w:rsidR="000C4263" w:rsidRDefault="000C4263" w:rsidP="00E02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камушек</w:t>
            </w:r>
          </w:p>
        </w:tc>
        <w:tc>
          <w:tcPr>
            <w:tcW w:w="992" w:type="dxa"/>
          </w:tcPr>
          <w:p w:rsidR="000C4263" w:rsidRPr="00A64F86" w:rsidRDefault="000C4263" w:rsidP="00900B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4263" w:rsidRDefault="000C4263" w:rsidP="00900B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0C4263" w:rsidRDefault="000C4263" w:rsidP="00900B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64F86" w:rsidRPr="001B644F" w:rsidTr="00086CC1">
        <w:tc>
          <w:tcPr>
            <w:tcW w:w="1242" w:type="dxa"/>
          </w:tcPr>
          <w:p w:rsidR="00A64F86" w:rsidRPr="00CB5FA8" w:rsidRDefault="00A64F86" w:rsidP="00E020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5387" w:type="dxa"/>
          </w:tcPr>
          <w:p w:rsidR="00A64F86" w:rsidRPr="00CB5FA8" w:rsidRDefault="00A64F86" w:rsidP="00EA6AA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работ к выставкам. </w:t>
            </w:r>
          </w:p>
        </w:tc>
        <w:tc>
          <w:tcPr>
            <w:tcW w:w="992" w:type="dxa"/>
          </w:tcPr>
          <w:p w:rsidR="00A64F86" w:rsidRPr="00CB5FA8" w:rsidRDefault="00CB5FA8" w:rsidP="00EA6AA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4F86" w:rsidRPr="00CB5FA8" w:rsidRDefault="000C4263" w:rsidP="00EA6AA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A64F86" w:rsidRPr="00CB5FA8" w:rsidRDefault="000C4263" w:rsidP="00EA6AA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64F86" w:rsidRPr="001B644F" w:rsidTr="00086CC1">
        <w:tc>
          <w:tcPr>
            <w:tcW w:w="1242" w:type="dxa"/>
          </w:tcPr>
          <w:p w:rsidR="00A64F86" w:rsidRPr="00CB5FA8" w:rsidRDefault="00CB5FA8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5387" w:type="dxa"/>
          </w:tcPr>
          <w:p w:rsidR="00A64F86" w:rsidRPr="00CB5FA8" w:rsidRDefault="00A64F86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Подведение итогов года. Выставка.</w:t>
            </w:r>
          </w:p>
        </w:tc>
        <w:tc>
          <w:tcPr>
            <w:tcW w:w="992" w:type="dxa"/>
          </w:tcPr>
          <w:p w:rsidR="00A64F86" w:rsidRPr="00CB5FA8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4F86" w:rsidRPr="00CB5FA8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A64F86" w:rsidRPr="00CB5FA8" w:rsidRDefault="00A64F86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64F86" w:rsidRPr="001B644F" w:rsidTr="00086CC1">
        <w:tc>
          <w:tcPr>
            <w:tcW w:w="1242" w:type="dxa"/>
          </w:tcPr>
          <w:p w:rsidR="00A64F86" w:rsidRPr="001B644F" w:rsidRDefault="00A64F86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64F86" w:rsidRPr="001B644F" w:rsidRDefault="00CB5FA8" w:rsidP="00E020C1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Итого количество часов всего:</w:t>
            </w:r>
          </w:p>
        </w:tc>
        <w:tc>
          <w:tcPr>
            <w:tcW w:w="992" w:type="dxa"/>
          </w:tcPr>
          <w:p w:rsidR="00A64F86" w:rsidRPr="001B644F" w:rsidRDefault="00B53E2B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A64F86" w:rsidRPr="001B644F" w:rsidRDefault="00B53E2B" w:rsidP="00900BCE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958" w:type="dxa"/>
          </w:tcPr>
          <w:p w:rsidR="00A64F86" w:rsidRPr="001B644F" w:rsidRDefault="000C4263" w:rsidP="00CB5FA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:rsidR="002A2153" w:rsidRPr="001B644F" w:rsidRDefault="00DD5A84" w:rsidP="00C2105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385BC9" w:rsidRPr="00042870" w:rsidRDefault="00385BC9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28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Раздел 1. Вводное занятие </w:t>
      </w:r>
      <w:r w:rsidR="00900BCE" w:rsidRPr="00042870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900BCE" w:rsidRPr="00042870">
        <w:rPr>
          <w:rFonts w:ascii="Times New Roman" w:eastAsia="Times New Roman" w:hAnsi="Times New Roman" w:cs="Times New Roman"/>
          <w:b/>
          <w:sz w:val="24"/>
          <w:szCs w:val="24"/>
        </w:rPr>
        <w:t>2ч.)</w:t>
      </w:r>
    </w:p>
    <w:p w:rsidR="00385BC9" w:rsidRPr="00042870" w:rsidRDefault="00B76EB7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D4D9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Тема 1.1</w:t>
      </w:r>
      <w:r w:rsidRPr="006D4D9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924889" w:rsidRPr="006D4D9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Знакомство с точечной росписью. </w:t>
      </w:r>
      <w:r w:rsidR="00385BC9" w:rsidRPr="006D4D99">
        <w:rPr>
          <w:rFonts w:ascii="Times New Roman" w:eastAsia="Times New Roman" w:hAnsi="Times New Roman" w:cs="Times New Roman"/>
          <w:b/>
          <w:i/>
          <w:sz w:val="24"/>
          <w:szCs w:val="24"/>
        </w:rPr>
        <w:t>Инс</w:t>
      </w:r>
      <w:r w:rsidR="00924889" w:rsidRPr="006D4D99">
        <w:rPr>
          <w:rFonts w:ascii="Times New Roman" w:eastAsia="Times New Roman" w:hAnsi="Times New Roman" w:cs="Times New Roman"/>
          <w:b/>
          <w:i/>
          <w:sz w:val="24"/>
          <w:szCs w:val="24"/>
        </w:rPr>
        <w:t>труктаж по технике безопасности</w:t>
      </w:r>
      <w:r w:rsidR="006D4D99" w:rsidRPr="006D4D9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6D4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1A71" w:rsidRPr="009D1A71">
        <w:rPr>
          <w:rFonts w:ascii="Times New Roman" w:eastAsia="Times New Roman" w:hAnsi="Times New Roman" w:cs="Times New Roman"/>
          <w:b/>
          <w:i/>
          <w:sz w:val="24"/>
          <w:szCs w:val="24"/>
        </w:rPr>
        <w:t>(2ч.).</w:t>
      </w:r>
      <w:r w:rsidR="00384A7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6D4D99">
        <w:rPr>
          <w:rFonts w:ascii="Times New Roman" w:eastAsia="Times New Roman" w:hAnsi="Times New Roman" w:cs="Times New Roman"/>
          <w:sz w:val="24"/>
          <w:szCs w:val="24"/>
        </w:rPr>
        <w:t>Ознакомление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t xml:space="preserve"> с планом работы на год.</w:t>
      </w:r>
      <w:r w:rsidR="006D4D99">
        <w:rPr>
          <w:rFonts w:ascii="Times New Roman" w:eastAsia="Times New Roman" w:hAnsi="Times New Roman" w:cs="Times New Roman"/>
          <w:sz w:val="24"/>
          <w:szCs w:val="24"/>
        </w:rPr>
        <w:t xml:space="preserve"> Показ презентации: «Точечная роспись», «Точка раскрытие способностей и таланта», с образцами предметов расписанных точечной росписью.</w:t>
      </w:r>
    </w:p>
    <w:p w:rsidR="00900BCE" w:rsidRPr="00042870" w:rsidRDefault="00385BC9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28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Точечная роспись </w:t>
      </w:r>
      <w:r w:rsidR="00900BCE" w:rsidRPr="00042870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0C4263" w:rsidRPr="0004287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900BCE" w:rsidRPr="00042870">
        <w:rPr>
          <w:rFonts w:ascii="Times New Roman" w:eastAsia="Times New Roman" w:hAnsi="Times New Roman" w:cs="Times New Roman"/>
          <w:b/>
          <w:sz w:val="24"/>
          <w:szCs w:val="24"/>
        </w:rPr>
        <w:t>ч.)</w:t>
      </w:r>
    </w:p>
    <w:p w:rsidR="00054629" w:rsidRPr="00042870" w:rsidRDefault="00385BC9" w:rsidP="000546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D4D9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Тема 2.1 </w:t>
      </w:r>
      <w:r w:rsidR="00924889" w:rsidRPr="006D4D9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Введение. Знакомство с материалами, инструментами и приспособлениями для точечной росписи.</w:t>
      </w:r>
      <w:r w:rsid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(2ч.)</w:t>
      </w:r>
      <w:r w:rsidR="006D4D9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 xml:space="preserve">Введение </w:t>
      </w:r>
      <w:r w:rsidRPr="0004287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>знакомство с иллюстрациями и фотоматериалами работ различны</w:t>
      </w:r>
      <w:r w:rsidR="006D4D99">
        <w:rPr>
          <w:rFonts w:ascii="Times New Roman" w:eastAsia="Times New Roman" w:hAnsi="Times New Roman" w:cs="Times New Roman"/>
          <w:iCs/>
          <w:sz w:val="24"/>
          <w:szCs w:val="24"/>
        </w:rPr>
        <w:t>х авторов по точечной росписи,</w:t>
      </w:r>
      <w:r w:rsidR="00900BCE" w:rsidRPr="00042870">
        <w:rPr>
          <w:rFonts w:ascii="Times New Roman" w:eastAsia="Times New Roman" w:hAnsi="Times New Roman" w:cs="Times New Roman"/>
          <w:sz w:val="24"/>
          <w:szCs w:val="24"/>
        </w:rPr>
        <w:t xml:space="preserve"> с книгой </w:t>
      </w:r>
      <w:r w:rsidRPr="00042870">
        <w:rPr>
          <w:rFonts w:ascii="Times New Roman" w:eastAsia="Times New Roman" w:hAnsi="Times New Roman" w:cs="Times New Roman"/>
          <w:sz w:val="24"/>
          <w:szCs w:val="24"/>
        </w:rPr>
        <w:t xml:space="preserve"> «Точечная Роспись» автора Н.Воробьевой; просмотр видео материала работ по точечной росписи разработчика программы педагога Мартыненко Т.Н. Знакомство с материалами и приспособлениями, применяемыми в технике точечной росписи. Практическая работа - составление рисунка для росписи из простых элементов. </w:t>
      </w:r>
    </w:p>
    <w:p w:rsidR="00385BC9" w:rsidRPr="00042870" w:rsidRDefault="00385BC9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D4D9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Тема 2.2 </w:t>
      </w:r>
      <w:r w:rsidR="006D4D99" w:rsidRPr="006D4D9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Подготовка предметов к росписи. </w:t>
      </w:r>
      <w:r w:rsid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(6</w:t>
      </w:r>
      <w:r w:rsidR="009D1A71" w:rsidRP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ч.).</w:t>
      </w:r>
      <w:r w:rsidR="00C2105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>Первоначальные навыки подготовки предмета к точечной росписи</w:t>
      </w:r>
      <w:r w:rsidR="002A2153" w:rsidRPr="00042870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042870">
        <w:rPr>
          <w:rFonts w:ascii="Times New Roman" w:eastAsia="Times New Roman" w:hAnsi="Times New Roman" w:cs="Times New Roman"/>
          <w:sz w:val="24"/>
          <w:szCs w:val="24"/>
        </w:rPr>
        <w:t xml:space="preserve">Правила техники безопасности при работе с материалами и инструментами. Подготовка материала (прямоугольники из гибкого пластика). Подготовка деревянной заготовки к росписи. Нанесение грунта на деревянную заготовку. Нанесение лака на водной основе на картон. Нанесение прямых линий и геометрических фигур на пластик и нанесение рисунка - узора. Введение в проект. Выбор идей. </w:t>
      </w:r>
    </w:p>
    <w:p w:rsidR="000C4263" w:rsidRPr="00042870" w:rsidRDefault="000C4263" w:rsidP="000C426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2870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3. Технология точечной росписи. </w:t>
      </w:r>
      <w:r w:rsidR="00CA7844" w:rsidRPr="00042870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042870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CA7844" w:rsidRPr="00042870">
        <w:rPr>
          <w:rFonts w:ascii="Times New Roman" w:eastAsia="Times New Roman" w:hAnsi="Times New Roman" w:cs="Times New Roman"/>
          <w:b/>
          <w:sz w:val="24"/>
          <w:szCs w:val="24"/>
        </w:rPr>
        <w:t>ч.)</w:t>
      </w:r>
    </w:p>
    <w:p w:rsidR="00385BC9" w:rsidRPr="00042870" w:rsidRDefault="00CA7844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Тема 3.1</w:t>
      </w:r>
      <w:r w:rsidR="00385BC9" w:rsidRP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Технологическая последовательность </w:t>
      </w:r>
      <w:r w:rsidR="009D1A71" w:rsidRP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точечной</w:t>
      </w:r>
      <w:r w:rsid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385BC9" w:rsidRP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росписи. </w:t>
      </w:r>
      <w:r w:rsid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(4</w:t>
      </w:r>
      <w:r w:rsidR="009D1A71" w:rsidRPr="009D1A7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ч.).</w:t>
      </w:r>
      <w:r w:rsidR="00790B1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>Понятие о технологии работ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>и последовательности</w:t>
      </w:r>
      <w:r w:rsidR="00790B11" w:rsidRPr="00790B11">
        <w:rPr>
          <w:rFonts w:ascii="Times New Roman" w:eastAsia="Times New Roman" w:hAnsi="Times New Roman" w:cs="Times New Roman"/>
          <w:sz w:val="24"/>
          <w:szCs w:val="24"/>
        </w:rPr>
        <w:t xml:space="preserve"> точечной росписи. 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t xml:space="preserve">Инструктаж по технике 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lastRenderedPageBreak/>
        <w:t>безопасности. Обезжиривание готовой поверхности для точечной росписи и нанесение узора на предмет. Подготовка материала для росписи (палитра, ко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>нтуры, ватные диски и палочки).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5BC9" w:rsidRPr="00042870" w:rsidRDefault="00CA7844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D4D9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Тема 3.2</w:t>
      </w:r>
      <w:r w:rsidR="00385BC9" w:rsidRPr="006D4D9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790B11" w:rsidRPr="00790B1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Работа с контурами на плоской поверхности.</w:t>
      </w:r>
      <w:r w:rsidR="00790B1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790B11">
        <w:rPr>
          <w:rFonts w:ascii="Times New Roman" w:eastAsia="Times New Roman" w:hAnsi="Times New Roman" w:cs="Times New Roman"/>
          <w:iCs/>
          <w:sz w:val="24"/>
          <w:szCs w:val="24"/>
        </w:rPr>
        <w:t>Основные правила нанесения</w:t>
      </w:r>
      <w:r w:rsidR="006D4D99" w:rsidRPr="006D4D99">
        <w:rPr>
          <w:rFonts w:ascii="Times New Roman" w:eastAsia="Times New Roman" w:hAnsi="Times New Roman" w:cs="Times New Roman"/>
          <w:iCs/>
          <w:sz w:val="24"/>
          <w:szCs w:val="24"/>
        </w:rPr>
        <w:t xml:space="preserve"> мелких и крупны</w:t>
      </w:r>
      <w:r w:rsidR="00790B11">
        <w:rPr>
          <w:rFonts w:ascii="Times New Roman" w:eastAsia="Times New Roman" w:hAnsi="Times New Roman" w:cs="Times New Roman"/>
          <w:iCs/>
          <w:sz w:val="24"/>
          <w:szCs w:val="24"/>
        </w:rPr>
        <w:t xml:space="preserve">х точек на плоскую поверхность. 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>Техника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t xml:space="preserve"> безопасности при работе</w:t>
      </w:r>
      <w:r w:rsidR="009D1A71">
        <w:rPr>
          <w:rFonts w:ascii="Times New Roman" w:eastAsia="Times New Roman" w:hAnsi="Times New Roman" w:cs="Times New Roman"/>
          <w:sz w:val="24"/>
          <w:szCs w:val="24"/>
        </w:rPr>
        <w:t xml:space="preserve"> с материалами и инструментами. 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D1A71">
        <w:rPr>
          <w:rFonts w:ascii="Times New Roman" w:eastAsia="Times New Roman" w:hAnsi="Times New Roman" w:cs="Times New Roman"/>
          <w:sz w:val="24"/>
          <w:szCs w:val="24"/>
        </w:rPr>
        <w:t>рактическая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t xml:space="preserve"> работа - нанесение точек различных размеров на плоскую поверхность. </w:t>
      </w:r>
    </w:p>
    <w:p w:rsidR="00385BC9" w:rsidRPr="00042870" w:rsidRDefault="00CA7844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790B1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Тема 3.3</w:t>
      </w:r>
      <w:r w:rsidR="00385BC9" w:rsidRPr="00790B1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790B11" w:rsidRPr="00790B1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Работа с контурами на объемных поверхностях.</w:t>
      </w:r>
      <w:r w:rsidR="00790B1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790B11" w:rsidRPr="00790B11">
        <w:rPr>
          <w:rFonts w:ascii="Times New Roman" w:eastAsia="Times New Roman" w:hAnsi="Times New Roman" w:cs="Times New Roman"/>
          <w:iCs/>
          <w:sz w:val="24"/>
          <w:szCs w:val="24"/>
        </w:rPr>
        <w:t>Правила</w:t>
      </w:r>
      <w:r w:rsidR="00790B1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>нанесения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t xml:space="preserve"> точек разных размеров на объемн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>ую поверхность геометрическими линиями. Создание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>геометрических фигур - круг, квадрат</w:t>
      </w:r>
      <w:r w:rsidR="00385BC9" w:rsidRPr="00042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 xml:space="preserve">треугольник  </w:t>
      </w:r>
      <w:r w:rsidR="00790B11" w:rsidRPr="00790B11">
        <w:rPr>
          <w:rFonts w:ascii="Times New Roman" w:eastAsia="Times New Roman" w:hAnsi="Times New Roman" w:cs="Times New Roman"/>
          <w:sz w:val="24"/>
          <w:szCs w:val="24"/>
        </w:rPr>
        <w:t>на объемных поверхностях</w:t>
      </w:r>
      <w:r w:rsidR="00790B11">
        <w:rPr>
          <w:rFonts w:ascii="Times New Roman" w:eastAsia="Times New Roman" w:hAnsi="Times New Roman" w:cs="Times New Roman"/>
          <w:sz w:val="24"/>
          <w:szCs w:val="24"/>
        </w:rPr>
        <w:t>. Практическая</w:t>
      </w:r>
      <w:r w:rsidR="00D8193C">
        <w:rPr>
          <w:rFonts w:ascii="Times New Roman" w:eastAsia="Times New Roman" w:hAnsi="Times New Roman" w:cs="Times New Roman"/>
          <w:sz w:val="24"/>
          <w:szCs w:val="24"/>
        </w:rPr>
        <w:t xml:space="preserve"> работа.</w:t>
      </w:r>
    </w:p>
    <w:p w:rsidR="00042870" w:rsidRPr="00042870" w:rsidRDefault="00042870" w:rsidP="0004287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42870">
        <w:rPr>
          <w:rFonts w:ascii="Times New Roman" w:eastAsia="Times New Roman" w:hAnsi="Times New Roman" w:cs="Times New Roman"/>
          <w:b/>
          <w:iCs/>
          <w:sz w:val="24"/>
          <w:szCs w:val="24"/>
        </w:rPr>
        <w:t>Раздел 4.</w:t>
      </w:r>
      <w:r w:rsidRPr="00042870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  <w:t>Роспись сувениров. (56ч.)</w:t>
      </w:r>
    </w:p>
    <w:p w:rsidR="00D8193C" w:rsidRDefault="00042870" w:rsidP="00042870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8193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4.1</w:t>
      </w:r>
      <w:r w:rsidR="00D8193C" w:rsidRPr="00D8193C">
        <w:rPr>
          <w:b/>
          <w:i/>
        </w:rPr>
        <w:t xml:space="preserve"> </w:t>
      </w:r>
      <w:r w:rsidR="00D8193C" w:rsidRPr="00D8193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Роспись деревянных заготовок.</w:t>
      </w:r>
      <w:r w:rsidR="00D8193C">
        <w:rPr>
          <w:rFonts w:ascii="Times New Roman" w:eastAsia="Times New Roman" w:hAnsi="Times New Roman" w:cs="Times New Roman"/>
          <w:iCs/>
          <w:sz w:val="24"/>
          <w:szCs w:val="24"/>
        </w:rPr>
        <w:t xml:space="preserve"> Технология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D8193C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работы 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>точечной росписи на деревянной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>поверхности.</w:t>
      </w:r>
      <w:r w:rsidRPr="00042870">
        <w:t xml:space="preserve"> </w:t>
      </w:r>
      <w:r w:rsidR="00D8193C" w:rsidRPr="00D8193C">
        <w:rPr>
          <w:rFonts w:ascii="Times New Roman" w:hAnsi="Times New Roman" w:cs="Times New Roman"/>
        </w:rPr>
        <w:t>Беседа об орнаментах и узоров с просмотром иллюстраций</w:t>
      </w:r>
      <w:r w:rsidR="00D8193C" w:rsidRPr="00D8193C">
        <w:t xml:space="preserve">. 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Подготовка поверхности к росписи. Составление рисунка и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разметка его на поверхности сувенира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="00D8193C">
        <w:rPr>
          <w:rFonts w:ascii="Times New Roman" w:eastAsia="Times New Roman" w:hAnsi="Times New Roman" w:cs="Times New Roman"/>
          <w:iCs/>
          <w:sz w:val="24"/>
          <w:szCs w:val="24"/>
        </w:rPr>
        <w:t>Роспись сувенира.</w:t>
      </w:r>
    </w:p>
    <w:p w:rsidR="00D8193C" w:rsidRDefault="00042870" w:rsidP="00042870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8193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4.2</w:t>
      </w:r>
      <w:r w:rsidR="00D8193C" w:rsidRPr="00D8193C">
        <w:rPr>
          <w:b/>
          <w:i/>
        </w:rPr>
        <w:t xml:space="preserve"> </w:t>
      </w:r>
      <w:r w:rsidR="00D8193C" w:rsidRPr="00D8193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Роспись сувениров на стекле.</w:t>
      </w:r>
      <w:r w:rsidR="00D8193C">
        <w:rPr>
          <w:rFonts w:ascii="Times New Roman" w:eastAsia="Times New Roman" w:hAnsi="Times New Roman" w:cs="Times New Roman"/>
          <w:iCs/>
          <w:sz w:val="24"/>
          <w:szCs w:val="24"/>
        </w:rPr>
        <w:tab/>
        <w:t>Технология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точечной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042870">
        <w:rPr>
          <w:rFonts w:ascii="Times New Roman" w:eastAsia="Times New Roman" w:hAnsi="Times New Roman" w:cs="Times New Roman"/>
          <w:iCs/>
          <w:sz w:val="24"/>
          <w:szCs w:val="24"/>
        </w:rPr>
        <w:t>росписи на поверхности стекла.</w:t>
      </w:r>
      <w:r w:rsidR="00D8193C" w:rsidRPr="00D8193C">
        <w:t xml:space="preserve"> </w:t>
      </w:r>
      <w:r w:rsidR="00D8193C" w:rsidRPr="00D8193C">
        <w:rPr>
          <w:rFonts w:ascii="Times New Roman" w:eastAsia="Times New Roman" w:hAnsi="Times New Roman" w:cs="Times New Roman"/>
          <w:iCs/>
          <w:sz w:val="24"/>
          <w:szCs w:val="24"/>
        </w:rPr>
        <w:t>Правила техники безоп</w:t>
      </w:r>
      <w:r w:rsidR="00D8193C">
        <w:rPr>
          <w:rFonts w:ascii="Times New Roman" w:eastAsia="Times New Roman" w:hAnsi="Times New Roman" w:cs="Times New Roman"/>
          <w:iCs/>
          <w:sz w:val="24"/>
          <w:szCs w:val="24"/>
        </w:rPr>
        <w:t>асности при работе со стеклом</w:t>
      </w:r>
      <w:r w:rsidR="00D8193C" w:rsidRPr="00D8193C">
        <w:rPr>
          <w:rFonts w:ascii="Times New Roman" w:eastAsia="Times New Roman" w:hAnsi="Times New Roman" w:cs="Times New Roman"/>
          <w:iCs/>
          <w:sz w:val="24"/>
          <w:szCs w:val="24"/>
        </w:rPr>
        <w:t>. Подбор цветовой</w:t>
      </w:r>
      <w:r w:rsidR="00D8193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D8193C" w:rsidRPr="00D8193C">
        <w:rPr>
          <w:rFonts w:ascii="Times New Roman" w:eastAsia="Times New Roman" w:hAnsi="Times New Roman" w:cs="Times New Roman"/>
          <w:iCs/>
          <w:sz w:val="24"/>
          <w:szCs w:val="24"/>
        </w:rPr>
        <w:t>гаммы к росписи силуэт</w:t>
      </w:r>
      <w:r w:rsidR="00D8193C">
        <w:rPr>
          <w:rFonts w:ascii="Times New Roman" w:eastAsia="Times New Roman" w:hAnsi="Times New Roman" w:cs="Times New Roman"/>
          <w:iCs/>
          <w:sz w:val="24"/>
          <w:szCs w:val="24"/>
        </w:rPr>
        <w:t>ов. Точечная роспись по рисунку</w:t>
      </w:r>
      <w:r w:rsidR="00D8193C" w:rsidRPr="00D8193C">
        <w:rPr>
          <w:rFonts w:ascii="Times New Roman" w:eastAsia="Times New Roman" w:hAnsi="Times New Roman" w:cs="Times New Roman"/>
          <w:iCs/>
          <w:sz w:val="24"/>
          <w:szCs w:val="24"/>
        </w:rPr>
        <w:t xml:space="preserve"> (по выбору</w:t>
      </w:r>
      <w:r w:rsidR="00D8193C">
        <w:rPr>
          <w:rFonts w:ascii="Times New Roman" w:eastAsia="Times New Roman" w:hAnsi="Times New Roman" w:cs="Times New Roman"/>
          <w:iCs/>
          <w:sz w:val="24"/>
          <w:szCs w:val="24"/>
        </w:rPr>
        <w:t>). Практическая работа.</w:t>
      </w:r>
    </w:p>
    <w:p w:rsidR="00042870" w:rsidRPr="00042870" w:rsidRDefault="00D8193C" w:rsidP="00042870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8193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4.3 Роспись панно.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042870" w:rsidRPr="00042870">
        <w:rPr>
          <w:rFonts w:ascii="Times New Roman" w:eastAsia="Times New Roman" w:hAnsi="Times New Roman" w:cs="Times New Roman"/>
          <w:iCs/>
          <w:sz w:val="24"/>
          <w:szCs w:val="24"/>
        </w:rPr>
        <w:t>Изготовление наст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енного панно в технике точечной</w:t>
      </w:r>
      <w:r w:rsidR="00042870" w:rsidRPr="0004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росписи. </w:t>
      </w:r>
      <w:r w:rsidRPr="00D8193C">
        <w:rPr>
          <w:rFonts w:ascii="Times New Roman" w:eastAsia="Times New Roman" w:hAnsi="Times New Roman" w:cs="Times New Roman"/>
          <w:iCs/>
          <w:sz w:val="24"/>
          <w:szCs w:val="24"/>
        </w:rPr>
        <w:t>Беседа о правилах техники безопасности при работе. Составление эскиза. Объяснение технологии нанесения росписи на панно. Подбор цветового сочетания.</w:t>
      </w:r>
    </w:p>
    <w:p w:rsidR="00042870" w:rsidRDefault="00042870" w:rsidP="00042870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4A7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4.4</w:t>
      </w:r>
      <w:r w:rsidR="00384A73" w:rsidRPr="00384A73">
        <w:rPr>
          <w:b/>
          <w:i/>
        </w:rPr>
        <w:t xml:space="preserve"> </w:t>
      </w:r>
      <w:r w:rsidR="00384A73" w:rsidRPr="00384A7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Роспись пасхальных сувениров.</w:t>
      </w:r>
      <w:r w:rsidR="00384A7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384A73" w:rsidRPr="00384A73">
        <w:rPr>
          <w:rFonts w:ascii="Times New Roman" w:eastAsia="Times New Roman" w:hAnsi="Times New Roman" w:cs="Times New Roman"/>
          <w:iCs/>
          <w:sz w:val="24"/>
          <w:szCs w:val="24"/>
        </w:rPr>
        <w:t xml:space="preserve">Беседа о традициях </w:t>
      </w:r>
      <w:r w:rsidR="00384A73">
        <w:rPr>
          <w:rFonts w:ascii="Times New Roman" w:eastAsia="Times New Roman" w:hAnsi="Times New Roman" w:cs="Times New Roman"/>
          <w:iCs/>
          <w:sz w:val="24"/>
          <w:szCs w:val="24"/>
        </w:rPr>
        <w:t xml:space="preserve">и </w:t>
      </w:r>
      <w:r w:rsidR="00384A73" w:rsidRPr="00384A73">
        <w:rPr>
          <w:rFonts w:ascii="Times New Roman" w:eastAsia="Times New Roman" w:hAnsi="Times New Roman" w:cs="Times New Roman"/>
          <w:iCs/>
          <w:sz w:val="24"/>
          <w:szCs w:val="24"/>
        </w:rPr>
        <w:t>национальных праздников. Подготовка пасхального суве</w:t>
      </w:r>
      <w:r w:rsidR="00384A73">
        <w:rPr>
          <w:rFonts w:ascii="Times New Roman" w:eastAsia="Times New Roman" w:hAnsi="Times New Roman" w:cs="Times New Roman"/>
          <w:iCs/>
          <w:sz w:val="24"/>
          <w:szCs w:val="24"/>
        </w:rPr>
        <w:t>нира к росписи. Подбор цветовой</w:t>
      </w:r>
      <w:r w:rsidR="00384A73" w:rsidRPr="00384A73">
        <w:rPr>
          <w:rFonts w:ascii="Times New Roman" w:eastAsia="Times New Roman" w:hAnsi="Times New Roman" w:cs="Times New Roman"/>
          <w:iCs/>
          <w:sz w:val="24"/>
          <w:szCs w:val="24"/>
        </w:rPr>
        <w:t xml:space="preserve"> гаммы для рисунка или узора. Нанесение рисунка на заготовку. Декорирование пасхального сувенира</w:t>
      </w:r>
      <w:r w:rsidR="00384A73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384A73" w:rsidRPr="00384A7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384A73" w:rsidRPr="00384A73" w:rsidRDefault="00384A73" w:rsidP="00384A7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84A73">
        <w:rPr>
          <w:rFonts w:ascii="Times New Roman" w:eastAsia="Times New Roman" w:hAnsi="Times New Roman" w:cs="Times New Roman"/>
          <w:b/>
          <w:iCs/>
          <w:sz w:val="24"/>
          <w:szCs w:val="24"/>
        </w:rPr>
        <w:t>Раздел 5.</w:t>
      </w:r>
      <w:r w:rsidRPr="00384A73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  <w:t>Творческая работа</w:t>
      </w:r>
    </w:p>
    <w:p w:rsidR="00384A73" w:rsidRDefault="00384A73" w:rsidP="00384A73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5.1 </w:t>
      </w:r>
      <w:r w:rsidRPr="00384A7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Роспись закладки для книги.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384A73">
        <w:rPr>
          <w:rFonts w:ascii="Times New Roman" w:eastAsia="Times New Roman" w:hAnsi="Times New Roman" w:cs="Times New Roman"/>
          <w:iCs/>
          <w:sz w:val="24"/>
          <w:szCs w:val="24"/>
        </w:rPr>
        <w:t xml:space="preserve">Беседа об орнаментах и узоров с просмотром иллюстраций. Правила техники безопасности при работе с инструментом. Подготовка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закладки </w:t>
      </w:r>
      <w:r w:rsidRPr="00384A73">
        <w:rPr>
          <w:rFonts w:ascii="Times New Roman" w:eastAsia="Times New Roman" w:hAnsi="Times New Roman" w:cs="Times New Roman"/>
          <w:iCs/>
          <w:sz w:val="24"/>
          <w:szCs w:val="24"/>
        </w:rPr>
        <w:t>к ро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списи.</w:t>
      </w:r>
      <w:r w:rsidRPr="00384A73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Нанесение узора и орнамента на заготовку. Самостоятельная работа</w:t>
      </w:r>
    </w:p>
    <w:p w:rsidR="00384A73" w:rsidRDefault="00384A73" w:rsidP="00384A73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5.2 </w:t>
      </w:r>
      <w:r w:rsidRPr="00384A7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Роспись чехла для телефона.</w:t>
      </w:r>
      <w:r w:rsidRPr="00384A73">
        <w:t xml:space="preserve"> </w:t>
      </w:r>
      <w:r w:rsidRPr="00384A73">
        <w:rPr>
          <w:rFonts w:ascii="Times New Roman" w:eastAsia="Times New Roman" w:hAnsi="Times New Roman" w:cs="Times New Roman"/>
          <w:iCs/>
          <w:sz w:val="24"/>
          <w:szCs w:val="24"/>
        </w:rPr>
        <w:t>Правила техники безопасности при работе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с материалами. Подбор цветовой</w:t>
      </w:r>
      <w:r w:rsidRPr="00384A73">
        <w:rPr>
          <w:rFonts w:ascii="Times New Roman" w:eastAsia="Times New Roman" w:hAnsi="Times New Roman" w:cs="Times New Roman"/>
          <w:iCs/>
          <w:sz w:val="24"/>
          <w:szCs w:val="24"/>
        </w:rPr>
        <w:t xml:space="preserve"> гам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мы к росписи чехла</w:t>
      </w:r>
      <w:r w:rsidRPr="00384A73">
        <w:rPr>
          <w:rFonts w:ascii="Times New Roman" w:eastAsia="Times New Roman" w:hAnsi="Times New Roman" w:cs="Times New Roman"/>
          <w:iCs/>
          <w:sz w:val="24"/>
          <w:szCs w:val="24"/>
        </w:rPr>
        <w:t xml:space="preserve">. Точечная роспись по рисункам (по выбору). </w:t>
      </w:r>
    </w:p>
    <w:p w:rsidR="00384A73" w:rsidRPr="00384A73" w:rsidRDefault="00384A73" w:rsidP="00384A73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5.3 </w:t>
      </w:r>
      <w:r w:rsidRPr="00384A7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Роспись камушек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. </w:t>
      </w:r>
      <w:r w:rsidRPr="00384A73">
        <w:rPr>
          <w:rFonts w:ascii="Times New Roman" w:eastAsia="Times New Roman" w:hAnsi="Times New Roman" w:cs="Times New Roman"/>
          <w:iCs/>
          <w:sz w:val="24"/>
          <w:szCs w:val="24"/>
        </w:rPr>
        <w:t>Повто</w:t>
      </w:r>
      <w:r w:rsidR="00A961B3">
        <w:rPr>
          <w:rFonts w:ascii="Times New Roman" w:eastAsia="Times New Roman" w:hAnsi="Times New Roman" w:cs="Times New Roman"/>
          <w:iCs/>
          <w:sz w:val="24"/>
          <w:szCs w:val="24"/>
        </w:rPr>
        <w:t xml:space="preserve">рение правил выполнения точечной </w:t>
      </w:r>
      <w:r w:rsidRPr="00384A73">
        <w:rPr>
          <w:rFonts w:ascii="Times New Roman" w:eastAsia="Times New Roman" w:hAnsi="Times New Roman" w:cs="Times New Roman"/>
          <w:iCs/>
          <w:sz w:val="24"/>
          <w:szCs w:val="24"/>
        </w:rPr>
        <w:t>росписи для различных предметов.</w:t>
      </w:r>
      <w:r w:rsidR="00A961B3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Подготовка предметов к росписи, </w:t>
      </w:r>
      <w:r w:rsidR="00A961B3" w:rsidRPr="00A961B3">
        <w:rPr>
          <w:rFonts w:ascii="Times New Roman" w:eastAsia="Times New Roman" w:hAnsi="Times New Roman" w:cs="Times New Roman"/>
          <w:iCs/>
          <w:sz w:val="24"/>
          <w:szCs w:val="24"/>
        </w:rPr>
        <w:t>нанесение грунта</w:t>
      </w:r>
      <w:r w:rsidR="00A961B3">
        <w:rPr>
          <w:rFonts w:ascii="Times New Roman" w:eastAsia="Times New Roman" w:hAnsi="Times New Roman" w:cs="Times New Roman"/>
          <w:iCs/>
          <w:sz w:val="24"/>
          <w:szCs w:val="24"/>
        </w:rPr>
        <w:t xml:space="preserve"> и рисунка.</w:t>
      </w:r>
      <w:r w:rsidR="00A961B3" w:rsidRPr="00A961B3">
        <w:t xml:space="preserve"> </w:t>
      </w:r>
      <w:r w:rsidR="00A961B3">
        <w:rPr>
          <w:rFonts w:ascii="Times New Roman" w:eastAsia="Times New Roman" w:hAnsi="Times New Roman" w:cs="Times New Roman"/>
          <w:iCs/>
          <w:sz w:val="24"/>
          <w:szCs w:val="24"/>
        </w:rPr>
        <w:t>Подбор цветовой гаммы, роспись по рисунку.</w:t>
      </w:r>
    </w:p>
    <w:p w:rsidR="00384A73" w:rsidRPr="00A961B3" w:rsidRDefault="00384A73" w:rsidP="00384A73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lastRenderedPageBreak/>
        <w:t xml:space="preserve">Раздел 6. </w:t>
      </w:r>
      <w:r w:rsidRPr="00384A7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Подготовка работ к выставкам. </w:t>
      </w:r>
      <w:r w:rsidR="00A961B3" w:rsidRPr="00A961B3">
        <w:rPr>
          <w:rFonts w:ascii="Times New Roman" w:eastAsia="Times New Roman" w:hAnsi="Times New Roman" w:cs="Times New Roman"/>
          <w:iCs/>
          <w:sz w:val="24"/>
          <w:szCs w:val="24"/>
        </w:rPr>
        <w:t xml:space="preserve">Обсуждение работ, выполненных в течение </w:t>
      </w:r>
      <w:r w:rsidR="00A961B3">
        <w:rPr>
          <w:rFonts w:ascii="Times New Roman" w:eastAsia="Times New Roman" w:hAnsi="Times New Roman" w:cs="Times New Roman"/>
          <w:iCs/>
          <w:sz w:val="24"/>
          <w:szCs w:val="24"/>
        </w:rPr>
        <w:t xml:space="preserve">учебного </w:t>
      </w:r>
      <w:r w:rsidR="00A961B3" w:rsidRPr="00A961B3">
        <w:rPr>
          <w:rFonts w:ascii="Times New Roman" w:eastAsia="Times New Roman" w:hAnsi="Times New Roman" w:cs="Times New Roman"/>
          <w:iCs/>
          <w:sz w:val="24"/>
          <w:szCs w:val="24"/>
        </w:rPr>
        <w:t>года. Конкурс: «Нежные точки». (Критерии оценки - качество выполнения</w:t>
      </w:r>
      <w:r w:rsidR="00A961B3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простого узора). Выбор работ для выставки</w:t>
      </w:r>
      <w:r w:rsidR="00A961B3" w:rsidRPr="00A961B3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A961B3" w:rsidRDefault="00384A73" w:rsidP="00A961B3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Раздел 7. </w:t>
      </w:r>
      <w:r w:rsidRPr="00384A7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Подведение итогов года. </w:t>
      </w:r>
      <w:r w:rsidR="00A961B3">
        <w:rPr>
          <w:rFonts w:ascii="Times New Roman" w:eastAsia="Times New Roman" w:hAnsi="Times New Roman" w:cs="Times New Roman"/>
          <w:iCs/>
          <w:sz w:val="24"/>
          <w:szCs w:val="24"/>
        </w:rPr>
        <w:t>Награждение дипломами за активное участие в мероприятиях и конкурсах.</w:t>
      </w:r>
      <w:r w:rsidR="00C2105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961B3">
        <w:rPr>
          <w:rFonts w:ascii="Times New Roman" w:eastAsia="Times New Roman" w:hAnsi="Times New Roman" w:cs="Times New Roman"/>
          <w:iCs/>
          <w:sz w:val="24"/>
          <w:szCs w:val="24"/>
        </w:rPr>
        <w:t>Задание на лето.</w:t>
      </w:r>
    </w:p>
    <w:p w:rsidR="00900BCE" w:rsidRPr="001B644F" w:rsidRDefault="00900BCE" w:rsidP="00AA6019">
      <w:pPr>
        <w:spacing w:after="100" w:afterAutospacing="1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sz w:val="24"/>
          <w:szCs w:val="24"/>
        </w:rPr>
        <w:t>Методические рекомендации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Методы, в основе которых лежит способ организации занятий. </w:t>
      </w:r>
    </w:p>
    <w:p w:rsidR="00625B42" w:rsidRPr="001B644F" w:rsidRDefault="008E3A38" w:rsidP="00E020C1">
      <w:pPr>
        <w:spacing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1.Словесные методы: </w:t>
      </w:r>
    </w:p>
    <w:p w:rsidR="008E3A38" w:rsidRPr="001B644F" w:rsidRDefault="008E3A38" w:rsidP="00E020C1">
      <w:pPr>
        <w:spacing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Беседа</w:t>
      </w:r>
      <w:r w:rsidRPr="001B644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-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проводится в</w:t>
      </w:r>
      <w:r w:rsidR="00785309" w:rsidRPr="001B644F">
        <w:rPr>
          <w:rFonts w:ascii="Times New Roman" w:eastAsia="Times New Roman" w:hAnsi="Times New Roman" w:cs="Times New Roman"/>
          <w:sz w:val="24"/>
          <w:szCs w:val="24"/>
        </w:rPr>
        <w:t>начале занятий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, перед началом </w:t>
      </w:r>
      <w:r w:rsidR="00C21053" w:rsidRPr="001B644F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1053" w:rsidRPr="001B644F">
        <w:rPr>
          <w:rFonts w:ascii="Times New Roman" w:eastAsia="Times New Roman" w:hAnsi="Times New Roman" w:cs="Times New Roman"/>
          <w:sz w:val="24"/>
          <w:szCs w:val="24"/>
        </w:rPr>
        <w:t>новой</w:t>
      </w:r>
      <w:r w:rsidR="00C21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темы. В учебно-тематический план занятий включается знакомство с историей того или иного вида народного творчества </w:t>
      </w:r>
    </w:p>
    <w:p w:rsidR="008E3A38" w:rsidRPr="001B644F" w:rsidRDefault="008E3A38" w:rsidP="00E020C1">
      <w:pPr>
        <w:spacing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Рассказ-объяснение</w:t>
      </w:r>
      <w:r w:rsidRPr="001B644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-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используется педагогом, когда рассуждения и доказательства сопровождаются учебной демонстрацией. </w:t>
      </w:r>
    </w:p>
    <w:p w:rsidR="008E3A38" w:rsidRPr="001B644F" w:rsidRDefault="008E3A38" w:rsidP="00E020C1">
      <w:pPr>
        <w:spacing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Анализ и оценка работы</w:t>
      </w:r>
      <w:r w:rsidRPr="001B644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-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как правило, проводится в конце каждого занятия. Результаты работы учащихся оцениваются как педагогом, так и самими учащимися. </w:t>
      </w:r>
    </w:p>
    <w:p w:rsidR="008E3A38" w:rsidRPr="001B644F" w:rsidRDefault="008E3A38" w:rsidP="00E020C1">
      <w:pPr>
        <w:spacing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Инструктаж </w:t>
      </w:r>
      <w:r w:rsidRPr="001B644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педагог четко формулирует требования, повторяет правила и приемы работы (например, по технике безопасности). </w:t>
      </w:r>
    </w:p>
    <w:p w:rsidR="008E3A38" w:rsidRPr="001B644F" w:rsidRDefault="008E3A38" w:rsidP="00E020C1">
      <w:pPr>
        <w:spacing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2. Наглядные методы: </w:t>
      </w:r>
    </w:p>
    <w:p w:rsidR="008E3A38" w:rsidRPr="001B644F" w:rsidRDefault="008E3A38" w:rsidP="00E020C1">
      <w:pPr>
        <w:spacing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Показ иллюстраций, работ, выполненных педагогом.</w:t>
      </w:r>
    </w:p>
    <w:p w:rsidR="008E3A38" w:rsidRPr="001B644F" w:rsidRDefault="008E3A38" w:rsidP="00E020C1">
      <w:pPr>
        <w:spacing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Выставки творческих работ учащихся </w:t>
      </w:r>
      <w:r w:rsidRPr="001B644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проводятся регулярно в течение всего учебного процесса, с целью показа достижений учащихся и</w:t>
      </w:r>
      <w:r w:rsidRPr="001B644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стимулированием к дальнейшей работе</w:t>
      </w:r>
      <w:r w:rsidRPr="001B644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85557" w:rsidRPr="001B644F" w:rsidRDefault="00485557" w:rsidP="00E020C1">
      <w:pPr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 xml:space="preserve">В работе данного вида декоративно-прикладного творчества можно  выделить </w:t>
      </w:r>
      <w:r w:rsidRPr="001B644F">
        <w:rPr>
          <w:rFonts w:ascii="Times New Roman" w:hAnsi="Times New Roman" w:cs="Times New Roman"/>
          <w:b/>
          <w:i/>
          <w:sz w:val="24"/>
          <w:szCs w:val="24"/>
        </w:rPr>
        <w:t>два основных этапа</w:t>
      </w:r>
      <w:r w:rsidRPr="001B644F">
        <w:rPr>
          <w:rFonts w:ascii="Times New Roman" w:hAnsi="Times New Roman" w:cs="Times New Roman"/>
          <w:sz w:val="24"/>
          <w:szCs w:val="24"/>
        </w:rPr>
        <w:t xml:space="preserve">: на первом создается </w:t>
      </w:r>
      <w:r w:rsidRPr="001B644F">
        <w:rPr>
          <w:rFonts w:ascii="Times New Roman" w:hAnsi="Times New Roman" w:cs="Times New Roman"/>
          <w:b/>
          <w:i/>
          <w:sz w:val="24"/>
          <w:szCs w:val="24"/>
        </w:rPr>
        <w:t>план, технологическая карта</w:t>
      </w:r>
      <w:r w:rsidRPr="001B644F">
        <w:rPr>
          <w:rFonts w:ascii="Times New Roman" w:hAnsi="Times New Roman" w:cs="Times New Roman"/>
          <w:sz w:val="24"/>
          <w:szCs w:val="24"/>
        </w:rPr>
        <w:t xml:space="preserve"> будущей работы, на втором происходит </w:t>
      </w:r>
      <w:r w:rsidRPr="001B644F">
        <w:rPr>
          <w:rFonts w:ascii="Times New Roman" w:hAnsi="Times New Roman" w:cs="Times New Roman"/>
          <w:b/>
          <w:i/>
          <w:sz w:val="24"/>
          <w:szCs w:val="24"/>
        </w:rPr>
        <w:t>претворение плана</w:t>
      </w:r>
      <w:r w:rsidRPr="001B644F">
        <w:rPr>
          <w:rFonts w:ascii="Times New Roman" w:hAnsi="Times New Roman" w:cs="Times New Roman"/>
          <w:sz w:val="24"/>
          <w:szCs w:val="24"/>
        </w:rPr>
        <w:t xml:space="preserve"> </w:t>
      </w:r>
      <w:r w:rsidRPr="001B644F">
        <w:rPr>
          <w:rFonts w:ascii="Times New Roman" w:hAnsi="Times New Roman" w:cs="Times New Roman"/>
          <w:b/>
          <w:i/>
          <w:sz w:val="24"/>
          <w:szCs w:val="24"/>
        </w:rPr>
        <w:t>в практическую  работу</w:t>
      </w:r>
      <w:r w:rsidRPr="001B644F">
        <w:rPr>
          <w:rFonts w:ascii="Times New Roman" w:hAnsi="Times New Roman" w:cs="Times New Roman"/>
          <w:sz w:val="24"/>
          <w:szCs w:val="24"/>
        </w:rPr>
        <w:t xml:space="preserve">. Первый этап зависит, в первую очередь, от творческих усилий учащегося, второй – невозможен без базовых технологических знаний. </w:t>
      </w:r>
    </w:p>
    <w:p w:rsidR="00485557" w:rsidRPr="001B644F" w:rsidRDefault="00485557" w:rsidP="00E02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 xml:space="preserve">Оба этапа равнозначны в создании итоговой творческой работы ребёнка. Выполнение технологической карты затруднительно без овладения такими составляющими  как </w:t>
      </w:r>
      <w:r w:rsidR="00625B42" w:rsidRPr="001B644F">
        <w:rPr>
          <w:rFonts w:ascii="Times New Roman" w:hAnsi="Times New Roman" w:cs="Times New Roman"/>
          <w:sz w:val="24"/>
          <w:szCs w:val="24"/>
        </w:rPr>
        <w:t>колористка</w:t>
      </w:r>
      <w:r w:rsidRPr="001B644F">
        <w:rPr>
          <w:rFonts w:ascii="Times New Roman" w:hAnsi="Times New Roman" w:cs="Times New Roman"/>
          <w:sz w:val="24"/>
          <w:szCs w:val="24"/>
        </w:rPr>
        <w:t xml:space="preserve"> и цветоведение; основы композиции (общей и специальной),  стилистика, владение художественными материалами. Важно подчеркнуть определённую универсальность освоения технологии выполнения эскизов: создав грамотный эскиз, ребёнок может в дальнейшем воплотить </w:t>
      </w:r>
      <w:r w:rsidR="008E3A38" w:rsidRPr="001B644F">
        <w:rPr>
          <w:rFonts w:ascii="Times New Roman" w:hAnsi="Times New Roman" w:cs="Times New Roman"/>
          <w:sz w:val="24"/>
          <w:szCs w:val="24"/>
        </w:rPr>
        <w:t>его и в других материалах…</w:t>
      </w:r>
    </w:p>
    <w:p w:rsidR="00DD5A84" w:rsidRPr="001B644F" w:rsidRDefault="00DD5A84" w:rsidP="00E020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Методическое обеспечение</w:t>
      </w:r>
      <w:r w:rsidR="00AA6019" w:rsidRPr="001B644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дополнительной образовательной программы</w:t>
      </w:r>
      <w:r w:rsidRPr="001B644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: </w:t>
      </w:r>
    </w:p>
    <w:p w:rsidR="00AA6019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- набор нормативно - правовых документов; </w:t>
      </w:r>
    </w:p>
    <w:p w:rsidR="00AA6019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- наг</w:t>
      </w:r>
      <w:r w:rsidR="00AA6019" w:rsidRPr="001B644F">
        <w:rPr>
          <w:rFonts w:ascii="Times New Roman" w:eastAsia="Times New Roman" w:hAnsi="Times New Roman" w:cs="Times New Roman"/>
          <w:sz w:val="24"/>
          <w:szCs w:val="24"/>
        </w:rPr>
        <w:t>лядные пособия, образцы изделий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- специальная литература (книги, журналы); </w:t>
      </w:r>
    </w:p>
    <w:p w:rsidR="008E3A38" w:rsidRPr="00C2787C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787C">
        <w:rPr>
          <w:rFonts w:ascii="Times New Roman" w:eastAsia="Times New Roman" w:hAnsi="Times New Roman" w:cs="Times New Roman"/>
          <w:b/>
          <w:sz w:val="24"/>
          <w:szCs w:val="24"/>
        </w:rPr>
        <w:t>Материально – техническое обеспечение</w:t>
      </w:r>
      <w:r w:rsidRPr="00C2787C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- помещение для проведения</w:t>
      </w:r>
      <w:r w:rsidR="00900BCE" w:rsidRPr="001B644F">
        <w:rPr>
          <w:rFonts w:ascii="Times New Roman" w:eastAsia="Times New Roman" w:hAnsi="Times New Roman" w:cs="Times New Roman"/>
          <w:sz w:val="24"/>
          <w:szCs w:val="24"/>
        </w:rPr>
        <w:t xml:space="preserve"> занятий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, соответствующее санитарно - гигиеническим требованиям;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- мебель (столы, стулья</w:t>
      </w:r>
      <w:r w:rsidR="00AA6019" w:rsidRPr="001B644F">
        <w:rPr>
          <w:rFonts w:ascii="Times New Roman" w:eastAsia="Times New Roman" w:hAnsi="Times New Roman" w:cs="Times New Roman"/>
          <w:sz w:val="24"/>
          <w:szCs w:val="24"/>
        </w:rPr>
        <w:t>, шкафы, стеллажи, стенды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- компьютер;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- проектор;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- экран;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- принтер.</w:t>
      </w:r>
    </w:p>
    <w:p w:rsidR="008E3A38" w:rsidRPr="00C2787C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787C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Оборудование и материалы: </w:t>
      </w:r>
    </w:p>
    <w:p w:rsidR="008E3A38" w:rsidRPr="001B644F" w:rsidRDefault="00AA6019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- образцы</w:t>
      </w:r>
      <w:r w:rsidR="00C21053">
        <w:rPr>
          <w:rFonts w:ascii="Times New Roman" w:eastAsia="Times New Roman" w:hAnsi="Times New Roman" w:cs="Times New Roman"/>
          <w:sz w:val="24"/>
          <w:szCs w:val="24"/>
        </w:rPr>
        <w:t xml:space="preserve"> изделий</w:t>
      </w:r>
      <w:r w:rsidR="008E3A38" w:rsidRPr="001B644F">
        <w:rPr>
          <w:rFonts w:ascii="Times New Roman" w:eastAsia="Times New Roman" w:hAnsi="Times New Roman" w:cs="Times New Roman"/>
          <w:sz w:val="24"/>
          <w:szCs w:val="24"/>
        </w:rPr>
        <w:t xml:space="preserve"> и иллюстрации; 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- грунт,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- лак для точечной росписи; 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- жидкость для обезжиривания поверхности предметов; </w:t>
      </w:r>
      <w:r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- контуры для росписи; 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- ватные диски и палочки; 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>- цветная бумага и картон;</w:t>
      </w:r>
    </w:p>
    <w:p w:rsidR="008E3A38" w:rsidRPr="001B644F" w:rsidRDefault="008E3A38" w:rsidP="00E020C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- альбомы, журналы, книги;</w:t>
      </w:r>
    </w:p>
    <w:p w:rsidR="00485557" w:rsidRDefault="008E3A38" w:rsidP="00AA601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- схемы, эскизы для росписи; 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зделия для росписи из стекла и керамики (деревянные</w:t>
      </w:r>
      <w:proofErr w:type="gramStart"/>
      <w:r w:rsidRPr="00C2787C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C2787C">
        <w:rPr>
          <w:rFonts w:ascii="Times New Roman" w:eastAsia="Times New Roman" w:hAnsi="Times New Roman" w:cs="Times New Roman"/>
          <w:sz w:val="24"/>
          <w:szCs w:val="24"/>
        </w:rPr>
        <w:t xml:space="preserve"> пластиковые рамки со стеклом для фото 10x15 или больше, керамические или стеклянные тарелки, блюдца, керамические или стеклянные вазы, графины, бутылки, банки, подсвеч</w:t>
      </w:r>
      <w:r>
        <w:rPr>
          <w:rFonts w:ascii="Times New Roman" w:eastAsia="Times New Roman" w:hAnsi="Times New Roman" w:cs="Times New Roman"/>
          <w:sz w:val="24"/>
          <w:szCs w:val="24"/>
        </w:rPr>
        <w:t>ники красивой, необычной формы);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т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онкие фломастеры для перенос</w:t>
      </w:r>
      <w:r>
        <w:rPr>
          <w:rFonts w:ascii="Times New Roman" w:eastAsia="Times New Roman" w:hAnsi="Times New Roman" w:cs="Times New Roman"/>
          <w:sz w:val="24"/>
          <w:szCs w:val="24"/>
        </w:rPr>
        <w:t>а эскиза на стекло или керамику;</w:t>
      </w:r>
    </w:p>
    <w:p w:rsid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Простой карандаш HB или ТМ;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ластик;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 xml:space="preserve">исти беличьи </w:t>
      </w:r>
      <w:r>
        <w:rPr>
          <w:rFonts w:ascii="Times New Roman" w:eastAsia="Times New Roman" w:hAnsi="Times New Roman" w:cs="Times New Roman"/>
          <w:sz w:val="24"/>
          <w:szCs w:val="24"/>
        </w:rPr>
        <w:t>или колонковые №1-2, №3-4, №5-6;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акварель или гуашь для эскизов;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пка для рисования, черчения ФА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алитра (пластиковая одноразовая, например, крышка от сметаны, майонеза и т.д.)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котч шириной 1-1,5 см для крепежа стекла (крепить скотч крест-накрест маленькими кусочками, чтобы эскиз оставался неподвижным под стеклом), канцелярские ножницы.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ряпочка для кистей и пальцев (кисть должна б</w:t>
      </w:r>
      <w:r>
        <w:rPr>
          <w:rFonts w:ascii="Times New Roman" w:eastAsia="Times New Roman" w:hAnsi="Times New Roman" w:cs="Times New Roman"/>
          <w:sz w:val="24"/>
          <w:szCs w:val="24"/>
        </w:rPr>
        <w:t>ыть сухой перед набором краски);</w:t>
      </w:r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 т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рафареты цветов, растений, животных, птиц, бабочек, всевозможных других изображений (трафареты пластиковые, бумажные, пластмассовые).</w:t>
      </w:r>
      <w:proofErr w:type="gramEnd"/>
    </w:p>
    <w:p w:rsidR="00C2787C" w:rsidRPr="00C2787C" w:rsidRDefault="00C2787C" w:rsidP="00C278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банка для кисточек.</w:t>
      </w:r>
    </w:p>
    <w:p w:rsidR="00485557" w:rsidRPr="001B644F" w:rsidRDefault="00485557" w:rsidP="00E020C1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b/>
          <w:i/>
          <w:sz w:val="24"/>
          <w:szCs w:val="24"/>
        </w:rPr>
        <w:t>Условия реализации программы</w:t>
      </w:r>
      <w:r w:rsidRPr="001B644F">
        <w:rPr>
          <w:rFonts w:ascii="Times New Roman" w:hAnsi="Times New Roman" w:cs="Times New Roman"/>
          <w:sz w:val="24"/>
          <w:szCs w:val="24"/>
        </w:rPr>
        <w:t xml:space="preserve"> – для учащихся должна быть предусмотрена возможность:</w:t>
      </w:r>
    </w:p>
    <w:p w:rsidR="00485557" w:rsidRPr="001B644F" w:rsidRDefault="008B4631" w:rsidP="00E020C1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</w:t>
      </w:r>
      <w:r w:rsidR="00485557" w:rsidRPr="001B644F">
        <w:rPr>
          <w:rFonts w:ascii="Times New Roman" w:hAnsi="Times New Roman" w:cs="Times New Roman"/>
          <w:sz w:val="24"/>
          <w:szCs w:val="24"/>
        </w:rPr>
        <w:t>участия в детских выставках;  конкурсах;  НПК; социальных проектах  различного уровня</w:t>
      </w:r>
    </w:p>
    <w:p w:rsidR="00485557" w:rsidRPr="001B644F" w:rsidRDefault="008B4631" w:rsidP="00E020C1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</w:t>
      </w:r>
      <w:r w:rsidR="00485557" w:rsidRPr="001B644F">
        <w:rPr>
          <w:rFonts w:ascii="Times New Roman" w:hAnsi="Times New Roman" w:cs="Times New Roman"/>
          <w:sz w:val="24"/>
          <w:szCs w:val="24"/>
        </w:rPr>
        <w:t>выхода на экскурсии;</w:t>
      </w:r>
    </w:p>
    <w:p w:rsidR="00485557" w:rsidRPr="001B644F" w:rsidRDefault="008B4631" w:rsidP="00E020C1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44F">
        <w:rPr>
          <w:rFonts w:ascii="Times New Roman" w:hAnsi="Times New Roman" w:cs="Times New Roman"/>
          <w:sz w:val="24"/>
          <w:szCs w:val="24"/>
        </w:rPr>
        <w:t>-</w:t>
      </w:r>
      <w:r w:rsidR="00485557" w:rsidRPr="001B644F">
        <w:rPr>
          <w:rFonts w:ascii="Times New Roman" w:hAnsi="Times New Roman" w:cs="Times New Roman"/>
          <w:sz w:val="24"/>
          <w:szCs w:val="24"/>
        </w:rPr>
        <w:t>посещения художественных выставок.</w:t>
      </w:r>
    </w:p>
    <w:p w:rsidR="00AA6019" w:rsidRPr="001B644F" w:rsidRDefault="00AA6019" w:rsidP="00AA601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 для педагогов</w:t>
      </w:r>
    </w:p>
    <w:p w:rsidR="00AA6019" w:rsidRPr="001B644F" w:rsidRDefault="00AA6019" w:rsidP="00AA60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B644F">
        <w:rPr>
          <w:rFonts w:ascii="Times New Roman" w:eastAsia="Times New Roman" w:hAnsi="Times New Roman" w:cs="Times New Roman"/>
          <w:sz w:val="24"/>
          <w:szCs w:val="24"/>
        </w:rPr>
        <w:t>Краморов</w:t>
      </w:r>
      <w:proofErr w:type="spellEnd"/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С.Н. </w:t>
      </w:r>
      <w:r w:rsidR="00785309" w:rsidRPr="001B644F">
        <w:rPr>
          <w:rFonts w:ascii="Times New Roman" w:eastAsia="Times New Roman" w:hAnsi="Times New Roman" w:cs="Times New Roman"/>
          <w:sz w:val="24"/>
          <w:szCs w:val="24"/>
        </w:rPr>
        <w:t>Конструктивный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рисунок. - М: Издательский̆ центр</w:t>
      </w:r>
      <w:r w:rsidR="00785309" w:rsidRPr="001B644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«Академия», 2005. </w:t>
      </w:r>
    </w:p>
    <w:p w:rsidR="00AA6019" w:rsidRPr="001B644F" w:rsidRDefault="00AA6019" w:rsidP="00AA60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proofErr w:type="spellStart"/>
      <w:r w:rsidRPr="001B644F">
        <w:rPr>
          <w:rFonts w:ascii="Times New Roman" w:eastAsia="Times New Roman" w:hAnsi="Times New Roman" w:cs="Times New Roman"/>
          <w:sz w:val="24"/>
          <w:szCs w:val="24"/>
        </w:rPr>
        <w:t>Макавеева</w:t>
      </w:r>
      <w:proofErr w:type="spellEnd"/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Н.С. Основы художественного проектирования костюма. Практикум: учеб</w:t>
      </w:r>
      <w:proofErr w:type="gramStart"/>
      <w:r w:rsidRPr="001B644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B644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B644F">
        <w:rPr>
          <w:rFonts w:ascii="Times New Roman" w:eastAsia="Times New Roman" w:hAnsi="Times New Roman" w:cs="Times New Roman"/>
          <w:sz w:val="24"/>
          <w:szCs w:val="24"/>
        </w:rPr>
        <w:t>особие для нач. проф. образования - М.</w:t>
      </w:r>
      <w:r w:rsidR="00785309"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«Академия», 2008г. </w:t>
      </w:r>
    </w:p>
    <w:p w:rsidR="00AA6019" w:rsidRPr="001B644F" w:rsidRDefault="00AA6019" w:rsidP="00AA60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3. Мищенко Р.В. Основы художественной̆ графики костюма: учебник для нач. проф. образования - М: Издательский̆ центр «Академия», 2008. </w:t>
      </w:r>
    </w:p>
    <w:p w:rsidR="00AA6019" w:rsidRDefault="00AA6019" w:rsidP="00AA60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 4. Сокольникова М.Н. История изобразительного искусства: высшее профессиональное образование - М: Издательский̆ центр «Академия», т 1, 2009.</w:t>
      </w:r>
    </w:p>
    <w:p w:rsidR="00C2787C" w:rsidRPr="00C2787C" w:rsidRDefault="00C2787C" w:rsidP="00C278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C2787C">
        <w:t xml:space="preserve"> 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Сокольникова Н.М. «Краткий словарь художественных терминов», Титул, 2005.</w:t>
      </w:r>
    </w:p>
    <w:p w:rsidR="00C2787C" w:rsidRDefault="00C2787C" w:rsidP="00C278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Сокольникова Н.М. «Основы композиции», Титул, 2005.</w:t>
      </w:r>
    </w:p>
    <w:p w:rsidR="00C2787C" w:rsidRDefault="00C2787C" w:rsidP="00C278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7.</w:t>
      </w:r>
      <w:r w:rsidRPr="00C2787C">
        <w:t xml:space="preserve"> </w:t>
      </w:r>
      <w:r w:rsidRPr="00C2787C">
        <w:rPr>
          <w:rFonts w:ascii="Times New Roman" w:eastAsia="Times New Roman" w:hAnsi="Times New Roman" w:cs="Times New Roman"/>
          <w:sz w:val="24"/>
          <w:szCs w:val="24"/>
        </w:rPr>
        <w:t>Логунова Т. «Первые уроки дизайна», Москва, Мозаика-Синтез, 2005.</w:t>
      </w:r>
    </w:p>
    <w:p w:rsidR="00C2787C" w:rsidRPr="001B644F" w:rsidRDefault="00C2787C" w:rsidP="00C278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spellStart"/>
      <w:r w:rsidRPr="00C2787C">
        <w:rPr>
          <w:rFonts w:ascii="Times New Roman" w:eastAsia="Times New Roman" w:hAnsi="Times New Roman" w:cs="Times New Roman"/>
          <w:sz w:val="24"/>
          <w:szCs w:val="24"/>
        </w:rPr>
        <w:t>Дорожин</w:t>
      </w:r>
      <w:proofErr w:type="spellEnd"/>
      <w:r w:rsidRPr="00C2787C">
        <w:rPr>
          <w:rFonts w:ascii="Times New Roman" w:eastAsia="Times New Roman" w:hAnsi="Times New Roman" w:cs="Times New Roman"/>
          <w:sz w:val="24"/>
          <w:szCs w:val="24"/>
        </w:rPr>
        <w:t xml:space="preserve"> Ю.Г. «Простые узоры и орнаменты», Москва, Мозаика-Синтез, 2007.</w:t>
      </w:r>
    </w:p>
    <w:p w:rsidR="00485557" w:rsidRPr="001B644F" w:rsidRDefault="00AA6019" w:rsidP="00AA6019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644F">
        <w:rPr>
          <w:rFonts w:ascii="Times New Roman" w:hAnsi="Times New Roman" w:cs="Times New Roman"/>
          <w:b/>
          <w:sz w:val="24"/>
          <w:szCs w:val="24"/>
        </w:rPr>
        <w:t xml:space="preserve">Литература для </w:t>
      </w:r>
      <w:proofErr w:type="gramStart"/>
      <w:r w:rsidRPr="001B644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B644F">
        <w:rPr>
          <w:rFonts w:ascii="Times New Roman" w:hAnsi="Times New Roman" w:cs="Times New Roman"/>
          <w:sz w:val="24"/>
          <w:szCs w:val="24"/>
        </w:rPr>
        <w:t>:</w:t>
      </w:r>
    </w:p>
    <w:p w:rsidR="00385BC9" w:rsidRPr="001B644F" w:rsidRDefault="008B4631" w:rsidP="00E020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H. Воробьева, «Точечная роспись». М.. «АСТ-ПРЕСС». 2012г. </w:t>
      </w:r>
    </w:p>
    <w:p w:rsidR="008B4631" w:rsidRPr="001B644F" w:rsidRDefault="008B4631" w:rsidP="00E020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>Беляева С.Е. Основы изобразительного искусства и художественного проектирования: учебник для учащихся нач. проф. учеб</w:t>
      </w:r>
      <w:proofErr w:type="gramStart"/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аведений / С.Е. Беляева - М: </w:t>
      </w:r>
      <w:r w:rsidR="00625B42" w:rsidRPr="001B644F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̆ </w:t>
      </w:r>
      <w:r w:rsidR="00AA6019" w:rsidRPr="001B644F">
        <w:rPr>
          <w:rFonts w:ascii="Times New Roman" w:eastAsia="Times New Roman" w:hAnsi="Times New Roman" w:cs="Times New Roman"/>
          <w:sz w:val="24"/>
          <w:szCs w:val="24"/>
        </w:rPr>
        <w:t xml:space="preserve">центр «Академия», 2009. </w:t>
      </w:r>
    </w:p>
    <w:p w:rsidR="00385BC9" w:rsidRPr="001B644F" w:rsidRDefault="008B4631" w:rsidP="00E020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44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>Беляева С.Е. Спецрисунок и художественная графика: учебник для студ. сред</w:t>
      </w:r>
      <w:proofErr w:type="gramStart"/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роф. учеб. заведений / С.Е. Беляева, Е.А. Розанов. - М: </w:t>
      </w:r>
      <w:r w:rsidR="00625B42" w:rsidRPr="001B644F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="00385BC9" w:rsidRPr="001B644F">
        <w:rPr>
          <w:rFonts w:ascii="Times New Roman" w:eastAsia="Times New Roman" w:hAnsi="Times New Roman" w:cs="Times New Roman"/>
          <w:sz w:val="24"/>
          <w:szCs w:val="24"/>
        </w:rPr>
        <w:t xml:space="preserve">̆ </w:t>
      </w:r>
      <w:r w:rsidR="00AA6019" w:rsidRPr="001B644F">
        <w:rPr>
          <w:rFonts w:ascii="Times New Roman" w:eastAsia="Times New Roman" w:hAnsi="Times New Roman" w:cs="Times New Roman"/>
          <w:sz w:val="24"/>
          <w:szCs w:val="24"/>
        </w:rPr>
        <w:t xml:space="preserve">центр «Академия», 2008. </w:t>
      </w:r>
    </w:p>
    <w:p w:rsidR="004204F6" w:rsidRDefault="004204F6" w:rsidP="009A06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204F6">
        <w:rPr>
          <w:rFonts w:ascii="Times New Roman" w:hAnsi="Times New Roman" w:cs="Times New Roman"/>
          <w:sz w:val="24"/>
          <w:szCs w:val="24"/>
        </w:rPr>
        <w:t xml:space="preserve">. Книга с большим количеством шаблонов и узоров 300ст. 2011. </w:t>
      </w:r>
    </w:p>
    <w:p w:rsidR="004204F6" w:rsidRDefault="004204F6" w:rsidP="009A06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204F6">
        <w:rPr>
          <w:rFonts w:ascii="Times New Roman" w:hAnsi="Times New Roman" w:cs="Times New Roman"/>
          <w:sz w:val="24"/>
          <w:szCs w:val="24"/>
        </w:rPr>
        <w:t>. Точ</w:t>
      </w:r>
      <w:r>
        <w:rPr>
          <w:rFonts w:ascii="Times New Roman" w:hAnsi="Times New Roman" w:cs="Times New Roman"/>
          <w:sz w:val="24"/>
          <w:szCs w:val="24"/>
        </w:rPr>
        <w:t>ечная роспись и трафареты 120ст.</w:t>
      </w:r>
      <w:r w:rsidRPr="004204F6">
        <w:rPr>
          <w:rFonts w:ascii="Times New Roman" w:hAnsi="Times New Roman" w:cs="Times New Roman"/>
          <w:sz w:val="24"/>
          <w:szCs w:val="24"/>
        </w:rPr>
        <w:t xml:space="preserve"> 2010.</w:t>
      </w:r>
    </w:p>
    <w:p w:rsidR="004204F6" w:rsidRDefault="004204F6" w:rsidP="009A06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4204F6">
        <w:rPr>
          <w:rFonts w:ascii="Times New Roman" w:hAnsi="Times New Roman" w:cs="Times New Roman"/>
          <w:sz w:val="24"/>
          <w:szCs w:val="24"/>
        </w:rPr>
        <w:t xml:space="preserve">. Техника точечной росписи </w:t>
      </w:r>
      <w:proofErr w:type="spellStart"/>
      <w:r w:rsidRPr="004204F6">
        <w:rPr>
          <w:rFonts w:ascii="Times New Roman" w:hAnsi="Times New Roman" w:cs="Times New Roman"/>
          <w:sz w:val="24"/>
          <w:szCs w:val="24"/>
        </w:rPr>
        <w:t>Point-http</w:t>
      </w:r>
      <w:proofErr w:type="spellEnd"/>
      <w:r w:rsidRPr="004204F6">
        <w:rPr>
          <w:rFonts w:ascii="Times New Roman" w:hAnsi="Times New Roman" w:cs="Times New Roman"/>
          <w:sz w:val="24"/>
          <w:szCs w:val="24"/>
        </w:rPr>
        <w:t>://www.liveintem</w:t>
      </w:r>
      <w:proofErr w:type="gramStart"/>
      <w:r w:rsidRPr="004204F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204F6">
        <w:rPr>
          <w:rFonts w:ascii="Times New Roman" w:hAnsi="Times New Roman" w:cs="Times New Roman"/>
          <w:sz w:val="24"/>
          <w:szCs w:val="24"/>
        </w:rPr>
        <w:t xml:space="preserve">t, </w:t>
      </w:r>
      <w:proofErr w:type="spellStart"/>
      <w:r w:rsidRPr="004204F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204F6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4204F6">
        <w:rPr>
          <w:rFonts w:ascii="Times New Roman" w:hAnsi="Times New Roman" w:cs="Times New Roman"/>
          <w:sz w:val="24"/>
          <w:szCs w:val="24"/>
        </w:rPr>
        <w:t>use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12AC4" w:rsidRDefault="004204F6" w:rsidP="009A06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4204F6">
        <w:rPr>
          <w:rFonts w:ascii="Times New Roman" w:hAnsi="Times New Roman" w:cs="Times New Roman"/>
          <w:sz w:val="24"/>
          <w:szCs w:val="24"/>
        </w:rPr>
        <w:t>. Роспись контурами. Мастер класс для начинающих. Страна мастеров.105ст. 2010.</w:t>
      </w:r>
    </w:p>
    <w:p w:rsidR="00006B02" w:rsidRPr="001B644F" w:rsidRDefault="00006B02" w:rsidP="009A06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006B02">
        <w:rPr>
          <w:rFonts w:ascii="Times New Roman" w:hAnsi="Times New Roman" w:cs="Times New Roman"/>
          <w:sz w:val="24"/>
          <w:szCs w:val="24"/>
        </w:rPr>
        <w:t>Сокольникова Н.М. «Основы композиции», Титул, 2005.</w:t>
      </w:r>
      <w:bookmarkStart w:id="0" w:name="_GoBack"/>
      <w:bookmarkEnd w:id="0"/>
    </w:p>
    <w:sectPr w:rsidR="00006B02" w:rsidRPr="001B644F" w:rsidSect="00345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F86" w:rsidRDefault="00AF1F86" w:rsidP="004D3D0D">
      <w:pPr>
        <w:spacing w:after="0" w:line="240" w:lineRule="auto"/>
      </w:pPr>
      <w:r>
        <w:separator/>
      </w:r>
    </w:p>
  </w:endnote>
  <w:endnote w:type="continuationSeparator" w:id="0">
    <w:p w:rsidR="00AF1F86" w:rsidRDefault="00AF1F86" w:rsidP="004D3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F86" w:rsidRDefault="00AF1F86" w:rsidP="004D3D0D">
      <w:pPr>
        <w:spacing w:after="0" w:line="240" w:lineRule="auto"/>
      </w:pPr>
      <w:r>
        <w:separator/>
      </w:r>
    </w:p>
  </w:footnote>
  <w:footnote w:type="continuationSeparator" w:id="0">
    <w:p w:rsidR="00AF1F86" w:rsidRDefault="00AF1F86" w:rsidP="004D3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B54"/>
    <w:multiLevelType w:val="multilevel"/>
    <w:tmpl w:val="C1405E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01E26"/>
    <w:multiLevelType w:val="multilevel"/>
    <w:tmpl w:val="8F10F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542EDE"/>
    <w:multiLevelType w:val="multilevel"/>
    <w:tmpl w:val="534AD35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4A184D"/>
    <w:multiLevelType w:val="hybridMultilevel"/>
    <w:tmpl w:val="3794B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EE149F"/>
    <w:multiLevelType w:val="multilevel"/>
    <w:tmpl w:val="A6B05A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E50143"/>
    <w:multiLevelType w:val="multilevel"/>
    <w:tmpl w:val="2C3C84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0363B8"/>
    <w:multiLevelType w:val="hybridMultilevel"/>
    <w:tmpl w:val="88EA0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9C772E"/>
    <w:multiLevelType w:val="hybridMultilevel"/>
    <w:tmpl w:val="FB326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F25EA6"/>
    <w:multiLevelType w:val="hybridMultilevel"/>
    <w:tmpl w:val="BE5A16FE"/>
    <w:lvl w:ilvl="0" w:tplc="9F4460B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81662D"/>
    <w:multiLevelType w:val="hybridMultilevel"/>
    <w:tmpl w:val="968AD4C6"/>
    <w:lvl w:ilvl="0" w:tplc="97F86A2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57690F"/>
    <w:multiLevelType w:val="hybridMultilevel"/>
    <w:tmpl w:val="15CC9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FE476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BC9"/>
    <w:rsid w:val="00006B02"/>
    <w:rsid w:val="00015E38"/>
    <w:rsid w:val="00042870"/>
    <w:rsid w:val="00054629"/>
    <w:rsid w:val="00085BB3"/>
    <w:rsid w:val="00086CC1"/>
    <w:rsid w:val="00093CD6"/>
    <w:rsid w:val="000C4263"/>
    <w:rsid w:val="000D5E22"/>
    <w:rsid w:val="000F0E57"/>
    <w:rsid w:val="00114353"/>
    <w:rsid w:val="001B644F"/>
    <w:rsid w:val="001D49C3"/>
    <w:rsid w:val="001D6DE7"/>
    <w:rsid w:val="001E23B9"/>
    <w:rsid w:val="001E4DD0"/>
    <w:rsid w:val="00201AC1"/>
    <w:rsid w:val="002451BC"/>
    <w:rsid w:val="00284650"/>
    <w:rsid w:val="00285EA0"/>
    <w:rsid w:val="002A2153"/>
    <w:rsid w:val="002B1634"/>
    <w:rsid w:val="002C1FA2"/>
    <w:rsid w:val="002D70F0"/>
    <w:rsid w:val="00345E61"/>
    <w:rsid w:val="00371DBE"/>
    <w:rsid w:val="00384A73"/>
    <w:rsid w:val="00385BC9"/>
    <w:rsid w:val="00396AED"/>
    <w:rsid w:val="003A277B"/>
    <w:rsid w:val="003B107E"/>
    <w:rsid w:val="003D293F"/>
    <w:rsid w:val="003D51F9"/>
    <w:rsid w:val="003F0BB1"/>
    <w:rsid w:val="0041051A"/>
    <w:rsid w:val="004204F6"/>
    <w:rsid w:val="00471AA8"/>
    <w:rsid w:val="00485557"/>
    <w:rsid w:val="00495AC9"/>
    <w:rsid w:val="004A3BA5"/>
    <w:rsid w:val="004D3D0D"/>
    <w:rsid w:val="005203DF"/>
    <w:rsid w:val="00572D48"/>
    <w:rsid w:val="005870EE"/>
    <w:rsid w:val="005B309D"/>
    <w:rsid w:val="005C4F8C"/>
    <w:rsid w:val="00625B42"/>
    <w:rsid w:val="00633D1F"/>
    <w:rsid w:val="00667DD7"/>
    <w:rsid w:val="006846CC"/>
    <w:rsid w:val="006B4BFA"/>
    <w:rsid w:val="006D4D99"/>
    <w:rsid w:val="007019E8"/>
    <w:rsid w:val="007176A5"/>
    <w:rsid w:val="007449F7"/>
    <w:rsid w:val="00772FB2"/>
    <w:rsid w:val="00785309"/>
    <w:rsid w:val="00790B11"/>
    <w:rsid w:val="007F1EAC"/>
    <w:rsid w:val="00821509"/>
    <w:rsid w:val="00845647"/>
    <w:rsid w:val="00846CFF"/>
    <w:rsid w:val="008B4631"/>
    <w:rsid w:val="008E3A38"/>
    <w:rsid w:val="008E4311"/>
    <w:rsid w:val="00900BCE"/>
    <w:rsid w:val="0092102A"/>
    <w:rsid w:val="00924889"/>
    <w:rsid w:val="009435AD"/>
    <w:rsid w:val="009A06EA"/>
    <w:rsid w:val="009D1A71"/>
    <w:rsid w:val="009D52F8"/>
    <w:rsid w:val="009F7550"/>
    <w:rsid w:val="00A325B1"/>
    <w:rsid w:val="00A64F86"/>
    <w:rsid w:val="00A961B3"/>
    <w:rsid w:val="00AA6019"/>
    <w:rsid w:val="00AF1F86"/>
    <w:rsid w:val="00B117D7"/>
    <w:rsid w:val="00B30934"/>
    <w:rsid w:val="00B53E2B"/>
    <w:rsid w:val="00B732E5"/>
    <w:rsid w:val="00B76EB7"/>
    <w:rsid w:val="00B945A6"/>
    <w:rsid w:val="00BA4A8C"/>
    <w:rsid w:val="00BC03C3"/>
    <w:rsid w:val="00BC514F"/>
    <w:rsid w:val="00BC51E3"/>
    <w:rsid w:val="00C16EB6"/>
    <w:rsid w:val="00C21053"/>
    <w:rsid w:val="00C2787C"/>
    <w:rsid w:val="00C44184"/>
    <w:rsid w:val="00C47CA3"/>
    <w:rsid w:val="00C72D00"/>
    <w:rsid w:val="00CA402D"/>
    <w:rsid w:val="00CA7506"/>
    <w:rsid w:val="00CA7844"/>
    <w:rsid w:val="00CB5FA8"/>
    <w:rsid w:val="00CD7AD4"/>
    <w:rsid w:val="00CF2FED"/>
    <w:rsid w:val="00D05F80"/>
    <w:rsid w:val="00D53666"/>
    <w:rsid w:val="00D8193C"/>
    <w:rsid w:val="00DA4CE3"/>
    <w:rsid w:val="00DD5A84"/>
    <w:rsid w:val="00DF2D12"/>
    <w:rsid w:val="00E020C1"/>
    <w:rsid w:val="00E04CC2"/>
    <w:rsid w:val="00E57F3A"/>
    <w:rsid w:val="00EA312F"/>
    <w:rsid w:val="00ED38ED"/>
    <w:rsid w:val="00EF1D6D"/>
    <w:rsid w:val="00F717EA"/>
    <w:rsid w:val="00F719C7"/>
    <w:rsid w:val="00FD332D"/>
    <w:rsid w:val="00FE4E09"/>
    <w:rsid w:val="00FF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5BC9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385BC9"/>
    <w:rPr>
      <w:color w:val="000080"/>
      <w:u w:val="single"/>
    </w:rPr>
  </w:style>
  <w:style w:type="character" w:styleId="a5">
    <w:name w:val="FollowedHyperlink"/>
    <w:basedOn w:val="a0"/>
    <w:uiPriority w:val="99"/>
    <w:semiHidden/>
    <w:unhideWhenUsed/>
    <w:rsid w:val="00385BC9"/>
    <w:rPr>
      <w:color w:val="800000"/>
      <w:u w:val="single"/>
    </w:rPr>
  </w:style>
  <w:style w:type="paragraph" w:styleId="a6">
    <w:name w:val="Normal (Web)"/>
    <w:basedOn w:val="a"/>
    <w:uiPriority w:val="99"/>
    <w:semiHidden/>
    <w:unhideWhenUsed/>
    <w:rsid w:val="00385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nhideWhenUsed/>
    <w:rsid w:val="003B10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3B10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53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4D3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D3D0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D3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D3D0D"/>
    <w:rPr>
      <w:rFonts w:eastAsiaTheme="minorEastAsia"/>
      <w:lang w:eastAsia="ru-RU"/>
    </w:rPr>
  </w:style>
  <w:style w:type="character" w:styleId="ae">
    <w:name w:val="Emphasis"/>
    <w:basedOn w:val="a0"/>
    <w:uiPriority w:val="20"/>
    <w:qFormat/>
    <w:rsid w:val="004D3D0D"/>
    <w:rPr>
      <w:i/>
      <w:iCs/>
    </w:rPr>
  </w:style>
  <w:style w:type="character" w:styleId="af">
    <w:name w:val="annotation reference"/>
    <w:basedOn w:val="a0"/>
    <w:uiPriority w:val="99"/>
    <w:semiHidden/>
    <w:unhideWhenUsed/>
    <w:rsid w:val="00086CC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86CC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86CC1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6CC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86CC1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08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86CC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2AC12-3F74-4121-8844-5B85347C9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12</Pages>
  <Words>3342</Words>
  <Characters>19054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петрова анна георгие</cp:lastModifiedBy>
  <cp:revision>51</cp:revision>
  <dcterms:created xsi:type="dcterms:W3CDTF">2017-05-10T18:28:00Z</dcterms:created>
  <dcterms:modified xsi:type="dcterms:W3CDTF">2020-08-29T19:16:00Z</dcterms:modified>
</cp:coreProperties>
</file>