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D6" w:rsidRPr="004256DA" w:rsidRDefault="00A277D6" w:rsidP="00A277D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Конспект урока </w:t>
      </w:r>
    </w:p>
    <w:p w:rsidR="00A277D6" w:rsidRPr="004256DA" w:rsidRDefault="00A277D6" w:rsidP="00A277D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</w:t>
      </w:r>
      <w:r w:rsidRPr="00425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изической</w:t>
      </w:r>
      <w:proofErr w:type="gramEnd"/>
      <w:r w:rsidRPr="00425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культуры в 3 классе.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Дата проведения:</w:t>
      </w: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 май 2018 год.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Тема урока:</w:t>
      </w: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 Подвижные игры на развитие ловкости.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Цель урока: </w:t>
      </w: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Продолжить развитие подвижности и ловкости в процессе проведения игровой деятельности. 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Задачи урока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Образовательные:</w:t>
      </w: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277D6" w:rsidRPr="004256DA" w:rsidRDefault="00A277D6" w:rsidP="00A277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Создать устойчивую мотивацию освоения подвижных игр на развитие 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256DA">
        <w:rPr>
          <w:rFonts w:ascii="Times New Roman" w:eastAsia="Calibri" w:hAnsi="Times New Roman"/>
          <w:sz w:val="28"/>
          <w:szCs w:val="28"/>
          <w:lang w:eastAsia="en-US"/>
        </w:rPr>
        <w:t>ловкости</w:t>
      </w:r>
      <w:proofErr w:type="gramEnd"/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.  </w:t>
      </w:r>
    </w:p>
    <w:p w:rsidR="00A277D6" w:rsidRPr="004256DA" w:rsidRDefault="00A277D6" w:rsidP="00A277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Повторить ранее изученные игры и правила к ним. 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Развивающие:</w:t>
      </w: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277D6" w:rsidRPr="004256DA" w:rsidRDefault="00A277D6" w:rsidP="00A277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Развивать навыки </w:t>
      </w:r>
      <w:proofErr w:type="gramStart"/>
      <w:r w:rsidRPr="004256DA">
        <w:rPr>
          <w:rFonts w:ascii="Times New Roman" w:eastAsia="Calibri" w:hAnsi="Times New Roman"/>
          <w:sz w:val="28"/>
          <w:szCs w:val="28"/>
          <w:lang w:eastAsia="en-US"/>
        </w:rPr>
        <w:t>коллективной  игры</w:t>
      </w:r>
      <w:proofErr w:type="gramEnd"/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A277D6" w:rsidRPr="004256DA" w:rsidRDefault="00A277D6" w:rsidP="00A277D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sz w:val="28"/>
          <w:szCs w:val="28"/>
          <w:lang w:eastAsia="en-US"/>
        </w:rPr>
        <w:t>Развивать ловкость и подвижность.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Воспитательные: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Воспитывать чувство коллективизма и доброжелательности, взаимопомощи </w:t>
      </w:r>
      <w:proofErr w:type="gramStart"/>
      <w:r w:rsidRPr="004256DA">
        <w:rPr>
          <w:rFonts w:ascii="Times New Roman" w:eastAsia="Calibri" w:hAnsi="Times New Roman"/>
          <w:sz w:val="28"/>
          <w:szCs w:val="28"/>
          <w:lang w:eastAsia="en-US"/>
        </w:rPr>
        <w:t>и  умение</w:t>
      </w:r>
      <w:proofErr w:type="gramEnd"/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 следовать игровым правилам.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Формируемые УУД: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i/>
          <w:sz w:val="28"/>
          <w:szCs w:val="28"/>
          <w:lang w:eastAsia="en-US"/>
        </w:rPr>
        <w:t>Познавательные:</w:t>
      </w: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 Познание способов подвижности и ловкости.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256DA">
        <w:rPr>
          <w:rFonts w:ascii="Times New Roman" w:eastAsia="Calibri" w:hAnsi="Times New Roman"/>
          <w:i/>
          <w:sz w:val="28"/>
          <w:szCs w:val="28"/>
          <w:lang w:eastAsia="en-US"/>
        </w:rPr>
        <w:t>Регулятивные:</w:t>
      </w: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  Обеспечение</w:t>
      </w:r>
      <w:proofErr w:type="gramEnd"/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 действий игрока в соответствии со своими психофизическими возможностями и правилами игры.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i/>
          <w:sz w:val="28"/>
          <w:szCs w:val="28"/>
          <w:lang w:eastAsia="en-US"/>
        </w:rPr>
        <w:t>Коммуникативные:</w:t>
      </w:r>
    </w:p>
    <w:p w:rsidR="00A277D6" w:rsidRPr="00D248BD" w:rsidRDefault="00A277D6" w:rsidP="00A277D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sz w:val="28"/>
          <w:szCs w:val="28"/>
          <w:lang w:eastAsia="en-US"/>
        </w:rPr>
        <w:t>Формирование умения определять общую цель игры и пути ее дости</w:t>
      </w:r>
      <w:r w:rsidRPr="00D248BD">
        <w:rPr>
          <w:rFonts w:ascii="Times New Roman" w:eastAsia="Calibri" w:hAnsi="Times New Roman"/>
          <w:sz w:val="28"/>
          <w:szCs w:val="28"/>
          <w:lang w:eastAsia="en-US"/>
        </w:rPr>
        <w:t>жения, умение распределять роли в совместной игровой деятельности.</w:t>
      </w:r>
    </w:p>
    <w:p w:rsidR="00A277D6" w:rsidRPr="00D248BD" w:rsidRDefault="00A277D6" w:rsidP="00A277D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sz w:val="28"/>
          <w:szCs w:val="28"/>
          <w:lang w:eastAsia="en-US"/>
        </w:rPr>
        <w:t>Оценивать собственное поведение и поведение окружающих; готов</w:t>
      </w:r>
      <w:r w:rsidRPr="00D248BD">
        <w:rPr>
          <w:rFonts w:ascii="Times New Roman" w:eastAsia="Calibri" w:hAnsi="Times New Roman"/>
          <w:sz w:val="28"/>
          <w:szCs w:val="28"/>
          <w:lang w:eastAsia="en-US"/>
        </w:rPr>
        <w:t>ность конструктивно разрешать конфликты посредством учета интересов сторон.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Место проведения</w:t>
      </w: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Инвентарь</w:t>
      </w:r>
      <w:r w:rsidRPr="004256DA">
        <w:rPr>
          <w:rFonts w:ascii="Times New Roman" w:eastAsia="Calibri" w:hAnsi="Times New Roman"/>
          <w:sz w:val="28"/>
          <w:szCs w:val="28"/>
          <w:lang w:eastAsia="en-US"/>
        </w:rPr>
        <w:t>: свисток, мячи.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Время</w:t>
      </w:r>
      <w:r w:rsidRPr="004256DA">
        <w:rPr>
          <w:rFonts w:ascii="Times New Roman" w:eastAsia="Calibri" w:hAnsi="Times New Roman"/>
          <w:sz w:val="28"/>
          <w:szCs w:val="28"/>
          <w:lang w:eastAsia="en-US"/>
        </w:rPr>
        <w:t>: 45 минут</w:t>
      </w:r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6D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Учитель физкультуры:</w:t>
      </w:r>
      <w:r w:rsidRPr="004256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A277D6" w:rsidRPr="004256DA" w:rsidRDefault="00A277D6" w:rsidP="00A27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559"/>
        <w:gridCol w:w="1417"/>
        <w:gridCol w:w="1701"/>
        <w:gridCol w:w="2014"/>
      </w:tblGrid>
      <w:tr w:rsidR="00A277D6" w:rsidRPr="004256DA" w:rsidTr="00A83164">
        <w:tc>
          <w:tcPr>
            <w:tcW w:w="1986" w:type="dxa"/>
            <w:vMerge w:val="restart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Этап образовательного процесса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6691" w:type="dxa"/>
            <w:gridSpan w:val="4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Деятельность учащегося</w:t>
            </w:r>
          </w:p>
        </w:tc>
      </w:tr>
      <w:tr w:rsidR="00A277D6" w:rsidRPr="004256DA" w:rsidTr="00A83164">
        <w:tc>
          <w:tcPr>
            <w:tcW w:w="1986" w:type="dxa"/>
            <w:vMerge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Личностная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Регулятивная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Познавательная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Коммуникативная</w:t>
            </w:r>
          </w:p>
        </w:tc>
      </w:tr>
      <w:tr w:rsidR="00A277D6" w:rsidRPr="004256DA" w:rsidTr="00A83164">
        <w:tc>
          <w:tcPr>
            <w:tcW w:w="1986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Подготовительный (15минут)</w:t>
            </w: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77D6" w:rsidRPr="004256DA" w:rsidTr="00A83164">
        <w:tc>
          <w:tcPr>
            <w:tcW w:w="1986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1.Сообщение УЗ на урок.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Знакомство с темой и планом урока. 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2.Упражнение на внимание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3.Разминка: Ходьба по залу с заданиями на осанку, с изменением положения рук: 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носках, на пятках, 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внешней стороне стопы, 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ходьба бес задание с переходом на медленный бег) Бег, беговые упражнения: (передвижение </w:t>
            </w:r>
            <w:proofErr w:type="spell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захлестом</w:t>
            </w:r>
            <w:proofErr w:type="spellEnd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голени, высоко поднимая бедро, приставным  шагом, выпрыгивания)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Перестроение в три шеренги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ОРУ на месте</w:t>
            </w: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Ознакомить учащихс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целью и задачами урока, настроить на урок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Повторить технику безопасности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Подготовить организм занимающихся к работе в основной части урока</w:t>
            </w:r>
          </w:p>
          <w:p w:rsidR="00A277D6" w:rsidRPr="004256DA" w:rsidRDefault="00A277D6" w:rsidP="00A83164">
            <w:pPr>
              <w:spacing w:after="0" w:line="240" w:lineRule="auto"/>
              <w:ind w:firstLine="9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Установить роль разминки при подготовке организма к занятию 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Описывать технику проводимых упражнений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lastRenderedPageBreak/>
              <w:t>Прогнозирование-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предвидеть уровень усвоения знаний, его временных характеристик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Определить последовательность и приоритет разминки мышечных групп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Контролировать и оценивать свои действия</w:t>
            </w: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256D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lastRenderedPageBreak/>
              <w:t>Общеучебные</w:t>
            </w:r>
            <w:proofErr w:type="spellEnd"/>
            <w:r w:rsidRPr="004256D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использовать общие приемы решения задач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256D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Общеучебные</w:t>
            </w:r>
            <w:proofErr w:type="spellEnd"/>
            <w:r w:rsidRPr="004256D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-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контролировать и оценивать процесс и результат деятельности.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осуществлять</w:t>
            </w:r>
            <w:proofErr w:type="gramEnd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сотрудничество и кооперацию с учителем и сверстниками</w:t>
            </w:r>
          </w:p>
        </w:tc>
        <w:tc>
          <w:tcPr>
            <w:tcW w:w="2014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Обсудить ход, предстоящей 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разминки</w:t>
            </w:r>
            <w:proofErr w:type="gramEnd"/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Деятельность направлена на продуктивное взаимодействие при проведении 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разминки как со сверстниками, так и с учителем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Организовать и провести общеразвивающие упражнения</w:t>
            </w:r>
          </w:p>
        </w:tc>
      </w:tr>
      <w:tr w:rsidR="00A277D6" w:rsidRPr="004256DA" w:rsidTr="00A83164">
        <w:trPr>
          <w:trHeight w:val="432"/>
        </w:trPr>
        <w:tc>
          <w:tcPr>
            <w:tcW w:w="1986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lastRenderedPageBreak/>
              <w:t>Основной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(25 </w:t>
            </w:r>
            <w:r w:rsidRPr="004256D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минут</w:t>
            </w:r>
            <w:r w:rsidRPr="004256DA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77D6" w:rsidRPr="004256DA" w:rsidTr="00A83164">
        <w:tc>
          <w:tcPr>
            <w:tcW w:w="1986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1.Перестроение 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2.Игра «Третий лишний»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3.Построение. Перестроение.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4.Гонка мяча по кругу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5.Гонка мяча под ногами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6.Иг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 «Мяч капитану»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6.Игра </w:t>
            </w:r>
            <w:proofErr w:type="gram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 Вышибала</w:t>
            </w:r>
            <w:proofErr w:type="gramEnd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Построение. Перестроение.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Перестроить  обучающихся</w:t>
            </w:r>
            <w:proofErr w:type="gramEnd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пары. 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Объяснить правила игры.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Напомнить 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технику</w:t>
            </w:r>
            <w:proofErr w:type="gramEnd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безопасности.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Перестроить обучающихся в три колонны.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Описывать технику изучаемых игр и действий, повторять и осваивать их самостоятельно, выявлять и устранять типичные ошибки.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Применять правила подбора одежды для занятия спортом и использовать игры в организации 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активного отдыха.  </w:t>
            </w:r>
            <w:proofErr w:type="gram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организма</w:t>
            </w:r>
            <w:proofErr w:type="gramEnd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 время игровой деятельности.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lastRenderedPageBreak/>
              <w:t>Коррекция -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Коррекция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адекватно воспринимать предложение учителя и 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одноклассников по исправлению ошибок.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Целеполагание -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преобразовать познавательную задачу в практическую</w:t>
            </w: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256D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lastRenderedPageBreak/>
              <w:t>Общеучебные</w:t>
            </w:r>
            <w:proofErr w:type="spellEnd"/>
            <w:r w:rsidRPr="004256D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-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ориентироваться в разнообразии способов решении задач.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учитывать</w:t>
            </w:r>
            <w:proofErr w:type="gramEnd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позицию собеседника, организовывать и осуществлять сотрудничество и кооперацию с </w:t>
            </w: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учителем и сверстниками</w:t>
            </w:r>
          </w:p>
        </w:tc>
        <w:tc>
          <w:tcPr>
            <w:tcW w:w="2014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Уметь договариваться о распределении функций и ролей в совместной </w:t>
            </w:r>
            <w:proofErr w:type="gram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  осуществлять</w:t>
            </w:r>
            <w:proofErr w:type="gramEnd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взаимный контроль, адекватно оценивать собственное поведение и поведение окружающих; 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</w:t>
            </w:r>
            <w:proofErr w:type="gramEnd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конструктивно разрешать конфликты посредством учета интересов сторон.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Распределение функций обучающихся во время работы по местам занятий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Взаимодействовать со сверстниками и при этом соблюдать технику безопасности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Развивать умение выразить свою мысль по поводу </w:t>
            </w:r>
            <w:proofErr w:type="gram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освоения  и</w:t>
            </w:r>
            <w:proofErr w:type="gramEnd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работы одноклассников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Уметь организовать и провести игру </w:t>
            </w:r>
          </w:p>
        </w:tc>
      </w:tr>
      <w:tr w:rsidR="00A277D6" w:rsidRPr="004256DA" w:rsidTr="00A83164">
        <w:tc>
          <w:tcPr>
            <w:tcW w:w="1986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lastRenderedPageBreak/>
              <w:t>Заключительный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4256D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(5 мин.)</w:t>
            </w: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77D6" w:rsidRPr="004256DA" w:rsidTr="00A83164">
        <w:tc>
          <w:tcPr>
            <w:tcW w:w="1986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1.Построение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Упражнение на внимание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3.Подведение итогов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4.Домашнее задание</w:t>
            </w: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Восстановить дыхание после «танца».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Проверить степень усвоения обучающимися УЗ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Ставим УЗ на дом</w:t>
            </w:r>
          </w:p>
        </w:tc>
        <w:tc>
          <w:tcPr>
            <w:tcW w:w="1559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собственные ощущения при освоении учебной задачи на уроке.</w:t>
            </w:r>
          </w:p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Осознавать  надобность</w:t>
            </w:r>
            <w:proofErr w:type="gramEnd"/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домашнего задания</w:t>
            </w:r>
          </w:p>
        </w:tc>
        <w:tc>
          <w:tcPr>
            <w:tcW w:w="1417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Определить смысл поставленной на уроке УЗ</w:t>
            </w:r>
          </w:p>
        </w:tc>
        <w:tc>
          <w:tcPr>
            <w:tcW w:w="1701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умения и выделять основные признаки сравнения выполнения УЗ</w:t>
            </w:r>
          </w:p>
        </w:tc>
        <w:tc>
          <w:tcPr>
            <w:tcW w:w="2014" w:type="dxa"/>
            <w:shd w:val="clear" w:color="auto" w:fill="auto"/>
          </w:tcPr>
          <w:p w:rsidR="00A277D6" w:rsidRPr="004256DA" w:rsidRDefault="00A277D6" w:rsidP="00A83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56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Обеспечивать социальную компетентность и учет позиции других людей</w:t>
            </w:r>
          </w:p>
        </w:tc>
      </w:tr>
    </w:tbl>
    <w:p w:rsidR="00712596" w:rsidRDefault="00712596"/>
    <w:sectPr w:rsidR="00712596" w:rsidSect="00A277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007A1"/>
    <w:multiLevelType w:val="hybridMultilevel"/>
    <w:tmpl w:val="E166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30FD"/>
    <w:multiLevelType w:val="hybridMultilevel"/>
    <w:tmpl w:val="2332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54FE8"/>
    <w:multiLevelType w:val="hybridMultilevel"/>
    <w:tmpl w:val="DE367B8E"/>
    <w:lvl w:ilvl="0" w:tplc="02CC99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D6"/>
    <w:rsid w:val="00712596"/>
    <w:rsid w:val="00A2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5FF7F-4F7F-4F77-BF96-03DE233E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</cp:revision>
  <dcterms:created xsi:type="dcterms:W3CDTF">2020-02-10T10:31:00Z</dcterms:created>
  <dcterms:modified xsi:type="dcterms:W3CDTF">2020-02-10T10:32:00Z</dcterms:modified>
</cp:coreProperties>
</file>