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E1B" w:rsidRDefault="003A2E1B" w:rsidP="003A2E1B">
      <w:pPr>
        <w:jc w:val="center"/>
        <w:rPr>
          <w:rFonts w:ascii="Times New Roman" w:hAnsi="Times New Roman" w:cs="Times New Roman"/>
          <w:sz w:val="28"/>
          <w:szCs w:val="28"/>
        </w:rPr>
      </w:pPr>
      <w:r w:rsidRPr="003A2E1B">
        <w:rPr>
          <w:rFonts w:ascii="Times New Roman" w:hAnsi="Times New Roman" w:cs="Times New Roman"/>
          <w:sz w:val="28"/>
          <w:szCs w:val="28"/>
        </w:rPr>
        <w:t>Физическая подготовка курсантов во время внеурочной деятельности</w:t>
      </w:r>
    </w:p>
    <w:p w:rsidR="003A2E1B" w:rsidRPr="003A2E1B" w:rsidRDefault="003A2E1B" w:rsidP="003A2E1B">
      <w:pPr>
        <w:jc w:val="center"/>
        <w:rPr>
          <w:rFonts w:ascii="Times New Roman" w:hAnsi="Times New Roman" w:cs="Times New Roman"/>
          <w:sz w:val="28"/>
          <w:szCs w:val="28"/>
        </w:rPr>
      </w:pPr>
      <w:bookmarkStart w:id="0" w:name="_GoBack"/>
      <w:bookmarkEnd w:id="0"/>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 xml:space="preserve">Аннотация: </w:t>
      </w:r>
      <w:proofErr w:type="gramStart"/>
      <w:r w:rsidRPr="003A2E1B">
        <w:rPr>
          <w:rFonts w:ascii="Times New Roman" w:hAnsi="Times New Roman" w:cs="Times New Roman"/>
          <w:sz w:val="28"/>
          <w:szCs w:val="28"/>
        </w:rPr>
        <w:t>В</w:t>
      </w:r>
      <w:proofErr w:type="gramEnd"/>
      <w:r w:rsidRPr="003A2E1B">
        <w:rPr>
          <w:rFonts w:ascii="Times New Roman" w:hAnsi="Times New Roman" w:cs="Times New Roman"/>
          <w:sz w:val="28"/>
          <w:szCs w:val="28"/>
        </w:rPr>
        <w:t xml:space="preserve"> статье приводятся весомые аргументы почему нужно проводить ежедневные внеурочные физические занятия курсантам, как правильно подобрать упражнения и примерный план проведения самостоятельных занятий на неделю. </w:t>
      </w:r>
    </w:p>
    <w:p w:rsidR="003A2E1B" w:rsidRPr="003A2E1B" w:rsidRDefault="003A2E1B" w:rsidP="003A2E1B">
      <w:pPr>
        <w:rPr>
          <w:rFonts w:ascii="Times New Roman" w:hAnsi="Times New Roman" w:cs="Times New Roman"/>
          <w:sz w:val="28"/>
          <w:szCs w:val="28"/>
        </w:rPr>
      </w:pPr>
    </w:p>
    <w:p w:rsidR="003A2E1B" w:rsidRPr="003A2E1B" w:rsidRDefault="003A2E1B" w:rsidP="003A2E1B">
      <w:pPr>
        <w:rPr>
          <w:rFonts w:ascii="Times New Roman" w:hAnsi="Times New Roman" w:cs="Times New Roman"/>
          <w:sz w:val="28"/>
          <w:szCs w:val="28"/>
          <w:lang w:val="en-US"/>
        </w:rPr>
      </w:pPr>
      <w:r w:rsidRPr="003A2E1B">
        <w:rPr>
          <w:rFonts w:ascii="Times New Roman" w:hAnsi="Times New Roman" w:cs="Times New Roman"/>
          <w:sz w:val="28"/>
          <w:szCs w:val="28"/>
          <w:lang w:val="en-US"/>
        </w:rPr>
        <w:t>Abstract: The article presents weighty arguments why it is necessary to conduct daily extracurricular physical activities for students, how to choose the right exercises and an approximate plan for self-study for a week.</w:t>
      </w:r>
    </w:p>
    <w:p w:rsidR="003A2E1B" w:rsidRPr="003A2E1B" w:rsidRDefault="003A2E1B" w:rsidP="003A2E1B">
      <w:pPr>
        <w:rPr>
          <w:rFonts w:ascii="Times New Roman" w:hAnsi="Times New Roman" w:cs="Times New Roman"/>
          <w:sz w:val="28"/>
          <w:szCs w:val="28"/>
          <w:lang w:val="en-US"/>
        </w:rPr>
      </w:pP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Ключевые слова: физическая подготовка; внеурочная деятельность; курсанты; упражнения</w:t>
      </w:r>
    </w:p>
    <w:p w:rsidR="003A2E1B" w:rsidRPr="003A2E1B" w:rsidRDefault="003A2E1B" w:rsidP="003A2E1B">
      <w:pPr>
        <w:rPr>
          <w:rFonts w:ascii="Times New Roman" w:hAnsi="Times New Roman" w:cs="Times New Roman"/>
          <w:sz w:val="28"/>
          <w:szCs w:val="28"/>
          <w:lang w:val="en-US"/>
        </w:rPr>
      </w:pPr>
      <w:r w:rsidRPr="003A2E1B">
        <w:rPr>
          <w:rFonts w:ascii="Times New Roman" w:hAnsi="Times New Roman" w:cs="Times New Roman"/>
          <w:sz w:val="28"/>
          <w:szCs w:val="28"/>
          <w:lang w:val="en-US"/>
        </w:rPr>
        <w:t>Keywords: physical training; extracurricular activities; cadets; exercises</w:t>
      </w:r>
    </w:p>
    <w:p w:rsidR="003A2E1B" w:rsidRPr="003A2E1B" w:rsidRDefault="003A2E1B" w:rsidP="003A2E1B">
      <w:pPr>
        <w:rPr>
          <w:rFonts w:ascii="Times New Roman" w:hAnsi="Times New Roman" w:cs="Times New Roman"/>
          <w:sz w:val="28"/>
          <w:szCs w:val="28"/>
          <w:lang w:val="en-US"/>
        </w:rPr>
      </w:pP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УДК 796.078</w:t>
      </w:r>
    </w:p>
    <w:p w:rsidR="003A2E1B" w:rsidRPr="003A2E1B" w:rsidRDefault="003A2E1B" w:rsidP="003A2E1B">
      <w:pPr>
        <w:rPr>
          <w:rFonts w:ascii="Times New Roman" w:hAnsi="Times New Roman" w:cs="Times New Roman"/>
          <w:sz w:val="28"/>
          <w:szCs w:val="28"/>
        </w:rPr>
      </w:pP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На сегодняшний день физическая подготовка и здоровый образ жизни являются главным приоритетом в обществе, а в военных учреждениях всегда на первом плане. Для того, чтобы быть здоровым и нести качественную службу необходимо регулярно заниматься физическими нагрузками помимо обязательных специальных подготовок в кур</w:t>
      </w:r>
      <w:r>
        <w:rPr>
          <w:rFonts w:ascii="Times New Roman" w:hAnsi="Times New Roman" w:cs="Times New Roman"/>
          <w:sz w:val="28"/>
          <w:szCs w:val="28"/>
        </w:rPr>
        <w:t>се обучения военного института.</w:t>
      </w: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Спорт – это то, что актуально в любое время. Так как знания, умения и навыки по физической культуре закладываются поэтапно, то уже с младшего школьного возраста приобщают детей к активному занятию спортом и описывают многочисленные положительные факты по здоровому образу жизни. Физическая подготовка – это основа оздоровительной деятельности и психологического здоровья. Занятия физическими упражнениями играют огромную роль</w:t>
      </w:r>
      <w:r>
        <w:rPr>
          <w:rFonts w:ascii="Times New Roman" w:hAnsi="Times New Roman" w:cs="Times New Roman"/>
          <w:sz w:val="28"/>
          <w:szCs w:val="28"/>
        </w:rPr>
        <w:t xml:space="preserve"> в работоспособности курсантов.</w:t>
      </w: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lastRenderedPageBreak/>
        <w:t>Целью данной статьи является помощь курсантам военных институтов в составлении индивидуальных планов по внеурочной физической подготовке, в выборе эффективных упражнений для повышения качества здоровья, как психо</w:t>
      </w:r>
      <w:r>
        <w:rPr>
          <w:rFonts w:ascii="Times New Roman" w:hAnsi="Times New Roman" w:cs="Times New Roman"/>
          <w:sz w:val="28"/>
          <w:szCs w:val="28"/>
        </w:rPr>
        <w:t>логического, так и физического.</w:t>
      </w: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Ежедневно курсанты испытывают умственную нагрузку, но у них есть около 12 внеурочных часов в неделю, которые нужно использовать для занятий спортом, чтобы улучшить уровень физической подготовки. К сожалению данное время используется малоэффективно, так как курсанты готовятся к занятиям на следующий учебный день. Отсюда отсутствие дос</w:t>
      </w:r>
      <w:r>
        <w:rPr>
          <w:rFonts w:ascii="Times New Roman" w:hAnsi="Times New Roman" w:cs="Times New Roman"/>
          <w:sz w:val="28"/>
          <w:szCs w:val="28"/>
        </w:rPr>
        <w:t>таточного двигательного режима.</w:t>
      </w: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Для решения данной проблемы курсанту нужно включить в свой распорядок дня внеурочную физическую подготовку. Ученые считают, что постоянные внеурочные задания по физической культуре являются разгрузкой курсантов, абстрагированием от умственной работы на физическую. Такие задания снимают усталость, напряжение, повышают жизне</w:t>
      </w:r>
      <w:r>
        <w:rPr>
          <w:rFonts w:ascii="Times New Roman" w:hAnsi="Times New Roman" w:cs="Times New Roman"/>
          <w:sz w:val="28"/>
          <w:szCs w:val="28"/>
        </w:rPr>
        <w:t>нный тонус и работоспособность.</w:t>
      </w: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Выбор физических упражнений для внеурочной подготовки курсантами строится по следующим соображениям:</w:t>
      </w: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1) упражнения с оз</w:t>
      </w:r>
      <w:r>
        <w:rPr>
          <w:rFonts w:ascii="Times New Roman" w:hAnsi="Times New Roman" w:cs="Times New Roman"/>
          <w:sz w:val="28"/>
          <w:szCs w:val="28"/>
        </w:rPr>
        <w:t>доровительной частью организма;</w:t>
      </w: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 xml:space="preserve">2) разнообразные формы </w:t>
      </w:r>
      <w:r>
        <w:rPr>
          <w:rFonts w:ascii="Times New Roman" w:hAnsi="Times New Roman" w:cs="Times New Roman"/>
          <w:sz w:val="28"/>
          <w:szCs w:val="28"/>
        </w:rPr>
        <w:t>выполнения (групповые, парные);</w:t>
      </w:r>
    </w:p>
    <w:p w:rsidR="003A2E1B" w:rsidRPr="003A2E1B" w:rsidRDefault="003A2E1B" w:rsidP="003A2E1B">
      <w:pPr>
        <w:rPr>
          <w:rFonts w:ascii="Times New Roman" w:hAnsi="Times New Roman" w:cs="Times New Roman"/>
          <w:sz w:val="28"/>
          <w:szCs w:val="28"/>
        </w:rPr>
      </w:pPr>
      <w:r>
        <w:rPr>
          <w:rFonts w:ascii="Times New Roman" w:hAnsi="Times New Roman" w:cs="Times New Roman"/>
          <w:sz w:val="28"/>
          <w:szCs w:val="28"/>
        </w:rPr>
        <w:t>3) легкость и доступность;</w:t>
      </w:r>
    </w:p>
    <w:p w:rsidR="003A2E1B" w:rsidRPr="003A2E1B" w:rsidRDefault="003A2E1B" w:rsidP="003A2E1B">
      <w:pPr>
        <w:rPr>
          <w:rFonts w:ascii="Times New Roman" w:hAnsi="Times New Roman" w:cs="Times New Roman"/>
          <w:sz w:val="28"/>
          <w:szCs w:val="28"/>
        </w:rPr>
      </w:pPr>
      <w:r>
        <w:rPr>
          <w:rFonts w:ascii="Times New Roman" w:hAnsi="Times New Roman" w:cs="Times New Roman"/>
          <w:sz w:val="28"/>
          <w:szCs w:val="28"/>
        </w:rPr>
        <w:t>4) развитие физических качеств.</w:t>
      </w: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 xml:space="preserve">Основу всех упражнений должны составлять аэробные упражнения.  Они больше всего эффективны для здоровья. При систематическом выполнении (3–4 </w:t>
      </w:r>
      <w:proofErr w:type="spellStart"/>
      <w:r w:rsidRPr="003A2E1B">
        <w:rPr>
          <w:rFonts w:ascii="Times New Roman" w:hAnsi="Times New Roman" w:cs="Times New Roman"/>
          <w:sz w:val="28"/>
          <w:szCs w:val="28"/>
        </w:rPr>
        <w:t>нед</w:t>
      </w:r>
      <w:proofErr w:type="spellEnd"/>
      <w:r w:rsidRPr="003A2E1B">
        <w:rPr>
          <w:rFonts w:ascii="Times New Roman" w:hAnsi="Times New Roman" w:cs="Times New Roman"/>
          <w:sz w:val="28"/>
          <w:szCs w:val="28"/>
        </w:rPr>
        <w:t xml:space="preserve">. 40–45 мин.) </w:t>
      </w:r>
      <w:r>
        <w:rPr>
          <w:rFonts w:ascii="Times New Roman" w:hAnsi="Times New Roman" w:cs="Times New Roman"/>
          <w:sz w:val="28"/>
          <w:szCs w:val="28"/>
        </w:rPr>
        <w:t>возникает тренировочный эффект.</w:t>
      </w: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 xml:space="preserve">На выбор физических упражнений для внеурочной подготовки курсантами влияют различные факторы. В первую очередь это поставленная цель самого курсанта, физическое и эмоциональное состояние. Если нужно улучшить ЦНС, то акцент необходимо делать на аэробные упражнения. Так </w:t>
      </w:r>
      <w:r w:rsidRPr="003A2E1B">
        <w:rPr>
          <w:rFonts w:ascii="Times New Roman" w:hAnsi="Times New Roman" w:cs="Times New Roman"/>
          <w:sz w:val="28"/>
          <w:szCs w:val="28"/>
        </w:rPr>
        <w:lastRenderedPageBreak/>
        <w:t xml:space="preserve">же если стоит задача избавиться от лишнего веса, то упражнения должны быть более продолжительными, но при этом нужно соблюдать правильное питание. </w:t>
      </w: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 xml:space="preserve">Имеется большое разнообразие форм внеурочных спортивных занятий. Это, </w:t>
      </w:r>
      <w:proofErr w:type="gramStart"/>
      <w:r w:rsidRPr="003A2E1B">
        <w:rPr>
          <w:rFonts w:ascii="Times New Roman" w:hAnsi="Times New Roman" w:cs="Times New Roman"/>
          <w:sz w:val="28"/>
          <w:szCs w:val="28"/>
        </w:rPr>
        <w:t>например :</w:t>
      </w:r>
      <w:proofErr w:type="gramEnd"/>
      <w:r w:rsidRPr="003A2E1B">
        <w:rPr>
          <w:rFonts w:ascii="Times New Roman" w:hAnsi="Times New Roman" w:cs="Times New Roman"/>
          <w:sz w:val="28"/>
          <w:szCs w:val="28"/>
        </w:rPr>
        <w:t xml:space="preserve"> утренняя гимнастика, вводная гимнастика, физ. минуты в </w:t>
      </w:r>
      <w:r>
        <w:rPr>
          <w:rFonts w:ascii="Times New Roman" w:hAnsi="Times New Roman" w:cs="Times New Roman"/>
          <w:sz w:val="28"/>
          <w:szCs w:val="28"/>
        </w:rPr>
        <w:t>режиме рабочего и учебного дня.</w:t>
      </w: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Основная задача курсанта состоит в том, чтобы в течение недели набрать необходимое количество упражнений или километража. Такой набор упражнений нужно рассматривать как минимальный во внеурочные подготовки. В соответствие с возрастом и подготовленностью курсанта объём нагрузки должен постоянно увеличиваться, а интенсивность постепенно снижаться. Важно, чтобы упражнения в комплексе были подобран</w:t>
      </w:r>
      <w:r>
        <w:rPr>
          <w:rFonts w:ascii="Times New Roman" w:hAnsi="Times New Roman" w:cs="Times New Roman"/>
          <w:sz w:val="28"/>
          <w:szCs w:val="28"/>
        </w:rPr>
        <w:t>ы на различные мышечные группы.</w:t>
      </w: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Исходя из требований недельного двигательного режима, комплекс может быть построен по такому принципу:</w:t>
      </w:r>
    </w:p>
    <w:p w:rsidR="003A2E1B" w:rsidRPr="003A2E1B" w:rsidRDefault="003A2E1B" w:rsidP="003A2E1B">
      <w:pPr>
        <w:rPr>
          <w:rFonts w:ascii="Times New Roman" w:hAnsi="Times New Roman" w:cs="Times New Roman"/>
          <w:sz w:val="28"/>
          <w:szCs w:val="28"/>
        </w:rPr>
      </w:pP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Понедельник: 1) Разминка; 2) Бег 5000м; 3) Заминка.</w:t>
      </w:r>
    </w:p>
    <w:p w:rsidR="003A2E1B" w:rsidRPr="003A2E1B" w:rsidRDefault="003A2E1B" w:rsidP="003A2E1B">
      <w:pPr>
        <w:rPr>
          <w:rFonts w:ascii="Times New Roman" w:hAnsi="Times New Roman" w:cs="Times New Roman"/>
          <w:sz w:val="28"/>
          <w:szCs w:val="28"/>
        </w:rPr>
      </w:pP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Вторник: 1) Разминка; 2) Подтягивания на перекладине 6 подходов по 10 раз; 3) Отжимания 6 подходов по 15 раз; 4) Заминка.</w:t>
      </w:r>
    </w:p>
    <w:p w:rsidR="003A2E1B" w:rsidRPr="003A2E1B" w:rsidRDefault="003A2E1B" w:rsidP="003A2E1B">
      <w:pPr>
        <w:rPr>
          <w:rFonts w:ascii="Times New Roman" w:hAnsi="Times New Roman" w:cs="Times New Roman"/>
          <w:sz w:val="28"/>
          <w:szCs w:val="28"/>
        </w:rPr>
      </w:pP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Среда: 1) Разминка; 2) Бег 6000м; 3) Заминка.</w:t>
      </w:r>
    </w:p>
    <w:p w:rsidR="003A2E1B" w:rsidRPr="003A2E1B" w:rsidRDefault="003A2E1B" w:rsidP="003A2E1B">
      <w:pPr>
        <w:rPr>
          <w:rFonts w:ascii="Times New Roman" w:hAnsi="Times New Roman" w:cs="Times New Roman"/>
          <w:sz w:val="28"/>
          <w:szCs w:val="28"/>
        </w:rPr>
      </w:pP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Четверг: 1) Разминка;2) «Лесенка»; 3) Отжимания на брусьях 6 подходов по 10 раз; 4) Заминка</w:t>
      </w:r>
    </w:p>
    <w:p w:rsidR="003A2E1B" w:rsidRPr="003A2E1B" w:rsidRDefault="003A2E1B" w:rsidP="003A2E1B">
      <w:pPr>
        <w:rPr>
          <w:rFonts w:ascii="Times New Roman" w:hAnsi="Times New Roman" w:cs="Times New Roman"/>
          <w:sz w:val="28"/>
          <w:szCs w:val="28"/>
        </w:rPr>
      </w:pP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Пятница: 1) Разминка; 2) Бег 7000м.; 3) Заминка</w:t>
      </w:r>
    </w:p>
    <w:p w:rsidR="003A2E1B" w:rsidRPr="003A2E1B" w:rsidRDefault="003A2E1B" w:rsidP="003A2E1B">
      <w:pPr>
        <w:rPr>
          <w:rFonts w:ascii="Times New Roman" w:hAnsi="Times New Roman" w:cs="Times New Roman"/>
          <w:sz w:val="28"/>
          <w:szCs w:val="28"/>
        </w:rPr>
      </w:pP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Воскресенье: 1) Разминка; 2) Равномерный бег 1 час; 3) Заминка</w:t>
      </w:r>
    </w:p>
    <w:p w:rsidR="003A2E1B" w:rsidRPr="003A2E1B" w:rsidRDefault="003A2E1B" w:rsidP="003A2E1B">
      <w:pPr>
        <w:rPr>
          <w:rFonts w:ascii="Times New Roman" w:hAnsi="Times New Roman" w:cs="Times New Roman"/>
          <w:sz w:val="28"/>
          <w:szCs w:val="28"/>
        </w:rPr>
      </w:pP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lastRenderedPageBreak/>
        <w:t xml:space="preserve">Таким образом, самостоятельные упражнения по физическому труду должны осуществляться, в первую очередь, с целью снятия у курсантов умственного утомления. Именно поэтому главным запасом повышения спортивного режима курсантов могут и должны быть регулярные самостоятельные занятия по физической подготовке, которые связаны с основной учебной и </w:t>
      </w:r>
      <w:proofErr w:type="spellStart"/>
      <w:r w:rsidRPr="003A2E1B">
        <w:rPr>
          <w:rFonts w:ascii="Times New Roman" w:hAnsi="Times New Roman" w:cs="Times New Roman"/>
          <w:sz w:val="28"/>
          <w:szCs w:val="28"/>
        </w:rPr>
        <w:t>внеучебной</w:t>
      </w:r>
      <w:proofErr w:type="spellEnd"/>
      <w:r w:rsidRPr="003A2E1B">
        <w:rPr>
          <w:rFonts w:ascii="Times New Roman" w:hAnsi="Times New Roman" w:cs="Times New Roman"/>
          <w:sz w:val="28"/>
          <w:szCs w:val="28"/>
        </w:rPr>
        <w:t xml:space="preserve"> деятельность по физическому воспитанию. </w:t>
      </w:r>
    </w:p>
    <w:p w:rsidR="003A2E1B" w:rsidRPr="003A2E1B" w:rsidRDefault="003A2E1B" w:rsidP="003A2E1B">
      <w:pPr>
        <w:rPr>
          <w:rFonts w:ascii="Times New Roman" w:hAnsi="Times New Roman" w:cs="Times New Roman"/>
          <w:sz w:val="28"/>
          <w:szCs w:val="28"/>
        </w:rPr>
      </w:pP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Библиографический список:</w:t>
      </w:r>
    </w:p>
    <w:p w:rsidR="003A2E1B" w:rsidRPr="003A2E1B" w:rsidRDefault="003A2E1B" w:rsidP="003A2E1B">
      <w:pPr>
        <w:rPr>
          <w:rFonts w:ascii="Times New Roman" w:hAnsi="Times New Roman" w:cs="Times New Roman"/>
          <w:sz w:val="28"/>
          <w:szCs w:val="28"/>
        </w:rPr>
      </w:pP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 xml:space="preserve">1. </w:t>
      </w:r>
      <w:proofErr w:type="spellStart"/>
      <w:r w:rsidRPr="003A2E1B">
        <w:rPr>
          <w:rFonts w:ascii="Times New Roman" w:hAnsi="Times New Roman" w:cs="Times New Roman"/>
          <w:sz w:val="28"/>
          <w:szCs w:val="28"/>
        </w:rPr>
        <w:t>Гмызина</w:t>
      </w:r>
      <w:proofErr w:type="spellEnd"/>
      <w:r w:rsidRPr="003A2E1B">
        <w:rPr>
          <w:rFonts w:ascii="Times New Roman" w:hAnsi="Times New Roman" w:cs="Times New Roman"/>
          <w:sz w:val="28"/>
          <w:szCs w:val="28"/>
        </w:rPr>
        <w:t xml:space="preserve">. Г. Н. Формирование культуры самоорганизации </w:t>
      </w:r>
      <w:proofErr w:type="spellStart"/>
      <w:r w:rsidRPr="003A2E1B">
        <w:rPr>
          <w:rFonts w:ascii="Times New Roman" w:hAnsi="Times New Roman" w:cs="Times New Roman"/>
          <w:sz w:val="28"/>
          <w:szCs w:val="28"/>
        </w:rPr>
        <w:t>учебно</w:t>
      </w:r>
      <w:proofErr w:type="spellEnd"/>
      <w:r w:rsidRPr="003A2E1B">
        <w:rPr>
          <w:rFonts w:ascii="Times New Roman" w:hAnsi="Times New Roman" w:cs="Times New Roman"/>
          <w:sz w:val="28"/>
          <w:szCs w:val="28"/>
        </w:rPr>
        <w:t xml:space="preserve"> — познавательной деятельности курсантов военных вузов: </w:t>
      </w:r>
      <w:proofErr w:type="spellStart"/>
      <w:r w:rsidRPr="003A2E1B">
        <w:rPr>
          <w:rFonts w:ascii="Times New Roman" w:hAnsi="Times New Roman" w:cs="Times New Roman"/>
          <w:sz w:val="28"/>
          <w:szCs w:val="28"/>
        </w:rPr>
        <w:t>дис</w:t>
      </w:r>
      <w:proofErr w:type="spellEnd"/>
      <w:r w:rsidRPr="003A2E1B">
        <w:rPr>
          <w:rFonts w:ascii="Times New Roman" w:hAnsi="Times New Roman" w:cs="Times New Roman"/>
          <w:sz w:val="28"/>
          <w:szCs w:val="28"/>
        </w:rPr>
        <w:t xml:space="preserve">. Канд. </w:t>
      </w:r>
      <w:proofErr w:type="spellStart"/>
      <w:r w:rsidRPr="003A2E1B">
        <w:rPr>
          <w:rFonts w:ascii="Times New Roman" w:hAnsi="Times New Roman" w:cs="Times New Roman"/>
          <w:sz w:val="28"/>
          <w:szCs w:val="28"/>
        </w:rPr>
        <w:t>пед</w:t>
      </w:r>
      <w:proofErr w:type="spellEnd"/>
      <w:r w:rsidRPr="003A2E1B">
        <w:rPr>
          <w:rFonts w:ascii="Times New Roman" w:hAnsi="Times New Roman" w:cs="Times New Roman"/>
          <w:sz w:val="28"/>
          <w:szCs w:val="28"/>
        </w:rPr>
        <w:t xml:space="preserve">. наук. Ульяновск, 2009. </w:t>
      </w:r>
    </w:p>
    <w:p w:rsidR="003A2E1B"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 xml:space="preserve">2. </w:t>
      </w:r>
      <w:proofErr w:type="spellStart"/>
      <w:r w:rsidRPr="003A2E1B">
        <w:rPr>
          <w:rFonts w:ascii="Times New Roman" w:hAnsi="Times New Roman" w:cs="Times New Roman"/>
          <w:sz w:val="28"/>
          <w:szCs w:val="28"/>
        </w:rPr>
        <w:t>Журвлев</w:t>
      </w:r>
      <w:proofErr w:type="spellEnd"/>
      <w:r w:rsidRPr="003A2E1B">
        <w:rPr>
          <w:rFonts w:ascii="Times New Roman" w:hAnsi="Times New Roman" w:cs="Times New Roman"/>
          <w:sz w:val="28"/>
          <w:szCs w:val="28"/>
        </w:rPr>
        <w:t xml:space="preserve"> Е. П. Секреты здоровья. — М.: Физкультура и спорт, 1998. </w:t>
      </w:r>
    </w:p>
    <w:p w:rsidR="007F625F" w:rsidRPr="003A2E1B" w:rsidRDefault="003A2E1B" w:rsidP="003A2E1B">
      <w:pPr>
        <w:rPr>
          <w:rFonts w:ascii="Times New Roman" w:hAnsi="Times New Roman" w:cs="Times New Roman"/>
          <w:sz w:val="28"/>
          <w:szCs w:val="28"/>
        </w:rPr>
      </w:pPr>
      <w:r w:rsidRPr="003A2E1B">
        <w:rPr>
          <w:rFonts w:ascii="Times New Roman" w:hAnsi="Times New Roman" w:cs="Times New Roman"/>
          <w:sz w:val="28"/>
          <w:szCs w:val="28"/>
        </w:rPr>
        <w:t>3. Орешин Ю. А. К здоровью через физкультуру. — М. Физкультура и спорт, 1999.</w:t>
      </w:r>
    </w:p>
    <w:sectPr w:rsidR="007F625F" w:rsidRPr="003A2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1B"/>
    <w:rsid w:val="003A2E1B"/>
    <w:rsid w:val="00BA1336"/>
    <w:rsid w:val="00EC25EC"/>
    <w:rsid w:val="00F10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B6817-0274-4B8D-B576-9BF50502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559935">
      <w:bodyDiv w:val="1"/>
      <w:marLeft w:val="0"/>
      <w:marRight w:val="0"/>
      <w:marTop w:val="0"/>
      <w:marBottom w:val="0"/>
      <w:divBdr>
        <w:top w:val="none" w:sz="0" w:space="0" w:color="auto"/>
        <w:left w:val="none" w:sz="0" w:space="0" w:color="auto"/>
        <w:bottom w:val="none" w:sz="0" w:space="0" w:color="auto"/>
        <w:right w:val="none" w:sz="0" w:space="0" w:color="auto"/>
      </w:divBdr>
      <w:divsChild>
        <w:div w:id="482624300">
          <w:marLeft w:val="0"/>
          <w:marRight w:val="0"/>
          <w:marTop w:val="0"/>
          <w:marBottom w:val="0"/>
          <w:divBdr>
            <w:top w:val="none" w:sz="0" w:space="0" w:color="auto"/>
            <w:left w:val="none" w:sz="0" w:space="0" w:color="auto"/>
            <w:bottom w:val="none" w:sz="0" w:space="0" w:color="auto"/>
            <w:right w:val="none" w:sz="0" w:space="0" w:color="auto"/>
          </w:divBdr>
        </w:div>
        <w:div w:id="484125375">
          <w:marLeft w:val="0"/>
          <w:marRight w:val="0"/>
          <w:marTop w:val="0"/>
          <w:marBottom w:val="150"/>
          <w:divBdr>
            <w:top w:val="none" w:sz="0" w:space="0" w:color="auto"/>
            <w:left w:val="none" w:sz="0" w:space="0" w:color="auto"/>
            <w:bottom w:val="none" w:sz="0" w:space="0" w:color="auto"/>
            <w:right w:val="none" w:sz="0" w:space="0" w:color="auto"/>
          </w:divBdr>
        </w:div>
        <w:div w:id="1975982377">
          <w:marLeft w:val="0"/>
          <w:marRight w:val="0"/>
          <w:marTop w:val="0"/>
          <w:marBottom w:val="0"/>
          <w:divBdr>
            <w:top w:val="none" w:sz="0" w:space="0" w:color="auto"/>
            <w:left w:val="none" w:sz="0" w:space="0" w:color="auto"/>
            <w:bottom w:val="none" w:sz="0" w:space="0" w:color="auto"/>
            <w:right w:val="none" w:sz="0" w:space="0" w:color="auto"/>
          </w:divBdr>
        </w:div>
        <w:div w:id="1511025749">
          <w:marLeft w:val="0"/>
          <w:marRight w:val="0"/>
          <w:marTop w:val="0"/>
          <w:marBottom w:val="150"/>
          <w:divBdr>
            <w:top w:val="none" w:sz="0" w:space="0" w:color="auto"/>
            <w:left w:val="none" w:sz="0" w:space="0" w:color="auto"/>
            <w:bottom w:val="none" w:sz="0" w:space="0" w:color="auto"/>
            <w:right w:val="none" w:sz="0" w:space="0" w:color="auto"/>
          </w:divBdr>
        </w:div>
        <w:div w:id="478183294">
          <w:marLeft w:val="0"/>
          <w:marRight w:val="0"/>
          <w:marTop w:val="0"/>
          <w:marBottom w:val="0"/>
          <w:divBdr>
            <w:top w:val="none" w:sz="0" w:space="0" w:color="auto"/>
            <w:left w:val="none" w:sz="0" w:space="0" w:color="auto"/>
            <w:bottom w:val="none" w:sz="0" w:space="0" w:color="auto"/>
            <w:right w:val="none" w:sz="0" w:space="0" w:color="auto"/>
          </w:divBdr>
        </w:div>
        <w:div w:id="747654447">
          <w:marLeft w:val="0"/>
          <w:marRight w:val="0"/>
          <w:marTop w:val="0"/>
          <w:marBottom w:val="150"/>
          <w:divBdr>
            <w:top w:val="none" w:sz="0" w:space="0" w:color="auto"/>
            <w:left w:val="none" w:sz="0" w:space="0" w:color="auto"/>
            <w:bottom w:val="none" w:sz="0" w:space="0" w:color="auto"/>
            <w:right w:val="none" w:sz="0" w:space="0" w:color="auto"/>
          </w:divBdr>
        </w:div>
        <w:div w:id="358817979">
          <w:marLeft w:val="0"/>
          <w:marRight w:val="0"/>
          <w:marTop w:val="0"/>
          <w:marBottom w:val="0"/>
          <w:divBdr>
            <w:top w:val="none" w:sz="0" w:space="0" w:color="auto"/>
            <w:left w:val="none" w:sz="0" w:space="0" w:color="auto"/>
            <w:bottom w:val="none" w:sz="0" w:space="0" w:color="auto"/>
            <w:right w:val="none" w:sz="0" w:space="0" w:color="auto"/>
          </w:divBdr>
        </w:div>
        <w:div w:id="757017060">
          <w:marLeft w:val="0"/>
          <w:marRight w:val="0"/>
          <w:marTop w:val="0"/>
          <w:marBottom w:val="150"/>
          <w:divBdr>
            <w:top w:val="none" w:sz="0" w:space="0" w:color="auto"/>
            <w:left w:val="none" w:sz="0" w:space="0" w:color="auto"/>
            <w:bottom w:val="none" w:sz="0" w:space="0" w:color="auto"/>
            <w:right w:val="none" w:sz="0" w:space="0" w:color="auto"/>
          </w:divBdr>
        </w:div>
        <w:div w:id="673149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774</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1</cp:revision>
  <dcterms:created xsi:type="dcterms:W3CDTF">2019-12-01T18:47:00Z</dcterms:created>
  <dcterms:modified xsi:type="dcterms:W3CDTF">2019-12-01T18:50:00Z</dcterms:modified>
</cp:coreProperties>
</file>