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B" w:rsidRDefault="00F141EF">
      <w:pPr>
        <w:spacing w:before="71" w:line="276" w:lineRule="auto"/>
        <w:ind w:left="325" w:right="207"/>
        <w:jc w:val="center"/>
        <w:rPr>
          <w:b/>
          <w:sz w:val="28"/>
        </w:rPr>
      </w:pPr>
      <w:r>
        <w:rPr>
          <w:b/>
          <w:sz w:val="28"/>
        </w:rPr>
        <w:t>ОБЗОР СОВРЕМЕННЫХ СТРАТЕГИЙ И ТЕХНОЛОГИЙ РАБОТЫ С УЧЕБНЫМ ТЕКСТОМ</w:t>
      </w:r>
    </w:p>
    <w:p w:rsidR="00B7566B" w:rsidRDefault="00B7566B">
      <w:pPr>
        <w:pStyle w:val="a3"/>
        <w:spacing w:before="10"/>
        <w:ind w:left="0"/>
        <w:rPr>
          <w:b/>
          <w:sz w:val="44"/>
        </w:rPr>
      </w:pPr>
    </w:p>
    <w:p w:rsidR="00B7566B" w:rsidRDefault="00F141EF">
      <w:pPr>
        <w:pStyle w:val="a3"/>
        <w:tabs>
          <w:tab w:val="left" w:pos="1965"/>
          <w:tab w:val="left" w:pos="2891"/>
          <w:tab w:val="left" w:pos="4846"/>
          <w:tab w:val="left" w:pos="5911"/>
          <w:tab w:val="left" w:pos="8298"/>
        </w:tabs>
        <w:spacing w:before="1"/>
        <w:ind w:right="113"/>
      </w:pPr>
      <w:r>
        <w:t>Под понятием "</w:t>
      </w:r>
      <w:r>
        <w:rPr>
          <w:b/>
        </w:rPr>
        <w:t>стратегия</w:t>
      </w:r>
      <w:r>
        <w:t>" понимается система действий, необходимых ученикам для достижения</w:t>
      </w:r>
      <w:r>
        <w:tab/>
        <w:t>ими</w:t>
      </w:r>
      <w:r>
        <w:tab/>
        <w:t>определенной</w:t>
      </w:r>
      <w:r>
        <w:tab/>
        <w:t>цели,</w:t>
      </w:r>
      <w:r>
        <w:tab/>
        <w:t>запланированного</w:t>
      </w:r>
      <w:r>
        <w:tab/>
        <w:t>результата»</w:t>
      </w:r>
    </w:p>
    <w:p w:rsidR="00B7566B" w:rsidRDefault="00B7566B">
      <w:pPr>
        <w:pStyle w:val="a3"/>
        <w:spacing w:before="11"/>
        <w:ind w:left="0"/>
        <w:rPr>
          <w:sz w:val="23"/>
        </w:rPr>
      </w:pPr>
    </w:p>
    <w:p w:rsidR="00B7566B" w:rsidRDefault="00F141EF">
      <w:pPr>
        <w:pStyle w:val="a3"/>
        <w:tabs>
          <w:tab w:val="left" w:pos="2166"/>
          <w:tab w:val="left" w:pos="3157"/>
          <w:tab w:val="left" w:pos="3528"/>
          <w:tab w:val="left" w:pos="4763"/>
          <w:tab w:val="left" w:pos="5786"/>
          <w:tab w:val="left" w:pos="6643"/>
          <w:tab w:val="left" w:pos="8521"/>
        </w:tabs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Стратегиальный</w:t>
      </w:r>
      <w:proofErr w:type="spellEnd"/>
      <w:r>
        <w:rPr>
          <w:u w:val="single"/>
        </w:rPr>
        <w:tab/>
        <w:t>подход</w:t>
      </w:r>
      <w:r>
        <w:rPr>
          <w:u w:val="single"/>
        </w:rPr>
        <w:tab/>
        <w:t>в</w:t>
      </w:r>
      <w:r>
        <w:rPr>
          <w:u w:val="single"/>
        </w:rPr>
        <w:tab/>
        <w:t>обучении</w:t>
      </w:r>
      <w:r>
        <w:rPr>
          <w:u w:val="single"/>
        </w:rPr>
        <w:tab/>
        <w:t>чтению</w:t>
      </w:r>
      <w:r>
        <w:rPr>
          <w:u w:val="single"/>
        </w:rPr>
        <w:tab/>
      </w:r>
      <w:r>
        <w:rPr>
          <w:u w:val="single"/>
        </w:rPr>
        <w:t>имеет</w:t>
      </w:r>
      <w:r>
        <w:rPr>
          <w:u w:val="single"/>
        </w:rPr>
        <w:tab/>
        <w:t>положительные</w:t>
      </w:r>
      <w:r>
        <w:rPr>
          <w:u w:val="single"/>
        </w:rPr>
        <w:tab/>
        <w:t>моменты:</w:t>
      </w:r>
    </w:p>
    <w:p w:rsidR="00B7566B" w:rsidRDefault="00B7566B">
      <w:pPr>
        <w:pStyle w:val="a3"/>
        <w:spacing w:before="4"/>
        <w:ind w:left="0"/>
      </w:pPr>
    </w:p>
    <w:p w:rsidR="00B7566B" w:rsidRDefault="00F141EF">
      <w:pPr>
        <w:pStyle w:val="a4"/>
        <w:numPr>
          <w:ilvl w:val="0"/>
          <w:numId w:val="11"/>
        </w:numPr>
        <w:tabs>
          <w:tab w:val="left" w:pos="942"/>
        </w:tabs>
        <w:spacing w:before="1" w:line="237" w:lineRule="auto"/>
        <w:ind w:right="112"/>
        <w:jc w:val="both"/>
        <w:rPr>
          <w:sz w:val="24"/>
        </w:rPr>
      </w:pPr>
      <w:r>
        <w:rPr>
          <w:sz w:val="24"/>
        </w:rPr>
        <w:t>развивает самостоятельность читателя, его познавательную мотивацию, приёмы понимания текста, умения и навыки работы с художественными и 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B7566B" w:rsidRDefault="00F141EF">
      <w:pPr>
        <w:pStyle w:val="a4"/>
        <w:numPr>
          <w:ilvl w:val="0"/>
          <w:numId w:val="11"/>
        </w:numPr>
        <w:tabs>
          <w:tab w:val="left" w:pos="942"/>
        </w:tabs>
        <w:spacing w:before="7" w:line="237" w:lineRule="auto"/>
        <w:ind w:right="107"/>
        <w:jc w:val="both"/>
        <w:rPr>
          <w:sz w:val="24"/>
        </w:rPr>
      </w:pPr>
      <w:r>
        <w:rPr>
          <w:sz w:val="24"/>
        </w:rPr>
        <w:t xml:space="preserve">способствует развитию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школьников, формировани</w:t>
      </w:r>
      <w:r>
        <w:rPr>
          <w:sz w:val="24"/>
        </w:rPr>
        <w:t>ю культуры умственного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B7566B" w:rsidRDefault="00F141EF">
      <w:pPr>
        <w:pStyle w:val="a4"/>
        <w:numPr>
          <w:ilvl w:val="0"/>
          <w:numId w:val="11"/>
        </w:numPr>
        <w:tabs>
          <w:tab w:val="left" w:pos="942"/>
        </w:tabs>
        <w:spacing w:before="5" w:line="237" w:lineRule="auto"/>
        <w:ind w:right="112"/>
        <w:jc w:val="both"/>
        <w:rPr>
          <w:sz w:val="24"/>
        </w:rPr>
      </w:pPr>
      <w:r>
        <w:rPr>
          <w:sz w:val="24"/>
        </w:rPr>
        <w:t>данный подход «учит анализировать, фокусировать, выбирать, отбирать, организовывать, интегрировать читаемый материал и тем самым формирует и воспитывает независимо мыслящего чтеца 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читателя"</w:t>
      </w:r>
    </w:p>
    <w:p w:rsidR="00B7566B" w:rsidRDefault="00B7566B">
      <w:pPr>
        <w:pStyle w:val="a3"/>
        <w:spacing w:before="3"/>
        <w:ind w:left="0"/>
      </w:pPr>
    </w:p>
    <w:p w:rsidR="00B7566B" w:rsidRDefault="00F141EF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Вывод:</w:t>
      </w:r>
      <w:r>
        <w:t xml:space="preserve"> формируя универсальные де</w:t>
      </w:r>
      <w:r>
        <w:t>йствия, тем самым формируем и смысловое чтение.</w:t>
      </w:r>
    </w:p>
    <w:p w:rsidR="00B7566B" w:rsidRDefault="00B7566B">
      <w:pPr>
        <w:pStyle w:val="a3"/>
        <w:spacing w:before="2"/>
        <w:ind w:left="0"/>
        <w:rPr>
          <w:sz w:val="16"/>
        </w:rPr>
      </w:pPr>
    </w:p>
    <w:p w:rsidR="00B7566B" w:rsidRDefault="00F141EF">
      <w:pPr>
        <w:pStyle w:val="a3"/>
        <w:spacing w:before="90"/>
        <w:ind w:right="108"/>
        <w:jc w:val="both"/>
      </w:pPr>
      <w:r>
        <w:t>Стратегий по чтению существует много. Стратегия может включать ряд операций, направленных для достижения цели, выбирается под конкретную цель чтения. Учитель и читатель вправе выбрать ту, которая будет работать на результат. Обучая стратегиям чтения, мы фо</w:t>
      </w:r>
      <w:r>
        <w:t>рмируем универсальные учебные действия.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</w:pPr>
      <w:r>
        <w:t>Механизм процесса чтения представляет собой единство двух звеньев:</w:t>
      </w:r>
    </w:p>
    <w:p w:rsidR="00B7566B" w:rsidRDefault="00F141EF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before="2" w:line="293" w:lineRule="exact"/>
        <w:rPr>
          <w:sz w:val="24"/>
        </w:rPr>
      </w:pPr>
      <w:r>
        <w:rPr>
          <w:sz w:val="24"/>
        </w:rPr>
        <w:t>перцептивного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(зрительного)</w:t>
      </w:r>
    </w:p>
    <w:p w:rsidR="00B7566B" w:rsidRDefault="00F141EF">
      <w:pPr>
        <w:pStyle w:val="a4"/>
        <w:numPr>
          <w:ilvl w:val="0"/>
          <w:numId w:val="11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z w:val="24"/>
        </w:rPr>
        <w:t>смыслового (понимания)</w:t>
      </w:r>
    </w:p>
    <w:p w:rsidR="00B7566B" w:rsidRDefault="00B7566B">
      <w:pPr>
        <w:pStyle w:val="a3"/>
        <w:spacing w:before="9"/>
        <w:ind w:left="0"/>
        <w:rPr>
          <w:sz w:val="23"/>
        </w:rPr>
      </w:pPr>
    </w:p>
    <w:p w:rsidR="00B7566B" w:rsidRDefault="00F141EF">
      <w:pPr>
        <w:pStyle w:val="a3"/>
        <w:ind w:right="1414" w:firstLine="1319"/>
      </w:pPr>
      <w:r>
        <w:t>Интерактивная модель понимания текста расшифровывается так: Для понимания текста ЧИТАТЕЛЮ нужны:</w:t>
      </w:r>
      <w:r>
        <w:t xml:space="preserve"> читательский опыт и знания; Необходимо знать ТЕКСТ характеристику текста и его сложность.</w:t>
      </w:r>
    </w:p>
    <w:p w:rsidR="00B7566B" w:rsidRDefault="00F141EF">
      <w:pPr>
        <w:pStyle w:val="a3"/>
        <w:ind w:right="113"/>
      </w:pPr>
      <w:r>
        <w:t>ОБУЧАЮЩИЙ КОНТЕКСТ - значит знать цель, задания чтения; стратегии чтения; условия для чтения текста (время, место, в какой форме)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</w:pPr>
      <w:r>
        <w:rPr>
          <w:b/>
        </w:rPr>
        <w:t xml:space="preserve">Вывод: </w:t>
      </w:r>
      <w:r>
        <w:t xml:space="preserve">все это имеет значение для </w:t>
      </w:r>
      <w:r>
        <w:t>понимания текста</w:t>
      </w:r>
    </w:p>
    <w:p w:rsidR="00B7566B" w:rsidRDefault="00B7566B">
      <w:pPr>
        <w:pStyle w:val="a3"/>
        <w:spacing w:before="7"/>
        <w:ind w:left="0"/>
      </w:pPr>
    </w:p>
    <w:p w:rsidR="00B7566B" w:rsidRDefault="00F141EF">
      <w:pPr>
        <w:pStyle w:val="a3"/>
        <w:ind w:right="113"/>
        <w:rPr>
          <w:rFonts w:ascii="Georgia" w:hAnsi="Georgia"/>
        </w:rPr>
      </w:pPr>
      <w:r>
        <w:rPr>
          <w:rFonts w:ascii="Georgia" w:hAnsi="Georgia"/>
        </w:rPr>
        <w:t>В школе мы имеем дело, в основном, с учебными текстами. С точки зрения учебной текстологии, текст может быть:</w:t>
      </w:r>
    </w:p>
    <w:p w:rsidR="00B7566B" w:rsidRDefault="00F141EF">
      <w:pPr>
        <w:pStyle w:val="a4"/>
        <w:numPr>
          <w:ilvl w:val="0"/>
          <w:numId w:val="10"/>
        </w:numPr>
        <w:tabs>
          <w:tab w:val="left" w:pos="942"/>
        </w:tabs>
        <w:ind w:right="122"/>
        <w:jc w:val="both"/>
        <w:rPr>
          <w:rFonts w:ascii="Georgia" w:hAnsi="Georgia"/>
          <w:sz w:val="24"/>
        </w:rPr>
      </w:pPr>
      <w:r>
        <w:rPr>
          <w:rFonts w:ascii="Georgia" w:hAnsi="Georgia"/>
          <w:i/>
          <w:sz w:val="24"/>
        </w:rPr>
        <w:t xml:space="preserve">сплошным или не сплошным </w:t>
      </w:r>
      <w:r>
        <w:rPr>
          <w:rFonts w:ascii="Georgia" w:hAnsi="Georgia"/>
          <w:sz w:val="24"/>
        </w:rPr>
        <w:t>(первый состоит из законченных предложений, второй имеет как графическую, так и текстовую представленно</w:t>
      </w:r>
      <w:r>
        <w:rPr>
          <w:rFonts w:ascii="Georgia" w:hAnsi="Georgia"/>
          <w:sz w:val="24"/>
        </w:rPr>
        <w:t>сть в виде слов, словосочетаний, подписей и</w:t>
      </w:r>
      <w:r>
        <w:rPr>
          <w:rFonts w:ascii="Georgia" w:hAnsi="Georgia"/>
          <w:spacing w:val="-13"/>
          <w:sz w:val="24"/>
        </w:rPr>
        <w:t xml:space="preserve"> </w:t>
      </w:r>
      <w:r>
        <w:rPr>
          <w:rFonts w:ascii="Georgia" w:hAnsi="Georgia"/>
          <w:sz w:val="24"/>
        </w:rPr>
        <w:t>т.д.)</w:t>
      </w:r>
    </w:p>
    <w:p w:rsidR="00B7566B" w:rsidRDefault="00F141EF">
      <w:pPr>
        <w:pStyle w:val="a4"/>
        <w:numPr>
          <w:ilvl w:val="0"/>
          <w:numId w:val="10"/>
        </w:numPr>
        <w:tabs>
          <w:tab w:val="left" w:pos="942"/>
        </w:tabs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устным или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письменным;</w:t>
      </w:r>
    </w:p>
    <w:p w:rsidR="00B7566B" w:rsidRDefault="00F141EF">
      <w:pPr>
        <w:pStyle w:val="a4"/>
        <w:numPr>
          <w:ilvl w:val="0"/>
          <w:numId w:val="10"/>
        </w:numPr>
        <w:tabs>
          <w:tab w:val="left" w:pos="942"/>
        </w:tabs>
        <w:spacing w:before="1"/>
        <w:ind w:right="123"/>
        <w:jc w:val="both"/>
        <w:rPr>
          <w:rFonts w:ascii="Georgia" w:hAnsi="Georgia"/>
          <w:sz w:val="24"/>
        </w:rPr>
      </w:pPr>
      <w:r>
        <w:rPr>
          <w:rFonts w:ascii="Georgia" w:hAnsi="Georgia"/>
          <w:i/>
          <w:sz w:val="24"/>
        </w:rPr>
        <w:t xml:space="preserve">художественным или не художественным </w:t>
      </w:r>
      <w:r>
        <w:rPr>
          <w:rFonts w:ascii="Georgia" w:hAnsi="Georgia"/>
          <w:sz w:val="24"/>
        </w:rPr>
        <w:t>(ко второй группе относятся тексты научно-популярного и документального жанров, такие как: доклад, объяснение, обсуждение, убеждение,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документ)</w:t>
      </w:r>
    </w:p>
    <w:p w:rsidR="00B7566B" w:rsidRDefault="00F141EF">
      <w:pPr>
        <w:pStyle w:val="a4"/>
        <w:numPr>
          <w:ilvl w:val="0"/>
          <w:numId w:val="10"/>
        </w:numPr>
        <w:tabs>
          <w:tab w:val="left" w:pos="942"/>
        </w:tabs>
        <w:ind w:right="122"/>
        <w:jc w:val="both"/>
        <w:rPr>
          <w:rFonts w:ascii="Georgia" w:hAnsi="Georgia"/>
          <w:sz w:val="24"/>
        </w:rPr>
      </w:pPr>
      <w:r>
        <w:rPr>
          <w:rFonts w:ascii="Georgia" w:hAnsi="Georgia"/>
          <w:i/>
          <w:sz w:val="24"/>
        </w:rPr>
        <w:t xml:space="preserve">разностильным </w:t>
      </w:r>
      <w:r>
        <w:rPr>
          <w:rFonts w:ascii="Georgia" w:hAnsi="Georgia"/>
          <w:sz w:val="24"/>
        </w:rPr>
        <w:t>(в зависимости от цели создания): информационным, описательным, повествовательным, объяснительным, убеждающим, предписывающим, обсуждающим и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др.</w:t>
      </w:r>
    </w:p>
    <w:p w:rsidR="00B7566B" w:rsidRDefault="00F141EF">
      <w:pPr>
        <w:pStyle w:val="a3"/>
        <w:spacing w:before="1"/>
        <w:ind w:left="941" w:right="688"/>
        <w:rPr>
          <w:rFonts w:ascii="Georgia" w:hAnsi="Georgia"/>
        </w:rPr>
      </w:pPr>
      <w:r>
        <w:rPr>
          <w:rFonts w:ascii="Georgia" w:hAnsi="Georgia"/>
        </w:rPr>
        <w:t>Работа с текстом включает в себя использование различных стратегий. Стратегия включает ряд операц</w:t>
      </w:r>
      <w:r>
        <w:rPr>
          <w:rFonts w:ascii="Georgia" w:hAnsi="Georgia"/>
        </w:rPr>
        <w:t>ий, направленных на достижение цели.</w:t>
      </w:r>
    </w:p>
    <w:p w:rsidR="00B7566B" w:rsidRDefault="00F141EF">
      <w:pPr>
        <w:pStyle w:val="a3"/>
        <w:ind w:right="299"/>
        <w:rPr>
          <w:rFonts w:ascii="Georgia" w:hAnsi="Georgia"/>
        </w:rPr>
      </w:pPr>
      <w:r>
        <w:rPr>
          <w:rFonts w:ascii="Georgia" w:hAnsi="Georgia"/>
        </w:rPr>
        <w:t>Принципиальным является то, что стратегия выбирается каждым читателем под конкретную цель чтения и конкретный текст.</w:t>
      </w:r>
    </w:p>
    <w:p w:rsidR="00B7566B" w:rsidRDefault="00F141EF">
      <w:pPr>
        <w:pStyle w:val="a3"/>
        <w:spacing w:line="272" w:lineRule="exact"/>
        <w:ind w:left="941"/>
        <w:rPr>
          <w:rFonts w:ascii="Georgia" w:hAnsi="Georgia"/>
        </w:rPr>
      </w:pPr>
      <w:r>
        <w:rPr>
          <w:rFonts w:ascii="Georgia" w:hAnsi="Georgia"/>
        </w:rPr>
        <w:t>Все стратегии чтения можно разделить на три группы:</w:t>
      </w:r>
    </w:p>
    <w:p w:rsidR="00B7566B" w:rsidRDefault="00F141EF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стратегии </w:t>
      </w:r>
      <w:proofErr w:type="spellStart"/>
      <w:r>
        <w:rPr>
          <w:rFonts w:ascii="Georgia" w:hAnsi="Georgia"/>
          <w:sz w:val="24"/>
        </w:rPr>
        <w:t>предтекстовой</w:t>
      </w:r>
      <w:proofErr w:type="spellEnd"/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деятельности;</w:t>
      </w:r>
    </w:p>
    <w:p w:rsidR="00B7566B" w:rsidRDefault="00F141EF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before="72"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стратегии текстовой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деятельности</w:t>
      </w:r>
    </w:p>
    <w:p w:rsidR="00B7566B" w:rsidRDefault="00F141EF">
      <w:pPr>
        <w:pStyle w:val="a4"/>
        <w:numPr>
          <w:ilvl w:val="0"/>
          <w:numId w:val="9"/>
        </w:numPr>
        <w:tabs>
          <w:tab w:val="left" w:pos="941"/>
          <w:tab w:val="left" w:pos="942"/>
        </w:tabs>
        <w:spacing w:line="272" w:lineRule="exac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 xml:space="preserve">стратегии </w:t>
      </w:r>
      <w:proofErr w:type="spellStart"/>
      <w:r>
        <w:rPr>
          <w:rFonts w:ascii="Georgia" w:hAnsi="Georgia"/>
          <w:sz w:val="24"/>
        </w:rPr>
        <w:t>послетекстовой</w:t>
      </w:r>
      <w:proofErr w:type="spellEnd"/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деятельности</w:t>
      </w:r>
    </w:p>
    <w:p w:rsidR="00B7566B" w:rsidRDefault="00B7566B">
      <w:pPr>
        <w:pStyle w:val="a3"/>
        <w:spacing w:before="2"/>
        <w:ind w:left="0"/>
        <w:rPr>
          <w:rFonts w:ascii="Georgia"/>
        </w:rPr>
      </w:pPr>
    </w:p>
    <w:p w:rsidR="00B7566B" w:rsidRDefault="00F141EF">
      <w:pPr>
        <w:pStyle w:val="1"/>
        <w:spacing w:before="1"/>
        <w:ind w:left="1962"/>
      </w:pPr>
      <w:r>
        <w:t>СТРАТЕГИИ ПРЕДТЕКСТОВОЙ ДЕЯТЕЛЬНОСТИ</w:t>
      </w:r>
    </w:p>
    <w:p w:rsidR="00B7566B" w:rsidRDefault="00B7566B">
      <w:pPr>
        <w:pStyle w:val="a3"/>
        <w:spacing w:before="6"/>
        <w:ind w:left="0"/>
        <w:rPr>
          <w:b/>
          <w:sz w:val="23"/>
        </w:rPr>
      </w:pPr>
    </w:p>
    <w:p w:rsidR="00B7566B" w:rsidRDefault="00F141EF">
      <w:pPr>
        <w:pStyle w:val="a3"/>
        <w:ind w:right="108"/>
        <w:jc w:val="both"/>
      </w:pPr>
      <w:r>
        <w:t>Работа с текстом до чтения имеет очень важный смысл – сформировать мотив чтения, настроить на текст, подготовить к диалогу с авто</w:t>
      </w:r>
      <w:r>
        <w:t>ром.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  <w:ind w:right="108"/>
        <w:jc w:val="both"/>
      </w:pPr>
      <w:r>
        <w:t xml:space="preserve">На этапе </w:t>
      </w:r>
      <w:proofErr w:type="spellStart"/>
      <w:r>
        <w:t>предчтения</w:t>
      </w:r>
      <w:proofErr w:type="spellEnd"/>
      <w:r>
        <w:t xml:space="preserve"> текста мы обычно даём задание: «Прочитайте текст», основное внимание уделяется контролю понимания прочитанного, теперь, согласно данным исследований, чем лучше организован этап </w:t>
      </w:r>
      <w:proofErr w:type="spellStart"/>
      <w:r>
        <w:t>предчтения</w:t>
      </w:r>
      <w:proofErr w:type="spellEnd"/>
      <w:r>
        <w:t>, тем легче учащемуся читать текст и выше достига</w:t>
      </w:r>
      <w:r>
        <w:t>емый им результат.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  <w:spacing w:before="1"/>
        <w:ind w:right="102"/>
        <w:jc w:val="both"/>
      </w:pPr>
      <w:proofErr w:type="spellStart"/>
      <w:r>
        <w:t>Предтекстовые</w:t>
      </w:r>
      <w:proofErr w:type="spellEnd"/>
      <w:r>
        <w:t xml:space="preserve"> ориентировочные стратегии нацелены на постановку задач чтения и, следовательно, на выбор вида чтения, актуализацию предшествующих знаний и опыта, понятий и словаря текста, а также на создание мотивации к чтению.</w:t>
      </w:r>
    </w:p>
    <w:p w:rsidR="00B7566B" w:rsidRDefault="00F141EF">
      <w:pPr>
        <w:pStyle w:val="a3"/>
        <w:jc w:val="both"/>
      </w:pPr>
      <w:r>
        <w:t>Эти страте</w:t>
      </w:r>
      <w:r>
        <w:t>гии могут применяться как для художественных, так и для учебных текстов.</w:t>
      </w:r>
    </w:p>
    <w:p w:rsidR="00B7566B" w:rsidRDefault="00F141EF">
      <w:pPr>
        <w:spacing w:before="5"/>
        <w:ind w:left="222"/>
        <w:jc w:val="both"/>
        <w:rPr>
          <w:b/>
          <w:i/>
          <w:sz w:val="24"/>
        </w:rPr>
      </w:pPr>
      <w:r>
        <w:rPr>
          <w:b/>
          <w:i/>
          <w:sz w:val="24"/>
        </w:rPr>
        <w:t>Приведем примеры стратегий работы с текстом до чтения.</w:t>
      </w:r>
    </w:p>
    <w:p w:rsidR="00B7566B" w:rsidRDefault="00B7566B">
      <w:pPr>
        <w:pStyle w:val="a3"/>
        <w:spacing w:before="7"/>
        <w:ind w:left="0"/>
        <w:rPr>
          <w:b/>
          <w:i/>
          <w:sz w:val="23"/>
        </w:rPr>
      </w:pPr>
    </w:p>
    <w:p w:rsidR="00B7566B" w:rsidRDefault="00F141EF">
      <w:pPr>
        <w:pStyle w:val="a3"/>
        <w:ind w:right="104"/>
        <w:jc w:val="both"/>
      </w:pPr>
      <w:r>
        <w:t xml:space="preserve">Любое чтение любого источника начинается </w:t>
      </w:r>
      <w:r>
        <w:rPr>
          <w:b/>
        </w:rPr>
        <w:t>со знакомства с заголовком</w:t>
      </w:r>
      <w:r>
        <w:t>. Прочитав заголовок, мы обдумываем: «О чем здесь пойдет речь? Что мне предстоит узнать? Что я уже знаю об этом?». Именно на этом этапе возникает состояние готовности, необходимое для дальнейшего активного восприятия. В данный момент у нас появляется ожида</w:t>
      </w:r>
      <w:r>
        <w:t>ние определенных знаний, предположение об их содержании, об отношении этих знаний к старым, уже известным.</w:t>
      </w:r>
    </w:p>
    <w:p w:rsidR="00B7566B" w:rsidRDefault="00F141EF">
      <w:pPr>
        <w:pStyle w:val="a3"/>
        <w:ind w:right="111"/>
        <w:jc w:val="both"/>
      </w:pPr>
      <w:r>
        <w:t>Даже сухой заголовок учебного параграфа дает большие возможности для включения новых знаний в те, что у Вас есть, и для предугадывания основного смыс</w:t>
      </w:r>
      <w:r>
        <w:t>ла текста.</w:t>
      </w:r>
    </w:p>
    <w:p w:rsidR="00B7566B" w:rsidRDefault="00F141EF">
      <w:pPr>
        <w:pStyle w:val="a3"/>
        <w:ind w:right="106"/>
        <w:jc w:val="both"/>
      </w:pPr>
      <w:r>
        <w:t>Такая предварительная умственная работа во многом направит дальнейшее чтение, поможет выделить главное в тексте. Как указывает В.К. Троицкий: «Направленность чтения выразима в одной схеме: мы вечно что-то с чем-то сопоставляем, мы оцениваем разн</w:t>
      </w:r>
      <w:r>
        <w:t>ицу ожидаемого и действительного».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8"/>
        </w:numPr>
        <w:tabs>
          <w:tab w:val="left" w:pos="494"/>
        </w:tabs>
        <w:spacing w:before="1"/>
        <w:ind w:right="104" w:firstLine="0"/>
        <w:jc w:val="both"/>
        <w:rPr>
          <w:sz w:val="24"/>
        </w:rPr>
      </w:pPr>
      <w:r>
        <w:rPr>
          <w:b/>
          <w:sz w:val="24"/>
        </w:rPr>
        <w:t xml:space="preserve">Мозговой штурм. </w:t>
      </w:r>
      <w:r>
        <w:rPr>
          <w:sz w:val="24"/>
        </w:rPr>
        <w:t xml:space="preserve">Цель данной стратегии – актуализация предшествующих знаний и опыта, имеющих отношение к теме текста (ассоциации, знания, гипотезы-предположения по вопросу, заявленному в тексте и т.п.). На этапе работы с </w:t>
      </w:r>
      <w:r>
        <w:rPr>
          <w:sz w:val="24"/>
        </w:rPr>
        <w:t>текстом идет подтверждение или опровержение информации, предложенной в ходе мозгового штурма. Таким образом, использование данной стратегии помогает определить цель и задачи чтения, направить внимание на подтверждение высказанных гипотез и поиск новой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рмации.</w:t>
      </w:r>
    </w:p>
    <w:p w:rsidR="00B7566B" w:rsidRDefault="00B7566B">
      <w:pPr>
        <w:pStyle w:val="a3"/>
        <w:spacing w:before="9"/>
        <w:ind w:left="0"/>
        <w:rPr>
          <w:sz w:val="23"/>
        </w:rPr>
      </w:pPr>
    </w:p>
    <w:p w:rsidR="00B7566B" w:rsidRDefault="00F141EF">
      <w:pPr>
        <w:pStyle w:val="a4"/>
        <w:numPr>
          <w:ilvl w:val="0"/>
          <w:numId w:val="8"/>
        </w:numPr>
        <w:tabs>
          <w:tab w:val="left" w:pos="522"/>
        </w:tabs>
        <w:ind w:right="104" w:firstLine="0"/>
        <w:jc w:val="both"/>
        <w:rPr>
          <w:sz w:val="24"/>
        </w:rPr>
      </w:pPr>
      <w:r>
        <w:rPr>
          <w:b/>
          <w:sz w:val="24"/>
        </w:rPr>
        <w:t xml:space="preserve">Глоссарий </w:t>
      </w:r>
      <w:r>
        <w:rPr>
          <w:sz w:val="24"/>
        </w:rPr>
        <w:t>(словарная работа, ключевые слова (понятия). Цель данной стратегии - актуализация и повторение словаря, связанного с 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B7566B" w:rsidRDefault="00F141EF">
      <w:pPr>
        <w:pStyle w:val="a3"/>
        <w:ind w:right="106"/>
        <w:jc w:val="both"/>
      </w:pPr>
      <w:r>
        <w:t xml:space="preserve">Каждый текст опирается на группу понятий. Термин «ключевое» введен для объяснения особой роли названного понятия по отношению к тексту, это понятие раскрывает смысл текста. Ключевых понятий не может быть много, то есть текст (параграф) не должен содержать </w:t>
      </w:r>
      <w:r>
        <w:t>больше ключевых понятий, чем способен одновременной воспринять человек (5-9 единиц).</w:t>
      </w:r>
    </w:p>
    <w:p w:rsidR="00B7566B" w:rsidRDefault="00F141EF">
      <w:pPr>
        <w:pStyle w:val="a3"/>
        <w:spacing w:before="1"/>
        <w:jc w:val="both"/>
      </w:pPr>
      <w:r>
        <w:t>Как может быть организована работа с ключевыми понятиями?</w:t>
      </w:r>
    </w:p>
    <w:p w:rsidR="00B7566B" w:rsidRDefault="00F141EF">
      <w:pPr>
        <w:pStyle w:val="a4"/>
        <w:numPr>
          <w:ilvl w:val="0"/>
          <w:numId w:val="7"/>
        </w:numPr>
        <w:tabs>
          <w:tab w:val="left" w:pos="566"/>
        </w:tabs>
        <w:ind w:right="111" w:firstLine="0"/>
        <w:jc w:val="both"/>
        <w:rPr>
          <w:sz w:val="24"/>
        </w:rPr>
      </w:pPr>
      <w:r>
        <w:rPr>
          <w:sz w:val="24"/>
        </w:rPr>
        <w:t>До прочтения текста предложить учащимся перечень ключевых понятий темы и попросить составить собственный текст, в</w:t>
      </w:r>
      <w:r>
        <w:rPr>
          <w:sz w:val="24"/>
        </w:rPr>
        <w:t xml:space="preserve"> котором бы фигурировали данные понятия. После прочтения текста полезно сопоставить собственную версию с полученной информацией.</w:t>
      </w:r>
    </w:p>
    <w:p w:rsidR="00B7566B" w:rsidRDefault="00F141EF">
      <w:pPr>
        <w:pStyle w:val="a4"/>
        <w:numPr>
          <w:ilvl w:val="0"/>
          <w:numId w:val="7"/>
        </w:numPr>
        <w:tabs>
          <w:tab w:val="left" w:pos="491"/>
        </w:tabs>
        <w:ind w:right="113" w:firstLine="0"/>
        <w:jc w:val="both"/>
        <w:rPr>
          <w:sz w:val="24"/>
        </w:rPr>
      </w:pPr>
      <w:r>
        <w:rPr>
          <w:sz w:val="24"/>
        </w:rPr>
        <w:t>Выделить ключевые слова в названии текста (параграфа), объяснить их, предположить, о чем пойдет речь. Затем при беглом чтении в</w:t>
      </w:r>
      <w:r>
        <w:rPr>
          <w:sz w:val="24"/>
        </w:rPr>
        <w:t>ыделить ключевые слова в тексте (при работе с информационным текстом, выделенные 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параграфа).</w:t>
      </w:r>
    </w:p>
    <w:p w:rsidR="00B7566B" w:rsidRDefault="00B7566B">
      <w:pPr>
        <w:jc w:val="both"/>
        <w:rPr>
          <w:sz w:val="24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4"/>
        <w:numPr>
          <w:ilvl w:val="0"/>
          <w:numId w:val="7"/>
        </w:numPr>
        <w:tabs>
          <w:tab w:val="left" w:pos="484"/>
        </w:tabs>
        <w:spacing w:before="65"/>
        <w:ind w:right="105" w:firstLine="0"/>
        <w:rPr>
          <w:sz w:val="24"/>
        </w:rPr>
      </w:pPr>
      <w:r>
        <w:rPr>
          <w:sz w:val="24"/>
        </w:rPr>
        <w:lastRenderedPageBreak/>
        <w:t>Предложить две трактовки одного и того же понятия и попросить обосновать – какая из трактовок будет ближе содержанию текста (после 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верну</w:t>
      </w:r>
      <w:r>
        <w:rPr>
          <w:sz w:val="24"/>
        </w:rPr>
        <w:t>ться).</w:t>
      </w:r>
    </w:p>
    <w:p w:rsidR="00B7566B" w:rsidRDefault="00F141EF">
      <w:pPr>
        <w:pStyle w:val="a4"/>
        <w:numPr>
          <w:ilvl w:val="0"/>
          <w:numId w:val="7"/>
        </w:numPr>
        <w:tabs>
          <w:tab w:val="left" w:pos="506"/>
        </w:tabs>
        <w:spacing w:before="1"/>
        <w:ind w:right="107" w:firstLine="0"/>
        <w:rPr>
          <w:sz w:val="24"/>
        </w:rPr>
      </w:pPr>
      <w:r>
        <w:rPr>
          <w:sz w:val="24"/>
        </w:rPr>
        <w:t>Предложить ключевые слова темы и попросить связать данные слова в определенную схему.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8"/>
        </w:numPr>
        <w:tabs>
          <w:tab w:val="left" w:pos="520"/>
        </w:tabs>
        <w:ind w:right="104" w:firstLine="0"/>
        <w:rPr>
          <w:sz w:val="24"/>
        </w:rPr>
      </w:pPr>
      <w:r>
        <w:rPr>
          <w:b/>
          <w:sz w:val="24"/>
        </w:rPr>
        <w:t xml:space="preserve">Ориентиры предвосхищения </w:t>
      </w:r>
      <w:r>
        <w:rPr>
          <w:sz w:val="24"/>
        </w:rPr>
        <w:t>(верные – неверные утверждения). Цель стратегии – актуализация предшествующих знаний и опыта, имеющих отношение к теме текста. Учащимся д</w:t>
      </w:r>
      <w:r>
        <w:rPr>
          <w:sz w:val="24"/>
        </w:rPr>
        <w:t>ается ряд утверждений, связанных с темой текста, и предлагается отметить те, с которыми они согласны (после прочтения предлагается вернуться, если ответ изменился, 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почему).</w:t>
      </w:r>
    </w:p>
    <w:p w:rsidR="00B7566B" w:rsidRDefault="00B7566B">
      <w:pPr>
        <w:pStyle w:val="a3"/>
        <w:spacing w:before="2"/>
        <w:ind w:left="0"/>
      </w:pPr>
    </w:p>
    <w:p w:rsidR="00B7566B" w:rsidRDefault="00F141EF">
      <w:pPr>
        <w:pStyle w:val="1"/>
        <w:numPr>
          <w:ilvl w:val="0"/>
          <w:numId w:val="8"/>
        </w:numPr>
        <w:tabs>
          <w:tab w:val="left" w:pos="463"/>
        </w:tabs>
        <w:spacing w:line="274" w:lineRule="exact"/>
        <w:ind w:left="462" w:hanging="240"/>
      </w:pPr>
      <w:r>
        <w:t>Задай вопрос</w:t>
      </w:r>
    </w:p>
    <w:p w:rsidR="00B7566B" w:rsidRDefault="00F141EF">
      <w:pPr>
        <w:pStyle w:val="a3"/>
        <w:ind w:right="113"/>
      </w:pPr>
      <w:r>
        <w:t>Осмысление материала всегда начинается с задавания вопросов (что это? Почему? Зачем мне это нужно?)</w:t>
      </w:r>
    </w:p>
    <w:p w:rsidR="00B7566B" w:rsidRDefault="00F141EF">
      <w:pPr>
        <w:pStyle w:val="a3"/>
        <w:ind w:right="113"/>
      </w:pPr>
      <w:r>
        <w:t>Цель учителя - спровоцировать ситуацию, когда ученик самостоятельно формулирует вопросы к новому учебному материалу.</w:t>
      </w:r>
    </w:p>
    <w:p w:rsidR="00B7566B" w:rsidRDefault="00F141EF">
      <w:pPr>
        <w:pStyle w:val="a3"/>
        <w:ind w:right="105"/>
        <w:jc w:val="both"/>
      </w:pPr>
      <w:r>
        <w:t>Как используется данная стратегия: пере</w:t>
      </w:r>
      <w:r>
        <w:t>д изучением учебного текста ставится задача составить к нему список вопросов (целесообразно ограничить число вопросов и время на их составление).</w:t>
      </w:r>
    </w:p>
    <w:p w:rsidR="00B7566B" w:rsidRDefault="00F141EF">
      <w:pPr>
        <w:pStyle w:val="a3"/>
      </w:pPr>
      <w:r>
        <w:t>ВАЖНО: ребятам не ставится задача прочесть текст, а затем задать вопросы.</w:t>
      </w:r>
    </w:p>
    <w:p w:rsidR="00B7566B" w:rsidRDefault="00F141EF">
      <w:pPr>
        <w:pStyle w:val="a3"/>
        <w:ind w:right="106"/>
        <w:jc w:val="both"/>
      </w:pPr>
      <w:r>
        <w:t>Однако так или иначе, чтобы грамотно</w:t>
      </w:r>
      <w:r>
        <w:t xml:space="preserve"> и лаконично сформулировать вопрос, ученик должен в режиме просмотрового чтения ознакомиться с текстом. Но он это сделает гораздо быстрее, чем в режиме</w:t>
      </w:r>
      <w:r>
        <w:rPr>
          <w:spacing w:val="1"/>
        </w:rPr>
        <w:t xml:space="preserve"> </w:t>
      </w:r>
      <w:r>
        <w:t>«Прочти…».</w:t>
      </w:r>
    </w:p>
    <w:p w:rsidR="00B7566B" w:rsidRDefault="00B7566B">
      <w:pPr>
        <w:pStyle w:val="a3"/>
        <w:spacing w:before="10"/>
        <w:ind w:left="0"/>
        <w:rPr>
          <w:sz w:val="23"/>
        </w:rPr>
      </w:pPr>
    </w:p>
    <w:p w:rsidR="00B7566B" w:rsidRDefault="00F141EF">
      <w:pPr>
        <w:pStyle w:val="a4"/>
        <w:numPr>
          <w:ilvl w:val="0"/>
          <w:numId w:val="8"/>
        </w:numPr>
        <w:tabs>
          <w:tab w:val="left" w:pos="527"/>
        </w:tabs>
        <w:ind w:right="115" w:firstLine="0"/>
        <w:rPr>
          <w:sz w:val="24"/>
        </w:rPr>
      </w:pPr>
      <w:r>
        <w:rPr>
          <w:b/>
          <w:sz w:val="24"/>
        </w:rPr>
        <w:t xml:space="preserve">Логические цепочки </w:t>
      </w:r>
      <w:r>
        <w:rPr>
          <w:sz w:val="24"/>
        </w:rPr>
        <w:t>(данная стратегия может использоваться и на этапе ПОСЛЕ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:rsidR="00B7566B" w:rsidRDefault="00F141EF">
      <w:pPr>
        <w:pStyle w:val="a3"/>
        <w:tabs>
          <w:tab w:val="left" w:pos="1089"/>
          <w:tab w:val="left" w:pos="2850"/>
          <w:tab w:val="left" w:pos="4493"/>
          <w:tab w:val="left" w:pos="6045"/>
          <w:tab w:val="left" w:pos="8409"/>
        </w:tabs>
        <w:spacing w:before="1"/>
        <w:ind w:right="113"/>
      </w:pPr>
      <w:r>
        <w:t>С</w:t>
      </w:r>
      <w:r>
        <w:t>уть:</w:t>
      </w:r>
      <w:r>
        <w:tab/>
        <w:t>обучающимся</w:t>
      </w:r>
      <w:r>
        <w:tab/>
        <w:t>предлагается</w:t>
      </w:r>
      <w:r>
        <w:tab/>
        <w:t>нарушенная</w:t>
      </w:r>
      <w:r>
        <w:tab/>
        <w:t>последовательность</w:t>
      </w:r>
      <w:r>
        <w:tab/>
      </w:r>
      <w:r>
        <w:rPr>
          <w:spacing w:val="-1"/>
        </w:rPr>
        <w:t xml:space="preserve">логических </w:t>
      </w:r>
      <w:r>
        <w:t>утверждений и ставится задача восстановить</w:t>
      </w:r>
      <w:r>
        <w:rPr>
          <w:spacing w:val="-4"/>
        </w:rPr>
        <w:t xml:space="preserve"> </w:t>
      </w:r>
      <w:r>
        <w:t>последовательность.</w:t>
      </w:r>
    </w:p>
    <w:p w:rsidR="00B7566B" w:rsidRDefault="00B7566B">
      <w:pPr>
        <w:pStyle w:val="a3"/>
        <w:spacing w:before="4"/>
        <w:ind w:left="0"/>
      </w:pPr>
    </w:p>
    <w:p w:rsidR="00B7566B" w:rsidRDefault="00F141EF">
      <w:pPr>
        <w:pStyle w:val="1"/>
        <w:numPr>
          <w:ilvl w:val="0"/>
          <w:numId w:val="8"/>
        </w:numPr>
        <w:tabs>
          <w:tab w:val="left" w:pos="463"/>
        </w:tabs>
        <w:spacing w:before="1" w:line="274" w:lineRule="exact"/>
        <w:ind w:left="462" w:hanging="240"/>
      </w:pPr>
      <w:r>
        <w:t>Оценка</w:t>
      </w:r>
      <w:r>
        <w:rPr>
          <w:spacing w:val="-3"/>
        </w:rPr>
        <w:t xml:space="preserve"> </w:t>
      </w:r>
      <w:r>
        <w:t>текста</w:t>
      </w:r>
    </w:p>
    <w:p w:rsidR="00B7566B" w:rsidRDefault="00F141EF">
      <w:pPr>
        <w:pStyle w:val="a3"/>
        <w:ind w:right="105"/>
        <w:jc w:val="both"/>
      </w:pPr>
      <w:r>
        <w:t>Ученикам предлагается не читать текст абзац за абзацем, а оценить содержание изучаемого параграфа. Самостоя</w:t>
      </w:r>
      <w:r>
        <w:t>тельная работа учащегося с учебником требует четкой, рациональной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учителя.</w:t>
      </w:r>
      <w:r>
        <w:rPr>
          <w:spacing w:val="5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важно,</w:t>
      </w:r>
      <w:r>
        <w:rPr>
          <w:spacing w:val="3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ученик</w:t>
      </w:r>
    </w:p>
    <w:p w:rsidR="00B7566B" w:rsidRDefault="00F141EF">
      <w:pPr>
        <w:pStyle w:val="a3"/>
        <w:ind w:right="299"/>
      </w:pPr>
      <w:r>
        <w:t>«приподнялся» над текстом, оценил бы его целиком, как некую единицу информации. Ученикам предлагается не читать текст абзац за абзацем, а оценить содержание изучаемого параграфа:</w:t>
      </w:r>
    </w:p>
    <w:p w:rsidR="00B7566B" w:rsidRDefault="00F141E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2" w:line="237" w:lineRule="auto"/>
        <w:ind w:right="103"/>
        <w:rPr>
          <w:sz w:val="24"/>
        </w:rPr>
      </w:pPr>
      <w:r>
        <w:rPr>
          <w:sz w:val="24"/>
        </w:rPr>
        <w:t>Какие слова выделены курсивом или жирным шрифтом? Как по-вашему, почему они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ыделены?</w:t>
      </w:r>
    </w:p>
    <w:p w:rsidR="00B7566B" w:rsidRDefault="00F141E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2"/>
        <w:rPr>
          <w:sz w:val="24"/>
        </w:rPr>
      </w:pPr>
      <w:r>
        <w:rPr>
          <w:sz w:val="24"/>
        </w:rPr>
        <w:t>Какое имя чаще всего встречается в данном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параграфе?</w:t>
      </w:r>
    </w:p>
    <w:p w:rsidR="00B7566B" w:rsidRDefault="00F141E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2" w:line="293" w:lineRule="exact"/>
        <w:rPr>
          <w:sz w:val="24"/>
        </w:rPr>
      </w:pPr>
      <w:r>
        <w:rPr>
          <w:sz w:val="24"/>
        </w:rPr>
        <w:t>Какой раздел параграфа самый большой? Как по-вашему,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почему?</w:t>
      </w:r>
    </w:p>
    <w:p w:rsidR="00B7566B" w:rsidRDefault="00F141EF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line="292" w:lineRule="exact"/>
        <w:rPr>
          <w:sz w:val="24"/>
        </w:rPr>
      </w:pPr>
      <w:r>
        <w:rPr>
          <w:sz w:val="24"/>
        </w:rPr>
        <w:t>В каком разделе вы найдёте ответ на вопрос…? и</w:t>
      </w:r>
      <w:r>
        <w:rPr>
          <w:spacing w:val="-8"/>
          <w:sz w:val="24"/>
        </w:rPr>
        <w:t xml:space="preserve"> </w:t>
      </w:r>
      <w:r>
        <w:rPr>
          <w:sz w:val="24"/>
        </w:rPr>
        <w:t>т.д.</w:t>
      </w:r>
    </w:p>
    <w:p w:rsidR="00B7566B" w:rsidRDefault="00F141EF">
      <w:pPr>
        <w:pStyle w:val="a3"/>
        <w:ind w:right="104"/>
        <w:jc w:val="both"/>
      </w:pPr>
      <w:r>
        <w:t>Таким образом, основная цель работы с текстом до чтения - развитие такого важнейшего читательского умения, как антиципация, т.е. умения предполагать, предвосхищать содержание текста.</w:t>
      </w:r>
    </w:p>
    <w:p w:rsidR="00B7566B" w:rsidRDefault="00F141EF">
      <w:pPr>
        <w:pStyle w:val="a3"/>
      </w:pPr>
      <w:r>
        <w:t>После такой подготовительной работы начинается собственно чтение.</w:t>
      </w:r>
    </w:p>
    <w:p w:rsidR="00B7566B" w:rsidRDefault="00F141EF">
      <w:pPr>
        <w:pStyle w:val="1"/>
        <w:spacing w:before="3"/>
        <w:ind w:left="2291"/>
      </w:pPr>
      <w:r>
        <w:t>СТРАТЕГ</w:t>
      </w:r>
      <w:r>
        <w:t>ИИ ТЕКСТОВОЙ ДЕЯТЕЛЬНОСТИ</w:t>
      </w:r>
    </w:p>
    <w:p w:rsidR="00B7566B" w:rsidRDefault="00B7566B">
      <w:pPr>
        <w:pStyle w:val="a3"/>
        <w:spacing w:before="6"/>
        <w:ind w:left="0"/>
        <w:rPr>
          <w:b/>
          <w:sz w:val="23"/>
        </w:rPr>
      </w:pPr>
    </w:p>
    <w:p w:rsidR="00B7566B" w:rsidRDefault="00F141EF">
      <w:pPr>
        <w:pStyle w:val="a3"/>
        <w:spacing w:before="1"/>
        <w:ind w:right="113"/>
      </w:pPr>
      <w:r>
        <w:t>Цель использования стратегий на этом этапе - понимание текста и создание его читательской интерпретации.</w:t>
      </w:r>
    </w:p>
    <w:p w:rsidR="00B7566B" w:rsidRDefault="00F141EF">
      <w:pPr>
        <w:ind w:left="222"/>
        <w:rPr>
          <w:b/>
          <w:sz w:val="24"/>
        </w:rPr>
      </w:pPr>
      <w:r>
        <w:rPr>
          <w:sz w:val="24"/>
        </w:rPr>
        <w:t xml:space="preserve">У данного этапа есть основное направление чтения </w:t>
      </w:r>
      <w:r>
        <w:rPr>
          <w:b/>
          <w:sz w:val="24"/>
        </w:rPr>
        <w:t>– «диалог с текстом».</w:t>
      </w:r>
    </w:p>
    <w:p w:rsidR="00B7566B" w:rsidRDefault="00B7566B">
      <w:pPr>
        <w:pStyle w:val="a3"/>
        <w:ind w:left="0"/>
        <w:rPr>
          <w:b/>
        </w:rPr>
      </w:pPr>
    </w:p>
    <w:p w:rsidR="00B7566B" w:rsidRDefault="00F141EF">
      <w:pPr>
        <w:pStyle w:val="a3"/>
        <w:ind w:right="109"/>
        <w:jc w:val="both"/>
      </w:pPr>
      <w:r>
        <w:t>Чтобы диалог был содержательным и полноценным, читат</w:t>
      </w:r>
      <w:r>
        <w:t>ель совершает разнообразную работу: находит в тексте прямые и скрытые авторские вопросы, задает свои вопросы, обдумывает предположения о дальнейшем содержании текста, проверяет, совпадают ли они с замыслом автора.</w:t>
      </w:r>
    </w:p>
    <w:p w:rsidR="00B7566B" w:rsidRDefault="00B7566B">
      <w:pPr>
        <w:jc w:val="both"/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3"/>
        <w:spacing w:before="65"/>
        <w:ind w:right="109"/>
        <w:jc w:val="both"/>
      </w:pPr>
      <w:r>
        <w:lastRenderedPageBreak/>
        <w:t>Таким образом, во время диал</w:t>
      </w:r>
      <w:r>
        <w:t>ога с автором происходит вычитывание информации из каждой единицы текста, вероятностное прогнозирование нового содержания и самоконтроль.</w:t>
      </w:r>
    </w:p>
    <w:p w:rsidR="00B7566B" w:rsidRDefault="00F141EF">
      <w:pPr>
        <w:pStyle w:val="a3"/>
        <w:spacing w:before="1"/>
        <w:ind w:right="110"/>
        <w:jc w:val="both"/>
      </w:pPr>
      <w:r>
        <w:t xml:space="preserve">Однако способность, читая, вести диалог с автором через текст </w:t>
      </w:r>
      <w:proofErr w:type="gramStart"/>
      <w:r>
        <w:t>редко</w:t>
      </w:r>
      <w:proofErr w:type="gramEnd"/>
      <w:r>
        <w:t xml:space="preserve"> когда возникает самостоятельно – у большинства уча</w:t>
      </w:r>
      <w:r>
        <w:t>щихся ее необходимо формировать в процессе совместного чтения текста учителя с детьми. Постепенно это станет потребностью и привычкой, стилем чтения.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6"/>
        </w:numPr>
        <w:tabs>
          <w:tab w:val="left" w:pos="506"/>
        </w:tabs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«Чтение с остановками». </w:t>
      </w:r>
      <w:r>
        <w:rPr>
          <w:sz w:val="24"/>
        </w:rPr>
        <w:t>Основная цель данной стратегии - управление процессом осмысления текста во время его чтения. Суть заключается в чтении отрывка текста и ответов на вопросы к нему до перехода к чтению следующего отрывка. Вопросы должны быть направлены на контроль общего пон</w:t>
      </w:r>
      <w:r>
        <w:rPr>
          <w:sz w:val="24"/>
        </w:rPr>
        <w:t>имания прочитанного отрывка и прогнозирование содержания последующего. При чтении следующего отрывка читатель подтверждает или отклоняет свою гипотезу, сравнивая ее с 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B7566B" w:rsidRDefault="00F141EF">
      <w:pPr>
        <w:pStyle w:val="a3"/>
        <w:ind w:right="102"/>
        <w:jc w:val="both"/>
      </w:pPr>
      <w:r>
        <w:t>По результатам исследования Международной ассоциации чтения, проведен</w:t>
      </w:r>
      <w:r>
        <w:t xml:space="preserve">ного в 2006- 2007 году, данная стратегия была признана учителями многих стран одной из самых эффективных в работе со </w:t>
      </w:r>
      <w:proofErr w:type="spellStart"/>
      <w:r>
        <w:t>слабочитающими</w:t>
      </w:r>
      <w:proofErr w:type="spellEnd"/>
      <w:r>
        <w:t xml:space="preserve"> детьми.</w:t>
      </w:r>
    </w:p>
    <w:p w:rsidR="00B7566B" w:rsidRDefault="00B7566B">
      <w:pPr>
        <w:pStyle w:val="a3"/>
        <w:spacing w:before="10"/>
        <w:ind w:left="0"/>
        <w:rPr>
          <w:sz w:val="23"/>
        </w:rPr>
      </w:pPr>
    </w:p>
    <w:p w:rsidR="00B7566B" w:rsidRDefault="00F141EF">
      <w:pPr>
        <w:pStyle w:val="a4"/>
        <w:numPr>
          <w:ilvl w:val="0"/>
          <w:numId w:val="6"/>
        </w:numPr>
        <w:tabs>
          <w:tab w:val="left" w:pos="467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«Чтение с пометами». </w:t>
      </w:r>
      <w:r>
        <w:rPr>
          <w:sz w:val="24"/>
        </w:rPr>
        <w:t>Цель стратегии – мониторинг понимания читаемого текста и его критический анализ. По ходу чтени</w:t>
      </w:r>
      <w:r>
        <w:rPr>
          <w:sz w:val="24"/>
        </w:rPr>
        <w:t>я читатель делает на полях пометки (например, «+» – понял, «--» – не понял, «?» – требует обсуждения). После чтения текста обсуждаются пометки и проверяется осмысление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6"/>
        </w:numPr>
        <w:tabs>
          <w:tab w:val="left" w:pos="472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Составление таблиц. </w:t>
      </w:r>
      <w:r>
        <w:rPr>
          <w:sz w:val="24"/>
        </w:rPr>
        <w:t>Цель данной стратегии – обучение навыкам выборочного чтения</w:t>
      </w:r>
      <w:r>
        <w:rPr>
          <w:sz w:val="24"/>
        </w:rPr>
        <w:t xml:space="preserve"> и преобразование текстовой информации в 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</w:p>
    <w:p w:rsidR="00B7566B" w:rsidRDefault="00F141EF">
      <w:pPr>
        <w:pStyle w:val="a3"/>
        <w:jc w:val="both"/>
      </w:pPr>
      <w:r>
        <w:t>«G — S — R» (Аннотация — Краткий пересказ — Пересказ)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6"/>
        </w:numPr>
        <w:tabs>
          <w:tab w:val="left" w:pos="501"/>
        </w:tabs>
        <w:ind w:right="108" w:firstLine="0"/>
        <w:jc w:val="both"/>
        <w:rPr>
          <w:sz w:val="24"/>
        </w:rPr>
      </w:pPr>
      <w:r>
        <w:rPr>
          <w:b/>
          <w:sz w:val="24"/>
        </w:rPr>
        <w:t>Умение составлять аннотацию (план, ключевые слова)</w:t>
      </w:r>
      <w:r>
        <w:rPr>
          <w:sz w:val="24"/>
        </w:rPr>
        <w:t>, давать краткий и полный пересказ текста является одним из наиболее востребованных умений и навыков работы с информацией, составляющей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7566B" w:rsidRDefault="00F141EF">
      <w:pPr>
        <w:pStyle w:val="a3"/>
        <w:ind w:right="113"/>
        <w:jc w:val="both"/>
      </w:pPr>
      <w:r>
        <w:t>Данная стратегия может быть использована и на этапе после чтения текста, носит пошаговый характер, ин</w:t>
      </w:r>
      <w:r>
        <w:t>тегрирует умения чтения и ведения записей, учит всем трём видам пересказа текста одновременно, демонстрируя разницу между ними (то есть является стратегией сжатия</w:t>
      </w:r>
      <w:r>
        <w:rPr>
          <w:spacing w:val="-1"/>
        </w:rPr>
        <w:t xml:space="preserve"> </w:t>
      </w:r>
      <w:r>
        <w:t>текста).</w:t>
      </w:r>
    </w:p>
    <w:p w:rsidR="00B7566B" w:rsidRDefault="00F141EF">
      <w:pPr>
        <w:pStyle w:val="a3"/>
        <w:spacing w:before="1"/>
        <w:ind w:right="104"/>
        <w:jc w:val="both"/>
      </w:pPr>
      <w:r>
        <w:t>Её освоение требует совместной работы учащихся и учителя с текстами различного харак</w:t>
      </w:r>
      <w:r>
        <w:t>тера. Учащиеся начинают применять стратегию самостоятельно после одного учебного года.</w:t>
      </w:r>
    </w:p>
    <w:p w:rsidR="00B7566B" w:rsidRDefault="00B7566B">
      <w:pPr>
        <w:pStyle w:val="a3"/>
        <w:spacing w:before="5"/>
        <w:ind w:left="0"/>
      </w:pPr>
    </w:p>
    <w:p w:rsidR="00B7566B" w:rsidRDefault="00F141EF">
      <w:pPr>
        <w:pStyle w:val="1"/>
        <w:ind w:left="1846"/>
      </w:pPr>
      <w:r>
        <w:t>СТРАТЕГИИ ПОСЛЕТЕКСТОВОЙ ДЕЯТЕЛЬНОСТИ</w:t>
      </w:r>
    </w:p>
    <w:p w:rsidR="00B7566B" w:rsidRDefault="00B7566B">
      <w:pPr>
        <w:pStyle w:val="a3"/>
        <w:spacing w:before="7"/>
        <w:ind w:left="0"/>
        <w:rPr>
          <w:b/>
          <w:sz w:val="23"/>
        </w:rPr>
      </w:pPr>
    </w:p>
    <w:p w:rsidR="00B7566B" w:rsidRDefault="00F141EF">
      <w:pPr>
        <w:pStyle w:val="a3"/>
        <w:ind w:right="110"/>
        <w:jc w:val="both"/>
      </w:pPr>
      <w:r>
        <w:t>Основная цель данных стратегий - достигнуть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мысли.</w:t>
      </w:r>
    </w:p>
    <w:p w:rsidR="00B7566B" w:rsidRDefault="00F141EF">
      <w:pPr>
        <w:pStyle w:val="a3"/>
        <w:jc w:val="both"/>
      </w:pPr>
      <w:r>
        <w:t xml:space="preserve">Приведем примеры </w:t>
      </w:r>
      <w:proofErr w:type="spellStart"/>
      <w:r>
        <w:t>послетекстовых</w:t>
      </w:r>
      <w:proofErr w:type="spellEnd"/>
      <w:r>
        <w:t xml:space="preserve"> стратегий</w:t>
      </w:r>
    </w:p>
    <w:p w:rsidR="00B7566B" w:rsidRDefault="00B7566B">
      <w:pPr>
        <w:pStyle w:val="a3"/>
        <w:spacing w:before="5"/>
        <w:ind w:left="0"/>
      </w:pPr>
    </w:p>
    <w:p w:rsidR="00B7566B" w:rsidRDefault="00F141EF">
      <w:pPr>
        <w:pStyle w:val="1"/>
        <w:numPr>
          <w:ilvl w:val="0"/>
          <w:numId w:val="5"/>
        </w:numPr>
        <w:tabs>
          <w:tab w:val="left" w:pos="463"/>
        </w:tabs>
        <w:spacing w:line="274" w:lineRule="exact"/>
        <w:jc w:val="both"/>
      </w:pPr>
      <w:r>
        <w:t>Отношения между вопросом и</w:t>
      </w:r>
      <w:r>
        <w:rPr>
          <w:spacing w:val="-1"/>
        </w:rPr>
        <w:t xml:space="preserve"> </w:t>
      </w:r>
      <w:r>
        <w:t>о</w:t>
      </w:r>
      <w:r>
        <w:t>тветом</w:t>
      </w:r>
    </w:p>
    <w:p w:rsidR="00B7566B" w:rsidRDefault="00F141EF">
      <w:pPr>
        <w:pStyle w:val="a3"/>
        <w:ind w:right="112"/>
        <w:jc w:val="both"/>
      </w:pPr>
      <w:r>
        <w:t xml:space="preserve">Данная стратегия является одной из самых эффективных </w:t>
      </w:r>
      <w:proofErr w:type="spellStart"/>
      <w:r>
        <w:t>послетекстовых</w:t>
      </w:r>
      <w:proofErr w:type="spellEnd"/>
      <w:r>
        <w:t xml:space="preserve"> стратегий. От всех остальных она отличается тем, что обучает процессу осмысления текста, а не контролирует результат (понял – не понял), показывает необходимость поиска места нахожд</w:t>
      </w:r>
      <w:r>
        <w:t>ения ответа.</w:t>
      </w:r>
    </w:p>
    <w:p w:rsidR="00B7566B" w:rsidRDefault="00F141EF">
      <w:pPr>
        <w:pStyle w:val="a3"/>
        <w:jc w:val="both"/>
      </w:pPr>
      <w:r>
        <w:t>Цель данной стратегии – обучение пониманию текста.</w:t>
      </w:r>
    </w:p>
    <w:p w:rsidR="00B7566B" w:rsidRDefault="00F141EF">
      <w:pPr>
        <w:pStyle w:val="a3"/>
        <w:ind w:right="110"/>
        <w:jc w:val="both"/>
      </w:pPr>
      <w:r>
        <w:t>Суть стратегии: учащимся предлагается схема (Где ответ?) и говорится о том, что ответ на вопрос может содержаться в тексте или в голове у читателя. Если ответ в тексте, он может находиться в о</w:t>
      </w:r>
      <w:r>
        <w:t>дном предложении текста (1) или в нескольких его частях (2).</w:t>
      </w:r>
    </w:p>
    <w:p w:rsidR="00B7566B" w:rsidRDefault="00B7566B">
      <w:pPr>
        <w:jc w:val="both"/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3"/>
        <w:spacing w:before="65"/>
        <w:ind w:right="108"/>
        <w:jc w:val="both"/>
      </w:pPr>
      <w:r>
        <w:lastRenderedPageBreak/>
        <w:t>В случае 1, чтобы ответить на вопрос, надо найти точный ответ в одном предложении текста. Если он содержится в нескольких частях текста (2), такой ответ надо формулировать, соединяя</w:t>
      </w:r>
      <w:r>
        <w:t xml:space="preserve"> их.</w:t>
      </w:r>
    </w:p>
    <w:p w:rsidR="00B7566B" w:rsidRDefault="00F141EF">
      <w:pPr>
        <w:pStyle w:val="a3"/>
        <w:spacing w:before="1"/>
        <w:ind w:right="112"/>
        <w:jc w:val="both"/>
      </w:pPr>
      <w:r>
        <w:t>Если ответ находится в голове читателя, то в одном случае (3) читатель составляет его, соединяя то, что автор говорит между строк или в косвенной форме, и то, как сам читатель интерпретирует слова автора. В другом случае (4) ответ находится за предела</w:t>
      </w:r>
      <w:r>
        <w:t xml:space="preserve">ми </w:t>
      </w:r>
      <w:proofErr w:type="gramStart"/>
      <w:r>
        <w:t>текста</w:t>
      </w:r>
      <w:proofErr w:type="gramEnd"/>
      <w:r>
        <w:t xml:space="preserve"> и читатель ищет его в своих</w:t>
      </w:r>
      <w:r>
        <w:rPr>
          <w:spacing w:val="-5"/>
        </w:rPr>
        <w:t xml:space="preserve"> </w:t>
      </w:r>
      <w:r>
        <w:t>знаниях.</w:t>
      </w:r>
    </w:p>
    <w:p w:rsidR="00B7566B" w:rsidRDefault="00F141EF">
      <w:pPr>
        <w:pStyle w:val="a3"/>
        <w:ind w:right="108"/>
        <w:jc w:val="both"/>
      </w:pPr>
      <w:r>
        <w:t>Далее учащимся предлагается список вопросов, которые они должны отнести к одной из групп. После этого предлагается дать ответ на поставленный вопрос.</w:t>
      </w:r>
    </w:p>
    <w:p w:rsidR="00B7566B" w:rsidRDefault="00B7566B">
      <w:pPr>
        <w:pStyle w:val="a3"/>
        <w:spacing w:before="2"/>
        <w:ind w:left="0"/>
      </w:pPr>
    </w:p>
    <w:p w:rsidR="00B7566B" w:rsidRDefault="00F141EF">
      <w:pPr>
        <w:pStyle w:val="1"/>
        <w:numPr>
          <w:ilvl w:val="0"/>
          <w:numId w:val="5"/>
        </w:numPr>
        <w:tabs>
          <w:tab w:val="left" w:pos="463"/>
        </w:tabs>
        <w:spacing w:line="274" w:lineRule="exact"/>
        <w:jc w:val="both"/>
      </w:pPr>
      <w:r>
        <w:t>Ромашка</w:t>
      </w:r>
      <w:r>
        <w:rPr>
          <w:spacing w:val="-1"/>
        </w:rPr>
        <w:t xml:space="preserve"> </w:t>
      </w:r>
      <w:proofErr w:type="spellStart"/>
      <w:r>
        <w:t>Блума</w:t>
      </w:r>
      <w:proofErr w:type="spellEnd"/>
    </w:p>
    <w:p w:rsidR="00B7566B" w:rsidRDefault="00F141EF">
      <w:pPr>
        <w:pStyle w:val="a3"/>
        <w:spacing w:line="274" w:lineRule="exact"/>
        <w:jc w:val="both"/>
      </w:pPr>
      <w:r>
        <w:t>Замечательный американский педагог Бенджамин</w:t>
      </w:r>
      <w:r>
        <w:t xml:space="preserve"> </w:t>
      </w:r>
      <w:proofErr w:type="spellStart"/>
      <w:r>
        <w:t>Блум</w:t>
      </w:r>
      <w:proofErr w:type="spellEnd"/>
      <w:r>
        <w:t xml:space="preserve"> известен как автор известной</w:t>
      </w:r>
    </w:p>
    <w:p w:rsidR="00B7566B" w:rsidRDefault="00F141EF">
      <w:pPr>
        <w:pStyle w:val="a3"/>
        <w:ind w:right="114"/>
        <w:jc w:val="both"/>
      </w:pPr>
      <w:r>
        <w:t xml:space="preserve">«Таксономии учебных целей». Но он же является и автором нескольких стратегий педагогической техники, одна из которых - «Кубик </w:t>
      </w:r>
      <w:proofErr w:type="spellStart"/>
      <w:r>
        <w:t>Блума</w:t>
      </w:r>
      <w:proofErr w:type="spellEnd"/>
      <w:r>
        <w:t>».</w:t>
      </w:r>
    </w:p>
    <w:p w:rsidR="00B7566B" w:rsidRDefault="00F141EF">
      <w:pPr>
        <w:pStyle w:val="a3"/>
        <w:spacing w:before="1"/>
        <w:jc w:val="both"/>
      </w:pPr>
      <w:r>
        <w:t>На гранях кубика написаны начала вопросов: «Почему», «Объясни», «Назови»,</w:t>
      </w:r>
    </w:p>
    <w:p w:rsidR="00B7566B" w:rsidRDefault="00F141EF">
      <w:pPr>
        <w:pStyle w:val="a3"/>
        <w:jc w:val="both"/>
      </w:pPr>
      <w:r>
        <w:t>«Предложи», «Придумай», «Поделись».</w:t>
      </w:r>
    </w:p>
    <w:p w:rsidR="00B7566B" w:rsidRDefault="00F141EF">
      <w:pPr>
        <w:pStyle w:val="a3"/>
        <w:ind w:right="111"/>
        <w:jc w:val="both"/>
      </w:pPr>
      <w:r>
        <w:t>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B7566B" w:rsidRDefault="00F141EF">
      <w:pPr>
        <w:pStyle w:val="a3"/>
        <w:ind w:right="115"/>
        <w:jc w:val="both"/>
      </w:pPr>
      <w:r>
        <w:t>Так, вопрос, начинающийся со слова «Назови…» нацелен на уровень репродукции, т.е. на прост</w:t>
      </w:r>
      <w:r>
        <w:t>ое воспроизведение знаний.</w:t>
      </w:r>
    </w:p>
    <w:p w:rsidR="00B7566B" w:rsidRDefault="00F141EF">
      <w:pPr>
        <w:pStyle w:val="a3"/>
        <w:ind w:right="106"/>
        <w:jc w:val="both"/>
      </w:pPr>
      <w:r>
        <w:t>Вопросы, начинающиеся со слов «Почему…» соответствуют так называемым процессуальным знаниям. Ученик в данном случае должен найти причинно-следственные связи, описать процессы, происходящие с определённым предметом или явлением.</w:t>
      </w:r>
    </w:p>
    <w:p w:rsidR="00B7566B" w:rsidRDefault="00F141EF">
      <w:pPr>
        <w:pStyle w:val="a3"/>
        <w:ind w:right="105"/>
        <w:jc w:val="both"/>
      </w:pPr>
      <w:r>
        <w:t>О</w:t>
      </w:r>
      <w:r>
        <w:t>твечая на вопрос «Объясни…</w:t>
      </w:r>
      <w:proofErr w:type="gramStart"/>
      <w:r>
        <w:t>»</w:t>
      </w:r>
      <w:proofErr w:type="gramEnd"/>
      <w:r>
        <w:t xml:space="preserve"> ученик использует понятия и принципы в новых ситуациях, применяет законы, теории в конкретных практических ситуациях, демонстрирует правильное применение метода или процедуры.</w:t>
      </w:r>
    </w:p>
    <w:p w:rsidR="00B7566B" w:rsidRDefault="00F141EF">
      <w:pPr>
        <w:pStyle w:val="a3"/>
        <w:spacing w:before="1"/>
        <w:ind w:right="111"/>
        <w:jc w:val="both"/>
      </w:pPr>
      <w:r>
        <w:t>Задания «Предложи…», «Придумай…», «Поделись…» направ</w:t>
      </w:r>
      <w:r>
        <w:t>лены на активизацию мыслительной деятельности ученика. Он выделяет скрытые (неявные) предположения, проводит различия между фактами и следствиями, анализирует, оценивает значимость данных, использует знания из разных областей, обращает внимание на соответс</w:t>
      </w:r>
      <w:r>
        <w:t>твие вывода имеющимся данным.</w:t>
      </w:r>
    </w:p>
    <w:p w:rsidR="00B7566B" w:rsidRDefault="00F141EF">
      <w:pPr>
        <w:pStyle w:val="a3"/>
        <w:ind w:right="3784"/>
      </w:pPr>
      <w:r>
        <w:t>Возможны два режима использования данного приёма. Учитель задаёт соответствующие вопросы по тексту.</w:t>
      </w:r>
    </w:p>
    <w:p w:rsidR="00B7566B" w:rsidRDefault="00F141EF">
      <w:pPr>
        <w:pStyle w:val="a3"/>
        <w:jc w:val="both"/>
      </w:pPr>
      <w:r>
        <w:t>Ученики формулируют вопросы.</w:t>
      </w:r>
    </w:p>
    <w:p w:rsidR="00B7566B" w:rsidRDefault="00B7566B">
      <w:pPr>
        <w:pStyle w:val="a3"/>
        <w:spacing w:before="4"/>
        <w:ind w:left="0"/>
      </w:pPr>
    </w:p>
    <w:p w:rsidR="00B7566B" w:rsidRDefault="00F141EF">
      <w:pPr>
        <w:pStyle w:val="1"/>
        <w:numPr>
          <w:ilvl w:val="0"/>
          <w:numId w:val="5"/>
        </w:numPr>
        <w:tabs>
          <w:tab w:val="left" w:pos="463"/>
        </w:tabs>
        <w:spacing w:before="1" w:line="274" w:lineRule="exact"/>
        <w:jc w:val="both"/>
      </w:pPr>
      <w:r>
        <w:t>Работа с</w:t>
      </w:r>
      <w:r>
        <w:rPr>
          <w:spacing w:val="-2"/>
        </w:rPr>
        <w:t xml:space="preserve"> </w:t>
      </w:r>
      <w:r>
        <w:t>выводами.</w:t>
      </w:r>
    </w:p>
    <w:p w:rsidR="00B7566B" w:rsidRDefault="00F141EF">
      <w:pPr>
        <w:pStyle w:val="a4"/>
        <w:numPr>
          <w:ilvl w:val="0"/>
          <w:numId w:val="4"/>
        </w:numPr>
        <w:tabs>
          <w:tab w:val="left" w:pos="362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Раскрыть один из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</w:p>
    <w:p w:rsidR="00B7566B" w:rsidRDefault="00F141EF">
      <w:pPr>
        <w:pStyle w:val="a4"/>
        <w:numPr>
          <w:ilvl w:val="0"/>
          <w:numId w:val="4"/>
        </w:numPr>
        <w:tabs>
          <w:tab w:val="left" w:pos="362"/>
        </w:tabs>
        <w:ind w:firstLine="0"/>
        <w:jc w:val="both"/>
        <w:rPr>
          <w:sz w:val="24"/>
        </w:rPr>
      </w:pPr>
      <w:r>
        <w:rPr>
          <w:sz w:val="24"/>
        </w:rPr>
        <w:t>Сформулировать собственную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выводов?</w:t>
      </w:r>
    </w:p>
    <w:p w:rsidR="00B7566B" w:rsidRDefault="00F141EF">
      <w:pPr>
        <w:pStyle w:val="a4"/>
        <w:numPr>
          <w:ilvl w:val="0"/>
          <w:numId w:val="4"/>
        </w:numPr>
        <w:tabs>
          <w:tab w:val="left" w:pos="362"/>
        </w:tabs>
        <w:ind w:firstLine="0"/>
        <w:jc w:val="both"/>
        <w:rPr>
          <w:sz w:val="24"/>
        </w:rPr>
      </w:pPr>
      <w:r>
        <w:rPr>
          <w:sz w:val="24"/>
        </w:rPr>
        <w:t>Дополнить имеющиеся выводы 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заключениями?</w:t>
      </w:r>
    </w:p>
    <w:p w:rsidR="00B7566B" w:rsidRDefault="00F141EF">
      <w:pPr>
        <w:pStyle w:val="a4"/>
        <w:numPr>
          <w:ilvl w:val="0"/>
          <w:numId w:val="4"/>
        </w:numPr>
        <w:tabs>
          <w:tab w:val="left" w:pos="364"/>
        </w:tabs>
        <w:ind w:right="104" w:firstLine="0"/>
        <w:jc w:val="both"/>
        <w:rPr>
          <w:sz w:val="24"/>
        </w:rPr>
      </w:pPr>
      <w:r>
        <w:rPr>
          <w:sz w:val="24"/>
        </w:rPr>
        <w:t>В качестве выводов сформулировать вопросы, которые возникают при прочтении текста, но - на которые прямых ответов в тексте не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содержится.</w:t>
      </w:r>
    </w:p>
    <w:p w:rsidR="00B7566B" w:rsidRDefault="00F141EF">
      <w:pPr>
        <w:pStyle w:val="a3"/>
        <w:jc w:val="both"/>
      </w:pPr>
      <w:r>
        <w:t>Это только некоторые из стратегий работы с текстом на разных этапах.</w:t>
      </w:r>
    </w:p>
    <w:p w:rsidR="00B7566B" w:rsidRDefault="00B7566B">
      <w:pPr>
        <w:pStyle w:val="a3"/>
        <w:ind w:left="0"/>
        <w:rPr>
          <w:sz w:val="26"/>
        </w:rPr>
      </w:pPr>
    </w:p>
    <w:p w:rsidR="00B7566B" w:rsidRDefault="00B7566B">
      <w:pPr>
        <w:pStyle w:val="a3"/>
        <w:ind w:left="0"/>
        <w:rPr>
          <w:sz w:val="22"/>
        </w:rPr>
      </w:pPr>
    </w:p>
    <w:p w:rsidR="00B7566B" w:rsidRDefault="00F141EF">
      <w:pPr>
        <w:pStyle w:val="a3"/>
        <w:jc w:val="both"/>
      </w:pPr>
      <w:r>
        <w:t>Использование представленных выше приемов работы с текстом</w:t>
      </w:r>
    </w:p>
    <w:p w:rsidR="00B7566B" w:rsidRDefault="00F141EF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before="2" w:line="293" w:lineRule="exact"/>
        <w:rPr>
          <w:sz w:val="24"/>
        </w:rPr>
      </w:pPr>
      <w:r>
        <w:rPr>
          <w:sz w:val="24"/>
        </w:rPr>
        <w:t>облегчает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</w:p>
    <w:p w:rsidR="00B7566B" w:rsidRDefault="00F141EF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293" w:lineRule="exact"/>
        <w:rPr>
          <w:sz w:val="24"/>
        </w:rPr>
      </w:pPr>
      <w:r>
        <w:rPr>
          <w:sz w:val="24"/>
        </w:rPr>
        <w:t>несложно как при самостоятельной работе, так и под руководством</w:t>
      </w:r>
      <w:r>
        <w:rPr>
          <w:spacing w:val="-23"/>
          <w:sz w:val="24"/>
        </w:rPr>
        <w:t xml:space="preserve"> </w:t>
      </w:r>
      <w:r>
        <w:rPr>
          <w:sz w:val="24"/>
        </w:rPr>
        <w:t>преподавателя.</w:t>
      </w:r>
    </w:p>
    <w:p w:rsidR="00B7566B" w:rsidRDefault="00F141EF">
      <w:pPr>
        <w:pStyle w:val="a4"/>
        <w:numPr>
          <w:ilvl w:val="1"/>
          <w:numId w:val="4"/>
        </w:numPr>
        <w:tabs>
          <w:tab w:val="left" w:pos="942"/>
        </w:tabs>
        <w:ind w:right="107"/>
        <w:jc w:val="both"/>
        <w:rPr>
          <w:sz w:val="24"/>
        </w:rPr>
      </w:pPr>
      <w:r>
        <w:rPr>
          <w:sz w:val="24"/>
        </w:rPr>
        <w:t>Следует подчеркнуть, чт</w:t>
      </w:r>
      <w:r>
        <w:rPr>
          <w:sz w:val="24"/>
        </w:rPr>
        <w:t>о отнесение указанных приемов и стратегий работы с текстом к разным этапам – до чтения, во время чтения, после чтения – весьма условно. Возможна их модификация, использование на «чужом» этапе, и это зависит от мастерства, поставленных преподавателем задач,</w:t>
      </w:r>
      <w:r>
        <w:rPr>
          <w:sz w:val="24"/>
        </w:rPr>
        <w:t xml:space="preserve"> сложности текста, подготовленности к самостоятельной читательской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B7566B" w:rsidRDefault="00F141EF">
      <w:pPr>
        <w:pStyle w:val="a4"/>
        <w:numPr>
          <w:ilvl w:val="1"/>
          <w:numId w:val="4"/>
        </w:numPr>
        <w:tabs>
          <w:tab w:val="left" w:pos="942"/>
        </w:tabs>
        <w:spacing w:before="4" w:line="237" w:lineRule="auto"/>
        <w:ind w:right="104"/>
        <w:jc w:val="both"/>
        <w:rPr>
          <w:sz w:val="24"/>
        </w:rPr>
      </w:pPr>
      <w:r>
        <w:rPr>
          <w:sz w:val="24"/>
        </w:rPr>
        <w:t>Все представленные стратегии обучения чтению формируют смысловое чтение у учащихся и формируют систему универсальных учебных умений, которые и являются основой интегр</w:t>
      </w:r>
      <w:r>
        <w:rPr>
          <w:sz w:val="24"/>
        </w:rPr>
        <w:t>ации всех предметов, а в конечном итоге</w:t>
      </w:r>
      <w:r>
        <w:rPr>
          <w:spacing w:val="53"/>
          <w:sz w:val="24"/>
        </w:rPr>
        <w:t xml:space="preserve"> </w:t>
      </w:r>
      <w:r>
        <w:rPr>
          <w:sz w:val="24"/>
        </w:rPr>
        <w:t>непрерывного,</w:t>
      </w:r>
    </w:p>
    <w:p w:rsidR="00B7566B" w:rsidRDefault="00B7566B">
      <w:pPr>
        <w:spacing w:line="237" w:lineRule="auto"/>
        <w:jc w:val="both"/>
        <w:rPr>
          <w:sz w:val="24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3"/>
        <w:spacing w:before="65"/>
        <w:ind w:left="941" w:right="108"/>
      </w:pPr>
      <w:r>
        <w:lastRenderedPageBreak/>
        <w:t>развивающего обучения. Наша задача - капля за каплей собрать все стратегии и научить учащихся учиться. Ведь каждая капля усилий рождает море возможностей.</w:t>
      </w:r>
    </w:p>
    <w:p w:rsidR="00B7566B" w:rsidRDefault="00B7566B">
      <w:pPr>
        <w:pStyle w:val="a3"/>
        <w:ind w:left="0"/>
        <w:rPr>
          <w:sz w:val="26"/>
        </w:rPr>
      </w:pPr>
    </w:p>
    <w:p w:rsidR="00B7566B" w:rsidRDefault="00B7566B">
      <w:pPr>
        <w:pStyle w:val="a3"/>
        <w:spacing w:before="5"/>
        <w:ind w:left="0"/>
        <w:rPr>
          <w:sz w:val="22"/>
        </w:rPr>
      </w:pPr>
    </w:p>
    <w:p w:rsidR="00B7566B" w:rsidRDefault="00F141EF">
      <w:pPr>
        <w:pStyle w:val="1"/>
        <w:spacing w:before="1"/>
        <w:ind w:left="2692"/>
      </w:pPr>
      <w:r>
        <w:t>ТЕХНОЛОГИИ РАБОТЫ С ТЕКСТОМ</w:t>
      </w:r>
    </w:p>
    <w:p w:rsidR="00B7566B" w:rsidRDefault="00B7566B">
      <w:pPr>
        <w:pStyle w:val="a3"/>
        <w:spacing w:before="6"/>
        <w:ind w:left="0"/>
        <w:rPr>
          <w:b/>
          <w:sz w:val="23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ind w:right="319"/>
        <w:rPr>
          <w:sz w:val="24"/>
        </w:rPr>
      </w:pPr>
      <w:r>
        <w:rPr>
          <w:sz w:val="24"/>
        </w:rPr>
        <w:t>Приемы развития критического мышления средствами чтения и письма</w:t>
      </w:r>
      <w:r>
        <w:rPr>
          <w:spacing w:val="-34"/>
          <w:sz w:val="24"/>
        </w:rPr>
        <w:t xml:space="preserve"> </w:t>
      </w:r>
      <w:r>
        <w:rPr>
          <w:sz w:val="24"/>
        </w:rPr>
        <w:t>(РКМЧП) (И. О.</w:t>
      </w:r>
      <w:r>
        <w:rPr>
          <w:color w:val="0000FF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Загашев</w:t>
      </w:r>
      <w:proofErr w:type="spellEnd"/>
      <w:r>
        <w:rPr>
          <w:color w:val="0000FF"/>
          <w:sz w:val="24"/>
          <w:u w:val="single" w:color="0000FF"/>
        </w:rPr>
        <w:t>,</w:t>
      </w:r>
      <w:r>
        <w:rPr>
          <w:color w:val="0000FF"/>
          <w:spacing w:val="-2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С.И.Заир</w:t>
      </w:r>
      <w:proofErr w:type="spellEnd"/>
      <w:r>
        <w:rPr>
          <w:color w:val="0000FF"/>
          <w:sz w:val="24"/>
          <w:u w:val="single" w:color="0000FF"/>
        </w:rPr>
        <w:t>-Бек)</w:t>
      </w:r>
    </w:p>
    <w:p w:rsidR="00B7566B" w:rsidRDefault="00F141EF">
      <w:pPr>
        <w:pStyle w:val="a3"/>
        <w:spacing w:before="3" w:line="237" w:lineRule="auto"/>
        <w:ind w:right="111"/>
        <w:jc w:val="both"/>
      </w:pPr>
      <w:r>
        <w:t>Технология предполагает формирование и развитие совокупности качеств и умений, определяющих высокий уровень исследовательской культуры читателя.</w:t>
      </w:r>
    </w:p>
    <w:p w:rsidR="00B7566B" w:rsidRDefault="00F141EF">
      <w:pPr>
        <w:pStyle w:val="a3"/>
        <w:ind w:right="112"/>
        <w:jc w:val="both"/>
      </w:pPr>
      <w:r>
        <w:t>Развитие</w:t>
      </w:r>
      <w:r>
        <w:t xml:space="preserve"> критического мышления предполагает формирование базового отношения к миру, которое проявляется в вариативной, самостоятельной, осмысленной позиции человека.</w:t>
      </w:r>
    </w:p>
    <w:p w:rsidR="00B7566B" w:rsidRDefault="00F141EF">
      <w:pPr>
        <w:pStyle w:val="a3"/>
        <w:spacing w:before="1"/>
        <w:ind w:right="110"/>
        <w:jc w:val="both"/>
      </w:pPr>
      <w:r>
        <w:t xml:space="preserve">Приемы и методы, предлагаемые И. А. </w:t>
      </w:r>
      <w:proofErr w:type="spellStart"/>
      <w:r>
        <w:t>Загашевым</w:t>
      </w:r>
      <w:proofErr w:type="spellEnd"/>
      <w:r>
        <w:t>, позволяют максимально активизировать умственную акт</w:t>
      </w:r>
      <w:r>
        <w:t>ивность читателя, учат размышлять в процессе чтения, анализировать текст, ставить вопросы и искать на них ответы.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proofErr w:type="gramStart"/>
      <w:r>
        <w:rPr>
          <w:sz w:val="24"/>
        </w:rPr>
        <w:t>Игровая технология</w:t>
      </w:r>
      <w:proofErr w:type="gramEnd"/>
      <w:r>
        <w:rPr>
          <w:sz w:val="24"/>
        </w:rPr>
        <w:t xml:space="preserve"> побуждающая к чтению (Бураков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Н.Б.)</w:t>
      </w:r>
    </w:p>
    <w:p w:rsidR="00B7566B" w:rsidRDefault="00F141EF">
      <w:pPr>
        <w:pStyle w:val="a3"/>
        <w:ind w:right="112"/>
        <w:jc w:val="both"/>
      </w:pPr>
      <w:r>
        <w:t>Это система игровых упражнений, со строгой последовательностью всех шагов обучения. Дл</w:t>
      </w:r>
      <w:r>
        <w:t>я занятий с детьми автором созданы комплекты рабочих тетрадей и папок.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Стратегиальный</w:t>
      </w:r>
      <w:proofErr w:type="spellEnd"/>
      <w:r>
        <w:rPr>
          <w:color w:val="0000FF"/>
          <w:sz w:val="24"/>
          <w:u w:val="single" w:color="0000FF"/>
        </w:rPr>
        <w:t xml:space="preserve"> подход к обучению чтению (Н. Н.</w:t>
      </w:r>
      <w:r>
        <w:rPr>
          <w:color w:val="0000FF"/>
          <w:spacing w:val="-2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Сметанникова</w:t>
      </w:r>
      <w:proofErr w:type="spellEnd"/>
      <w:r>
        <w:rPr>
          <w:color w:val="0000FF"/>
          <w:sz w:val="24"/>
          <w:u w:val="single" w:color="0000FF"/>
        </w:rPr>
        <w:t>)</w:t>
      </w:r>
    </w:p>
    <w:p w:rsidR="00B7566B" w:rsidRDefault="00F141EF">
      <w:pPr>
        <w:pStyle w:val="a3"/>
        <w:ind w:right="115"/>
        <w:jc w:val="both"/>
      </w:pPr>
      <w:r>
        <w:t>Стратегии сгруппированы относительно ориентировочного этапа деятельности (</w:t>
      </w:r>
      <w:proofErr w:type="spellStart"/>
      <w:r>
        <w:t>предчтение</w:t>
      </w:r>
      <w:proofErr w:type="spellEnd"/>
      <w:r>
        <w:t xml:space="preserve">, чтение, </w:t>
      </w:r>
      <w:proofErr w:type="spellStart"/>
      <w:r>
        <w:t>постчтение</w:t>
      </w:r>
      <w:proofErr w:type="spellEnd"/>
      <w:r>
        <w:t>).</w:t>
      </w:r>
    </w:p>
    <w:p w:rsidR="00B7566B" w:rsidRDefault="00F141EF">
      <w:pPr>
        <w:pStyle w:val="a3"/>
        <w:ind w:right="105"/>
        <w:jc w:val="both"/>
      </w:pPr>
      <w:proofErr w:type="spellStart"/>
      <w:r>
        <w:t>Стратегиальный</w:t>
      </w:r>
      <w:proofErr w:type="spellEnd"/>
      <w:r>
        <w:t xml:space="preserve"> чтец, приступая к чтению, выстраивает план, направления своей деятельности, отвечает сам себе на четыре необходимых вопроса: какова цель моего чтения? какой текст я собираюсь читать? как я буду читать? как я буду проверять, контролировать, о</w:t>
      </w:r>
      <w:r>
        <w:t>ценивать качество своего чтения?</w:t>
      </w:r>
    </w:p>
    <w:p w:rsidR="00B7566B" w:rsidRDefault="00B7566B">
      <w:pPr>
        <w:pStyle w:val="a3"/>
        <w:spacing w:before="1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sz w:val="24"/>
        </w:rPr>
        <w:t>Технология</w:t>
      </w:r>
      <w:r>
        <w:rPr>
          <w:color w:val="0000FF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акмеологического</w:t>
      </w:r>
      <w:proofErr w:type="spellEnd"/>
      <w:r>
        <w:rPr>
          <w:color w:val="0000FF"/>
          <w:sz w:val="24"/>
          <w:u w:val="single" w:color="0000FF"/>
        </w:rPr>
        <w:t xml:space="preserve"> чтения, технология «Луч»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</w:t>
      </w:r>
      <w:proofErr w:type="spellStart"/>
      <w:r>
        <w:rPr>
          <w:color w:val="0000FF"/>
          <w:sz w:val="24"/>
          <w:u w:val="single" w:color="0000FF"/>
        </w:rPr>
        <w:t>В.А.Бородина</w:t>
      </w:r>
      <w:proofErr w:type="spellEnd"/>
      <w:r>
        <w:rPr>
          <w:color w:val="0000FF"/>
          <w:sz w:val="24"/>
          <w:u w:val="single" w:color="0000FF"/>
        </w:rPr>
        <w:t>);</w:t>
      </w:r>
    </w:p>
    <w:p w:rsidR="00B7566B" w:rsidRDefault="00F141EF">
      <w:pPr>
        <w:pStyle w:val="a3"/>
        <w:ind w:right="137"/>
        <w:jc w:val="both"/>
      </w:pPr>
      <w:r>
        <w:t xml:space="preserve">Технология </w:t>
      </w:r>
      <w:proofErr w:type="spellStart"/>
      <w:r>
        <w:t>акмеологического</w:t>
      </w:r>
      <w:proofErr w:type="spellEnd"/>
      <w:r>
        <w:t xml:space="preserve"> чтения помогает овладеть высокопродуктивными методами работы с разнообразной информацией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Система филологических задач по пониманию текста</w:t>
      </w:r>
      <w:r>
        <w:rPr>
          <w:color w:val="0000FF"/>
          <w:spacing w:val="-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</w:t>
      </w:r>
      <w:proofErr w:type="spellStart"/>
      <w:r>
        <w:rPr>
          <w:color w:val="0000FF"/>
          <w:sz w:val="24"/>
          <w:u w:val="single" w:color="0000FF"/>
        </w:rPr>
        <w:t>Л.Г.Борисова</w:t>
      </w:r>
      <w:proofErr w:type="spellEnd"/>
      <w:r>
        <w:rPr>
          <w:color w:val="0000FF"/>
          <w:sz w:val="24"/>
          <w:u w:val="single" w:color="0000FF"/>
        </w:rPr>
        <w:t>);</w:t>
      </w:r>
    </w:p>
    <w:p w:rsidR="00B7566B" w:rsidRDefault="00F141EF">
      <w:pPr>
        <w:pStyle w:val="a3"/>
        <w:ind w:right="104"/>
        <w:jc w:val="both"/>
      </w:pPr>
      <w:r>
        <w:t>позволяющая в соответствии с конкретными целями этапов литературного образования школьника формировать компоненты культуры чтения: а) научно-популярного текста; б) критического текста; в) худ</w:t>
      </w:r>
      <w:r>
        <w:t>ожественного текста</w:t>
      </w:r>
    </w:p>
    <w:p w:rsidR="00B7566B" w:rsidRDefault="00B7566B">
      <w:pPr>
        <w:pStyle w:val="a3"/>
        <w:spacing w:before="1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Методика развития информационной грамотности (</w:t>
      </w:r>
      <w:proofErr w:type="spellStart"/>
      <w:r>
        <w:rPr>
          <w:color w:val="0000FF"/>
          <w:sz w:val="24"/>
          <w:u w:val="single" w:color="0000FF"/>
        </w:rPr>
        <w:t>О.Н.Мяэотс</w:t>
      </w:r>
      <w:proofErr w:type="spellEnd"/>
      <w:r>
        <w:rPr>
          <w:color w:val="0000FF"/>
          <w:sz w:val="24"/>
          <w:u w:val="single" w:color="0000FF"/>
        </w:rPr>
        <w:t>,</w:t>
      </w:r>
      <w:r>
        <w:rPr>
          <w:color w:val="0000FF"/>
          <w:spacing w:val="-11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О.Громова</w:t>
      </w:r>
      <w:proofErr w:type="spellEnd"/>
      <w:r>
        <w:rPr>
          <w:color w:val="0000FF"/>
          <w:sz w:val="24"/>
          <w:u w:val="single" w:color="0000FF"/>
        </w:rPr>
        <w:t>)</w:t>
      </w:r>
      <w:r>
        <w:rPr>
          <w:sz w:val="24"/>
        </w:rPr>
        <w:t>;</w:t>
      </w:r>
    </w:p>
    <w:p w:rsidR="00B7566B" w:rsidRDefault="00F141EF">
      <w:pPr>
        <w:pStyle w:val="a3"/>
        <w:ind w:right="111"/>
        <w:jc w:val="both"/>
      </w:pPr>
      <w:r>
        <w:t xml:space="preserve">ИГ – это не только умение искать информацию в библиотеке, но и в принципе одна из важнейших составляющих </w:t>
      </w:r>
      <w:r>
        <w:rPr>
          <w:i/>
        </w:rPr>
        <w:t xml:space="preserve">умения учиться. </w:t>
      </w:r>
      <w:r>
        <w:t>ИГ часто путают с компьютерной грамотностью</w:t>
      </w:r>
      <w:r>
        <w:t>, что совсем не одно и то же. В предлагаемом курсе будет идти речь о содержании и методах обучения школьников ИГ (КПК «Первое сентября»)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 xml:space="preserve">Технология </w:t>
      </w:r>
      <w:proofErr w:type="spellStart"/>
      <w:r>
        <w:rPr>
          <w:color w:val="0000FF"/>
          <w:sz w:val="24"/>
          <w:u w:val="single" w:color="0000FF"/>
        </w:rPr>
        <w:t>скорочтения</w:t>
      </w:r>
      <w:proofErr w:type="spellEnd"/>
      <w:r>
        <w:rPr>
          <w:color w:val="0000FF"/>
          <w:sz w:val="24"/>
          <w:u w:val="single" w:color="0000FF"/>
        </w:rPr>
        <w:t xml:space="preserve"> (</w:t>
      </w:r>
      <w:proofErr w:type="spellStart"/>
      <w:r>
        <w:rPr>
          <w:color w:val="0000FF"/>
          <w:sz w:val="24"/>
          <w:u w:val="single" w:color="0000FF"/>
        </w:rPr>
        <w:t>М.А.Зиганов</w:t>
      </w:r>
      <w:proofErr w:type="spellEnd"/>
      <w:r>
        <w:rPr>
          <w:color w:val="0000FF"/>
          <w:sz w:val="24"/>
          <w:u w:val="single" w:color="0000FF"/>
        </w:rPr>
        <w:t>);</w:t>
      </w:r>
    </w:p>
    <w:p w:rsidR="00B7566B" w:rsidRDefault="00F141EF">
      <w:pPr>
        <w:pStyle w:val="a3"/>
        <w:ind w:right="105"/>
        <w:jc w:val="both"/>
      </w:pPr>
      <w:r>
        <w:t>Данная книга является уникальным курсом по развитию навыков рационального чтени</w:t>
      </w:r>
      <w:r>
        <w:t>я с максимальным качеством усвоения материала и с минимальными затратами времени и усилий. Книга содержит оригинальные разработки психологов, лингвистов, физиологов, медиков, социологов и педагогов, прошедшие апробацию в течение 25 лет в Школе рациональног</w:t>
      </w:r>
      <w:r>
        <w:t>о чтения и показавшие высокую эффективность.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Методика «Быстрое чтение» (</w:t>
      </w:r>
      <w:proofErr w:type="spellStart"/>
      <w:r>
        <w:rPr>
          <w:color w:val="0000FF"/>
          <w:sz w:val="24"/>
          <w:u w:val="single" w:color="0000FF"/>
        </w:rPr>
        <w:t>О.А.Андреев</w:t>
      </w:r>
      <w:proofErr w:type="spellEnd"/>
      <w:r>
        <w:rPr>
          <w:color w:val="0000FF"/>
          <w:sz w:val="24"/>
          <w:u w:val="single" w:color="0000FF"/>
        </w:rPr>
        <w:t xml:space="preserve"> и Л. Н.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Хромов)</w:t>
      </w:r>
    </w:p>
    <w:p w:rsidR="00B7566B" w:rsidRDefault="00F141EF">
      <w:pPr>
        <w:pStyle w:val="a3"/>
        <w:ind w:right="581"/>
      </w:pPr>
      <w:r>
        <w:t>Цель техники: быстрое чтение нетрадиционными методами с полным и качественным усвоением материала, освоение новых навыков умственной деятельности.</w:t>
      </w:r>
    </w:p>
    <w:p w:rsidR="00B7566B" w:rsidRDefault="00F141EF">
      <w:pPr>
        <w:pStyle w:val="a3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Правил</w:t>
      </w:r>
      <w:r>
        <w:rPr>
          <w:u w:val="single"/>
        </w:rPr>
        <w:t>а быстрого чтения:</w:t>
      </w:r>
    </w:p>
    <w:p w:rsidR="00B7566B" w:rsidRDefault="00B7566B">
      <w:pPr>
        <w:jc w:val="both"/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4"/>
        <w:numPr>
          <w:ilvl w:val="0"/>
          <w:numId w:val="2"/>
        </w:numPr>
        <w:tabs>
          <w:tab w:val="left" w:pos="782"/>
        </w:tabs>
        <w:spacing w:before="65"/>
        <w:ind w:firstLine="60"/>
        <w:rPr>
          <w:sz w:val="24"/>
        </w:rPr>
      </w:pPr>
      <w:r>
        <w:rPr>
          <w:sz w:val="24"/>
        </w:rPr>
        <w:lastRenderedPageBreak/>
        <w:t>читать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артикуляций;</w:t>
      </w:r>
    </w:p>
    <w:p w:rsidR="00B7566B" w:rsidRDefault="00F141EF">
      <w:pPr>
        <w:pStyle w:val="a4"/>
        <w:numPr>
          <w:ilvl w:val="0"/>
          <w:numId w:val="2"/>
        </w:numPr>
        <w:tabs>
          <w:tab w:val="left" w:pos="861"/>
        </w:tabs>
        <w:ind w:right="109" w:firstLine="60"/>
        <w:rPr>
          <w:sz w:val="24"/>
        </w:rPr>
      </w:pPr>
      <w:r>
        <w:rPr>
          <w:sz w:val="24"/>
        </w:rPr>
        <w:t>быть внимательным; понимать прочитанное в процессе чтения (выделять ключевые слова, смысловые 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пункты);</w:t>
      </w:r>
    </w:p>
    <w:p w:rsidR="00B7566B" w:rsidRDefault="00F141EF">
      <w:pPr>
        <w:pStyle w:val="a4"/>
        <w:numPr>
          <w:ilvl w:val="0"/>
          <w:numId w:val="2"/>
        </w:numPr>
        <w:tabs>
          <w:tab w:val="left" w:pos="839"/>
        </w:tabs>
        <w:spacing w:before="1"/>
        <w:ind w:right="112" w:firstLine="60"/>
        <w:rPr>
          <w:sz w:val="24"/>
        </w:rPr>
      </w:pPr>
      <w:r>
        <w:rPr>
          <w:sz w:val="24"/>
        </w:rPr>
        <w:t>использовать при чтении приемы запоминания; читать с переменной скоростью, постоянно тренироваться, читать ежедневную норму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текстов.</w:t>
      </w:r>
    </w:p>
    <w:p w:rsidR="00B7566B" w:rsidRDefault="00B7566B">
      <w:pPr>
        <w:pStyle w:val="a3"/>
        <w:spacing w:before="7"/>
        <w:ind w:left="0"/>
        <w:rPr>
          <w:sz w:val="16"/>
        </w:rPr>
      </w:pPr>
    </w:p>
    <w:p w:rsidR="00B7566B" w:rsidRDefault="00F141EF">
      <w:pPr>
        <w:pStyle w:val="1"/>
        <w:spacing w:before="90"/>
        <w:ind w:left="318" w:right="207"/>
        <w:jc w:val="center"/>
      </w:pPr>
      <w:r>
        <w:t>ПЕДАГОГИКА ТЕКСТА</w:t>
      </w:r>
    </w:p>
    <w:p w:rsidR="0004690E" w:rsidRPr="0004690E" w:rsidRDefault="0004690E" w:rsidP="0004690E">
      <w:pPr>
        <w:ind w:left="222"/>
        <w:jc w:val="both"/>
        <w:rPr>
          <w:sz w:val="24"/>
        </w:rPr>
      </w:pPr>
      <w:r w:rsidRPr="0004690E">
        <w:rPr>
          <w:sz w:val="24"/>
        </w:rPr>
        <w:t>Разные люди по-разному воспринимают окружающую действительность вообще и новую информацию</w:t>
      </w:r>
      <w:r>
        <w:rPr>
          <w:sz w:val="24"/>
        </w:rPr>
        <w:t xml:space="preserve"> в частности</w:t>
      </w:r>
      <w:r w:rsidRPr="0004690E">
        <w:rPr>
          <w:sz w:val="24"/>
        </w:rPr>
        <w:t>.</w:t>
      </w:r>
      <w:r>
        <w:rPr>
          <w:sz w:val="24"/>
        </w:rPr>
        <w:t xml:space="preserve"> </w:t>
      </w:r>
      <w:r w:rsidRPr="0004690E">
        <w:rPr>
          <w:sz w:val="24"/>
        </w:rPr>
        <w:t>Т</w:t>
      </w:r>
      <w:r>
        <w:rPr>
          <w:sz w:val="24"/>
        </w:rPr>
        <w:t>о есть</w:t>
      </w:r>
      <w:r w:rsidRPr="0004690E">
        <w:rPr>
          <w:sz w:val="24"/>
        </w:rPr>
        <w:t xml:space="preserve"> имеющиеся различные виды интеллекта могут функционировать как средство постижения того или иного учебного материала.</w:t>
      </w:r>
    </w:p>
    <w:p w:rsidR="00B7566B" w:rsidRDefault="00F141EF">
      <w:pPr>
        <w:ind w:left="222"/>
        <w:rPr>
          <w:b/>
          <w:sz w:val="24"/>
        </w:rPr>
      </w:pPr>
      <w:r>
        <w:rPr>
          <w:b/>
          <w:sz w:val="24"/>
        </w:rPr>
        <w:t>Типы интеллектов</w:t>
      </w:r>
    </w:p>
    <w:p w:rsidR="00B7566B" w:rsidRDefault="00B7566B">
      <w:pPr>
        <w:pStyle w:val="a3"/>
        <w:spacing w:before="4"/>
        <w:ind w:left="0"/>
        <w:rPr>
          <w:b/>
          <w:sz w:val="15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spacing w:before="92"/>
        <w:ind w:right="109"/>
        <w:rPr>
          <w:i/>
          <w:sz w:val="24"/>
        </w:rPr>
      </w:pPr>
      <w:r>
        <w:rPr>
          <w:b/>
          <w:sz w:val="24"/>
        </w:rPr>
        <w:t xml:space="preserve">Вербально- лингвистический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>Чтение, письмо, говорение, общение на родном и ин</w:t>
      </w:r>
      <w:r>
        <w:rPr>
          <w:i/>
          <w:sz w:val="24"/>
        </w:rPr>
        <w:t>остранных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языках.</w:t>
      </w:r>
    </w:p>
    <w:p w:rsidR="00B7566B" w:rsidRDefault="00F141EF">
      <w:pPr>
        <w:pStyle w:val="a3"/>
        <w:ind w:right="105"/>
        <w:jc w:val="both"/>
      </w:pPr>
      <w:r>
        <w:t>Актуализируется при выполнении учебных заданий, связанных с анализом текста, словарной работой, лингвистическими играми, использованием различных текстовых редакторов, чтением наизусть, художественным чтением и т.п.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  <w:spacing w:before="1"/>
      </w:pPr>
      <w:r>
        <w:t>КТО ВЫ?</w:t>
      </w:r>
    </w:p>
    <w:p w:rsidR="00B7566B" w:rsidRDefault="00F141EF">
      <w:pPr>
        <w:spacing w:before="15"/>
        <w:ind w:left="222"/>
        <w:rPr>
          <w:rFonts w:ascii="Georgia" w:hAnsi="Georgia"/>
        </w:rPr>
      </w:pPr>
      <w:r>
        <w:rPr>
          <w:rFonts w:ascii="Georgia" w:hAnsi="Georgia"/>
        </w:rPr>
        <w:t>Я легко подби</w:t>
      </w:r>
      <w:r>
        <w:rPr>
          <w:rFonts w:ascii="Georgia" w:hAnsi="Georgia"/>
        </w:rPr>
        <w:t>раю слова, когда надо выразить мысль.</w:t>
      </w:r>
    </w:p>
    <w:p w:rsidR="00B7566B" w:rsidRDefault="00F141EF">
      <w:pPr>
        <w:spacing w:before="9" w:line="247" w:lineRule="auto"/>
        <w:ind w:left="222" w:right="878"/>
        <w:rPr>
          <w:rFonts w:ascii="Georgia" w:hAnsi="Georgia"/>
        </w:rPr>
      </w:pPr>
      <w:r>
        <w:rPr>
          <w:rFonts w:ascii="Georgia" w:hAnsi="Georgia"/>
        </w:rPr>
        <w:t>Мне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нравится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выполнять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лингвистические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задания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играть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со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словами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текстами. Я люблю писать письма и</w:t>
      </w:r>
      <w:r>
        <w:rPr>
          <w:rFonts w:ascii="Georgia" w:hAnsi="Georgia"/>
          <w:spacing w:val="-34"/>
        </w:rPr>
        <w:t xml:space="preserve"> </w:t>
      </w:r>
      <w:r>
        <w:rPr>
          <w:rFonts w:ascii="Georgia" w:hAnsi="Georgia"/>
        </w:rPr>
        <w:t>сочинения.</w:t>
      </w:r>
    </w:p>
    <w:p w:rsidR="00B7566B" w:rsidRDefault="00F141EF">
      <w:pPr>
        <w:spacing w:before="1"/>
        <w:ind w:left="222"/>
        <w:rPr>
          <w:rFonts w:ascii="Georgia" w:hAnsi="Georgia"/>
        </w:rPr>
      </w:pPr>
      <w:r>
        <w:rPr>
          <w:rFonts w:ascii="Georgia" w:hAnsi="Georgia"/>
        </w:rPr>
        <w:t>Я люблю читать.</w:t>
      </w:r>
    </w:p>
    <w:p w:rsidR="00B7566B" w:rsidRDefault="00F141EF">
      <w:pPr>
        <w:spacing w:before="7"/>
        <w:ind w:left="222"/>
        <w:rPr>
          <w:rFonts w:ascii="Georgia" w:hAnsi="Georgia"/>
        </w:rPr>
      </w:pPr>
      <w:r>
        <w:rPr>
          <w:rFonts w:ascii="Georgia" w:hAnsi="Georgia"/>
        </w:rPr>
        <w:t>Для меня важно, чтобы речь человека была красивой и правильной.</w:t>
      </w:r>
    </w:p>
    <w:p w:rsidR="00B7566B" w:rsidRDefault="00B7566B">
      <w:pPr>
        <w:pStyle w:val="a3"/>
        <w:spacing w:before="9"/>
        <w:ind w:left="0"/>
        <w:rPr>
          <w:rFonts w:ascii="Georgia"/>
          <w:sz w:val="23"/>
        </w:rPr>
      </w:pPr>
    </w:p>
    <w:p w:rsidR="00B7566B" w:rsidRDefault="00F141EF">
      <w:pPr>
        <w:pStyle w:val="a3"/>
      </w:pPr>
      <w:r>
        <w:t>Приёмы:</w:t>
      </w:r>
    </w:p>
    <w:p w:rsidR="00B7566B" w:rsidRDefault="00F141EF">
      <w:pPr>
        <w:spacing w:before="10" w:line="244" w:lineRule="auto"/>
        <w:ind w:left="222" w:right="113" w:firstLine="199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Рассказ </w:t>
      </w:r>
      <w:r>
        <w:rPr>
          <w:i/>
          <w:w w:val="105"/>
        </w:rPr>
        <w:t>(читать рассказ вслух, слушать рассказ другого, рассказывать самому, писать рассказ, составлять рассказ по картинкам)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53" w:lineRule="exact"/>
        <w:ind w:left="421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Пародии </w:t>
      </w:r>
      <w:r>
        <w:rPr>
          <w:i/>
          <w:w w:val="105"/>
        </w:rPr>
        <w:t>(придумывать словесные пародии)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before="4"/>
        <w:ind w:left="421"/>
        <w:rPr>
          <w:rFonts w:ascii="Georgia" w:hAnsi="Georgia"/>
        </w:rPr>
      </w:pPr>
      <w:r>
        <w:rPr>
          <w:rFonts w:ascii="Georgia" w:hAnsi="Georgia"/>
          <w:w w:val="105"/>
        </w:rPr>
        <w:t xml:space="preserve">Интервью </w:t>
      </w:r>
      <w:r>
        <w:rPr>
          <w:i/>
          <w:w w:val="105"/>
        </w:rPr>
        <w:t>(сочинять вопросы для интервью, брать интервью)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before="4" w:line="244" w:lineRule="auto"/>
        <w:ind w:left="222" w:right="113" w:firstLine="199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Творчество </w:t>
      </w:r>
      <w:r>
        <w:rPr>
          <w:i/>
          <w:w w:val="105"/>
        </w:rPr>
        <w:t>(издавать, редактировать жу</w:t>
      </w:r>
      <w:r>
        <w:rPr>
          <w:i/>
          <w:w w:val="105"/>
        </w:rPr>
        <w:t>рнал, газету, иллюстрировать тексты и издавать их в виде книжки)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53" w:lineRule="exact"/>
        <w:ind w:left="421"/>
        <w:rPr>
          <w:rFonts w:ascii="Georgia" w:hAnsi="Georgia"/>
        </w:rPr>
      </w:pPr>
      <w:r>
        <w:rPr>
          <w:rFonts w:ascii="Arial" w:hAnsi="Arial"/>
          <w:b/>
          <w:w w:val="110"/>
        </w:rPr>
        <w:t xml:space="preserve">Игра </w:t>
      </w:r>
      <w:r>
        <w:rPr>
          <w:i/>
          <w:w w:val="110"/>
        </w:rPr>
        <w:t>(игры в слова, на запоминание, игра в головоломки)</w:t>
      </w:r>
      <w:r>
        <w:rPr>
          <w:rFonts w:ascii="Georgia" w:hAnsi="Georgia"/>
          <w:w w:val="110"/>
        </w:rPr>
        <w:t>;</w:t>
      </w:r>
    </w:p>
    <w:p w:rsidR="00B7566B" w:rsidRDefault="00F141EF">
      <w:pPr>
        <w:spacing w:before="3" w:line="244" w:lineRule="auto"/>
        <w:ind w:left="222" w:right="104" w:firstLine="199"/>
        <w:jc w:val="both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Беседа </w:t>
      </w:r>
      <w:r>
        <w:rPr>
          <w:i/>
          <w:w w:val="105"/>
        </w:rPr>
        <w:t xml:space="preserve">(характеристика героев текста, оценка их поступков и мыслей, составление монологического </w:t>
      </w:r>
      <w:proofErr w:type="gramStart"/>
      <w:r>
        <w:rPr>
          <w:i/>
          <w:w w:val="105"/>
        </w:rPr>
        <w:t>высказывания по ключевым словам</w:t>
      </w:r>
      <w:proofErr w:type="gramEnd"/>
      <w:r>
        <w:rPr>
          <w:i/>
          <w:w w:val="105"/>
        </w:rPr>
        <w:t>, выск</w:t>
      </w:r>
      <w:r>
        <w:rPr>
          <w:i/>
          <w:w w:val="105"/>
        </w:rPr>
        <w:t>азывание предположений по поводу содержания текста, «озвучивание» рисунков, составление собственного высказывания)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44" w:lineRule="auto"/>
        <w:ind w:left="222" w:right="113" w:firstLine="199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Диалог </w:t>
      </w:r>
      <w:r>
        <w:rPr>
          <w:i/>
          <w:w w:val="105"/>
        </w:rPr>
        <w:t xml:space="preserve">(составление </w:t>
      </w:r>
      <w:proofErr w:type="gramStart"/>
      <w:r>
        <w:rPr>
          <w:i/>
          <w:w w:val="105"/>
        </w:rPr>
        <w:t>диалогов по ключевым словам</w:t>
      </w:r>
      <w:proofErr w:type="gramEnd"/>
      <w:r>
        <w:rPr>
          <w:i/>
          <w:w w:val="105"/>
        </w:rPr>
        <w:t>, поддержание диалога, инициирование диалога, работа в паре или в группе)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53" w:lineRule="exact"/>
        <w:ind w:left="421"/>
        <w:rPr>
          <w:rFonts w:ascii="Georgia" w:hAnsi="Georgia"/>
        </w:rPr>
      </w:pPr>
      <w:r>
        <w:rPr>
          <w:rFonts w:ascii="Arial" w:hAnsi="Arial"/>
          <w:b/>
          <w:w w:val="105"/>
        </w:rPr>
        <w:t xml:space="preserve">Драматизация </w:t>
      </w:r>
      <w:r>
        <w:rPr>
          <w:i/>
          <w:w w:val="105"/>
        </w:rPr>
        <w:t>(драм</w:t>
      </w:r>
      <w:r>
        <w:rPr>
          <w:i/>
          <w:w w:val="105"/>
        </w:rPr>
        <w:t>атизация частей текста, диалогов)</w:t>
      </w:r>
      <w:r>
        <w:rPr>
          <w:rFonts w:ascii="Georgia" w:hAnsi="Georgia"/>
          <w:w w:val="105"/>
        </w:rPr>
        <w:t>;</w:t>
      </w:r>
    </w:p>
    <w:p w:rsidR="00B7566B" w:rsidRDefault="00B7566B">
      <w:pPr>
        <w:pStyle w:val="a3"/>
        <w:ind w:left="0"/>
        <w:rPr>
          <w:rFonts w:ascii="Georgia"/>
          <w:sz w:val="26"/>
        </w:rPr>
      </w:pPr>
    </w:p>
    <w:p w:rsidR="00B7566B" w:rsidRDefault="00B7566B">
      <w:pPr>
        <w:pStyle w:val="a3"/>
        <w:spacing w:before="3"/>
        <w:ind w:left="0"/>
        <w:rPr>
          <w:rFonts w:ascii="Georgia"/>
          <w:sz w:val="22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  <w:tab w:val="left" w:pos="3844"/>
          <w:tab w:val="left" w:pos="5128"/>
          <w:tab w:val="left" w:pos="6049"/>
          <w:tab w:val="left" w:pos="6989"/>
          <w:tab w:val="left" w:pos="8298"/>
        </w:tabs>
        <w:ind w:right="109"/>
        <w:rPr>
          <w:i/>
          <w:sz w:val="24"/>
        </w:rPr>
      </w:pPr>
      <w:r>
        <w:rPr>
          <w:b/>
          <w:sz w:val="24"/>
        </w:rPr>
        <w:t>Логико-математический</w:t>
      </w:r>
      <w:r>
        <w:rPr>
          <w:b/>
          <w:sz w:val="24"/>
        </w:rPr>
        <w:tab/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i/>
          <w:sz w:val="24"/>
        </w:rPr>
        <w:t>умения</w:t>
      </w:r>
      <w:r>
        <w:rPr>
          <w:i/>
          <w:sz w:val="24"/>
        </w:rPr>
        <w:tab/>
        <w:t>делать</w:t>
      </w:r>
      <w:r>
        <w:rPr>
          <w:i/>
          <w:sz w:val="24"/>
        </w:rPr>
        <w:tab/>
        <w:t>логические</w:t>
      </w:r>
      <w:r>
        <w:rPr>
          <w:i/>
          <w:sz w:val="24"/>
        </w:rPr>
        <w:tab/>
        <w:t>построения, вычисления.</w:t>
      </w:r>
    </w:p>
    <w:p w:rsidR="00B7566B" w:rsidRDefault="00F141EF">
      <w:pPr>
        <w:pStyle w:val="a3"/>
        <w:ind w:right="104"/>
        <w:jc w:val="both"/>
      </w:pPr>
      <w:r>
        <w:t>Актуализируется при выполнении учебных заданий на узнавание образцов, использование шаблонов, взаимосвязей, временных интервалов, числового порядка; предполагает классификацию и последовательность действий, числовые и логические игры, логико- структурный а</w:t>
      </w:r>
      <w:r>
        <w:t>нализ текста, создание графиков, схем, таблиц, вычислений.</w:t>
      </w:r>
    </w:p>
    <w:p w:rsidR="00B7566B" w:rsidRDefault="00B7566B">
      <w:pPr>
        <w:pStyle w:val="a3"/>
        <w:spacing w:before="4"/>
        <w:ind w:left="0"/>
        <w:rPr>
          <w:sz w:val="25"/>
        </w:rPr>
      </w:pPr>
    </w:p>
    <w:p w:rsidR="00B7566B" w:rsidRDefault="00F141EF">
      <w:pPr>
        <w:pStyle w:val="a3"/>
        <w:rPr>
          <w:rFonts w:ascii="Georgia" w:hAnsi="Georgia"/>
        </w:rPr>
      </w:pPr>
      <w:r>
        <w:rPr>
          <w:rFonts w:ascii="Georgia" w:hAnsi="Georgia"/>
        </w:rPr>
        <w:t>КТО ВЫ?</w:t>
      </w:r>
    </w:p>
    <w:p w:rsidR="00B7566B" w:rsidRDefault="00F141EF">
      <w:pPr>
        <w:spacing w:before="8" w:line="249" w:lineRule="auto"/>
        <w:ind w:left="222" w:right="1249"/>
        <w:rPr>
          <w:rFonts w:ascii="Georgia" w:hAnsi="Georgia"/>
        </w:rPr>
      </w:pPr>
      <w:r>
        <w:rPr>
          <w:rFonts w:ascii="Georgia" w:hAnsi="Georgia"/>
        </w:rPr>
        <w:t>Мне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нравится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>использовать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графики,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>таблицы,</w:t>
      </w:r>
      <w:r>
        <w:rPr>
          <w:rFonts w:ascii="Georgia" w:hAnsi="Georgia"/>
          <w:spacing w:val="-31"/>
        </w:rPr>
        <w:t xml:space="preserve"> </w:t>
      </w:r>
      <w:r>
        <w:rPr>
          <w:rFonts w:ascii="Georgia" w:hAnsi="Georgia"/>
        </w:rPr>
        <w:t>карты,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>чертежи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своем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обучении. Я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хорошо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решаю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проблемы,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связанные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математикой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использованием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чисел.</w:t>
      </w:r>
    </w:p>
    <w:p w:rsidR="00B7566B" w:rsidRDefault="00F141EF">
      <w:pPr>
        <w:spacing w:line="249" w:lineRule="auto"/>
        <w:ind w:left="222" w:right="2684"/>
        <w:rPr>
          <w:rFonts w:ascii="Georgia" w:hAnsi="Georgia"/>
        </w:rPr>
      </w:pPr>
      <w:r>
        <w:rPr>
          <w:rFonts w:ascii="Georgia" w:hAnsi="Georgia"/>
        </w:rPr>
        <w:t>Самым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убедительным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доказательством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меня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>являются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цифры; Мне нравится рассуждать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логически.</w:t>
      </w:r>
    </w:p>
    <w:p w:rsidR="00B7566B" w:rsidRDefault="00F141EF">
      <w:pPr>
        <w:spacing w:line="246" w:lineRule="exact"/>
        <w:ind w:left="222"/>
        <w:rPr>
          <w:rFonts w:ascii="Georgia" w:hAnsi="Georgia"/>
        </w:rPr>
      </w:pPr>
      <w:r>
        <w:rPr>
          <w:rFonts w:ascii="Georgia" w:hAnsi="Georgia"/>
        </w:rPr>
        <w:t>Люблю, когда сложные вещи можно выразить в простой формуле.</w:t>
      </w:r>
    </w:p>
    <w:p w:rsidR="00B7566B" w:rsidRDefault="00B7566B">
      <w:pPr>
        <w:pStyle w:val="a3"/>
        <w:spacing w:before="4"/>
        <w:ind w:left="0"/>
        <w:rPr>
          <w:rFonts w:ascii="Georgia"/>
          <w:sz w:val="23"/>
        </w:rPr>
      </w:pPr>
    </w:p>
    <w:p w:rsidR="00B7566B" w:rsidRDefault="00F141EF">
      <w:pPr>
        <w:pStyle w:val="a3"/>
        <w:spacing w:before="1" w:after="8"/>
      </w:pPr>
      <w:r>
        <w:t>Технологии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061"/>
        <w:gridCol w:w="3052"/>
      </w:tblGrid>
      <w:tr w:rsidR="00B7566B">
        <w:trPr>
          <w:trHeight w:val="537"/>
        </w:trPr>
        <w:tc>
          <w:tcPr>
            <w:tcW w:w="3037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Концептуальная таблица</w:t>
            </w:r>
          </w:p>
        </w:tc>
        <w:tc>
          <w:tcPr>
            <w:tcW w:w="3061" w:type="dxa"/>
          </w:tcPr>
          <w:p w:rsidR="00B7566B" w:rsidRDefault="00F141EF">
            <w:pPr>
              <w:pStyle w:val="TableParagraph"/>
              <w:spacing w:before="2" w:line="242" w:lineRule="auto"/>
              <w:ind w:right="2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Сравнение трех и более аспектов или вопросов</w:t>
            </w:r>
          </w:p>
        </w:tc>
        <w:tc>
          <w:tcPr>
            <w:tcW w:w="3052" w:type="dxa"/>
          </w:tcPr>
          <w:p w:rsidR="00B7566B" w:rsidRDefault="00F141EF">
            <w:pPr>
              <w:pStyle w:val="TableParagraph"/>
              <w:spacing w:before="2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Работа с текстовой</w:t>
            </w:r>
          </w:p>
          <w:p w:rsidR="00B7566B" w:rsidRDefault="00F141EF">
            <w:pPr>
              <w:pStyle w:val="TableParagraph"/>
              <w:spacing w:before="3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информацией любого рода</w:t>
            </w:r>
          </w:p>
        </w:tc>
      </w:tr>
    </w:tbl>
    <w:p w:rsidR="00B7566B" w:rsidRDefault="00B7566B">
      <w:pPr>
        <w:rPr>
          <w:sz w:val="20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061"/>
        <w:gridCol w:w="3052"/>
      </w:tblGrid>
      <w:tr w:rsidR="00B7566B">
        <w:trPr>
          <w:trHeight w:val="719"/>
        </w:trPr>
        <w:tc>
          <w:tcPr>
            <w:tcW w:w="3037" w:type="dxa"/>
            <w:tcBorders>
              <w:bottom w:val="single" w:sz="6" w:space="0" w:color="000000"/>
            </w:tcBorders>
          </w:tcPr>
          <w:p w:rsidR="00B7566B" w:rsidRDefault="00F141E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Сводная таблица</w:t>
            </w:r>
          </w:p>
        </w:tc>
        <w:tc>
          <w:tcPr>
            <w:tcW w:w="3061" w:type="dxa"/>
            <w:tcBorders>
              <w:bottom w:val="single" w:sz="6" w:space="0" w:color="000000"/>
            </w:tcBorders>
          </w:tcPr>
          <w:p w:rsidR="00B7566B" w:rsidRDefault="00F141EF">
            <w:pPr>
              <w:pStyle w:val="TableParagraph"/>
              <w:spacing w:line="242" w:lineRule="auto"/>
              <w:ind w:right="2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Выявление основных понятий, ключевых слов темы с</w:t>
            </w:r>
          </w:p>
          <w:p w:rsidR="00B7566B" w:rsidRDefault="00F141EF">
            <w:pPr>
              <w:pStyle w:val="TableParagrap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последующим их сравнением</w:t>
            </w:r>
          </w:p>
        </w:tc>
        <w:tc>
          <w:tcPr>
            <w:tcW w:w="3052" w:type="dxa"/>
            <w:tcBorders>
              <w:bottom w:val="single" w:sz="6" w:space="0" w:color="000000"/>
            </w:tcBorders>
          </w:tcPr>
          <w:p w:rsidR="00B7566B" w:rsidRDefault="00F141EF">
            <w:pPr>
              <w:pStyle w:val="TableParagraph"/>
              <w:spacing w:line="242" w:lineRule="auto"/>
              <w:ind w:left="106" w:right="31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Работа с большим количеством информации</w:t>
            </w:r>
          </w:p>
        </w:tc>
      </w:tr>
      <w:tr w:rsidR="00B7566B">
        <w:trPr>
          <w:trHeight w:val="700"/>
        </w:trPr>
        <w:tc>
          <w:tcPr>
            <w:tcW w:w="3037" w:type="dxa"/>
            <w:tcBorders>
              <w:top w:val="single" w:sz="6" w:space="0" w:color="000000"/>
            </w:tcBorders>
          </w:tcPr>
          <w:p w:rsidR="00B7566B" w:rsidRDefault="00F141E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Таблица-синтез</w:t>
            </w:r>
          </w:p>
        </w:tc>
        <w:tc>
          <w:tcPr>
            <w:tcW w:w="3061" w:type="dxa"/>
            <w:tcBorders>
              <w:top w:val="single" w:sz="6" w:space="0" w:color="000000"/>
            </w:tcBorders>
          </w:tcPr>
          <w:p w:rsidR="00B7566B" w:rsidRDefault="00F141EF">
            <w:pPr>
              <w:pStyle w:val="TableParagraph"/>
              <w:spacing w:line="242" w:lineRule="auto"/>
              <w:ind w:right="2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Синтез информации на всех стадиях ТРКМ</w:t>
            </w:r>
          </w:p>
        </w:tc>
        <w:tc>
          <w:tcPr>
            <w:tcW w:w="3052" w:type="dxa"/>
            <w:tcBorders>
              <w:top w:val="single" w:sz="6" w:space="0" w:color="000000"/>
            </w:tcBorders>
          </w:tcPr>
          <w:p w:rsidR="00B7566B" w:rsidRDefault="00F141EF">
            <w:pPr>
              <w:pStyle w:val="TableParagraph"/>
              <w:spacing w:line="242" w:lineRule="auto"/>
              <w:ind w:left="106" w:right="31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 xml:space="preserve">Работа с художественными или </w:t>
            </w:r>
            <w:proofErr w:type="spellStart"/>
            <w:r>
              <w:rPr>
                <w:rFonts w:ascii="Times New Roman" w:hAnsi="Times New Roman"/>
                <w:i/>
                <w:w w:val="105"/>
                <w:sz w:val="20"/>
              </w:rPr>
              <w:t>нформационными</w:t>
            </w:r>
            <w:proofErr w:type="spellEnd"/>
          </w:p>
          <w:p w:rsidR="00B7566B" w:rsidRDefault="00F141EF">
            <w:pPr>
              <w:pStyle w:val="TableParagraph"/>
              <w:spacing w:line="219" w:lineRule="exact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текстами</w:t>
            </w:r>
          </w:p>
        </w:tc>
      </w:tr>
      <w:tr w:rsidR="00B7566B">
        <w:trPr>
          <w:trHeight w:val="1406"/>
        </w:trPr>
        <w:tc>
          <w:tcPr>
            <w:tcW w:w="3037" w:type="dxa"/>
          </w:tcPr>
          <w:p w:rsidR="00B7566B" w:rsidRDefault="00F141EF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bone</w:t>
            </w:r>
            <w:proofErr w:type="spellEnd"/>
          </w:p>
        </w:tc>
        <w:tc>
          <w:tcPr>
            <w:tcW w:w="3061" w:type="dxa"/>
          </w:tcPr>
          <w:p w:rsidR="00B7566B" w:rsidRDefault="00F141EF">
            <w:pPr>
              <w:pStyle w:val="TableParagraph"/>
              <w:spacing w:line="226" w:lineRule="exac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Развитие умений</w:t>
            </w:r>
          </w:p>
          <w:p w:rsidR="00B7566B" w:rsidRDefault="00F141EF">
            <w:pPr>
              <w:pStyle w:val="TableParagraph"/>
              <w:spacing w:before="5" w:line="242" w:lineRule="auto"/>
              <w:ind w:right="2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формулировать и решать проблемные</w:t>
            </w:r>
            <w:r>
              <w:rPr>
                <w:rFonts w:ascii="Times New Roman" w:hAnsi="Times New Roman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0"/>
              </w:rPr>
              <w:t>вопросы</w:t>
            </w:r>
          </w:p>
          <w:p w:rsidR="00B7566B" w:rsidRDefault="00F141EF">
            <w:pPr>
              <w:pStyle w:val="TableParagraph"/>
              <w:spacing w:before="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проблемные</w:t>
            </w:r>
            <w:r>
              <w:rPr>
                <w:rFonts w:ascii="Times New Roman" w:hAnsi="Times New Roman"/>
                <w:i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0"/>
              </w:rPr>
              <w:t>вопросы.</w:t>
            </w:r>
          </w:p>
          <w:p w:rsidR="00B7566B" w:rsidRDefault="00F141EF">
            <w:pPr>
              <w:pStyle w:val="TableParagraph"/>
              <w:spacing w:before="6" w:line="230" w:lineRule="atLeast"/>
              <w:ind w:right="22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Позволяет описать и решить целый круг проблем</w:t>
            </w:r>
          </w:p>
        </w:tc>
        <w:tc>
          <w:tcPr>
            <w:tcW w:w="3052" w:type="dxa"/>
          </w:tcPr>
          <w:p w:rsidR="00B7566B" w:rsidRDefault="00F141EF">
            <w:pPr>
              <w:pStyle w:val="TableParagraph"/>
              <w:spacing w:line="244" w:lineRule="auto"/>
              <w:ind w:left="106" w:right="65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105"/>
                <w:sz w:val="20"/>
              </w:rPr>
              <w:t>Работа с проблемной текстовой информацией</w:t>
            </w:r>
          </w:p>
        </w:tc>
      </w:tr>
    </w:tbl>
    <w:p w:rsidR="00B7566B" w:rsidRDefault="00B7566B">
      <w:pPr>
        <w:pStyle w:val="a3"/>
        <w:ind w:left="0"/>
        <w:rPr>
          <w:sz w:val="20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spacing w:before="92"/>
        <w:ind w:right="106"/>
        <w:jc w:val="both"/>
        <w:rPr>
          <w:i/>
          <w:sz w:val="24"/>
        </w:rPr>
      </w:pPr>
      <w:r>
        <w:rPr>
          <w:b/>
          <w:sz w:val="24"/>
        </w:rPr>
        <w:t xml:space="preserve">Визуально-пространственный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 xml:space="preserve">умения создавать и использовать </w:t>
      </w:r>
      <w:r>
        <w:rPr>
          <w:i/>
          <w:sz w:val="24"/>
        </w:rPr>
        <w:t>воображаемые образы; визуальное восприятие окружающей действительности; ориентацию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B7566B" w:rsidRDefault="00F141EF">
      <w:pPr>
        <w:pStyle w:val="a3"/>
        <w:ind w:right="112"/>
        <w:jc w:val="both"/>
      </w:pPr>
      <w:r>
        <w:t>Актуализируется при выполнении учебных заданий, связанных с созданием визуальных образов (иллюстрации, презентации, видео, дизайн); в ситуациях, где необходи</w:t>
      </w:r>
      <w:r>
        <w:t>мо использовать образное восприятие и воображение.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</w:pPr>
      <w:r>
        <w:t>КТО ВЫ?</w:t>
      </w:r>
    </w:p>
    <w:p w:rsidR="00B7566B" w:rsidRDefault="00B7566B">
      <w:pPr>
        <w:pStyle w:val="a3"/>
        <w:spacing w:before="8"/>
        <w:ind w:left="0"/>
        <w:rPr>
          <w:sz w:val="25"/>
        </w:rPr>
      </w:pPr>
    </w:p>
    <w:p w:rsidR="00B7566B" w:rsidRDefault="00F141EF">
      <w:pPr>
        <w:spacing w:before="1"/>
        <w:ind w:left="222"/>
        <w:rPr>
          <w:rFonts w:ascii="Georgia" w:hAnsi="Georgia"/>
        </w:rPr>
      </w:pPr>
      <w:r>
        <w:rPr>
          <w:rFonts w:ascii="Georgia" w:hAnsi="Georgia"/>
        </w:rPr>
        <w:t>Я должен смотреть на людей, чтобы понять, о чем они говорят.</w:t>
      </w:r>
    </w:p>
    <w:p w:rsidR="00B7566B" w:rsidRDefault="00F141EF">
      <w:pPr>
        <w:spacing w:before="9" w:line="247" w:lineRule="auto"/>
        <w:ind w:left="222" w:right="2166"/>
        <w:rPr>
          <w:rFonts w:ascii="Georgia" w:hAnsi="Georgia"/>
        </w:rPr>
      </w:pPr>
      <w:r>
        <w:rPr>
          <w:rFonts w:ascii="Georgia" w:hAnsi="Georgia"/>
        </w:rPr>
        <w:t>При</w:t>
      </w:r>
      <w:r>
        <w:rPr>
          <w:rFonts w:ascii="Georgia" w:hAnsi="Georgia"/>
          <w:spacing w:val="-34"/>
        </w:rPr>
        <w:t xml:space="preserve"> </w:t>
      </w:r>
      <w:r>
        <w:rPr>
          <w:rFonts w:ascii="Georgia" w:hAnsi="Georgia"/>
        </w:rPr>
        <w:t>объяснении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мне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важно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видеть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плакаты,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наглядность,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</w:rPr>
        <w:t>иллюстрации. Чтобы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понять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условие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задачи,</w:t>
      </w:r>
      <w:r>
        <w:rPr>
          <w:rFonts w:ascii="Georgia" w:hAnsi="Georgia"/>
          <w:spacing w:val="-16"/>
        </w:rPr>
        <w:t xml:space="preserve"> </w:t>
      </w:r>
      <w:r>
        <w:rPr>
          <w:rFonts w:ascii="Georgia" w:hAnsi="Georgia"/>
        </w:rPr>
        <w:t>мне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надо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это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изобразить,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нарисовать.</w:t>
      </w:r>
    </w:p>
    <w:p w:rsidR="00B7566B" w:rsidRDefault="00F141EF">
      <w:pPr>
        <w:spacing w:before="1" w:line="247" w:lineRule="auto"/>
        <w:ind w:left="222" w:right="1991"/>
        <w:rPr>
          <w:rFonts w:ascii="Georgia" w:hAnsi="Georgia"/>
        </w:rPr>
      </w:pPr>
      <w:r>
        <w:rPr>
          <w:rFonts w:ascii="Georgia" w:hAnsi="Georgia"/>
        </w:rPr>
        <w:t>Я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</w:rPr>
        <w:t>согласен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пословицей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</w:rPr>
        <w:t>«Лучше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один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раз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увидеть,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чем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сто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раз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услышать». Когда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я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чем-то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мечтаю,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то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сразу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представляю,</w:t>
      </w:r>
      <w:r>
        <w:rPr>
          <w:rFonts w:ascii="Georgia" w:hAnsi="Georgia"/>
          <w:spacing w:val="-17"/>
        </w:rPr>
        <w:t xml:space="preserve"> </w:t>
      </w:r>
      <w:r>
        <w:rPr>
          <w:rFonts w:ascii="Georgia" w:hAnsi="Georgia"/>
        </w:rPr>
        <w:t>как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это</w:t>
      </w:r>
      <w:r>
        <w:rPr>
          <w:rFonts w:ascii="Georgia" w:hAnsi="Georgia"/>
          <w:spacing w:val="-16"/>
        </w:rPr>
        <w:t xml:space="preserve"> </w:t>
      </w:r>
      <w:r>
        <w:rPr>
          <w:rFonts w:ascii="Georgia" w:hAnsi="Georgia"/>
        </w:rPr>
        <w:t>будет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выглядеть.</w:t>
      </w:r>
    </w:p>
    <w:p w:rsidR="00B7566B" w:rsidRDefault="00B7566B">
      <w:pPr>
        <w:pStyle w:val="a3"/>
        <w:spacing w:before="1"/>
        <w:ind w:left="0"/>
        <w:rPr>
          <w:rFonts w:ascii="Georgia"/>
          <w:sz w:val="23"/>
        </w:rPr>
      </w:pPr>
    </w:p>
    <w:p w:rsidR="00B7566B" w:rsidRDefault="00F141EF">
      <w:pPr>
        <w:pStyle w:val="a3"/>
      </w:pPr>
      <w:r>
        <w:t>ПРИЕМЫ:</w:t>
      </w:r>
    </w:p>
    <w:p w:rsidR="00B7566B" w:rsidRDefault="00B7566B">
      <w:pPr>
        <w:pStyle w:val="a3"/>
        <w:spacing w:before="4"/>
        <w:ind w:left="0"/>
        <w:rPr>
          <w:sz w:val="25"/>
        </w:rPr>
      </w:pPr>
    </w:p>
    <w:p w:rsidR="00B7566B" w:rsidRDefault="00F141EF">
      <w:pPr>
        <w:spacing w:before="1" w:line="244" w:lineRule="auto"/>
        <w:ind w:left="222"/>
        <w:rPr>
          <w:rFonts w:ascii="Georgia" w:hAnsi="Georgia"/>
        </w:rPr>
      </w:pPr>
      <w:r>
        <w:rPr>
          <w:rFonts w:ascii="Georgia" w:hAnsi="Georgia"/>
          <w:w w:val="105"/>
        </w:rPr>
        <w:t>интеллект-карты,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или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ментальные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карты</w:t>
      </w:r>
      <w:r>
        <w:rPr>
          <w:rFonts w:ascii="Georgia" w:hAnsi="Georgia"/>
          <w:spacing w:val="-10"/>
          <w:w w:val="105"/>
        </w:rPr>
        <w:t xml:space="preserve"> </w:t>
      </w:r>
      <w:r>
        <w:rPr>
          <w:i/>
          <w:w w:val="105"/>
        </w:rPr>
        <w:t>(</w:t>
      </w:r>
      <w:proofErr w:type="spellStart"/>
      <w:r>
        <w:rPr>
          <w:i/>
          <w:w w:val="105"/>
        </w:rPr>
        <w:t>mindmapping</w:t>
      </w:r>
      <w:proofErr w:type="spellEnd"/>
      <w:r>
        <w:rPr>
          <w:i/>
          <w:w w:val="105"/>
        </w:rPr>
        <w:t>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интеллект-карты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–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это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удобная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и эффективная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техника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визуализации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мышления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и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альтернативной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записи)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44" w:lineRule="auto"/>
        <w:ind w:left="222" w:right="104"/>
        <w:jc w:val="both"/>
        <w:rPr>
          <w:rFonts w:ascii="Georgia" w:hAnsi="Georgia"/>
        </w:rPr>
      </w:pPr>
      <w:proofErr w:type="spellStart"/>
      <w:r>
        <w:rPr>
          <w:rFonts w:ascii="Georgia" w:hAnsi="Georgia"/>
          <w:w w:val="105"/>
        </w:rPr>
        <w:t>фишбон</w:t>
      </w:r>
      <w:proofErr w:type="spellEnd"/>
      <w:r>
        <w:rPr>
          <w:rFonts w:ascii="Georgia" w:hAnsi="Georgia"/>
          <w:w w:val="105"/>
        </w:rPr>
        <w:t xml:space="preserve"> </w:t>
      </w:r>
      <w:r>
        <w:rPr>
          <w:i/>
          <w:w w:val="105"/>
        </w:rPr>
        <w:t xml:space="preserve">(«рыбьи косточки», от </w:t>
      </w:r>
      <w:proofErr w:type="spellStart"/>
      <w:r>
        <w:rPr>
          <w:i/>
          <w:w w:val="105"/>
        </w:rPr>
        <w:t>cause-effect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diagram</w:t>
      </w:r>
      <w:proofErr w:type="spellEnd"/>
      <w:r>
        <w:rPr>
          <w:i/>
          <w:w w:val="105"/>
        </w:rPr>
        <w:t xml:space="preserve">, </w:t>
      </w:r>
      <w:proofErr w:type="spellStart"/>
      <w:r>
        <w:rPr>
          <w:i/>
          <w:w w:val="105"/>
        </w:rPr>
        <w:t>fishbone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diagram</w:t>
      </w:r>
      <w:proofErr w:type="spellEnd"/>
      <w:r>
        <w:rPr>
          <w:i/>
          <w:w w:val="105"/>
        </w:rPr>
        <w:t xml:space="preserve"> – графический </w:t>
      </w:r>
      <w:r>
        <w:rPr>
          <w:i/>
          <w:w w:val="105"/>
        </w:rPr>
        <w:t>инструмент, позволяющий наглядно и систематизировано анализировать взаимосвязи следствий и причин, которые порождают эти следствия или влияют на них)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44" w:lineRule="auto"/>
        <w:ind w:left="222"/>
        <w:rPr>
          <w:rFonts w:ascii="Georgia" w:hAnsi="Georgia"/>
        </w:rPr>
      </w:pPr>
      <w:proofErr w:type="spellStart"/>
      <w:r>
        <w:rPr>
          <w:rFonts w:ascii="Georgia" w:hAnsi="Georgia"/>
          <w:w w:val="105"/>
        </w:rPr>
        <w:t>денотатные</w:t>
      </w:r>
      <w:proofErr w:type="spellEnd"/>
      <w:r>
        <w:rPr>
          <w:rFonts w:ascii="Georgia" w:hAnsi="Georgia"/>
          <w:w w:val="105"/>
        </w:rPr>
        <w:t xml:space="preserve"> графы </w:t>
      </w:r>
      <w:r>
        <w:rPr>
          <w:i/>
          <w:w w:val="105"/>
        </w:rPr>
        <w:t xml:space="preserve">(от лат. </w:t>
      </w:r>
      <w:proofErr w:type="spellStart"/>
      <w:r>
        <w:rPr>
          <w:i/>
          <w:w w:val="105"/>
        </w:rPr>
        <w:t>denoto</w:t>
      </w:r>
      <w:proofErr w:type="spellEnd"/>
      <w:r>
        <w:rPr>
          <w:i/>
          <w:w w:val="105"/>
        </w:rPr>
        <w:t xml:space="preserve"> – обозначаю и греч. </w:t>
      </w:r>
      <w:proofErr w:type="spellStart"/>
      <w:r>
        <w:rPr>
          <w:i/>
          <w:w w:val="105"/>
        </w:rPr>
        <w:t>grapho</w:t>
      </w:r>
      <w:proofErr w:type="spellEnd"/>
      <w:r>
        <w:rPr>
          <w:i/>
          <w:w w:val="105"/>
        </w:rPr>
        <w:t xml:space="preserve"> – пишу; – способ выделения из текста существе</w:t>
      </w:r>
      <w:r>
        <w:rPr>
          <w:i/>
          <w:w w:val="105"/>
        </w:rPr>
        <w:t>нных признаков понятия)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44" w:lineRule="auto"/>
        <w:ind w:left="222" w:right="113"/>
        <w:rPr>
          <w:rFonts w:ascii="Georgia" w:hAnsi="Georgia"/>
        </w:rPr>
      </w:pPr>
      <w:r>
        <w:rPr>
          <w:rFonts w:ascii="Georgia" w:hAnsi="Georgia"/>
          <w:w w:val="105"/>
        </w:rPr>
        <w:t xml:space="preserve">концептуальные таблицы </w:t>
      </w:r>
      <w:r>
        <w:rPr>
          <w:i/>
          <w:w w:val="105"/>
        </w:rPr>
        <w:t>(используются для систематизации информации, выявления существенных признаков изучаемых явлений, событий)</w:t>
      </w:r>
      <w:r>
        <w:rPr>
          <w:rFonts w:ascii="Georgia" w:hAnsi="Georgia"/>
          <w:w w:val="105"/>
        </w:rPr>
        <w:t>;</w:t>
      </w:r>
    </w:p>
    <w:p w:rsidR="00B7566B" w:rsidRDefault="00F141EF">
      <w:pPr>
        <w:spacing w:line="244" w:lineRule="auto"/>
        <w:ind w:left="222" w:right="103"/>
        <w:jc w:val="both"/>
        <w:rPr>
          <w:rFonts w:ascii="Georgia" w:hAnsi="Georgia"/>
        </w:rPr>
      </w:pPr>
      <w:r>
        <w:rPr>
          <w:rFonts w:ascii="Georgia" w:hAnsi="Georgia"/>
          <w:w w:val="105"/>
        </w:rPr>
        <w:t xml:space="preserve">кластеры </w:t>
      </w:r>
      <w:r>
        <w:rPr>
          <w:i/>
          <w:w w:val="105"/>
        </w:rPr>
        <w:t>(от английского «</w:t>
      </w:r>
      <w:proofErr w:type="spellStart"/>
      <w:r>
        <w:rPr>
          <w:i/>
          <w:w w:val="105"/>
        </w:rPr>
        <w:t>cluster</w:t>
      </w:r>
      <w:proofErr w:type="spellEnd"/>
      <w:r>
        <w:rPr>
          <w:i/>
          <w:w w:val="105"/>
        </w:rPr>
        <w:t>» – рой, гроздь, груда, скопление; с помощью кластеров можно в систе</w:t>
      </w:r>
      <w:r>
        <w:rPr>
          <w:i/>
          <w:w w:val="105"/>
        </w:rPr>
        <w:t xml:space="preserve">матизированном виде представить большие объемы информации, ключевые слова, идеи) </w:t>
      </w:r>
      <w:r>
        <w:rPr>
          <w:rFonts w:ascii="Georgia" w:hAnsi="Georgia"/>
          <w:w w:val="105"/>
        </w:rPr>
        <w:t>и др.</w:t>
      </w:r>
    </w:p>
    <w:p w:rsidR="00B7566B" w:rsidRDefault="00B7566B">
      <w:pPr>
        <w:pStyle w:val="a3"/>
        <w:spacing w:before="8"/>
        <w:ind w:left="0"/>
        <w:rPr>
          <w:rFonts w:ascii="Georgia"/>
          <w:sz w:val="22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ind w:right="105"/>
        <w:jc w:val="both"/>
        <w:rPr>
          <w:i/>
          <w:sz w:val="24"/>
        </w:rPr>
      </w:pPr>
      <w:r>
        <w:rPr>
          <w:b/>
          <w:sz w:val="24"/>
        </w:rPr>
        <w:t xml:space="preserve">Телесно-кинестетический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>физическую координацию и ловкость, использование мелкой и крупной моторики, самовыражение и обучение посредством двигательной, физичес</w:t>
      </w:r>
      <w:r>
        <w:rPr>
          <w:i/>
          <w:sz w:val="24"/>
        </w:rPr>
        <w:t>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активности.</w:t>
      </w:r>
    </w:p>
    <w:p w:rsidR="00B7566B" w:rsidRDefault="00F141EF">
      <w:pPr>
        <w:pStyle w:val="a3"/>
        <w:ind w:right="113"/>
        <w:jc w:val="both"/>
      </w:pPr>
      <w:r>
        <w:t>Актуализируется при выполнении учебных заданий, в которых присутствует ручной труд, конструирование, танец, различные виды спорта и подвижные игры, пантомима, а также использование различных приспособлений и инструментов для решения проблем</w:t>
      </w:r>
      <w:r>
        <w:t xml:space="preserve"> и обучения.</w:t>
      </w:r>
    </w:p>
    <w:p w:rsidR="00B7566B" w:rsidRDefault="00B7566B">
      <w:pPr>
        <w:pStyle w:val="a3"/>
        <w:spacing w:before="5"/>
        <w:ind w:left="0"/>
        <w:rPr>
          <w:sz w:val="25"/>
        </w:rPr>
      </w:pPr>
    </w:p>
    <w:p w:rsidR="00B7566B" w:rsidRDefault="00F141EF">
      <w:pPr>
        <w:pStyle w:val="a3"/>
        <w:rPr>
          <w:rFonts w:ascii="Georgia" w:hAnsi="Georgia"/>
        </w:rPr>
      </w:pPr>
      <w:r>
        <w:rPr>
          <w:rFonts w:ascii="Georgia" w:hAnsi="Georgia"/>
        </w:rPr>
        <w:t>КТО ВЫ?</w:t>
      </w:r>
    </w:p>
    <w:p w:rsidR="00B7566B" w:rsidRDefault="00F141EF">
      <w:pPr>
        <w:spacing w:before="7" w:line="247" w:lineRule="auto"/>
        <w:ind w:left="222" w:right="4255"/>
        <w:rPr>
          <w:rFonts w:ascii="Georgia" w:hAnsi="Georgia"/>
        </w:rPr>
      </w:pPr>
      <w:r>
        <w:rPr>
          <w:rFonts w:ascii="Georgia" w:hAnsi="Georgia"/>
        </w:rPr>
        <w:t>Я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люблю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работать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руками,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лепить,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конструировать. У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меня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лучше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получается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думать,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когда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я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двигаюсь.</w:t>
      </w:r>
    </w:p>
    <w:p w:rsidR="00B7566B" w:rsidRDefault="00F141EF">
      <w:pPr>
        <w:spacing w:before="1" w:line="247" w:lineRule="auto"/>
        <w:ind w:left="222" w:right="1991"/>
        <w:rPr>
          <w:rFonts w:ascii="Georgia" w:hAnsi="Georgia"/>
        </w:rPr>
      </w:pPr>
      <w:r>
        <w:rPr>
          <w:rFonts w:ascii="Georgia" w:hAnsi="Georgia"/>
        </w:rPr>
        <w:t>Мне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трудно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сидеть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неподвижно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за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партой,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мне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хочется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больше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двигаться. Я люблю подвижные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игры.</w:t>
      </w:r>
    </w:p>
    <w:p w:rsidR="00B7566B" w:rsidRDefault="00B7566B">
      <w:pPr>
        <w:spacing w:line="247" w:lineRule="auto"/>
        <w:rPr>
          <w:rFonts w:ascii="Georgia" w:hAnsi="Georgia"/>
        </w:rPr>
        <w:sectPr w:rsidR="00B7566B">
          <w:pgSz w:w="11910" w:h="16840"/>
          <w:pgMar w:top="840" w:right="740" w:bottom="280" w:left="1480" w:header="720" w:footer="720" w:gutter="0"/>
          <w:cols w:space="720"/>
        </w:sectPr>
      </w:pPr>
    </w:p>
    <w:p w:rsidR="00B7566B" w:rsidRDefault="00F141EF">
      <w:pPr>
        <w:spacing w:before="80"/>
        <w:ind w:left="222"/>
        <w:rPr>
          <w:rFonts w:ascii="Georgia" w:hAnsi="Georgia"/>
        </w:rPr>
      </w:pPr>
      <w:r>
        <w:rPr>
          <w:rFonts w:ascii="Georgia" w:hAnsi="Georgia"/>
        </w:rPr>
        <w:lastRenderedPageBreak/>
        <w:t>Мне важно ощутить вещь руками.</w:t>
      </w:r>
    </w:p>
    <w:p w:rsidR="00B7566B" w:rsidRDefault="00B7566B">
      <w:pPr>
        <w:pStyle w:val="a3"/>
        <w:spacing w:before="7"/>
        <w:ind w:left="0"/>
        <w:rPr>
          <w:rFonts w:ascii="Georgia"/>
          <w:sz w:val="23"/>
        </w:rPr>
      </w:pPr>
    </w:p>
    <w:p w:rsidR="00B7566B" w:rsidRDefault="00F141EF">
      <w:pPr>
        <w:pStyle w:val="a3"/>
      </w:pPr>
      <w:r>
        <w:t>ПРИЕМЫ</w:t>
      </w:r>
    </w:p>
    <w:p w:rsidR="00B7566B" w:rsidRDefault="00B7566B">
      <w:pPr>
        <w:pStyle w:val="a3"/>
        <w:spacing w:before="8"/>
        <w:ind w:left="0"/>
        <w:rPr>
          <w:sz w:val="25"/>
        </w:rPr>
      </w:pPr>
    </w:p>
    <w:p w:rsidR="00B7566B" w:rsidRDefault="00F141EF">
      <w:pPr>
        <w:spacing w:before="1" w:line="247" w:lineRule="auto"/>
        <w:ind w:left="222" w:right="5939"/>
        <w:jc w:val="both"/>
        <w:rPr>
          <w:rFonts w:ascii="Georgia" w:hAnsi="Georgia"/>
        </w:rPr>
      </w:pPr>
      <w:r>
        <w:rPr>
          <w:rFonts w:ascii="Georgia" w:hAnsi="Georgia"/>
        </w:rPr>
        <w:t>лепка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из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глины,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пластилина,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</w:rPr>
        <w:t xml:space="preserve">теста; </w:t>
      </w:r>
      <w:r>
        <w:rPr>
          <w:rFonts w:ascii="Georgia" w:hAnsi="Georgia"/>
          <w:w w:val="95"/>
        </w:rPr>
        <w:t xml:space="preserve">аппликации из разного материала; </w:t>
      </w:r>
      <w:r>
        <w:rPr>
          <w:rFonts w:ascii="Georgia" w:hAnsi="Georgia"/>
        </w:rPr>
        <w:t>конструирование из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бумаги;</w:t>
      </w:r>
    </w:p>
    <w:p w:rsidR="00B7566B" w:rsidRDefault="00F141EF">
      <w:pPr>
        <w:spacing w:line="247" w:lineRule="auto"/>
        <w:ind w:left="222" w:right="4431"/>
        <w:rPr>
          <w:rFonts w:ascii="Georgia" w:hAnsi="Georgia"/>
        </w:rPr>
      </w:pPr>
      <w:r>
        <w:rPr>
          <w:rFonts w:ascii="Georgia" w:hAnsi="Georgia"/>
        </w:rPr>
        <w:t xml:space="preserve">макраме </w:t>
      </w:r>
      <w:r>
        <w:rPr>
          <w:i/>
        </w:rPr>
        <w:t>(плетение из ниток, веревок и т.п.)</w:t>
      </w:r>
      <w:r>
        <w:rPr>
          <w:rFonts w:ascii="Georgia" w:hAnsi="Georgia"/>
        </w:rPr>
        <w:t xml:space="preserve">; </w:t>
      </w:r>
      <w:r>
        <w:rPr>
          <w:rFonts w:ascii="Georgia" w:hAnsi="Georgia"/>
          <w:w w:val="95"/>
        </w:rPr>
        <w:t xml:space="preserve">рисование пальцами, кистью, поролоном и т.п.; </w:t>
      </w:r>
      <w:r>
        <w:rPr>
          <w:rFonts w:ascii="Georgia" w:hAnsi="Georgia"/>
        </w:rPr>
        <w:t xml:space="preserve">игры с </w:t>
      </w:r>
      <w:proofErr w:type="spellStart"/>
      <w:r>
        <w:rPr>
          <w:rFonts w:ascii="Georgia" w:hAnsi="Georgia"/>
        </w:rPr>
        <w:t>пазлами</w:t>
      </w:r>
      <w:proofErr w:type="spellEnd"/>
      <w:r>
        <w:rPr>
          <w:rFonts w:ascii="Georgia" w:hAnsi="Georgia"/>
        </w:rPr>
        <w:t>, мозаикой, конструктором.</w:t>
      </w:r>
    </w:p>
    <w:p w:rsidR="00B7566B" w:rsidRDefault="00B7566B">
      <w:pPr>
        <w:pStyle w:val="a3"/>
        <w:ind w:left="0"/>
        <w:rPr>
          <w:rFonts w:ascii="Georgia"/>
          <w:sz w:val="26"/>
        </w:rPr>
      </w:pPr>
    </w:p>
    <w:p w:rsidR="00B7566B" w:rsidRDefault="00B7566B">
      <w:pPr>
        <w:pStyle w:val="a3"/>
        <w:spacing w:before="2"/>
        <w:ind w:left="0"/>
        <w:rPr>
          <w:rFonts w:ascii="Georgia"/>
          <w:sz w:val="21"/>
        </w:rPr>
      </w:pPr>
    </w:p>
    <w:p w:rsidR="00B7566B" w:rsidRDefault="00F141EF">
      <w:pPr>
        <w:pStyle w:val="a4"/>
        <w:numPr>
          <w:ilvl w:val="0"/>
          <w:numId w:val="3"/>
        </w:numPr>
        <w:tabs>
          <w:tab w:val="left" w:pos="942"/>
        </w:tabs>
        <w:ind w:right="109"/>
        <w:jc w:val="both"/>
        <w:rPr>
          <w:i/>
          <w:sz w:val="24"/>
        </w:rPr>
      </w:pPr>
      <w:r>
        <w:rPr>
          <w:b/>
          <w:sz w:val="24"/>
        </w:rPr>
        <w:t xml:space="preserve">Аудио-музыкальный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>понимание и выражение себя посредством музыки и ритма; проявляется в композиторской, исполнительской и дирижерской деятельности.</w:t>
      </w:r>
    </w:p>
    <w:p w:rsidR="00B7566B" w:rsidRDefault="00F141EF">
      <w:pPr>
        <w:pStyle w:val="a3"/>
        <w:spacing w:before="1"/>
        <w:ind w:right="109"/>
        <w:jc w:val="both"/>
      </w:pPr>
      <w:r>
        <w:t>Актуализируется при выполнении учебных заданий, связанны</w:t>
      </w:r>
      <w:r>
        <w:t>х со слушанием музыки, включением в различные ритмические игры, пение, танец или игру на различных музыкальных инструментах. Развитию навыков слушания и аудио восприятия будет способствовать выразительное чтение вслух, по ролям, работа с аудиокнигами.</w:t>
      </w:r>
    </w:p>
    <w:p w:rsidR="00B7566B" w:rsidRDefault="00B7566B">
      <w:pPr>
        <w:pStyle w:val="a3"/>
        <w:spacing w:before="11"/>
        <w:ind w:left="0"/>
        <w:rPr>
          <w:sz w:val="23"/>
        </w:rPr>
      </w:pPr>
    </w:p>
    <w:p w:rsidR="00B7566B" w:rsidRDefault="00F141EF">
      <w:pPr>
        <w:pStyle w:val="a3"/>
      </w:pPr>
      <w:r>
        <w:t>КТО ВЫ?</w:t>
      </w:r>
    </w:p>
    <w:p w:rsidR="00B7566B" w:rsidRDefault="00B7566B">
      <w:pPr>
        <w:pStyle w:val="a3"/>
        <w:spacing w:before="8"/>
        <w:ind w:left="0"/>
        <w:rPr>
          <w:sz w:val="25"/>
        </w:rPr>
      </w:pPr>
    </w:p>
    <w:p w:rsidR="00B7566B" w:rsidRDefault="00F141EF">
      <w:pPr>
        <w:spacing w:before="1"/>
        <w:ind w:left="222"/>
        <w:rPr>
          <w:rFonts w:ascii="Georgia" w:hAnsi="Georgia"/>
        </w:rPr>
      </w:pPr>
      <w:r>
        <w:rPr>
          <w:rFonts w:ascii="Georgia" w:hAnsi="Georgia"/>
        </w:rPr>
        <w:t>Мне нравится думать и рассуждать вслух.</w:t>
      </w:r>
    </w:p>
    <w:p w:rsidR="00B7566B" w:rsidRDefault="00F141EF">
      <w:pPr>
        <w:spacing w:before="9" w:line="247" w:lineRule="auto"/>
        <w:ind w:left="222" w:right="3433"/>
        <w:rPr>
          <w:rFonts w:ascii="Georgia" w:hAnsi="Georgia"/>
        </w:rPr>
      </w:pPr>
      <w:r>
        <w:rPr>
          <w:rFonts w:ascii="Georgia" w:hAnsi="Georgia"/>
        </w:rPr>
        <w:t>Я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легко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угадываю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слух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звук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музыкальных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инструментов. Я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могу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делать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уроки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думать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под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музыку.</w:t>
      </w:r>
    </w:p>
    <w:p w:rsidR="00B7566B" w:rsidRDefault="00F141EF">
      <w:pPr>
        <w:spacing w:before="1" w:line="247" w:lineRule="auto"/>
        <w:ind w:left="222" w:right="3785"/>
        <w:rPr>
          <w:rFonts w:ascii="Georgia" w:hAnsi="Georgia"/>
        </w:rPr>
      </w:pPr>
      <w:r>
        <w:rPr>
          <w:rFonts w:ascii="Georgia" w:hAnsi="Georgia"/>
        </w:rPr>
        <w:t>Когда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вспоминаю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какое-то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событие,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то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слышу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звуки. Для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меня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важно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звучание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голоса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человека.</w:t>
      </w:r>
    </w:p>
    <w:p w:rsidR="00B7566B" w:rsidRDefault="00B7566B">
      <w:pPr>
        <w:pStyle w:val="a3"/>
        <w:spacing w:before="1"/>
        <w:ind w:left="0"/>
        <w:rPr>
          <w:rFonts w:ascii="Georgia"/>
          <w:sz w:val="23"/>
        </w:rPr>
      </w:pPr>
    </w:p>
    <w:p w:rsidR="00B7566B" w:rsidRDefault="00F141EF">
      <w:pPr>
        <w:pStyle w:val="a3"/>
      </w:pPr>
      <w:r>
        <w:t>ПРИЕМЫ:</w:t>
      </w:r>
    </w:p>
    <w:p w:rsidR="00B7566B" w:rsidRDefault="00F141EF">
      <w:pPr>
        <w:pStyle w:val="a3"/>
        <w:ind w:right="105"/>
        <w:jc w:val="both"/>
      </w:pPr>
      <w:r>
        <w:rPr>
          <w:b/>
        </w:rPr>
        <w:t>«Музыкальное сопровождение к фильму»</w:t>
      </w:r>
      <w:r>
        <w:t xml:space="preserve">: ребятам предлагают вообразить, что по книге будет сниматься фильм. Необходимо подобрать музыкальное сопровождение к фильму и объяснить режиссеру, почему в той или иной сцене произведения будет использован определенный </w:t>
      </w:r>
      <w:r>
        <w:t>музыкальный</w:t>
      </w:r>
      <w:r>
        <w:rPr>
          <w:spacing w:val="-1"/>
        </w:rPr>
        <w:t xml:space="preserve"> </w:t>
      </w:r>
      <w:r>
        <w:t>фрагмент.</w:t>
      </w:r>
    </w:p>
    <w:p w:rsidR="00B7566B" w:rsidRDefault="00B7566B">
      <w:pPr>
        <w:pStyle w:val="a3"/>
        <w:spacing w:before="2"/>
        <w:ind w:left="0"/>
      </w:pPr>
    </w:p>
    <w:p w:rsidR="00B7566B" w:rsidRDefault="00F141EF">
      <w:pPr>
        <w:pStyle w:val="1"/>
        <w:spacing w:line="274" w:lineRule="exact"/>
        <w:ind w:left="222"/>
      </w:pPr>
      <w:r>
        <w:t>Задание «Саундтрек»</w:t>
      </w:r>
    </w:p>
    <w:p w:rsidR="00B7566B" w:rsidRDefault="00F141EF">
      <w:pPr>
        <w:pStyle w:val="a3"/>
        <w:ind w:right="108"/>
        <w:jc w:val="both"/>
      </w:pPr>
      <w:r>
        <w:t xml:space="preserve">Суть задания: «Если бы события книги можно было описать музыкой, какие песни, мелодии, произведения вы предложили бы в качестве этого музыкального решения? Напишите название и автора музыкального произведения. По </w:t>
      </w:r>
      <w:r>
        <w:t xml:space="preserve">возможности сделайте запись (ссылку) для реального звучания». Для рекламы книги можно попросить детей выбрать самый значимый или захватывающий, на их взгляд, момент, отрывок произведения и записать его в </w:t>
      </w:r>
      <w:proofErr w:type="spellStart"/>
      <w:r>
        <w:t>аудиоформате</w:t>
      </w:r>
      <w:proofErr w:type="spellEnd"/>
      <w:r>
        <w:t>, с музыкой или без.</w:t>
      </w:r>
    </w:p>
    <w:p w:rsidR="00B7566B" w:rsidRDefault="00B7566B">
      <w:pPr>
        <w:pStyle w:val="a3"/>
        <w:spacing w:before="10"/>
        <w:ind w:left="0"/>
        <w:rPr>
          <w:sz w:val="23"/>
        </w:rPr>
      </w:pPr>
    </w:p>
    <w:p w:rsidR="00B7566B" w:rsidRDefault="00F141EF">
      <w:pPr>
        <w:pStyle w:val="a3"/>
        <w:ind w:right="106"/>
        <w:jc w:val="both"/>
      </w:pPr>
      <w:r>
        <w:rPr>
          <w:b/>
        </w:rPr>
        <w:t xml:space="preserve">Мелодекламация </w:t>
      </w:r>
      <w:r>
        <w:t>(от</w:t>
      </w:r>
      <w:r>
        <w:t xml:space="preserve"> др.-греч. </w:t>
      </w:r>
      <w:proofErr w:type="spellStart"/>
      <w:r>
        <w:t>Μέλος</w:t>
      </w:r>
      <w:proofErr w:type="spellEnd"/>
      <w:r>
        <w:t xml:space="preserve"> — песнь, мелодия и лат. </w:t>
      </w:r>
      <w:proofErr w:type="spellStart"/>
      <w:r>
        <w:t>Declamatio</w:t>
      </w:r>
      <w:proofErr w:type="spellEnd"/>
      <w:r>
        <w:t xml:space="preserve"> — упражнения в красноречии) — художественная декламация стихов или прозы с использованием музыки.</w:t>
      </w:r>
    </w:p>
    <w:p w:rsidR="00B7566B" w:rsidRDefault="00B7566B">
      <w:pPr>
        <w:pStyle w:val="a3"/>
        <w:ind w:left="0"/>
      </w:pPr>
    </w:p>
    <w:p w:rsidR="00B7566B" w:rsidRDefault="00F141EF">
      <w:pPr>
        <w:ind w:left="222" w:right="113"/>
        <w:rPr>
          <w:sz w:val="24"/>
        </w:rPr>
      </w:pPr>
      <w:r>
        <w:rPr>
          <w:b/>
          <w:sz w:val="24"/>
        </w:rPr>
        <w:t xml:space="preserve">Творческий проект «Подари любимой книге свой голос» </w:t>
      </w:r>
      <w:r>
        <w:rPr>
          <w:sz w:val="24"/>
        </w:rPr>
        <w:t xml:space="preserve">является одним из способов развития читательского интереса подростков с использованием </w:t>
      </w:r>
      <w:proofErr w:type="spellStart"/>
      <w:r>
        <w:rPr>
          <w:sz w:val="24"/>
        </w:rPr>
        <w:t>аудиоресурсов</w:t>
      </w:r>
      <w:proofErr w:type="spellEnd"/>
      <w:r>
        <w:rPr>
          <w:sz w:val="24"/>
        </w:rPr>
        <w:t>.</w:t>
      </w:r>
    </w:p>
    <w:p w:rsidR="00B7566B" w:rsidRDefault="00F141EF">
      <w:pPr>
        <w:pStyle w:val="a3"/>
        <w:ind w:right="113"/>
        <w:jc w:val="both"/>
      </w:pPr>
      <w:r>
        <w:t>Основная идея такова: озвучить отрывок из любимого произведения (стихотворение), записать аудиофайл, просто выразительно прочитать или сделать это под муз</w:t>
      </w:r>
      <w:r>
        <w:t xml:space="preserve">ыку, с эффектами, возможно, устроить </w:t>
      </w:r>
      <w:proofErr w:type="spellStart"/>
      <w:r>
        <w:t>аудиопостановку</w:t>
      </w:r>
      <w:proofErr w:type="spellEnd"/>
      <w:r>
        <w:t xml:space="preserve"> или записать настоящую аудиокнигу. Все творения должны храниться в Сети, ученикам должен быть обеспечен доступ к ним и возможность проголосовать за понравившийся </w:t>
      </w:r>
      <w:proofErr w:type="spellStart"/>
      <w:r>
        <w:t>аудиоресурс</w:t>
      </w:r>
      <w:proofErr w:type="spellEnd"/>
      <w:r>
        <w:t>.</w:t>
      </w:r>
    </w:p>
    <w:p w:rsidR="00B7566B" w:rsidRDefault="00B7566B">
      <w:pPr>
        <w:pStyle w:val="a3"/>
        <w:ind w:left="0"/>
        <w:rPr>
          <w:sz w:val="25"/>
        </w:rPr>
      </w:pPr>
    </w:p>
    <w:p w:rsidR="00B7566B" w:rsidRDefault="00F141EF">
      <w:pPr>
        <w:ind w:left="222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Конкурсы: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</w:rPr>
        <w:t>«Лучший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декламатор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классе»,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«Лучший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декламатор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среди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учителей»,</w:t>
      </w:r>
    </w:p>
    <w:p w:rsidR="00B7566B" w:rsidRDefault="00F141EF">
      <w:pPr>
        <w:spacing w:before="7"/>
        <w:ind w:left="22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«Лучшая индивидуальная </w:t>
      </w:r>
      <w:proofErr w:type="spellStart"/>
      <w:r>
        <w:rPr>
          <w:rFonts w:ascii="Arial" w:hAnsi="Arial"/>
          <w:b/>
        </w:rPr>
        <w:t>аудиоработа</w:t>
      </w:r>
      <w:proofErr w:type="spellEnd"/>
      <w:r>
        <w:rPr>
          <w:rFonts w:ascii="Arial" w:hAnsi="Arial"/>
          <w:b/>
        </w:rPr>
        <w:t xml:space="preserve">», «Лучшая групповая </w:t>
      </w:r>
      <w:proofErr w:type="spellStart"/>
      <w:r>
        <w:rPr>
          <w:rFonts w:ascii="Arial" w:hAnsi="Arial"/>
          <w:b/>
        </w:rPr>
        <w:t>аудиоработа</w:t>
      </w:r>
      <w:proofErr w:type="spellEnd"/>
      <w:r>
        <w:rPr>
          <w:rFonts w:ascii="Arial" w:hAnsi="Arial"/>
          <w:b/>
        </w:rPr>
        <w:t>»,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</w:rPr>
        <w:t>«Самый</w:t>
      </w:r>
    </w:p>
    <w:p w:rsidR="00B7566B" w:rsidRDefault="00B7566B">
      <w:pPr>
        <w:jc w:val="both"/>
        <w:rPr>
          <w:rFonts w:ascii="Arial" w:hAnsi="Arial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spacing w:before="76"/>
        <w:ind w:left="22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выразительный чтец», «Самый захватывающий сюжет», «Самый веселый сюжет»,</w:t>
      </w:r>
    </w:p>
    <w:p w:rsidR="00B7566B" w:rsidRDefault="00F141EF">
      <w:pPr>
        <w:spacing w:before="4"/>
        <w:ind w:left="222"/>
        <w:rPr>
          <w:rFonts w:ascii="Arial" w:hAnsi="Arial"/>
          <w:b/>
        </w:rPr>
      </w:pPr>
      <w:r>
        <w:rPr>
          <w:rFonts w:ascii="Arial" w:hAnsi="Arial"/>
          <w:b/>
        </w:rPr>
        <w:t>«Самый патриотичный сюжет»</w:t>
      </w:r>
    </w:p>
    <w:p w:rsidR="00B7566B" w:rsidRDefault="00F141EF">
      <w:pPr>
        <w:spacing w:before="10" w:line="247" w:lineRule="auto"/>
        <w:ind w:left="222" w:right="103"/>
        <w:jc w:val="both"/>
        <w:rPr>
          <w:rFonts w:ascii="Georgia" w:hAnsi="Georgia"/>
        </w:rPr>
      </w:pPr>
      <w:r>
        <w:rPr>
          <w:rFonts w:ascii="Georgia" w:hAnsi="Georgia"/>
        </w:rPr>
        <w:t>Критерии</w:t>
      </w:r>
      <w:r>
        <w:rPr>
          <w:rFonts w:ascii="Georgia" w:hAnsi="Georgia"/>
        </w:rPr>
        <w:t xml:space="preserve"> оценки работ: выразительность, грамотность, подбор музыкального сопровождения и эффектов, соответствие тематике, индекс позитива, гармоничность выбранных средств.</w:t>
      </w:r>
    </w:p>
    <w:p w:rsidR="00B7566B" w:rsidRDefault="00B7566B">
      <w:pPr>
        <w:pStyle w:val="a3"/>
        <w:spacing w:before="5"/>
        <w:ind w:left="0"/>
        <w:rPr>
          <w:rFonts w:ascii="Georgia"/>
          <w:sz w:val="23"/>
        </w:rPr>
      </w:pPr>
    </w:p>
    <w:p w:rsidR="00B7566B" w:rsidRDefault="00F141EF">
      <w:pPr>
        <w:pStyle w:val="1"/>
        <w:numPr>
          <w:ilvl w:val="0"/>
          <w:numId w:val="3"/>
        </w:numPr>
        <w:tabs>
          <w:tab w:val="left" w:pos="942"/>
          <w:tab w:val="left" w:pos="3951"/>
          <w:tab w:val="left" w:pos="6788"/>
        </w:tabs>
        <w:spacing w:before="1" w:line="274" w:lineRule="exact"/>
      </w:pPr>
      <w:r>
        <w:t>Естественно-научный</w:t>
      </w:r>
      <w:r>
        <w:tab/>
        <w:t>(исследовательский,</w:t>
      </w:r>
      <w:r>
        <w:tab/>
        <w:t>естествоиспытательский,</w:t>
      </w:r>
    </w:p>
    <w:p w:rsidR="00B7566B" w:rsidRDefault="00F141EF">
      <w:pPr>
        <w:ind w:left="941" w:right="106"/>
        <w:jc w:val="both"/>
        <w:rPr>
          <w:i/>
          <w:sz w:val="24"/>
        </w:rPr>
      </w:pPr>
      <w:r>
        <w:rPr>
          <w:b/>
          <w:sz w:val="24"/>
        </w:rPr>
        <w:t xml:space="preserve">«природный») </w:t>
      </w:r>
      <w:r>
        <w:rPr>
          <w:sz w:val="24"/>
        </w:rPr>
        <w:t xml:space="preserve">Включает: </w:t>
      </w:r>
      <w:r>
        <w:rPr>
          <w:i/>
          <w:sz w:val="24"/>
        </w:rPr>
        <w:t>заме</w:t>
      </w:r>
      <w:r>
        <w:rPr>
          <w:i/>
          <w:sz w:val="24"/>
        </w:rPr>
        <w:t>чать их характерные особенности и распределять по категориям; предполагает наличие острой наблюдательности, любопытства, потребности в исследовании.</w:t>
      </w:r>
    </w:p>
    <w:p w:rsidR="00B7566B" w:rsidRDefault="00F141EF">
      <w:pPr>
        <w:pStyle w:val="a3"/>
        <w:ind w:right="105"/>
        <w:jc w:val="both"/>
      </w:pPr>
      <w:r>
        <w:t xml:space="preserve">Актуализируется при выполнении учебных заданий, в которых предполагается исследование природы, составление </w:t>
      </w:r>
      <w:r>
        <w:t>различных коллекций, гербариев, классификация, изучение и группирование природных объектов. В более широком понимании</w:t>
      </w:r>
    </w:p>
    <w:p w:rsidR="00B7566B" w:rsidRDefault="00F141EF">
      <w:pPr>
        <w:pStyle w:val="a3"/>
        <w:ind w:right="110"/>
        <w:jc w:val="both"/>
      </w:pPr>
      <w:r>
        <w:t>«исследовательский» интеллект предполагает проведение опытов, наблюдений, экспериментов различного характера, включая гуманитарные и естественнонаучные области; разработку и проведение анкетирования, диагностики и т.п.</w:t>
      </w:r>
    </w:p>
    <w:p w:rsidR="00B7566B" w:rsidRDefault="00B7566B">
      <w:pPr>
        <w:pStyle w:val="a3"/>
        <w:spacing w:before="9"/>
        <w:ind w:left="0"/>
        <w:rPr>
          <w:sz w:val="23"/>
        </w:rPr>
      </w:pPr>
    </w:p>
    <w:p w:rsidR="00B7566B" w:rsidRDefault="00F141EF">
      <w:pPr>
        <w:pStyle w:val="a3"/>
      </w:pPr>
      <w:r>
        <w:t>КТО ВЫ?</w:t>
      </w:r>
    </w:p>
    <w:p w:rsidR="00B7566B" w:rsidRDefault="00F141EF">
      <w:pPr>
        <w:spacing w:before="16" w:line="247" w:lineRule="auto"/>
        <w:ind w:left="222" w:right="2808"/>
        <w:rPr>
          <w:rFonts w:ascii="Georgia" w:hAnsi="Georgia"/>
        </w:rPr>
      </w:pPr>
      <w:r>
        <w:rPr>
          <w:rFonts w:ascii="Georgia" w:hAnsi="Georgia"/>
        </w:rPr>
        <w:t>Я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наблюдательный.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Я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часто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вижу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вещи,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которые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другие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упускают. Я люблю сравнивать разные</w:t>
      </w:r>
      <w:r>
        <w:rPr>
          <w:rFonts w:ascii="Georgia" w:hAnsi="Georgia"/>
          <w:spacing w:val="-30"/>
        </w:rPr>
        <w:t xml:space="preserve"> </w:t>
      </w:r>
      <w:r>
        <w:rPr>
          <w:rFonts w:ascii="Georgia" w:hAnsi="Georgia"/>
        </w:rPr>
        <w:t>явления.</w:t>
      </w:r>
    </w:p>
    <w:p w:rsidR="00B7566B" w:rsidRDefault="00F141EF">
      <w:pPr>
        <w:spacing w:before="1"/>
        <w:ind w:left="222"/>
        <w:rPr>
          <w:rFonts w:ascii="Georgia" w:hAnsi="Georgia"/>
        </w:rPr>
      </w:pPr>
      <w:r>
        <w:rPr>
          <w:rFonts w:ascii="Georgia" w:hAnsi="Georgia"/>
        </w:rPr>
        <w:t>Мне интересно экспериментировать.</w:t>
      </w:r>
    </w:p>
    <w:p w:rsidR="00B7566B" w:rsidRDefault="00F141EF">
      <w:pPr>
        <w:spacing w:before="7" w:line="249" w:lineRule="auto"/>
        <w:ind w:left="222" w:right="2684"/>
        <w:rPr>
          <w:rFonts w:ascii="Georgia" w:hAnsi="Georgia"/>
        </w:rPr>
      </w:pPr>
      <w:r>
        <w:rPr>
          <w:rFonts w:ascii="Georgia" w:hAnsi="Georgia"/>
        </w:rPr>
        <w:t>Природные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процессы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вызывают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у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меня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интерес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любопытство. Люблю проводить различные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опыты.</w:t>
      </w:r>
    </w:p>
    <w:p w:rsidR="00B7566B" w:rsidRDefault="00F141EF">
      <w:pPr>
        <w:spacing w:line="246" w:lineRule="exact"/>
        <w:ind w:left="222"/>
        <w:rPr>
          <w:rFonts w:ascii="Georgia" w:hAnsi="Georgia"/>
        </w:rPr>
      </w:pPr>
      <w:r>
        <w:rPr>
          <w:rFonts w:ascii="Georgia" w:hAnsi="Georgia"/>
          <w:w w:val="95"/>
        </w:rPr>
        <w:t>ПРИЁМЫ:</w:t>
      </w:r>
    </w:p>
    <w:p w:rsidR="00B7566B" w:rsidRDefault="00B7566B">
      <w:pPr>
        <w:pStyle w:val="a3"/>
        <w:spacing w:before="5"/>
        <w:ind w:left="0"/>
        <w:rPr>
          <w:rFonts w:ascii="Georgia"/>
          <w:sz w:val="25"/>
        </w:rPr>
      </w:pP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line="247" w:lineRule="auto"/>
        <w:ind w:right="103"/>
        <w:jc w:val="both"/>
        <w:rPr>
          <w:rFonts w:ascii="Georgia" w:hAnsi="Georgia"/>
        </w:rPr>
      </w:pPr>
      <w:r>
        <w:rPr>
          <w:rFonts w:ascii="Georgia" w:hAnsi="Georgia"/>
        </w:rPr>
        <w:t>Познавательные проблемы дают возможность вовлечь уч</w:t>
      </w:r>
      <w:r>
        <w:rPr>
          <w:rFonts w:ascii="Georgia" w:hAnsi="Georgia"/>
        </w:rPr>
        <w:t xml:space="preserve">еника в процесс самостоятельного поиска и “открытия” новых знаний, умений, способов творческой деятельности, личностных оценок и отношений к действительности. Способность к самостоятельному поиску и самообразованию при этом выступает не только необходимым </w:t>
      </w:r>
      <w:r>
        <w:rPr>
          <w:rFonts w:ascii="Georgia" w:hAnsi="Georgia"/>
        </w:rPr>
        <w:t>условием качества образования, но и самостоятельным интегративным показателем его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результативности.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before="4" w:line="247" w:lineRule="auto"/>
        <w:ind w:right="103"/>
        <w:jc w:val="both"/>
        <w:rPr>
          <w:rFonts w:ascii="Georgia" w:hAnsi="Georgia"/>
        </w:rPr>
      </w:pPr>
      <w:r>
        <w:rPr>
          <w:rFonts w:ascii="Georgia" w:hAnsi="Georgia"/>
        </w:rPr>
        <w:t>Предоставление ученику выбора разнообразных познавательных проблем создает условие для качественной дифференциации и индивидуализации образовательного проце</w:t>
      </w:r>
      <w:r>
        <w:rPr>
          <w:rFonts w:ascii="Georgia" w:hAnsi="Georgia"/>
        </w:rPr>
        <w:t>сса.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line="247" w:lineRule="auto"/>
        <w:ind w:right="102"/>
        <w:jc w:val="both"/>
        <w:rPr>
          <w:rFonts w:ascii="Georgia" w:hAnsi="Georgia"/>
        </w:rPr>
      </w:pPr>
      <w:r>
        <w:rPr>
          <w:rFonts w:ascii="Georgia" w:hAnsi="Georgia"/>
        </w:rPr>
        <w:t>Решение учеником познавательных проблем, источником которых выступает его собственный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жизненный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опыт,</w:t>
      </w:r>
      <w:r>
        <w:rPr>
          <w:rFonts w:ascii="Georgia" w:hAnsi="Georgia"/>
          <w:spacing w:val="-17"/>
        </w:rPr>
        <w:t xml:space="preserve"> </w:t>
      </w:r>
      <w:r>
        <w:rPr>
          <w:rFonts w:ascii="Georgia" w:hAnsi="Georgia"/>
        </w:rPr>
        <w:t>деятельность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близких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интересных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ему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людей,</w:t>
      </w:r>
      <w:r>
        <w:rPr>
          <w:rFonts w:ascii="Georgia" w:hAnsi="Georgia"/>
          <w:spacing w:val="-18"/>
        </w:rPr>
        <w:t xml:space="preserve"> </w:t>
      </w:r>
      <w:r>
        <w:rPr>
          <w:rFonts w:ascii="Georgia" w:hAnsi="Georgia"/>
        </w:rPr>
        <w:t>события реальной жизни порождают понимание нужности, важности, целесообразности изучения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данного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предмета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целом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отдельных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разделов.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626"/>
        </w:tabs>
        <w:spacing w:before="3" w:line="247" w:lineRule="auto"/>
        <w:ind w:right="101"/>
        <w:jc w:val="both"/>
        <w:rPr>
          <w:rFonts w:ascii="Georgia" w:hAnsi="Georgia"/>
        </w:rPr>
      </w:pPr>
      <w:r>
        <w:rPr>
          <w:rFonts w:ascii="Georgia" w:hAnsi="Georgia"/>
        </w:rPr>
        <w:t>Познавательные проблемы могут с успехом выполнять функцию своеобразного систематизатора, это происходит, когда ученик вовлекается в процесс установления закономерных связей между различными фактами, явлениями, понятиями, закономерностями. Известно, что чем</w:t>
      </w:r>
      <w:r>
        <w:rPr>
          <w:rFonts w:ascii="Georgia" w:hAnsi="Georgia"/>
        </w:rPr>
        <w:t xml:space="preserve"> больше новый материал связан с усвоенным ранее, тем он интереснее и доступнее для учащихся. В этом же ряду можно рассматривать и интегрирующую функцию познавательных проблем. При этом важно подчеркнуть, что решение познавательных проблем, сформулированных</w:t>
      </w:r>
      <w:r>
        <w:rPr>
          <w:rFonts w:ascii="Georgia" w:hAnsi="Georgia"/>
        </w:rPr>
        <w:t xml:space="preserve"> на стыке </w:t>
      </w:r>
      <w:proofErr w:type="gramStart"/>
      <w:r>
        <w:rPr>
          <w:rFonts w:ascii="Georgia" w:hAnsi="Georgia"/>
        </w:rPr>
        <w:t>раз- личных</w:t>
      </w:r>
      <w:proofErr w:type="gramEnd"/>
      <w:r>
        <w:rPr>
          <w:rFonts w:ascii="Georgia" w:hAnsi="Georgia"/>
        </w:rPr>
        <w:t xml:space="preserve"> предметных областей, создает условие для становления целостной картины мира.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before="4" w:line="249" w:lineRule="auto"/>
        <w:ind w:right="109"/>
        <w:jc w:val="both"/>
        <w:rPr>
          <w:rFonts w:ascii="Georgia" w:hAnsi="Georgia"/>
        </w:rPr>
      </w:pPr>
      <w:r>
        <w:rPr>
          <w:rFonts w:ascii="Georgia" w:hAnsi="Georgia"/>
        </w:rPr>
        <w:t>Трудный, но посильный характер проблем формирует не только интерес учащихся к изучаемому,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но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определенную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настойчивость</w:t>
      </w:r>
      <w:r>
        <w:rPr>
          <w:rFonts w:ascii="Georgia" w:hAnsi="Georgia"/>
          <w:spacing w:val="-16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решении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познавательных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задач.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line="242" w:lineRule="auto"/>
        <w:ind w:right="110"/>
        <w:jc w:val="both"/>
        <w:rPr>
          <w:rFonts w:ascii="Georgia" w:hAnsi="Georgia"/>
        </w:rPr>
      </w:pPr>
      <w:r>
        <w:rPr>
          <w:rFonts w:ascii="Georgia" w:hAnsi="Georgia"/>
        </w:rPr>
        <w:t>Поз</w:t>
      </w:r>
      <w:r>
        <w:rPr>
          <w:rFonts w:ascii="Georgia" w:hAnsi="Georgia"/>
        </w:rPr>
        <w:t>навательные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проблемы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это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прекрасный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способ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самопроверки,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когда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критерием качества</w:t>
      </w:r>
      <w:r>
        <w:rPr>
          <w:rFonts w:ascii="Georgia" w:hAnsi="Georgia"/>
          <w:spacing w:val="-13"/>
        </w:rPr>
        <w:t xml:space="preserve"> </w:t>
      </w:r>
      <w:r>
        <w:rPr>
          <w:rFonts w:ascii="Georgia" w:hAnsi="Georgia"/>
        </w:rPr>
        <w:t>образования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выступает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не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процесс</w:t>
      </w:r>
      <w:r>
        <w:rPr>
          <w:rFonts w:ascii="Georgia" w:hAnsi="Georgia"/>
          <w:spacing w:val="-8"/>
        </w:rPr>
        <w:t xml:space="preserve"> </w:t>
      </w:r>
      <w:r>
        <w:rPr>
          <w:i/>
        </w:rPr>
        <w:t>(“я</w:t>
      </w:r>
      <w:r>
        <w:rPr>
          <w:i/>
          <w:spacing w:val="-14"/>
        </w:rPr>
        <w:t xml:space="preserve"> </w:t>
      </w:r>
      <w:r>
        <w:rPr>
          <w:i/>
        </w:rPr>
        <w:t>учил”)</w:t>
      </w:r>
      <w:r>
        <w:rPr>
          <w:rFonts w:ascii="Georgia" w:hAnsi="Georgia"/>
        </w:rPr>
        <w:t>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а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результат</w:t>
      </w:r>
      <w:r>
        <w:rPr>
          <w:rFonts w:ascii="Georgia" w:hAnsi="Georgia"/>
          <w:spacing w:val="-11"/>
        </w:rPr>
        <w:t xml:space="preserve"> </w:t>
      </w:r>
      <w:r>
        <w:rPr>
          <w:i/>
        </w:rPr>
        <w:t>(“я</w:t>
      </w:r>
      <w:r>
        <w:rPr>
          <w:i/>
          <w:spacing w:val="-11"/>
        </w:rPr>
        <w:t xml:space="preserve"> </w:t>
      </w:r>
      <w:r>
        <w:rPr>
          <w:i/>
        </w:rPr>
        <w:t>решил</w:t>
      </w:r>
      <w:r>
        <w:rPr>
          <w:i/>
          <w:spacing w:val="-13"/>
        </w:rPr>
        <w:t xml:space="preserve"> </w:t>
      </w:r>
      <w:r>
        <w:rPr>
          <w:i/>
        </w:rPr>
        <w:t>проблему”)</w:t>
      </w:r>
      <w:r>
        <w:rPr>
          <w:rFonts w:ascii="Georgia" w:hAnsi="Georgia"/>
        </w:rPr>
        <w:t>.</w:t>
      </w: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before="4" w:line="247" w:lineRule="auto"/>
        <w:ind w:right="104"/>
        <w:jc w:val="both"/>
        <w:rPr>
          <w:rFonts w:ascii="Georgia" w:hAnsi="Georgia"/>
        </w:rPr>
      </w:pPr>
      <w:r>
        <w:rPr>
          <w:rFonts w:ascii="Georgia" w:hAnsi="Georgia"/>
        </w:rPr>
        <w:t>Сама природа познавательных проблем формирует у учащихся особое отношение к содержанию образования, которое выступает перед ними не в виде застывших постулатов и догм, а в качестве динамически развивающейся структуры; при этом учащиеся обретают опыт дополн</w:t>
      </w:r>
      <w:r>
        <w:rPr>
          <w:rFonts w:ascii="Georgia" w:hAnsi="Georgia"/>
        </w:rPr>
        <w:t>ения и обновления этого знания, личностной причастности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этому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процессу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и,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следовательно,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ответственности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за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него.</w:t>
      </w:r>
    </w:p>
    <w:p w:rsidR="00B7566B" w:rsidRDefault="00B7566B">
      <w:pPr>
        <w:spacing w:line="247" w:lineRule="auto"/>
        <w:jc w:val="both"/>
        <w:rPr>
          <w:rFonts w:ascii="Georgia" w:hAnsi="Georgia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pStyle w:val="a4"/>
        <w:numPr>
          <w:ilvl w:val="0"/>
          <w:numId w:val="1"/>
        </w:numPr>
        <w:tabs>
          <w:tab w:val="left" w:pos="582"/>
        </w:tabs>
        <w:spacing w:before="80" w:line="244" w:lineRule="auto"/>
        <w:ind w:right="105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Решение познавательных проблем – это и повод к установлению особых отношений сотрудничества между учителем и учеников, когда </w:t>
      </w:r>
      <w:r>
        <w:rPr>
          <w:i/>
        </w:rPr>
        <w:t>(</w:t>
      </w:r>
      <w:r>
        <w:rPr>
          <w:i/>
        </w:rPr>
        <w:t xml:space="preserve">пусть в единичных ситуациях) </w:t>
      </w:r>
      <w:r>
        <w:rPr>
          <w:rFonts w:ascii="Georgia" w:hAnsi="Georgia"/>
        </w:rPr>
        <w:t>обучающий и обучающийся могут поменяться</w:t>
      </w:r>
      <w:r>
        <w:rPr>
          <w:rFonts w:ascii="Georgia" w:hAnsi="Georgia"/>
          <w:spacing w:val="-38"/>
        </w:rPr>
        <w:t xml:space="preserve"> </w:t>
      </w:r>
      <w:r>
        <w:rPr>
          <w:rFonts w:ascii="Georgia" w:hAnsi="Georgia"/>
        </w:rPr>
        <w:t>ролями.</w:t>
      </w:r>
    </w:p>
    <w:p w:rsidR="00B7566B" w:rsidRDefault="00B7566B">
      <w:pPr>
        <w:pStyle w:val="a3"/>
        <w:ind w:left="0"/>
        <w:rPr>
          <w:rFonts w:ascii="Georgia"/>
          <w:sz w:val="26"/>
        </w:rPr>
      </w:pPr>
    </w:p>
    <w:p w:rsidR="00B7566B" w:rsidRDefault="00F141EF">
      <w:pPr>
        <w:pStyle w:val="a4"/>
        <w:numPr>
          <w:ilvl w:val="1"/>
          <w:numId w:val="1"/>
        </w:numPr>
        <w:tabs>
          <w:tab w:val="left" w:pos="942"/>
          <w:tab w:val="left" w:pos="3311"/>
          <w:tab w:val="left" w:pos="4595"/>
          <w:tab w:val="left" w:pos="5898"/>
          <w:tab w:val="left" w:pos="7510"/>
          <w:tab w:val="left" w:pos="9001"/>
        </w:tabs>
        <w:spacing w:before="227"/>
        <w:ind w:right="110"/>
        <w:rPr>
          <w:i/>
          <w:sz w:val="24"/>
        </w:rPr>
      </w:pPr>
      <w:proofErr w:type="spellStart"/>
      <w:r>
        <w:rPr>
          <w:b/>
          <w:sz w:val="24"/>
        </w:rPr>
        <w:t>Внутриличностный</w:t>
      </w:r>
      <w:proofErr w:type="spellEnd"/>
      <w:r>
        <w:rPr>
          <w:b/>
          <w:sz w:val="24"/>
        </w:rPr>
        <w:tab/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i/>
          <w:sz w:val="24"/>
        </w:rPr>
        <w:t>понимание</w:t>
      </w:r>
      <w:r>
        <w:rPr>
          <w:i/>
          <w:sz w:val="24"/>
        </w:rPr>
        <w:tab/>
        <w:t>собственного</w:t>
      </w:r>
      <w:r>
        <w:rPr>
          <w:i/>
          <w:sz w:val="24"/>
        </w:rPr>
        <w:tab/>
        <w:t>внутреннего</w:t>
      </w:r>
      <w:r>
        <w:rPr>
          <w:i/>
          <w:sz w:val="24"/>
        </w:rPr>
        <w:tab/>
        <w:t>мира, мыслей, эмоций, чувств; самоконтроль, самооценку,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самосовершенствование.</w:t>
      </w:r>
    </w:p>
    <w:p w:rsidR="00B7566B" w:rsidRDefault="00F141EF">
      <w:pPr>
        <w:pStyle w:val="a3"/>
        <w:ind w:right="105"/>
        <w:jc w:val="both"/>
      </w:pPr>
      <w:r>
        <w:t>Актуализируется при выполнении учебных заданий, ориентированных на личный опыт ученика, его интересы и склонности. Может быть развит через выполнение самостоятельных проектов, индивидуальную творческую деятельность, различные способы рефлексии.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</w:pPr>
      <w:r>
        <w:t>КТО ВЫ?</w:t>
      </w:r>
    </w:p>
    <w:p w:rsidR="00B7566B" w:rsidRDefault="00B7566B">
      <w:pPr>
        <w:pStyle w:val="a3"/>
        <w:ind w:left="0"/>
        <w:rPr>
          <w:sz w:val="26"/>
        </w:rPr>
      </w:pPr>
    </w:p>
    <w:p w:rsidR="00B7566B" w:rsidRDefault="00F141EF">
      <w:pPr>
        <w:ind w:left="222"/>
        <w:rPr>
          <w:rFonts w:ascii="Georgia" w:hAnsi="Georgia"/>
        </w:rPr>
      </w:pPr>
      <w:r>
        <w:rPr>
          <w:rFonts w:ascii="Georgia" w:hAnsi="Georgia"/>
        </w:rPr>
        <w:t>Мне нравится думать и работать одному.</w:t>
      </w:r>
    </w:p>
    <w:p w:rsidR="00B7566B" w:rsidRDefault="00F141EF">
      <w:pPr>
        <w:spacing w:before="7" w:line="249" w:lineRule="auto"/>
        <w:ind w:left="222" w:right="688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любом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деле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меня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главное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это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независимость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самостоятельность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действий. Всегда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полагаюсь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свои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знания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собственный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опыт.</w:t>
      </w:r>
    </w:p>
    <w:p w:rsidR="00B7566B" w:rsidRDefault="00F141EF">
      <w:pPr>
        <w:spacing w:line="246" w:lineRule="exact"/>
        <w:ind w:left="222"/>
        <w:rPr>
          <w:rFonts w:ascii="Georgia" w:hAnsi="Georgia"/>
        </w:rPr>
      </w:pPr>
      <w:r>
        <w:rPr>
          <w:rFonts w:ascii="Georgia" w:hAnsi="Georgia"/>
        </w:rPr>
        <w:t>Мне интересно делать только то, что хочется самому.</w:t>
      </w:r>
    </w:p>
    <w:p w:rsidR="00B7566B" w:rsidRDefault="00F141EF">
      <w:pPr>
        <w:spacing w:before="7"/>
        <w:ind w:left="222"/>
        <w:rPr>
          <w:rFonts w:ascii="Georgia" w:hAnsi="Georgia"/>
        </w:rPr>
      </w:pPr>
      <w:r>
        <w:rPr>
          <w:rFonts w:ascii="Georgia" w:hAnsi="Georgia"/>
        </w:rPr>
        <w:t>Самооценка мне более важна, чем мнение окружающих.</w:t>
      </w:r>
    </w:p>
    <w:p w:rsidR="00B7566B" w:rsidRDefault="00B7566B">
      <w:pPr>
        <w:pStyle w:val="a3"/>
        <w:ind w:left="0"/>
        <w:rPr>
          <w:rFonts w:ascii="Georgia"/>
          <w:sz w:val="26"/>
        </w:rPr>
      </w:pPr>
    </w:p>
    <w:p w:rsidR="00B7566B" w:rsidRDefault="00B7566B">
      <w:pPr>
        <w:pStyle w:val="a3"/>
        <w:spacing w:before="1"/>
        <w:ind w:left="0"/>
        <w:rPr>
          <w:rFonts w:ascii="Georgia"/>
          <w:sz w:val="22"/>
        </w:rPr>
      </w:pPr>
    </w:p>
    <w:p w:rsidR="00B7566B" w:rsidRDefault="00F141EF">
      <w:pPr>
        <w:pStyle w:val="a4"/>
        <w:numPr>
          <w:ilvl w:val="1"/>
          <w:numId w:val="1"/>
        </w:numPr>
        <w:tabs>
          <w:tab w:val="left" w:pos="942"/>
        </w:tabs>
        <w:ind w:right="109"/>
        <w:rPr>
          <w:i/>
          <w:sz w:val="24"/>
        </w:rPr>
      </w:pPr>
      <w:r>
        <w:rPr>
          <w:b/>
          <w:sz w:val="24"/>
        </w:rPr>
        <w:t xml:space="preserve">Межличностный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эмпатию</w:t>
      </w:r>
      <w:proofErr w:type="spellEnd"/>
      <w:r>
        <w:rPr>
          <w:i/>
          <w:sz w:val="24"/>
        </w:rPr>
        <w:t>, понимание способов взаимодействия с другими людьми, умение работать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сообща.</w:t>
      </w:r>
    </w:p>
    <w:p w:rsidR="00B7566B" w:rsidRDefault="00F141EF">
      <w:pPr>
        <w:pStyle w:val="a3"/>
        <w:ind w:right="111"/>
        <w:jc w:val="both"/>
      </w:pPr>
      <w:r>
        <w:t xml:space="preserve">Актуализируется при выполнении учебных заданий, предполагающих коллективные способы обучения, </w:t>
      </w:r>
      <w:r>
        <w:t xml:space="preserve">взаимодействие, кооперацию, объединение усилий. Может </w:t>
      </w:r>
      <w:proofErr w:type="gramStart"/>
      <w:r>
        <w:t>быть  развит</w:t>
      </w:r>
      <w:proofErr w:type="gramEnd"/>
      <w:r>
        <w:t xml:space="preserve"> через участие в коллективных играх, групповых проектах, дискуссиях, в процессе межкультурного взаимодействия, в инсценировках и ролевых</w:t>
      </w:r>
      <w:r>
        <w:rPr>
          <w:spacing w:val="-3"/>
        </w:rPr>
        <w:t xml:space="preserve"> </w:t>
      </w:r>
      <w:r>
        <w:t>играх.</w:t>
      </w:r>
    </w:p>
    <w:p w:rsidR="00B7566B" w:rsidRDefault="00B7566B">
      <w:pPr>
        <w:pStyle w:val="a3"/>
        <w:spacing w:before="5"/>
        <w:ind w:left="0"/>
      </w:pPr>
    </w:p>
    <w:p w:rsidR="00B7566B" w:rsidRDefault="00F141EF">
      <w:pPr>
        <w:pStyle w:val="1"/>
        <w:ind w:left="222"/>
      </w:pPr>
      <w:r>
        <w:t>Кто вы?</w:t>
      </w:r>
    </w:p>
    <w:p w:rsidR="00B7566B" w:rsidRDefault="00B7566B">
      <w:pPr>
        <w:pStyle w:val="a3"/>
        <w:spacing w:before="4"/>
        <w:ind w:left="0"/>
        <w:rPr>
          <w:b/>
          <w:sz w:val="25"/>
        </w:rPr>
      </w:pPr>
    </w:p>
    <w:p w:rsidR="00B7566B" w:rsidRDefault="00F141EF">
      <w:pPr>
        <w:spacing w:line="247" w:lineRule="auto"/>
        <w:ind w:left="222" w:right="4431"/>
        <w:rPr>
          <w:rFonts w:ascii="Georgia" w:hAnsi="Georgia"/>
        </w:rPr>
      </w:pPr>
      <w:r>
        <w:rPr>
          <w:rFonts w:ascii="Georgia" w:hAnsi="Georgia"/>
        </w:rPr>
        <w:t>Мне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нравятся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игры,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вовлекающие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други</w:t>
      </w:r>
      <w:r>
        <w:rPr>
          <w:rFonts w:ascii="Georgia" w:hAnsi="Georgia"/>
        </w:rPr>
        <w:t>х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людей. Я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чувствителен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настроениям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чувствам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других. Мне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кажется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легким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объяснять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что-либо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другим. Я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могу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решать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споры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между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друзьями.</w:t>
      </w:r>
    </w:p>
    <w:p w:rsidR="00B7566B" w:rsidRDefault="00F141EF">
      <w:pPr>
        <w:spacing w:before="2"/>
        <w:ind w:left="222"/>
        <w:rPr>
          <w:rFonts w:ascii="Georgia" w:hAnsi="Georgia"/>
        </w:rPr>
      </w:pPr>
      <w:r>
        <w:rPr>
          <w:rFonts w:ascii="Georgia" w:hAnsi="Georgia"/>
        </w:rPr>
        <w:t>Я люблю работать в команде.</w:t>
      </w:r>
    </w:p>
    <w:p w:rsidR="00B7566B" w:rsidRDefault="00B7566B">
      <w:pPr>
        <w:pStyle w:val="a3"/>
        <w:ind w:left="0"/>
        <w:rPr>
          <w:rFonts w:ascii="Georgia"/>
          <w:sz w:val="23"/>
        </w:rPr>
      </w:pPr>
    </w:p>
    <w:p w:rsidR="00B7566B" w:rsidRDefault="00F141EF">
      <w:pPr>
        <w:ind w:left="222"/>
        <w:rPr>
          <w:rFonts w:ascii="Arial" w:hAnsi="Arial"/>
          <w:b/>
        </w:rPr>
      </w:pPr>
      <w:r>
        <w:rPr>
          <w:rFonts w:ascii="Arial" w:hAnsi="Arial"/>
          <w:b/>
        </w:rPr>
        <w:t>Приемы</w:t>
      </w:r>
    </w:p>
    <w:p w:rsidR="00B7566B" w:rsidRDefault="00F141EF">
      <w:pPr>
        <w:spacing w:before="157"/>
        <w:ind w:left="222"/>
        <w:rPr>
          <w:sz w:val="23"/>
        </w:rPr>
      </w:pPr>
      <w:r>
        <w:rPr>
          <w:sz w:val="23"/>
        </w:rPr>
        <w:t>Таблица «Организационная структура учебного процесса и стадии ее развития»</w:t>
      </w:r>
    </w:p>
    <w:p w:rsidR="00B7566B" w:rsidRDefault="00B7566B">
      <w:pPr>
        <w:pStyle w:val="a3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070"/>
        <w:gridCol w:w="3068"/>
      </w:tblGrid>
      <w:tr w:rsidR="00B7566B">
        <w:trPr>
          <w:trHeight w:val="205"/>
        </w:trPr>
        <w:tc>
          <w:tcPr>
            <w:tcW w:w="3068" w:type="dxa"/>
          </w:tcPr>
          <w:p w:rsidR="00B7566B" w:rsidRDefault="00F141EF">
            <w:pPr>
              <w:pStyle w:val="TableParagraph"/>
              <w:spacing w:line="186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 общения</w:t>
            </w:r>
          </w:p>
        </w:tc>
        <w:tc>
          <w:tcPr>
            <w:tcW w:w="3070" w:type="dxa"/>
          </w:tcPr>
          <w:p w:rsidR="00B7566B" w:rsidRDefault="00F141EF">
            <w:pPr>
              <w:pStyle w:val="TableParagraph"/>
              <w:spacing w:line="186" w:lineRule="exac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Организационная форма обучения</w:t>
            </w:r>
          </w:p>
        </w:tc>
        <w:tc>
          <w:tcPr>
            <w:tcW w:w="3068" w:type="dxa"/>
          </w:tcPr>
          <w:p w:rsidR="00B7566B" w:rsidRDefault="00F141EF">
            <w:pPr>
              <w:pStyle w:val="TableParagraph"/>
              <w:spacing w:line="186" w:lineRule="exact"/>
              <w:ind w:left="10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Способ обучения</w:t>
            </w:r>
          </w:p>
        </w:tc>
      </w:tr>
      <w:tr w:rsidR="00B7566B">
        <w:trPr>
          <w:trHeight w:val="957"/>
        </w:trPr>
        <w:tc>
          <w:tcPr>
            <w:tcW w:w="3068" w:type="dxa"/>
          </w:tcPr>
          <w:p w:rsidR="00B7566B" w:rsidRDefault="00F141EF">
            <w:pPr>
              <w:pStyle w:val="TableParagraph"/>
              <w:spacing w:before="6" w:line="247" w:lineRule="auto"/>
              <w:ind w:right="566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Опосредованное общение </w:t>
            </w:r>
            <w:r>
              <w:rPr>
                <w:sz w:val="20"/>
              </w:rPr>
              <w:t>через письменную речь</w:t>
            </w:r>
          </w:p>
        </w:tc>
        <w:tc>
          <w:tcPr>
            <w:tcW w:w="3070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3068" w:type="dxa"/>
            <w:vMerge w:val="restart"/>
          </w:tcPr>
          <w:p w:rsidR="00B7566B" w:rsidRDefault="00F141EF">
            <w:pPr>
              <w:pStyle w:val="TableParagraph"/>
              <w:spacing w:before="6" w:line="247" w:lineRule="auto"/>
              <w:ind w:left="105" w:right="566"/>
              <w:rPr>
                <w:sz w:val="20"/>
              </w:rPr>
            </w:pPr>
            <w:r>
              <w:rPr>
                <w:sz w:val="20"/>
              </w:rPr>
              <w:t xml:space="preserve">Индивидуальный способ </w:t>
            </w:r>
            <w:r>
              <w:rPr>
                <w:w w:val="95"/>
                <w:sz w:val="20"/>
              </w:rPr>
              <w:t>обучения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XVI–XVII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вв.</w:t>
            </w:r>
          </w:p>
          <w:p w:rsidR="00B7566B" w:rsidRDefault="00F141EF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Включает парную и</w:t>
            </w:r>
          </w:p>
          <w:p w:rsidR="00B7566B" w:rsidRDefault="00F141EF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индивидуальную формы</w:t>
            </w:r>
          </w:p>
        </w:tc>
      </w:tr>
      <w:tr w:rsidR="00B7566B">
        <w:trPr>
          <w:trHeight w:val="508"/>
        </w:trPr>
        <w:tc>
          <w:tcPr>
            <w:tcW w:w="3068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Общение в паре</w:t>
            </w:r>
          </w:p>
        </w:tc>
        <w:tc>
          <w:tcPr>
            <w:tcW w:w="3070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Парная (один учит другого)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B7566B" w:rsidRDefault="00B7566B">
            <w:pPr>
              <w:rPr>
                <w:sz w:val="2"/>
                <w:szCs w:val="2"/>
              </w:rPr>
            </w:pPr>
          </w:p>
        </w:tc>
      </w:tr>
      <w:tr w:rsidR="00B7566B">
        <w:trPr>
          <w:trHeight w:val="957"/>
        </w:trPr>
        <w:tc>
          <w:tcPr>
            <w:tcW w:w="3068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Групповое общение</w:t>
            </w:r>
          </w:p>
        </w:tc>
        <w:tc>
          <w:tcPr>
            <w:tcW w:w="3070" w:type="dxa"/>
          </w:tcPr>
          <w:p w:rsidR="00B7566B" w:rsidRDefault="00F141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Групповая (один</w:t>
            </w:r>
          </w:p>
          <w:p w:rsidR="00B7566B" w:rsidRDefault="00F141EF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одновременно учит многих)</w:t>
            </w:r>
          </w:p>
        </w:tc>
        <w:tc>
          <w:tcPr>
            <w:tcW w:w="3068" w:type="dxa"/>
          </w:tcPr>
          <w:p w:rsidR="00B7566B" w:rsidRDefault="00F141EF">
            <w:pPr>
              <w:pStyle w:val="TableParagraph"/>
              <w:spacing w:before="6" w:line="249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Групповой способ обучения </w:t>
            </w:r>
            <w:r>
              <w:rPr>
                <w:sz w:val="20"/>
              </w:rPr>
              <w:t>XVII–XX вв.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</w:p>
          <w:p w:rsidR="00B7566B" w:rsidRDefault="00F141E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групповую,  парную</w:t>
            </w:r>
            <w:proofErr w:type="gramEnd"/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B7566B" w:rsidRDefault="00F141EF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индивидуальную формы</w:t>
            </w:r>
          </w:p>
        </w:tc>
      </w:tr>
      <w:tr w:rsidR="00B7566B">
        <w:trPr>
          <w:trHeight w:val="1171"/>
        </w:trPr>
        <w:tc>
          <w:tcPr>
            <w:tcW w:w="3068" w:type="dxa"/>
          </w:tcPr>
          <w:p w:rsidR="00B7566B" w:rsidRDefault="00F141EF">
            <w:pPr>
              <w:pStyle w:val="TableParagraph"/>
              <w:spacing w:before="6" w:line="247" w:lineRule="auto"/>
              <w:ind w:right="495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сменного состава</w:t>
            </w:r>
          </w:p>
        </w:tc>
        <w:tc>
          <w:tcPr>
            <w:tcW w:w="3070" w:type="dxa"/>
          </w:tcPr>
          <w:p w:rsidR="00B7566B" w:rsidRDefault="00F141EF">
            <w:pPr>
              <w:pStyle w:val="TableParagraph"/>
              <w:spacing w:before="6" w:line="247" w:lineRule="auto"/>
              <w:ind w:right="239"/>
              <w:rPr>
                <w:sz w:val="20"/>
              </w:rPr>
            </w:pPr>
            <w:r>
              <w:rPr>
                <w:sz w:val="20"/>
              </w:rPr>
              <w:t>Коллективная (каждый учит каждого)</w:t>
            </w:r>
          </w:p>
        </w:tc>
        <w:tc>
          <w:tcPr>
            <w:tcW w:w="3068" w:type="dxa"/>
          </w:tcPr>
          <w:p w:rsidR="00B7566B" w:rsidRDefault="00F141EF">
            <w:pPr>
              <w:pStyle w:val="TableParagraph"/>
              <w:spacing w:before="6" w:line="247" w:lineRule="auto"/>
              <w:ind w:left="105" w:right="566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Коллективный способ </w:t>
            </w:r>
            <w:r>
              <w:rPr>
                <w:sz w:val="20"/>
              </w:rPr>
              <w:t>обучения. Включает</w:t>
            </w:r>
          </w:p>
          <w:p w:rsidR="00B7566B" w:rsidRDefault="00F141EF">
            <w:pPr>
              <w:pStyle w:val="TableParagraph"/>
              <w:spacing w:line="249" w:lineRule="auto"/>
              <w:ind w:left="105" w:right="391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коллективную, групповую, </w:t>
            </w:r>
            <w:r>
              <w:rPr>
                <w:sz w:val="20"/>
              </w:rPr>
              <w:t>парную и индивидуальную</w:t>
            </w:r>
          </w:p>
          <w:p w:rsidR="00B7566B" w:rsidRDefault="00F141EF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</w:p>
        </w:tc>
      </w:tr>
    </w:tbl>
    <w:p w:rsidR="00B7566B" w:rsidRDefault="00B7566B">
      <w:pPr>
        <w:pStyle w:val="a3"/>
        <w:spacing w:before="5"/>
        <w:ind w:left="0"/>
        <w:rPr>
          <w:sz w:val="36"/>
        </w:rPr>
      </w:pPr>
      <w:bookmarkStart w:id="0" w:name="_GoBack"/>
      <w:bookmarkEnd w:id="0"/>
    </w:p>
    <w:p w:rsidR="00B7566B" w:rsidRDefault="00F141EF">
      <w:pPr>
        <w:ind w:left="222"/>
        <w:rPr>
          <w:b/>
          <w:sz w:val="23"/>
        </w:rPr>
      </w:pPr>
      <w:r>
        <w:rPr>
          <w:b/>
          <w:sz w:val="23"/>
        </w:rPr>
        <w:t>Ажурная пила»</w:t>
      </w:r>
    </w:p>
    <w:p w:rsidR="00B7566B" w:rsidRDefault="00B7566B">
      <w:pPr>
        <w:rPr>
          <w:sz w:val="23"/>
        </w:rPr>
        <w:sectPr w:rsidR="00B7566B">
          <w:pgSz w:w="11910" w:h="16840"/>
          <w:pgMar w:top="760" w:right="740" w:bottom="280" w:left="1480" w:header="720" w:footer="720" w:gutter="0"/>
          <w:cols w:space="720"/>
        </w:sectPr>
      </w:pPr>
    </w:p>
    <w:p w:rsidR="00B7566B" w:rsidRDefault="00F141EF">
      <w:pPr>
        <w:spacing w:before="80" w:line="247" w:lineRule="auto"/>
        <w:ind w:left="222" w:right="104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Другой вариант организации обучения в сотрудничестве условно называется “Пила”. На этапе творческого применения языкового материала учащиеся подразделяются на “</w:t>
      </w:r>
      <w:proofErr w:type="spellStart"/>
      <w:r>
        <w:rPr>
          <w:rFonts w:ascii="Georgia" w:hAnsi="Georgia"/>
        </w:rPr>
        <w:t>Home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Groups</w:t>
      </w:r>
      <w:proofErr w:type="spellEnd"/>
      <w:r>
        <w:rPr>
          <w:rFonts w:ascii="Georgia" w:hAnsi="Georgia"/>
        </w:rPr>
        <w:t xml:space="preserve">” </w:t>
      </w:r>
      <w:r>
        <w:rPr>
          <w:i/>
        </w:rPr>
        <w:t xml:space="preserve">(первоначальные группы) </w:t>
      </w:r>
      <w:r>
        <w:rPr>
          <w:rFonts w:ascii="Georgia" w:hAnsi="Georgia"/>
        </w:rPr>
        <w:t>по три человека в группе. Количество учащихся в таких групп</w:t>
      </w:r>
      <w:r>
        <w:rPr>
          <w:rFonts w:ascii="Georgia" w:hAnsi="Georgia"/>
        </w:rPr>
        <w:t>ах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зависит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от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количества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предлагаемых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текстов.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Каждый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из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учеников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выбирает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один из предложенных текстов и выполняет задания, относящиеся к нему. Задача на данном этапе – самостоятельное ознакомление с текстом с целью общего охвата содержания, полного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понимания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или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извлечения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конкретной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информации</w:t>
      </w:r>
      <w:r>
        <w:rPr>
          <w:rFonts w:ascii="Georgia" w:hAnsi="Georgia"/>
          <w:spacing w:val="-3"/>
        </w:rPr>
        <w:t xml:space="preserve"> </w:t>
      </w:r>
      <w:r>
        <w:rPr>
          <w:i/>
        </w:rPr>
        <w:t>(цель</w:t>
      </w:r>
      <w:r>
        <w:rPr>
          <w:i/>
          <w:spacing w:val="-6"/>
        </w:rPr>
        <w:t xml:space="preserve"> </w:t>
      </w:r>
      <w:r>
        <w:rPr>
          <w:i/>
        </w:rPr>
        <w:t>может</w:t>
      </w:r>
      <w:r>
        <w:rPr>
          <w:i/>
          <w:spacing w:val="-8"/>
        </w:rPr>
        <w:t xml:space="preserve"> </w:t>
      </w:r>
      <w:r>
        <w:rPr>
          <w:i/>
        </w:rPr>
        <w:t>варьироваться</w:t>
      </w:r>
      <w:r>
        <w:rPr>
          <w:i/>
          <w:spacing w:val="-7"/>
        </w:rPr>
        <w:t xml:space="preserve"> </w:t>
      </w:r>
      <w:r>
        <w:rPr>
          <w:i/>
        </w:rPr>
        <w:t xml:space="preserve">в разных текстах) </w:t>
      </w:r>
      <w:r>
        <w:rPr>
          <w:rFonts w:ascii="Georgia" w:hAnsi="Georgia"/>
        </w:rPr>
        <w:t>и выполнение заданий, связанных с проверкой понимания прочитанного. Второй этап работы проходит в “</w:t>
      </w:r>
      <w:proofErr w:type="spellStart"/>
      <w:r>
        <w:rPr>
          <w:rFonts w:ascii="Georgia" w:hAnsi="Georgia"/>
        </w:rPr>
        <w:t>Expert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Groups</w:t>
      </w:r>
      <w:proofErr w:type="spellEnd"/>
      <w:r>
        <w:rPr>
          <w:rFonts w:ascii="Georgia" w:hAnsi="Georgia"/>
        </w:rPr>
        <w:t xml:space="preserve">” </w:t>
      </w:r>
      <w:r>
        <w:rPr>
          <w:i/>
        </w:rPr>
        <w:t>(экспертных группах)</w:t>
      </w:r>
      <w:r>
        <w:rPr>
          <w:rFonts w:ascii="Georgia" w:hAnsi="Georgia"/>
        </w:rPr>
        <w:t>. Все учащиеся, которые работал</w:t>
      </w:r>
      <w:r>
        <w:rPr>
          <w:rFonts w:ascii="Georgia" w:hAnsi="Georgia"/>
        </w:rPr>
        <w:t>и над первым текстом, собираются в одну группу, учащиеся, которые работали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над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вторым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текстом,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другую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группу,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учащиеся,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которые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работали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над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третьим текстом, – в третью</w:t>
      </w:r>
      <w:r>
        <w:rPr>
          <w:rFonts w:ascii="Georgia" w:hAnsi="Georgia"/>
          <w:spacing w:val="-23"/>
        </w:rPr>
        <w:t xml:space="preserve"> </w:t>
      </w:r>
      <w:r>
        <w:rPr>
          <w:rFonts w:ascii="Georgia" w:hAnsi="Georgia"/>
        </w:rPr>
        <w:t>группу.</w:t>
      </w:r>
    </w:p>
    <w:p w:rsidR="00B7566B" w:rsidRDefault="00B7566B">
      <w:pPr>
        <w:pStyle w:val="a3"/>
        <w:spacing w:before="10"/>
        <w:ind w:left="0"/>
        <w:rPr>
          <w:rFonts w:ascii="Georgia"/>
          <w:sz w:val="21"/>
        </w:rPr>
      </w:pPr>
    </w:p>
    <w:p w:rsidR="00B7566B" w:rsidRDefault="00F141EF">
      <w:pPr>
        <w:ind w:left="222"/>
        <w:jc w:val="both"/>
        <w:rPr>
          <w:rFonts w:ascii="Georgia" w:hAnsi="Georgia"/>
        </w:rPr>
      </w:pPr>
      <w:r>
        <w:rPr>
          <w:rFonts w:ascii="Georgia" w:hAnsi="Georgia"/>
        </w:rPr>
        <w:t>ЗИГЗАГ</w:t>
      </w:r>
    </w:p>
    <w:p w:rsidR="00B7566B" w:rsidRDefault="00F141EF">
      <w:pPr>
        <w:spacing w:before="7" w:line="247" w:lineRule="auto"/>
        <w:ind w:left="222" w:right="104"/>
        <w:jc w:val="both"/>
        <w:rPr>
          <w:rFonts w:ascii="Georgia" w:hAnsi="Georgia"/>
        </w:rPr>
      </w:pPr>
      <w:r>
        <w:rPr>
          <w:rFonts w:ascii="Georgia" w:hAnsi="Georgia"/>
        </w:rPr>
        <w:t>Класс делится на группы. Группе выдаются тексты различного содержания. Каждый учащийся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работает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со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своим</w:t>
      </w:r>
      <w:r>
        <w:rPr>
          <w:rFonts w:ascii="Georgia" w:hAnsi="Georgia"/>
          <w:spacing w:val="-20"/>
        </w:rPr>
        <w:t xml:space="preserve"> </w:t>
      </w:r>
      <w:r>
        <w:rPr>
          <w:rFonts w:ascii="Georgia" w:hAnsi="Georgia"/>
        </w:rPr>
        <w:t>текстом: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выделяет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главное,</w:t>
      </w:r>
      <w:r>
        <w:rPr>
          <w:rFonts w:ascii="Georgia" w:hAnsi="Georgia"/>
          <w:spacing w:val="-21"/>
        </w:rPr>
        <w:t xml:space="preserve"> </w:t>
      </w:r>
      <w:r>
        <w:rPr>
          <w:rFonts w:ascii="Georgia" w:hAnsi="Georgia"/>
        </w:rPr>
        <w:t>либо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>составляет</w:t>
      </w:r>
      <w:r>
        <w:rPr>
          <w:rFonts w:ascii="Georgia" w:hAnsi="Georgia"/>
          <w:spacing w:val="-19"/>
        </w:rPr>
        <w:t xml:space="preserve"> </w:t>
      </w:r>
      <w:r>
        <w:rPr>
          <w:rFonts w:ascii="Georgia" w:hAnsi="Georgia"/>
        </w:rPr>
        <w:t>опорный</w:t>
      </w:r>
      <w:r>
        <w:rPr>
          <w:rFonts w:ascii="Georgia" w:hAnsi="Georgia"/>
          <w:spacing w:val="-22"/>
        </w:rPr>
        <w:t xml:space="preserve"> </w:t>
      </w:r>
      <w:r>
        <w:rPr>
          <w:rFonts w:ascii="Georgia" w:hAnsi="Georgia"/>
        </w:rPr>
        <w:t xml:space="preserve">конспект, либо использует одну из графических форм </w:t>
      </w:r>
      <w:r>
        <w:rPr>
          <w:i/>
        </w:rPr>
        <w:t>(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 «кластер»)</w:t>
      </w:r>
      <w:r>
        <w:rPr>
          <w:rFonts w:ascii="Georgia" w:hAnsi="Georgia"/>
        </w:rPr>
        <w:t xml:space="preserve">. По окончании </w:t>
      </w:r>
      <w:proofErr w:type="gramStart"/>
      <w:r>
        <w:rPr>
          <w:rFonts w:ascii="Georgia" w:hAnsi="Georgia"/>
        </w:rPr>
        <w:t>работы</w:t>
      </w:r>
      <w:proofErr w:type="gramEnd"/>
      <w:r>
        <w:rPr>
          <w:rFonts w:ascii="Georgia" w:hAnsi="Georgia"/>
        </w:rPr>
        <w:t xml:space="preserve"> учащиес</w:t>
      </w:r>
      <w:r>
        <w:rPr>
          <w:rFonts w:ascii="Georgia" w:hAnsi="Georgia"/>
        </w:rPr>
        <w:t>я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переходят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другие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группы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группы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экспертов.</w:t>
      </w:r>
    </w:p>
    <w:p w:rsidR="00B7566B" w:rsidRDefault="00B7566B">
      <w:pPr>
        <w:pStyle w:val="a3"/>
        <w:spacing w:before="10"/>
        <w:ind w:left="0"/>
        <w:rPr>
          <w:rFonts w:ascii="Georgia"/>
          <w:sz w:val="22"/>
        </w:rPr>
      </w:pPr>
    </w:p>
    <w:p w:rsidR="00B7566B" w:rsidRDefault="00F141EF">
      <w:pPr>
        <w:pStyle w:val="a4"/>
        <w:numPr>
          <w:ilvl w:val="1"/>
          <w:numId w:val="1"/>
        </w:numPr>
        <w:tabs>
          <w:tab w:val="left" w:pos="942"/>
        </w:tabs>
        <w:ind w:right="107"/>
        <w:rPr>
          <w:i/>
          <w:sz w:val="24"/>
        </w:rPr>
      </w:pPr>
      <w:r>
        <w:rPr>
          <w:b/>
          <w:sz w:val="24"/>
        </w:rPr>
        <w:t xml:space="preserve">Экзистенциальный </w:t>
      </w:r>
      <w:proofErr w:type="gramStart"/>
      <w:r>
        <w:rPr>
          <w:sz w:val="24"/>
        </w:rPr>
        <w:t>Включает</w:t>
      </w:r>
      <w:proofErr w:type="gramEnd"/>
      <w:r>
        <w:rPr>
          <w:sz w:val="24"/>
        </w:rPr>
        <w:t xml:space="preserve">: </w:t>
      </w:r>
      <w:r>
        <w:rPr>
          <w:i/>
          <w:sz w:val="24"/>
        </w:rPr>
        <w:t xml:space="preserve">философские размышления, глобальные выводы, заключения, определение </w:t>
      </w:r>
      <w:proofErr w:type="spellStart"/>
      <w:r>
        <w:rPr>
          <w:i/>
          <w:sz w:val="24"/>
        </w:rPr>
        <w:t>этичекских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позиций.</w:t>
      </w:r>
    </w:p>
    <w:p w:rsidR="00B7566B" w:rsidRDefault="00F141EF">
      <w:pPr>
        <w:pStyle w:val="a3"/>
        <w:ind w:right="113"/>
        <w:jc w:val="both"/>
      </w:pPr>
      <w:r>
        <w:t>Актуализируется при выполнении учебных заданий, предполагающих нравственный выбор, ценностное осмысление, определение приоритетов. Может быть развит через обращения к темам нравственного характера, обсуждение смыслов и ценностей (цитаты, афоризмы, притчи),</w:t>
      </w:r>
      <w:r>
        <w:t xml:space="preserve"> решение воспитательных задач, формирование системы отношений.</w:t>
      </w:r>
    </w:p>
    <w:p w:rsidR="00B7566B" w:rsidRDefault="00B7566B">
      <w:pPr>
        <w:pStyle w:val="a3"/>
        <w:ind w:left="0"/>
      </w:pPr>
    </w:p>
    <w:p w:rsidR="00B7566B" w:rsidRDefault="00F141EF">
      <w:pPr>
        <w:pStyle w:val="a3"/>
        <w:jc w:val="both"/>
      </w:pPr>
      <w:r>
        <w:t>КТО ВЫ?</w:t>
      </w:r>
    </w:p>
    <w:p w:rsidR="00B7566B" w:rsidRDefault="00B7566B">
      <w:pPr>
        <w:pStyle w:val="a3"/>
        <w:spacing w:before="9"/>
        <w:ind w:left="0"/>
        <w:rPr>
          <w:sz w:val="25"/>
        </w:rPr>
      </w:pPr>
    </w:p>
    <w:p w:rsidR="00B7566B" w:rsidRDefault="00F141EF">
      <w:pPr>
        <w:spacing w:line="249" w:lineRule="auto"/>
        <w:ind w:left="222" w:right="2693"/>
        <w:rPr>
          <w:rFonts w:ascii="Georgia" w:hAnsi="Georgia"/>
        </w:rPr>
      </w:pPr>
      <w:r>
        <w:rPr>
          <w:rFonts w:ascii="Georgia" w:hAnsi="Georgia"/>
        </w:rPr>
        <w:t>Меня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интересует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мировая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история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проблемы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</w:rPr>
        <w:t>всего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человечества. Я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могу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рассуждать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том,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что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такое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хорошо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что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</w:rPr>
        <w:t>такое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плохо.</w:t>
      </w:r>
    </w:p>
    <w:p w:rsidR="00B7566B" w:rsidRDefault="00F141EF">
      <w:pPr>
        <w:spacing w:line="246" w:lineRule="exact"/>
        <w:ind w:left="222"/>
        <w:jc w:val="both"/>
        <w:rPr>
          <w:rFonts w:ascii="Georgia" w:hAnsi="Georgia"/>
        </w:rPr>
      </w:pPr>
      <w:r>
        <w:rPr>
          <w:rFonts w:ascii="Georgia" w:hAnsi="Georgia"/>
        </w:rPr>
        <w:t>Я думаю о будущем всего мира.</w:t>
      </w:r>
    </w:p>
    <w:p w:rsidR="00B7566B" w:rsidRDefault="00F141EF">
      <w:pPr>
        <w:spacing w:before="9" w:line="247" w:lineRule="auto"/>
        <w:ind w:left="222" w:right="5055"/>
        <w:rPr>
          <w:rFonts w:ascii="Georgia" w:hAnsi="Georgia"/>
        </w:rPr>
      </w:pPr>
      <w:r>
        <w:rPr>
          <w:rFonts w:ascii="Georgia" w:hAnsi="Georgia"/>
        </w:rPr>
        <w:t>Я</w:t>
      </w:r>
      <w:r>
        <w:rPr>
          <w:rFonts w:ascii="Georgia" w:hAnsi="Georgia"/>
          <w:spacing w:val="-32"/>
        </w:rPr>
        <w:t xml:space="preserve"> </w:t>
      </w:r>
      <w:r>
        <w:rPr>
          <w:rFonts w:ascii="Georgia" w:hAnsi="Georgia"/>
        </w:rPr>
        <w:t>вижу</w:t>
      </w:r>
      <w:r>
        <w:rPr>
          <w:rFonts w:ascii="Georgia" w:hAnsi="Georgia"/>
          <w:spacing w:val="-32"/>
        </w:rPr>
        <w:t xml:space="preserve"> </w:t>
      </w:r>
      <w:r>
        <w:rPr>
          <w:rFonts w:ascii="Georgia" w:hAnsi="Georgia"/>
        </w:rPr>
        <w:t>себя</w:t>
      </w:r>
      <w:r>
        <w:rPr>
          <w:rFonts w:ascii="Georgia" w:hAnsi="Georgia"/>
          <w:spacing w:val="-32"/>
        </w:rPr>
        <w:t xml:space="preserve"> </w:t>
      </w:r>
      <w:r>
        <w:rPr>
          <w:rFonts w:ascii="Georgia" w:hAnsi="Georgia"/>
        </w:rPr>
        <w:t>частичкой</w:t>
      </w:r>
      <w:r>
        <w:rPr>
          <w:rFonts w:ascii="Georgia" w:hAnsi="Georgia"/>
          <w:spacing w:val="-32"/>
        </w:rPr>
        <w:t xml:space="preserve"> </w:t>
      </w:r>
      <w:r>
        <w:rPr>
          <w:rFonts w:ascii="Georgia" w:hAnsi="Georgia"/>
        </w:rPr>
        <w:t>большой</w:t>
      </w:r>
      <w:r>
        <w:rPr>
          <w:rFonts w:ascii="Georgia" w:hAnsi="Georgia"/>
          <w:spacing w:val="-32"/>
        </w:rPr>
        <w:t xml:space="preserve"> </w:t>
      </w:r>
      <w:r>
        <w:rPr>
          <w:rFonts w:ascii="Georgia" w:hAnsi="Georgia"/>
        </w:rPr>
        <w:t>Вселенной. Я задумываюсь, для чего</w:t>
      </w:r>
      <w:r>
        <w:rPr>
          <w:rFonts w:ascii="Georgia" w:hAnsi="Georgia"/>
          <w:spacing w:val="-35"/>
        </w:rPr>
        <w:t xml:space="preserve"> </w:t>
      </w:r>
      <w:r>
        <w:rPr>
          <w:rFonts w:ascii="Georgia" w:hAnsi="Georgia"/>
        </w:rPr>
        <w:t>живу.</w:t>
      </w:r>
    </w:p>
    <w:p w:rsidR="00B7566B" w:rsidRDefault="00B7566B">
      <w:pPr>
        <w:pStyle w:val="a3"/>
        <w:ind w:left="0"/>
        <w:rPr>
          <w:rFonts w:ascii="Georgia"/>
          <w:sz w:val="26"/>
        </w:rPr>
      </w:pPr>
    </w:p>
    <w:sectPr w:rsidR="00B7566B">
      <w:pgSz w:w="11910" w:h="16840"/>
      <w:pgMar w:top="7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A6F"/>
    <w:multiLevelType w:val="hybridMultilevel"/>
    <w:tmpl w:val="4A9CA2E0"/>
    <w:lvl w:ilvl="0" w:tplc="10AAB74E">
      <w:start w:val="1"/>
      <w:numFmt w:val="decimal"/>
      <w:lvlText w:val="%1)"/>
      <w:lvlJc w:val="left"/>
      <w:pPr>
        <w:ind w:left="222" w:hanging="34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E1C67FE">
      <w:numFmt w:val="bullet"/>
      <w:lvlText w:val="•"/>
      <w:lvlJc w:val="left"/>
      <w:pPr>
        <w:ind w:left="1166" w:hanging="343"/>
      </w:pPr>
      <w:rPr>
        <w:rFonts w:hint="default"/>
        <w:lang w:val="ru-RU" w:eastAsia="ru-RU" w:bidi="ru-RU"/>
      </w:rPr>
    </w:lvl>
    <w:lvl w:ilvl="2" w:tplc="DA8471D4">
      <w:numFmt w:val="bullet"/>
      <w:lvlText w:val="•"/>
      <w:lvlJc w:val="left"/>
      <w:pPr>
        <w:ind w:left="2113" w:hanging="343"/>
      </w:pPr>
      <w:rPr>
        <w:rFonts w:hint="default"/>
        <w:lang w:val="ru-RU" w:eastAsia="ru-RU" w:bidi="ru-RU"/>
      </w:rPr>
    </w:lvl>
    <w:lvl w:ilvl="3" w:tplc="580A1062">
      <w:numFmt w:val="bullet"/>
      <w:lvlText w:val="•"/>
      <w:lvlJc w:val="left"/>
      <w:pPr>
        <w:ind w:left="3059" w:hanging="343"/>
      </w:pPr>
      <w:rPr>
        <w:rFonts w:hint="default"/>
        <w:lang w:val="ru-RU" w:eastAsia="ru-RU" w:bidi="ru-RU"/>
      </w:rPr>
    </w:lvl>
    <w:lvl w:ilvl="4" w:tplc="FF761C78">
      <w:numFmt w:val="bullet"/>
      <w:lvlText w:val="•"/>
      <w:lvlJc w:val="left"/>
      <w:pPr>
        <w:ind w:left="4006" w:hanging="343"/>
      </w:pPr>
      <w:rPr>
        <w:rFonts w:hint="default"/>
        <w:lang w:val="ru-RU" w:eastAsia="ru-RU" w:bidi="ru-RU"/>
      </w:rPr>
    </w:lvl>
    <w:lvl w:ilvl="5" w:tplc="7C6A774A">
      <w:numFmt w:val="bullet"/>
      <w:lvlText w:val="•"/>
      <w:lvlJc w:val="left"/>
      <w:pPr>
        <w:ind w:left="4953" w:hanging="343"/>
      </w:pPr>
      <w:rPr>
        <w:rFonts w:hint="default"/>
        <w:lang w:val="ru-RU" w:eastAsia="ru-RU" w:bidi="ru-RU"/>
      </w:rPr>
    </w:lvl>
    <w:lvl w:ilvl="6" w:tplc="DF623A46">
      <w:numFmt w:val="bullet"/>
      <w:lvlText w:val="•"/>
      <w:lvlJc w:val="left"/>
      <w:pPr>
        <w:ind w:left="5899" w:hanging="343"/>
      </w:pPr>
      <w:rPr>
        <w:rFonts w:hint="default"/>
        <w:lang w:val="ru-RU" w:eastAsia="ru-RU" w:bidi="ru-RU"/>
      </w:rPr>
    </w:lvl>
    <w:lvl w:ilvl="7" w:tplc="044E7D9E">
      <w:numFmt w:val="bullet"/>
      <w:lvlText w:val="•"/>
      <w:lvlJc w:val="left"/>
      <w:pPr>
        <w:ind w:left="6846" w:hanging="343"/>
      </w:pPr>
      <w:rPr>
        <w:rFonts w:hint="default"/>
        <w:lang w:val="ru-RU" w:eastAsia="ru-RU" w:bidi="ru-RU"/>
      </w:rPr>
    </w:lvl>
    <w:lvl w:ilvl="8" w:tplc="954E4FCA">
      <w:numFmt w:val="bullet"/>
      <w:lvlText w:val="•"/>
      <w:lvlJc w:val="left"/>
      <w:pPr>
        <w:ind w:left="7793" w:hanging="343"/>
      </w:pPr>
      <w:rPr>
        <w:rFonts w:hint="default"/>
        <w:lang w:val="ru-RU" w:eastAsia="ru-RU" w:bidi="ru-RU"/>
      </w:rPr>
    </w:lvl>
  </w:abstractNum>
  <w:abstractNum w:abstractNumId="1" w15:restartNumberingAfterBreak="0">
    <w:nsid w:val="17D7449B"/>
    <w:multiLevelType w:val="hybridMultilevel"/>
    <w:tmpl w:val="3D58E422"/>
    <w:lvl w:ilvl="0" w:tplc="7288353E">
      <w:numFmt w:val="bullet"/>
      <w:lvlText w:val="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7C0612A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EEF48612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C84ECC1A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89E47AA6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D8E46044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A1EC7266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4034918C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51DE1910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EE672BB"/>
    <w:multiLevelType w:val="hybridMultilevel"/>
    <w:tmpl w:val="5BBA5750"/>
    <w:lvl w:ilvl="0" w:tplc="EFA40C8A">
      <w:start w:val="1"/>
      <w:numFmt w:val="decimal"/>
      <w:lvlText w:val="%1.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59AC772C">
      <w:numFmt w:val="bullet"/>
      <w:lvlText w:val="•"/>
      <w:lvlJc w:val="left"/>
      <w:pPr>
        <w:ind w:left="1166" w:hanging="283"/>
      </w:pPr>
      <w:rPr>
        <w:rFonts w:hint="default"/>
        <w:lang w:val="ru-RU" w:eastAsia="ru-RU" w:bidi="ru-RU"/>
      </w:rPr>
    </w:lvl>
    <w:lvl w:ilvl="2" w:tplc="3CFC16BA">
      <w:numFmt w:val="bullet"/>
      <w:lvlText w:val="•"/>
      <w:lvlJc w:val="left"/>
      <w:pPr>
        <w:ind w:left="2113" w:hanging="283"/>
      </w:pPr>
      <w:rPr>
        <w:rFonts w:hint="default"/>
        <w:lang w:val="ru-RU" w:eastAsia="ru-RU" w:bidi="ru-RU"/>
      </w:rPr>
    </w:lvl>
    <w:lvl w:ilvl="3" w:tplc="3A309F48">
      <w:numFmt w:val="bullet"/>
      <w:lvlText w:val="•"/>
      <w:lvlJc w:val="left"/>
      <w:pPr>
        <w:ind w:left="3059" w:hanging="283"/>
      </w:pPr>
      <w:rPr>
        <w:rFonts w:hint="default"/>
        <w:lang w:val="ru-RU" w:eastAsia="ru-RU" w:bidi="ru-RU"/>
      </w:rPr>
    </w:lvl>
    <w:lvl w:ilvl="4" w:tplc="04FEF20A">
      <w:numFmt w:val="bullet"/>
      <w:lvlText w:val="•"/>
      <w:lvlJc w:val="left"/>
      <w:pPr>
        <w:ind w:left="4006" w:hanging="283"/>
      </w:pPr>
      <w:rPr>
        <w:rFonts w:hint="default"/>
        <w:lang w:val="ru-RU" w:eastAsia="ru-RU" w:bidi="ru-RU"/>
      </w:rPr>
    </w:lvl>
    <w:lvl w:ilvl="5" w:tplc="2C96C7A6">
      <w:numFmt w:val="bullet"/>
      <w:lvlText w:val="•"/>
      <w:lvlJc w:val="left"/>
      <w:pPr>
        <w:ind w:left="4953" w:hanging="283"/>
      </w:pPr>
      <w:rPr>
        <w:rFonts w:hint="default"/>
        <w:lang w:val="ru-RU" w:eastAsia="ru-RU" w:bidi="ru-RU"/>
      </w:rPr>
    </w:lvl>
    <w:lvl w:ilvl="6" w:tplc="A47EF732">
      <w:numFmt w:val="bullet"/>
      <w:lvlText w:val="•"/>
      <w:lvlJc w:val="left"/>
      <w:pPr>
        <w:ind w:left="5899" w:hanging="283"/>
      </w:pPr>
      <w:rPr>
        <w:rFonts w:hint="default"/>
        <w:lang w:val="ru-RU" w:eastAsia="ru-RU" w:bidi="ru-RU"/>
      </w:rPr>
    </w:lvl>
    <w:lvl w:ilvl="7" w:tplc="DC52E5C4">
      <w:numFmt w:val="bullet"/>
      <w:lvlText w:val="•"/>
      <w:lvlJc w:val="left"/>
      <w:pPr>
        <w:ind w:left="6846" w:hanging="283"/>
      </w:pPr>
      <w:rPr>
        <w:rFonts w:hint="default"/>
        <w:lang w:val="ru-RU" w:eastAsia="ru-RU" w:bidi="ru-RU"/>
      </w:rPr>
    </w:lvl>
    <w:lvl w:ilvl="8" w:tplc="18F84FF0">
      <w:numFmt w:val="bullet"/>
      <w:lvlText w:val="•"/>
      <w:lvlJc w:val="left"/>
      <w:pPr>
        <w:ind w:left="7793" w:hanging="283"/>
      </w:pPr>
      <w:rPr>
        <w:rFonts w:hint="default"/>
        <w:lang w:val="ru-RU" w:eastAsia="ru-RU" w:bidi="ru-RU"/>
      </w:rPr>
    </w:lvl>
  </w:abstractNum>
  <w:abstractNum w:abstractNumId="3" w15:restartNumberingAfterBreak="0">
    <w:nsid w:val="33174A10"/>
    <w:multiLevelType w:val="hybridMultilevel"/>
    <w:tmpl w:val="121E529A"/>
    <w:lvl w:ilvl="0" w:tplc="2D22EC9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D6F86BDA">
      <w:numFmt w:val="bullet"/>
      <w:lvlText w:val="•"/>
      <w:lvlJc w:val="left"/>
      <w:pPr>
        <w:ind w:left="1382" w:hanging="240"/>
      </w:pPr>
      <w:rPr>
        <w:rFonts w:hint="default"/>
        <w:lang w:val="ru-RU" w:eastAsia="ru-RU" w:bidi="ru-RU"/>
      </w:rPr>
    </w:lvl>
    <w:lvl w:ilvl="2" w:tplc="0A4086D4">
      <w:numFmt w:val="bullet"/>
      <w:lvlText w:val="•"/>
      <w:lvlJc w:val="left"/>
      <w:pPr>
        <w:ind w:left="2305" w:hanging="240"/>
      </w:pPr>
      <w:rPr>
        <w:rFonts w:hint="default"/>
        <w:lang w:val="ru-RU" w:eastAsia="ru-RU" w:bidi="ru-RU"/>
      </w:rPr>
    </w:lvl>
    <w:lvl w:ilvl="3" w:tplc="FAAAD172">
      <w:numFmt w:val="bullet"/>
      <w:lvlText w:val="•"/>
      <w:lvlJc w:val="left"/>
      <w:pPr>
        <w:ind w:left="3227" w:hanging="240"/>
      </w:pPr>
      <w:rPr>
        <w:rFonts w:hint="default"/>
        <w:lang w:val="ru-RU" w:eastAsia="ru-RU" w:bidi="ru-RU"/>
      </w:rPr>
    </w:lvl>
    <w:lvl w:ilvl="4" w:tplc="7C4858F2">
      <w:numFmt w:val="bullet"/>
      <w:lvlText w:val="•"/>
      <w:lvlJc w:val="left"/>
      <w:pPr>
        <w:ind w:left="4150" w:hanging="240"/>
      </w:pPr>
      <w:rPr>
        <w:rFonts w:hint="default"/>
        <w:lang w:val="ru-RU" w:eastAsia="ru-RU" w:bidi="ru-RU"/>
      </w:rPr>
    </w:lvl>
    <w:lvl w:ilvl="5" w:tplc="C6BA73D6">
      <w:numFmt w:val="bullet"/>
      <w:lvlText w:val="•"/>
      <w:lvlJc w:val="left"/>
      <w:pPr>
        <w:ind w:left="5073" w:hanging="240"/>
      </w:pPr>
      <w:rPr>
        <w:rFonts w:hint="default"/>
        <w:lang w:val="ru-RU" w:eastAsia="ru-RU" w:bidi="ru-RU"/>
      </w:rPr>
    </w:lvl>
    <w:lvl w:ilvl="6" w:tplc="7820E6CC">
      <w:numFmt w:val="bullet"/>
      <w:lvlText w:val="•"/>
      <w:lvlJc w:val="left"/>
      <w:pPr>
        <w:ind w:left="5995" w:hanging="240"/>
      </w:pPr>
      <w:rPr>
        <w:rFonts w:hint="default"/>
        <w:lang w:val="ru-RU" w:eastAsia="ru-RU" w:bidi="ru-RU"/>
      </w:rPr>
    </w:lvl>
    <w:lvl w:ilvl="7" w:tplc="BF047A64">
      <w:numFmt w:val="bullet"/>
      <w:lvlText w:val="•"/>
      <w:lvlJc w:val="left"/>
      <w:pPr>
        <w:ind w:left="6918" w:hanging="240"/>
      </w:pPr>
      <w:rPr>
        <w:rFonts w:hint="default"/>
        <w:lang w:val="ru-RU" w:eastAsia="ru-RU" w:bidi="ru-RU"/>
      </w:rPr>
    </w:lvl>
    <w:lvl w:ilvl="8" w:tplc="AC501D88">
      <w:numFmt w:val="bullet"/>
      <w:lvlText w:val="•"/>
      <w:lvlJc w:val="left"/>
      <w:pPr>
        <w:ind w:left="7841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34F56931"/>
    <w:multiLevelType w:val="hybridMultilevel"/>
    <w:tmpl w:val="B914A544"/>
    <w:lvl w:ilvl="0" w:tplc="B88EAE7E">
      <w:start w:val="1"/>
      <w:numFmt w:val="decimal"/>
      <w:lvlText w:val="%1.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C206FEB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6A4E968">
      <w:numFmt w:val="bullet"/>
      <w:lvlText w:val="•"/>
      <w:lvlJc w:val="left"/>
      <w:pPr>
        <w:ind w:left="1911" w:hanging="360"/>
      </w:pPr>
      <w:rPr>
        <w:rFonts w:hint="default"/>
        <w:lang w:val="ru-RU" w:eastAsia="ru-RU" w:bidi="ru-RU"/>
      </w:rPr>
    </w:lvl>
    <w:lvl w:ilvl="3" w:tplc="FA10BE98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79F4E90E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8276599E">
      <w:numFmt w:val="bullet"/>
      <w:lvlText w:val="•"/>
      <w:lvlJc w:val="left"/>
      <w:pPr>
        <w:ind w:left="4827" w:hanging="360"/>
      </w:pPr>
      <w:rPr>
        <w:rFonts w:hint="default"/>
        <w:lang w:val="ru-RU" w:eastAsia="ru-RU" w:bidi="ru-RU"/>
      </w:rPr>
    </w:lvl>
    <w:lvl w:ilvl="6" w:tplc="5A7EF42A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83C81FFC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55EA505A">
      <w:numFmt w:val="bullet"/>
      <w:lvlText w:val="•"/>
      <w:lvlJc w:val="left"/>
      <w:pPr>
        <w:ind w:left="7742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36B448C6"/>
    <w:multiLevelType w:val="hybridMultilevel"/>
    <w:tmpl w:val="306E47D6"/>
    <w:lvl w:ilvl="0" w:tplc="61FA1B6E">
      <w:start w:val="1"/>
      <w:numFmt w:val="decimal"/>
      <w:lvlText w:val="%1."/>
      <w:lvlJc w:val="left"/>
      <w:pPr>
        <w:ind w:left="942" w:hanging="360"/>
        <w:jc w:val="left"/>
      </w:pPr>
      <w:rPr>
        <w:rFonts w:ascii="Georgia" w:eastAsia="Georgia" w:hAnsi="Georgia" w:cs="Georgia" w:hint="default"/>
        <w:spacing w:val="-29"/>
        <w:w w:val="100"/>
        <w:sz w:val="24"/>
        <w:szCs w:val="24"/>
        <w:lang w:val="ru-RU" w:eastAsia="ru-RU" w:bidi="ru-RU"/>
      </w:rPr>
    </w:lvl>
    <w:lvl w:ilvl="1" w:tplc="A8C4DD8A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7C9AB1A2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D0C84EE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106EA346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328A243E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CDB07E4C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C49AECD0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7CFC56BA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B825EC2"/>
    <w:multiLevelType w:val="hybridMultilevel"/>
    <w:tmpl w:val="12187A1A"/>
    <w:lvl w:ilvl="0" w:tplc="B0D8ECD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5A5868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1D22E4B8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1CFAEB88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665AFC52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82D487E2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84C29390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83561328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66AA0D5A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DB65141"/>
    <w:multiLevelType w:val="hybridMultilevel"/>
    <w:tmpl w:val="BC78D006"/>
    <w:lvl w:ilvl="0" w:tplc="0C3239D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1A249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666B3D2">
      <w:numFmt w:val="bullet"/>
      <w:lvlText w:val="•"/>
      <w:lvlJc w:val="left"/>
      <w:pPr>
        <w:ind w:left="1911" w:hanging="360"/>
      </w:pPr>
      <w:rPr>
        <w:rFonts w:hint="default"/>
        <w:lang w:val="ru-RU" w:eastAsia="ru-RU" w:bidi="ru-RU"/>
      </w:rPr>
    </w:lvl>
    <w:lvl w:ilvl="3" w:tplc="0DAA9F8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0FB28760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EDE28D7A">
      <w:numFmt w:val="bullet"/>
      <w:lvlText w:val="•"/>
      <w:lvlJc w:val="left"/>
      <w:pPr>
        <w:ind w:left="4827" w:hanging="360"/>
      </w:pPr>
      <w:rPr>
        <w:rFonts w:hint="default"/>
        <w:lang w:val="ru-RU" w:eastAsia="ru-RU" w:bidi="ru-RU"/>
      </w:rPr>
    </w:lvl>
    <w:lvl w:ilvl="6" w:tplc="068C86B6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6A827A7A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014406E8">
      <w:numFmt w:val="bullet"/>
      <w:lvlText w:val="•"/>
      <w:lvlJc w:val="left"/>
      <w:pPr>
        <w:ind w:left="7742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FC238AA"/>
    <w:multiLevelType w:val="hybridMultilevel"/>
    <w:tmpl w:val="127A296A"/>
    <w:lvl w:ilvl="0" w:tplc="29DA089C">
      <w:start w:val="1"/>
      <w:numFmt w:val="decimal"/>
      <w:lvlText w:val="%1."/>
      <w:lvlJc w:val="left"/>
      <w:pPr>
        <w:ind w:left="582" w:hanging="360"/>
        <w:jc w:val="left"/>
      </w:pPr>
      <w:rPr>
        <w:rFonts w:ascii="Georgia" w:eastAsia="Georgia" w:hAnsi="Georgia" w:cs="Georgia" w:hint="default"/>
        <w:w w:val="108"/>
        <w:sz w:val="22"/>
        <w:szCs w:val="22"/>
        <w:lang w:val="ru-RU" w:eastAsia="ru-RU" w:bidi="ru-RU"/>
      </w:rPr>
    </w:lvl>
    <w:lvl w:ilvl="1" w:tplc="83585446">
      <w:numFmt w:val="bullet"/>
      <w:lvlText w:val="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FF0A0C8">
      <w:numFmt w:val="bullet"/>
      <w:lvlText w:val="•"/>
      <w:lvlJc w:val="left"/>
      <w:pPr>
        <w:ind w:left="1911" w:hanging="360"/>
      </w:pPr>
      <w:rPr>
        <w:rFonts w:hint="default"/>
        <w:lang w:val="ru-RU" w:eastAsia="ru-RU" w:bidi="ru-RU"/>
      </w:rPr>
    </w:lvl>
    <w:lvl w:ilvl="3" w:tplc="9D94CF7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97B6CF0E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C206E3BA">
      <w:numFmt w:val="bullet"/>
      <w:lvlText w:val="•"/>
      <w:lvlJc w:val="left"/>
      <w:pPr>
        <w:ind w:left="4827" w:hanging="360"/>
      </w:pPr>
      <w:rPr>
        <w:rFonts w:hint="default"/>
        <w:lang w:val="ru-RU" w:eastAsia="ru-RU" w:bidi="ru-RU"/>
      </w:rPr>
    </w:lvl>
    <w:lvl w:ilvl="6" w:tplc="13EA4D18">
      <w:numFmt w:val="bullet"/>
      <w:lvlText w:val="•"/>
      <w:lvlJc w:val="left"/>
      <w:pPr>
        <w:ind w:left="5799" w:hanging="360"/>
      </w:pPr>
      <w:rPr>
        <w:rFonts w:hint="default"/>
        <w:lang w:val="ru-RU" w:eastAsia="ru-RU" w:bidi="ru-RU"/>
      </w:rPr>
    </w:lvl>
    <w:lvl w:ilvl="7" w:tplc="118EF03E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FBC09538">
      <w:numFmt w:val="bullet"/>
      <w:lvlText w:val="•"/>
      <w:lvlJc w:val="left"/>
      <w:pPr>
        <w:ind w:left="7742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32F11FA"/>
    <w:multiLevelType w:val="hybridMultilevel"/>
    <w:tmpl w:val="C0B80120"/>
    <w:lvl w:ilvl="0" w:tplc="A7B6A2B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62E7C9C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0E0640D4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83C00038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BCE429F0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3998F61E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5E3238EC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3132C5CA">
      <w:numFmt w:val="bullet"/>
      <w:lvlText w:val="•"/>
      <w:lvlJc w:val="left"/>
      <w:pPr>
        <w:ind w:left="7062" w:hanging="360"/>
      </w:pPr>
      <w:rPr>
        <w:rFonts w:hint="default"/>
        <w:lang w:val="ru-RU" w:eastAsia="ru-RU" w:bidi="ru-RU"/>
      </w:rPr>
    </w:lvl>
    <w:lvl w:ilvl="8" w:tplc="70F87B66">
      <w:numFmt w:val="bullet"/>
      <w:lvlText w:val="•"/>
      <w:lvlJc w:val="left"/>
      <w:pPr>
        <w:ind w:left="7937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77997E0A"/>
    <w:multiLevelType w:val="hybridMultilevel"/>
    <w:tmpl w:val="0D7A5982"/>
    <w:lvl w:ilvl="0" w:tplc="3C062C5A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F6C918">
      <w:numFmt w:val="bullet"/>
      <w:lvlText w:val="•"/>
      <w:lvlJc w:val="left"/>
      <w:pPr>
        <w:ind w:left="1490" w:hanging="140"/>
      </w:pPr>
      <w:rPr>
        <w:rFonts w:hint="default"/>
        <w:lang w:val="ru-RU" w:eastAsia="ru-RU" w:bidi="ru-RU"/>
      </w:rPr>
    </w:lvl>
    <w:lvl w:ilvl="2" w:tplc="2060691E">
      <w:numFmt w:val="bullet"/>
      <w:lvlText w:val="•"/>
      <w:lvlJc w:val="left"/>
      <w:pPr>
        <w:ind w:left="2401" w:hanging="140"/>
      </w:pPr>
      <w:rPr>
        <w:rFonts w:hint="default"/>
        <w:lang w:val="ru-RU" w:eastAsia="ru-RU" w:bidi="ru-RU"/>
      </w:rPr>
    </w:lvl>
    <w:lvl w:ilvl="3" w:tplc="007E5462">
      <w:numFmt w:val="bullet"/>
      <w:lvlText w:val="•"/>
      <w:lvlJc w:val="left"/>
      <w:pPr>
        <w:ind w:left="3311" w:hanging="140"/>
      </w:pPr>
      <w:rPr>
        <w:rFonts w:hint="default"/>
        <w:lang w:val="ru-RU" w:eastAsia="ru-RU" w:bidi="ru-RU"/>
      </w:rPr>
    </w:lvl>
    <w:lvl w:ilvl="4" w:tplc="B8287734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A1C46A3C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1CFC7962">
      <w:numFmt w:val="bullet"/>
      <w:lvlText w:val="•"/>
      <w:lvlJc w:val="left"/>
      <w:pPr>
        <w:ind w:left="6043" w:hanging="140"/>
      </w:pPr>
      <w:rPr>
        <w:rFonts w:hint="default"/>
        <w:lang w:val="ru-RU" w:eastAsia="ru-RU" w:bidi="ru-RU"/>
      </w:rPr>
    </w:lvl>
    <w:lvl w:ilvl="7" w:tplc="385EEA48">
      <w:numFmt w:val="bullet"/>
      <w:lvlText w:val="•"/>
      <w:lvlJc w:val="left"/>
      <w:pPr>
        <w:ind w:left="6954" w:hanging="140"/>
      </w:pPr>
      <w:rPr>
        <w:rFonts w:hint="default"/>
        <w:lang w:val="ru-RU" w:eastAsia="ru-RU" w:bidi="ru-RU"/>
      </w:rPr>
    </w:lvl>
    <w:lvl w:ilvl="8" w:tplc="8E9C7A24">
      <w:numFmt w:val="bullet"/>
      <w:lvlText w:val="•"/>
      <w:lvlJc w:val="left"/>
      <w:pPr>
        <w:ind w:left="7865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566B"/>
    <w:rsid w:val="0004690E"/>
    <w:rsid w:val="00B7566B"/>
    <w:rsid w:val="00F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5CD7"/>
  <w15:docId w15:val="{917884A2-3C91-4B9F-A368-52963D6E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4998</Words>
  <Characters>28489</Characters>
  <Application>Microsoft Office Word</Application>
  <DocSecurity>0</DocSecurity>
  <Lines>237</Lines>
  <Paragraphs>66</Paragraphs>
  <ScaleCrop>false</ScaleCrop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3</cp:revision>
  <dcterms:created xsi:type="dcterms:W3CDTF">2019-09-25T17:39:00Z</dcterms:created>
  <dcterms:modified xsi:type="dcterms:W3CDTF">2019-09-25T17:47:00Z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2019-09-25T00:00:00Z</vt:filetime>
  </property>
</Properties>
</file>