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CEB" w:rsidRPr="007D0CEB" w:rsidRDefault="007D0CEB" w:rsidP="007D0CE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D0CEB">
        <w:rPr>
          <w:rFonts w:ascii="Times New Roman" w:eastAsia="Times New Roman" w:hAnsi="Times New Roman" w:cs="Times New Roman"/>
          <w:b/>
          <w:bCs/>
          <w:kern w:val="36"/>
          <w:sz w:val="48"/>
          <w:szCs w:val="48"/>
          <w:lang w:eastAsia="ru-RU"/>
        </w:rPr>
        <w:t>Конспект коррекционно-развивающего занятия по сенсорному развитию в 1 классе «А мы многое умеем!»</w:t>
      </w:r>
    </w:p>
    <w:p w:rsidR="007D0CEB" w:rsidRPr="007D0CEB" w:rsidRDefault="007D0CEB" w:rsidP="007D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 xml:space="preserve">Конспект коррекционно-развивающего занятия </w:t>
      </w:r>
    </w:p>
    <w:p w:rsidR="007D0CEB" w:rsidRPr="007D0CEB" w:rsidRDefault="007D0CEB" w:rsidP="007D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 xml:space="preserve">по сенсорному развитию в 1 классе </w:t>
      </w:r>
    </w:p>
    <w:p w:rsidR="007D0CEB" w:rsidRPr="007D0CEB" w:rsidRDefault="007D0CEB" w:rsidP="007D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«А мы многое умеем!»</w:t>
      </w:r>
      <w:r w:rsidRPr="007D0CEB">
        <w:rPr>
          <w:rFonts w:ascii="Times New Roman" w:eastAsia="Times New Roman" w:hAnsi="Times New Roman" w:cs="Times New Roman"/>
          <w:sz w:val="24"/>
          <w:szCs w:val="24"/>
          <w:lang w:eastAsia="ru-RU"/>
        </w:rPr>
        <w:br/>
        <w:t> </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Цель:</w:t>
      </w:r>
    </w:p>
    <w:p w:rsidR="007D0CEB" w:rsidRPr="007D0CEB" w:rsidRDefault="007D0CEB" w:rsidP="007D0CE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7D0CEB">
        <w:rPr>
          <w:rFonts w:ascii="Times New Roman" w:eastAsia="Times New Roman" w:hAnsi="Times New Roman" w:cs="Times New Roman"/>
          <w:sz w:val="24"/>
          <w:szCs w:val="24"/>
          <w:lang w:eastAsia="ru-RU"/>
        </w:rPr>
        <w:t>Обобщение и систематизация представлений детей геометрических фигурах</w:t>
      </w:r>
    </w:p>
    <w:bookmarkEnd w:id="0"/>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Задачи:</w:t>
      </w:r>
    </w:p>
    <w:p w:rsidR="007D0CEB" w:rsidRPr="007D0CEB" w:rsidRDefault="007D0CEB" w:rsidP="007D0CE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Формирование сенсорных эталонов плоскостных фигур;</w:t>
      </w:r>
    </w:p>
    <w:p w:rsidR="007D0CEB" w:rsidRPr="007D0CEB" w:rsidRDefault="007D0CEB" w:rsidP="007D0C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Формирование умения конструировать предметы из геометрических фигур;</w:t>
      </w:r>
    </w:p>
    <w:p w:rsidR="007D0CEB" w:rsidRPr="007D0CEB" w:rsidRDefault="007D0CEB" w:rsidP="007D0C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Формирование умения различать основные и оттеночные цвета;</w:t>
      </w:r>
    </w:p>
    <w:p w:rsidR="007D0CEB" w:rsidRPr="007D0CEB" w:rsidRDefault="007D0CEB" w:rsidP="007D0C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Развитие мышления путём отгадывания загадок, исключения лишнего предмета;</w:t>
      </w:r>
    </w:p>
    <w:p w:rsidR="007D0CEB" w:rsidRPr="007D0CEB" w:rsidRDefault="007D0CEB" w:rsidP="007D0C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Развитие произвольной памяти путём выполнения интересных и необычных заданий;</w:t>
      </w:r>
    </w:p>
    <w:p w:rsidR="007D0CEB" w:rsidRPr="007D0CEB" w:rsidRDefault="007D0CEB" w:rsidP="007D0C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xml:space="preserve">Развитие </w:t>
      </w:r>
      <w:proofErr w:type="spellStart"/>
      <w:r w:rsidRPr="007D0CEB">
        <w:rPr>
          <w:rFonts w:ascii="Times New Roman" w:eastAsia="Times New Roman" w:hAnsi="Times New Roman" w:cs="Times New Roman"/>
          <w:sz w:val="24"/>
          <w:szCs w:val="24"/>
          <w:lang w:eastAsia="ru-RU"/>
        </w:rPr>
        <w:t>манипулятивной</w:t>
      </w:r>
      <w:proofErr w:type="spellEnd"/>
      <w:r w:rsidRPr="007D0CEB">
        <w:rPr>
          <w:rFonts w:ascii="Times New Roman" w:eastAsia="Times New Roman" w:hAnsi="Times New Roman" w:cs="Times New Roman"/>
          <w:sz w:val="24"/>
          <w:szCs w:val="24"/>
          <w:lang w:eastAsia="ru-RU"/>
        </w:rPr>
        <w:t xml:space="preserve"> функции рук через </w:t>
      </w:r>
      <w:proofErr w:type="spellStart"/>
      <w:r w:rsidRPr="007D0CEB">
        <w:rPr>
          <w:rFonts w:ascii="Times New Roman" w:eastAsia="Times New Roman" w:hAnsi="Times New Roman" w:cs="Times New Roman"/>
          <w:sz w:val="24"/>
          <w:szCs w:val="24"/>
          <w:lang w:eastAsia="ru-RU"/>
        </w:rPr>
        <w:t>кинезиологические</w:t>
      </w:r>
      <w:proofErr w:type="spellEnd"/>
      <w:r w:rsidRPr="007D0CEB">
        <w:rPr>
          <w:rFonts w:ascii="Times New Roman" w:eastAsia="Times New Roman" w:hAnsi="Times New Roman" w:cs="Times New Roman"/>
          <w:sz w:val="24"/>
          <w:szCs w:val="24"/>
          <w:lang w:eastAsia="ru-RU"/>
        </w:rPr>
        <w:t xml:space="preserve"> упражнения и упражнения с Су - </w:t>
      </w:r>
      <w:proofErr w:type="spellStart"/>
      <w:r w:rsidRPr="007D0CEB">
        <w:rPr>
          <w:rFonts w:ascii="Times New Roman" w:eastAsia="Times New Roman" w:hAnsi="Times New Roman" w:cs="Times New Roman"/>
          <w:sz w:val="24"/>
          <w:szCs w:val="24"/>
          <w:lang w:eastAsia="ru-RU"/>
        </w:rPr>
        <w:t>джок</w:t>
      </w:r>
      <w:proofErr w:type="spellEnd"/>
      <w:r w:rsidRPr="007D0CEB">
        <w:rPr>
          <w:rFonts w:ascii="Times New Roman" w:eastAsia="Times New Roman" w:hAnsi="Times New Roman" w:cs="Times New Roman"/>
          <w:sz w:val="24"/>
          <w:szCs w:val="24"/>
          <w:lang w:eastAsia="ru-RU"/>
        </w:rPr>
        <w:t xml:space="preserve"> – </w:t>
      </w:r>
      <w:proofErr w:type="spellStart"/>
      <w:r w:rsidRPr="007D0CEB">
        <w:rPr>
          <w:rFonts w:ascii="Times New Roman" w:eastAsia="Times New Roman" w:hAnsi="Times New Roman" w:cs="Times New Roman"/>
          <w:sz w:val="24"/>
          <w:szCs w:val="24"/>
          <w:lang w:eastAsia="ru-RU"/>
        </w:rPr>
        <w:t>массажёрами</w:t>
      </w:r>
      <w:proofErr w:type="spellEnd"/>
      <w:r w:rsidRPr="007D0CEB">
        <w:rPr>
          <w:rFonts w:ascii="Times New Roman" w:eastAsia="Times New Roman" w:hAnsi="Times New Roman" w:cs="Times New Roman"/>
          <w:sz w:val="24"/>
          <w:szCs w:val="24"/>
          <w:lang w:eastAsia="ru-RU"/>
        </w:rPr>
        <w:t>;</w:t>
      </w:r>
    </w:p>
    <w:p w:rsidR="007D0CEB" w:rsidRPr="007D0CEB" w:rsidRDefault="007D0CEB" w:rsidP="007D0C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Развитие навыков уверенного поведения учащихся через создание ситуации успеха</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Материалы к занятию</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xml:space="preserve">Изображение зайца, картинка с изображением жирафа, состоящих из геометрических фигур, эталоны геометрических фигур, задание «Нарисуй фигуры», задание «Найди отличия», Су – </w:t>
      </w:r>
      <w:proofErr w:type="spellStart"/>
      <w:r w:rsidRPr="007D0CEB">
        <w:rPr>
          <w:rFonts w:ascii="Times New Roman" w:eastAsia="Times New Roman" w:hAnsi="Times New Roman" w:cs="Times New Roman"/>
          <w:sz w:val="24"/>
          <w:szCs w:val="24"/>
          <w:lang w:eastAsia="ru-RU"/>
        </w:rPr>
        <w:t>джокмассажёры</w:t>
      </w:r>
      <w:proofErr w:type="spellEnd"/>
      <w:r w:rsidRPr="007D0CEB">
        <w:rPr>
          <w:rFonts w:ascii="Times New Roman" w:eastAsia="Times New Roman" w:hAnsi="Times New Roman" w:cs="Times New Roman"/>
          <w:sz w:val="24"/>
          <w:szCs w:val="24"/>
          <w:lang w:eastAsia="ru-RU"/>
        </w:rPr>
        <w:t>, свеча.</w:t>
      </w:r>
    </w:p>
    <w:p w:rsidR="007D0CEB" w:rsidRPr="007D0CEB" w:rsidRDefault="007D0CEB" w:rsidP="007D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План занятия</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Психологический настрой</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Здравствуйте, ребята! Я рада вас приветствовать!</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Сейчас мы будем здороваться друг с другом, передавая по кругу свечку. Сначала давайте посмотрим на неё. Видите, как колышется пламя свечи, какое оно красивое. Когда вы будете передавать свечку друг, другу, почувствуйте тепло, которое от неё исходит. Возьмите себе немножко тепла, повернитесь к своему соседу, который стоит справа от вас, и глядя на него, улыбнитесь и скажите: «Таня, я рада тебя видеть!»</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А теперь поиграем:</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1. Разминка «Я знаю пять…»</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lastRenderedPageBreak/>
        <w:t>Я сейчас вам назову предмет, а вы даёте пять названий этого предмета</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(мебель: кровать, парта, стул, шкаф, кресло).</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Для игры используются следующие общие понятия: названия деревьев, цветов, фруктов, овощей, геометрических фигур.</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3. Ребята, к нам пришёл в гости ученик из лесной школы, угадайте кто это:</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Длинное ухо, комочек пуха,</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Прыгает ловко, любит морковку</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На доску вывешивается изображение зайца. Зайчик принёс вам задания, но спрятал их, давайте их найдём.</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(Конверты находятся в классе, где учащиеся могли бы их заметить).</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 xml:space="preserve">4. Задание №1 </w:t>
      </w:r>
      <w:r w:rsidRPr="007D0CEB">
        <w:rPr>
          <w:rFonts w:ascii="Times New Roman" w:eastAsia="Times New Roman" w:hAnsi="Times New Roman" w:cs="Times New Roman"/>
          <w:sz w:val="24"/>
          <w:szCs w:val="24"/>
          <w:lang w:eastAsia="ru-RU"/>
        </w:rPr>
        <w:t>находится в жёлтом конверте с красным четырёхугольником (учащиеся находят конверт, выполняют задание)</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«Что изменилось?»</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Перед вами геометрические фигуры. Какие? (квадрат, треугольник, прямоугольник, круг, овал, ромб). Запомните их расположение. Закройте глаза. (Педагог меняет местами квадрат и треугольник)</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Что изменилось? (поменялись местами квадрат и треугольник).</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Снова закройте глаза. (Меняются местами квадрат и круг)</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Что изменилось? поменялись местами квадрат и круг.</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 xml:space="preserve">5. Задание № 2 </w:t>
      </w:r>
      <w:r w:rsidRPr="007D0CEB">
        <w:rPr>
          <w:rFonts w:ascii="Times New Roman" w:eastAsia="Times New Roman" w:hAnsi="Times New Roman" w:cs="Times New Roman"/>
          <w:sz w:val="24"/>
          <w:szCs w:val="24"/>
          <w:lang w:eastAsia="ru-RU"/>
        </w:rPr>
        <w:t>находится в голубом конверте с жёлтым кругом.</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(учащиеся находят конверт, выполняют задание)</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Конструирование из геометрических фигур</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Ребята, перед вами картинка животного. Какого? (жираф)</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Давайте сделаем из геометрических фигур такого же жирафа. Какие для этого нам понадобятся фигуры? (квадраты, треугольники, четырёхугольники).</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Задание № 3 </w:t>
      </w:r>
      <w:r w:rsidRPr="007D0CEB">
        <w:rPr>
          <w:rFonts w:ascii="Times New Roman" w:eastAsia="Times New Roman" w:hAnsi="Times New Roman" w:cs="Times New Roman"/>
          <w:sz w:val="24"/>
          <w:szCs w:val="24"/>
          <w:lang w:eastAsia="ru-RU"/>
        </w:rPr>
        <w:t>находится в белом конверте с синим квадратом.</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Перед тем, как выполнить это задание нашего гостя, давайте выполним гимнастику для пальцев.</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0CEB">
        <w:rPr>
          <w:rFonts w:ascii="Times New Roman" w:eastAsia="Times New Roman" w:hAnsi="Times New Roman" w:cs="Times New Roman"/>
          <w:b/>
          <w:bCs/>
          <w:sz w:val="24"/>
          <w:szCs w:val="24"/>
          <w:lang w:eastAsia="ru-RU"/>
        </w:rPr>
        <w:t>Кинезиологические</w:t>
      </w:r>
      <w:proofErr w:type="spellEnd"/>
      <w:r w:rsidRPr="007D0CEB">
        <w:rPr>
          <w:rFonts w:ascii="Times New Roman" w:eastAsia="Times New Roman" w:hAnsi="Times New Roman" w:cs="Times New Roman"/>
          <w:b/>
          <w:bCs/>
          <w:sz w:val="24"/>
          <w:szCs w:val="24"/>
          <w:lang w:eastAsia="ru-RU"/>
        </w:rPr>
        <w:t xml:space="preserve"> упражнения </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lastRenderedPageBreak/>
        <w:t>Колечко (поочерёдно учащиеся перебирают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порядке);</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Лезгинка (учащиеся складывают левую руку в кулак, большой палец отставляют в сторону, кулак разворачивают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 – 8 смен позиций).</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xml:space="preserve">Ухо – нос». (Левой рукой взяться за кончик носа, а правой – за противоположное </w:t>
      </w:r>
      <w:proofErr w:type="spellStart"/>
      <w:r w:rsidRPr="007D0CEB">
        <w:rPr>
          <w:rFonts w:ascii="Times New Roman" w:eastAsia="Times New Roman" w:hAnsi="Times New Roman" w:cs="Times New Roman"/>
          <w:sz w:val="24"/>
          <w:szCs w:val="24"/>
          <w:lang w:eastAsia="ru-RU"/>
        </w:rPr>
        <w:t>ухо.Одновременно</w:t>
      </w:r>
      <w:proofErr w:type="spellEnd"/>
      <w:r w:rsidRPr="007D0CEB">
        <w:rPr>
          <w:rFonts w:ascii="Times New Roman" w:eastAsia="Times New Roman" w:hAnsi="Times New Roman" w:cs="Times New Roman"/>
          <w:sz w:val="24"/>
          <w:szCs w:val="24"/>
          <w:lang w:eastAsia="ru-RU"/>
        </w:rPr>
        <w:t xml:space="preserve"> отпустить ухо </w:t>
      </w:r>
      <w:proofErr w:type="gramStart"/>
      <w:r w:rsidRPr="007D0CEB">
        <w:rPr>
          <w:rFonts w:ascii="Times New Roman" w:eastAsia="Times New Roman" w:hAnsi="Times New Roman" w:cs="Times New Roman"/>
          <w:sz w:val="24"/>
          <w:szCs w:val="24"/>
          <w:lang w:eastAsia="ru-RU"/>
        </w:rPr>
        <w:t>и</w:t>
      </w:r>
      <w:proofErr w:type="gramEnd"/>
      <w:r w:rsidRPr="007D0CEB">
        <w:rPr>
          <w:rFonts w:ascii="Times New Roman" w:eastAsia="Times New Roman" w:hAnsi="Times New Roman" w:cs="Times New Roman"/>
          <w:sz w:val="24"/>
          <w:szCs w:val="24"/>
          <w:lang w:eastAsia="ru-RU"/>
        </w:rPr>
        <w:t xml:space="preserve"> но, хлопнуть в ладоши, поменять положение рук «с точностью до наоборот).</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 xml:space="preserve">Упражнения с Су - </w:t>
      </w:r>
      <w:proofErr w:type="spellStart"/>
      <w:r w:rsidRPr="007D0CEB">
        <w:rPr>
          <w:rFonts w:ascii="Times New Roman" w:eastAsia="Times New Roman" w:hAnsi="Times New Roman" w:cs="Times New Roman"/>
          <w:b/>
          <w:bCs/>
          <w:sz w:val="24"/>
          <w:szCs w:val="24"/>
          <w:lang w:eastAsia="ru-RU"/>
        </w:rPr>
        <w:t>джок</w:t>
      </w:r>
      <w:proofErr w:type="spellEnd"/>
      <w:r w:rsidRPr="007D0CEB">
        <w:rPr>
          <w:rFonts w:ascii="Times New Roman" w:eastAsia="Times New Roman" w:hAnsi="Times New Roman" w:cs="Times New Roman"/>
          <w:b/>
          <w:bCs/>
          <w:sz w:val="24"/>
          <w:szCs w:val="24"/>
          <w:lang w:eastAsia="ru-RU"/>
        </w:rPr>
        <w:t>–</w:t>
      </w:r>
      <w:proofErr w:type="spellStart"/>
      <w:r w:rsidRPr="007D0CEB">
        <w:rPr>
          <w:rFonts w:ascii="Times New Roman" w:eastAsia="Times New Roman" w:hAnsi="Times New Roman" w:cs="Times New Roman"/>
          <w:b/>
          <w:bCs/>
          <w:sz w:val="24"/>
          <w:szCs w:val="24"/>
          <w:lang w:eastAsia="ru-RU"/>
        </w:rPr>
        <w:t>массажёрами</w:t>
      </w:r>
      <w:proofErr w:type="spellEnd"/>
      <w:r w:rsidRPr="007D0CEB">
        <w:rPr>
          <w:rFonts w:ascii="Times New Roman" w:eastAsia="Times New Roman" w:hAnsi="Times New Roman" w:cs="Times New Roman"/>
          <w:b/>
          <w:bCs/>
          <w:sz w:val="24"/>
          <w:szCs w:val="24"/>
          <w:lang w:eastAsia="ru-RU"/>
        </w:rPr>
        <w:t xml:space="preserve"> по схеме:</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br/>
        <w:t> </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Задание «Нарисуй фигуры»</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Какие фигуры изображены у каждого из вас на листочках? (прямоугольник, треугольник). На этом же листочке, нарисуйте по клеточкам, сначала прямоугольник, а затем треугольник.</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0CEB">
        <w:rPr>
          <w:rFonts w:ascii="Times New Roman" w:eastAsia="Times New Roman" w:hAnsi="Times New Roman" w:cs="Times New Roman"/>
          <w:b/>
          <w:bCs/>
          <w:sz w:val="24"/>
          <w:szCs w:val="24"/>
          <w:lang w:eastAsia="ru-RU"/>
        </w:rPr>
        <w:t>Физминутка</w:t>
      </w:r>
      <w:proofErr w:type="spellEnd"/>
      <w:r w:rsidRPr="007D0CEB">
        <w:rPr>
          <w:rFonts w:ascii="Times New Roman" w:eastAsia="Times New Roman" w:hAnsi="Times New Roman" w:cs="Times New Roman"/>
          <w:b/>
          <w:bCs/>
          <w:sz w:val="24"/>
          <w:szCs w:val="24"/>
          <w:lang w:eastAsia="ru-RU"/>
        </w:rPr>
        <w:t xml:space="preserve"> «Карлики и великаны»</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xml:space="preserve">Произнося слова «великаны» и «карлики», педагог сопровождает их движениями рук: при слове </w:t>
      </w:r>
      <w:r w:rsidRPr="007D0CEB">
        <w:rPr>
          <w:rFonts w:ascii="Times New Roman" w:eastAsia="Times New Roman" w:hAnsi="Times New Roman" w:cs="Times New Roman"/>
          <w:b/>
          <w:bCs/>
          <w:sz w:val="24"/>
          <w:szCs w:val="24"/>
          <w:lang w:eastAsia="ru-RU"/>
        </w:rPr>
        <w:t>«великан»</w:t>
      </w:r>
      <w:r w:rsidRPr="007D0CEB">
        <w:rPr>
          <w:rFonts w:ascii="Times New Roman" w:eastAsia="Times New Roman" w:hAnsi="Times New Roman" w:cs="Times New Roman"/>
          <w:sz w:val="24"/>
          <w:szCs w:val="24"/>
          <w:lang w:eastAsia="ru-RU"/>
        </w:rPr>
        <w:t xml:space="preserve"> — поднимает руки вверх, а при слове </w:t>
      </w:r>
      <w:r w:rsidRPr="007D0CEB">
        <w:rPr>
          <w:rFonts w:ascii="Times New Roman" w:eastAsia="Times New Roman" w:hAnsi="Times New Roman" w:cs="Times New Roman"/>
          <w:b/>
          <w:bCs/>
          <w:sz w:val="24"/>
          <w:szCs w:val="24"/>
          <w:lang w:eastAsia="ru-RU"/>
        </w:rPr>
        <w:t>«карлик»</w:t>
      </w:r>
      <w:r w:rsidRPr="007D0CEB">
        <w:rPr>
          <w:rFonts w:ascii="Times New Roman" w:eastAsia="Times New Roman" w:hAnsi="Times New Roman" w:cs="Times New Roman"/>
          <w:sz w:val="24"/>
          <w:szCs w:val="24"/>
          <w:lang w:eastAsia="ru-RU"/>
        </w:rPr>
        <w:t xml:space="preserve"> — опускает их ладонями вниз. Дети при слове «великан» должны встать и поднять руки вверх, а при слове «карлик» при</w:t>
      </w:r>
      <w:r w:rsidRPr="007D0CEB">
        <w:rPr>
          <w:rFonts w:ascii="Times New Roman" w:eastAsia="Times New Roman" w:hAnsi="Times New Roman" w:cs="Times New Roman"/>
          <w:sz w:val="24"/>
          <w:szCs w:val="24"/>
          <w:lang w:eastAsia="ru-RU"/>
        </w:rPr>
        <w:softHyphen/>
        <w:t>сесть, положив ладони на колени.</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Учитывая, что игра рассчитана на внимательность детей, слова и жесты педагога могут не совпадать: при слове «великан» — руки могут быть опущены, а при слове «карлик» — подняты. Поэтому дети должны вни</w:t>
      </w:r>
      <w:r w:rsidRPr="007D0CEB">
        <w:rPr>
          <w:rFonts w:ascii="Times New Roman" w:eastAsia="Times New Roman" w:hAnsi="Times New Roman" w:cs="Times New Roman"/>
          <w:sz w:val="24"/>
          <w:szCs w:val="24"/>
          <w:lang w:eastAsia="ru-RU"/>
        </w:rPr>
        <w:softHyphen/>
        <w:t>мательно слушать слова и не попадаться на ложный жест.</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Проведя игру несколько раз, воспитатель отмечает самых внимательных детей, не допустивших ни одной ошибки.</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Задание № 4</w:t>
      </w:r>
      <w:r w:rsidRPr="007D0CEB">
        <w:rPr>
          <w:rFonts w:ascii="Times New Roman" w:eastAsia="Times New Roman" w:hAnsi="Times New Roman" w:cs="Times New Roman"/>
          <w:sz w:val="24"/>
          <w:szCs w:val="24"/>
          <w:lang w:eastAsia="ru-RU"/>
        </w:rPr>
        <w:t xml:space="preserve"> находится в фиолетовом конверте с оранжевым треугольником.</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(учащиеся находят конверт, выполняют задание)</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«Корректурная проба»</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Перед вами геометрические фигуры: квадрат, треугольник, круг, ромб. Поставьте знаки в соответствии с образцом.</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304800"/>
                <wp:effectExtent l="0" t="0" r="0" b="0"/>
                <wp:docPr id="1" name="Прямоугольник 1" descr="https://im1-tub-ru.yandex.net/i?id=6f335d7663bb010a7b08bcf2621c6284&amp;n=33&amp;h=215&amp;w=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2E53C" id="Прямоугольник 1" o:spid="_x0000_s1026" alt="https://im1-tub-ru.yandex.net/i?id=6f335d7663bb010a7b08bcf2621c6284&amp;n=33&amp;h=215&amp;w=17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z4RiIDAAAx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7D0CEB">
        <w:rPr>
          <w:rFonts w:ascii="Times New Roman" w:eastAsia="Times New Roman" w:hAnsi="Times New Roman" w:cs="Times New Roman"/>
          <w:sz w:val="24"/>
          <w:szCs w:val="24"/>
          <w:lang w:eastAsia="ru-RU"/>
        </w:rPr>
        <w:br/>
        <w:t> </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 xml:space="preserve">9. Задание № 5 </w:t>
      </w:r>
      <w:r w:rsidRPr="007D0CEB">
        <w:rPr>
          <w:rFonts w:ascii="Times New Roman" w:eastAsia="Times New Roman" w:hAnsi="Times New Roman" w:cs="Times New Roman"/>
          <w:sz w:val="24"/>
          <w:szCs w:val="24"/>
          <w:lang w:eastAsia="ru-RU"/>
        </w:rPr>
        <w:t>находится в розовом конверте с зелёным прямоугольником</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(учащиеся находят конверт, выполняют задание)</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w:t>
      </w:r>
      <w:r w:rsidRPr="007D0CEB">
        <w:rPr>
          <w:rFonts w:ascii="Times New Roman" w:eastAsia="Times New Roman" w:hAnsi="Times New Roman" w:cs="Times New Roman"/>
          <w:b/>
          <w:bCs/>
          <w:sz w:val="24"/>
          <w:szCs w:val="24"/>
          <w:lang w:eastAsia="ru-RU"/>
        </w:rPr>
        <w:t>Найди отличия»</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Найдите отличия между двумя клоунами, чем они отличаются?</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10.</w:t>
      </w:r>
      <w:r w:rsidRPr="007D0CEB">
        <w:rPr>
          <w:rFonts w:ascii="Times New Roman" w:eastAsia="Times New Roman" w:hAnsi="Times New Roman" w:cs="Times New Roman"/>
          <w:sz w:val="24"/>
          <w:szCs w:val="24"/>
          <w:lang w:eastAsia="ru-RU"/>
        </w:rPr>
        <w:t xml:space="preserve"> У нас остался один конверт. Давайте посмотрим, какое там задание.</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Ребята, в конверте буквы, из них надо собрать слово. На обратной стороне каждой буквы есть цифры. Соберите буквы по порядку (получилось слово «Молодцы»).</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11. Рефлексия «Чем мы сегодня занимались?»</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Итак, мы выполнили все задания нашего зайчика, он очень счастлив и благодарит вас за работу.</w:t>
      </w:r>
    </w:p>
    <w:p w:rsidR="007D0CEB" w:rsidRPr="007D0CEB" w:rsidRDefault="007D0CEB" w:rsidP="007D0CEB">
      <w:p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xml:space="preserve">  </w:t>
      </w:r>
    </w:p>
    <w:p w:rsidR="007D0CEB" w:rsidRPr="007D0CEB" w:rsidRDefault="007D0CEB" w:rsidP="007D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CEB">
        <w:rPr>
          <w:rFonts w:ascii="Times New Roman" w:eastAsia="Times New Roman" w:hAnsi="Times New Roman" w:cs="Times New Roman"/>
          <w:b/>
          <w:bCs/>
          <w:sz w:val="24"/>
          <w:szCs w:val="24"/>
          <w:lang w:eastAsia="ru-RU"/>
        </w:rPr>
        <w:t>Используемая литература:</w:t>
      </w:r>
    </w:p>
    <w:p w:rsidR="007D0CEB" w:rsidRPr="007D0CEB" w:rsidRDefault="007D0CEB" w:rsidP="007D0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0CEB">
        <w:rPr>
          <w:rFonts w:ascii="Times New Roman" w:eastAsia="Times New Roman" w:hAnsi="Times New Roman" w:cs="Times New Roman"/>
          <w:sz w:val="24"/>
          <w:szCs w:val="24"/>
          <w:lang w:eastAsia="ru-RU"/>
        </w:rPr>
        <w:t>Алябьева</w:t>
      </w:r>
      <w:proofErr w:type="spellEnd"/>
      <w:r w:rsidRPr="007D0CEB">
        <w:rPr>
          <w:rFonts w:ascii="Times New Roman" w:eastAsia="Times New Roman" w:hAnsi="Times New Roman" w:cs="Times New Roman"/>
          <w:sz w:val="24"/>
          <w:szCs w:val="24"/>
          <w:lang w:eastAsia="ru-RU"/>
        </w:rPr>
        <w:t xml:space="preserve"> Е.А. </w:t>
      </w:r>
      <w:proofErr w:type="spellStart"/>
      <w:r w:rsidRPr="007D0CEB">
        <w:rPr>
          <w:rFonts w:ascii="Times New Roman" w:eastAsia="Times New Roman" w:hAnsi="Times New Roman" w:cs="Times New Roman"/>
          <w:sz w:val="24"/>
          <w:szCs w:val="24"/>
          <w:lang w:eastAsia="ru-RU"/>
        </w:rPr>
        <w:t>Психогимнастика</w:t>
      </w:r>
      <w:proofErr w:type="spellEnd"/>
      <w:r w:rsidRPr="007D0CEB">
        <w:rPr>
          <w:rFonts w:ascii="Times New Roman" w:eastAsia="Times New Roman" w:hAnsi="Times New Roman" w:cs="Times New Roman"/>
          <w:sz w:val="24"/>
          <w:szCs w:val="24"/>
          <w:lang w:eastAsia="ru-RU"/>
        </w:rPr>
        <w:t xml:space="preserve"> в начальной школе - М.: «Творческий центр», 2004.</w:t>
      </w:r>
    </w:p>
    <w:p w:rsidR="007D0CEB" w:rsidRPr="007D0CEB" w:rsidRDefault="007D0CEB" w:rsidP="007D0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Ильина М.В. Чувствуем, познаём, размышляем - М.: «</w:t>
      </w:r>
      <w:proofErr w:type="spellStart"/>
      <w:r w:rsidRPr="007D0CEB">
        <w:rPr>
          <w:rFonts w:ascii="Times New Roman" w:eastAsia="Times New Roman" w:hAnsi="Times New Roman" w:cs="Times New Roman"/>
          <w:sz w:val="24"/>
          <w:szCs w:val="24"/>
          <w:lang w:eastAsia="ru-RU"/>
        </w:rPr>
        <w:t>Аркти</w:t>
      </w:r>
      <w:proofErr w:type="spellEnd"/>
      <w:r w:rsidRPr="007D0CEB">
        <w:rPr>
          <w:rFonts w:ascii="Times New Roman" w:eastAsia="Times New Roman" w:hAnsi="Times New Roman" w:cs="Times New Roman"/>
          <w:sz w:val="24"/>
          <w:szCs w:val="24"/>
          <w:lang w:eastAsia="ru-RU"/>
        </w:rPr>
        <w:t>», 2004.</w:t>
      </w:r>
    </w:p>
    <w:p w:rsidR="007D0CEB" w:rsidRPr="007D0CEB" w:rsidRDefault="007D0CEB" w:rsidP="007D0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xml:space="preserve">Крюкова С.В. </w:t>
      </w:r>
      <w:proofErr w:type="spellStart"/>
      <w:r w:rsidRPr="007D0CEB">
        <w:rPr>
          <w:rFonts w:ascii="Times New Roman" w:eastAsia="Times New Roman" w:hAnsi="Times New Roman" w:cs="Times New Roman"/>
          <w:sz w:val="24"/>
          <w:szCs w:val="24"/>
          <w:lang w:eastAsia="ru-RU"/>
        </w:rPr>
        <w:t>Слободяник</w:t>
      </w:r>
      <w:proofErr w:type="spellEnd"/>
      <w:r w:rsidRPr="007D0CEB">
        <w:rPr>
          <w:rFonts w:ascii="Times New Roman" w:eastAsia="Times New Roman" w:hAnsi="Times New Roman" w:cs="Times New Roman"/>
          <w:sz w:val="24"/>
          <w:szCs w:val="24"/>
          <w:lang w:eastAsia="ru-RU"/>
        </w:rPr>
        <w:t xml:space="preserve"> Н.П. Удивляюсь, злюсь, боюсь, хвастаюсь и радуюсь (программы эмоционального развития детей) - </w:t>
      </w:r>
      <w:proofErr w:type="spellStart"/>
      <w:proofErr w:type="gramStart"/>
      <w:r w:rsidRPr="007D0CEB">
        <w:rPr>
          <w:rFonts w:ascii="Times New Roman" w:eastAsia="Times New Roman" w:hAnsi="Times New Roman" w:cs="Times New Roman"/>
          <w:sz w:val="24"/>
          <w:szCs w:val="24"/>
          <w:lang w:eastAsia="ru-RU"/>
        </w:rPr>
        <w:t>М.:«</w:t>
      </w:r>
      <w:proofErr w:type="gramEnd"/>
      <w:r w:rsidRPr="007D0CEB">
        <w:rPr>
          <w:rFonts w:ascii="Times New Roman" w:eastAsia="Times New Roman" w:hAnsi="Times New Roman" w:cs="Times New Roman"/>
          <w:sz w:val="24"/>
          <w:szCs w:val="24"/>
          <w:lang w:eastAsia="ru-RU"/>
        </w:rPr>
        <w:t>Генезис</w:t>
      </w:r>
      <w:proofErr w:type="spellEnd"/>
      <w:r w:rsidRPr="007D0CEB">
        <w:rPr>
          <w:rFonts w:ascii="Times New Roman" w:eastAsia="Times New Roman" w:hAnsi="Times New Roman" w:cs="Times New Roman"/>
          <w:sz w:val="24"/>
          <w:szCs w:val="24"/>
          <w:lang w:eastAsia="ru-RU"/>
        </w:rPr>
        <w:t>», 2003.</w:t>
      </w:r>
    </w:p>
    <w:p w:rsidR="007D0CEB" w:rsidRPr="007D0CEB" w:rsidRDefault="007D0CEB" w:rsidP="007D0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0CEB">
        <w:rPr>
          <w:rFonts w:ascii="Times New Roman" w:eastAsia="Times New Roman" w:hAnsi="Times New Roman" w:cs="Times New Roman"/>
          <w:sz w:val="24"/>
          <w:szCs w:val="24"/>
          <w:lang w:eastAsia="ru-RU"/>
        </w:rPr>
        <w:t>Метиева</w:t>
      </w:r>
      <w:proofErr w:type="spellEnd"/>
      <w:r w:rsidRPr="007D0CEB">
        <w:rPr>
          <w:rFonts w:ascii="Times New Roman" w:eastAsia="Times New Roman" w:hAnsi="Times New Roman" w:cs="Times New Roman"/>
          <w:sz w:val="24"/>
          <w:szCs w:val="24"/>
          <w:lang w:eastAsia="ru-RU"/>
        </w:rPr>
        <w:t xml:space="preserve"> Л.А, Удалова Э.Я. Сенсорное воспитание детей с отклонениями в развитии - М.: </w:t>
      </w:r>
      <w:proofErr w:type="gramStart"/>
      <w:r w:rsidRPr="007D0CEB">
        <w:rPr>
          <w:rFonts w:ascii="Times New Roman" w:eastAsia="Times New Roman" w:hAnsi="Times New Roman" w:cs="Times New Roman"/>
          <w:sz w:val="24"/>
          <w:szCs w:val="24"/>
          <w:lang w:eastAsia="ru-RU"/>
        </w:rPr>
        <w:t>« Книголюб</w:t>
      </w:r>
      <w:proofErr w:type="gramEnd"/>
      <w:r w:rsidRPr="007D0CEB">
        <w:rPr>
          <w:rFonts w:ascii="Times New Roman" w:eastAsia="Times New Roman" w:hAnsi="Times New Roman" w:cs="Times New Roman"/>
          <w:sz w:val="24"/>
          <w:szCs w:val="24"/>
          <w:lang w:eastAsia="ru-RU"/>
        </w:rPr>
        <w:t>», 2000.</w:t>
      </w:r>
    </w:p>
    <w:p w:rsidR="007D0CEB" w:rsidRPr="007D0CEB" w:rsidRDefault="007D0CEB" w:rsidP="007D0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xml:space="preserve">Марцинковская Т.Д. Диагностика психического развития детей – </w:t>
      </w:r>
      <w:proofErr w:type="gramStart"/>
      <w:r w:rsidRPr="007D0CEB">
        <w:rPr>
          <w:rFonts w:ascii="Times New Roman" w:eastAsia="Times New Roman" w:hAnsi="Times New Roman" w:cs="Times New Roman"/>
          <w:sz w:val="24"/>
          <w:szCs w:val="24"/>
          <w:lang w:eastAsia="ru-RU"/>
        </w:rPr>
        <w:t>М.:«</w:t>
      </w:r>
      <w:proofErr w:type="spellStart"/>
      <w:proofErr w:type="gramEnd"/>
      <w:r w:rsidRPr="007D0CEB">
        <w:rPr>
          <w:rFonts w:ascii="Times New Roman" w:eastAsia="Times New Roman" w:hAnsi="Times New Roman" w:cs="Times New Roman"/>
          <w:sz w:val="24"/>
          <w:szCs w:val="24"/>
          <w:lang w:eastAsia="ru-RU"/>
        </w:rPr>
        <w:t>Linka-press</w:t>
      </w:r>
      <w:proofErr w:type="spellEnd"/>
      <w:r w:rsidRPr="007D0CEB">
        <w:rPr>
          <w:rFonts w:ascii="Times New Roman" w:eastAsia="Times New Roman" w:hAnsi="Times New Roman" w:cs="Times New Roman"/>
          <w:sz w:val="24"/>
          <w:szCs w:val="24"/>
          <w:lang w:eastAsia="ru-RU"/>
        </w:rPr>
        <w:t>», 1997.</w:t>
      </w:r>
    </w:p>
    <w:p w:rsidR="007D0CEB" w:rsidRPr="007D0CEB" w:rsidRDefault="007D0CEB" w:rsidP="007D0C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0CEB">
        <w:rPr>
          <w:rFonts w:ascii="Times New Roman" w:eastAsia="Times New Roman" w:hAnsi="Times New Roman" w:cs="Times New Roman"/>
          <w:sz w:val="24"/>
          <w:szCs w:val="24"/>
          <w:lang w:eastAsia="ru-RU"/>
        </w:rPr>
        <w:t xml:space="preserve">Сиротюк А.Л. Синдром дефицита внимания с </w:t>
      </w:r>
      <w:proofErr w:type="spellStart"/>
      <w:r w:rsidRPr="007D0CEB">
        <w:rPr>
          <w:rFonts w:ascii="Times New Roman" w:eastAsia="Times New Roman" w:hAnsi="Times New Roman" w:cs="Times New Roman"/>
          <w:sz w:val="24"/>
          <w:szCs w:val="24"/>
          <w:lang w:eastAsia="ru-RU"/>
        </w:rPr>
        <w:t>гиперактивностью</w:t>
      </w:r>
      <w:proofErr w:type="spellEnd"/>
      <w:r w:rsidRPr="007D0CEB">
        <w:rPr>
          <w:rFonts w:ascii="Times New Roman" w:eastAsia="Times New Roman" w:hAnsi="Times New Roman" w:cs="Times New Roman"/>
          <w:sz w:val="24"/>
          <w:szCs w:val="24"/>
          <w:lang w:eastAsia="ru-RU"/>
        </w:rPr>
        <w:t xml:space="preserve"> - </w:t>
      </w:r>
      <w:proofErr w:type="spellStart"/>
      <w:proofErr w:type="gramStart"/>
      <w:r w:rsidRPr="007D0CEB">
        <w:rPr>
          <w:rFonts w:ascii="Times New Roman" w:eastAsia="Times New Roman" w:hAnsi="Times New Roman" w:cs="Times New Roman"/>
          <w:sz w:val="24"/>
          <w:szCs w:val="24"/>
          <w:lang w:eastAsia="ru-RU"/>
        </w:rPr>
        <w:t>М.:«</w:t>
      </w:r>
      <w:proofErr w:type="gramEnd"/>
      <w:r w:rsidRPr="007D0CEB">
        <w:rPr>
          <w:rFonts w:ascii="Times New Roman" w:eastAsia="Times New Roman" w:hAnsi="Times New Roman" w:cs="Times New Roman"/>
          <w:sz w:val="24"/>
          <w:szCs w:val="24"/>
          <w:lang w:eastAsia="ru-RU"/>
        </w:rPr>
        <w:t>Творческий</w:t>
      </w:r>
      <w:proofErr w:type="spellEnd"/>
      <w:r w:rsidRPr="007D0CEB">
        <w:rPr>
          <w:rFonts w:ascii="Times New Roman" w:eastAsia="Times New Roman" w:hAnsi="Times New Roman" w:cs="Times New Roman"/>
          <w:sz w:val="24"/>
          <w:szCs w:val="24"/>
          <w:lang w:eastAsia="ru-RU"/>
        </w:rPr>
        <w:t xml:space="preserve"> центр», 2002.</w:t>
      </w:r>
    </w:p>
    <w:p w:rsidR="008A2CDF" w:rsidRDefault="008A2CDF"/>
    <w:sectPr w:rsidR="008A2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23EB5"/>
    <w:multiLevelType w:val="multilevel"/>
    <w:tmpl w:val="E76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81E24"/>
    <w:multiLevelType w:val="multilevel"/>
    <w:tmpl w:val="ECC2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A67623"/>
    <w:multiLevelType w:val="multilevel"/>
    <w:tmpl w:val="FDA2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C1D94"/>
    <w:multiLevelType w:val="multilevel"/>
    <w:tmpl w:val="F7B0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DF"/>
    <w:rsid w:val="00502767"/>
    <w:rsid w:val="007D0CEB"/>
    <w:rsid w:val="008A2CDF"/>
    <w:rsid w:val="00C2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01849-FA4E-40CE-BFE3-EDD78699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0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C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0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52796">
      <w:bodyDiv w:val="1"/>
      <w:marLeft w:val="0"/>
      <w:marRight w:val="0"/>
      <w:marTop w:val="0"/>
      <w:marBottom w:val="0"/>
      <w:divBdr>
        <w:top w:val="none" w:sz="0" w:space="0" w:color="auto"/>
        <w:left w:val="none" w:sz="0" w:space="0" w:color="auto"/>
        <w:bottom w:val="none" w:sz="0" w:space="0" w:color="auto"/>
        <w:right w:val="none" w:sz="0" w:space="0" w:color="auto"/>
      </w:divBdr>
      <w:divsChild>
        <w:div w:id="1294209665">
          <w:marLeft w:val="0"/>
          <w:marRight w:val="0"/>
          <w:marTop w:val="0"/>
          <w:marBottom w:val="0"/>
          <w:divBdr>
            <w:top w:val="none" w:sz="0" w:space="0" w:color="auto"/>
            <w:left w:val="none" w:sz="0" w:space="0" w:color="auto"/>
            <w:bottom w:val="none" w:sz="0" w:space="0" w:color="auto"/>
            <w:right w:val="none" w:sz="0" w:space="0" w:color="auto"/>
          </w:divBdr>
        </w:div>
        <w:div w:id="102787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2022-04-15T07:14:00Z</dcterms:created>
  <dcterms:modified xsi:type="dcterms:W3CDTF">2022-04-15T07:32:00Z</dcterms:modified>
</cp:coreProperties>
</file>