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77" w:rsidRDefault="00D26677" w:rsidP="00D26677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Деловая игра  для педагогов "Живет повсюду доброта"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 </w:t>
      </w:r>
      <w:r>
        <w:rPr>
          <w:rStyle w:val="c3"/>
          <w:color w:val="000000"/>
          <w:sz w:val="28"/>
          <w:szCs w:val="28"/>
        </w:rPr>
        <w:t>сплочение коллектива</w:t>
      </w:r>
      <w:r>
        <w:rPr>
          <w:rStyle w:val="c3"/>
          <w:b/>
          <w:bCs/>
          <w:color w:val="000000"/>
          <w:sz w:val="28"/>
          <w:szCs w:val="28"/>
        </w:rPr>
        <w:t>, </w:t>
      </w:r>
      <w:r>
        <w:rPr>
          <w:rStyle w:val="c3"/>
          <w:color w:val="000000"/>
          <w:sz w:val="28"/>
          <w:szCs w:val="28"/>
        </w:rPr>
        <w:t xml:space="preserve">развитие коммуникативных навыков, развитие </w:t>
      </w:r>
      <w:proofErr w:type="spellStart"/>
      <w:r>
        <w:rPr>
          <w:rStyle w:val="c3"/>
          <w:color w:val="000000"/>
          <w:sz w:val="28"/>
          <w:szCs w:val="28"/>
        </w:rPr>
        <w:t>эмпатии</w:t>
      </w:r>
      <w:proofErr w:type="spellEnd"/>
      <w:r>
        <w:rPr>
          <w:rStyle w:val="c3"/>
          <w:color w:val="000000"/>
          <w:sz w:val="28"/>
          <w:szCs w:val="28"/>
        </w:rPr>
        <w:t>, позитивных эмоций.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Оборудование: </w:t>
      </w:r>
      <w:r>
        <w:rPr>
          <w:rStyle w:val="c3"/>
          <w:color w:val="000000"/>
          <w:sz w:val="28"/>
          <w:szCs w:val="28"/>
        </w:rPr>
        <w:t>зашифрованные изображения пословиц; фотографии известных людей, политиков, музыкантов, общественных деятелей; разрезные картинки-ситуации; ватманы, карандаши, фломастеры, клей (на три команды), вырезки из разных журналов, написанные на цветной бумаге слова спасибо, извините, здравствуйте, диск с песней  «Если добрый ты».</w:t>
      </w:r>
      <w:proofErr w:type="gramEnd"/>
    </w:p>
    <w:p w:rsidR="00D26677" w:rsidRDefault="00D26677" w:rsidP="00D26677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Психотренинг. </w:t>
      </w:r>
      <w:r>
        <w:rPr>
          <w:rStyle w:val="c3"/>
          <w:color w:val="000000"/>
          <w:sz w:val="28"/>
          <w:szCs w:val="28"/>
        </w:rPr>
        <w:t xml:space="preserve">Психолог предлагает остаться двум педагогам, а остальным выйти за дверь. Участники берутся за руки и ведут беседу, им нельзя впускать в круг другого участника пока они не услышат слова: «Пожалуйста, впустите меня в круг». Участники входят по одному, им дается задание попасть в круг 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 xml:space="preserve"> беседующим.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После того, как все выполнили задание, проводится беседа.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Психолог. Упражнение, которое мы выполняли из тренинга коммуникативных навыков, оно направлено на развитие умения общаться. Развитая коммуникабельность помогает понимать других, а также быть понятым другими, добиваться свих целей. Коммуникативные навыки важны для личностного развития, успешного взаимодействия с миром, окружающими, самим собой. А оптимизм, дружелюбие и вежливость сослужат хорошую службу </w:t>
      </w:r>
      <w:proofErr w:type="gramStart"/>
      <w:r>
        <w:rPr>
          <w:rStyle w:val="c3"/>
          <w:color w:val="000000"/>
          <w:sz w:val="28"/>
          <w:szCs w:val="28"/>
        </w:rPr>
        <w:t>человеку, обладающему этими навыками и помогут</w:t>
      </w:r>
      <w:proofErr w:type="gramEnd"/>
      <w:r>
        <w:rPr>
          <w:rStyle w:val="c3"/>
          <w:color w:val="000000"/>
          <w:sz w:val="28"/>
          <w:szCs w:val="28"/>
        </w:rPr>
        <w:t xml:space="preserve"> на протяжении всего жизненного пути.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Основная часть (</w:t>
      </w:r>
      <w:r>
        <w:rPr>
          <w:rStyle w:val="c3"/>
          <w:color w:val="000000"/>
          <w:sz w:val="28"/>
          <w:szCs w:val="28"/>
        </w:rPr>
        <w:t>Далее педагоги делятся на три команды).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Сегодня мы проводим час этики. А называется он "Живет повсюду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доброта".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Доброта. Какое старое слово! Не века уже, а тысячелетия люди спорят о том, нужна она или нет, полезна она или вредна, достойна почтения или смешна..</w:t>
      </w:r>
      <w:proofErr w:type="gramStart"/>
      <w:r>
        <w:rPr>
          <w:rStyle w:val="c3"/>
          <w:color w:val="000000"/>
          <w:sz w:val="28"/>
          <w:szCs w:val="28"/>
        </w:rPr>
        <w:t>.С</w:t>
      </w:r>
      <w:proofErr w:type="gramEnd"/>
      <w:r>
        <w:rPr>
          <w:rStyle w:val="c3"/>
          <w:color w:val="000000"/>
          <w:sz w:val="28"/>
          <w:szCs w:val="28"/>
        </w:rPr>
        <w:t>поры идут, а люди страдают от того, что доброты в их жизни не хватает.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Прикоснись ко мне добротой,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болезни смоет волной,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печаль обойдет стороной,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Озарится душа красотой.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же такое доброта?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Доброта - это все хорошее, доброе, красивое... Солнце, мама, улыбка,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щедрость, великодушие, помощь друг другу.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словаре С.И.Ожегова слово "доброта" определяется как "отзывчивость, стремление делать добро другим".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Задание №1 «Пословицы».</w:t>
      </w:r>
      <w:r>
        <w:rPr>
          <w:rStyle w:val="c3"/>
          <w:color w:val="000000"/>
          <w:sz w:val="28"/>
          <w:szCs w:val="28"/>
        </w:rPr>
        <w:t> Узнать пословицы о доброте по зашифрованным изображениям.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Добрые вести прибавляют чести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Доброе слово и кошке приятно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солнышке тепло, при матери добро,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одежда красит человека, а его добрые дела,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Добрым словом и бездомный богат,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Добро тогда будет добро, когда люди похвалят,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Доброе слово, что дождь в засуху.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Доброе слово дом построит, а злое разрушит.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Хорошие слова всегда к месту.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Ласковое слово и ласковый вид и свирепого зверя к рукам приманивают.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Доброе слово всегда к месту.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Доброе слово окрыляет.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Доброе слово дороже золота.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Доброта - это всё положительное, хорошее, полезное. А где же она живет?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доме добрыми делами </w:t>
      </w:r>
      <w:proofErr w:type="gramStart"/>
      <w:r>
        <w:rPr>
          <w:rStyle w:val="c3"/>
          <w:color w:val="000000"/>
          <w:sz w:val="28"/>
          <w:szCs w:val="28"/>
        </w:rPr>
        <w:t>занята</w:t>
      </w:r>
      <w:proofErr w:type="gramEnd"/>
      <w:r>
        <w:rPr>
          <w:rStyle w:val="c3"/>
          <w:color w:val="000000"/>
          <w:sz w:val="28"/>
          <w:szCs w:val="28"/>
        </w:rPr>
        <w:t>,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Тихо ходит по квартире доброта.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Утро доброе у нас,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Добрый день и добрый час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Добрый вечер, ночь добра,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Было доброе вчера.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откуда, спросишь ты,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доме столько доброты?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Доброта в первую очередь должна жить в ваших сердцах.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как вы думаете, добрый человек обязательно должен быть вежлив?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Назвать слова вежливости или "волшебные слова".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Слова коротенькие эти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Повсюду слышатся с утра.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Они живут на белом свете,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Запомнить их давно пора.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Задание №2 «Доскажи словечко».</w:t>
      </w:r>
      <w:r>
        <w:rPr>
          <w:rStyle w:val="c3"/>
          <w:color w:val="000000"/>
          <w:sz w:val="28"/>
          <w:szCs w:val="28"/>
        </w:rPr>
        <w:t> Мальчик вежливый и развитый Говорит, встречаясь..</w:t>
      </w:r>
      <w:proofErr w:type="gramStart"/>
      <w:r>
        <w:rPr>
          <w:rStyle w:val="c3"/>
          <w:color w:val="000000"/>
          <w:sz w:val="28"/>
          <w:szCs w:val="28"/>
        </w:rPr>
        <w:t>.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здравствуйте.)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во Франции, и в Дании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прощанье говорят... </w:t>
      </w:r>
      <w:r>
        <w:rPr>
          <w:rStyle w:val="c3"/>
          <w:i/>
          <w:iCs/>
          <w:color w:val="000000"/>
          <w:sz w:val="28"/>
          <w:szCs w:val="28"/>
        </w:rPr>
        <w:t>(до свидания.)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Зазеленеет старый пень,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услышит ... </w:t>
      </w:r>
      <w:r>
        <w:rPr>
          <w:rStyle w:val="c3"/>
          <w:i/>
          <w:iCs/>
          <w:color w:val="000000"/>
          <w:sz w:val="28"/>
          <w:szCs w:val="28"/>
        </w:rPr>
        <w:t>(добрый день.)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нас бранят за шалости, Говорим</w:t>
      </w:r>
      <w:proofErr w:type="gramStart"/>
      <w:r>
        <w:rPr>
          <w:rStyle w:val="c3"/>
          <w:color w:val="000000"/>
          <w:sz w:val="28"/>
          <w:szCs w:val="28"/>
        </w:rPr>
        <w:t>:... 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простите, пожалуйста.)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Растает даже ледяная глыба</w:t>
      </w:r>
      <w:proofErr w:type="gramStart"/>
      <w:r>
        <w:rPr>
          <w:rStyle w:val="c3"/>
          <w:color w:val="000000"/>
          <w:sz w:val="28"/>
          <w:szCs w:val="28"/>
        </w:rPr>
        <w:t xml:space="preserve"> О</w:t>
      </w:r>
      <w:proofErr w:type="gramEnd"/>
      <w:r>
        <w:rPr>
          <w:rStyle w:val="c3"/>
          <w:color w:val="000000"/>
          <w:sz w:val="28"/>
          <w:szCs w:val="28"/>
        </w:rPr>
        <w:t>т слова теплого... </w:t>
      </w:r>
      <w:r>
        <w:rPr>
          <w:rStyle w:val="c3"/>
          <w:i/>
          <w:iCs/>
          <w:color w:val="000000"/>
          <w:sz w:val="28"/>
          <w:szCs w:val="28"/>
        </w:rPr>
        <w:t>(спасибо.)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Нужно знать как дважды два Все волшебные слова, В день, пожалуй, раз до ста Говорю..</w:t>
      </w:r>
      <w:proofErr w:type="gramStart"/>
      <w:r>
        <w:rPr>
          <w:rStyle w:val="c3"/>
          <w:color w:val="000000"/>
          <w:sz w:val="28"/>
          <w:szCs w:val="28"/>
        </w:rPr>
        <w:t>.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пожалуйста.)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Товарищи! Твердите</w:t>
      </w:r>
      <w:proofErr w:type="gramStart"/>
      <w:r>
        <w:rPr>
          <w:rStyle w:val="c3"/>
          <w:color w:val="000000"/>
          <w:sz w:val="28"/>
          <w:szCs w:val="28"/>
        </w:rPr>
        <w:t xml:space="preserve"> С</w:t>
      </w:r>
      <w:proofErr w:type="gramEnd"/>
      <w:r>
        <w:rPr>
          <w:rStyle w:val="c3"/>
          <w:color w:val="000000"/>
          <w:sz w:val="28"/>
          <w:szCs w:val="28"/>
        </w:rPr>
        <w:t xml:space="preserve"> утра по словарю: Спасибо, извините, Позвольте, разрешите, Я вас благодарю.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6"/>
          <w:szCs w:val="36"/>
        </w:rPr>
        <w:t xml:space="preserve">здравствуйте до свидания </w:t>
      </w:r>
      <w:proofErr w:type="gramStart"/>
      <w:r>
        <w:rPr>
          <w:rStyle w:val="c5"/>
          <w:color w:val="000000"/>
          <w:sz w:val="36"/>
          <w:szCs w:val="36"/>
        </w:rPr>
        <w:t>благодарю</w:t>
      </w:r>
      <w:proofErr w:type="gramEnd"/>
      <w:r>
        <w:rPr>
          <w:rStyle w:val="c5"/>
          <w:color w:val="000000"/>
          <w:sz w:val="36"/>
          <w:szCs w:val="36"/>
        </w:rPr>
        <w:t xml:space="preserve"> разрешите спасибо простите прощайте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Какое слово спряталось? Часто ли вы употребляете эти слова? От чего зависит сила этих слов? </w:t>
      </w:r>
      <w:r>
        <w:rPr>
          <w:rStyle w:val="c3"/>
          <w:i/>
          <w:iCs/>
          <w:color w:val="000000"/>
          <w:sz w:val="28"/>
          <w:szCs w:val="28"/>
        </w:rPr>
        <w:t>(От искренности, чувств)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Задание №3 «</w:t>
      </w: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Добрый-злой</w:t>
      </w:r>
      <w:proofErr w:type="spellEnd"/>
      <w:proofErr w:type="gramEnd"/>
      <w:r>
        <w:rPr>
          <w:rStyle w:val="c3"/>
          <w:b/>
          <w:bCs/>
          <w:color w:val="000000"/>
          <w:sz w:val="28"/>
          <w:szCs w:val="28"/>
        </w:rPr>
        <w:t>».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Перед педагогами фотографии известных людей, нужно выбрать самого злого и объяснить свой выбор. Затем, вместе попробовать назвать хорошие качества в этом человеке.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«Давайте поздороваемся».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Педагоги по сигналу ведущего начинают хаотично передвигаться по комнате и здороваться со всеми, кто встречается на пути. Здороваться надо определённым способом: здороваться за руку, плечами, носами, спиной, поклон, как военные. Разговаривать во время игры нельзя.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Задание № 4. «Ситуации». </w:t>
      </w:r>
      <w:r>
        <w:rPr>
          <w:rStyle w:val="c3"/>
          <w:color w:val="000000"/>
          <w:sz w:val="28"/>
          <w:szCs w:val="28"/>
        </w:rPr>
        <w:t>Педагоги получают конверты, в которых лежат разрезные картинки, а также по 4 вежливых слова.   После того как картинка готова, педагогам нужно составить по ней рассказ, используя вежливые слова (На картинках разные жизненные ситуации: в ресторане на клиента пролили вино, кого-то толкнули  в автобусе и т.д.)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Задание № 5 «Реклама вежливых слов». </w:t>
      </w:r>
      <w:proofErr w:type="gramStart"/>
      <w:r>
        <w:rPr>
          <w:rStyle w:val="c3"/>
          <w:color w:val="000000"/>
          <w:sz w:val="28"/>
          <w:szCs w:val="28"/>
        </w:rPr>
        <w:t>Каждая команда получает по вежливому слову (спасибо, извините, здравствуйте), по листу ватмана, карандаши, фломастеры, клей.</w:t>
      </w:r>
      <w:proofErr w:type="gramEnd"/>
      <w:r>
        <w:rPr>
          <w:rStyle w:val="c3"/>
          <w:color w:val="000000"/>
          <w:sz w:val="28"/>
          <w:szCs w:val="28"/>
        </w:rPr>
        <w:t xml:space="preserve"> На столе разложены различные вырезки из журналов. Задача педагого</w:t>
      </w:r>
      <w:proofErr w:type="gramStart"/>
      <w:r>
        <w:rPr>
          <w:rStyle w:val="c3"/>
          <w:color w:val="000000"/>
          <w:sz w:val="28"/>
          <w:szCs w:val="28"/>
        </w:rPr>
        <w:t>в-</w:t>
      </w:r>
      <w:proofErr w:type="gramEnd"/>
      <w:r>
        <w:rPr>
          <w:rStyle w:val="c3"/>
          <w:color w:val="000000"/>
          <w:sz w:val="28"/>
          <w:szCs w:val="28"/>
        </w:rPr>
        <w:t xml:space="preserve"> посредине ватмана приклеить свое слово и составить коллаж вокруг него, а также его прорекламировать (почему оно самое лучшее).</w:t>
      </w:r>
    </w:p>
    <w:p w:rsidR="00D26677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Итог</w:t>
      </w:r>
      <w:r>
        <w:rPr>
          <w:rStyle w:val="c1"/>
          <w:color w:val="000000"/>
        </w:rPr>
        <w:t>. </w:t>
      </w:r>
      <w:r>
        <w:rPr>
          <w:rStyle w:val="c3"/>
          <w:color w:val="000000"/>
          <w:sz w:val="28"/>
          <w:szCs w:val="28"/>
        </w:rPr>
        <w:t>Звучит песня "Если добрый ты"</w:t>
      </w:r>
      <w:r>
        <w:rPr>
          <w:rStyle w:val="c7"/>
          <w:color w:val="000000"/>
        </w:rPr>
        <w:t>. </w:t>
      </w:r>
      <w:r>
        <w:rPr>
          <w:rStyle w:val="c3"/>
          <w:color w:val="000000"/>
          <w:sz w:val="28"/>
          <w:szCs w:val="28"/>
        </w:rPr>
        <w:t>Педагоги берутся за руки и говорят хором: «Пусть добрые слова звучат у нас всегда</w:t>
      </w:r>
      <w:proofErr w:type="gramStart"/>
      <w:r>
        <w:rPr>
          <w:rStyle w:val="c3"/>
          <w:color w:val="000000"/>
          <w:sz w:val="28"/>
          <w:szCs w:val="28"/>
        </w:rPr>
        <w:t>»(</w:t>
      </w:r>
      <w:proofErr w:type="gramEnd"/>
      <w:r>
        <w:rPr>
          <w:rStyle w:val="c3"/>
          <w:color w:val="000000"/>
          <w:sz w:val="28"/>
          <w:szCs w:val="28"/>
        </w:rPr>
        <w:t>повторяется 3 раза).</w:t>
      </w:r>
    </w:p>
    <w:p w:rsidR="00490884" w:rsidRDefault="00490884"/>
    <w:sectPr w:rsidR="00490884" w:rsidSect="0049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677"/>
    <w:rsid w:val="00490884"/>
    <w:rsid w:val="0052322A"/>
    <w:rsid w:val="00D2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2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6677"/>
  </w:style>
  <w:style w:type="paragraph" w:customStyle="1" w:styleId="c0">
    <w:name w:val="c0"/>
    <w:basedOn w:val="a"/>
    <w:rsid w:val="00D2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6677"/>
  </w:style>
  <w:style w:type="character" w:customStyle="1" w:styleId="c1">
    <w:name w:val="c1"/>
    <w:basedOn w:val="a0"/>
    <w:rsid w:val="00D26677"/>
  </w:style>
  <w:style w:type="character" w:customStyle="1" w:styleId="c7">
    <w:name w:val="c7"/>
    <w:basedOn w:val="a0"/>
    <w:rsid w:val="00D26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2018-02-12T06:26:00Z</dcterms:created>
  <dcterms:modified xsi:type="dcterms:W3CDTF">2018-02-12T06:26:00Z</dcterms:modified>
</cp:coreProperties>
</file>