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  <w:r w:rsidRPr="00D2030C">
        <w:rPr>
          <w:bCs/>
          <w:iCs/>
          <w:color w:val="000000"/>
          <w:sz w:val="27"/>
          <w:szCs w:val="27"/>
        </w:rPr>
        <w:t xml:space="preserve">Муниципальное   дошкольное  образовательное    автономное учреждение «Детский сад № 29  «Берёзка» общеразвивающего вида с приоритетным осуществлением художественно – эстетического развития воспитанников </w:t>
      </w:r>
      <w:proofErr w:type="spellStart"/>
      <w:r w:rsidRPr="00D2030C">
        <w:rPr>
          <w:bCs/>
          <w:iCs/>
          <w:color w:val="000000"/>
          <w:sz w:val="27"/>
          <w:szCs w:val="27"/>
        </w:rPr>
        <w:t>г</w:t>
      </w:r>
      <w:proofErr w:type="gramStart"/>
      <w:r w:rsidRPr="00D2030C">
        <w:rPr>
          <w:bCs/>
          <w:iCs/>
          <w:color w:val="000000"/>
          <w:sz w:val="27"/>
          <w:szCs w:val="27"/>
        </w:rPr>
        <w:t>.Н</w:t>
      </w:r>
      <w:proofErr w:type="gramEnd"/>
      <w:r w:rsidRPr="00D2030C">
        <w:rPr>
          <w:bCs/>
          <w:iCs/>
          <w:color w:val="000000"/>
          <w:sz w:val="27"/>
          <w:szCs w:val="27"/>
        </w:rPr>
        <w:t>овотроицка</w:t>
      </w:r>
      <w:proofErr w:type="spellEnd"/>
      <w:r w:rsidRPr="00D2030C">
        <w:rPr>
          <w:bCs/>
          <w:iCs/>
          <w:color w:val="000000"/>
          <w:sz w:val="27"/>
          <w:szCs w:val="27"/>
        </w:rPr>
        <w:t xml:space="preserve">  Оренбургской области»</w:t>
      </w: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Консультация для родителей</w:t>
      </w: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  <w:bookmarkStart w:id="0" w:name="_GoBack"/>
      <w:bookmarkEnd w:id="0"/>
      <w:r w:rsidRPr="00D2030C">
        <w:rPr>
          <w:bCs/>
          <w:iCs/>
          <w:color w:val="000000"/>
          <w:sz w:val="27"/>
          <w:szCs w:val="27"/>
        </w:rPr>
        <w:t xml:space="preserve">«Роль семьи  нравственно – патриотическом </w:t>
      </w:r>
      <w:proofErr w:type="gramStart"/>
      <w:r w:rsidRPr="00D2030C">
        <w:rPr>
          <w:bCs/>
          <w:iCs/>
          <w:color w:val="000000"/>
          <w:sz w:val="27"/>
          <w:szCs w:val="27"/>
        </w:rPr>
        <w:t>воспитании</w:t>
      </w:r>
      <w:proofErr w:type="gramEnd"/>
      <w:r w:rsidRPr="00D2030C">
        <w:rPr>
          <w:bCs/>
          <w:iCs/>
          <w:color w:val="000000"/>
          <w:sz w:val="27"/>
          <w:szCs w:val="27"/>
        </w:rPr>
        <w:t xml:space="preserve"> дошкольников.»</w:t>
      </w: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  <w:r w:rsidRPr="00D2030C">
        <w:rPr>
          <w:bCs/>
          <w:iCs/>
          <w:color w:val="000000"/>
          <w:sz w:val="27"/>
          <w:szCs w:val="27"/>
        </w:rPr>
        <w:t>Подготовила  музыкальный руководитель Палкина В.Р.</w:t>
      </w: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Pr="00D2030C" w:rsidRDefault="00D2030C" w:rsidP="00D2030C">
      <w:pPr>
        <w:pStyle w:val="a3"/>
        <w:spacing w:after="150"/>
        <w:jc w:val="center"/>
        <w:rPr>
          <w:bCs/>
          <w:iCs/>
          <w:color w:val="000000"/>
          <w:sz w:val="27"/>
          <w:szCs w:val="27"/>
        </w:rPr>
      </w:pPr>
    </w:p>
    <w:p w:rsidR="00D2030C" w:rsidRDefault="00D2030C" w:rsidP="00D2030C">
      <w:pPr>
        <w:pStyle w:val="a3"/>
        <w:spacing w:before="0" w:beforeAutospacing="0" w:after="150" w:afterAutospacing="0"/>
        <w:jc w:val="center"/>
        <w:rPr>
          <w:bCs/>
          <w:iCs/>
          <w:color w:val="000000"/>
          <w:sz w:val="27"/>
          <w:szCs w:val="27"/>
        </w:rPr>
      </w:pPr>
      <w:r w:rsidRPr="00D2030C">
        <w:rPr>
          <w:bCs/>
          <w:iCs/>
          <w:color w:val="000000"/>
          <w:sz w:val="27"/>
          <w:szCs w:val="27"/>
        </w:rPr>
        <w:t>2021г</w:t>
      </w:r>
    </w:p>
    <w:p w:rsidR="00F66CA6" w:rsidRPr="00D2030C" w:rsidRDefault="00F66CA6" w:rsidP="00D2030C">
      <w:pPr>
        <w:pStyle w:val="a3"/>
        <w:spacing w:before="0" w:beforeAutospacing="0" w:after="150" w:afterAutospacing="0"/>
        <w:jc w:val="center"/>
        <w:rPr>
          <w:bCs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«Роль</w:t>
      </w:r>
      <w:r w:rsidR="00D2030C">
        <w:rPr>
          <w:b/>
          <w:bCs/>
          <w:i/>
          <w:iCs/>
          <w:color w:val="000000"/>
          <w:sz w:val="27"/>
          <w:szCs w:val="27"/>
        </w:rPr>
        <w:t xml:space="preserve"> семьи </w:t>
      </w:r>
      <w:r>
        <w:rPr>
          <w:b/>
          <w:bCs/>
          <w:i/>
          <w:iCs/>
          <w:color w:val="000000"/>
          <w:sz w:val="27"/>
          <w:szCs w:val="27"/>
        </w:rPr>
        <w:t xml:space="preserve"> нравственно – патриотическом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воспитании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дошкольников.»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Родина, Отечество</w:t>
      </w:r>
      <w:proofErr w:type="gramStart"/>
      <w:r>
        <w:rPr>
          <w:color w:val="000000"/>
          <w:sz w:val="27"/>
          <w:szCs w:val="27"/>
        </w:rPr>
        <w:t>…В</w:t>
      </w:r>
      <w:proofErr w:type="gramEnd"/>
      <w:r>
        <w:rPr>
          <w:color w:val="000000"/>
          <w:sz w:val="27"/>
          <w:szCs w:val="27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нравственных чувств (совести, долга, веры, ответственности, гражданственности, патриотизма);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облика (терпения, милосердия, кротости);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нравственной позиции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A2545A" w:rsidRDefault="00F66CA6" w:rsidP="009553A3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9553A3" w:rsidRDefault="00F66CA6" w:rsidP="009553A3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</w:t>
      </w:r>
      <w:r w:rsidR="009553A3">
        <w:rPr>
          <w:color w:val="000000"/>
          <w:sz w:val="27"/>
          <w:szCs w:val="27"/>
        </w:rPr>
        <w:t xml:space="preserve">своей культуре и своему народу. 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9553A3" w:rsidRDefault="009553A3" w:rsidP="009553A3">
      <w:pPr>
        <w:pStyle w:val="a3"/>
        <w:spacing w:before="0" w:beforeAutospacing="0" w:after="15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53367B" w:rsidRDefault="0053367B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53367B" w:rsidRDefault="0053367B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Pr="00142268" w:rsidRDefault="00142268" w:rsidP="00142268">
      <w:pPr>
        <w:pStyle w:val="a3"/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142268">
        <w:rPr>
          <w:color w:val="000000"/>
          <w:sz w:val="27"/>
          <w:szCs w:val="27"/>
        </w:rPr>
        <w:t xml:space="preserve">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праздник урожая. Зимние праздники – Рождественские посиделки, Святки, Колядки, Масленица. Кричат </w:t>
      </w:r>
      <w:proofErr w:type="spellStart"/>
      <w:r w:rsidRPr="00142268">
        <w:rPr>
          <w:color w:val="000000"/>
          <w:sz w:val="27"/>
          <w:szCs w:val="27"/>
        </w:rPr>
        <w:t>заклички</w:t>
      </w:r>
      <w:proofErr w:type="spellEnd"/>
      <w:r w:rsidRPr="00142268">
        <w:rPr>
          <w:color w:val="000000"/>
          <w:sz w:val="27"/>
          <w:szCs w:val="27"/>
        </w:rPr>
        <w:t xml:space="preserve"> солнышку и птичкам, а зиму прогоняют. Обрядовая еда — блины, включение в общее действо, оно особенно важно для маленьких детей.</w:t>
      </w:r>
    </w:p>
    <w:p w:rsidR="00142268" w:rsidRPr="00142268" w:rsidRDefault="00142268" w:rsidP="00142268">
      <w:pPr>
        <w:pStyle w:val="a3"/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142268">
        <w:rPr>
          <w:color w:val="000000"/>
          <w:sz w:val="27"/>
          <w:szCs w:val="27"/>
        </w:rPr>
        <w:lastRenderedPageBreak/>
        <w:t>В сценарии наших праздников включаю русские народные сказки («Колобок», «Репка»), хороводы («Дедушка Мороз» с участием сказочных животных, «Огородная – хороводная», «Весенняя огородная», хоровод «Солнышко», хоровод «По грибы»), осенние, зимние, весенние обрядовые игры. Всё это способствует формированию внутренней готовности к 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:rsidR="00142268" w:rsidRPr="00142268" w:rsidRDefault="00142268" w:rsidP="00142268">
      <w:pPr>
        <w:pStyle w:val="a3"/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142268">
        <w:rPr>
          <w:color w:val="000000"/>
          <w:sz w:val="27"/>
          <w:szCs w:val="27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</w:t>
      </w:r>
      <w:proofErr w:type="spellStart"/>
      <w:r w:rsidRPr="00142268">
        <w:rPr>
          <w:color w:val="000000"/>
          <w:sz w:val="27"/>
          <w:szCs w:val="27"/>
        </w:rPr>
        <w:t>А.Филиппенко</w:t>
      </w:r>
      <w:proofErr w:type="spellEnd"/>
      <w:r w:rsidRPr="00142268">
        <w:rPr>
          <w:color w:val="000000"/>
          <w:sz w:val="27"/>
          <w:szCs w:val="27"/>
        </w:rPr>
        <w:t xml:space="preserve"> и “Будем в армии служить”, муз. </w:t>
      </w:r>
      <w:proofErr w:type="spellStart"/>
      <w:r w:rsidRPr="00142268">
        <w:rPr>
          <w:color w:val="000000"/>
          <w:sz w:val="27"/>
          <w:szCs w:val="27"/>
        </w:rPr>
        <w:t>Ю.Чичкова</w:t>
      </w:r>
      <w:proofErr w:type="spellEnd"/>
      <w:r w:rsidRPr="00142268">
        <w:rPr>
          <w:color w:val="000000"/>
          <w:sz w:val="27"/>
          <w:szCs w:val="27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142268" w:rsidRPr="00142268" w:rsidRDefault="00142268" w:rsidP="00142268">
      <w:pPr>
        <w:pStyle w:val="a3"/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142268">
        <w:rPr>
          <w:color w:val="000000"/>
          <w:sz w:val="27"/>
          <w:szCs w:val="27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142268" w:rsidRDefault="00142268" w:rsidP="001422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142268">
        <w:rPr>
          <w:color w:val="000000"/>
          <w:sz w:val="27"/>
          <w:szCs w:val="27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42268" w:rsidRDefault="00142268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C95E02" w:rsidRDefault="00C95E02"/>
    <w:sectPr w:rsidR="00C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76D"/>
    <w:multiLevelType w:val="multilevel"/>
    <w:tmpl w:val="E5A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47CF"/>
    <w:multiLevelType w:val="multilevel"/>
    <w:tmpl w:val="45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CA6"/>
    <w:rsid w:val="00142268"/>
    <w:rsid w:val="0053367B"/>
    <w:rsid w:val="009553A3"/>
    <w:rsid w:val="00A2545A"/>
    <w:rsid w:val="00C95E02"/>
    <w:rsid w:val="00D2030C"/>
    <w:rsid w:val="00F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BEST</cp:lastModifiedBy>
  <cp:revision>8</cp:revision>
  <dcterms:created xsi:type="dcterms:W3CDTF">2017-10-19T02:05:00Z</dcterms:created>
  <dcterms:modified xsi:type="dcterms:W3CDTF">2021-03-17T14:52:00Z</dcterms:modified>
</cp:coreProperties>
</file>