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05" w:rsidRPr="006225BB" w:rsidRDefault="00D32815" w:rsidP="006225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5BB">
        <w:rPr>
          <w:rFonts w:ascii="Times New Roman" w:hAnsi="Times New Roman" w:cs="Times New Roman"/>
          <w:b/>
          <w:sz w:val="28"/>
          <w:szCs w:val="28"/>
        </w:rPr>
        <w:t>Роль личности педагога в формировании и развитии творческой личности обучающегося</w:t>
      </w:r>
    </w:p>
    <w:p w:rsidR="006225BB" w:rsidRPr="006225BB" w:rsidRDefault="006225BB" w:rsidP="006225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5BB">
        <w:rPr>
          <w:rFonts w:ascii="Times New Roman" w:hAnsi="Times New Roman" w:cs="Times New Roman"/>
          <w:b/>
          <w:sz w:val="28"/>
          <w:szCs w:val="28"/>
        </w:rPr>
        <w:t>номинация «Методическая разработка»</w:t>
      </w:r>
    </w:p>
    <w:p w:rsidR="00D32815" w:rsidRPr="006225BB" w:rsidRDefault="00D32815" w:rsidP="006225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3453" w:rsidRPr="006225BB" w:rsidRDefault="00FD0D05" w:rsidP="006225BB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225BB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</w:t>
      </w:r>
      <w:r w:rsidR="00D32815" w:rsidRPr="006225B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                      </w:t>
      </w:r>
      <w:r w:rsidRPr="006225B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    </w:t>
      </w:r>
      <w:proofErr w:type="spellStart"/>
      <w:r w:rsidR="00AD64CC" w:rsidRPr="006225BB">
        <w:rPr>
          <w:rStyle w:val="c0"/>
          <w:rFonts w:ascii="Times New Roman" w:hAnsi="Times New Roman" w:cs="Times New Roman"/>
          <w:color w:val="000000"/>
          <w:sz w:val="28"/>
          <w:szCs w:val="28"/>
        </w:rPr>
        <w:t>Будаева</w:t>
      </w:r>
      <w:proofErr w:type="spellEnd"/>
      <w:r w:rsidR="00AD64CC" w:rsidRPr="006225B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Оксана Игоревна</w:t>
      </w:r>
    </w:p>
    <w:p w:rsidR="00FD0D05" w:rsidRPr="006225BB" w:rsidRDefault="006225BB" w:rsidP="006225BB">
      <w:pPr>
        <w:shd w:val="clear" w:color="auto" w:fill="FFFFFF"/>
        <w:spacing w:after="0" w:line="240" w:lineRule="auto"/>
        <w:jc w:val="righ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225BB">
        <w:rPr>
          <w:rStyle w:val="c0"/>
          <w:rFonts w:ascii="Times New Roman" w:hAnsi="Times New Roman" w:cs="Times New Roman"/>
          <w:color w:val="000000"/>
          <w:sz w:val="28"/>
          <w:szCs w:val="28"/>
        </w:rPr>
        <w:t>п</w:t>
      </w:r>
      <w:r w:rsidR="00AD64CC" w:rsidRPr="006225B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реподаватель </w:t>
      </w:r>
      <w:proofErr w:type="spellStart"/>
      <w:r w:rsidR="00D32815" w:rsidRPr="006225BB">
        <w:rPr>
          <w:rStyle w:val="c0"/>
          <w:rFonts w:ascii="Times New Roman" w:hAnsi="Times New Roman" w:cs="Times New Roman"/>
          <w:color w:val="000000"/>
          <w:sz w:val="28"/>
          <w:szCs w:val="28"/>
        </w:rPr>
        <w:t>вокально</w:t>
      </w:r>
      <w:proofErr w:type="spellEnd"/>
      <w:r w:rsidR="00D32815" w:rsidRPr="006225B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25B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32815" w:rsidRPr="006225BB">
        <w:rPr>
          <w:rStyle w:val="c0"/>
          <w:rFonts w:ascii="Times New Roman" w:hAnsi="Times New Roman" w:cs="Times New Roman"/>
          <w:color w:val="000000"/>
          <w:sz w:val="28"/>
          <w:szCs w:val="28"/>
        </w:rPr>
        <w:t>хоровых предметов</w:t>
      </w:r>
    </w:p>
    <w:p w:rsidR="00D32815" w:rsidRPr="006225BB" w:rsidRDefault="00D32815" w:rsidP="006225B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225BB">
        <w:rPr>
          <w:rStyle w:val="c0"/>
          <w:rFonts w:ascii="Times New Roman" w:hAnsi="Times New Roman" w:cs="Times New Roman"/>
          <w:color w:val="000000"/>
          <w:sz w:val="28"/>
          <w:szCs w:val="28"/>
        </w:rPr>
        <w:t>МБУДО «Детская школа искусств № 10»</w:t>
      </w:r>
    </w:p>
    <w:p w:rsidR="00975A5B" w:rsidRPr="006225BB" w:rsidRDefault="00FD0D05" w:rsidP="006225BB">
      <w:pPr>
        <w:pStyle w:val="c2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6225BB">
        <w:rPr>
          <w:color w:val="000000"/>
          <w:sz w:val="28"/>
          <w:szCs w:val="28"/>
        </w:rPr>
        <w:br/>
      </w:r>
      <w:r w:rsidR="00975A5B" w:rsidRPr="006225BB">
        <w:rPr>
          <w:rStyle w:val="a8"/>
          <w:b w:val="0"/>
          <w:i/>
          <w:sz w:val="28"/>
          <w:szCs w:val="28"/>
        </w:rPr>
        <w:t>Ученик - это не сосуд, который надо наполнить,</w:t>
      </w:r>
    </w:p>
    <w:p w:rsidR="00975A5B" w:rsidRPr="006225BB" w:rsidRDefault="00975A5B" w:rsidP="006225BB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6225BB">
        <w:rPr>
          <w:rStyle w:val="a8"/>
          <w:b w:val="0"/>
          <w:i/>
          <w:sz w:val="28"/>
          <w:szCs w:val="28"/>
        </w:rPr>
        <w:t>а факел, который надо зажечь.</w:t>
      </w:r>
    </w:p>
    <w:p w:rsidR="00975A5B" w:rsidRPr="006225BB" w:rsidRDefault="00975A5B" w:rsidP="006225BB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6225BB">
        <w:rPr>
          <w:rStyle w:val="a8"/>
          <w:b w:val="0"/>
          <w:i/>
          <w:sz w:val="28"/>
          <w:szCs w:val="28"/>
        </w:rPr>
        <w:t>А зажечь факел может лишь тот,</w:t>
      </w:r>
    </w:p>
    <w:p w:rsidR="00975A5B" w:rsidRPr="006225BB" w:rsidRDefault="00975A5B" w:rsidP="006225BB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6225BB">
        <w:rPr>
          <w:rStyle w:val="a8"/>
          <w:b w:val="0"/>
          <w:i/>
          <w:sz w:val="28"/>
          <w:szCs w:val="28"/>
        </w:rPr>
        <w:t>кто сам горит.</w:t>
      </w:r>
    </w:p>
    <w:p w:rsidR="00975A5B" w:rsidRPr="006225BB" w:rsidRDefault="00975A5B" w:rsidP="006225BB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6225BB">
        <w:rPr>
          <w:rStyle w:val="a9"/>
          <w:bCs/>
          <w:sz w:val="28"/>
          <w:szCs w:val="28"/>
        </w:rPr>
        <w:t>/Плутарх/</w:t>
      </w:r>
    </w:p>
    <w:p w:rsidR="00351187" w:rsidRPr="006225BB" w:rsidRDefault="00351187" w:rsidP="006225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53CB" w:rsidRPr="006225BB" w:rsidRDefault="00351187" w:rsidP="006225B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5BB">
        <w:rPr>
          <w:rFonts w:ascii="Times New Roman" w:eastAsia="Times New Roman" w:hAnsi="Times New Roman" w:cs="Times New Roman"/>
          <w:iCs/>
          <w:sz w:val="28"/>
          <w:szCs w:val="28"/>
        </w:rPr>
        <w:t xml:space="preserve">   </w:t>
      </w:r>
      <w:r w:rsidR="00AA044B" w:rsidRPr="006225B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225BB">
        <w:rPr>
          <w:rFonts w:ascii="Times New Roman" w:eastAsia="Times New Roman" w:hAnsi="Times New Roman" w:cs="Times New Roman"/>
          <w:iCs/>
          <w:sz w:val="28"/>
          <w:szCs w:val="28"/>
        </w:rPr>
        <w:t xml:space="preserve">Педагог играет важную роль в формировании и развитии   детской творческой личности. </w:t>
      </w:r>
      <w:r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он создает атмосферу, которая может вдохновлять ребенка или подавлять его интересы, развивать или игнорировать способности. Важно заметить индивидуальное творчество ребенка и стремиться развивать его.</w:t>
      </w:r>
      <w:r w:rsidR="009453CB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Творческие способности или творческие потенциалы заложены и существуют в каждом ребенке. </w:t>
      </w:r>
      <w:r w:rsidR="009453CB" w:rsidRPr="006225BB">
        <w:rPr>
          <w:rFonts w:ascii="Times New Roman" w:hAnsi="Times New Roman" w:cs="Times New Roman"/>
          <w:sz w:val="28"/>
          <w:szCs w:val="28"/>
        </w:rPr>
        <w:t>У каждого ребенка есть способности и таланты. Дети от природы любознательны и полны желания учиться. Для того</w:t>
      </w:r>
      <w:proofErr w:type="gramStart"/>
      <w:r w:rsidR="009453CB" w:rsidRPr="006225B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453CB" w:rsidRPr="006225BB">
        <w:rPr>
          <w:rFonts w:ascii="Times New Roman" w:hAnsi="Times New Roman" w:cs="Times New Roman"/>
          <w:sz w:val="28"/>
          <w:szCs w:val="28"/>
        </w:rPr>
        <w:t xml:space="preserve"> чтобы они могли проявлять свои дарования, нужна умная поддержка со стороны взрослых</w:t>
      </w:r>
      <w:r w:rsidR="009124BE" w:rsidRPr="006225BB">
        <w:rPr>
          <w:rFonts w:ascii="Times New Roman" w:hAnsi="Times New Roman" w:cs="Times New Roman"/>
          <w:sz w:val="28"/>
          <w:szCs w:val="28"/>
        </w:rPr>
        <w:t xml:space="preserve">, которые понимают, </w:t>
      </w:r>
      <w:r w:rsidR="000029BC" w:rsidRPr="006225BB">
        <w:rPr>
          <w:rFonts w:ascii="Times New Roman" w:hAnsi="Times New Roman" w:cs="Times New Roman"/>
          <w:sz w:val="28"/>
          <w:szCs w:val="28"/>
        </w:rPr>
        <w:t>что такое творчество, что такое творческая личность.</w:t>
      </w:r>
    </w:p>
    <w:p w:rsidR="00351187" w:rsidRPr="006225BB" w:rsidRDefault="00AA044B" w:rsidP="006225B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351187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>В общепринятом значении слово «творчество» понимается как  искусство – создание художественных образов с помощью разных способов, их выражения. В современном мире эти способы подразделяются на три группы:</w:t>
      </w:r>
    </w:p>
    <w:p w:rsidR="00351187" w:rsidRPr="006225BB" w:rsidRDefault="00351187" w:rsidP="0052548D">
      <w:pPr>
        <w:pStyle w:val="a5"/>
        <w:numPr>
          <w:ilvl w:val="0"/>
          <w:numId w:val="4"/>
        </w:numPr>
        <w:shd w:val="clear" w:color="auto" w:fill="FFFFFF"/>
        <w:spacing w:after="272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первую включены те, которые воспринимаются визуально.  Это изобразительное и декоративно – прикладное творчество.</w:t>
      </w:r>
    </w:p>
    <w:p w:rsidR="00351187" w:rsidRPr="006225BB" w:rsidRDefault="00351187" w:rsidP="0052548D">
      <w:pPr>
        <w:pStyle w:val="a5"/>
        <w:numPr>
          <w:ilvl w:val="0"/>
          <w:numId w:val="4"/>
        </w:numPr>
        <w:shd w:val="clear" w:color="auto" w:fill="FFFFFF"/>
        <w:spacing w:after="272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>Во вторую – способы выражения долговременного характера – художественная литература и музыка.</w:t>
      </w:r>
    </w:p>
    <w:p w:rsidR="00351187" w:rsidRPr="006225BB" w:rsidRDefault="00351187" w:rsidP="0052548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>В третью группу входят пространственно – временные способы выражения – это театральное, цирковое и киноискусство.</w:t>
      </w:r>
    </w:p>
    <w:p w:rsidR="003E2397" w:rsidRPr="006225BB" w:rsidRDefault="00D32815" w:rsidP="006225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2397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Творчество - естественная природная функция, которая проявляется и реализуется в деятельности в меру наличия специальных способностей к той или иной конкретной деятельности</w:t>
      </w:r>
      <w:r w:rsidR="00E62109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>, т</w:t>
      </w:r>
      <w:r w:rsidR="003E2397" w:rsidRPr="006225BB">
        <w:rPr>
          <w:rFonts w:ascii="Times New Roman" w:hAnsi="Times New Roman" w:cs="Times New Roman"/>
          <w:sz w:val="28"/>
          <w:szCs w:val="28"/>
        </w:rPr>
        <w:t>.е. ребенок естественным образом тянется к знаниям и реализуется в разных видах деятельности.</w:t>
      </w:r>
    </w:p>
    <w:p w:rsidR="000C47BA" w:rsidRPr="006225BB" w:rsidRDefault="00940A32" w:rsidP="006225B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5BB">
        <w:rPr>
          <w:rFonts w:ascii="Times New Roman" w:hAnsi="Times New Roman" w:cs="Times New Roman"/>
          <w:sz w:val="28"/>
          <w:szCs w:val="28"/>
        </w:rPr>
        <w:t xml:space="preserve">   </w:t>
      </w:r>
      <w:r w:rsidR="000C47BA" w:rsidRPr="006225BB">
        <w:rPr>
          <w:rFonts w:ascii="Times New Roman" w:hAnsi="Times New Roman" w:cs="Times New Roman"/>
          <w:sz w:val="28"/>
          <w:szCs w:val="28"/>
        </w:rPr>
        <w:t>Главные признаки творчества:</w:t>
      </w:r>
    </w:p>
    <w:p w:rsidR="000C47BA" w:rsidRPr="006225BB" w:rsidRDefault="000C47BA" w:rsidP="0052548D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5BB">
        <w:rPr>
          <w:rFonts w:ascii="Times New Roman" w:hAnsi="Times New Roman" w:cs="Times New Roman"/>
          <w:sz w:val="28"/>
          <w:szCs w:val="28"/>
        </w:rPr>
        <w:t xml:space="preserve"> Создание нового или существенное усовершенствование известного;</w:t>
      </w:r>
    </w:p>
    <w:p w:rsidR="000C47BA" w:rsidRPr="006225BB" w:rsidRDefault="000C47BA" w:rsidP="0052548D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5BB">
        <w:rPr>
          <w:rFonts w:ascii="Times New Roman" w:hAnsi="Times New Roman" w:cs="Times New Roman"/>
          <w:sz w:val="28"/>
          <w:szCs w:val="28"/>
        </w:rPr>
        <w:t xml:space="preserve"> Оригинальность, неповторимость продукта деятельности, ее результатов;</w:t>
      </w:r>
    </w:p>
    <w:p w:rsidR="000C47BA" w:rsidRPr="006225BB" w:rsidRDefault="000C47BA" w:rsidP="0052548D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5BB">
        <w:rPr>
          <w:rFonts w:ascii="Times New Roman" w:hAnsi="Times New Roman" w:cs="Times New Roman"/>
          <w:sz w:val="28"/>
          <w:szCs w:val="28"/>
        </w:rPr>
        <w:t xml:space="preserve"> Взаимосвязь творчества и </w:t>
      </w:r>
      <w:proofErr w:type="spellStart"/>
      <w:r w:rsidRPr="006225BB">
        <w:rPr>
          <w:rFonts w:ascii="Times New Roman" w:hAnsi="Times New Roman" w:cs="Times New Roman"/>
          <w:sz w:val="28"/>
          <w:szCs w:val="28"/>
        </w:rPr>
        <w:t>самотворчества</w:t>
      </w:r>
      <w:proofErr w:type="spellEnd"/>
      <w:r w:rsidRPr="006225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5BB">
        <w:rPr>
          <w:rFonts w:ascii="Times New Roman" w:hAnsi="Times New Roman" w:cs="Times New Roman"/>
          <w:sz w:val="28"/>
          <w:szCs w:val="28"/>
        </w:rPr>
        <w:t>самосозидание</w:t>
      </w:r>
      <w:proofErr w:type="spellEnd"/>
      <w:r w:rsidRPr="006225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A32" w:rsidRPr="006225BB" w:rsidRDefault="00940A32" w:rsidP="006225B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7BA" w:rsidRPr="006225BB" w:rsidRDefault="00940A32" w:rsidP="006225B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5B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C47BA" w:rsidRPr="006225BB">
        <w:rPr>
          <w:rFonts w:ascii="Times New Roman" w:hAnsi="Times New Roman" w:cs="Times New Roman"/>
          <w:sz w:val="28"/>
          <w:szCs w:val="28"/>
        </w:rPr>
        <w:t xml:space="preserve">  Педагогическая деятельность всегда предполагает творчество, поиск нового, интересного.</w:t>
      </w:r>
    </w:p>
    <w:p w:rsidR="000C47BA" w:rsidRPr="006225BB" w:rsidRDefault="000C47BA" w:rsidP="006225BB">
      <w:pPr>
        <w:pStyle w:val="c5"/>
        <w:shd w:val="clear" w:color="auto" w:fill="FFFFFF"/>
        <w:spacing w:before="0" w:beforeAutospacing="0" w:after="0" w:afterAutospacing="0"/>
        <w:ind w:right="-4" w:firstLine="426"/>
        <w:jc w:val="both"/>
        <w:rPr>
          <w:sz w:val="28"/>
          <w:szCs w:val="28"/>
        </w:rPr>
      </w:pPr>
      <w:r w:rsidRPr="006225BB">
        <w:rPr>
          <w:rStyle w:val="c0"/>
          <w:sz w:val="28"/>
          <w:szCs w:val="28"/>
        </w:rPr>
        <w:t>В чем проявляет себя творческая личность?</w:t>
      </w:r>
    </w:p>
    <w:p w:rsidR="000C47BA" w:rsidRPr="006225BB" w:rsidRDefault="000C47BA" w:rsidP="00B9784A">
      <w:pPr>
        <w:pStyle w:val="c1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6225BB">
        <w:rPr>
          <w:rStyle w:val="c0"/>
          <w:sz w:val="28"/>
          <w:szCs w:val="28"/>
        </w:rPr>
        <w:t>Чувствительна</w:t>
      </w:r>
      <w:proofErr w:type="gramEnd"/>
      <w:r w:rsidRPr="006225BB">
        <w:rPr>
          <w:rStyle w:val="c0"/>
          <w:sz w:val="28"/>
          <w:szCs w:val="28"/>
        </w:rPr>
        <w:t xml:space="preserve"> к проблемам: распознает проблемы как таковые, ставит привычное под сомнение, разведывает новые возможности</w:t>
      </w:r>
    </w:p>
    <w:p w:rsidR="000C47BA" w:rsidRPr="006225BB" w:rsidRDefault="000C47BA" w:rsidP="00B9784A">
      <w:pPr>
        <w:pStyle w:val="c1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6225BB">
        <w:rPr>
          <w:rStyle w:val="c0"/>
          <w:sz w:val="28"/>
          <w:szCs w:val="28"/>
        </w:rPr>
        <w:t>Мыслит гибко. Ориентируется в различных областях, широкий кругозор.</w:t>
      </w:r>
    </w:p>
    <w:p w:rsidR="000C47BA" w:rsidRPr="006225BB" w:rsidRDefault="000C47BA" w:rsidP="00B9784A">
      <w:pPr>
        <w:pStyle w:val="c1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6225BB">
        <w:rPr>
          <w:rStyle w:val="c0"/>
          <w:sz w:val="28"/>
          <w:szCs w:val="28"/>
        </w:rPr>
        <w:t>Оригинальна</w:t>
      </w:r>
      <w:proofErr w:type="gramEnd"/>
      <w:r w:rsidRPr="006225BB">
        <w:rPr>
          <w:rStyle w:val="c0"/>
          <w:sz w:val="28"/>
          <w:szCs w:val="28"/>
        </w:rPr>
        <w:t>, комбинирует различные находки.</w:t>
      </w:r>
    </w:p>
    <w:p w:rsidR="000C47BA" w:rsidRPr="006225BB" w:rsidRDefault="000C47BA" w:rsidP="00B9784A">
      <w:pPr>
        <w:pStyle w:val="c1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6225BB">
        <w:rPr>
          <w:rStyle w:val="c0"/>
          <w:sz w:val="28"/>
          <w:szCs w:val="28"/>
        </w:rPr>
        <w:t> Работа приносит ей удовольствие.</w:t>
      </w:r>
    </w:p>
    <w:p w:rsidR="000C47BA" w:rsidRPr="006225BB" w:rsidRDefault="000C47BA" w:rsidP="00B9784A">
      <w:pPr>
        <w:pStyle w:val="c1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6225BB">
        <w:rPr>
          <w:rStyle w:val="c0"/>
          <w:sz w:val="28"/>
          <w:szCs w:val="28"/>
        </w:rPr>
        <w:t>Вынослива, упорна, энергична, не останавливается на достигнутом.</w:t>
      </w:r>
    </w:p>
    <w:p w:rsidR="000C47BA" w:rsidRPr="006225BB" w:rsidRDefault="000C47BA" w:rsidP="00B9784A">
      <w:pPr>
        <w:pStyle w:val="c1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0"/>
          <w:sz w:val="28"/>
          <w:szCs w:val="28"/>
        </w:rPr>
      </w:pPr>
      <w:proofErr w:type="gramStart"/>
      <w:r w:rsidRPr="006225BB">
        <w:rPr>
          <w:rStyle w:val="c0"/>
          <w:sz w:val="28"/>
          <w:szCs w:val="28"/>
        </w:rPr>
        <w:t>Уверена</w:t>
      </w:r>
      <w:proofErr w:type="gramEnd"/>
      <w:r w:rsidRPr="006225BB">
        <w:rPr>
          <w:rStyle w:val="c0"/>
          <w:sz w:val="28"/>
          <w:szCs w:val="28"/>
        </w:rPr>
        <w:t xml:space="preserve"> в своих оценках. Фильтрует перспективные идеи, распознает удачные решения.</w:t>
      </w:r>
    </w:p>
    <w:p w:rsidR="000153D3" w:rsidRPr="006225BB" w:rsidRDefault="00D32815" w:rsidP="006225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5BB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E53D7" w:rsidRPr="006225BB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В повседневной жизни основное развитие творческих способностей происходит через игру. В игре дети больше всего проявляют свои наклонности, по любимым играм можно судить о том, какая сфера деятельности наиболее интересна ребенку. В каком-то смысле игра – это почва, питательный раствор для проявления детского творчества. В спонтанных детских играх, не обусловленных четкими правилами, наиболее полно проявляется детское воображение. Игры детей по сути своей есть зачатки искусств и различных видов человеческой деятельности.</w:t>
      </w:r>
      <w:r w:rsidR="00FE468E" w:rsidRPr="006225BB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</w:t>
      </w:r>
      <w:r w:rsidR="00E62109" w:rsidRPr="006225BB">
        <w:rPr>
          <w:rFonts w:ascii="Times New Roman" w:hAnsi="Times New Roman" w:cs="Times New Roman"/>
          <w:sz w:val="28"/>
          <w:szCs w:val="28"/>
        </w:rPr>
        <w:t>Р</w:t>
      </w:r>
      <w:r w:rsidR="006E53D7" w:rsidRPr="006225BB">
        <w:rPr>
          <w:rFonts w:ascii="Times New Roman" w:hAnsi="Times New Roman" w:cs="Times New Roman"/>
          <w:sz w:val="28"/>
          <w:szCs w:val="28"/>
        </w:rPr>
        <w:t>ебенку надо предоставлять большую свободу в выборе деятельности, в чередовании дел, в продолжительности занятий одним каким-либо делом, в выб</w:t>
      </w:r>
      <w:r w:rsidR="009124BE" w:rsidRPr="006225BB">
        <w:rPr>
          <w:rFonts w:ascii="Times New Roman" w:hAnsi="Times New Roman" w:cs="Times New Roman"/>
          <w:sz w:val="28"/>
          <w:szCs w:val="28"/>
        </w:rPr>
        <w:t>оре способов работы,</w:t>
      </w:r>
      <w:r w:rsidR="006E53D7" w:rsidRPr="006225BB">
        <w:rPr>
          <w:rFonts w:ascii="Times New Roman" w:hAnsi="Times New Roman" w:cs="Times New Roman"/>
          <w:sz w:val="28"/>
          <w:szCs w:val="28"/>
        </w:rPr>
        <w:t xml:space="preserve"> желание ребенка, его интерес, эмоциональный подъем служат надежной гарантией того, что даже боль</w:t>
      </w:r>
      <w:r w:rsidR="00E62109" w:rsidRPr="006225BB">
        <w:rPr>
          <w:rFonts w:ascii="Times New Roman" w:hAnsi="Times New Roman" w:cs="Times New Roman"/>
          <w:sz w:val="28"/>
          <w:szCs w:val="28"/>
        </w:rPr>
        <w:t>шое напряжение ума пойдет ему</w:t>
      </w:r>
      <w:r w:rsidR="006E53D7" w:rsidRPr="006225BB">
        <w:rPr>
          <w:rFonts w:ascii="Times New Roman" w:hAnsi="Times New Roman" w:cs="Times New Roman"/>
          <w:sz w:val="28"/>
          <w:szCs w:val="28"/>
        </w:rPr>
        <w:t xml:space="preserve"> на пользу.</w:t>
      </w:r>
      <w:r w:rsidR="00C83DC5" w:rsidRPr="006225BB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</w:t>
      </w:r>
      <w:r w:rsidR="006E53D7" w:rsidRPr="006225BB">
        <w:rPr>
          <w:rFonts w:ascii="Times New Roman" w:hAnsi="Times New Roman" w:cs="Times New Roman"/>
          <w:sz w:val="28"/>
          <w:szCs w:val="28"/>
        </w:rPr>
        <w:t>Нельзя делать </w:t>
      </w:r>
      <w:r w:rsidR="006E53D7" w:rsidRPr="006225BB">
        <w:rPr>
          <w:rFonts w:ascii="Times New Roman" w:hAnsi="Times New Roman" w:cs="Times New Roman"/>
          <w:i/>
          <w:iCs/>
          <w:sz w:val="28"/>
          <w:szCs w:val="28"/>
        </w:rPr>
        <w:t>за </w:t>
      </w:r>
      <w:r w:rsidR="006E53D7" w:rsidRPr="006225BB">
        <w:rPr>
          <w:rFonts w:ascii="Times New Roman" w:hAnsi="Times New Roman" w:cs="Times New Roman"/>
          <w:sz w:val="28"/>
          <w:szCs w:val="28"/>
        </w:rPr>
        <w:t>ребенка то, что он сам может сделать, думать за него, когда он сам может додуматься.</w:t>
      </w:r>
    </w:p>
    <w:p w:rsidR="00C8191A" w:rsidRPr="006225BB" w:rsidRDefault="00B9784A" w:rsidP="006225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0C10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 интересны положения, касающиеся самостоятельной творческой активности детей, где в школах по типу </w:t>
      </w:r>
      <w:proofErr w:type="spellStart"/>
      <w:r w:rsidR="007E0C10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>Монтессори</w:t>
      </w:r>
      <w:proofErr w:type="spellEnd"/>
      <w:r w:rsidR="007E0C10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этому уделяется большое внимание. Так,  мы находим следующее высказывание</w:t>
      </w:r>
      <w:proofErr w:type="gramStart"/>
      <w:r w:rsidR="007E0C10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>:«</w:t>
      </w:r>
      <w:proofErr w:type="gramEnd"/>
      <w:r w:rsidR="007E0C10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вмешиваться означает не вмешиваться ни при каких обстоятельствах. Именно в этот момент учитель чаще всего ошибается. Ребенок, который до этого времени был трудным, в конце </w:t>
      </w:r>
      <w:proofErr w:type="gramStart"/>
      <w:r w:rsidR="007E0C10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>концов</w:t>
      </w:r>
      <w:proofErr w:type="gramEnd"/>
      <w:r w:rsidR="007E0C10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сосредотачивается на какой-то работе». </w:t>
      </w:r>
      <w:proofErr w:type="gramStart"/>
      <w:r w:rsidR="007E0C10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>Безусловно</w:t>
      </w:r>
      <w:proofErr w:type="gramEnd"/>
      <w:r w:rsidR="007E0C10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традиционных школах это представляет собой определенную трудность.  Однако в данном случае можно использовать общие</w:t>
      </w:r>
      <w:r w:rsidR="00D57CD5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принципиальные теоретические положения об организации условий для свободной творческой деятельности детей, описанные в рамках учения.</w:t>
      </w:r>
      <w:r w:rsidR="00901DE6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8191A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C83DC5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8191A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>Роль учителя заключается в том, что бы научить ребенка осваивать мир через учебную деятельность – «Я сам осваиваю мир»; помочь ему понять, что он обладает творческими способностями.</w:t>
      </w:r>
    </w:p>
    <w:p w:rsidR="00710FCD" w:rsidRPr="006225BB" w:rsidRDefault="00C8191A" w:rsidP="006225B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3DC5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3884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Личность педагога – мощный фактор формирования личности ребенка.</w:t>
      </w:r>
      <w:r w:rsidR="00864F70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развитии личности ребенка важную роль играет переход из сферы стихийных детских и семейных гру</w:t>
      </w:r>
      <w:proofErr w:type="gramStart"/>
      <w:r w:rsidR="00864F70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>пп в сф</w:t>
      </w:r>
      <w:proofErr w:type="gramEnd"/>
      <w:r w:rsidR="00864F70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еру педагогически организованных коллективов. Такой коллектив занимает особое место в становлении личности, поскольку именно в нем наиболее целенаправленно и </w:t>
      </w:r>
      <w:r w:rsidR="00864F70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интенсивно формируются необходимые обществу социальные установки, образцы поведения, приобретаются знания, умения и навыки общественной жизни. </w:t>
      </w:r>
    </w:p>
    <w:p w:rsidR="00443884" w:rsidRPr="006225BB" w:rsidRDefault="00864F70" w:rsidP="006225BB">
      <w:pPr>
        <w:shd w:val="clear" w:color="auto" w:fill="FFFFFF"/>
        <w:spacing w:after="272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личности — это процесс ее вхождения в новую социальную среду и интеграция с ней</w:t>
      </w:r>
      <w:r w:rsidR="00DA41D3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>Как только ученик приходит в школу, у него появляется новый взрослый — учитель, влияние которого порой выше влияния родителей. Он способствует знакомству детей друг с другом, созданию атмосферы общей работы, сотрудничества, взаимопонимания. Именно учитель является наиболее значимой личностью. Стиль его поведения, как правило, бессознательно присваивается детьми и становится своеобразной культурой учащихся класса.</w:t>
      </w:r>
    </w:p>
    <w:p w:rsidR="003E4AE6" w:rsidRPr="006225BB" w:rsidRDefault="000153D3" w:rsidP="006225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5BB">
        <w:rPr>
          <w:rFonts w:ascii="Times New Roman" w:hAnsi="Times New Roman" w:cs="Times New Roman"/>
          <w:b/>
          <w:sz w:val="28"/>
          <w:szCs w:val="28"/>
        </w:rPr>
        <w:t>По</w:t>
      </w:r>
      <w:r w:rsidR="003E4AE6" w:rsidRPr="006225BB">
        <w:rPr>
          <w:rFonts w:ascii="Times New Roman" w:hAnsi="Times New Roman" w:cs="Times New Roman"/>
          <w:b/>
          <w:sz w:val="28"/>
          <w:szCs w:val="28"/>
        </w:rPr>
        <w:t xml:space="preserve">дходы </w:t>
      </w:r>
      <w:r w:rsidR="006225BB">
        <w:rPr>
          <w:rFonts w:ascii="Times New Roman" w:hAnsi="Times New Roman" w:cs="Times New Roman"/>
          <w:b/>
          <w:sz w:val="28"/>
          <w:szCs w:val="28"/>
        </w:rPr>
        <w:t>к творческой реализации учителя</w:t>
      </w:r>
    </w:p>
    <w:p w:rsidR="003E4AE6" w:rsidRPr="006225BB" w:rsidRDefault="003E4AE6" w:rsidP="006225BB">
      <w:pPr>
        <w:pStyle w:val="a5"/>
        <w:numPr>
          <w:ilvl w:val="0"/>
          <w:numId w:val="3"/>
        </w:numPr>
        <w:shd w:val="clear" w:color="auto" w:fill="FFFFFF"/>
        <w:spacing w:after="272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5BB">
        <w:rPr>
          <w:rFonts w:ascii="Times New Roman" w:hAnsi="Times New Roman" w:cs="Times New Roman"/>
          <w:sz w:val="28"/>
          <w:szCs w:val="28"/>
        </w:rPr>
        <w:t xml:space="preserve"> Углубленно-смысловой. Ученики с помощью занятий продвигаются вглубь изучаемого предмета; ставится задача обучения через отыскание и решение научных проблем изучаемого предмета; Подходы к творческой реализации учителя. </w:t>
      </w:r>
    </w:p>
    <w:p w:rsidR="003E4AE6" w:rsidRPr="006225BB" w:rsidRDefault="003E4AE6" w:rsidP="006225BB">
      <w:pPr>
        <w:pStyle w:val="a5"/>
        <w:numPr>
          <w:ilvl w:val="0"/>
          <w:numId w:val="3"/>
        </w:numPr>
        <w:shd w:val="clear" w:color="auto" w:fill="FFFFFF"/>
        <w:spacing w:after="272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5BB">
        <w:rPr>
          <w:rFonts w:ascii="Times New Roman" w:hAnsi="Times New Roman" w:cs="Times New Roman"/>
          <w:sz w:val="28"/>
          <w:szCs w:val="28"/>
        </w:rPr>
        <w:t xml:space="preserve"> Методологический. Перевод деятельности школьников с традиционной системы обучения на </w:t>
      </w:r>
      <w:proofErr w:type="spellStart"/>
      <w:r w:rsidRPr="006225BB">
        <w:rPr>
          <w:rFonts w:ascii="Times New Roman" w:hAnsi="Times New Roman" w:cs="Times New Roman"/>
          <w:sz w:val="28"/>
          <w:szCs w:val="28"/>
        </w:rPr>
        <w:t>метапредметную</w:t>
      </w:r>
      <w:proofErr w:type="spellEnd"/>
      <w:r w:rsidRPr="006225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4AE6" w:rsidRPr="006225BB" w:rsidRDefault="003E4AE6" w:rsidP="006225BB">
      <w:pPr>
        <w:pStyle w:val="a5"/>
        <w:numPr>
          <w:ilvl w:val="0"/>
          <w:numId w:val="3"/>
        </w:numPr>
        <w:shd w:val="clear" w:color="auto" w:fill="FFFFFF"/>
        <w:spacing w:after="272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5BB">
        <w:rPr>
          <w:rFonts w:ascii="Times New Roman" w:hAnsi="Times New Roman" w:cs="Times New Roman"/>
          <w:sz w:val="28"/>
          <w:szCs w:val="28"/>
        </w:rPr>
        <w:t xml:space="preserve"> Личностно-гуманистический. Обучение идет не «с предметом к детям», а «с детьми к предмету» (Ш. А. </w:t>
      </w:r>
      <w:proofErr w:type="spellStart"/>
      <w:r w:rsidRPr="006225BB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6225BB">
        <w:rPr>
          <w:rFonts w:ascii="Times New Roman" w:hAnsi="Times New Roman" w:cs="Times New Roman"/>
          <w:sz w:val="28"/>
          <w:szCs w:val="28"/>
        </w:rPr>
        <w:t xml:space="preserve">); Подходы к творческой реализации учителя. </w:t>
      </w:r>
    </w:p>
    <w:p w:rsidR="003E4AE6" w:rsidRPr="006225BB" w:rsidRDefault="003E4AE6" w:rsidP="006225BB">
      <w:pPr>
        <w:pStyle w:val="a5"/>
        <w:numPr>
          <w:ilvl w:val="0"/>
          <w:numId w:val="3"/>
        </w:numPr>
        <w:shd w:val="clear" w:color="auto" w:fill="FFFFFF"/>
        <w:spacing w:after="272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5BB">
        <w:rPr>
          <w:rFonts w:ascii="Times New Roman" w:hAnsi="Times New Roman" w:cs="Times New Roman"/>
          <w:sz w:val="28"/>
          <w:szCs w:val="28"/>
        </w:rPr>
        <w:t>Коммуникационный. Через внешнюю мотивацию деятельность детей приобретает творческий характер ( Ильин, Шаталов</w:t>
      </w:r>
      <w:proofErr w:type="gramStart"/>
      <w:r w:rsidRPr="006225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2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5BB">
        <w:rPr>
          <w:rFonts w:ascii="Times New Roman" w:hAnsi="Times New Roman" w:cs="Times New Roman"/>
          <w:sz w:val="28"/>
          <w:szCs w:val="28"/>
        </w:rPr>
        <w:t>Лысенкова</w:t>
      </w:r>
      <w:proofErr w:type="spellEnd"/>
      <w:r w:rsidRPr="006225B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E468E" w:rsidRPr="006225BB" w:rsidRDefault="003E4AE6" w:rsidP="006225BB">
      <w:pPr>
        <w:pStyle w:val="a5"/>
        <w:numPr>
          <w:ilvl w:val="0"/>
          <w:numId w:val="3"/>
        </w:numPr>
        <w:shd w:val="clear" w:color="auto" w:fill="FFFFFF"/>
        <w:spacing w:after="272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5BB">
        <w:rPr>
          <w:rFonts w:ascii="Times New Roman" w:hAnsi="Times New Roman" w:cs="Times New Roman"/>
          <w:sz w:val="28"/>
          <w:szCs w:val="28"/>
        </w:rPr>
        <w:t xml:space="preserve">Философский. Творчество детей имеет выраженную внутреннюю мировоззренческую направленность, а результаты обучения рассматриваются с позиции личностного </w:t>
      </w:r>
      <w:proofErr w:type="spellStart"/>
      <w:r w:rsidRPr="006225BB">
        <w:rPr>
          <w:rFonts w:ascii="Times New Roman" w:hAnsi="Times New Roman" w:cs="Times New Roman"/>
          <w:sz w:val="28"/>
          <w:szCs w:val="28"/>
        </w:rPr>
        <w:t>самосозидания</w:t>
      </w:r>
      <w:proofErr w:type="spellEnd"/>
      <w:r w:rsidRPr="006225BB">
        <w:rPr>
          <w:rFonts w:ascii="Times New Roman" w:hAnsi="Times New Roman" w:cs="Times New Roman"/>
          <w:sz w:val="28"/>
          <w:szCs w:val="28"/>
        </w:rPr>
        <w:t xml:space="preserve"> ученика. </w:t>
      </w:r>
    </w:p>
    <w:p w:rsidR="003E4AE6" w:rsidRPr="006225BB" w:rsidRDefault="003E4AE6" w:rsidP="006225BB">
      <w:pPr>
        <w:shd w:val="clear" w:color="auto" w:fill="FFFFFF"/>
        <w:spacing w:after="272" w:line="240" w:lineRule="auto"/>
        <w:ind w:left="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25BB">
        <w:rPr>
          <w:rFonts w:ascii="Times New Roman" w:hAnsi="Times New Roman" w:cs="Times New Roman"/>
          <w:b/>
          <w:sz w:val="28"/>
          <w:szCs w:val="28"/>
        </w:rPr>
        <w:t>Услови</w:t>
      </w:r>
      <w:r w:rsidR="004D140A">
        <w:rPr>
          <w:rFonts w:ascii="Times New Roman" w:hAnsi="Times New Roman" w:cs="Times New Roman"/>
          <w:b/>
          <w:sz w:val="28"/>
          <w:szCs w:val="28"/>
        </w:rPr>
        <w:t>я творческой реализации учителя</w:t>
      </w:r>
      <w:r w:rsidRPr="006225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AE6" w:rsidRPr="006225BB" w:rsidRDefault="003E4AE6" w:rsidP="006225BB">
      <w:pPr>
        <w:pStyle w:val="a5"/>
        <w:numPr>
          <w:ilvl w:val="0"/>
          <w:numId w:val="8"/>
        </w:numPr>
        <w:shd w:val="clear" w:color="auto" w:fill="FFFFFF"/>
        <w:spacing w:after="27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5BB">
        <w:rPr>
          <w:rFonts w:ascii="Times New Roman" w:hAnsi="Times New Roman" w:cs="Times New Roman"/>
          <w:sz w:val="28"/>
          <w:szCs w:val="28"/>
        </w:rPr>
        <w:t xml:space="preserve"> </w:t>
      </w:r>
      <w:r w:rsidR="000153D3" w:rsidRPr="006225BB">
        <w:rPr>
          <w:rFonts w:ascii="Times New Roman" w:hAnsi="Times New Roman" w:cs="Times New Roman"/>
          <w:sz w:val="28"/>
          <w:szCs w:val="28"/>
        </w:rPr>
        <w:t>В</w:t>
      </w:r>
      <w:r w:rsidRPr="006225BB">
        <w:rPr>
          <w:rFonts w:ascii="Times New Roman" w:hAnsi="Times New Roman" w:cs="Times New Roman"/>
          <w:sz w:val="28"/>
          <w:szCs w:val="28"/>
        </w:rPr>
        <w:t xml:space="preserve">ысокий уровень педагогической компетентности учителя </w:t>
      </w:r>
    </w:p>
    <w:p w:rsidR="003E4AE6" w:rsidRPr="006225BB" w:rsidRDefault="000153D3" w:rsidP="006225BB">
      <w:pPr>
        <w:pStyle w:val="a5"/>
        <w:numPr>
          <w:ilvl w:val="0"/>
          <w:numId w:val="8"/>
        </w:numPr>
        <w:shd w:val="clear" w:color="auto" w:fill="FFFFFF"/>
        <w:spacing w:after="27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5BB">
        <w:rPr>
          <w:rFonts w:ascii="Times New Roman" w:hAnsi="Times New Roman" w:cs="Times New Roman"/>
          <w:sz w:val="28"/>
          <w:szCs w:val="28"/>
        </w:rPr>
        <w:t>С</w:t>
      </w:r>
      <w:r w:rsidR="003E4AE6" w:rsidRPr="006225BB">
        <w:rPr>
          <w:rFonts w:ascii="Times New Roman" w:hAnsi="Times New Roman" w:cs="Times New Roman"/>
          <w:sz w:val="28"/>
          <w:szCs w:val="28"/>
        </w:rPr>
        <w:t xml:space="preserve">тремление педагога к творческому поиску. </w:t>
      </w:r>
    </w:p>
    <w:p w:rsidR="003E4AE6" w:rsidRPr="006225BB" w:rsidRDefault="000153D3" w:rsidP="006225BB">
      <w:pPr>
        <w:pStyle w:val="a5"/>
        <w:numPr>
          <w:ilvl w:val="0"/>
          <w:numId w:val="8"/>
        </w:numPr>
        <w:shd w:val="clear" w:color="auto" w:fill="FFFFFF"/>
        <w:spacing w:after="27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5BB">
        <w:rPr>
          <w:rFonts w:ascii="Times New Roman" w:hAnsi="Times New Roman" w:cs="Times New Roman"/>
          <w:sz w:val="28"/>
          <w:szCs w:val="28"/>
        </w:rPr>
        <w:t>В</w:t>
      </w:r>
      <w:r w:rsidR="003E4AE6" w:rsidRPr="006225BB">
        <w:rPr>
          <w:rFonts w:ascii="Times New Roman" w:hAnsi="Times New Roman" w:cs="Times New Roman"/>
          <w:sz w:val="28"/>
          <w:szCs w:val="28"/>
        </w:rPr>
        <w:t xml:space="preserve">ладение педагогической техникой </w:t>
      </w:r>
    </w:p>
    <w:p w:rsidR="003E4AE6" w:rsidRPr="006225BB" w:rsidRDefault="000153D3" w:rsidP="006225BB">
      <w:pPr>
        <w:pStyle w:val="a5"/>
        <w:numPr>
          <w:ilvl w:val="0"/>
          <w:numId w:val="8"/>
        </w:numPr>
        <w:shd w:val="clear" w:color="auto" w:fill="FFFFFF"/>
        <w:spacing w:after="27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5BB">
        <w:rPr>
          <w:rFonts w:ascii="Times New Roman" w:hAnsi="Times New Roman" w:cs="Times New Roman"/>
          <w:sz w:val="28"/>
          <w:szCs w:val="28"/>
        </w:rPr>
        <w:t>Д</w:t>
      </w:r>
      <w:r w:rsidR="003E4AE6" w:rsidRPr="006225BB">
        <w:rPr>
          <w:rFonts w:ascii="Times New Roman" w:hAnsi="Times New Roman" w:cs="Times New Roman"/>
          <w:sz w:val="28"/>
          <w:szCs w:val="28"/>
        </w:rPr>
        <w:t xml:space="preserve">остаточный уровень развития интеллектуальных умений, воображения и интуиции; </w:t>
      </w:r>
    </w:p>
    <w:p w:rsidR="003E4AE6" w:rsidRPr="006225BB" w:rsidRDefault="000153D3" w:rsidP="006225BB">
      <w:pPr>
        <w:pStyle w:val="a5"/>
        <w:numPr>
          <w:ilvl w:val="0"/>
          <w:numId w:val="8"/>
        </w:numPr>
        <w:shd w:val="clear" w:color="auto" w:fill="FFFFFF"/>
        <w:spacing w:after="27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5BB">
        <w:rPr>
          <w:rFonts w:ascii="Times New Roman" w:hAnsi="Times New Roman" w:cs="Times New Roman"/>
          <w:sz w:val="28"/>
          <w:szCs w:val="28"/>
        </w:rPr>
        <w:t>В</w:t>
      </w:r>
      <w:r w:rsidR="003E4AE6" w:rsidRPr="006225BB">
        <w:rPr>
          <w:rFonts w:ascii="Times New Roman" w:hAnsi="Times New Roman" w:cs="Times New Roman"/>
          <w:sz w:val="28"/>
          <w:szCs w:val="28"/>
        </w:rPr>
        <w:t xml:space="preserve">идение проблем, гибкость, самостоятельность и критичность мышления; </w:t>
      </w:r>
    </w:p>
    <w:p w:rsidR="003E4AE6" w:rsidRPr="006225BB" w:rsidRDefault="000153D3" w:rsidP="006225BB">
      <w:pPr>
        <w:pStyle w:val="a5"/>
        <w:numPr>
          <w:ilvl w:val="0"/>
          <w:numId w:val="8"/>
        </w:numPr>
        <w:shd w:val="clear" w:color="auto" w:fill="FFFFFF"/>
        <w:spacing w:after="27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5BB">
        <w:rPr>
          <w:rFonts w:ascii="Times New Roman" w:hAnsi="Times New Roman" w:cs="Times New Roman"/>
          <w:sz w:val="28"/>
          <w:szCs w:val="28"/>
        </w:rPr>
        <w:t>П</w:t>
      </w:r>
      <w:r w:rsidR="003E4AE6" w:rsidRPr="006225BB">
        <w:rPr>
          <w:rFonts w:ascii="Times New Roman" w:hAnsi="Times New Roman" w:cs="Times New Roman"/>
          <w:sz w:val="28"/>
          <w:szCs w:val="28"/>
        </w:rPr>
        <w:t>сихологическая безопасность, атмосфера открытости.</w:t>
      </w:r>
    </w:p>
    <w:p w:rsidR="003E4AE6" w:rsidRPr="006225BB" w:rsidRDefault="00B9784A" w:rsidP="00B9784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3E4AE6" w:rsidRPr="006225BB">
        <w:rPr>
          <w:sz w:val="28"/>
          <w:szCs w:val="28"/>
          <w:shd w:val="clear" w:color="auto" w:fill="FFFFFF"/>
        </w:rPr>
        <w:t>Не подлежит сомнению, что для развития творческих способностей наиболее желателен и благоприятен  демократичный стиль взаимодействия воспитателя с детьми. Демократический стиль - это стиль творческий, деловой, с учетом научных рекомендаций, конкретных задач и конкретных условий, с учетом творческих способностей каждой личности.</w:t>
      </w:r>
      <w:r w:rsidR="003E4AE6" w:rsidRPr="006225BB">
        <w:rPr>
          <w:sz w:val="28"/>
          <w:szCs w:val="28"/>
        </w:rPr>
        <w:t xml:space="preserve"> Ребенка нельзя ругать и наказывать за неуспех в той или иной деятельности, так как </w:t>
      </w:r>
      <w:r w:rsidR="003E4AE6" w:rsidRPr="006225BB">
        <w:rPr>
          <w:sz w:val="28"/>
          <w:szCs w:val="28"/>
        </w:rPr>
        <w:lastRenderedPageBreak/>
        <w:t>это может привести к появлению стойкого отрицательного отношения к процессу познания нового, педагогу, образовательной системе в целом.</w:t>
      </w:r>
    </w:p>
    <w:p w:rsidR="003E4AE6" w:rsidRPr="006225BB" w:rsidRDefault="00B9784A" w:rsidP="00B9784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AE6" w:rsidRPr="006225BB">
        <w:rPr>
          <w:sz w:val="28"/>
          <w:szCs w:val="28"/>
        </w:rPr>
        <w:t>Необходимо формировать положительный микроклимат в группе, поддерживающий познавательный интерес и активность детей. Если ребенку трудно, и у него далеко не все получается, часто ему бывает сложно построить взаимоотношения с другими детьми, и здесь он нуждается в помощи тактичного воспитателя, умеющего, нивелируя недостатки, выделять позитивное.</w:t>
      </w:r>
    </w:p>
    <w:p w:rsidR="005B202C" w:rsidRPr="006225BB" w:rsidRDefault="005B202C" w:rsidP="006225B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25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Pr="006225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адачи педагога:</w:t>
      </w:r>
    </w:p>
    <w:p w:rsidR="005B202C" w:rsidRPr="006225BB" w:rsidRDefault="005B202C" w:rsidP="006225B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5B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proofErr w:type="spellStart"/>
      <w:r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</w:t>
      </w:r>
      <w:proofErr w:type="spellEnd"/>
      <w:r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микроклимата и условий для естественного “выращивания” и созревания уникальной растущей личности ребенка.</w:t>
      </w:r>
      <w:r w:rsidRPr="00622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02C" w:rsidRPr="006225BB" w:rsidRDefault="005B202C" w:rsidP="006225B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5BB">
        <w:rPr>
          <w:rFonts w:ascii="Times New Roman" w:hAnsi="Times New Roman" w:cs="Times New Roman"/>
          <w:sz w:val="28"/>
          <w:szCs w:val="28"/>
        </w:rPr>
        <w:t>Систематически и целенаправленно развивать подвижность, гибкость мышления;</w:t>
      </w:r>
    </w:p>
    <w:p w:rsidR="005B202C" w:rsidRPr="006225BB" w:rsidRDefault="005B202C" w:rsidP="006225B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5BB">
        <w:rPr>
          <w:rFonts w:ascii="Times New Roman" w:hAnsi="Times New Roman" w:cs="Times New Roman"/>
          <w:sz w:val="28"/>
          <w:szCs w:val="28"/>
        </w:rPr>
        <w:t>Стимулировать процессы переключения поисковой активности;</w:t>
      </w:r>
    </w:p>
    <w:p w:rsidR="005B202C" w:rsidRPr="006225BB" w:rsidRDefault="005B202C" w:rsidP="006225B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5BB">
        <w:rPr>
          <w:rFonts w:ascii="Times New Roman" w:hAnsi="Times New Roman" w:cs="Times New Roman"/>
          <w:sz w:val="28"/>
          <w:szCs w:val="28"/>
        </w:rPr>
        <w:t xml:space="preserve">Учить детей рассуждать, не </w:t>
      </w:r>
      <w:proofErr w:type="gramStart"/>
      <w:r w:rsidRPr="006225BB">
        <w:rPr>
          <w:rFonts w:ascii="Times New Roman" w:hAnsi="Times New Roman" w:cs="Times New Roman"/>
          <w:sz w:val="28"/>
          <w:szCs w:val="28"/>
        </w:rPr>
        <w:t>зубрить</w:t>
      </w:r>
      <w:proofErr w:type="gramEnd"/>
      <w:r w:rsidRPr="006225BB">
        <w:rPr>
          <w:rFonts w:ascii="Times New Roman" w:hAnsi="Times New Roman" w:cs="Times New Roman"/>
          <w:sz w:val="28"/>
          <w:szCs w:val="28"/>
        </w:rPr>
        <w:t>, а мыслить, самим делать выводы;</w:t>
      </w:r>
    </w:p>
    <w:p w:rsidR="005B202C" w:rsidRPr="006225BB" w:rsidRDefault="005B202C" w:rsidP="006225B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5BB">
        <w:rPr>
          <w:rFonts w:ascii="Times New Roman" w:hAnsi="Times New Roman" w:cs="Times New Roman"/>
          <w:sz w:val="28"/>
          <w:szCs w:val="28"/>
        </w:rPr>
        <w:t>Находить новые, оригинальные подходы, красивые решения, чтобы ощутить удовольствие от обучения.</w:t>
      </w:r>
    </w:p>
    <w:p w:rsidR="005B202C" w:rsidRPr="006225BB" w:rsidRDefault="005B202C" w:rsidP="006225B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>Вовремя выявить скрытые способности школьника, создать для него ситуацию успеха, определить пути реализации творческого и интеллектуального потенциала учащегося.</w:t>
      </w:r>
    </w:p>
    <w:p w:rsidR="005B202C" w:rsidRPr="006225BB" w:rsidRDefault="005B202C" w:rsidP="00B9784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каждой школе формируется своя система поддержки талантливых школьников, создаётся среда для проявления и развития способностей каждого ребёнка, стимулирования и выявления достижений одарённых ребят. </w:t>
      </w:r>
    </w:p>
    <w:p w:rsidR="005B202C" w:rsidRPr="006225BB" w:rsidRDefault="005B202C" w:rsidP="00B9784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рамках системы поддержки талантливых детей используется широкий спектр дистанционных олимпиад и игровых конкурсов, которые дают возможность для проявления творческой активности учащихся, расширения их интеллектуального и культурного диапазона, альтернативной оценки собственных знаний и достижений. У одарённых ребят более развито стремление к победе. Я полагаю, что участие именно в игровых конкурсах и олимпиадах способно удовлетворить различные потребности одарённого ребёнка.</w:t>
      </w:r>
    </w:p>
    <w:p w:rsidR="005B202C" w:rsidRPr="006225BB" w:rsidRDefault="00B9784A" w:rsidP="00B9784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5B202C" w:rsidRPr="006225BB">
        <w:rPr>
          <w:sz w:val="28"/>
          <w:szCs w:val="28"/>
          <w:shd w:val="clear" w:color="auto" w:fill="FFFFFF"/>
        </w:rPr>
        <w:t>Один из самых действенных способов побудить творческую активность - это предложить участие в творческом мероприятии: концерте или спектакле, а также в фестивале или конкурсе. Детям хочется себя показать и на других посмотреть, им важно и само участие в творческом состязании, но не менее важно получить признание своей творческой деятельности, т.е. победить. Задача педагога помочь в самореализации и так организовать свою работу, чтобы эта часть его творческого пути была успешной.</w:t>
      </w:r>
    </w:p>
    <w:p w:rsidR="005B202C" w:rsidRPr="006225BB" w:rsidRDefault="005B202C" w:rsidP="00B9784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225BB">
        <w:rPr>
          <w:sz w:val="28"/>
          <w:szCs w:val="28"/>
        </w:rPr>
        <w:t xml:space="preserve">Конкурсная практика характеризуется целым комплексом целей. Одна из них - развитие учащихся, в процессе которого выступление на конкурсе становится итогом определенного этапа совместной работы ученика и преподавателя, весьма ценным показателем ее качества. От школьной системы контроля успеваемости детей - зачетов, экзаменов, контрольных уроков - конкурсы отличаются наличием соревновательного компонента, </w:t>
      </w:r>
      <w:r w:rsidRPr="006225BB">
        <w:rPr>
          <w:sz w:val="28"/>
          <w:szCs w:val="28"/>
        </w:rPr>
        <w:lastRenderedPageBreak/>
        <w:t xml:space="preserve">требующего особенно высокой степени мобилизации способностей и </w:t>
      </w:r>
      <w:proofErr w:type="gramStart"/>
      <w:r w:rsidRPr="006225BB">
        <w:rPr>
          <w:sz w:val="28"/>
          <w:szCs w:val="28"/>
        </w:rPr>
        <w:t>усилий</w:t>
      </w:r>
      <w:proofErr w:type="gramEnd"/>
      <w:r w:rsidRPr="006225BB">
        <w:rPr>
          <w:sz w:val="28"/>
          <w:szCs w:val="28"/>
        </w:rPr>
        <w:t xml:space="preserve"> как детей, так и педагогов.</w:t>
      </w:r>
    </w:p>
    <w:p w:rsidR="005B202C" w:rsidRPr="006225BB" w:rsidRDefault="005B202C" w:rsidP="00B9784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225BB">
        <w:rPr>
          <w:sz w:val="28"/>
          <w:szCs w:val="28"/>
        </w:rPr>
        <w:t>Открывается возможность выйти за пределы рутинного учебного процесса, постоянного круга общения: получать новые впечатления от общения со сверстниками, расширять во многих отношениях свой кругозор, сравнивать собственные достижения с успехами других ребят, видеть и оценивать общий уровень детской исполнительской культуры и т. п.</w:t>
      </w:r>
    </w:p>
    <w:p w:rsidR="003E4AE6" w:rsidRPr="006225BB" w:rsidRDefault="005B202C" w:rsidP="00B9784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>Самое главное – это море положительных эмоций и чувство гордости. Победа в конкурсах дает новый стимул и импульс для дальнейшего творчества и стремления к динамике результативности деятельности, повышает престиж учащихся.</w:t>
      </w:r>
    </w:p>
    <w:p w:rsidR="003B4ABE" w:rsidRPr="006225BB" w:rsidRDefault="005B202C" w:rsidP="00622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25BB">
        <w:rPr>
          <w:rFonts w:ascii="Times New Roman" w:eastAsia="Times New Roman" w:hAnsi="Times New Roman" w:cs="Times New Roman"/>
          <w:iCs/>
          <w:sz w:val="28"/>
          <w:szCs w:val="28"/>
        </w:rPr>
        <w:t xml:space="preserve">   Таким образом, роль педагога столь же важна, как и родительская. Именно то, </w:t>
      </w:r>
      <w:r w:rsidR="00211DE0" w:rsidRPr="006225BB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как преподаватель преподнесет </w:t>
      </w:r>
      <w:r w:rsidRPr="006225BB">
        <w:rPr>
          <w:rFonts w:ascii="Times New Roman" w:eastAsia="Times New Roman" w:hAnsi="Times New Roman" w:cs="Times New Roman"/>
          <w:iCs/>
          <w:sz w:val="28"/>
          <w:szCs w:val="28"/>
        </w:rPr>
        <w:t>то, что он делает, повлияет на будущую личность ребенка как части общества</w:t>
      </w:r>
      <w:r w:rsidRPr="006225B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4D3E68" w:rsidRPr="006225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211DE0" w:rsidRPr="006225BB" w:rsidRDefault="00C83DC5" w:rsidP="00B978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5B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9784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029BC" w:rsidRPr="006225BB">
        <w:rPr>
          <w:rFonts w:ascii="Times New Roman" w:eastAsia="Times New Roman" w:hAnsi="Times New Roman" w:cs="Times New Roman"/>
          <w:iCs/>
          <w:sz w:val="28"/>
          <w:szCs w:val="28"/>
        </w:rPr>
        <w:t xml:space="preserve">А. </w:t>
      </w:r>
      <w:r w:rsidR="003B4ABE" w:rsidRPr="006225BB">
        <w:rPr>
          <w:rFonts w:ascii="Times New Roman" w:eastAsia="Times New Roman" w:hAnsi="Times New Roman" w:cs="Times New Roman"/>
          <w:iCs/>
          <w:sz w:val="28"/>
          <w:szCs w:val="28"/>
        </w:rPr>
        <w:t xml:space="preserve">С. </w:t>
      </w:r>
      <w:r w:rsidR="00953CD2" w:rsidRPr="006225BB">
        <w:rPr>
          <w:rFonts w:ascii="Times New Roman" w:eastAsia="Times New Roman" w:hAnsi="Times New Roman" w:cs="Times New Roman"/>
          <w:iCs/>
          <w:sz w:val="28"/>
          <w:szCs w:val="28"/>
        </w:rPr>
        <w:t>Макаренко</w:t>
      </w:r>
      <w:r w:rsidR="000029BC" w:rsidRPr="006225BB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говорил</w:t>
      </w:r>
      <w:r w:rsidR="00953CD2" w:rsidRPr="006225BB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5B202C" w:rsidRPr="0062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202C" w:rsidRPr="006225BB">
        <w:rPr>
          <w:rFonts w:ascii="Times New Roman" w:hAnsi="Times New Roman" w:cs="Times New Roman"/>
          <w:sz w:val="28"/>
          <w:szCs w:val="28"/>
        </w:rPr>
        <w:t>«Наши дети цветут на живом стволе нашей жизни, это не букет, это прекрасный яблоневый сад. И этот — наш, здесь право собственности звучит, честное слово, очаровательно! Трудно, конечно, не любоваться таким садом, трудно ему не радоваться, но еще труднее не работать в таком саду. Будьте добры, займитесь этим делом: вскапывайте, поливайте, снимайте гусеницу, обрезайте сухие веточки».</w:t>
      </w:r>
      <w:r w:rsidR="00FE468E" w:rsidRPr="006225BB">
        <w:rPr>
          <w:rFonts w:ascii="Times New Roman" w:hAnsi="Times New Roman" w:cs="Times New Roman"/>
          <w:sz w:val="28"/>
          <w:szCs w:val="28"/>
        </w:rPr>
        <w:t xml:space="preserve"> </w:t>
      </w:r>
      <w:r w:rsidR="00270A43" w:rsidRPr="006225BB">
        <w:rPr>
          <w:rFonts w:ascii="Times New Roman" w:hAnsi="Times New Roman" w:cs="Times New Roman"/>
          <w:iCs/>
          <w:sz w:val="28"/>
          <w:szCs w:val="28"/>
        </w:rPr>
        <w:t xml:space="preserve">Хорошего </w:t>
      </w:r>
      <w:r w:rsidR="000029BC" w:rsidRPr="006225BB">
        <w:rPr>
          <w:rFonts w:ascii="Times New Roman" w:hAnsi="Times New Roman" w:cs="Times New Roman"/>
          <w:iCs/>
          <w:sz w:val="28"/>
          <w:szCs w:val="28"/>
        </w:rPr>
        <w:t xml:space="preserve"> педагога можно сравнить с садовником, который с любовью выращивает свое плодо</w:t>
      </w:r>
      <w:r w:rsidR="004C29EB" w:rsidRPr="006225BB">
        <w:rPr>
          <w:rFonts w:ascii="Times New Roman" w:hAnsi="Times New Roman" w:cs="Times New Roman"/>
          <w:iCs/>
          <w:sz w:val="28"/>
          <w:szCs w:val="28"/>
        </w:rPr>
        <w:t>вое дерево.</w:t>
      </w:r>
    </w:p>
    <w:p w:rsidR="00351187" w:rsidRPr="006225BB" w:rsidRDefault="00211DE0" w:rsidP="00B9784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225BB">
        <w:rPr>
          <w:rStyle w:val="c4"/>
          <w:sz w:val="28"/>
          <w:szCs w:val="28"/>
          <w:shd w:val="clear" w:color="auto" w:fill="FFFFFF"/>
        </w:rPr>
        <w:t>Одаренные, талантливые дети и молодежь — это потенциал любой страны, позволяющий ей эффективно развиваться и конструктивно решать современные экономические и социальные задачи. И именно данный социальный заказ усиливает внимание к проблеме развития </w:t>
      </w:r>
      <w:r w:rsidRPr="006225BB">
        <w:rPr>
          <w:rStyle w:val="c13"/>
          <w:bCs/>
          <w:sz w:val="28"/>
          <w:szCs w:val="28"/>
          <w:shd w:val="clear" w:color="auto" w:fill="FFFFFF"/>
        </w:rPr>
        <w:t>творческой активности </w:t>
      </w:r>
      <w:r w:rsidRPr="006225BB">
        <w:rPr>
          <w:rStyle w:val="c0"/>
          <w:sz w:val="28"/>
          <w:szCs w:val="28"/>
          <w:shd w:val="clear" w:color="auto" w:fill="FFFFFF"/>
        </w:rPr>
        <w:t>учащихся,  которая способствует становлению индивидуальности человека, его самовыражению, самореализации  и успешной социализации</w:t>
      </w:r>
      <w:r w:rsidR="00C83DC5" w:rsidRPr="006225BB">
        <w:rPr>
          <w:rStyle w:val="c0"/>
          <w:sz w:val="28"/>
          <w:szCs w:val="28"/>
          <w:shd w:val="clear" w:color="auto" w:fill="FFFFFF"/>
        </w:rPr>
        <w:t>.</w:t>
      </w:r>
    </w:p>
    <w:p w:rsidR="00351187" w:rsidRPr="006225BB" w:rsidRDefault="00351187" w:rsidP="006225B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1187" w:rsidRPr="006225BB" w:rsidRDefault="006225BB" w:rsidP="006225B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литературы:</w:t>
      </w:r>
    </w:p>
    <w:p w:rsidR="003B4ABE" w:rsidRPr="006225BB" w:rsidRDefault="003B4ABE" w:rsidP="0062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5BB">
        <w:rPr>
          <w:rFonts w:ascii="Times New Roman" w:eastAsia="Times New Roman" w:hAnsi="Times New Roman" w:cs="Times New Roman"/>
          <w:color w:val="000000"/>
          <w:sz w:val="28"/>
          <w:szCs w:val="28"/>
        </w:rPr>
        <w:t>1.  Педагогические мастерские «Франци</w:t>
      </w:r>
      <w:proofErr w:type="gramStart"/>
      <w:r w:rsidRPr="006225BB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622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Россия». Под редакцией Э.С.Соколовой.- М., Новая школа, 1997г.</w:t>
      </w:r>
    </w:p>
    <w:p w:rsidR="003B4ABE" w:rsidRPr="006225BB" w:rsidRDefault="003B4ABE" w:rsidP="0062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6225BB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Маслоу</w:t>
      </w:r>
      <w:proofErr w:type="spellEnd"/>
      <w:r w:rsidRPr="00622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А.Г.. Новые рубежи человеческой природы.- М., «Смысл», 2011г.</w:t>
      </w:r>
    </w:p>
    <w:p w:rsidR="003B4ABE" w:rsidRPr="006225BB" w:rsidRDefault="003B4ABE" w:rsidP="0062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5BB">
        <w:rPr>
          <w:rFonts w:ascii="Times New Roman" w:eastAsia="Times New Roman" w:hAnsi="Times New Roman" w:cs="Times New Roman"/>
          <w:color w:val="000000"/>
          <w:sz w:val="28"/>
          <w:szCs w:val="28"/>
        </w:rPr>
        <w:t>3. Педагогические мастерские: теория и практика. Составители: Н.И.Белова, И.А.Мухина.- СПб</w:t>
      </w:r>
      <w:proofErr w:type="gramStart"/>
      <w:r w:rsidRPr="00622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proofErr w:type="gramEnd"/>
      <w:r w:rsidRPr="006225BB">
        <w:rPr>
          <w:rFonts w:ascii="Times New Roman" w:eastAsia="Times New Roman" w:hAnsi="Times New Roman" w:cs="Times New Roman"/>
          <w:color w:val="000000"/>
          <w:sz w:val="28"/>
          <w:szCs w:val="28"/>
        </w:rPr>
        <w:t>ТВПинк</w:t>
      </w:r>
      <w:proofErr w:type="spellEnd"/>
      <w:r w:rsidRPr="006225BB">
        <w:rPr>
          <w:rFonts w:ascii="Times New Roman" w:eastAsia="Times New Roman" w:hAnsi="Times New Roman" w:cs="Times New Roman"/>
          <w:color w:val="000000"/>
          <w:sz w:val="28"/>
          <w:szCs w:val="28"/>
        </w:rPr>
        <w:t>, 1998г.</w:t>
      </w:r>
    </w:p>
    <w:p w:rsidR="003B4ABE" w:rsidRPr="006225BB" w:rsidRDefault="003B4ABE" w:rsidP="0062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5BB">
        <w:rPr>
          <w:rFonts w:ascii="Times New Roman" w:eastAsia="Times New Roman" w:hAnsi="Times New Roman" w:cs="Times New Roman"/>
          <w:color w:val="000000"/>
          <w:sz w:val="28"/>
          <w:szCs w:val="28"/>
        </w:rPr>
        <w:t>4. Ермолаева М.Г. Ступени мастерства в образовательном процессе. – СПб</w:t>
      </w:r>
      <w:proofErr w:type="gramStart"/>
      <w:r w:rsidRPr="00622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proofErr w:type="gramEnd"/>
      <w:r w:rsidRPr="006225BB">
        <w:rPr>
          <w:rFonts w:ascii="Times New Roman" w:eastAsia="Times New Roman" w:hAnsi="Times New Roman" w:cs="Times New Roman"/>
          <w:color w:val="000000"/>
          <w:sz w:val="28"/>
          <w:szCs w:val="28"/>
        </w:rPr>
        <w:t>СПбГУПМ</w:t>
      </w:r>
      <w:proofErr w:type="spellEnd"/>
      <w:r w:rsidRPr="00622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2003.</w:t>
      </w:r>
    </w:p>
    <w:p w:rsidR="003B4ABE" w:rsidRPr="006225BB" w:rsidRDefault="003B4ABE" w:rsidP="00622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5BB">
        <w:rPr>
          <w:rFonts w:ascii="Times New Roman" w:eastAsia="Times New Roman" w:hAnsi="Times New Roman" w:cs="Times New Roman"/>
          <w:color w:val="000000"/>
          <w:sz w:val="28"/>
          <w:szCs w:val="28"/>
        </w:rPr>
        <w:t>5. А. С. Макаренко « Книга для родителей» 1963г.</w:t>
      </w:r>
    </w:p>
    <w:p w:rsidR="00883503" w:rsidRPr="006225BB" w:rsidRDefault="00883503" w:rsidP="006225B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BB">
        <w:rPr>
          <w:color w:val="000000"/>
          <w:sz w:val="28"/>
          <w:szCs w:val="28"/>
        </w:rPr>
        <w:t>6.</w:t>
      </w:r>
      <w:r w:rsidRPr="006225BB">
        <w:rPr>
          <w:rStyle w:val="c4"/>
          <w:color w:val="000000"/>
          <w:sz w:val="28"/>
          <w:szCs w:val="28"/>
        </w:rPr>
        <w:t xml:space="preserve"> Комарова Т.С. Дети в мире творчества. М., 1995.</w:t>
      </w:r>
    </w:p>
    <w:p w:rsidR="00883503" w:rsidRPr="006225BB" w:rsidRDefault="00883503" w:rsidP="006225B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BB">
        <w:rPr>
          <w:rStyle w:val="c4"/>
          <w:color w:val="000000"/>
          <w:sz w:val="28"/>
          <w:szCs w:val="28"/>
        </w:rPr>
        <w:t>7. Комарова Т.С., Савенкова А.И. «Коллективное творчество детей», М., 2000.</w:t>
      </w:r>
    </w:p>
    <w:p w:rsidR="00B44B3D" w:rsidRPr="006225BB" w:rsidRDefault="00B44B3D" w:rsidP="006225B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B44B3D" w:rsidRPr="006225BB" w:rsidSect="0055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77F2"/>
    <w:multiLevelType w:val="hybridMultilevel"/>
    <w:tmpl w:val="7CAC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4607E"/>
    <w:multiLevelType w:val="hybridMultilevel"/>
    <w:tmpl w:val="06BCB8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A4D5D6A"/>
    <w:multiLevelType w:val="hybridMultilevel"/>
    <w:tmpl w:val="4F2A6FCC"/>
    <w:lvl w:ilvl="0" w:tplc="82509C8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A503F44"/>
    <w:multiLevelType w:val="hybridMultilevel"/>
    <w:tmpl w:val="B3E84E92"/>
    <w:lvl w:ilvl="0" w:tplc="0BB47B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DBA58AA"/>
    <w:multiLevelType w:val="hybridMultilevel"/>
    <w:tmpl w:val="3D04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F6FCD"/>
    <w:multiLevelType w:val="hybridMultilevel"/>
    <w:tmpl w:val="C82CE1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955F30"/>
    <w:multiLevelType w:val="hybridMultilevel"/>
    <w:tmpl w:val="BF6E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C56AC"/>
    <w:multiLevelType w:val="multilevel"/>
    <w:tmpl w:val="7020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51187"/>
    <w:rsid w:val="000029BC"/>
    <w:rsid w:val="000153D3"/>
    <w:rsid w:val="000C47BA"/>
    <w:rsid w:val="00211DE0"/>
    <w:rsid w:val="00270A43"/>
    <w:rsid w:val="002E193A"/>
    <w:rsid w:val="003179DE"/>
    <w:rsid w:val="00346427"/>
    <w:rsid w:val="00351187"/>
    <w:rsid w:val="0038072B"/>
    <w:rsid w:val="003B4ABE"/>
    <w:rsid w:val="003E2397"/>
    <w:rsid w:val="003E4AE6"/>
    <w:rsid w:val="003E7FF8"/>
    <w:rsid w:val="004208D9"/>
    <w:rsid w:val="00424730"/>
    <w:rsid w:val="00443884"/>
    <w:rsid w:val="004C29EB"/>
    <w:rsid w:val="004D140A"/>
    <w:rsid w:val="004D3606"/>
    <w:rsid w:val="004D3E68"/>
    <w:rsid w:val="0052548D"/>
    <w:rsid w:val="00557A18"/>
    <w:rsid w:val="005B202C"/>
    <w:rsid w:val="006225BB"/>
    <w:rsid w:val="00637B89"/>
    <w:rsid w:val="0066697C"/>
    <w:rsid w:val="006D3453"/>
    <w:rsid w:val="006E53D7"/>
    <w:rsid w:val="00710FCD"/>
    <w:rsid w:val="007E0C10"/>
    <w:rsid w:val="00864F70"/>
    <w:rsid w:val="00883503"/>
    <w:rsid w:val="008A3752"/>
    <w:rsid w:val="008C6616"/>
    <w:rsid w:val="00901DE6"/>
    <w:rsid w:val="009124BE"/>
    <w:rsid w:val="00940A32"/>
    <w:rsid w:val="009452D4"/>
    <w:rsid w:val="009453CB"/>
    <w:rsid w:val="00953CD2"/>
    <w:rsid w:val="00975A5B"/>
    <w:rsid w:val="00A95D8C"/>
    <w:rsid w:val="00AA044B"/>
    <w:rsid w:val="00AD64CC"/>
    <w:rsid w:val="00B06550"/>
    <w:rsid w:val="00B24AC1"/>
    <w:rsid w:val="00B44B3D"/>
    <w:rsid w:val="00B9784A"/>
    <w:rsid w:val="00BB03AF"/>
    <w:rsid w:val="00BE7006"/>
    <w:rsid w:val="00C357C6"/>
    <w:rsid w:val="00C8191A"/>
    <w:rsid w:val="00C83AAC"/>
    <w:rsid w:val="00C83DC5"/>
    <w:rsid w:val="00D10401"/>
    <w:rsid w:val="00D32815"/>
    <w:rsid w:val="00D57CD5"/>
    <w:rsid w:val="00D90DA3"/>
    <w:rsid w:val="00DA018D"/>
    <w:rsid w:val="00DA41D3"/>
    <w:rsid w:val="00E27B68"/>
    <w:rsid w:val="00E62109"/>
    <w:rsid w:val="00EA00DE"/>
    <w:rsid w:val="00EB61AE"/>
    <w:rsid w:val="00F61C7C"/>
    <w:rsid w:val="00F9234D"/>
    <w:rsid w:val="00F94FE4"/>
    <w:rsid w:val="00FD0D05"/>
    <w:rsid w:val="00FE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author">
    <w:name w:val="elem_author"/>
    <w:basedOn w:val="a0"/>
    <w:rsid w:val="00351187"/>
  </w:style>
  <w:style w:type="paragraph" w:styleId="a4">
    <w:name w:val="No Spacing"/>
    <w:uiPriority w:val="1"/>
    <w:qFormat/>
    <w:rsid w:val="0035118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51187"/>
    <w:pPr>
      <w:ind w:left="720"/>
      <w:contextualSpacing/>
    </w:pPr>
  </w:style>
  <w:style w:type="character" w:customStyle="1" w:styleId="c4">
    <w:name w:val="c4"/>
    <w:basedOn w:val="a0"/>
    <w:rsid w:val="00351187"/>
  </w:style>
  <w:style w:type="character" w:customStyle="1" w:styleId="c13">
    <w:name w:val="c13"/>
    <w:basedOn w:val="a0"/>
    <w:rsid w:val="00351187"/>
  </w:style>
  <w:style w:type="character" w:customStyle="1" w:styleId="c0">
    <w:name w:val="c0"/>
    <w:basedOn w:val="a0"/>
    <w:rsid w:val="00351187"/>
  </w:style>
  <w:style w:type="paragraph" w:customStyle="1" w:styleId="c5">
    <w:name w:val="c5"/>
    <w:basedOn w:val="a"/>
    <w:rsid w:val="0035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5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51187"/>
  </w:style>
  <w:style w:type="paragraph" w:styleId="a6">
    <w:name w:val="Balloon Text"/>
    <w:basedOn w:val="a"/>
    <w:link w:val="a7"/>
    <w:uiPriority w:val="99"/>
    <w:semiHidden/>
    <w:unhideWhenUsed/>
    <w:rsid w:val="0035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18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75A5B"/>
    <w:rPr>
      <w:b/>
      <w:bCs/>
    </w:rPr>
  </w:style>
  <w:style w:type="character" w:styleId="a9">
    <w:name w:val="Emphasis"/>
    <w:basedOn w:val="a0"/>
    <w:uiPriority w:val="20"/>
    <w:qFormat/>
    <w:rsid w:val="00975A5B"/>
    <w:rPr>
      <w:i/>
      <w:iCs/>
    </w:rPr>
  </w:style>
  <w:style w:type="paragraph" w:customStyle="1" w:styleId="c22">
    <w:name w:val="c22"/>
    <w:basedOn w:val="a"/>
    <w:rsid w:val="00FD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D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D0D05"/>
  </w:style>
  <w:style w:type="character" w:customStyle="1" w:styleId="c14">
    <w:name w:val="c14"/>
    <w:basedOn w:val="a0"/>
    <w:rsid w:val="00FD0D05"/>
  </w:style>
  <w:style w:type="paragraph" w:customStyle="1" w:styleId="c31">
    <w:name w:val="c31"/>
    <w:basedOn w:val="a"/>
    <w:rsid w:val="00FD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B4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3DBC-FD87-494B-91DD-32F9C77E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</dc:creator>
  <cp:keywords/>
  <dc:description/>
  <cp:lastModifiedBy>Завуч</cp:lastModifiedBy>
  <cp:revision>6</cp:revision>
  <dcterms:created xsi:type="dcterms:W3CDTF">2020-11-23T11:30:00Z</dcterms:created>
  <dcterms:modified xsi:type="dcterms:W3CDTF">2020-11-23T11:38:00Z</dcterms:modified>
</cp:coreProperties>
</file>