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56" w:rsidRDefault="006F7C5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F7C56" w:rsidRDefault="006F7C5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F7C56" w:rsidRDefault="006F7C5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F7C56" w:rsidRDefault="006F7C5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F7C56" w:rsidRDefault="006F7C5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F7C56" w:rsidRDefault="006F7C5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F7C56" w:rsidRDefault="006F7C5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EE2806" w:rsidRPr="00EE2806" w:rsidRDefault="006F7C5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</w:p>
    <w:p w:rsidR="00EE2806" w:rsidRDefault="00EE2806" w:rsidP="00EE2806">
      <w:pPr>
        <w:jc w:val="center"/>
      </w:pPr>
      <w:proofErr w:type="spellStart"/>
      <w:r w:rsidRPr="0006548A">
        <w:rPr>
          <w:rFonts w:ascii="Times New Roman" w:hAnsi="Times New Roman"/>
          <w:spacing w:val="2"/>
          <w:sz w:val="28"/>
          <w:szCs w:val="28"/>
        </w:rPr>
        <w:t>Культуротворческое</w:t>
      </w:r>
      <w:proofErr w:type="spellEnd"/>
      <w:r w:rsidRPr="0006548A">
        <w:rPr>
          <w:rFonts w:ascii="Times New Roman" w:hAnsi="Times New Roman"/>
          <w:spacing w:val="2"/>
          <w:sz w:val="28"/>
          <w:szCs w:val="28"/>
        </w:rPr>
        <w:t xml:space="preserve"> и эстетическое воспитание </w:t>
      </w:r>
      <w:r w:rsidRPr="0006548A">
        <w:rPr>
          <w:rFonts w:ascii="Times New Roman" w:hAnsi="Times New Roman"/>
          <w:sz w:val="28"/>
          <w:szCs w:val="28"/>
        </w:rPr>
        <w:t>учащихся</w:t>
      </w:r>
    </w:p>
    <w:p w:rsidR="00EE2806" w:rsidRPr="00EE2806" w:rsidRDefault="00EE2806" w:rsidP="00EE280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2806" w:rsidRPr="00EE2806" w:rsidRDefault="00EE280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806" w:rsidRPr="00EE2806" w:rsidRDefault="00EE280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806" w:rsidRPr="00EE2806" w:rsidRDefault="00EE280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806" w:rsidRPr="00EE2806" w:rsidRDefault="00EE2806" w:rsidP="00EE2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2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ВЫПОЛНИЛА: </w:t>
      </w:r>
    </w:p>
    <w:p w:rsidR="00EE2806" w:rsidRPr="00EE2806" w:rsidRDefault="00EE2806" w:rsidP="00EE2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Пономарева Татьяна Юрьевна</w:t>
      </w:r>
      <w:r w:rsidRPr="00EE2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EE2806" w:rsidRPr="00EE2806" w:rsidRDefault="00EE2806" w:rsidP="00EE2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СОШ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276</w:t>
      </w:r>
      <w:r w:rsidRPr="00EE2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Гаджиево</w:t>
      </w:r>
      <w:proofErr w:type="spellEnd"/>
    </w:p>
    <w:p w:rsidR="00EE2806" w:rsidRDefault="00EE280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2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6F7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7C56" w:rsidRDefault="006F7C56" w:rsidP="006F7C5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806" w:rsidRPr="00EE2806" w:rsidRDefault="00EE2806" w:rsidP="00EE2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806" w:rsidRPr="00EE2806" w:rsidRDefault="00EE2806" w:rsidP="00EE2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Мурманск</w:t>
      </w:r>
    </w:p>
    <w:p w:rsidR="00EE2806" w:rsidRPr="00EE2806" w:rsidRDefault="00EE2806" w:rsidP="00EE2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E2806" w:rsidRPr="00EE2806" w:rsidSect="004318A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EE2806" w:rsidRPr="00EE2806" w:rsidRDefault="00EE2806" w:rsidP="00EE28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2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EE2806" w:rsidRPr="00EE2806" w:rsidRDefault="00EE2806" w:rsidP="00EE28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Введение </w:t>
      </w:r>
      <w:r w:rsidRPr="00EE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</w:t>
      </w:r>
      <w:r w:rsidR="0006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……..3</w:t>
      </w:r>
    </w:p>
    <w:p w:rsidR="00EE2806" w:rsidRPr="00EE2806" w:rsidRDefault="007C6DA4" w:rsidP="000679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79A3" w:rsidRPr="000E6115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классного руководителя по </w:t>
      </w:r>
      <w:proofErr w:type="spellStart"/>
      <w:r w:rsidR="000679A3" w:rsidRPr="000E6115">
        <w:rPr>
          <w:rFonts w:ascii="Times New Roman" w:hAnsi="Times New Roman" w:cs="Times New Roman"/>
          <w:b/>
          <w:sz w:val="28"/>
          <w:szCs w:val="28"/>
        </w:rPr>
        <w:t>культуротворческому</w:t>
      </w:r>
      <w:proofErr w:type="spellEnd"/>
      <w:r w:rsidR="000679A3" w:rsidRPr="000E6115">
        <w:rPr>
          <w:rFonts w:ascii="Times New Roman" w:hAnsi="Times New Roman" w:cs="Times New Roman"/>
          <w:b/>
          <w:sz w:val="28"/>
          <w:szCs w:val="28"/>
        </w:rPr>
        <w:t xml:space="preserve"> и эстетическому воспитанию младших школьников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</w:t>
      </w:r>
      <w:r w:rsidR="00EE2806" w:rsidRPr="00EE28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E2806" w:rsidRPr="00EE2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9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E2806" w:rsidRDefault="00EE2806" w:rsidP="007C6D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8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DA4" w:rsidRPr="00C45255">
        <w:rPr>
          <w:rFonts w:ascii="Times New Roman" w:hAnsi="Times New Roman" w:cs="Times New Roman"/>
          <w:b/>
          <w:bCs/>
          <w:sz w:val="28"/>
          <w:szCs w:val="28"/>
        </w:rPr>
        <w:t xml:space="preserve">2. Формы работы с младшими школьниками по </w:t>
      </w:r>
      <w:proofErr w:type="spellStart"/>
      <w:r w:rsidR="007C6DA4" w:rsidRPr="00C45255">
        <w:rPr>
          <w:rFonts w:ascii="Times New Roman" w:hAnsi="Times New Roman" w:cs="Times New Roman"/>
          <w:b/>
          <w:bCs/>
          <w:sz w:val="28"/>
          <w:szCs w:val="28"/>
        </w:rPr>
        <w:t>культуротворческ</w:t>
      </w:r>
      <w:r w:rsidR="007C6DA4">
        <w:rPr>
          <w:rFonts w:ascii="Times New Roman" w:hAnsi="Times New Roman" w:cs="Times New Roman"/>
          <w:b/>
          <w:bCs/>
          <w:sz w:val="28"/>
          <w:szCs w:val="28"/>
        </w:rPr>
        <w:t>ому</w:t>
      </w:r>
      <w:proofErr w:type="spellEnd"/>
      <w:r w:rsidR="007C6DA4">
        <w:rPr>
          <w:rFonts w:ascii="Times New Roman" w:hAnsi="Times New Roman" w:cs="Times New Roman"/>
          <w:b/>
          <w:bCs/>
          <w:sz w:val="28"/>
          <w:szCs w:val="28"/>
        </w:rPr>
        <w:t xml:space="preserve"> и эстетическому воспитанию……………………….8</w:t>
      </w:r>
    </w:p>
    <w:p w:rsidR="008D303D" w:rsidRPr="00EE2806" w:rsidRDefault="008D303D" w:rsidP="007C6D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3. </w:t>
      </w:r>
      <w:r w:rsidRPr="00B13C60">
        <w:rPr>
          <w:rFonts w:ascii="Times New Roman" w:hAnsi="Times New Roman" w:cs="Times New Roman"/>
          <w:b/>
          <w:bCs/>
          <w:sz w:val="28"/>
          <w:szCs w:val="28"/>
        </w:rPr>
        <w:t xml:space="preserve">Работа классного руководителя с родителями по </w:t>
      </w:r>
      <w:proofErr w:type="spellStart"/>
      <w:r w:rsidRPr="00B13C60">
        <w:rPr>
          <w:rFonts w:ascii="Times New Roman" w:hAnsi="Times New Roman" w:cs="Times New Roman"/>
          <w:b/>
          <w:bCs/>
          <w:sz w:val="28"/>
          <w:szCs w:val="28"/>
        </w:rPr>
        <w:t>культуротворческому</w:t>
      </w:r>
      <w:proofErr w:type="spellEnd"/>
      <w:r w:rsidRPr="00B13C60">
        <w:rPr>
          <w:rFonts w:ascii="Times New Roman" w:hAnsi="Times New Roman" w:cs="Times New Roman"/>
          <w:b/>
          <w:bCs/>
          <w:sz w:val="28"/>
          <w:szCs w:val="28"/>
        </w:rPr>
        <w:t xml:space="preserve"> и эстетическому воспитанию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……………………...1</w:t>
      </w:r>
      <w:r w:rsidR="007D7C2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E2806" w:rsidRPr="00EE2806" w:rsidRDefault="00EE2806" w:rsidP="00EE280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806">
        <w:rPr>
          <w:rFonts w:ascii="Times New Roman" w:hAnsi="Times New Roman" w:cs="Times New Roman"/>
          <w:sz w:val="28"/>
          <w:szCs w:val="28"/>
        </w:rPr>
        <w:tab/>
      </w:r>
      <w:r w:rsidRPr="00EE280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EE280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D303D">
        <w:rPr>
          <w:rFonts w:ascii="Times New Roman" w:hAnsi="Times New Roman" w:cs="Times New Roman"/>
          <w:sz w:val="28"/>
          <w:szCs w:val="28"/>
        </w:rPr>
        <w:t>.</w:t>
      </w:r>
      <w:r w:rsidRPr="00EE2806">
        <w:rPr>
          <w:rFonts w:ascii="Times New Roman" w:hAnsi="Times New Roman" w:cs="Times New Roman"/>
          <w:sz w:val="28"/>
          <w:szCs w:val="28"/>
        </w:rPr>
        <w:t>……………</w:t>
      </w:r>
      <w:r w:rsidR="008D303D">
        <w:rPr>
          <w:rFonts w:ascii="Times New Roman" w:hAnsi="Times New Roman" w:cs="Times New Roman"/>
          <w:sz w:val="28"/>
          <w:szCs w:val="28"/>
        </w:rPr>
        <w:t>1</w:t>
      </w:r>
      <w:r w:rsidR="007D7C24">
        <w:rPr>
          <w:rFonts w:ascii="Times New Roman" w:hAnsi="Times New Roman" w:cs="Times New Roman"/>
          <w:sz w:val="28"/>
          <w:szCs w:val="28"/>
        </w:rPr>
        <w:t>2</w:t>
      </w:r>
    </w:p>
    <w:p w:rsidR="00EE2806" w:rsidRPr="00EE2806" w:rsidRDefault="00DB3C8D" w:rsidP="00EE2806">
      <w:pPr>
        <w:tabs>
          <w:tab w:val="right" w:leader="dot" w:pos="9627"/>
        </w:tabs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9" w:anchor="_Toc388637289" w:history="1">
        <w:r w:rsidR="00EE2806" w:rsidRPr="00EE2806">
          <w:rPr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Литература</w:t>
        </w:r>
        <w:r w:rsidR="00EE2806" w:rsidRPr="00EE2806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>………………………………………………………………..</w:t>
        </w:r>
      </w:hyperlink>
      <w:r w:rsidR="008D30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7D7C2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0679A3" w:rsidRDefault="000679A3">
      <w:pPr>
        <w:rPr>
          <w:rFonts w:ascii="Times New Roman" w:hAnsi="Times New Roman"/>
          <w:spacing w:val="2"/>
          <w:sz w:val="28"/>
          <w:szCs w:val="28"/>
        </w:rPr>
      </w:pPr>
    </w:p>
    <w:p w:rsidR="000679A3" w:rsidRDefault="000679A3">
      <w:pPr>
        <w:rPr>
          <w:rFonts w:ascii="Times New Roman" w:hAnsi="Times New Roman"/>
          <w:spacing w:val="2"/>
          <w:sz w:val="28"/>
          <w:szCs w:val="28"/>
        </w:rPr>
      </w:pPr>
    </w:p>
    <w:p w:rsidR="007C6DA4" w:rsidRDefault="007C6DA4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EE2806">
      <w:pPr>
        <w:rPr>
          <w:rFonts w:ascii="Times New Roman" w:hAnsi="Times New Roman"/>
          <w:spacing w:val="2"/>
          <w:sz w:val="28"/>
          <w:szCs w:val="28"/>
        </w:rPr>
      </w:pPr>
    </w:p>
    <w:p w:rsidR="00EE2806" w:rsidRDefault="000679A3" w:rsidP="00EE28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E2806" w:rsidRDefault="00EE2806" w:rsidP="008D303D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Внимание к проблемам </w:t>
      </w:r>
      <w:proofErr w:type="spellStart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культуротворчества</w:t>
      </w:r>
      <w:proofErr w:type="spellEnd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 детском возрасте обусловлено тем, что именно на этот период приходится основной этап закладывания базисных основ человеческой культуры. </w:t>
      </w:r>
      <w:proofErr w:type="gramStart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В процессе </w:t>
      </w:r>
      <w:proofErr w:type="spellStart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культуротворчества</w:t>
      </w:r>
      <w:proofErr w:type="spellEnd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формируются такие значимые личностные новообразования, как особая внутренняя позиция ребенка, развитое творческая воображение и обобщение переживания, опираясь на которые ребенок научается общаться с внешним миром и расширять его благодаря своей целенаправленной и продуктивной активности – так происходит обогащение внутреннего мира ребенка.</w:t>
      </w:r>
      <w:proofErr w:type="gramEnd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Результатом детского </w:t>
      </w:r>
      <w:proofErr w:type="spellStart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культуротворчества</w:t>
      </w:r>
      <w:proofErr w:type="spellEnd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становится и определенное мотивационно-ценностное отношение ребенка к культуре. В целостном педагогическом процессе формирование творческих способностей — это необходимое условие всестороннего развития личности. Творческая активность ребенка - это проявление готовности изменять себя и окружающую действительность в соответствии с собственными потребностями, взглядами, целями. Творческая активность успешно развивает познавательные способности в овладении знаниями, воспитывает постоянное стремление к самообразованию, настойчивость в достижении цели, готовность к </w:t>
      </w:r>
      <w:proofErr w:type="spellStart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деятельностному</w:t>
      </w:r>
      <w:proofErr w:type="spellEnd"/>
      <w:r w:rsidRPr="00D52FF7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постижению окружающей действительности.</w:t>
      </w:r>
    </w:p>
    <w:p w:rsidR="00EE2806" w:rsidRPr="002635C1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ab/>
      </w:r>
      <w:r w:rsidRPr="002635C1">
        <w:rPr>
          <w:rFonts w:ascii="Times New Roman" w:hAnsi="Times New Roman" w:cs="Times New Roman"/>
          <w:bCs/>
          <w:sz w:val="28"/>
          <w:szCs w:val="28"/>
        </w:rPr>
        <w:t xml:space="preserve">ПРОБЛЕМА ПРОЕКТА: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5C1">
        <w:rPr>
          <w:rFonts w:ascii="Times New Roman" w:hAnsi="Times New Roman" w:cs="Times New Roman"/>
          <w:bCs/>
          <w:sz w:val="28"/>
          <w:szCs w:val="28"/>
        </w:rPr>
        <w:t xml:space="preserve">содержание работы классного руководителя по формированию </w:t>
      </w:r>
      <w:proofErr w:type="spellStart"/>
      <w:r w:rsidRPr="002635C1">
        <w:rPr>
          <w:rFonts w:ascii="Times New Roman" w:hAnsi="Times New Roman" w:cs="Times New Roman"/>
          <w:bCs/>
          <w:sz w:val="28"/>
          <w:szCs w:val="28"/>
        </w:rPr>
        <w:t>культуротворческого</w:t>
      </w:r>
      <w:proofErr w:type="spellEnd"/>
      <w:r w:rsidRPr="002635C1">
        <w:rPr>
          <w:rFonts w:ascii="Times New Roman" w:hAnsi="Times New Roman" w:cs="Times New Roman"/>
          <w:bCs/>
          <w:sz w:val="28"/>
          <w:szCs w:val="28"/>
        </w:rPr>
        <w:t xml:space="preserve"> и эстетического воспитания у младших школьников.</w:t>
      </w:r>
    </w:p>
    <w:p w:rsidR="00EE2806" w:rsidRPr="002635C1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C1">
        <w:rPr>
          <w:rFonts w:ascii="Times New Roman" w:hAnsi="Times New Roman" w:cs="Times New Roman"/>
          <w:bCs/>
          <w:sz w:val="28"/>
          <w:szCs w:val="28"/>
        </w:rPr>
        <w:tab/>
        <w:t xml:space="preserve">ОБЪЕКТ ПРОЕКТА: </w:t>
      </w:r>
      <w:proofErr w:type="spellStart"/>
      <w:r w:rsidRPr="002635C1">
        <w:rPr>
          <w:rFonts w:ascii="Times New Roman" w:hAnsi="Times New Roman" w:cs="Times New Roman"/>
          <w:bCs/>
          <w:sz w:val="28"/>
          <w:szCs w:val="28"/>
        </w:rPr>
        <w:t>культуротворческое</w:t>
      </w:r>
      <w:proofErr w:type="spellEnd"/>
      <w:r w:rsidRPr="002635C1">
        <w:rPr>
          <w:rFonts w:ascii="Times New Roman" w:hAnsi="Times New Roman" w:cs="Times New Roman"/>
          <w:bCs/>
          <w:sz w:val="28"/>
          <w:szCs w:val="28"/>
        </w:rPr>
        <w:t xml:space="preserve"> и эстетическое воспи</w:t>
      </w:r>
      <w:r>
        <w:rPr>
          <w:rFonts w:ascii="Times New Roman" w:hAnsi="Times New Roman" w:cs="Times New Roman"/>
          <w:bCs/>
          <w:sz w:val="28"/>
          <w:szCs w:val="28"/>
        </w:rPr>
        <w:t>тание младших школьников классов</w:t>
      </w:r>
      <w:r w:rsidRPr="002635C1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806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C1">
        <w:rPr>
          <w:rFonts w:ascii="Times New Roman" w:hAnsi="Times New Roman" w:cs="Times New Roman"/>
          <w:bCs/>
          <w:sz w:val="28"/>
          <w:szCs w:val="28"/>
        </w:rPr>
        <w:tab/>
        <w:t xml:space="preserve">ПРЕДМЕТ ПРОЕКТА: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5C1">
        <w:rPr>
          <w:rFonts w:ascii="Times New Roman" w:hAnsi="Times New Roman" w:cs="Times New Roman"/>
          <w:bCs/>
          <w:sz w:val="28"/>
          <w:szCs w:val="28"/>
        </w:rPr>
        <w:t xml:space="preserve"> содержание работы классного руководителя по формированию </w:t>
      </w:r>
      <w:proofErr w:type="spellStart"/>
      <w:r w:rsidRPr="002635C1">
        <w:rPr>
          <w:rFonts w:ascii="Times New Roman" w:hAnsi="Times New Roman" w:cs="Times New Roman"/>
          <w:bCs/>
          <w:sz w:val="28"/>
          <w:szCs w:val="28"/>
        </w:rPr>
        <w:t>культуротворческого</w:t>
      </w:r>
      <w:proofErr w:type="spellEnd"/>
      <w:r w:rsidRPr="002635C1">
        <w:rPr>
          <w:rFonts w:ascii="Times New Roman" w:hAnsi="Times New Roman" w:cs="Times New Roman"/>
          <w:bCs/>
          <w:sz w:val="28"/>
          <w:szCs w:val="28"/>
        </w:rPr>
        <w:t xml:space="preserve"> и эстетического воспитания у младших школьников классов.</w:t>
      </w:r>
    </w:p>
    <w:p w:rsidR="00EE2806" w:rsidRPr="002635C1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806" w:rsidRPr="002635C1" w:rsidRDefault="00EE2806" w:rsidP="00EE28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5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ЦЕЛЬ: </w:t>
      </w:r>
      <w:r w:rsidRPr="002635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изучить систему работы классного руководителя по формированию </w:t>
      </w:r>
      <w:proofErr w:type="spellStart"/>
      <w:r w:rsidRPr="002635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культуротворческого</w:t>
      </w:r>
      <w:proofErr w:type="spellEnd"/>
      <w:r w:rsidRPr="002635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эстетического воспитания у младших школьников.</w:t>
      </w:r>
    </w:p>
    <w:p w:rsidR="00EE2806" w:rsidRDefault="00EE2806" w:rsidP="00EE28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EE2806" w:rsidRDefault="00EE2806" w:rsidP="00EE28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раскрыть особенности работы классного руководителя с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младших классов; </w:t>
      </w:r>
    </w:p>
    <w:p w:rsidR="00EE2806" w:rsidRDefault="00EE2806" w:rsidP="00EE28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дать характеристику понятия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культуротворческое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эстетическое воспитание», раскрыть содержание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культуротворческого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эстетического воспитания младших школьников;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2806" w:rsidRDefault="00EE2806" w:rsidP="000679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показать процесс формирования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культуротворческого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эстетического воспитания у младших школьников</w:t>
      </w:r>
      <w:r w:rsidR="000679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E2806" w:rsidRDefault="00EE2806" w:rsidP="00EE28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проекта: классный руководитель, младшие школьники</w:t>
      </w:r>
      <w:r w:rsidR="00067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9A3" w:rsidRDefault="00EE2806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Предполагаемый продукт проекта: методические материалы по организации работы классного руководителя с младшими школьниками классов  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культуротворческому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эстетическому </w:t>
      </w:r>
      <w:r w:rsidR="000679A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воспитанию.</w:t>
      </w: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9A3" w:rsidRPr="000679A3" w:rsidRDefault="000679A3" w:rsidP="00067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806" w:rsidRDefault="00EE2806" w:rsidP="00EE28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DA4" w:rsidRDefault="007C6DA4" w:rsidP="00EE28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806" w:rsidRPr="000E6115" w:rsidRDefault="007C6DA4" w:rsidP="00EE28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работы классного руководителя по </w:t>
      </w:r>
      <w:proofErr w:type="spellStart"/>
      <w:r w:rsidRPr="000E6115">
        <w:rPr>
          <w:rFonts w:ascii="Times New Roman" w:hAnsi="Times New Roman" w:cs="Times New Roman"/>
          <w:b/>
          <w:sz w:val="28"/>
          <w:szCs w:val="28"/>
        </w:rPr>
        <w:t>культуротворческому</w:t>
      </w:r>
      <w:proofErr w:type="spellEnd"/>
      <w:r w:rsidRPr="000E6115">
        <w:rPr>
          <w:rFonts w:ascii="Times New Roman" w:hAnsi="Times New Roman" w:cs="Times New Roman"/>
          <w:b/>
          <w:sz w:val="28"/>
          <w:szCs w:val="28"/>
        </w:rPr>
        <w:t xml:space="preserve"> и эстетическому воспитанию младших школьников </w:t>
      </w:r>
      <w:r w:rsidR="00EE2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806" w:rsidRDefault="00EE2806" w:rsidP="00EE280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115">
        <w:rPr>
          <w:rFonts w:ascii="Times New Roman" w:hAnsi="Times New Roman" w:cs="Times New Roman"/>
          <w:b/>
          <w:bCs/>
          <w:sz w:val="28"/>
          <w:szCs w:val="28"/>
        </w:rPr>
        <w:t xml:space="preserve">1. Особенности работы классного руководителя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11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0E6115">
        <w:rPr>
          <w:rFonts w:ascii="Times New Roman" w:hAnsi="Times New Roman" w:cs="Times New Roman"/>
          <w:b/>
          <w:bCs/>
          <w:sz w:val="28"/>
          <w:szCs w:val="28"/>
        </w:rPr>
        <w:t>культуротворческому</w:t>
      </w:r>
      <w:proofErr w:type="spellEnd"/>
      <w:r w:rsidRPr="000E6115">
        <w:rPr>
          <w:rFonts w:ascii="Times New Roman" w:hAnsi="Times New Roman" w:cs="Times New Roman"/>
          <w:b/>
          <w:bCs/>
          <w:sz w:val="28"/>
          <w:szCs w:val="28"/>
        </w:rPr>
        <w:t xml:space="preserve"> и эстетическому воспитанию младших школьников</w:t>
      </w:r>
    </w:p>
    <w:p w:rsidR="00EE2806" w:rsidRPr="000E6115" w:rsidRDefault="00EE2806" w:rsidP="00EE2806">
      <w:pPr>
        <w:pStyle w:val="a4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 xml:space="preserve">Забота о подрастающем поколении, воспитание духовности, нравственности, патриотизма – характерные черты Российского государства. Вместе с тем процессы глобализации негативно отражаются на развитии социокультурной ситуации в обществе, которое характеризуется в настоящее время рядом негативных процессов, происходящих в духовной жизни детей. Исследователи отмечают девальвацию системы традиционных ценностей, резкое снижение воспитательной роли культуры и искусства, обострение социальных противоречий в обществе, а также внедрение чуждых ему, главным образом, проамериканских, ценностей. Такая социокультурная ситуация не могла не отразиться на подрастающем поколении, наименее защищенном с нравственной стороны. Налицо усиление агрессивности в детской и подростковой среде, состояние повышенной тревожности и </w:t>
      </w:r>
      <w:proofErr w:type="spellStart"/>
      <w:r w:rsidRPr="000E6115">
        <w:rPr>
          <w:color w:val="000000"/>
          <w:sz w:val="28"/>
          <w:szCs w:val="27"/>
        </w:rPr>
        <w:t>гиперактивности</w:t>
      </w:r>
      <w:proofErr w:type="spellEnd"/>
      <w:r w:rsidRPr="000E6115">
        <w:rPr>
          <w:color w:val="000000"/>
          <w:sz w:val="28"/>
          <w:szCs w:val="27"/>
        </w:rPr>
        <w:t>, одиночества и социально-культурной пассивности, внутренняя неудовлетворенность и индивидуализм, ориентация на удовлетворение сиюминутных желаний. Кроме того, наблюдается увеличение количества детей, испытывающих неустойчивые, дискомфортные состояния, имеющих трудности в общении с педагогами и сверстниками, проблемы в творческой самореализации.  </w:t>
      </w:r>
    </w:p>
    <w:p w:rsidR="00EE2806" w:rsidRPr="000E6115" w:rsidRDefault="008D303D" w:rsidP="008D303D">
      <w:pPr>
        <w:pStyle w:val="a4"/>
        <w:spacing w:before="0" w:beforeAutospacing="0" w:after="15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Д</w:t>
      </w:r>
      <w:r w:rsidR="00EE2806" w:rsidRPr="000E6115">
        <w:rPr>
          <w:color w:val="000000"/>
          <w:sz w:val="28"/>
          <w:szCs w:val="27"/>
        </w:rPr>
        <w:t>оминантою общества XXІ столетия стало обращение к культуре и духовному миру человека, в частности, ориентация на культуру как важный фактор духовного обновления общества в целом и отдельной личности, как поиск путей выхода из кризиса.</w:t>
      </w:r>
    </w:p>
    <w:p w:rsidR="00EE2806" w:rsidRPr="000E6115" w:rsidRDefault="00EE2806" w:rsidP="008D303D">
      <w:pPr>
        <w:pStyle w:val="a4"/>
        <w:spacing w:before="0" w:beforeAutospacing="0" w:after="15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 xml:space="preserve">В связи с этим, актуально объявление </w:t>
      </w:r>
      <w:r>
        <w:rPr>
          <w:color w:val="000000"/>
          <w:sz w:val="28"/>
          <w:szCs w:val="27"/>
        </w:rPr>
        <w:t xml:space="preserve">  2019 года   годом Театра.  </w:t>
      </w:r>
      <w:r w:rsidRPr="000E6115">
        <w:rPr>
          <w:color w:val="000000"/>
          <w:sz w:val="28"/>
          <w:szCs w:val="27"/>
        </w:rPr>
        <w:t>Как отмечает В. В. Путин, проведение Года</w:t>
      </w:r>
      <w:r>
        <w:rPr>
          <w:color w:val="000000"/>
          <w:sz w:val="28"/>
          <w:szCs w:val="27"/>
        </w:rPr>
        <w:t xml:space="preserve"> Театра </w:t>
      </w:r>
      <w:r w:rsidRPr="000E6115">
        <w:rPr>
          <w:color w:val="000000"/>
          <w:sz w:val="28"/>
          <w:szCs w:val="27"/>
        </w:rPr>
        <w:t xml:space="preserve"> станет знаковым для нашей </w:t>
      </w:r>
      <w:r w:rsidRPr="000E6115">
        <w:rPr>
          <w:color w:val="000000"/>
          <w:sz w:val="28"/>
          <w:szCs w:val="27"/>
        </w:rPr>
        <w:lastRenderedPageBreak/>
        <w:t>страны для повышения и укрепления роли, которую культура призвана играть в жизни нашего общества</w:t>
      </w:r>
      <w:r>
        <w:rPr>
          <w:color w:val="000000"/>
          <w:sz w:val="28"/>
          <w:szCs w:val="27"/>
        </w:rPr>
        <w:t>, беречь наши традиции.</w:t>
      </w:r>
    </w:p>
    <w:p w:rsidR="00EE2806" w:rsidRPr="000E6115" w:rsidRDefault="00EE2806" w:rsidP="00EE2806">
      <w:pPr>
        <w:pStyle w:val="a4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 xml:space="preserve">В сложившейся ситуации приобретает особую актуальность </w:t>
      </w:r>
      <w:proofErr w:type="spellStart"/>
      <w:r w:rsidRPr="000E6115">
        <w:rPr>
          <w:color w:val="000000"/>
          <w:sz w:val="28"/>
          <w:szCs w:val="27"/>
        </w:rPr>
        <w:t>культуротворческое</w:t>
      </w:r>
      <w:proofErr w:type="spellEnd"/>
      <w:r w:rsidRPr="000E6115">
        <w:rPr>
          <w:color w:val="000000"/>
          <w:sz w:val="28"/>
          <w:szCs w:val="27"/>
        </w:rPr>
        <w:t xml:space="preserve"> воспитание, одно из основных направлений организации воспитания учащихся, описанное в Программе развития воспитательной компоненты в общеобразовательных учреждениях:</w:t>
      </w:r>
    </w:p>
    <w:p w:rsidR="00EE2806" w:rsidRPr="000E6115" w:rsidRDefault="00EE2806" w:rsidP="00EE2806">
      <w:pPr>
        <w:pStyle w:val="a4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 xml:space="preserve">-  формирование у обучающихся навыков </w:t>
      </w:r>
      <w:proofErr w:type="spellStart"/>
      <w:r w:rsidRPr="000E6115">
        <w:rPr>
          <w:color w:val="000000"/>
          <w:sz w:val="28"/>
          <w:szCs w:val="27"/>
        </w:rPr>
        <w:t>культуроосвоения</w:t>
      </w:r>
      <w:proofErr w:type="spellEnd"/>
      <w:r w:rsidRPr="000E6115">
        <w:rPr>
          <w:color w:val="000000"/>
          <w:sz w:val="28"/>
          <w:szCs w:val="27"/>
        </w:rPr>
        <w:t xml:space="preserve"> и </w:t>
      </w:r>
      <w:proofErr w:type="spellStart"/>
      <w:r w:rsidRPr="000E6115">
        <w:rPr>
          <w:color w:val="000000"/>
          <w:sz w:val="28"/>
          <w:szCs w:val="27"/>
        </w:rPr>
        <w:t>культуросозидания</w:t>
      </w:r>
      <w:proofErr w:type="spellEnd"/>
      <w:r w:rsidRPr="000E6115">
        <w:rPr>
          <w:color w:val="000000"/>
          <w:sz w:val="28"/>
          <w:szCs w:val="27"/>
        </w:rPr>
        <w:t>, направленных на активизацию их приобщения к достижениям общечеловеческой и национальной культуры;</w:t>
      </w:r>
    </w:p>
    <w:p w:rsidR="00EE2806" w:rsidRPr="000E6115" w:rsidRDefault="00EE2806" w:rsidP="00EE2806">
      <w:pPr>
        <w:pStyle w:val="a4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>- формирование представлений о своей роли и практического опыта в производстве культуры и культурного продукта;</w:t>
      </w:r>
    </w:p>
    <w:p w:rsidR="00EE2806" w:rsidRPr="000E6115" w:rsidRDefault="00EE2806" w:rsidP="00EE2806">
      <w:pPr>
        <w:pStyle w:val="a4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>- формирование условий для проявления и развития индивидуальных творческих способностей</w:t>
      </w:r>
      <w:r>
        <w:rPr>
          <w:color w:val="000000"/>
          <w:sz w:val="28"/>
          <w:szCs w:val="27"/>
        </w:rPr>
        <w:t>.</w:t>
      </w:r>
    </w:p>
    <w:p w:rsidR="00EE2806" w:rsidRPr="000E6115" w:rsidRDefault="00EE2806" w:rsidP="00EE2806">
      <w:pPr>
        <w:pStyle w:val="a4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 xml:space="preserve">Процессы </w:t>
      </w:r>
      <w:proofErr w:type="spellStart"/>
      <w:r w:rsidRPr="000E6115">
        <w:rPr>
          <w:color w:val="000000"/>
          <w:sz w:val="28"/>
          <w:szCs w:val="27"/>
        </w:rPr>
        <w:t>культуроосвоения</w:t>
      </w:r>
      <w:proofErr w:type="spellEnd"/>
      <w:r w:rsidRPr="000E6115">
        <w:rPr>
          <w:color w:val="000000"/>
          <w:sz w:val="28"/>
          <w:szCs w:val="27"/>
        </w:rPr>
        <w:t xml:space="preserve"> и </w:t>
      </w:r>
      <w:proofErr w:type="spellStart"/>
      <w:r w:rsidRPr="000E6115">
        <w:rPr>
          <w:color w:val="000000"/>
          <w:sz w:val="28"/>
          <w:szCs w:val="27"/>
        </w:rPr>
        <w:t>культуросозидания</w:t>
      </w:r>
      <w:proofErr w:type="spellEnd"/>
      <w:r w:rsidRPr="000E6115">
        <w:rPr>
          <w:color w:val="000000"/>
          <w:sz w:val="28"/>
          <w:szCs w:val="27"/>
        </w:rPr>
        <w:t xml:space="preserve"> в жизни тесно взаимосвязаны и не противопоставляются в воспитательном процессе. В целом </w:t>
      </w:r>
      <w:proofErr w:type="spellStart"/>
      <w:r w:rsidRPr="000E6115">
        <w:rPr>
          <w:color w:val="000000"/>
          <w:sz w:val="28"/>
          <w:szCs w:val="27"/>
        </w:rPr>
        <w:t>культуротворческая</w:t>
      </w:r>
      <w:proofErr w:type="spellEnd"/>
      <w:r w:rsidRPr="000E6115">
        <w:rPr>
          <w:color w:val="000000"/>
          <w:sz w:val="28"/>
          <w:szCs w:val="27"/>
        </w:rPr>
        <w:t xml:space="preserve"> ориентация воспитания позволяет включать в социокультурное пространство школы новые пласты культуры, различные стили художественного мышления, многообразие творческой деятельности и общения в контексте развития индивидуальных жизненных сил ребенка и его духовно-нравственного и деятельно-волевого отношения к окружающему миру</w:t>
      </w:r>
      <w:r>
        <w:rPr>
          <w:color w:val="000000"/>
          <w:sz w:val="28"/>
          <w:szCs w:val="27"/>
        </w:rPr>
        <w:t>.</w:t>
      </w:r>
    </w:p>
    <w:p w:rsidR="00EE2806" w:rsidRPr="000E6115" w:rsidRDefault="00EE2806" w:rsidP="00EE2806">
      <w:pPr>
        <w:pStyle w:val="a4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 xml:space="preserve">Младший школьный возраст деятельный, младший школьник активно ищет способы удовлетворения своей потребности деятельного участия в жизни, пробы себя, самоутверждения. Одной из основных целей процесса формирования навыков </w:t>
      </w:r>
      <w:proofErr w:type="spellStart"/>
      <w:r w:rsidRPr="000E6115">
        <w:rPr>
          <w:color w:val="000000"/>
          <w:sz w:val="28"/>
          <w:szCs w:val="27"/>
        </w:rPr>
        <w:t>культуроосвоения</w:t>
      </w:r>
      <w:proofErr w:type="spellEnd"/>
      <w:r w:rsidRPr="000E6115">
        <w:rPr>
          <w:color w:val="000000"/>
          <w:sz w:val="28"/>
          <w:szCs w:val="27"/>
        </w:rPr>
        <w:t xml:space="preserve"> и </w:t>
      </w:r>
      <w:proofErr w:type="spellStart"/>
      <w:r w:rsidRPr="000E6115">
        <w:rPr>
          <w:color w:val="000000"/>
          <w:sz w:val="28"/>
          <w:szCs w:val="27"/>
        </w:rPr>
        <w:t>культуросозидания</w:t>
      </w:r>
      <w:proofErr w:type="spellEnd"/>
      <w:r w:rsidRPr="000E6115">
        <w:rPr>
          <w:color w:val="000000"/>
          <w:sz w:val="28"/>
          <w:szCs w:val="27"/>
        </w:rPr>
        <w:t xml:space="preserve"> личности младшего школьника становится создание условий для творческой самореализации личности. Взаимосвязь культуры и творчества позволяет выявить закономерность между вхождением ребенка в культуру и актом </w:t>
      </w:r>
      <w:r w:rsidRPr="000E6115">
        <w:rPr>
          <w:color w:val="000000"/>
          <w:sz w:val="28"/>
          <w:szCs w:val="27"/>
        </w:rPr>
        <w:lastRenderedPageBreak/>
        <w:t xml:space="preserve">творчества: чем больше ребенок включается в творческую деятельность, тем выше уровень его </w:t>
      </w:r>
      <w:proofErr w:type="spellStart"/>
      <w:r w:rsidRPr="000E6115">
        <w:rPr>
          <w:color w:val="000000"/>
          <w:sz w:val="28"/>
          <w:szCs w:val="27"/>
        </w:rPr>
        <w:t>приоб</w:t>
      </w:r>
      <w:r>
        <w:rPr>
          <w:color w:val="000000"/>
          <w:sz w:val="28"/>
          <w:szCs w:val="27"/>
        </w:rPr>
        <w:t>щ</w:t>
      </w:r>
      <w:r w:rsidRPr="000E6115">
        <w:rPr>
          <w:color w:val="000000"/>
          <w:sz w:val="28"/>
          <w:szCs w:val="27"/>
        </w:rPr>
        <w:t>енности</w:t>
      </w:r>
      <w:proofErr w:type="spellEnd"/>
      <w:r w:rsidRPr="000E6115">
        <w:rPr>
          <w:color w:val="000000"/>
          <w:sz w:val="28"/>
          <w:szCs w:val="27"/>
        </w:rPr>
        <w:t xml:space="preserve"> к ценностям культуры, уровень личностной культуры.</w:t>
      </w:r>
    </w:p>
    <w:p w:rsidR="00EE2806" w:rsidRPr="000E6115" w:rsidRDefault="00EE2806" w:rsidP="00EE2806">
      <w:pPr>
        <w:pStyle w:val="a4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0E6115">
        <w:rPr>
          <w:color w:val="000000"/>
          <w:sz w:val="28"/>
          <w:szCs w:val="27"/>
        </w:rPr>
        <w:t xml:space="preserve">Подлинное </w:t>
      </w:r>
      <w:proofErr w:type="spellStart"/>
      <w:r w:rsidRPr="000E6115">
        <w:rPr>
          <w:color w:val="000000"/>
          <w:sz w:val="28"/>
          <w:szCs w:val="27"/>
        </w:rPr>
        <w:t>культуротворчество</w:t>
      </w:r>
      <w:proofErr w:type="spellEnd"/>
      <w:r w:rsidRPr="000E6115">
        <w:rPr>
          <w:color w:val="000000"/>
          <w:sz w:val="28"/>
          <w:szCs w:val="27"/>
        </w:rPr>
        <w:t xml:space="preserve"> связано с организацией гуманитарной образовательной среды, которая учитывает всю полноту человеческой реальности, предоставляет человеку личностную свободу и способствует развитию его самосознания, готовности преобразовывать не только окружающий, но и свой внутренний мир. Здесь главным становится самостоятельный поиск знаний, способность принимать ответственные решения, понимание себя как творца собственной жизни.</w:t>
      </w:r>
    </w:p>
    <w:p w:rsidR="000679A3" w:rsidRDefault="00EE2806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0E6115">
        <w:rPr>
          <w:color w:val="000000"/>
          <w:sz w:val="28"/>
          <w:szCs w:val="27"/>
        </w:rPr>
        <w:t xml:space="preserve">Роль школы при этом состоит в создании системы благоприятных условий для осуществления личностной самоидентификации, самовыражения, самоопределения по отношению к природе, </w:t>
      </w:r>
      <w:r w:rsidR="007C6DA4">
        <w:rPr>
          <w:color w:val="000000"/>
          <w:sz w:val="28"/>
          <w:szCs w:val="27"/>
        </w:rPr>
        <w:t>культуре, обществу, самому себе.</w:t>
      </w: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7C6DA4" w:rsidRPr="007C6DA4" w:rsidRDefault="007C6DA4" w:rsidP="007C6DA4">
      <w:pPr>
        <w:pStyle w:val="a4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7"/>
        </w:rPr>
      </w:pPr>
    </w:p>
    <w:p w:rsidR="000679A3" w:rsidRDefault="000679A3" w:rsidP="00EE2806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</w:p>
    <w:p w:rsidR="00EE2806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</w:p>
    <w:p w:rsidR="00EE2806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</w:p>
    <w:p w:rsidR="00EE2806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255">
        <w:rPr>
          <w:rFonts w:ascii="Times New Roman" w:hAnsi="Times New Roman" w:cs="Times New Roman"/>
          <w:b/>
          <w:bCs/>
          <w:sz w:val="28"/>
          <w:szCs w:val="28"/>
        </w:rPr>
        <w:t xml:space="preserve">2. Формы работы с младшими школьниками по </w:t>
      </w:r>
      <w:proofErr w:type="spellStart"/>
      <w:r w:rsidRPr="00C45255">
        <w:rPr>
          <w:rFonts w:ascii="Times New Roman" w:hAnsi="Times New Roman" w:cs="Times New Roman"/>
          <w:b/>
          <w:bCs/>
          <w:sz w:val="28"/>
          <w:szCs w:val="28"/>
        </w:rPr>
        <w:t>культуротворческ</w:t>
      </w:r>
      <w:r w:rsidR="007C6DA4">
        <w:rPr>
          <w:rFonts w:ascii="Times New Roman" w:hAnsi="Times New Roman" w:cs="Times New Roman"/>
          <w:b/>
          <w:bCs/>
          <w:sz w:val="28"/>
          <w:szCs w:val="28"/>
        </w:rPr>
        <w:t>ому</w:t>
      </w:r>
      <w:proofErr w:type="spellEnd"/>
      <w:r w:rsidR="007C6DA4">
        <w:rPr>
          <w:rFonts w:ascii="Times New Roman" w:hAnsi="Times New Roman" w:cs="Times New Roman"/>
          <w:b/>
          <w:bCs/>
          <w:sz w:val="28"/>
          <w:szCs w:val="28"/>
        </w:rPr>
        <w:t xml:space="preserve"> и эстетическому воспитанию</w:t>
      </w:r>
    </w:p>
    <w:p w:rsidR="00EE2806" w:rsidRPr="00C45255" w:rsidRDefault="00EE2806" w:rsidP="00EE2806">
      <w:pPr>
        <w:pStyle w:val="a4"/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C45255">
        <w:rPr>
          <w:color w:val="000000"/>
          <w:sz w:val="28"/>
          <w:szCs w:val="21"/>
        </w:rPr>
        <w:t>Задачи эстетического воспитания и образования решаются всеми учебными предметами и видами учебно-познавательной и досуговой деятельности как в рамках традиционных, так и инновационных, личностно-ориентированных педагогических технологий. Такие формы и методы эстетического воспитания ставят личность учащегося в центр педагогической системы и обеспечивают комфортные и бесконфликтные условия ее развития</w:t>
      </w:r>
      <w:r>
        <w:rPr>
          <w:color w:val="000000"/>
          <w:sz w:val="28"/>
          <w:szCs w:val="21"/>
        </w:rPr>
        <w:t>.</w:t>
      </w:r>
    </w:p>
    <w:p w:rsidR="00EE2806" w:rsidRPr="00C45255" w:rsidRDefault="00EE2806" w:rsidP="00EE2806">
      <w:pPr>
        <w:pStyle w:val="a4"/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C45255">
        <w:rPr>
          <w:color w:val="000000"/>
          <w:sz w:val="28"/>
          <w:szCs w:val="21"/>
        </w:rPr>
        <w:t>Особое значение имеют предметы художественно-эстетического цикла, на которых используются формы и методы преподавания всех предметов, а также те, с помощью которых становится возможным реализовать цель, задачи и принципы эстетического развития личности, его психологические особенности и закономерности.</w:t>
      </w:r>
    </w:p>
    <w:p w:rsidR="00EE2806" w:rsidRDefault="00EE2806" w:rsidP="00EE2806">
      <w:pPr>
        <w:pStyle w:val="a4"/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C45255">
        <w:rPr>
          <w:color w:val="000000"/>
          <w:sz w:val="28"/>
          <w:szCs w:val="21"/>
        </w:rPr>
        <w:t>В эстетическом воспитании и образовании используются все известные в педагогической науке и практике </w:t>
      </w:r>
      <w:r w:rsidRPr="00C45255">
        <w:rPr>
          <w:b/>
          <w:bCs/>
          <w:i/>
          <w:iCs/>
          <w:color w:val="000000"/>
          <w:sz w:val="28"/>
          <w:szCs w:val="21"/>
        </w:rPr>
        <w:t>МЕТОДЫ </w:t>
      </w:r>
      <w:r>
        <w:rPr>
          <w:color w:val="000000"/>
          <w:sz w:val="28"/>
          <w:szCs w:val="21"/>
        </w:rPr>
        <w:t>–</w:t>
      </w:r>
      <w:r w:rsidRPr="00C45255">
        <w:rPr>
          <w:color w:val="000000"/>
          <w:sz w:val="28"/>
          <w:szCs w:val="21"/>
        </w:rPr>
        <w:t xml:space="preserve"> </w:t>
      </w:r>
    </w:p>
    <w:p w:rsidR="00EE2806" w:rsidRDefault="00EE2806" w:rsidP="00EE2806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1"/>
        </w:rPr>
      </w:pPr>
      <w:r w:rsidRPr="00C45255">
        <w:rPr>
          <w:color w:val="000000"/>
          <w:sz w:val="28"/>
          <w:szCs w:val="21"/>
        </w:rPr>
        <w:t>Наглядные</w:t>
      </w:r>
      <w:r>
        <w:rPr>
          <w:color w:val="000000"/>
          <w:sz w:val="28"/>
          <w:szCs w:val="21"/>
        </w:rPr>
        <w:t>;</w:t>
      </w:r>
    </w:p>
    <w:p w:rsidR="00EE2806" w:rsidRDefault="00EE2806" w:rsidP="00EE2806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1"/>
        </w:rPr>
      </w:pPr>
      <w:r w:rsidRPr="00C45255">
        <w:rPr>
          <w:color w:val="000000"/>
          <w:sz w:val="28"/>
          <w:szCs w:val="21"/>
        </w:rPr>
        <w:t>Словесные</w:t>
      </w:r>
      <w:r>
        <w:rPr>
          <w:color w:val="000000"/>
          <w:sz w:val="28"/>
          <w:szCs w:val="21"/>
        </w:rPr>
        <w:t>;</w:t>
      </w:r>
    </w:p>
    <w:p w:rsidR="00EE2806" w:rsidRDefault="00EE2806" w:rsidP="007C6DA4">
      <w:pPr>
        <w:pStyle w:val="a4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1"/>
        </w:rPr>
      </w:pPr>
      <w:r w:rsidRPr="00C45255">
        <w:rPr>
          <w:color w:val="000000"/>
          <w:sz w:val="28"/>
          <w:szCs w:val="21"/>
        </w:rPr>
        <w:t>Практические</w:t>
      </w:r>
      <w:r w:rsidR="007C6DA4">
        <w:rPr>
          <w:color w:val="000000"/>
          <w:sz w:val="28"/>
          <w:szCs w:val="21"/>
        </w:rPr>
        <w:t>.</w:t>
      </w:r>
    </w:p>
    <w:p w:rsidR="00EE2806" w:rsidRPr="00C45255" w:rsidRDefault="00EE2806" w:rsidP="00EE2806">
      <w:pPr>
        <w:pStyle w:val="a4"/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C45255">
        <w:rPr>
          <w:color w:val="000000"/>
          <w:sz w:val="28"/>
          <w:szCs w:val="21"/>
        </w:rPr>
        <w:t xml:space="preserve"> С их помощью становится возможной организация эмоционально-чувственного восприятия прекрасного в окружающей жизни и искусстве, познавательной деятельности учащихся, когда становится возможным абстрактно-логическое осмысление,</w:t>
      </w:r>
      <w:r>
        <w:rPr>
          <w:color w:val="000000"/>
          <w:sz w:val="28"/>
          <w:szCs w:val="21"/>
        </w:rPr>
        <w:t xml:space="preserve"> </w:t>
      </w:r>
      <w:r w:rsidRPr="00C45255">
        <w:rPr>
          <w:color w:val="000000"/>
          <w:sz w:val="28"/>
          <w:szCs w:val="21"/>
        </w:rPr>
        <w:t>а также происходит развитие практических навыков в овладении художественной деятельностью.</w:t>
      </w:r>
    </w:p>
    <w:p w:rsidR="00EE2806" w:rsidRPr="00C45255" w:rsidRDefault="007C6DA4" w:rsidP="00EE2806">
      <w:pPr>
        <w:pStyle w:val="a4"/>
        <w:spacing w:line="360" w:lineRule="auto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 xml:space="preserve">В </w:t>
      </w:r>
      <w:r w:rsidR="00EE2806" w:rsidRPr="00C45255">
        <w:rPr>
          <w:color w:val="000000"/>
          <w:sz w:val="28"/>
          <w:szCs w:val="21"/>
        </w:rPr>
        <w:t xml:space="preserve"> эстетическом воспитании и образовании ведущую роль играют </w:t>
      </w:r>
      <w:r w:rsidR="00EE2806" w:rsidRPr="00C45255">
        <w:rPr>
          <w:b/>
          <w:bCs/>
          <w:i/>
          <w:iCs/>
          <w:color w:val="000000"/>
          <w:sz w:val="28"/>
          <w:szCs w:val="21"/>
          <w:u w:val="single"/>
        </w:rPr>
        <w:t>наглядные методы</w:t>
      </w:r>
      <w:r w:rsidR="00EE2806" w:rsidRPr="00C45255">
        <w:rPr>
          <w:b/>
          <w:bCs/>
          <w:i/>
          <w:iCs/>
          <w:color w:val="000000"/>
          <w:sz w:val="28"/>
          <w:szCs w:val="21"/>
        </w:rPr>
        <w:t>, </w:t>
      </w:r>
      <w:r w:rsidR="00EE2806" w:rsidRPr="00C45255">
        <w:rPr>
          <w:color w:val="000000"/>
          <w:sz w:val="28"/>
          <w:szCs w:val="21"/>
        </w:rPr>
        <w:t>с помощью которых происходит непосредственное общение ученика с произведениями искусства. Само произведение оказывает воспитательное влияние, вызывая в ребенке эмоциональные реакции, заставляя его задуматься над вопросами и своего бытия тоже. И чем больше ребенок будет общаться с высоко</w:t>
      </w:r>
      <w:r w:rsidR="00EE2806">
        <w:rPr>
          <w:color w:val="000000"/>
          <w:sz w:val="28"/>
          <w:szCs w:val="21"/>
        </w:rPr>
        <w:t>-</w:t>
      </w:r>
      <w:r w:rsidR="00EE2806" w:rsidRPr="00C45255">
        <w:rPr>
          <w:color w:val="000000"/>
          <w:sz w:val="28"/>
          <w:szCs w:val="21"/>
        </w:rPr>
        <w:t>художественными</w:t>
      </w:r>
      <w:r w:rsidR="00EE2806">
        <w:rPr>
          <w:color w:val="000000"/>
          <w:sz w:val="28"/>
          <w:szCs w:val="21"/>
        </w:rPr>
        <w:t xml:space="preserve"> </w:t>
      </w:r>
      <w:r w:rsidR="00EE2806" w:rsidRPr="00C45255">
        <w:rPr>
          <w:color w:val="000000"/>
          <w:sz w:val="28"/>
          <w:szCs w:val="21"/>
        </w:rPr>
        <w:t>произведениями искусства, тем в большей степени он «напитывается» эстетическими впечатлениями, формируется его эстетический идеал и вкус. Наглядные методы эстетического воспитания и образования создают условия для непосредственного восприятия прекрасного в искусстве, природе, окружающей жизни. С этой точки зрения, данные методы можно считать ведущими.</w:t>
      </w:r>
    </w:p>
    <w:p w:rsidR="00EE2806" w:rsidRPr="00C45255" w:rsidRDefault="00EE2806" w:rsidP="00EE2806">
      <w:pPr>
        <w:pStyle w:val="a4"/>
        <w:spacing w:line="360" w:lineRule="auto"/>
        <w:ind w:firstLine="708"/>
        <w:jc w:val="both"/>
        <w:rPr>
          <w:color w:val="000000"/>
          <w:sz w:val="28"/>
          <w:szCs w:val="21"/>
        </w:rPr>
      </w:pPr>
      <w:r w:rsidRPr="00C45255">
        <w:rPr>
          <w:color w:val="000000"/>
          <w:sz w:val="28"/>
          <w:szCs w:val="21"/>
        </w:rPr>
        <w:t>Однако опыт показывает, что необходимы и словесные комментарии со стороны педагога, так как у большинства школьников всё же отсутствует эстетический опыт, умения выражать свои чувства, немногие умеют анализировать свои впечатления, выражать свои суждения и оценки. Всё это обосновывает необходимость </w:t>
      </w:r>
      <w:r w:rsidRPr="00C45255">
        <w:rPr>
          <w:b/>
          <w:bCs/>
          <w:i/>
          <w:iCs/>
          <w:color w:val="000000"/>
          <w:sz w:val="28"/>
          <w:szCs w:val="21"/>
          <w:u w:val="single"/>
        </w:rPr>
        <w:t>словесных методов</w:t>
      </w:r>
      <w:r w:rsidRPr="00C45255">
        <w:rPr>
          <w:color w:val="000000"/>
          <w:sz w:val="28"/>
          <w:szCs w:val="21"/>
        </w:rPr>
        <w:t>.</w:t>
      </w:r>
    </w:p>
    <w:p w:rsidR="00EE2806" w:rsidRPr="000679A3" w:rsidRDefault="00EE2806" w:rsidP="000679A3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45255">
        <w:rPr>
          <w:color w:val="000000"/>
          <w:sz w:val="28"/>
          <w:szCs w:val="21"/>
        </w:rPr>
        <w:t>Педагог делится своими размышления об увиденном, услышанном. Порой, это может быть похоже на «анатомию» искусства, однако эти размышления следует отличать от формального анализа. Во-первых, учитель сам должен понимать данный вид и жанр искусства, во-вторых, произведение искусства должно быть личностно прочувствовано.</w:t>
      </w:r>
      <w:r w:rsidR="007C6DA4">
        <w:rPr>
          <w:color w:val="000000"/>
          <w:sz w:val="28"/>
          <w:szCs w:val="21"/>
        </w:rPr>
        <w:t xml:space="preserve"> </w:t>
      </w:r>
    </w:p>
    <w:p w:rsidR="00EE2806" w:rsidRDefault="000679A3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9A3">
        <w:rPr>
          <w:color w:val="000000"/>
          <w:sz w:val="28"/>
          <w:szCs w:val="28"/>
        </w:rPr>
        <w:t xml:space="preserve"> </w:t>
      </w:r>
      <w:r w:rsidRPr="00067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класс имеет театральную направленность. Мы принимаем участие в конкурсах чтецов и театральных миниатюр. Мы занимаем призовые и первые места. Еще в нашем классе есть традиция – ставить спектакли по прочитанным нами произведениям. Мы показывали «Золушку», перевоплощались в героев сказки «Щелкунчик»,  «12 месяцев», были героями произведения Толстого «Золотой ключик, или приключения </w:t>
      </w:r>
      <w:r w:rsidRPr="000679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Буратино», выступили с произведением Л. Филатова «Сказ про Федота-стрельца, удалого молодца», проводили общешкольные акции «Белая ромашка» и «Засветись».</w:t>
      </w:r>
      <w:r w:rsidRPr="000679A3">
        <w:rPr>
          <w:sz w:val="28"/>
          <w:szCs w:val="28"/>
          <w:shd w:val="clear" w:color="auto" w:fill="FFFFFF"/>
        </w:rPr>
        <w:t xml:space="preserve"> </w:t>
      </w:r>
      <w:r w:rsidRPr="00067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литературного чтения мы часто перевоплощаемся в героев прочитанных произведений. Например, в героев басен Крылова. </w:t>
      </w: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C24" w:rsidRPr="007C6DA4" w:rsidRDefault="007D7C24" w:rsidP="00EE2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806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EE2806" w:rsidRDefault="00EE2806" w:rsidP="00EE28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C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Работа классного руководителя с родителями по </w:t>
      </w:r>
      <w:proofErr w:type="spellStart"/>
      <w:r w:rsidRPr="00B13C60">
        <w:rPr>
          <w:rFonts w:ascii="Times New Roman" w:hAnsi="Times New Roman" w:cs="Times New Roman"/>
          <w:b/>
          <w:bCs/>
          <w:sz w:val="28"/>
          <w:szCs w:val="28"/>
        </w:rPr>
        <w:t>культуротворческому</w:t>
      </w:r>
      <w:proofErr w:type="spellEnd"/>
      <w:r w:rsidRPr="00B13C60">
        <w:rPr>
          <w:rFonts w:ascii="Times New Roman" w:hAnsi="Times New Roman" w:cs="Times New Roman"/>
          <w:b/>
          <w:bCs/>
          <w:sz w:val="28"/>
          <w:szCs w:val="28"/>
        </w:rPr>
        <w:t xml:space="preserve"> и эстетическому воспитанию</w:t>
      </w:r>
    </w:p>
    <w:p w:rsidR="00EE2806" w:rsidRPr="0042114B" w:rsidRDefault="00EE2806" w:rsidP="00EE280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  <w:r w:rsidRPr="0042114B">
        <w:rPr>
          <w:color w:val="000000"/>
          <w:sz w:val="28"/>
          <w:szCs w:val="23"/>
        </w:rPr>
        <w:t>Организатором деятельности учащихся в классе и координатором воспитательных воздействий является классный руководитель. Именно он непосредственно взаимодействует как 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</w:t>
      </w:r>
    </w:p>
    <w:p w:rsidR="00EE2806" w:rsidRPr="0042114B" w:rsidRDefault="00EE2806" w:rsidP="00EE280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  <w:r w:rsidRPr="0042114B">
        <w:rPr>
          <w:color w:val="000000"/>
          <w:sz w:val="28"/>
          <w:szCs w:val="23"/>
        </w:rPr>
        <w:t xml:space="preserve">Организация и проведение внеурочной и внеклассной воспитательной работы - </w:t>
      </w:r>
      <w:r w:rsidR="007C6DA4">
        <w:rPr>
          <w:color w:val="000000"/>
          <w:sz w:val="28"/>
          <w:szCs w:val="23"/>
        </w:rPr>
        <w:t xml:space="preserve"> </w:t>
      </w:r>
      <w:r w:rsidRPr="0042114B">
        <w:rPr>
          <w:color w:val="000000"/>
          <w:sz w:val="28"/>
          <w:szCs w:val="23"/>
        </w:rPr>
        <w:t xml:space="preserve"> один из важнейших разделов деятельности классного руководителя. В школах сложились и успешно применяются разнообразные формы данной организации. Воспитание на уроках, в процессе обучения дополняется внеурочной воспитательной деятельностью.</w:t>
      </w:r>
      <w:r w:rsidR="0040435A">
        <w:rPr>
          <w:color w:val="000000"/>
          <w:sz w:val="28"/>
          <w:szCs w:val="23"/>
        </w:rPr>
        <w:t xml:space="preserve"> Создан творческий коллектив «Дружные совята». </w:t>
      </w:r>
      <w:r w:rsidRPr="0042114B">
        <w:rPr>
          <w:color w:val="000000"/>
          <w:sz w:val="28"/>
          <w:szCs w:val="23"/>
        </w:rPr>
        <w:t xml:space="preserve"> В организации внеурочной работы обычно сочетаются два основных её направления - идейно-воспитательная работа и организация практических дел школьников.</w:t>
      </w:r>
      <w:r w:rsidR="0040435A">
        <w:rPr>
          <w:color w:val="000000"/>
          <w:sz w:val="28"/>
          <w:szCs w:val="23"/>
        </w:rPr>
        <w:t xml:space="preserve"> </w:t>
      </w:r>
      <w:r w:rsidR="007C6DA4">
        <w:rPr>
          <w:color w:val="000000"/>
          <w:sz w:val="28"/>
          <w:szCs w:val="23"/>
        </w:rPr>
        <w:t xml:space="preserve">В эти занятия вовлечены родители. Они делают декорации, шьют костюмы, тем самым приобщаются к театру и духовному богатству культуры. </w:t>
      </w:r>
      <w:r w:rsidR="0040435A">
        <w:rPr>
          <w:color w:val="000000"/>
          <w:sz w:val="28"/>
          <w:szCs w:val="23"/>
        </w:rPr>
        <w:t>Дети выступают в роли артистов. Играют на сцене, ездят на муниципальные конкурсы театральных миниатюр, занимают первые и призовые места.</w:t>
      </w:r>
    </w:p>
    <w:p w:rsidR="00EE2806" w:rsidRDefault="00EE2806" w:rsidP="008D30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  <w:r w:rsidRPr="0042114B">
        <w:rPr>
          <w:color w:val="000000"/>
          <w:sz w:val="28"/>
          <w:szCs w:val="23"/>
        </w:rPr>
        <w:t xml:space="preserve">Важнейшими функциями классного руководителя являются воспитание учащихся и социальная защита ребенка от неблагоприятных воздействий окружающей социальной среды, среди них можно выделить функции сплочения коллектива, целеполагания, планирования, контроля и коррекции, организаторскую и диагностическую. </w:t>
      </w:r>
    </w:p>
    <w:p w:rsidR="007D7C24" w:rsidRDefault="007D7C24" w:rsidP="008D30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</w:p>
    <w:p w:rsidR="007D7C24" w:rsidRDefault="007D7C24" w:rsidP="008D30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</w:p>
    <w:p w:rsidR="007D7C24" w:rsidRDefault="007D7C24" w:rsidP="008D30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</w:p>
    <w:p w:rsidR="007D7C24" w:rsidRDefault="007D7C24" w:rsidP="008D30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</w:p>
    <w:p w:rsidR="007D7C24" w:rsidRDefault="007D7C24" w:rsidP="008D30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</w:p>
    <w:p w:rsidR="007D7C24" w:rsidRPr="0042114B" w:rsidRDefault="007D7C24" w:rsidP="008D30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</w:rPr>
      </w:pPr>
    </w:p>
    <w:p w:rsidR="00EE2806" w:rsidRPr="008D303D" w:rsidRDefault="008D303D" w:rsidP="008D303D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30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00EE2806" w:rsidRPr="00616082" w:rsidRDefault="00EE2806" w:rsidP="008D303D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 w:themeColor="text1"/>
          <w:sz w:val="28"/>
          <w:szCs w:val="21"/>
        </w:rPr>
      </w:pPr>
      <w:r w:rsidRPr="00616082">
        <w:rPr>
          <w:color w:val="000000" w:themeColor="text1"/>
          <w:sz w:val="28"/>
          <w:szCs w:val="21"/>
        </w:rPr>
        <w:t>Эстетическое воспитание действительно занимает важное место во всей системе учебно-воспитательного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представлений, мировоззрения.</w:t>
      </w:r>
    </w:p>
    <w:p w:rsidR="00EE2806" w:rsidRPr="00616082" w:rsidRDefault="00EE2806" w:rsidP="008D303D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 w:themeColor="text1"/>
          <w:sz w:val="28"/>
          <w:szCs w:val="21"/>
        </w:rPr>
      </w:pPr>
      <w:r w:rsidRPr="00616082">
        <w:rPr>
          <w:color w:val="000000" w:themeColor="text1"/>
          <w:sz w:val="28"/>
          <w:szCs w:val="21"/>
        </w:rPr>
        <w:t xml:space="preserve">Воздействие эстетических явлений жизни и искусства на личность может проходить как целенаправленно, так и спонтанно. В этом процессе огромную роль играет школа. </w:t>
      </w:r>
      <w:r w:rsidR="0040435A">
        <w:rPr>
          <w:color w:val="000000" w:themeColor="text1"/>
          <w:sz w:val="28"/>
          <w:szCs w:val="21"/>
        </w:rPr>
        <w:t xml:space="preserve"> </w:t>
      </w:r>
    </w:p>
    <w:p w:rsidR="00EE2806" w:rsidRPr="00616082" w:rsidRDefault="008D303D" w:rsidP="008D303D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С</w:t>
      </w:r>
      <w:r w:rsidR="00EE2806" w:rsidRPr="00616082">
        <w:rPr>
          <w:color w:val="000000" w:themeColor="text1"/>
          <w:sz w:val="28"/>
          <w:szCs w:val="21"/>
        </w:rPr>
        <w:t>редства и формы эстетического воспитания весьма разнообразны</w:t>
      </w:r>
      <w:r>
        <w:rPr>
          <w:color w:val="000000" w:themeColor="text1"/>
          <w:sz w:val="28"/>
          <w:szCs w:val="21"/>
        </w:rPr>
        <w:t>,</w:t>
      </w:r>
      <w:r w:rsidR="00EE2806" w:rsidRPr="00616082">
        <w:rPr>
          <w:color w:val="000000" w:themeColor="text1"/>
          <w:sz w:val="28"/>
          <w:szCs w:val="21"/>
        </w:rPr>
        <w:t xml:space="preserve"> начиная от предметов естественно-математического цикла в школе и заканчивая "шнурками на ботинках". Эстетически воспитывает буквально все, вся окружающая нас действительность. В этом смысле к важным источникам эстетического опыта детей относится и</w:t>
      </w:r>
      <w:r>
        <w:rPr>
          <w:color w:val="000000" w:themeColor="text1"/>
          <w:sz w:val="28"/>
          <w:szCs w:val="21"/>
        </w:rPr>
        <w:t xml:space="preserve"> театральное</w:t>
      </w:r>
      <w:r w:rsidR="00EE2806" w:rsidRPr="00616082">
        <w:rPr>
          <w:color w:val="000000" w:themeColor="text1"/>
          <w:sz w:val="28"/>
          <w:szCs w:val="21"/>
        </w:rPr>
        <w:t xml:space="preserve"> искусство, так как искусство является наиболее концентрированным выражением эстетического отношения человека к действительности и поэтому играет ведущую роль в эстетическом воспитании.</w:t>
      </w:r>
    </w:p>
    <w:p w:rsidR="00EE2806" w:rsidRDefault="00EE2806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806" w:rsidRDefault="00EE2806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806" w:rsidRDefault="00EE2806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806" w:rsidRDefault="00EE2806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806" w:rsidRDefault="00EE2806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806" w:rsidRDefault="00EE2806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806" w:rsidRDefault="00EE2806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806" w:rsidRDefault="00EE2806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D303D" w:rsidRDefault="008D303D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D303D" w:rsidRDefault="008D303D" w:rsidP="00EE280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2806" w:rsidRPr="007D7C24" w:rsidRDefault="00EE2806" w:rsidP="007816A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D7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EE2806" w:rsidRPr="007D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8D" w:rsidRDefault="00DB3C8D" w:rsidP="000679A3">
      <w:pPr>
        <w:spacing w:after="0" w:line="240" w:lineRule="auto"/>
      </w:pPr>
      <w:r>
        <w:separator/>
      </w:r>
    </w:p>
  </w:endnote>
  <w:endnote w:type="continuationSeparator" w:id="0">
    <w:p w:rsidR="00DB3C8D" w:rsidRDefault="00DB3C8D" w:rsidP="0006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152981"/>
      <w:docPartObj>
        <w:docPartGallery w:val="Page Numbers (Bottom of Page)"/>
        <w:docPartUnique/>
      </w:docPartObj>
    </w:sdtPr>
    <w:sdtEndPr/>
    <w:sdtContent>
      <w:p w:rsidR="000679A3" w:rsidRDefault="000679A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6AF">
          <w:rPr>
            <w:noProof/>
          </w:rPr>
          <w:t>12</w:t>
        </w:r>
        <w:r>
          <w:fldChar w:fldCharType="end"/>
        </w:r>
      </w:p>
    </w:sdtContent>
  </w:sdt>
  <w:p w:rsidR="000679A3" w:rsidRDefault="000679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8D" w:rsidRDefault="00DB3C8D" w:rsidP="000679A3">
      <w:pPr>
        <w:spacing w:after="0" w:line="240" w:lineRule="auto"/>
      </w:pPr>
      <w:r>
        <w:separator/>
      </w:r>
    </w:p>
  </w:footnote>
  <w:footnote w:type="continuationSeparator" w:id="0">
    <w:p w:rsidR="00DB3C8D" w:rsidRDefault="00DB3C8D" w:rsidP="0006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762"/>
    <w:multiLevelType w:val="hybridMultilevel"/>
    <w:tmpl w:val="9E7C8DD4"/>
    <w:lvl w:ilvl="0" w:tplc="81E4B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80ABD"/>
    <w:multiLevelType w:val="hybridMultilevel"/>
    <w:tmpl w:val="70C823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EC4FE8"/>
    <w:multiLevelType w:val="hybridMultilevel"/>
    <w:tmpl w:val="5A4A1C5A"/>
    <w:lvl w:ilvl="0" w:tplc="65A01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CE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CB69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8F4D5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16E4D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0180F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E1EBA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B2479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478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06"/>
    <w:rsid w:val="000161F4"/>
    <w:rsid w:val="000679A3"/>
    <w:rsid w:val="003753E6"/>
    <w:rsid w:val="0040435A"/>
    <w:rsid w:val="00515032"/>
    <w:rsid w:val="006E6281"/>
    <w:rsid w:val="006F7C56"/>
    <w:rsid w:val="007816AF"/>
    <w:rsid w:val="007C6DA4"/>
    <w:rsid w:val="007D7C24"/>
    <w:rsid w:val="008D303D"/>
    <w:rsid w:val="00DB3C8D"/>
    <w:rsid w:val="00E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0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E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806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99"/>
    <w:locked/>
    <w:rsid w:val="00EE2806"/>
    <w:rPr>
      <w:rFonts w:ascii="Times New Roman" w:hAnsi="Times New Roman" w:cs="Times New Roman"/>
      <w:sz w:val="28"/>
      <w:lang w:val="en-US" w:bidi="en-US"/>
    </w:rPr>
  </w:style>
  <w:style w:type="paragraph" w:styleId="a7">
    <w:name w:val="No Spacing"/>
    <w:link w:val="a6"/>
    <w:uiPriority w:val="99"/>
    <w:qFormat/>
    <w:rsid w:val="00EE2806"/>
    <w:pPr>
      <w:spacing w:after="0" w:line="240" w:lineRule="auto"/>
    </w:pPr>
    <w:rPr>
      <w:rFonts w:ascii="Times New Roman" w:hAnsi="Times New Roman" w:cs="Times New Roman"/>
      <w:sz w:val="28"/>
      <w:lang w:val="en-US" w:bidi="en-US"/>
    </w:rPr>
  </w:style>
  <w:style w:type="paragraph" w:customStyle="1" w:styleId="21">
    <w:name w:val="Основной текст с отступом 21"/>
    <w:basedOn w:val="a"/>
    <w:uiPriority w:val="99"/>
    <w:rsid w:val="00EE2806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79A3"/>
  </w:style>
  <w:style w:type="paragraph" w:styleId="aa">
    <w:name w:val="footer"/>
    <w:basedOn w:val="a"/>
    <w:link w:val="ab"/>
    <w:uiPriority w:val="99"/>
    <w:unhideWhenUsed/>
    <w:rsid w:val="000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0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E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806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99"/>
    <w:locked/>
    <w:rsid w:val="00EE2806"/>
    <w:rPr>
      <w:rFonts w:ascii="Times New Roman" w:hAnsi="Times New Roman" w:cs="Times New Roman"/>
      <w:sz w:val="28"/>
      <w:lang w:val="en-US" w:bidi="en-US"/>
    </w:rPr>
  </w:style>
  <w:style w:type="paragraph" w:styleId="a7">
    <w:name w:val="No Spacing"/>
    <w:link w:val="a6"/>
    <w:uiPriority w:val="99"/>
    <w:qFormat/>
    <w:rsid w:val="00EE2806"/>
    <w:pPr>
      <w:spacing w:after="0" w:line="240" w:lineRule="auto"/>
    </w:pPr>
    <w:rPr>
      <w:rFonts w:ascii="Times New Roman" w:hAnsi="Times New Roman" w:cs="Times New Roman"/>
      <w:sz w:val="28"/>
      <w:lang w:val="en-US" w:bidi="en-US"/>
    </w:rPr>
  </w:style>
  <w:style w:type="paragraph" w:customStyle="1" w:styleId="21">
    <w:name w:val="Основной текст с отступом 21"/>
    <w:basedOn w:val="a"/>
    <w:uiPriority w:val="99"/>
    <w:rsid w:val="00EE2806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0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79A3"/>
  </w:style>
  <w:style w:type="paragraph" w:styleId="aa">
    <w:name w:val="footer"/>
    <w:basedOn w:val="a"/>
    <w:link w:val="ab"/>
    <w:uiPriority w:val="99"/>
    <w:unhideWhenUsed/>
    <w:rsid w:val="000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rgo\&#1048;&#1056;&#1054;\&#1043;&#1088;&#1091;&#1087;&#1087;&#1086;&#1074;&#1086;&#1077;%20&#1088;&#1091;&#1082;&#1086;&#1074;&#1086;&#1076;&#1089;&#1090;&#1074;&#1086;%20&#1082;&#1091;&#1088;&#1089;&#1072;&#1084;&#1080;\02.02.-07.03.15\&#1082;&#1091;&#1088;&#1089;&#1086;&#1074;&#1072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МИТАНЯША</dc:creator>
  <cp:lastModifiedBy>Митаняша Митаняша</cp:lastModifiedBy>
  <cp:revision>4</cp:revision>
  <dcterms:created xsi:type="dcterms:W3CDTF">2020-11-21T17:59:00Z</dcterms:created>
  <dcterms:modified xsi:type="dcterms:W3CDTF">2020-11-21T19:08:00Z</dcterms:modified>
</cp:coreProperties>
</file>