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A392" w14:textId="77777777" w:rsidR="00AB4A73" w:rsidRDefault="00AB4A73" w:rsidP="0056793A">
      <w:pPr>
        <w:spacing w:after="0"/>
        <w:jc w:val="both"/>
        <w:rPr>
          <w:lang w:val="ru-RU"/>
        </w:rPr>
      </w:pPr>
    </w:p>
    <w:p w14:paraId="2BF006B3" w14:textId="77777777" w:rsidR="0056793A" w:rsidRDefault="00C74A04" w:rsidP="0056793A">
      <w:pPr>
        <w:spacing w:after="0"/>
        <w:jc w:val="both"/>
        <w:rPr>
          <w:rFonts w:ascii="Times New Roman" w:hAnsi="Times New Roman" w:cs="Times New Roman"/>
          <w:sz w:val="28"/>
          <w:szCs w:val="28"/>
          <w:lang w:val="ru-RU"/>
        </w:rPr>
      </w:pPr>
      <w:r w:rsidRPr="00C74A04">
        <w:rPr>
          <w:rFonts w:ascii="Times New Roman" w:hAnsi="Times New Roman" w:cs="Times New Roman"/>
          <w:sz w:val="28"/>
          <w:szCs w:val="28"/>
          <w:lang w:val="ru-RU"/>
        </w:rPr>
        <w:t xml:space="preserve">Прохоренко </w:t>
      </w:r>
      <w:r w:rsidR="0056793A">
        <w:rPr>
          <w:rFonts w:ascii="Times New Roman" w:hAnsi="Times New Roman" w:cs="Times New Roman"/>
          <w:sz w:val="28"/>
          <w:szCs w:val="28"/>
          <w:lang w:val="ru-RU"/>
        </w:rPr>
        <w:t>Олеся</w:t>
      </w:r>
      <w:r w:rsidRPr="00C74A04">
        <w:rPr>
          <w:rFonts w:ascii="Times New Roman" w:hAnsi="Times New Roman" w:cs="Times New Roman"/>
          <w:sz w:val="28"/>
          <w:szCs w:val="28"/>
          <w:lang w:val="ru-RU"/>
        </w:rPr>
        <w:t xml:space="preserve"> Сергеевна</w:t>
      </w:r>
    </w:p>
    <w:p w14:paraId="67E280F8" w14:textId="7A727F84" w:rsidR="0056793A" w:rsidRDefault="00C74A04" w:rsidP="0056793A">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математики</w:t>
      </w:r>
      <w:r w:rsidR="0056793A">
        <w:rPr>
          <w:rFonts w:ascii="Times New Roman" w:hAnsi="Times New Roman" w:cs="Times New Roman"/>
          <w:sz w:val="28"/>
          <w:szCs w:val="28"/>
          <w:lang w:val="ru-RU"/>
        </w:rPr>
        <w:t xml:space="preserve"> и физики,</w:t>
      </w:r>
    </w:p>
    <w:p w14:paraId="052D6488" w14:textId="2996D3E5" w:rsidR="0056793A" w:rsidRDefault="0056793A" w:rsidP="0056793A">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МБОУ СОШ №50</w:t>
      </w:r>
    </w:p>
    <w:p w14:paraId="1A4BC599" w14:textId="575285D7" w:rsidR="0056793A" w:rsidRDefault="0056793A" w:rsidP="0056793A">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Г. Новосибирск</w:t>
      </w:r>
    </w:p>
    <w:p w14:paraId="35D086DF" w14:textId="77777777" w:rsidR="00C74A04" w:rsidRPr="00C74A04" w:rsidRDefault="00C74A04" w:rsidP="00C74A04">
      <w:pPr>
        <w:rPr>
          <w:rFonts w:ascii="Times New Roman" w:hAnsi="Times New Roman" w:cs="Times New Roman"/>
          <w:sz w:val="28"/>
          <w:szCs w:val="28"/>
          <w:lang w:val="ru-RU"/>
        </w:rPr>
      </w:pPr>
    </w:p>
    <w:p w14:paraId="1BD2FB3F" w14:textId="77777777" w:rsidR="00C74A04" w:rsidRPr="00E5341C" w:rsidRDefault="00C74A04" w:rsidP="00C74A04">
      <w:pPr>
        <w:jc w:val="center"/>
        <w:rPr>
          <w:rFonts w:ascii="Times New Roman" w:hAnsi="Times New Roman" w:cs="Times New Roman"/>
          <w:b/>
          <w:sz w:val="28"/>
          <w:szCs w:val="28"/>
          <w:lang w:val="ru-RU"/>
        </w:rPr>
      </w:pPr>
      <w:r w:rsidRPr="00E5341C">
        <w:rPr>
          <w:rFonts w:ascii="Times New Roman" w:hAnsi="Times New Roman" w:cs="Times New Roman"/>
          <w:b/>
          <w:sz w:val="28"/>
          <w:szCs w:val="28"/>
          <w:lang w:val="ru-RU"/>
        </w:rPr>
        <w:t>Профессиональное саморазвитие учителя в освоении инновационных подходов к обучению на уроках математики</w:t>
      </w:r>
    </w:p>
    <w:p w14:paraId="07FD5863" w14:textId="77777777" w:rsidR="007A20F5" w:rsidRDefault="00914ADC" w:rsidP="00D11812">
      <w:pPr>
        <w:spacing w:after="0" w:line="360" w:lineRule="auto"/>
        <w:ind w:left="68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w:t>
      </w:r>
      <w:r w:rsidR="00015036">
        <w:rPr>
          <w:rFonts w:ascii="Times New Roman" w:hAnsi="Times New Roman" w:cs="Times New Roman"/>
          <w:sz w:val="28"/>
          <w:szCs w:val="28"/>
          <w:lang w:val="ru-RU"/>
        </w:rPr>
        <w:t>Интенсивные изменения, происходящие в настоящее время в нашем обществе</w:t>
      </w:r>
      <w:r w:rsidR="00D11812">
        <w:rPr>
          <w:rFonts w:ascii="Times New Roman" w:hAnsi="Times New Roman" w:cs="Times New Roman"/>
          <w:sz w:val="28"/>
          <w:szCs w:val="28"/>
          <w:lang w:val="ru-RU"/>
        </w:rPr>
        <w:t>,</w:t>
      </w:r>
      <w:r w:rsidR="009F2BED">
        <w:rPr>
          <w:rFonts w:ascii="Times New Roman" w:hAnsi="Times New Roman" w:cs="Times New Roman"/>
          <w:sz w:val="28"/>
          <w:szCs w:val="28"/>
          <w:lang w:val="ru-RU"/>
        </w:rPr>
        <w:t xml:space="preserve"> ориентируют педагогов на новый уровень преподавания и воспитания </w:t>
      </w:r>
      <w:r w:rsidR="00D11812">
        <w:rPr>
          <w:rFonts w:ascii="Times New Roman" w:hAnsi="Times New Roman" w:cs="Times New Roman"/>
          <w:sz w:val="28"/>
          <w:szCs w:val="28"/>
          <w:lang w:val="ru-RU"/>
        </w:rPr>
        <w:t>об</w:t>
      </w:r>
      <w:r w:rsidR="009F2BED">
        <w:rPr>
          <w:rFonts w:ascii="Times New Roman" w:hAnsi="Times New Roman" w:cs="Times New Roman"/>
          <w:sz w:val="28"/>
          <w:szCs w:val="28"/>
          <w:lang w:val="ru-RU"/>
        </w:rPr>
        <w:t>уча</w:t>
      </w:r>
      <w:r w:rsidR="00D11812">
        <w:rPr>
          <w:rFonts w:ascii="Times New Roman" w:hAnsi="Times New Roman" w:cs="Times New Roman"/>
          <w:sz w:val="28"/>
          <w:szCs w:val="28"/>
          <w:lang w:val="ru-RU"/>
        </w:rPr>
        <w:t>ю</w:t>
      </w:r>
      <w:r w:rsidR="009F2BED">
        <w:rPr>
          <w:rFonts w:ascii="Times New Roman" w:hAnsi="Times New Roman" w:cs="Times New Roman"/>
          <w:sz w:val="28"/>
          <w:szCs w:val="28"/>
          <w:lang w:val="ru-RU"/>
        </w:rPr>
        <w:t xml:space="preserve">щихся. </w:t>
      </w:r>
      <w:r w:rsidR="00E03109">
        <w:rPr>
          <w:rFonts w:ascii="Times New Roman" w:hAnsi="Times New Roman" w:cs="Times New Roman"/>
          <w:sz w:val="28"/>
          <w:szCs w:val="28"/>
          <w:lang w:val="ru-RU"/>
        </w:rPr>
        <w:t>Если в недавнем прошлом основной задачей, стоящей перед учителем</w:t>
      </w:r>
      <w:r w:rsidR="00785E71">
        <w:rPr>
          <w:rFonts w:ascii="Times New Roman" w:hAnsi="Times New Roman" w:cs="Times New Roman"/>
          <w:sz w:val="28"/>
          <w:szCs w:val="28"/>
          <w:lang w:val="ru-RU"/>
        </w:rPr>
        <w:t xml:space="preserve">, была передача </w:t>
      </w:r>
      <w:r w:rsidR="00D11812">
        <w:rPr>
          <w:rFonts w:ascii="Times New Roman" w:hAnsi="Times New Roman" w:cs="Times New Roman"/>
          <w:sz w:val="28"/>
          <w:szCs w:val="28"/>
          <w:lang w:val="ru-RU"/>
        </w:rPr>
        <w:t>учащимся определённой суммы знаний. Т</w:t>
      </w:r>
      <w:r w:rsidR="00785E71">
        <w:rPr>
          <w:rFonts w:ascii="Times New Roman" w:hAnsi="Times New Roman" w:cs="Times New Roman"/>
          <w:sz w:val="28"/>
          <w:szCs w:val="28"/>
          <w:lang w:val="ru-RU"/>
        </w:rPr>
        <w:t xml:space="preserve">о в настоящее время на первый план выдвигается задача развития творческого мышления </w:t>
      </w:r>
      <w:r w:rsidR="00D11812">
        <w:rPr>
          <w:rFonts w:ascii="Times New Roman" w:hAnsi="Times New Roman" w:cs="Times New Roman"/>
          <w:sz w:val="28"/>
          <w:szCs w:val="28"/>
          <w:lang w:val="ru-RU"/>
        </w:rPr>
        <w:t>об</w:t>
      </w:r>
      <w:r w:rsidR="00785E71">
        <w:rPr>
          <w:rFonts w:ascii="Times New Roman" w:hAnsi="Times New Roman" w:cs="Times New Roman"/>
          <w:sz w:val="28"/>
          <w:szCs w:val="28"/>
          <w:lang w:val="ru-RU"/>
        </w:rPr>
        <w:t>уча</w:t>
      </w:r>
      <w:r w:rsidR="00D11812">
        <w:rPr>
          <w:rFonts w:ascii="Times New Roman" w:hAnsi="Times New Roman" w:cs="Times New Roman"/>
          <w:sz w:val="28"/>
          <w:szCs w:val="28"/>
          <w:lang w:val="ru-RU"/>
        </w:rPr>
        <w:t>ю</w:t>
      </w:r>
      <w:r w:rsidR="00785E71">
        <w:rPr>
          <w:rFonts w:ascii="Times New Roman" w:hAnsi="Times New Roman" w:cs="Times New Roman"/>
          <w:sz w:val="28"/>
          <w:szCs w:val="28"/>
          <w:lang w:val="ru-RU"/>
        </w:rPr>
        <w:t xml:space="preserve">щихся в процессе обучения, умение ими самостоятельно пополнять свои знания, успешно ориентироваться  в стремительном потоке современной научной информации, развивать их способность адаптироваться к постоянно меняющимся жизненным ситуациям, искать пути нестандартного разрешения ситуаций и проблем. </w:t>
      </w:r>
      <w:r w:rsidR="00EB27CF">
        <w:rPr>
          <w:rFonts w:ascii="Times New Roman" w:hAnsi="Times New Roman" w:cs="Times New Roman"/>
          <w:sz w:val="28"/>
          <w:szCs w:val="28"/>
          <w:lang w:val="ru-RU"/>
        </w:rPr>
        <w:t xml:space="preserve"> Э</w:t>
      </w:r>
      <w:r w:rsidR="00C049E2" w:rsidRPr="00C049E2">
        <w:rPr>
          <w:rFonts w:ascii="Times New Roman" w:hAnsi="Times New Roman" w:cs="Times New Roman"/>
          <w:sz w:val="28"/>
          <w:szCs w:val="28"/>
          <w:lang w:val="ru-RU"/>
        </w:rPr>
        <w:t xml:space="preserve">ффективность работы в конечном итоге определяется самостоятельной работой </w:t>
      </w:r>
      <w:r w:rsidR="00C049E2">
        <w:rPr>
          <w:rFonts w:ascii="Times New Roman" w:hAnsi="Times New Roman" w:cs="Times New Roman"/>
          <w:sz w:val="28"/>
          <w:szCs w:val="28"/>
          <w:lang w:val="ru-RU"/>
        </w:rPr>
        <w:t>учителя</w:t>
      </w:r>
      <w:r w:rsidR="00C049E2" w:rsidRPr="00C049E2">
        <w:rPr>
          <w:rFonts w:ascii="Times New Roman" w:hAnsi="Times New Roman" w:cs="Times New Roman"/>
          <w:sz w:val="28"/>
          <w:szCs w:val="28"/>
          <w:lang w:val="ru-RU"/>
        </w:rPr>
        <w:t xml:space="preserve">, его </w:t>
      </w:r>
      <w:r w:rsidR="007D563E" w:rsidRPr="00C049E2">
        <w:rPr>
          <w:rFonts w:ascii="Times New Roman" w:hAnsi="Times New Roman" w:cs="Times New Roman"/>
          <w:sz w:val="28"/>
          <w:szCs w:val="28"/>
          <w:lang w:val="ru-RU"/>
        </w:rPr>
        <w:t>само</w:t>
      </w:r>
      <w:r w:rsidR="007D563E">
        <w:rPr>
          <w:rFonts w:ascii="Times New Roman" w:hAnsi="Times New Roman" w:cs="Times New Roman"/>
          <w:sz w:val="28"/>
          <w:szCs w:val="28"/>
          <w:lang w:val="ru-RU"/>
        </w:rPr>
        <w:t>развитием.</w:t>
      </w:r>
      <w:r w:rsidR="00C049E2" w:rsidRPr="00C049E2">
        <w:rPr>
          <w:rFonts w:ascii="Times New Roman" w:hAnsi="Times New Roman" w:cs="Times New Roman"/>
          <w:sz w:val="28"/>
          <w:szCs w:val="28"/>
          <w:lang w:val="ru-RU"/>
        </w:rPr>
        <w:t xml:space="preserve"> Педагогу не обойтись без серьёзных знаний педагогических и психологических основ обучения и воспитания, без всесторонней информированности и компетентности в выдвигаемых жизнью и профессиональной деятельностью вопросах. Только путём самообразования и творческих поисков педагог придёт к своему мастерству. Именно поэтому постоянное стремление к самосовершенствованию должно стать потребностью каждого педагога</w:t>
      </w:r>
      <w:r w:rsidR="00C049E2">
        <w:rPr>
          <w:rFonts w:ascii="Times New Roman" w:hAnsi="Times New Roman" w:cs="Times New Roman"/>
          <w:sz w:val="28"/>
          <w:szCs w:val="28"/>
          <w:lang w:val="ru-RU"/>
        </w:rPr>
        <w:t>.</w:t>
      </w:r>
      <w:r w:rsidR="005B0661" w:rsidRPr="005B0661">
        <w:rPr>
          <w:lang w:val="ru-RU"/>
        </w:rPr>
        <w:t xml:space="preserve"> </w:t>
      </w:r>
      <w:r w:rsidR="005B0661" w:rsidRPr="005B0661">
        <w:rPr>
          <w:rFonts w:ascii="Times New Roman" w:hAnsi="Times New Roman" w:cs="Times New Roman"/>
          <w:sz w:val="28"/>
          <w:szCs w:val="28"/>
          <w:lang w:val="ru-RU"/>
        </w:rPr>
        <w:t>При разработке системы своей педагогической деятельности я остановил</w:t>
      </w:r>
      <w:r w:rsidR="005B0661">
        <w:rPr>
          <w:rFonts w:ascii="Times New Roman" w:hAnsi="Times New Roman" w:cs="Times New Roman"/>
          <w:sz w:val="28"/>
          <w:szCs w:val="28"/>
          <w:lang w:val="ru-RU"/>
        </w:rPr>
        <w:t>ась</w:t>
      </w:r>
      <w:r w:rsidR="005B0661" w:rsidRPr="005B0661">
        <w:rPr>
          <w:rFonts w:ascii="Times New Roman" w:hAnsi="Times New Roman" w:cs="Times New Roman"/>
          <w:sz w:val="28"/>
          <w:szCs w:val="28"/>
          <w:lang w:val="ru-RU"/>
        </w:rPr>
        <w:t xml:space="preserve"> на</w:t>
      </w:r>
      <w:r w:rsidR="00E32E47">
        <w:rPr>
          <w:rFonts w:ascii="Times New Roman" w:hAnsi="Times New Roman" w:cs="Times New Roman"/>
          <w:sz w:val="28"/>
          <w:szCs w:val="28"/>
          <w:lang w:val="ru-RU"/>
        </w:rPr>
        <w:t xml:space="preserve"> элементах современных инновационных   технологий </w:t>
      </w:r>
      <w:r w:rsidR="005B0661" w:rsidRPr="005B0661">
        <w:rPr>
          <w:rFonts w:ascii="Times New Roman" w:hAnsi="Times New Roman" w:cs="Times New Roman"/>
          <w:sz w:val="28"/>
          <w:szCs w:val="28"/>
          <w:lang w:val="ru-RU"/>
        </w:rPr>
        <w:t xml:space="preserve"> развития индивидуального стиля учебной деятельности обучающегося на уроках </w:t>
      </w:r>
      <w:r w:rsidR="00E32E47">
        <w:rPr>
          <w:rFonts w:ascii="Times New Roman" w:hAnsi="Times New Roman" w:cs="Times New Roman"/>
          <w:sz w:val="28"/>
          <w:szCs w:val="28"/>
          <w:lang w:val="ru-RU"/>
        </w:rPr>
        <w:t>математики. Я изуч</w:t>
      </w:r>
      <w:r w:rsidR="00D5701B">
        <w:rPr>
          <w:rFonts w:ascii="Times New Roman" w:hAnsi="Times New Roman" w:cs="Times New Roman"/>
          <w:sz w:val="28"/>
          <w:szCs w:val="28"/>
          <w:lang w:val="ru-RU"/>
        </w:rPr>
        <w:t xml:space="preserve">ила </w:t>
      </w:r>
      <w:r w:rsidR="00E32E47">
        <w:rPr>
          <w:rFonts w:ascii="Times New Roman" w:hAnsi="Times New Roman" w:cs="Times New Roman"/>
          <w:sz w:val="28"/>
          <w:szCs w:val="28"/>
          <w:lang w:val="ru-RU"/>
        </w:rPr>
        <w:t xml:space="preserve"> и использую в своей практике следующие </w:t>
      </w:r>
      <w:r w:rsidR="00E32E47">
        <w:rPr>
          <w:rFonts w:ascii="Times New Roman" w:hAnsi="Times New Roman" w:cs="Times New Roman"/>
          <w:sz w:val="28"/>
          <w:szCs w:val="28"/>
          <w:lang w:val="ru-RU"/>
        </w:rPr>
        <w:lastRenderedPageBreak/>
        <w:t>современные продуктивные образовательные технологии: информационно – коммуникационные, игровые, тестовые, технологии уровневой дифференциации и индивидуализации</w:t>
      </w:r>
      <w:r w:rsidR="000847FA">
        <w:rPr>
          <w:rFonts w:ascii="Times New Roman" w:hAnsi="Times New Roman" w:cs="Times New Roman"/>
          <w:sz w:val="28"/>
          <w:szCs w:val="28"/>
          <w:lang w:val="ru-RU"/>
        </w:rPr>
        <w:t>, ли</w:t>
      </w:r>
      <w:r w:rsidR="00D11812">
        <w:rPr>
          <w:rFonts w:ascii="Times New Roman" w:hAnsi="Times New Roman" w:cs="Times New Roman"/>
          <w:sz w:val="28"/>
          <w:szCs w:val="28"/>
          <w:lang w:val="ru-RU"/>
        </w:rPr>
        <w:t>ч</w:t>
      </w:r>
      <w:r w:rsidR="000847FA">
        <w:rPr>
          <w:rFonts w:ascii="Times New Roman" w:hAnsi="Times New Roman" w:cs="Times New Roman"/>
          <w:sz w:val="28"/>
          <w:szCs w:val="28"/>
          <w:lang w:val="ru-RU"/>
        </w:rPr>
        <w:t>ностно – ориентированные и здоровье</w:t>
      </w:r>
      <w:r w:rsidR="00E75853">
        <w:rPr>
          <w:rFonts w:ascii="Times New Roman" w:hAnsi="Times New Roman" w:cs="Times New Roman"/>
          <w:sz w:val="28"/>
          <w:szCs w:val="28"/>
          <w:lang w:val="ru-RU"/>
        </w:rPr>
        <w:t xml:space="preserve"> </w:t>
      </w:r>
      <w:r w:rsidR="000847FA">
        <w:rPr>
          <w:rFonts w:ascii="Times New Roman" w:hAnsi="Times New Roman" w:cs="Times New Roman"/>
          <w:sz w:val="28"/>
          <w:szCs w:val="28"/>
          <w:lang w:val="ru-RU"/>
        </w:rPr>
        <w:t>сберегающие.</w:t>
      </w:r>
      <w:r w:rsidR="00D5701B" w:rsidRPr="00D5701B">
        <w:rPr>
          <w:rFonts w:ascii="Times New Roman" w:hAnsi="Times New Roman" w:cs="Times New Roman"/>
          <w:bCs/>
          <w:sz w:val="28"/>
          <w:szCs w:val="28"/>
          <w:lang w:val="ru-RU"/>
        </w:rPr>
        <w:t xml:space="preserve"> В каждой из них я нахожу возможности для формирования  компетенций учащихся, предварительно осуществив отбор</w:t>
      </w:r>
      <w:r w:rsidR="00D5701B" w:rsidRPr="00D5701B">
        <w:rPr>
          <w:rFonts w:ascii="Times New Roman" w:eastAsia="Times New Roman" w:hAnsi="Times New Roman" w:cs="Times New Roman"/>
          <w:sz w:val="28"/>
          <w:szCs w:val="28"/>
          <w:lang w:val="ru-RU"/>
        </w:rPr>
        <w:t xml:space="preserve"> методов, приёмов обучения и способов организации учебной деятельности учащихся с позиции эффективности их применения на уроке. </w:t>
      </w:r>
      <w:r w:rsidR="007A20F5">
        <w:rPr>
          <w:rFonts w:ascii="Times New Roman" w:eastAsia="Times New Roman" w:hAnsi="Times New Roman" w:cs="Times New Roman"/>
          <w:sz w:val="28"/>
          <w:szCs w:val="28"/>
          <w:lang w:val="ru-RU"/>
        </w:rPr>
        <w:t xml:space="preserve">В своей практической деятельности стараюсь каждого ребёнка научить учиться, принимая его как полноправного участника обучения. Стараюсь создать такие условия, которые способствовали бы развитию активности, самостоятельности, чтобы ученик мог принимать учебную задачу, участвовать в выборе средств её решения, осуществлять контроль и самоконтроль. </w:t>
      </w:r>
      <w:r w:rsidR="00D5701B">
        <w:rPr>
          <w:rFonts w:ascii="Times New Roman" w:eastAsia="Times New Roman" w:hAnsi="Times New Roman" w:cs="Times New Roman"/>
          <w:sz w:val="28"/>
          <w:szCs w:val="28"/>
          <w:lang w:val="ru-RU"/>
        </w:rPr>
        <w:t xml:space="preserve"> </w:t>
      </w:r>
      <w:r w:rsidR="007A20F5">
        <w:rPr>
          <w:rFonts w:ascii="Times New Roman" w:eastAsia="Times New Roman" w:hAnsi="Times New Roman" w:cs="Times New Roman"/>
          <w:sz w:val="28"/>
          <w:szCs w:val="28"/>
          <w:lang w:val="ru-RU"/>
        </w:rPr>
        <w:t>Учу своих учеников дискутировать, а не принимать готовый образец, обсуждать и находить более целесообразные способы решения данной проблемы.</w:t>
      </w:r>
    </w:p>
    <w:p w14:paraId="1D347FCB" w14:textId="77777777" w:rsidR="00D5701B" w:rsidRDefault="007A20F5" w:rsidP="00D11812">
      <w:pPr>
        <w:spacing w:after="0" w:line="360" w:lineRule="auto"/>
        <w:ind w:left="680"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Работаю по традиционной системе обучения, но с удовольствием использую в своей</w:t>
      </w:r>
      <w:r w:rsidR="00D1181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работе методику перспективно – опережающего обучения С.Н.</w:t>
      </w:r>
      <w:r w:rsidR="0019761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Лысенков</w:t>
      </w:r>
      <w:r w:rsidR="001F3392">
        <w:rPr>
          <w:rFonts w:ascii="Times New Roman" w:eastAsia="Times New Roman" w:hAnsi="Times New Roman" w:cs="Times New Roman"/>
          <w:sz w:val="28"/>
          <w:szCs w:val="28"/>
          <w:lang w:val="ru-RU"/>
        </w:rPr>
        <w:t>ой</w:t>
      </w:r>
      <w:r w:rsidR="00E7585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Длительная подготовительная работа и изучение «нового» материала   блоками в сочетании с опорными сигналами помогают учащимся прочно усваивать материал. </w:t>
      </w:r>
      <w:r w:rsidR="00D11812">
        <w:rPr>
          <w:rFonts w:ascii="Times New Roman" w:eastAsia="Times New Roman" w:hAnsi="Times New Roman" w:cs="Times New Roman"/>
          <w:sz w:val="28"/>
          <w:szCs w:val="28"/>
          <w:lang w:val="ru-RU"/>
        </w:rPr>
        <w:t>А р</w:t>
      </w:r>
      <w:r w:rsidR="00D5701B">
        <w:rPr>
          <w:rFonts w:ascii="Times New Roman" w:eastAsia="Times New Roman" w:hAnsi="Times New Roman" w:cs="Times New Roman"/>
          <w:sz w:val="28"/>
          <w:szCs w:val="28"/>
          <w:lang w:val="ru-RU"/>
        </w:rPr>
        <w:t xml:space="preserve">аботая </w:t>
      </w:r>
      <w:r w:rsidR="00D11812">
        <w:rPr>
          <w:rFonts w:ascii="Times New Roman" w:eastAsia="Times New Roman" w:hAnsi="Times New Roman" w:cs="Times New Roman"/>
          <w:sz w:val="28"/>
          <w:szCs w:val="28"/>
          <w:lang w:val="ru-RU"/>
        </w:rPr>
        <w:t xml:space="preserve">с учащимися </w:t>
      </w:r>
      <w:r w:rsidR="00D5701B">
        <w:rPr>
          <w:rFonts w:ascii="Times New Roman" w:eastAsia="Times New Roman" w:hAnsi="Times New Roman" w:cs="Times New Roman"/>
          <w:sz w:val="28"/>
          <w:szCs w:val="28"/>
          <w:lang w:val="ru-RU"/>
        </w:rPr>
        <w:t>дифференцированно, вижу, что их внимание на уроке</w:t>
      </w:r>
      <w:r w:rsidR="00D11812" w:rsidRPr="00D11812">
        <w:rPr>
          <w:rFonts w:ascii="Times New Roman" w:eastAsia="Times New Roman" w:hAnsi="Times New Roman" w:cs="Times New Roman"/>
          <w:sz w:val="28"/>
          <w:szCs w:val="28"/>
          <w:lang w:val="ru-RU"/>
        </w:rPr>
        <w:t xml:space="preserve"> </w:t>
      </w:r>
      <w:r w:rsidR="00D11812">
        <w:rPr>
          <w:rFonts w:ascii="Times New Roman" w:eastAsia="Times New Roman" w:hAnsi="Times New Roman" w:cs="Times New Roman"/>
          <w:sz w:val="28"/>
          <w:szCs w:val="28"/>
          <w:lang w:val="ru-RU"/>
        </w:rPr>
        <w:t>не падает</w:t>
      </w:r>
      <w:r w:rsidR="00D5701B">
        <w:rPr>
          <w:rFonts w:ascii="Times New Roman" w:eastAsia="Times New Roman" w:hAnsi="Times New Roman" w:cs="Times New Roman"/>
          <w:sz w:val="28"/>
          <w:szCs w:val="28"/>
          <w:lang w:val="ru-RU"/>
        </w:rPr>
        <w:t xml:space="preserve">, так как </w:t>
      </w:r>
      <w:r w:rsidR="0078349B">
        <w:rPr>
          <w:rFonts w:ascii="Times New Roman" w:eastAsia="Times New Roman" w:hAnsi="Times New Roman" w:cs="Times New Roman"/>
          <w:sz w:val="28"/>
          <w:szCs w:val="28"/>
          <w:lang w:val="ru-RU"/>
        </w:rPr>
        <w:t>каждому, и сильному ученику и слабому, есть посильн</w:t>
      </w:r>
      <w:r w:rsidR="00E75853">
        <w:rPr>
          <w:rFonts w:ascii="Times New Roman" w:eastAsia="Times New Roman" w:hAnsi="Times New Roman" w:cs="Times New Roman"/>
          <w:sz w:val="28"/>
          <w:szCs w:val="28"/>
          <w:lang w:val="ru-RU"/>
        </w:rPr>
        <w:t>ы</w:t>
      </w:r>
      <w:r w:rsidR="0078349B">
        <w:rPr>
          <w:rFonts w:ascii="Times New Roman" w:eastAsia="Times New Roman" w:hAnsi="Times New Roman" w:cs="Times New Roman"/>
          <w:sz w:val="28"/>
          <w:szCs w:val="28"/>
          <w:lang w:val="ru-RU"/>
        </w:rPr>
        <w:t>е задани</w:t>
      </w:r>
      <w:r w:rsidR="00E75853">
        <w:rPr>
          <w:rFonts w:ascii="Times New Roman" w:eastAsia="Times New Roman" w:hAnsi="Times New Roman" w:cs="Times New Roman"/>
          <w:sz w:val="28"/>
          <w:szCs w:val="28"/>
          <w:lang w:val="ru-RU"/>
        </w:rPr>
        <w:t>я</w:t>
      </w:r>
      <w:r w:rsidR="00D1181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00EB27CF">
        <w:rPr>
          <w:rFonts w:ascii="Times New Roman" w:eastAsia="Times New Roman" w:hAnsi="Times New Roman" w:cs="Times New Roman"/>
          <w:sz w:val="28"/>
          <w:szCs w:val="28"/>
          <w:lang w:val="ru-RU"/>
        </w:rPr>
        <w:t xml:space="preserve">Они состоят из трех уровней сложности: обязательные для всех, рассчитанные на хорошо успевающих учеников, а так же испытывающих трудности при обучении. На своих уроках я учу ребят спорить, доказывать свою точку зрения, стараюсь руководить ими и подвести к осознанному выбору правильного решения. </w:t>
      </w:r>
      <w:r w:rsidR="00E75853">
        <w:rPr>
          <w:rFonts w:ascii="Times New Roman" w:eastAsia="Times New Roman" w:hAnsi="Times New Roman" w:cs="Times New Roman"/>
          <w:sz w:val="28"/>
          <w:szCs w:val="28"/>
          <w:lang w:val="ru-RU"/>
        </w:rPr>
        <w:t>Больше внимания уделяю</w:t>
      </w:r>
      <w:r w:rsidR="00EB27CF">
        <w:rPr>
          <w:rFonts w:ascii="Times New Roman" w:eastAsia="Times New Roman" w:hAnsi="Times New Roman" w:cs="Times New Roman"/>
          <w:sz w:val="28"/>
          <w:szCs w:val="28"/>
          <w:lang w:val="ru-RU"/>
        </w:rPr>
        <w:t xml:space="preserve"> как более сильным ученикам, поддерживая их огонёк пытливости, и помога</w:t>
      </w:r>
      <w:r w:rsidR="00E75853">
        <w:rPr>
          <w:rFonts w:ascii="Times New Roman" w:eastAsia="Times New Roman" w:hAnsi="Times New Roman" w:cs="Times New Roman"/>
          <w:sz w:val="28"/>
          <w:szCs w:val="28"/>
          <w:lang w:val="ru-RU"/>
        </w:rPr>
        <w:t>я</w:t>
      </w:r>
      <w:r w:rsidR="00EB27CF">
        <w:rPr>
          <w:rFonts w:ascii="Times New Roman" w:eastAsia="Times New Roman" w:hAnsi="Times New Roman" w:cs="Times New Roman"/>
          <w:sz w:val="28"/>
          <w:szCs w:val="28"/>
          <w:lang w:val="ru-RU"/>
        </w:rPr>
        <w:t xml:space="preserve"> им приподняться на ступеньку выше, так и детям с низким уровнем активности, стараясь поощрять любое проявление инициативы с их </w:t>
      </w:r>
      <w:r w:rsidR="00EB27CF">
        <w:rPr>
          <w:rFonts w:ascii="Times New Roman" w:eastAsia="Times New Roman" w:hAnsi="Times New Roman" w:cs="Times New Roman"/>
          <w:sz w:val="28"/>
          <w:szCs w:val="28"/>
          <w:lang w:val="ru-RU"/>
        </w:rPr>
        <w:lastRenderedPageBreak/>
        <w:t xml:space="preserve">стороны. Ребята учатся учиться и при этом овладевают всеми необходимыми знаниями и умениями в области математики. </w:t>
      </w:r>
    </w:p>
    <w:p w14:paraId="02176092" w14:textId="77777777" w:rsidR="0078349B" w:rsidRPr="0078349B" w:rsidRDefault="0078349B" w:rsidP="00D11812">
      <w:pPr>
        <w:spacing w:after="0" w:line="360" w:lineRule="auto"/>
        <w:ind w:left="680"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Учитель </w:t>
      </w:r>
      <w:r w:rsidRPr="0078349B">
        <w:rPr>
          <w:rFonts w:ascii="Times New Roman" w:eastAsia="Times New Roman" w:hAnsi="Times New Roman" w:cs="Times New Roman"/>
          <w:sz w:val="28"/>
          <w:szCs w:val="28"/>
          <w:lang w:val="ru-RU"/>
        </w:rPr>
        <w:t xml:space="preserve">— одна из профессий, которая предполагает постоянное </w:t>
      </w:r>
      <w:r>
        <w:rPr>
          <w:rFonts w:ascii="Times New Roman" w:eastAsia="Times New Roman" w:hAnsi="Times New Roman" w:cs="Times New Roman"/>
          <w:sz w:val="28"/>
          <w:szCs w:val="28"/>
          <w:lang w:val="ru-RU"/>
        </w:rPr>
        <w:t xml:space="preserve">саморазвитие и </w:t>
      </w:r>
      <w:r w:rsidRPr="0078349B">
        <w:rPr>
          <w:rFonts w:ascii="Times New Roman" w:eastAsia="Times New Roman" w:hAnsi="Times New Roman" w:cs="Times New Roman"/>
          <w:sz w:val="28"/>
          <w:szCs w:val="28"/>
          <w:lang w:val="ru-RU"/>
        </w:rPr>
        <w:t>самообразование.</w:t>
      </w:r>
      <w:r w:rsidRPr="0078349B">
        <w:rPr>
          <w:lang w:val="ru-RU"/>
        </w:rPr>
        <w:t xml:space="preserve"> </w:t>
      </w:r>
      <w:r w:rsidRPr="0078349B">
        <w:rPr>
          <w:rFonts w:ascii="Times New Roman" w:eastAsia="Times New Roman" w:hAnsi="Times New Roman" w:cs="Times New Roman"/>
          <w:sz w:val="28"/>
          <w:szCs w:val="28"/>
          <w:lang w:val="ru-RU"/>
        </w:rPr>
        <w:t xml:space="preserve">По этой причине </w:t>
      </w:r>
      <w:r>
        <w:rPr>
          <w:rFonts w:ascii="Times New Roman" w:eastAsia="Times New Roman" w:hAnsi="Times New Roman" w:cs="Times New Roman"/>
          <w:sz w:val="28"/>
          <w:szCs w:val="28"/>
          <w:lang w:val="ru-RU"/>
        </w:rPr>
        <w:t xml:space="preserve">учитель </w:t>
      </w:r>
      <w:r w:rsidRPr="0078349B">
        <w:rPr>
          <w:rFonts w:ascii="Times New Roman" w:eastAsia="Times New Roman" w:hAnsi="Times New Roman" w:cs="Times New Roman"/>
          <w:sz w:val="28"/>
          <w:szCs w:val="28"/>
          <w:lang w:val="ru-RU"/>
        </w:rPr>
        <w:t xml:space="preserve"> должен по-иному выстраивать свою деятельность, внедрять в работу новые приёмы, инновационные технологии — одним словом, развиваться. </w:t>
      </w:r>
      <w:r w:rsidR="00197612">
        <w:rPr>
          <w:rFonts w:ascii="Times New Roman" w:eastAsia="Times New Roman" w:hAnsi="Times New Roman" w:cs="Times New Roman"/>
          <w:sz w:val="28"/>
          <w:szCs w:val="28"/>
          <w:lang w:val="ru-RU"/>
        </w:rPr>
        <w:t xml:space="preserve">На практике учитель учиться вместе со своими учениками. Они учатся учиться, самостоятельно развивать свои способности, а учитель  развивается профессионально, помогая им в их учении. </w:t>
      </w:r>
      <w:r w:rsidRPr="0078349B">
        <w:rPr>
          <w:rFonts w:ascii="Times New Roman" w:eastAsia="Times New Roman" w:hAnsi="Times New Roman" w:cs="Times New Roman"/>
          <w:sz w:val="28"/>
          <w:szCs w:val="28"/>
          <w:lang w:val="ru-RU"/>
        </w:rPr>
        <w:t>При этом он должен учитывать требования федеральных государственных образовательных стандартов</w:t>
      </w:r>
      <w:r>
        <w:rPr>
          <w:rFonts w:ascii="Times New Roman" w:eastAsia="Times New Roman" w:hAnsi="Times New Roman" w:cs="Times New Roman"/>
          <w:sz w:val="28"/>
          <w:szCs w:val="28"/>
          <w:lang w:val="ru-RU"/>
        </w:rPr>
        <w:t>.</w:t>
      </w:r>
      <w:r w:rsidR="00197612">
        <w:rPr>
          <w:rFonts w:ascii="Times New Roman" w:eastAsia="Times New Roman" w:hAnsi="Times New Roman" w:cs="Times New Roman"/>
          <w:sz w:val="28"/>
          <w:szCs w:val="28"/>
          <w:lang w:val="ru-RU"/>
        </w:rPr>
        <w:t xml:space="preserve"> </w:t>
      </w:r>
    </w:p>
    <w:p w14:paraId="55E08200" w14:textId="77777777" w:rsidR="00015036" w:rsidRPr="00C049E2" w:rsidRDefault="00015036" w:rsidP="00D11812">
      <w:pPr>
        <w:spacing w:line="360" w:lineRule="auto"/>
        <w:ind w:left="680"/>
        <w:jc w:val="both"/>
        <w:rPr>
          <w:rFonts w:ascii="Times New Roman" w:hAnsi="Times New Roman" w:cs="Times New Roman"/>
          <w:sz w:val="28"/>
          <w:szCs w:val="28"/>
          <w:lang w:val="ru-RU"/>
        </w:rPr>
      </w:pPr>
    </w:p>
    <w:p w14:paraId="20E8265A" w14:textId="77777777" w:rsidR="00015036" w:rsidRPr="00015036" w:rsidRDefault="00C049E2" w:rsidP="00D11812">
      <w:pPr>
        <w:spacing w:line="360" w:lineRule="auto"/>
        <w:ind w:left="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051407D7" w14:textId="77777777" w:rsidR="00015036" w:rsidRPr="00015036" w:rsidRDefault="00015036" w:rsidP="00D11812">
      <w:pPr>
        <w:spacing w:line="360" w:lineRule="auto"/>
        <w:ind w:left="680"/>
        <w:jc w:val="both"/>
        <w:rPr>
          <w:rFonts w:ascii="Times New Roman" w:hAnsi="Times New Roman" w:cs="Times New Roman"/>
          <w:sz w:val="28"/>
          <w:szCs w:val="28"/>
          <w:lang w:val="ru-RU"/>
        </w:rPr>
      </w:pPr>
    </w:p>
    <w:p w14:paraId="6C7D7EF9" w14:textId="77777777" w:rsidR="004E106D" w:rsidRPr="004E106D" w:rsidRDefault="00015036" w:rsidP="00D11812">
      <w:pPr>
        <w:spacing w:line="360" w:lineRule="auto"/>
        <w:ind w:left="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257CF551" w14:textId="77777777" w:rsidR="004E106D" w:rsidRDefault="004E106D" w:rsidP="00D11812">
      <w:pPr>
        <w:spacing w:line="360" w:lineRule="auto"/>
        <w:ind w:left="680"/>
        <w:jc w:val="both"/>
        <w:rPr>
          <w:lang w:val="ru-RU"/>
        </w:rPr>
      </w:pPr>
    </w:p>
    <w:p w14:paraId="45DBFCC4" w14:textId="77777777" w:rsidR="004E106D" w:rsidRPr="004E106D" w:rsidRDefault="004E106D" w:rsidP="00D11812">
      <w:pPr>
        <w:spacing w:line="360" w:lineRule="auto"/>
        <w:ind w:left="680"/>
        <w:jc w:val="both"/>
        <w:rPr>
          <w:lang w:val="ru-RU"/>
        </w:rPr>
      </w:pPr>
    </w:p>
    <w:sectPr w:rsidR="004E106D" w:rsidRPr="004E106D" w:rsidSect="00D118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6D"/>
    <w:rsid w:val="00015036"/>
    <w:rsid w:val="000847FA"/>
    <w:rsid w:val="00197612"/>
    <w:rsid w:val="001F3392"/>
    <w:rsid w:val="003026A9"/>
    <w:rsid w:val="004E106D"/>
    <w:rsid w:val="00543257"/>
    <w:rsid w:val="0056793A"/>
    <w:rsid w:val="005B0661"/>
    <w:rsid w:val="005B449F"/>
    <w:rsid w:val="0078349B"/>
    <w:rsid w:val="00785E71"/>
    <w:rsid w:val="007A20F5"/>
    <w:rsid w:val="007D563E"/>
    <w:rsid w:val="00914ADC"/>
    <w:rsid w:val="009F2BED"/>
    <w:rsid w:val="00A427EE"/>
    <w:rsid w:val="00AB4A73"/>
    <w:rsid w:val="00BF427F"/>
    <w:rsid w:val="00C049E2"/>
    <w:rsid w:val="00C06FE4"/>
    <w:rsid w:val="00C74A04"/>
    <w:rsid w:val="00D11812"/>
    <w:rsid w:val="00D5701B"/>
    <w:rsid w:val="00D8799C"/>
    <w:rsid w:val="00E03109"/>
    <w:rsid w:val="00E32E47"/>
    <w:rsid w:val="00E5341C"/>
    <w:rsid w:val="00E75853"/>
    <w:rsid w:val="00EB27CF"/>
    <w:rsid w:val="00FA2342"/>
    <w:rsid w:val="00FC35DF"/>
    <w:rsid w:val="00FC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1E75"/>
  <w15:docId w15:val="{347A1928-E267-4C74-BE8F-A5A31DA2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42"/>
  </w:style>
  <w:style w:type="paragraph" w:styleId="1">
    <w:name w:val="heading 1"/>
    <w:basedOn w:val="a"/>
    <w:next w:val="a"/>
    <w:link w:val="10"/>
    <w:uiPriority w:val="9"/>
    <w:qFormat/>
    <w:rsid w:val="00FA2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2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23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A23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A23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A23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A23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A23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A23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3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A23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A23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A234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A234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A234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A234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A234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A234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A2342"/>
    <w:pPr>
      <w:spacing w:line="240" w:lineRule="auto"/>
    </w:pPr>
    <w:rPr>
      <w:b/>
      <w:bCs/>
      <w:color w:val="4F81BD" w:themeColor="accent1"/>
      <w:sz w:val="18"/>
      <w:szCs w:val="18"/>
    </w:rPr>
  </w:style>
  <w:style w:type="paragraph" w:styleId="a4">
    <w:name w:val="Title"/>
    <w:basedOn w:val="a"/>
    <w:next w:val="a"/>
    <w:link w:val="a5"/>
    <w:uiPriority w:val="10"/>
    <w:qFormat/>
    <w:rsid w:val="00FA23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FA234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A23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A234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A2342"/>
    <w:rPr>
      <w:b/>
      <w:bCs/>
    </w:rPr>
  </w:style>
  <w:style w:type="character" w:styleId="a9">
    <w:name w:val="Emphasis"/>
    <w:basedOn w:val="a0"/>
    <w:uiPriority w:val="20"/>
    <w:qFormat/>
    <w:rsid w:val="00FA2342"/>
    <w:rPr>
      <w:i/>
      <w:iCs/>
    </w:rPr>
  </w:style>
  <w:style w:type="paragraph" w:styleId="aa">
    <w:name w:val="No Spacing"/>
    <w:link w:val="ab"/>
    <w:uiPriority w:val="1"/>
    <w:qFormat/>
    <w:rsid w:val="00FA2342"/>
    <w:pPr>
      <w:spacing w:after="0" w:line="240" w:lineRule="auto"/>
    </w:pPr>
  </w:style>
  <w:style w:type="character" w:customStyle="1" w:styleId="ab">
    <w:name w:val="Без интервала Знак"/>
    <w:link w:val="aa"/>
    <w:uiPriority w:val="1"/>
    <w:rsid w:val="00FA2342"/>
  </w:style>
  <w:style w:type="paragraph" w:styleId="ac">
    <w:name w:val="List Paragraph"/>
    <w:basedOn w:val="a"/>
    <w:uiPriority w:val="34"/>
    <w:qFormat/>
    <w:rsid w:val="00FA2342"/>
    <w:pPr>
      <w:ind w:left="720"/>
      <w:contextualSpacing/>
    </w:pPr>
  </w:style>
  <w:style w:type="paragraph" w:styleId="21">
    <w:name w:val="Quote"/>
    <w:basedOn w:val="a"/>
    <w:next w:val="a"/>
    <w:link w:val="22"/>
    <w:uiPriority w:val="29"/>
    <w:qFormat/>
    <w:rsid w:val="00FA2342"/>
    <w:rPr>
      <w:i/>
      <w:iCs/>
      <w:color w:val="000000" w:themeColor="text1"/>
    </w:rPr>
  </w:style>
  <w:style w:type="character" w:customStyle="1" w:styleId="22">
    <w:name w:val="Цитата 2 Знак"/>
    <w:basedOn w:val="a0"/>
    <w:link w:val="21"/>
    <w:uiPriority w:val="29"/>
    <w:rsid w:val="00FA2342"/>
    <w:rPr>
      <w:i/>
      <w:iCs/>
      <w:color w:val="000000" w:themeColor="text1"/>
    </w:rPr>
  </w:style>
  <w:style w:type="paragraph" w:styleId="ad">
    <w:name w:val="Intense Quote"/>
    <w:basedOn w:val="a"/>
    <w:next w:val="a"/>
    <w:link w:val="ae"/>
    <w:uiPriority w:val="30"/>
    <w:qFormat/>
    <w:rsid w:val="00FA234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FA2342"/>
    <w:rPr>
      <w:b/>
      <w:bCs/>
      <w:i/>
      <w:iCs/>
      <w:color w:val="4F81BD" w:themeColor="accent1"/>
    </w:rPr>
  </w:style>
  <w:style w:type="character" w:styleId="af">
    <w:name w:val="Subtle Emphasis"/>
    <w:basedOn w:val="a0"/>
    <w:uiPriority w:val="19"/>
    <w:qFormat/>
    <w:rsid w:val="00FA2342"/>
    <w:rPr>
      <w:i/>
      <w:iCs/>
      <w:color w:val="808080" w:themeColor="text1" w:themeTint="7F"/>
    </w:rPr>
  </w:style>
  <w:style w:type="character" w:styleId="af0">
    <w:name w:val="Intense Emphasis"/>
    <w:basedOn w:val="a0"/>
    <w:uiPriority w:val="21"/>
    <w:qFormat/>
    <w:rsid w:val="00FA2342"/>
    <w:rPr>
      <w:b/>
      <w:bCs/>
      <w:i/>
      <w:iCs/>
      <w:color w:val="4F81BD" w:themeColor="accent1"/>
    </w:rPr>
  </w:style>
  <w:style w:type="character" w:styleId="af1">
    <w:name w:val="Subtle Reference"/>
    <w:basedOn w:val="a0"/>
    <w:uiPriority w:val="31"/>
    <w:qFormat/>
    <w:rsid w:val="00FA2342"/>
    <w:rPr>
      <w:smallCaps/>
      <w:color w:val="C0504D" w:themeColor="accent2"/>
      <w:u w:val="single"/>
    </w:rPr>
  </w:style>
  <w:style w:type="character" w:styleId="af2">
    <w:name w:val="Intense Reference"/>
    <w:basedOn w:val="a0"/>
    <w:uiPriority w:val="32"/>
    <w:qFormat/>
    <w:rsid w:val="00FA2342"/>
    <w:rPr>
      <w:b/>
      <w:bCs/>
      <w:smallCaps/>
      <w:color w:val="C0504D" w:themeColor="accent2"/>
      <w:spacing w:val="5"/>
      <w:u w:val="single"/>
    </w:rPr>
  </w:style>
  <w:style w:type="character" w:styleId="af3">
    <w:name w:val="Book Title"/>
    <w:basedOn w:val="a0"/>
    <w:uiPriority w:val="33"/>
    <w:qFormat/>
    <w:rsid w:val="00FA2342"/>
    <w:rPr>
      <w:b/>
      <w:bCs/>
      <w:smallCaps/>
      <w:spacing w:val="5"/>
    </w:rPr>
  </w:style>
  <w:style w:type="paragraph" w:styleId="af4">
    <w:name w:val="TOC Heading"/>
    <w:basedOn w:val="1"/>
    <w:next w:val="a"/>
    <w:uiPriority w:val="39"/>
    <w:semiHidden/>
    <w:unhideWhenUsed/>
    <w:qFormat/>
    <w:rsid w:val="00FA2342"/>
    <w:pPr>
      <w:outlineLvl w:val="9"/>
    </w:pPr>
  </w:style>
  <w:style w:type="paragraph" w:customStyle="1" w:styleId="11">
    <w:name w:val="Без интервала1"/>
    <w:link w:val="NoSpacingChar"/>
    <w:qFormat/>
    <w:rsid w:val="00FA2342"/>
    <w:pPr>
      <w:tabs>
        <w:tab w:val="left" w:pos="708"/>
      </w:tabs>
      <w:suppressAutoHyphens/>
      <w:spacing w:line="100" w:lineRule="atLeast"/>
    </w:pPr>
    <w:rPr>
      <w:rFonts w:eastAsia="Times New Roman" w:cs="Calibri"/>
      <w:lang w:val="ru-RU" w:eastAsia="ru-RU" w:bidi="ar-SA"/>
    </w:rPr>
  </w:style>
  <w:style w:type="character" w:customStyle="1" w:styleId="NoSpacingChar">
    <w:name w:val="No Spacing Char"/>
    <w:link w:val="11"/>
    <w:locked/>
    <w:rsid w:val="00FA2342"/>
    <w:rPr>
      <w:rFonts w:eastAsia="Times New Roman" w:cs="Calibri"/>
      <w:lang w:val="ru-RU" w:eastAsia="ru-RU" w:bidi="ar-SA"/>
    </w:rPr>
  </w:style>
  <w:style w:type="paragraph" w:customStyle="1" w:styleId="12">
    <w:name w:val="Абзац списка1"/>
    <w:basedOn w:val="a"/>
    <w:uiPriority w:val="34"/>
    <w:qFormat/>
    <w:rsid w:val="00FA2342"/>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2020-06-27T17:03:00Z</dcterms:created>
  <dcterms:modified xsi:type="dcterms:W3CDTF">2020-06-27T17:03:00Z</dcterms:modified>
</cp:coreProperties>
</file>