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514" w:rsidRDefault="00184514" w:rsidP="007D3072">
      <w:pPr>
        <w:ind w:left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Обобщение опыта. Статья</w:t>
      </w:r>
    </w:p>
    <w:p w:rsidR="007D3072" w:rsidRDefault="001670C7" w:rsidP="007D3072">
      <w:pPr>
        <w:ind w:left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 Казакова Оксана Ивановна</w:t>
      </w:r>
    </w:p>
    <w:p w:rsidR="001670C7" w:rsidRPr="00794C68" w:rsidRDefault="001670C7" w:rsidP="007D3072">
      <w:pPr>
        <w:ind w:left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МАДОУ №43 детский сад «Светлячок»</w:t>
      </w:r>
    </w:p>
    <w:p w:rsidR="007D3072" w:rsidRPr="00794C68" w:rsidRDefault="007D3072" w:rsidP="007D3072">
      <w:pPr>
        <w:ind w:left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D3072" w:rsidRPr="00794C68" w:rsidRDefault="007D3072" w:rsidP="007D30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184514">
        <w:rPr>
          <w:rFonts w:ascii="Times New Roman" w:hAnsi="Times New Roman" w:cs="Times New Roman"/>
          <w:b/>
          <w:sz w:val="28"/>
          <w:szCs w:val="28"/>
        </w:rPr>
        <w:t>Организация коррекции эмоционально-личностных проблем детей старшего дошкольного возраста с использованием песочной терапии</w:t>
      </w:r>
      <w:r w:rsidRPr="00794C68">
        <w:rPr>
          <w:rFonts w:ascii="Times New Roman" w:hAnsi="Times New Roman" w:cs="Times New Roman"/>
          <w:b/>
          <w:sz w:val="28"/>
          <w:szCs w:val="28"/>
        </w:rPr>
        <w:t>»</w:t>
      </w:r>
    </w:p>
    <w:p w:rsidR="007D3072" w:rsidRDefault="007D3072" w:rsidP="007D3072">
      <w:pPr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D3072" w:rsidRPr="000556B9" w:rsidRDefault="007D3072" w:rsidP="007D3072">
      <w:pPr>
        <w:pStyle w:val="a3"/>
        <w:spacing w:before="0" w:beforeAutospacing="0" w:after="0" w:afterAutospacing="0" w:line="360" w:lineRule="auto"/>
        <w:ind w:firstLine="709"/>
        <w:jc w:val="both"/>
      </w:pPr>
      <w:r w:rsidRPr="000556B9">
        <w:t xml:space="preserve">Проблема эмоционально-личностной сферы в развитии дошкольника сегодня весьма актуальна, именно эмоциональное развитие и воспитание является фундаментом, на котором закладывается и всю жизнь реконструируется здание человеческой личности. </w:t>
      </w:r>
    </w:p>
    <w:p w:rsidR="007D3072" w:rsidRPr="000556B9" w:rsidRDefault="007D3072" w:rsidP="007D3072">
      <w:pPr>
        <w:pStyle w:val="a3"/>
        <w:spacing w:before="0" w:beforeAutospacing="0" w:after="0" w:afterAutospacing="0" w:line="360" w:lineRule="auto"/>
        <w:ind w:firstLine="709"/>
        <w:jc w:val="both"/>
      </w:pPr>
      <w:r w:rsidRPr="000556B9">
        <w:t xml:space="preserve">Эмоции играют важную роль в жизни детей: помогают воспринимать действительность и реагировать на неё. Положительные переживания воодушевляют человека в его творческих поисках и смелых дерзаниях, а отрицательные тормозят процесс развития. </w:t>
      </w:r>
    </w:p>
    <w:p w:rsidR="007D3072" w:rsidRDefault="007D3072" w:rsidP="007D3072">
      <w:pPr>
        <w:pStyle w:val="c3"/>
        <w:spacing w:before="0" w:beforeAutospacing="0" w:after="0" w:afterAutospacing="0" w:line="360" w:lineRule="auto"/>
        <w:ind w:firstLine="709"/>
        <w:jc w:val="both"/>
      </w:pPr>
      <w:proofErr w:type="spellStart"/>
      <w:r w:rsidRPr="000556B9">
        <w:t>Л.С.Выготский</w:t>
      </w:r>
      <w:proofErr w:type="spellEnd"/>
      <w:r w:rsidRPr="000556B9">
        <w:t xml:space="preserve"> в 1926 году высказал до сих пор оставшуюся современную мысль: «почему-то в нашем обществе сложился односторонний взгляд на человеческую личность, и почему-то все понимают одарённость и талантливость применительно к интеллекту. Но можно не только талантливо мыслить, но и талант</w:t>
      </w:r>
      <w:r>
        <w:t>ливо чувствовать» [6, с. 17-20]</w:t>
      </w:r>
      <w:r w:rsidRPr="0033231D">
        <w:t>.</w:t>
      </w:r>
    </w:p>
    <w:p w:rsidR="007D3072" w:rsidRPr="00D96A89" w:rsidRDefault="007D3072" w:rsidP="007D3072">
      <w:pPr>
        <w:pStyle w:val="c3"/>
        <w:spacing w:before="0" w:beforeAutospacing="0" w:after="0" w:afterAutospacing="0" w:line="360" w:lineRule="auto"/>
        <w:ind w:firstLine="709"/>
        <w:jc w:val="both"/>
      </w:pPr>
      <w:proofErr w:type="gramStart"/>
      <w:r w:rsidRPr="00D96A89">
        <w:rPr>
          <w:rStyle w:val="c2"/>
        </w:rPr>
        <w:t xml:space="preserve">Многие психологи занимались исследованием развития эмоциональной сферы детей дошкольного возраста (Запорожец А.В., </w:t>
      </w:r>
      <w:proofErr w:type="spellStart"/>
      <w:r w:rsidRPr="00D96A89">
        <w:rPr>
          <w:rStyle w:val="c2"/>
        </w:rPr>
        <w:t>Неверович</w:t>
      </w:r>
      <w:proofErr w:type="spellEnd"/>
      <w:r w:rsidRPr="00D96A89">
        <w:rPr>
          <w:rStyle w:val="c2"/>
        </w:rPr>
        <w:t> Я. З., Кошелева А.Д., Кулагина И.Ю., Минаева В.М. и др.) По мнению А.В. Запорожца, в вопросе развития эмоциональной сферы детей очень важным является включение их в совместную с другими детьми и взрослыми деятельность.</w:t>
      </w:r>
      <w:proofErr w:type="gramEnd"/>
      <w:r w:rsidRPr="00D96A89">
        <w:rPr>
          <w:rStyle w:val="c2"/>
        </w:rPr>
        <w:t xml:space="preserve"> Эта деятельность позволяет ребенку пережить, прочувствовать ра</w:t>
      </w:r>
      <w:r>
        <w:rPr>
          <w:rStyle w:val="c2"/>
        </w:rPr>
        <w:t xml:space="preserve">зличные эмоциональные состояния </w:t>
      </w:r>
      <w:r>
        <w:t>[3, с. 11-13]</w:t>
      </w:r>
      <w:r w:rsidRPr="0033231D">
        <w:t>.</w:t>
      </w:r>
    </w:p>
    <w:p w:rsidR="007D3072" w:rsidRPr="000556B9" w:rsidRDefault="007D3072" w:rsidP="007D3072">
      <w:pPr>
        <w:pStyle w:val="a3"/>
        <w:spacing w:before="0" w:beforeAutospacing="0" w:after="0" w:afterAutospacing="0" w:line="360" w:lineRule="auto"/>
        <w:ind w:firstLine="709"/>
        <w:jc w:val="both"/>
      </w:pPr>
      <w:r w:rsidRPr="000556B9">
        <w:t>Психологи считают, что все изменения в познавательной деятельности, которые происходят на протяжении детства, необходимо связывать с глубокими изменениями в</w:t>
      </w:r>
      <w:r>
        <w:t xml:space="preserve"> эмоционально-личностной сфере </w:t>
      </w:r>
      <w:r w:rsidRPr="000556B9">
        <w:t>ребёнка.</w:t>
      </w:r>
    </w:p>
    <w:p w:rsidR="007D3072" w:rsidRPr="000556B9" w:rsidRDefault="007D3072" w:rsidP="007D3072">
      <w:pPr>
        <w:pStyle w:val="a3"/>
        <w:spacing w:before="0" w:beforeAutospacing="0" w:after="0" w:afterAutospacing="0" w:line="360" w:lineRule="auto"/>
        <w:ind w:firstLine="709"/>
        <w:jc w:val="both"/>
      </w:pPr>
      <w:r w:rsidRPr="000556B9">
        <w:t>Эмоции воздействуют на все психические процессы: восприятие, ощущение, память, внимание, мышление, воображение, а также на волевые процессы. Поэтому проблема развития эмоций, их роли в возникновении мотивов как регуляторов деятельности и поведения ребенка является одной из наиболее важных  проблем психологии и педагогики.</w:t>
      </w:r>
    </w:p>
    <w:p w:rsidR="007D3072" w:rsidRPr="000556B9" w:rsidRDefault="007D3072" w:rsidP="007D3072">
      <w:pPr>
        <w:pStyle w:val="a3"/>
        <w:spacing w:before="0" w:beforeAutospacing="0" w:after="0" w:afterAutospacing="0" w:line="360" w:lineRule="auto"/>
        <w:ind w:firstLine="709"/>
        <w:jc w:val="both"/>
      </w:pPr>
      <w:r w:rsidRPr="000556B9">
        <w:lastRenderedPageBreak/>
        <w:t xml:space="preserve">Итак, центральная психическая функция дошкольников - эмоциональная. С одной стороны, им необходимы яркие эмоциональные впечатления, а с другой стороны - игры, упражнения, которые помогают детям научиться управлять эмоциями, исправлять и их осознавать. </w:t>
      </w:r>
      <w:r w:rsidRPr="000556B9">
        <w:rPr>
          <w:b/>
        </w:rPr>
        <w:t>Если эта магистральная линия развития - линия развития эмоций - нарушается, нарушается и нормальный процесс личностного развития в целом.</w:t>
      </w:r>
      <w:r w:rsidRPr="000556B9">
        <w:t xml:space="preserve"> Поэтому формирование и коррекцию недостатков эмоционально-личностной сферы необходимо рассматривать в качестве одной из наиболее важных, приоритетных задач воспитания, развития ребенка. Реализация специфических возрастных возможностей психического развития происходит благодаря участию дошкольников в соответствующих возрасту видах деятельности.</w:t>
      </w:r>
    </w:p>
    <w:p w:rsidR="007D3072" w:rsidRPr="000556B9" w:rsidRDefault="007D3072" w:rsidP="007D3072">
      <w:pPr>
        <w:pStyle w:val="c3"/>
        <w:spacing w:before="0" w:beforeAutospacing="0" w:after="0" w:afterAutospacing="0" w:line="360" w:lineRule="auto"/>
        <w:ind w:firstLine="709"/>
        <w:jc w:val="both"/>
      </w:pPr>
      <w:r w:rsidRPr="000556B9">
        <w:rPr>
          <w:rStyle w:val="c2"/>
        </w:rPr>
        <w:t xml:space="preserve">Родители и педагоги нередко обращаются в психологическую службу нашего ДОУ за помощью,  сталкиваясь с  такими трудностями в поведении  детей, как частая смена настроения, повышенная раздражительность, плаксивость, утомляемость. Дети грызут ногти, крутят волосы, плохо засыпают, много и бесцельно двигаются. Велико число запросов по проблемам </w:t>
      </w:r>
      <w:proofErr w:type="spellStart"/>
      <w:r w:rsidRPr="000556B9">
        <w:rPr>
          <w:rStyle w:val="c2"/>
        </w:rPr>
        <w:t>гиперактивности</w:t>
      </w:r>
      <w:proofErr w:type="spellEnd"/>
      <w:r w:rsidRPr="000556B9">
        <w:rPr>
          <w:rStyle w:val="c2"/>
        </w:rPr>
        <w:t xml:space="preserve">, агрессивности, замкнутости, тревожности у дошкольников. Такие проявления у детей иногда приводят к возникновению конфликтов с другими детьми, трудностям в общении с родителями и педагогами. В целом, нельзя не отметить, что в последние годы увеличилось число детей с нарушениями </w:t>
      </w:r>
      <w:proofErr w:type="spellStart"/>
      <w:r w:rsidRPr="000556B9">
        <w:rPr>
          <w:rStyle w:val="c2"/>
        </w:rPr>
        <w:t>психоэмоционального</w:t>
      </w:r>
      <w:proofErr w:type="spellEnd"/>
      <w:r w:rsidRPr="000556B9">
        <w:rPr>
          <w:rStyle w:val="c2"/>
        </w:rPr>
        <w:t xml:space="preserve"> развития.</w:t>
      </w:r>
    </w:p>
    <w:p w:rsidR="007D3072" w:rsidRPr="000556B9" w:rsidRDefault="007D3072" w:rsidP="007D3072">
      <w:pPr>
        <w:pStyle w:val="c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0556B9">
        <w:rPr>
          <w:rStyle w:val="c2"/>
          <w:b/>
        </w:rPr>
        <w:t>Отсюда следует, что работа, направленная на развитие эмоционально-личностной сферы очень актуальна и важна.</w:t>
      </w:r>
    </w:p>
    <w:p w:rsidR="007D3072" w:rsidRPr="008E0310" w:rsidRDefault="007D3072" w:rsidP="007D3072">
      <w:pPr>
        <w:pStyle w:val="c3"/>
        <w:spacing w:before="0" w:beforeAutospacing="0" w:after="0" w:afterAutospacing="0" w:line="360" w:lineRule="auto"/>
        <w:ind w:firstLine="709"/>
        <w:jc w:val="both"/>
      </w:pPr>
      <w:r>
        <w:rPr>
          <w:rStyle w:val="c2"/>
        </w:rPr>
        <w:t xml:space="preserve">Работу с детьми старшего дошкольного возраста по развитию эмоционально-личностной сферы мы начали проводить с 2015-2018г. </w:t>
      </w:r>
      <w:r w:rsidRPr="000556B9">
        <w:rPr>
          <w:rStyle w:val="c2"/>
        </w:rPr>
        <w:t xml:space="preserve">Наблюдая за детьми ДОУ, их общением и поведением, работая с ними, мы поняли, что проблема заключается в том, что дети затрудняются выражать свое эмоциональное состояние социально приемлемым способом, рассказывать о своем внутреннем мире, зачастую им сложно понять, описать свое эмоциональное состояние и чувства других людей. В связи с этим дошкольники могут испытывать эмоционально-психологическое неблагополучие. К тому же, в дошкольном возрасте еще не сформирована способность </w:t>
      </w:r>
      <w:proofErr w:type="gramStart"/>
      <w:r w:rsidRPr="000556B9">
        <w:rPr>
          <w:rStyle w:val="c2"/>
        </w:rPr>
        <w:t>управлять</w:t>
      </w:r>
      <w:proofErr w:type="gramEnd"/>
      <w:r w:rsidRPr="000556B9">
        <w:rPr>
          <w:rStyle w:val="c2"/>
        </w:rPr>
        <w:t xml:space="preserve"> своими эмоциями и контролировать свое поведение. </w:t>
      </w:r>
      <w:r>
        <w:rPr>
          <w:rStyle w:val="c2"/>
        </w:rPr>
        <w:t xml:space="preserve">Так, еще  </w:t>
      </w:r>
      <w:r w:rsidRPr="008E0310">
        <w:rPr>
          <w:rStyle w:val="c2"/>
        </w:rPr>
        <w:t>В. С. Мухина, рассматривая проблему развития эмоциональной сферы ребенка, отмечала, что дошколь</w:t>
      </w:r>
      <w:r>
        <w:rPr>
          <w:rStyle w:val="c2"/>
        </w:rPr>
        <w:t xml:space="preserve">ник находится «в плену» эмоций </w:t>
      </w:r>
      <w:r>
        <w:t>[6, с. 21-23]</w:t>
      </w:r>
      <w:r w:rsidRPr="0033231D">
        <w:t>.</w:t>
      </w:r>
    </w:p>
    <w:p w:rsidR="007D3072" w:rsidRPr="000556B9" w:rsidRDefault="007D3072" w:rsidP="007D3072">
      <w:pPr>
        <w:pStyle w:val="c3"/>
        <w:spacing w:before="0" w:beforeAutospacing="0" w:after="0" w:afterAutospacing="0" w:line="360" w:lineRule="auto"/>
        <w:ind w:firstLine="709"/>
        <w:jc w:val="both"/>
        <w:rPr>
          <w:highlight w:val="yellow"/>
        </w:rPr>
      </w:pPr>
      <w:r w:rsidRPr="000556B9">
        <w:rPr>
          <w:rStyle w:val="c2"/>
        </w:rPr>
        <w:t>Мы пришли к выводу, что развитие и коррекция недос</w:t>
      </w:r>
      <w:r>
        <w:rPr>
          <w:rStyle w:val="c2"/>
        </w:rPr>
        <w:t xml:space="preserve">татков эмоционально-личностной </w:t>
      </w:r>
      <w:r w:rsidRPr="000556B9">
        <w:rPr>
          <w:rStyle w:val="c2"/>
        </w:rPr>
        <w:t xml:space="preserve">сферы,  необходимо рассматривать в качестве одного из наиболее важных направлений работы детского психолога. В связи с этим нами была запланирована и </w:t>
      </w:r>
      <w:r w:rsidRPr="000556B9">
        <w:rPr>
          <w:rStyle w:val="c2"/>
        </w:rPr>
        <w:lastRenderedPageBreak/>
        <w:t>проведена работа по развитию и коррекции эмоциональной сферы и профилактике возникновения эмоционального дискомфорта  у детей. Велась работа по трем направлениям: с детьми, родителями, педагогами.</w:t>
      </w:r>
    </w:p>
    <w:p w:rsidR="007D3072" w:rsidRPr="000556B9" w:rsidRDefault="007D3072" w:rsidP="007D3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5E90">
        <w:rPr>
          <w:rFonts w:ascii="Times New Roman" w:hAnsi="Times New Roman" w:cs="Times New Roman"/>
          <w:b/>
          <w:sz w:val="24"/>
          <w:szCs w:val="24"/>
        </w:rPr>
        <w:t>Целью</w:t>
      </w:r>
      <w:r w:rsidRPr="000556B9">
        <w:rPr>
          <w:rFonts w:ascii="Times New Roman" w:hAnsi="Times New Roman" w:cs="Times New Roman"/>
          <w:sz w:val="24"/>
          <w:szCs w:val="24"/>
        </w:rPr>
        <w:t xml:space="preserve"> нашей работы является – профилактика и коррекция эмоционального неблагополучия и обеспечение условий для развития эмоционально-личностной сферы дошкольника в ДОУ. Реализация поставленной цели проводилась по основным направлениям:</w:t>
      </w:r>
    </w:p>
    <w:p w:rsidR="007D3072" w:rsidRPr="000556B9" w:rsidRDefault="007D3072" w:rsidP="007D3072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rFonts w:cs="Times New Roman"/>
          <w:lang w:val="ru-RU"/>
        </w:rPr>
      </w:pPr>
      <w:r w:rsidRPr="000556B9">
        <w:rPr>
          <w:rFonts w:cs="Times New Roman"/>
          <w:lang w:val="ru-RU"/>
        </w:rPr>
        <w:t>психодиагностика;</w:t>
      </w:r>
    </w:p>
    <w:p w:rsidR="007D3072" w:rsidRPr="000556B9" w:rsidRDefault="007D3072" w:rsidP="007D3072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rFonts w:cs="Times New Roman"/>
          <w:lang w:val="ru-RU"/>
        </w:rPr>
      </w:pPr>
      <w:r w:rsidRPr="000556B9">
        <w:rPr>
          <w:rFonts w:cs="Times New Roman"/>
          <w:lang w:val="ru-RU"/>
        </w:rPr>
        <w:t>коррекционно-развивающая работа;</w:t>
      </w:r>
    </w:p>
    <w:p w:rsidR="007D3072" w:rsidRPr="000556B9" w:rsidRDefault="007D3072" w:rsidP="007D3072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rFonts w:cs="Times New Roman"/>
          <w:lang w:val="ru-RU"/>
        </w:rPr>
      </w:pPr>
      <w:r w:rsidRPr="000556B9">
        <w:rPr>
          <w:rFonts w:cs="Times New Roman"/>
          <w:lang w:val="ru-RU"/>
        </w:rPr>
        <w:t xml:space="preserve">психологическое консультирование; </w:t>
      </w:r>
    </w:p>
    <w:p w:rsidR="007D3072" w:rsidRPr="000556B9" w:rsidRDefault="007D3072" w:rsidP="007D3072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rFonts w:cs="Times New Roman"/>
          <w:lang w:val="ru-RU"/>
        </w:rPr>
      </w:pPr>
      <w:proofErr w:type="spellStart"/>
      <w:r w:rsidRPr="000556B9">
        <w:rPr>
          <w:rFonts w:cs="Times New Roman"/>
          <w:lang w:val="ru-RU"/>
        </w:rPr>
        <w:t>психопрофилактика</w:t>
      </w:r>
      <w:proofErr w:type="spellEnd"/>
      <w:r w:rsidRPr="000556B9">
        <w:rPr>
          <w:rFonts w:cs="Times New Roman"/>
          <w:lang w:val="ru-RU"/>
        </w:rPr>
        <w:t xml:space="preserve">. </w:t>
      </w:r>
    </w:p>
    <w:p w:rsidR="007D3072" w:rsidRPr="000556B9" w:rsidRDefault="007D3072" w:rsidP="007D3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56B9">
        <w:rPr>
          <w:rFonts w:ascii="Times New Roman" w:hAnsi="Times New Roman" w:cs="Times New Roman"/>
          <w:sz w:val="24"/>
          <w:szCs w:val="24"/>
        </w:rPr>
        <w:t>Психологическую работу со всеми участниками образовательного процесса (с детьми, родителями дошкольников и педагогами ДОУ) мы строили поэтапно:</w:t>
      </w:r>
    </w:p>
    <w:p w:rsidR="007D3072" w:rsidRPr="000556B9" w:rsidRDefault="007D3072" w:rsidP="007D3072">
      <w:pPr>
        <w:pStyle w:val="a4"/>
        <w:numPr>
          <w:ilvl w:val="0"/>
          <w:numId w:val="3"/>
        </w:numPr>
        <w:spacing w:line="360" w:lineRule="auto"/>
        <w:ind w:left="0" w:firstLine="709"/>
        <w:jc w:val="both"/>
        <w:rPr>
          <w:rFonts w:cs="Times New Roman"/>
          <w:lang w:val="ru-RU"/>
        </w:rPr>
      </w:pPr>
      <w:r w:rsidRPr="000556B9">
        <w:rPr>
          <w:rFonts w:cs="Times New Roman"/>
          <w:lang w:val="ru-RU"/>
        </w:rPr>
        <w:t>1 этап – диагностический;</w:t>
      </w:r>
    </w:p>
    <w:p w:rsidR="007D3072" w:rsidRPr="000556B9" w:rsidRDefault="007D3072" w:rsidP="007D3072">
      <w:pPr>
        <w:pStyle w:val="a4"/>
        <w:numPr>
          <w:ilvl w:val="0"/>
          <w:numId w:val="3"/>
        </w:numPr>
        <w:spacing w:line="360" w:lineRule="auto"/>
        <w:ind w:left="0" w:firstLine="709"/>
        <w:jc w:val="both"/>
        <w:rPr>
          <w:rFonts w:cs="Times New Roman"/>
          <w:lang w:val="ru-RU"/>
        </w:rPr>
      </w:pPr>
      <w:r w:rsidRPr="000556B9">
        <w:rPr>
          <w:rFonts w:cs="Times New Roman"/>
          <w:lang w:val="ru-RU"/>
        </w:rPr>
        <w:t>2 этап – планово – организационный;</w:t>
      </w:r>
    </w:p>
    <w:p w:rsidR="007D3072" w:rsidRPr="000556B9" w:rsidRDefault="007D3072" w:rsidP="007D3072">
      <w:pPr>
        <w:pStyle w:val="a4"/>
        <w:numPr>
          <w:ilvl w:val="0"/>
          <w:numId w:val="3"/>
        </w:numPr>
        <w:spacing w:line="360" w:lineRule="auto"/>
        <w:ind w:left="0" w:firstLine="709"/>
        <w:jc w:val="both"/>
        <w:rPr>
          <w:rFonts w:cs="Times New Roman"/>
          <w:lang w:val="ru-RU"/>
        </w:rPr>
      </w:pPr>
      <w:r w:rsidRPr="000556B9">
        <w:rPr>
          <w:rFonts w:cs="Times New Roman"/>
          <w:lang w:val="ru-RU"/>
        </w:rPr>
        <w:t>3 этап – коррекционный;</w:t>
      </w:r>
    </w:p>
    <w:p w:rsidR="007D3072" w:rsidRPr="000556B9" w:rsidRDefault="007D3072" w:rsidP="007D3072">
      <w:pPr>
        <w:pStyle w:val="a4"/>
        <w:numPr>
          <w:ilvl w:val="0"/>
          <w:numId w:val="3"/>
        </w:numPr>
        <w:spacing w:line="360" w:lineRule="auto"/>
        <w:ind w:left="0" w:firstLine="709"/>
        <w:jc w:val="both"/>
        <w:rPr>
          <w:rFonts w:cs="Times New Roman"/>
          <w:lang w:val="ru-RU"/>
        </w:rPr>
      </w:pPr>
      <w:r w:rsidRPr="000556B9">
        <w:rPr>
          <w:rFonts w:cs="Times New Roman"/>
          <w:lang w:val="ru-RU"/>
        </w:rPr>
        <w:t>4 этап – контрольный.</w:t>
      </w:r>
    </w:p>
    <w:p w:rsidR="007D3072" w:rsidRPr="000556B9" w:rsidRDefault="007D3072" w:rsidP="007D3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56B9">
        <w:rPr>
          <w:rFonts w:ascii="Times New Roman" w:hAnsi="Times New Roman" w:cs="Times New Roman"/>
          <w:sz w:val="24"/>
          <w:szCs w:val="24"/>
        </w:rPr>
        <w:t xml:space="preserve">На первом этапе мы выявили уровень развития эмоциональной </w:t>
      </w:r>
      <w:proofErr w:type="gramStart"/>
      <w:r w:rsidRPr="000556B9">
        <w:rPr>
          <w:rFonts w:ascii="Times New Roman" w:hAnsi="Times New Roman" w:cs="Times New Roman"/>
          <w:sz w:val="24"/>
          <w:szCs w:val="24"/>
        </w:rPr>
        <w:t>сферы</w:t>
      </w:r>
      <w:proofErr w:type="gramEnd"/>
      <w:r w:rsidRPr="000556B9">
        <w:rPr>
          <w:rFonts w:ascii="Times New Roman" w:hAnsi="Times New Roman" w:cs="Times New Roman"/>
          <w:sz w:val="24"/>
          <w:szCs w:val="24"/>
        </w:rPr>
        <w:t xml:space="preserve"> у детей старшего дошкольного возраста используя диагностические методики: </w:t>
      </w:r>
    </w:p>
    <w:p w:rsidR="007D3072" w:rsidRPr="000556B9" w:rsidRDefault="007D3072" w:rsidP="007D3072">
      <w:pPr>
        <w:widowControl w:val="0"/>
        <w:numPr>
          <w:ilvl w:val="0"/>
          <w:numId w:val="4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56B9">
        <w:rPr>
          <w:rFonts w:ascii="Times New Roman" w:hAnsi="Times New Roman" w:cs="Times New Roman"/>
          <w:sz w:val="24"/>
          <w:szCs w:val="24"/>
        </w:rPr>
        <w:t xml:space="preserve">Для выявления уровня тревожности - проективный тест тревожности </w:t>
      </w:r>
      <w:proofErr w:type="spellStart"/>
      <w:r w:rsidRPr="000556B9">
        <w:rPr>
          <w:rFonts w:ascii="Times New Roman" w:hAnsi="Times New Roman" w:cs="Times New Roman"/>
          <w:sz w:val="24"/>
          <w:szCs w:val="24"/>
        </w:rPr>
        <w:t>Р.Тэммл</w:t>
      </w:r>
      <w:proofErr w:type="spellEnd"/>
      <w:r w:rsidRPr="000556B9">
        <w:rPr>
          <w:rFonts w:ascii="Times New Roman" w:hAnsi="Times New Roman" w:cs="Times New Roman"/>
          <w:sz w:val="24"/>
          <w:szCs w:val="24"/>
        </w:rPr>
        <w:t xml:space="preserve">, М. </w:t>
      </w:r>
      <w:proofErr w:type="spellStart"/>
      <w:r w:rsidRPr="000556B9">
        <w:rPr>
          <w:rFonts w:ascii="Times New Roman" w:hAnsi="Times New Roman" w:cs="Times New Roman"/>
          <w:sz w:val="24"/>
          <w:szCs w:val="24"/>
        </w:rPr>
        <w:t>Дорки</w:t>
      </w:r>
      <w:proofErr w:type="spellEnd"/>
      <w:r w:rsidRPr="000556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6B9">
        <w:rPr>
          <w:rFonts w:ascii="Times New Roman" w:hAnsi="Times New Roman" w:cs="Times New Roman"/>
          <w:sz w:val="24"/>
          <w:szCs w:val="24"/>
        </w:rPr>
        <w:t>В.Амен</w:t>
      </w:r>
      <w:proofErr w:type="spellEnd"/>
      <w:r w:rsidRPr="000556B9">
        <w:rPr>
          <w:rFonts w:ascii="Times New Roman" w:hAnsi="Times New Roman" w:cs="Times New Roman"/>
          <w:sz w:val="24"/>
          <w:szCs w:val="24"/>
        </w:rPr>
        <w:t>, который помогает определить общий уровень тревожности ребенка.</w:t>
      </w:r>
    </w:p>
    <w:p w:rsidR="007D3072" w:rsidRPr="000556B9" w:rsidRDefault="007D3072" w:rsidP="007D3072">
      <w:pPr>
        <w:widowControl w:val="0"/>
        <w:numPr>
          <w:ilvl w:val="0"/>
          <w:numId w:val="4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56B9">
        <w:rPr>
          <w:rFonts w:ascii="Times New Roman" w:hAnsi="Times New Roman" w:cs="Times New Roman"/>
          <w:sz w:val="24"/>
          <w:szCs w:val="24"/>
        </w:rPr>
        <w:t>Для диагностики агрессивности рисуночная методика «Кактус».</w:t>
      </w:r>
    </w:p>
    <w:p w:rsidR="007D3072" w:rsidRPr="000556B9" w:rsidRDefault="007D3072" w:rsidP="007D3072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56B9">
        <w:rPr>
          <w:rFonts w:ascii="Times New Roman" w:hAnsi="Times New Roman" w:cs="Times New Roman"/>
          <w:sz w:val="24"/>
          <w:szCs w:val="24"/>
        </w:rPr>
        <w:t xml:space="preserve">В работе с родителями применили </w:t>
      </w:r>
      <w:proofErr w:type="spellStart"/>
      <w:r w:rsidRPr="000556B9">
        <w:rPr>
          <w:rFonts w:ascii="Times New Roman" w:hAnsi="Times New Roman" w:cs="Times New Roman"/>
          <w:sz w:val="24"/>
          <w:szCs w:val="24"/>
        </w:rPr>
        <w:t>опросник</w:t>
      </w:r>
      <w:proofErr w:type="spellEnd"/>
      <w:r w:rsidRPr="000556B9">
        <w:rPr>
          <w:rFonts w:ascii="Times New Roman" w:hAnsi="Times New Roman" w:cs="Times New Roman"/>
          <w:sz w:val="24"/>
          <w:szCs w:val="24"/>
        </w:rPr>
        <w:t xml:space="preserve"> «Взаимодействие родителя с ребенком» (ВВР) и выявили влияние семьи на развитие ребенка.</w:t>
      </w:r>
    </w:p>
    <w:p w:rsidR="007D3072" w:rsidRPr="000556B9" w:rsidRDefault="007D3072" w:rsidP="007D3072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56B9">
        <w:rPr>
          <w:rFonts w:ascii="Times New Roman" w:hAnsi="Times New Roman" w:cs="Times New Roman"/>
          <w:sz w:val="24"/>
          <w:szCs w:val="24"/>
        </w:rPr>
        <w:t xml:space="preserve">Используя </w:t>
      </w:r>
      <w:proofErr w:type="spellStart"/>
      <w:r w:rsidRPr="000556B9">
        <w:rPr>
          <w:rFonts w:ascii="Times New Roman" w:hAnsi="Times New Roman" w:cs="Times New Roman"/>
          <w:sz w:val="24"/>
          <w:szCs w:val="24"/>
        </w:rPr>
        <w:t>анкетирование</w:t>
      </w:r>
      <w:proofErr w:type="gramStart"/>
      <w:r w:rsidRPr="000556B9">
        <w:rPr>
          <w:rFonts w:ascii="Times New Roman" w:hAnsi="Times New Roman" w:cs="Times New Roman"/>
          <w:sz w:val="24"/>
          <w:szCs w:val="24"/>
        </w:rPr>
        <w:t>,о</w:t>
      </w:r>
      <w:proofErr w:type="gramEnd"/>
      <w:r w:rsidRPr="000556B9">
        <w:rPr>
          <w:rFonts w:ascii="Times New Roman" w:hAnsi="Times New Roman" w:cs="Times New Roman"/>
          <w:sz w:val="24"/>
          <w:szCs w:val="24"/>
        </w:rPr>
        <w:t>пределили</w:t>
      </w:r>
      <w:proofErr w:type="spellEnd"/>
      <w:r w:rsidRPr="000556B9">
        <w:rPr>
          <w:rFonts w:ascii="Times New Roman" w:hAnsi="Times New Roman" w:cs="Times New Roman"/>
          <w:sz w:val="24"/>
          <w:szCs w:val="24"/>
        </w:rPr>
        <w:t xml:space="preserve"> наличие или отсутствие синдрома эмоционального выгорания у педагогов.</w:t>
      </w:r>
    </w:p>
    <w:p w:rsidR="007D3072" w:rsidRPr="000556B9" w:rsidRDefault="007D3072" w:rsidP="007D3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56B9"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Pr="000556B9">
        <w:rPr>
          <w:rFonts w:ascii="Times New Roman" w:hAnsi="Times New Roman" w:cs="Times New Roman"/>
          <w:sz w:val="24"/>
          <w:szCs w:val="24"/>
        </w:rPr>
        <w:t>планово-организационном</w:t>
      </w:r>
      <w:proofErr w:type="gramEnd"/>
      <w:r w:rsidRPr="000556B9">
        <w:rPr>
          <w:rFonts w:ascii="Times New Roman" w:hAnsi="Times New Roman" w:cs="Times New Roman"/>
          <w:sz w:val="24"/>
          <w:szCs w:val="24"/>
        </w:rPr>
        <w:t xml:space="preserve"> и коррекци</w:t>
      </w:r>
      <w:r>
        <w:rPr>
          <w:rFonts w:ascii="Times New Roman" w:hAnsi="Times New Roman" w:cs="Times New Roman"/>
          <w:sz w:val="24"/>
          <w:szCs w:val="24"/>
        </w:rPr>
        <w:t xml:space="preserve">онно-развивающем </w:t>
      </w:r>
      <w:r w:rsidRPr="000556B9">
        <w:rPr>
          <w:rFonts w:ascii="Times New Roman" w:hAnsi="Times New Roman" w:cs="Times New Roman"/>
          <w:sz w:val="24"/>
          <w:szCs w:val="24"/>
        </w:rPr>
        <w:t xml:space="preserve">этапах нами была  проведена достаточно эффективная работа с родителями, где решались следующие </w:t>
      </w:r>
      <w:r w:rsidRPr="000556B9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7D3072" w:rsidRPr="000556B9" w:rsidRDefault="007D3072" w:rsidP="007D3072">
      <w:pPr>
        <w:pStyle w:val="a4"/>
        <w:numPr>
          <w:ilvl w:val="0"/>
          <w:numId w:val="5"/>
        </w:numPr>
        <w:spacing w:line="360" w:lineRule="auto"/>
        <w:ind w:left="0" w:firstLine="709"/>
        <w:jc w:val="both"/>
        <w:rPr>
          <w:rFonts w:cs="Times New Roman"/>
          <w:lang w:val="ru-RU"/>
        </w:rPr>
      </w:pPr>
      <w:r w:rsidRPr="000556B9">
        <w:rPr>
          <w:rFonts w:cs="Times New Roman"/>
          <w:lang w:val="ru-RU"/>
        </w:rPr>
        <w:t>формировать у родителей способность понимать эмоциональное состояние, переживания, личностные особенности своего ребенка;</w:t>
      </w:r>
    </w:p>
    <w:p w:rsidR="007D3072" w:rsidRPr="000556B9" w:rsidRDefault="007D3072" w:rsidP="007D3072">
      <w:pPr>
        <w:pStyle w:val="a4"/>
        <w:numPr>
          <w:ilvl w:val="0"/>
          <w:numId w:val="5"/>
        </w:numPr>
        <w:spacing w:line="360" w:lineRule="auto"/>
        <w:ind w:left="0" w:firstLine="709"/>
        <w:jc w:val="both"/>
        <w:rPr>
          <w:rFonts w:cs="Times New Roman"/>
          <w:lang w:val="ru-RU"/>
        </w:rPr>
      </w:pPr>
      <w:r w:rsidRPr="000556B9">
        <w:rPr>
          <w:rFonts w:cs="Times New Roman"/>
          <w:lang w:val="ru-RU"/>
        </w:rPr>
        <w:t>осуществлять психолого-педагогическое просвещение с целью повышения психологической грамотности родителей.</w:t>
      </w:r>
    </w:p>
    <w:p w:rsidR="007D3072" w:rsidRPr="00D96A89" w:rsidRDefault="007D3072" w:rsidP="007D3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56B9">
        <w:rPr>
          <w:rFonts w:ascii="Times New Roman" w:hAnsi="Times New Roman" w:cs="Times New Roman"/>
          <w:sz w:val="24"/>
          <w:szCs w:val="24"/>
        </w:rPr>
        <w:lastRenderedPageBreak/>
        <w:t xml:space="preserve">Взаимодействие с родителями по интересующим их вопросам проходит в виде индивидуальных консультаций, опросов,  тематических выступлений  на родительских собраниях, практических занятий, семинаров - тренингов, круглых столов с применением </w:t>
      </w:r>
      <w:proofErr w:type="spellStart"/>
      <w:r w:rsidRPr="000556B9">
        <w:rPr>
          <w:rFonts w:ascii="Times New Roman" w:hAnsi="Times New Roman" w:cs="Times New Roman"/>
          <w:sz w:val="24"/>
          <w:szCs w:val="24"/>
        </w:rPr>
        <w:t>ИКТ</w:t>
      </w:r>
      <w:r w:rsidRPr="00D96A8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96A89">
        <w:rPr>
          <w:rFonts w:ascii="Times New Roman" w:hAnsi="Times New Roman" w:cs="Times New Roman"/>
          <w:sz w:val="24"/>
          <w:szCs w:val="24"/>
        </w:rPr>
        <w:t xml:space="preserve">  темы</w:t>
      </w:r>
      <w:proofErr w:type="gramStart"/>
      <w:r w:rsidRPr="00D96A89">
        <w:rPr>
          <w:rFonts w:ascii="Times New Roman" w:hAnsi="Times New Roman" w:cs="Times New Roman"/>
          <w:sz w:val="24"/>
          <w:szCs w:val="24"/>
        </w:rPr>
        <w:t>:«</w:t>
      </w:r>
      <w:proofErr w:type="gramEnd"/>
      <w:r w:rsidRPr="00D96A89">
        <w:rPr>
          <w:rFonts w:ascii="Times New Roman" w:hAnsi="Times New Roman" w:cs="Times New Roman"/>
          <w:sz w:val="24"/>
          <w:szCs w:val="24"/>
        </w:rPr>
        <w:t>Эмоциональное развитие ребёнка», «Что вас тревожит в собственном ребёнке?» и т. д.</w:t>
      </w:r>
    </w:p>
    <w:p w:rsidR="007D3072" w:rsidRPr="000556B9" w:rsidRDefault="007D3072" w:rsidP="007D3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56B9">
        <w:rPr>
          <w:rFonts w:ascii="Times New Roman" w:hAnsi="Times New Roman" w:cs="Times New Roman"/>
          <w:b/>
          <w:sz w:val="24"/>
          <w:szCs w:val="24"/>
        </w:rPr>
        <w:t>Целью</w:t>
      </w:r>
      <w:r w:rsidRPr="000556B9">
        <w:rPr>
          <w:rFonts w:ascii="Times New Roman" w:hAnsi="Times New Roman" w:cs="Times New Roman"/>
          <w:sz w:val="24"/>
          <w:szCs w:val="24"/>
        </w:rPr>
        <w:t xml:space="preserve"> нашей работы с педагогами является: повышение уровня компетентности педаг</w:t>
      </w:r>
      <w:r>
        <w:rPr>
          <w:rFonts w:ascii="Times New Roman" w:hAnsi="Times New Roman" w:cs="Times New Roman"/>
          <w:sz w:val="24"/>
          <w:szCs w:val="24"/>
        </w:rPr>
        <w:t xml:space="preserve">огов  по  развитию эмоционально </w:t>
      </w:r>
      <w:proofErr w:type="gramStart"/>
      <w:r w:rsidRPr="000556B9">
        <w:rPr>
          <w:rFonts w:ascii="Times New Roman" w:hAnsi="Times New Roman" w:cs="Times New Roman"/>
          <w:sz w:val="24"/>
          <w:szCs w:val="24"/>
        </w:rPr>
        <w:t>-л</w:t>
      </w:r>
      <w:proofErr w:type="gramEnd"/>
      <w:r w:rsidRPr="000556B9">
        <w:rPr>
          <w:rFonts w:ascii="Times New Roman" w:hAnsi="Times New Roman" w:cs="Times New Roman"/>
          <w:sz w:val="24"/>
          <w:szCs w:val="24"/>
        </w:rPr>
        <w:t xml:space="preserve">ичностной сферы  дошкольников. В соответствии с этой целью мы выделили следующие </w:t>
      </w:r>
      <w:r w:rsidRPr="000556B9">
        <w:rPr>
          <w:rFonts w:ascii="Times New Roman" w:hAnsi="Times New Roman" w:cs="Times New Roman"/>
          <w:b/>
          <w:sz w:val="24"/>
          <w:szCs w:val="24"/>
        </w:rPr>
        <w:t>задачи</w:t>
      </w:r>
      <w:r w:rsidRPr="000556B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D3072" w:rsidRPr="000556B9" w:rsidRDefault="007D3072" w:rsidP="007D3072">
      <w:pPr>
        <w:pStyle w:val="a4"/>
        <w:numPr>
          <w:ilvl w:val="0"/>
          <w:numId w:val="6"/>
        </w:numPr>
        <w:spacing w:line="360" w:lineRule="auto"/>
        <w:ind w:left="0" w:firstLine="709"/>
        <w:jc w:val="both"/>
        <w:rPr>
          <w:rFonts w:cs="Times New Roman"/>
          <w:lang w:val="ru-RU"/>
        </w:rPr>
      </w:pPr>
      <w:r w:rsidRPr="000556B9">
        <w:rPr>
          <w:rFonts w:cs="Times New Roman"/>
          <w:lang w:val="ru-RU"/>
        </w:rPr>
        <w:t>формировать у педагогов способность понимать эмоциональное состояние, переживания, личностные особенности проблемных детей;</w:t>
      </w:r>
    </w:p>
    <w:p w:rsidR="007D3072" w:rsidRPr="000556B9" w:rsidRDefault="007D3072" w:rsidP="007D3072">
      <w:pPr>
        <w:pStyle w:val="a4"/>
        <w:numPr>
          <w:ilvl w:val="0"/>
          <w:numId w:val="6"/>
        </w:numPr>
        <w:spacing w:line="360" w:lineRule="auto"/>
        <w:ind w:left="0" w:firstLine="709"/>
        <w:jc w:val="both"/>
        <w:rPr>
          <w:rFonts w:cs="Times New Roman"/>
          <w:lang w:val="ru-RU"/>
        </w:rPr>
      </w:pPr>
      <w:r w:rsidRPr="000556B9">
        <w:rPr>
          <w:rFonts w:cs="Times New Roman"/>
          <w:lang w:val="ru-RU"/>
        </w:rPr>
        <w:t>развивать у воспитателей умение взаимодействовать  с данной категорией детей обеспечивая их эмоциональное благополучие.</w:t>
      </w:r>
    </w:p>
    <w:p w:rsidR="007D3072" w:rsidRPr="00D96A89" w:rsidRDefault="007D3072" w:rsidP="007D3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56B9">
        <w:rPr>
          <w:rFonts w:ascii="Times New Roman" w:hAnsi="Times New Roman" w:cs="Times New Roman"/>
          <w:sz w:val="24"/>
          <w:szCs w:val="24"/>
        </w:rPr>
        <w:t xml:space="preserve">В рамках повышения психологической и педагогической компетентности педагогов в ДОУ мы ежегодно планируем и проводим: консультации, беседы, круглые столы,  практические занятия, семинары-практикумы  по проблемам педагогического </w:t>
      </w:r>
      <w:r w:rsidRPr="00D96A89">
        <w:rPr>
          <w:rFonts w:ascii="Times New Roman" w:hAnsi="Times New Roman" w:cs="Times New Roman"/>
          <w:sz w:val="24"/>
          <w:szCs w:val="24"/>
        </w:rPr>
        <w:t>общения: «Проблема эмоционального выгорания педагогов», «Как помочь эмоциональным детям?»</w:t>
      </w:r>
      <w:r>
        <w:rPr>
          <w:rFonts w:ascii="Times New Roman" w:hAnsi="Times New Roman" w:cs="Times New Roman"/>
          <w:sz w:val="24"/>
          <w:szCs w:val="24"/>
        </w:rPr>
        <w:t xml:space="preserve"> и т. д</w:t>
      </w:r>
      <w:r w:rsidRPr="00D96A89">
        <w:rPr>
          <w:rFonts w:ascii="Times New Roman" w:hAnsi="Times New Roman" w:cs="Times New Roman"/>
          <w:sz w:val="24"/>
          <w:szCs w:val="24"/>
        </w:rPr>
        <w:t>.</w:t>
      </w:r>
    </w:p>
    <w:p w:rsidR="007D3072" w:rsidRPr="00515E19" w:rsidRDefault="007D3072" w:rsidP="007D307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E19">
        <w:rPr>
          <w:rStyle w:val="c2"/>
          <w:rFonts w:ascii="Times New Roman" w:hAnsi="Times New Roman" w:cs="Times New Roman"/>
          <w:sz w:val="24"/>
          <w:szCs w:val="24"/>
        </w:rPr>
        <w:t xml:space="preserve">Для детей старшего дошкольного возраста нами была разработана комплексная система коррекционно-развивающих занятий направленных на развитие эмоциональной сферы личности ребенка </w:t>
      </w:r>
      <w:r w:rsidRPr="00515E19">
        <w:rPr>
          <w:rFonts w:ascii="Times New Roman" w:hAnsi="Times New Roman" w:cs="Times New Roman"/>
          <w:sz w:val="24"/>
          <w:szCs w:val="24"/>
        </w:rPr>
        <w:t xml:space="preserve">через использование метода песочной терапии и </w:t>
      </w:r>
      <w:proofErr w:type="spellStart"/>
      <w:r w:rsidRPr="00515E19">
        <w:rPr>
          <w:rFonts w:ascii="Times New Roman" w:hAnsi="Times New Roman" w:cs="Times New Roman"/>
          <w:sz w:val="24"/>
          <w:szCs w:val="24"/>
        </w:rPr>
        <w:t>игротерапии</w:t>
      </w:r>
      <w:proofErr w:type="spellEnd"/>
      <w:r w:rsidRPr="00515E19">
        <w:rPr>
          <w:rFonts w:ascii="Times New Roman" w:hAnsi="Times New Roman" w:cs="Times New Roman"/>
          <w:sz w:val="24"/>
          <w:szCs w:val="24"/>
        </w:rPr>
        <w:t xml:space="preserve"> (игры и упражнения на эмоции и эмоциональный контакт; коммуникативные игры, дидактические игры).</w:t>
      </w:r>
    </w:p>
    <w:p w:rsidR="007D3072" w:rsidRPr="000556B9" w:rsidRDefault="007D3072" w:rsidP="007D3072">
      <w:pPr>
        <w:pStyle w:val="a3"/>
        <w:spacing w:before="0" w:beforeAutospacing="0" w:after="0" w:afterAutospacing="0" w:line="360" w:lineRule="auto"/>
        <w:ind w:firstLine="709"/>
        <w:jc w:val="both"/>
      </w:pPr>
      <w:r>
        <w:rPr>
          <w:color w:val="000000"/>
        </w:rPr>
        <w:t>При работе с песком, в</w:t>
      </w:r>
      <w:r w:rsidRPr="00570451">
        <w:rPr>
          <w:color w:val="000000"/>
        </w:rPr>
        <w:t xml:space="preserve"> основе каждого занятия лежит игровой сюжет, занятия построены в виде необычных сказочных путешествий, открывающих для детей нечто новое, меняющих их представление о себе, о мире, о своих отношениях с окружающими людьми</w:t>
      </w:r>
    </w:p>
    <w:p w:rsidR="007D3072" w:rsidRPr="000556B9" w:rsidRDefault="007D3072" w:rsidP="007D3072">
      <w:pPr>
        <w:pStyle w:val="a3"/>
        <w:spacing w:before="0" w:beforeAutospacing="0" w:after="0" w:afterAutospacing="0" w:line="360" w:lineRule="auto"/>
        <w:ind w:firstLine="709"/>
        <w:jc w:val="both"/>
      </w:pPr>
      <w:r w:rsidRPr="000556B9">
        <w:t xml:space="preserve">Таким </w:t>
      </w:r>
      <w:proofErr w:type="gramStart"/>
      <w:r w:rsidRPr="000556B9">
        <w:t>образом</w:t>
      </w:r>
      <w:proofErr w:type="gramEnd"/>
      <w:r w:rsidRPr="000556B9">
        <w:t xml:space="preserve"> комплекс методических приемов с одной стороны обеспечил формирование психологического здоровья, а с другой обеспечил формирование основных новообразований.</w:t>
      </w:r>
    </w:p>
    <w:p w:rsidR="007D3072" w:rsidRPr="000556B9" w:rsidRDefault="007D3072" w:rsidP="007D3072">
      <w:pPr>
        <w:pStyle w:val="a3"/>
        <w:spacing w:before="0" w:beforeAutospacing="0" w:after="0" w:afterAutospacing="0" w:line="360" w:lineRule="auto"/>
        <w:ind w:firstLine="709"/>
        <w:jc w:val="both"/>
      </w:pPr>
      <w:r w:rsidRPr="000556B9">
        <w:t xml:space="preserve"> Для эффективной психологической поддержки детей использовались как индивидуальные, так и групповые формы работы.</w:t>
      </w:r>
    </w:p>
    <w:p w:rsidR="007D3072" w:rsidRPr="000556B9" w:rsidRDefault="007D3072" w:rsidP="007D3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56B9">
        <w:rPr>
          <w:rFonts w:ascii="Times New Roman" w:hAnsi="Times New Roman" w:cs="Times New Roman"/>
          <w:sz w:val="24"/>
          <w:szCs w:val="24"/>
        </w:rPr>
        <w:t>В своей работе мы используем ме</w:t>
      </w:r>
      <w:r>
        <w:rPr>
          <w:rFonts w:ascii="Times New Roman" w:hAnsi="Times New Roman" w:cs="Times New Roman"/>
          <w:sz w:val="24"/>
          <w:szCs w:val="24"/>
        </w:rPr>
        <w:t>тодические разработки, программ</w:t>
      </w:r>
      <w:r w:rsidRPr="000556B9">
        <w:rPr>
          <w:rFonts w:ascii="Times New Roman" w:hAnsi="Times New Roman" w:cs="Times New Roman"/>
          <w:sz w:val="24"/>
          <w:szCs w:val="24"/>
        </w:rPr>
        <w:t>, пособия та</w:t>
      </w:r>
      <w:r>
        <w:rPr>
          <w:rFonts w:ascii="Times New Roman" w:hAnsi="Times New Roman" w:cs="Times New Roman"/>
          <w:sz w:val="24"/>
          <w:szCs w:val="24"/>
        </w:rPr>
        <w:t xml:space="preserve">ких авторов как </w:t>
      </w:r>
      <w:proofErr w:type="spellStart"/>
      <w:r>
        <w:rPr>
          <w:rFonts w:ascii="Times New Roman" w:hAnsi="Times New Roman" w:cs="Times New Roman"/>
          <w:sz w:val="24"/>
          <w:szCs w:val="24"/>
        </w:rPr>
        <w:t>Епачинцева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 Ю</w:t>
      </w:r>
      <w:r w:rsidRPr="000556B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0556B9">
        <w:rPr>
          <w:rFonts w:ascii="Times New Roman" w:hAnsi="Times New Roman" w:cs="Times New Roman"/>
          <w:sz w:val="24"/>
          <w:szCs w:val="24"/>
        </w:rPr>
        <w:t>Зинкевич-Евстигнеева</w:t>
      </w:r>
      <w:proofErr w:type="spellEnd"/>
      <w:r w:rsidRPr="000556B9">
        <w:rPr>
          <w:rFonts w:ascii="Times New Roman" w:hAnsi="Times New Roman" w:cs="Times New Roman"/>
          <w:sz w:val="24"/>
          <w:szCs w:val="24"/>
        </w:rPr>
        <w:t xml:space="preserve"> Т. Д.,   </w:t>
      </w:r>
      <w:proofErr w:type="spellStart"/>
      <w:r w:rsidRPr="000556B9">
        <w:rPr>
          <w:rFonts w:ascii="Times New Roman" w:hAnsi="Times New Roman" w:cs="Times New Roman"/>
          <w:sz w:val="24"/>
          <w:szCs w:val="24"/>
        </w:rPr>
        <w:t>Алябьевой</w:t>
      </w:r>
      <w:proofErr w:type="spellEnd"/>
      <w:r w:rsidRPr="000556B9">
        <w:rPr>
          <w:rFonts w:ascii="Times New Roman" w:hAnsi="Times New Roman" w:cs="Times New Roman"/>
          <w:sz w:val="24"/>
          <w:szCs w:val="24"/>
        </w:rPr>
        <w:t xml:space="preserve"> Г.А.. </w:t>
      </w:r>
      <w:proofErr w:type="spellStart"/>
      <w:r w:rsidRPr="000556B9">
        <w:rPr>
          <w:rFonts w:ascii="Times New Roman" w:hAnsi="Times New Roman" w:cs="Times New Roman"/>
          <w:sz w:val="24"/>
          <w:szCs w:val="24"/>
        </w:rPr>
        <w:t>Сакович</w:t>
      </w:r>
      <w:proofErr w:type="spellEnd"/>
      <w:r w:rsidRPr="000556B9">
        <w:rPr>
          <w:rFonts w:ascii="Times New Roman" w:hAnsi="Times New Roman" w:cs="Times New Roman"/>
          <w:sz w:val="24"/>
          <w:szCs w:val="24"/>
        </w:rPr>
        <w:t xml:space="preserve"> Н. А., </w:t>
      </w:r>
      <w:proofErr w:type="spellStart"/>
      <w:r w:rsidRPr="000556B9">
        <w:rPr>
          <w:rFonts w:ascii="Times New Roman" w:hAnsi="Times New Roman" w:cs="Times New Roman"/>
          <w:sz w:val="24"/>
          <w:szCs w:val="24"/>
        </w:rPr>
        <w:t>Конаныхина</w:t>
      </w:r>
      <w:proofErr w:type="spellEnd"/>
      <w:r w:rsidRPr="000556B9">
        <w:rPr>
          <w:rFonts w:ascii="Times New Roman" w:hAnsi="Times New Roman" w:cs="Times New Roman"/>
          <w:sz w:val="24"/>
          <w:szCs w:val="24"/>
        </w:rPr>
        <w:t xml:space="preserve"> Е. Ю.,  </w:t>
      </w:r>
      <w:proofErr w:type="spellStart"/>
      <w:r w:rsidRPr="000556B9">
        <w:rPr>
          <w:rFonts w:ascii="Times New Roman" w:hAnsi="Times New Roman" w:cs="Times New Roman"/>
          <w:sz w:val="24"/>
          <w:szCs w:val="24"/>
        </w:rPr>
        <w:t>Хухлаевой</w:t>
      </w:r>
      <w:proofErr w:type="spellEnd"/>
      <w:r w:rsidRPr="000556B9">
        <w:rPr>
          <w:rFonts w:ascii="Times New Roman" w:hAnsi="Times New Roman" w:cs="Times New Roman"/>
          <w:sz w:val="24"/>
          <w:szCs w:val="24"/>
        </w:rPr>
        <w:t xml:space="preserve"> О.В., а также адаптированную программу «Тропинка к своему Я» по развитию коммуникативных и эмоционально-личностных качеств детей.</w:t>
      </w:r>
    </w:p>
    <w:p w:rsidR="007D3072" w:rsidRDefault="007D3072" w:rsidP="007D3072">
      <w:pPr>
        <w:pStyle w:val="a3"/>
        <w:spacing w:before="0" w:beforeAutospacing="0" w:after="0" w:afterAutospacing="0" w:line="360" w:lineRule="auto"/>
        <w:ind w:firstLine="709"/>
        <w:jc w:val="both"/>
      </w:pPr>
      <w:r w:rsidRPr="000556B9">
        <w:lastRenderedPageBreak/>
        <w:t xml:space="preserve">На коррекционно-развивающем этапе мы вводим ребенка в сложный мир человеческих эмоций, помогаем прожить определенное эмоциональное состояние, объясняя  им простую истину - человеку нужны и важны все чувства и эмоции для того, чтобы он адекватно  оценивал себя и окружающих в различных жизненных ситуациях. </w:t>
      </w:r>
      <w:r>
        <w:t xml:space="preserve"> Вся индивидуальная коррекционная работа</w:t>
      </w:r>
      <w:r w:rsidRPr="000556B9">
        <w:t xml:space="preserve"> с детьми </w:t>
      </w:r>
      <w:r>
        <w:t xml:space="preserve">в ДОУ строится нами </w:t>
      </w:r>
      <w:r w:rsidRPr="000556B9">
        <w:t xml:space="preserve">в соответствии с индивидуальными </w:t>
      </w:r>
      <w:r>
        <w:t xml:space="preserve"> особенностями  каждого ребёнка. </w:t>
      </w:r>
    </w:p>
    <w:p w:rsidR="007D3072" w:rsidRPr="00515E19" w:rsidRDefault="007D3072" w:rsidP="007D3072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>
        <w:t xml:space="preserve">В работе с детьми мы решали </w:t>
      </w:r>
      <w:r w:rsidRPr="000556B9">
        <w:t xml:space="preserve">следующие </w:t>
      </w:r>
      <w:r w:rsidRPr="00515E19">
        <w:rPr>
          <w:b/>
        </w:rPr>
        <w:t>задачи:</w:t>
      </w:r>
    </w:p>
    <w:p w:rsidR="007D3072" w:rsidRPr="000556B9" w:rsidRDefault="007D3072" w:rsidP="007D307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</w:pPr>
      <w:proofErr w:type="gramStart"/>
      <w:r w:rsidRPr="000556B9">
        <w:t>познакомить детей с эмоциями: радость, обида, гнев, страх, удивление, грусть, злость, интерес;</w:t>
      </w:r>
      <w:proofErr w:type="gramEnd"/>
    </w:p>
    <w:p w:rsidR="007D3072" w:rsidRPr="000556B9" w:rsidRDefault="007D3072" w:rsidP="007D307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</w:pPr>
      <w:r>
        <w:t>научить детей</w:t>
      </w:r>
      <w:r w:rsidRPr="000556B9">
        <w:t xml:space="preserve"> различать эмоции по выражению лица людей и схематическим изображениям; </w:t>
      </w:r>
    </w:p>
    <w:p w:rsidR="007D3072" w:rsidRPr="000556B9" w:rsidRDefault="007D3072" w:rsidP="007D307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</w:pPr>
      <w:r w:rsidRPr="000556B9">
        <w:t>передавать заданное эмоциональное состояние, используя различные выразительные средства;</w:t>
      </w:r>
    </w:p>
    <w:p w:rsidR="007D3072" w:rsidRPr="000556B9" w:rsidRDefault="007D3072" w:rsidP="007D307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</w:pPr>
      <w:r w:rsidRPr="000556B9">
        <w:t xml:space="preserve">переключаться с одного эмоционального состояния в </w:t>
      </w:r>
      <w:proofErr w:type="gramStart"/>
      <w:r w:rsidRPr="000556B9">
        <w:t>противоположное</w:t>
      </w:r>
      <w:proofErr w:type="gramEnd"/>
      <w:r w:rsidRPr="000556B9">
        <w:t>;</w:t>
      </w:r>
    </w:p>
    <w:p w:rsidR="007D3072" w:rsidRPr="000556B9" w:rsidRDefault="007D3072" w:rsidP="007D307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</w:pPr>
      <w:r w:rsidRPr="000556B9">
        <w:t>развивать произвольное управление поведением, способность сопереживать, волевое усилие, сосредоточенность на определенной работе;</w:t>
      </w:r>
    </w:p>
    <w:p w:rsidR="007D3072" w:rsidRPr="000556B9" w:rsidRDefault="007D3072" w:rsidP="007D307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</w:pPr>
      <w:r w:rsidRPr="000556B9">
        <w:t>научить позитивным выходам злости, агрессии, страхов.</w:t>
      </w:r>
    </w:p>
    <w:p w:rsidR="007D3072" w:rsidRPr="000556B9" w:rsidRDefault="007D3072" w:rsidP="007D3072">
      <w:pPr>
        <w:pStyle w:val="a3"/>
        <w:spacing w:before="0" w:beforeAutospacing="0" w:after="0" w:afterAutospacing="0" w:line="360" w:lineRule="auto"/>
        <w:ind w:firstLine="709"/>
        <w:jc w:val="both"/>
      </w:pPr>
      <w:r w:rsidRPr="000556B9">
        <w:t>По завершению цикла развив</w:t>
      </w:r>
      <w:r>
        <w:t xml:space="preserve">ающих занятий мы </w:t>
      </w:r>
      <w:proofErr w:type="spellStart"/>
      <w:r>
        <w:t>провели</w:t>
      </w:r>
      <w:r w:rsidRPr="000556B9">
        <w:t>ср</w:t>
      </w:r>
      <w:r>
        <w:t>авнительный</w:t>
      </w:r>
      <w:proofErr w:type="spellEnd"/>
      <w:r>
        <w:t xml:space="preserve"> анализ результатов </w:t>
      </w:r>
      <w:proofErr w:type="spellStart"/>
      <w:r w:rsidRPr="000556B9">
        <w:t>работы</w:t>
      </w:r>
      <w:r>
        <w:t>на</w:t>
      </w:r>
      <w:proofErr w:type="spellEnd"/>
      <w:r>
        <w:t xml:space="preserve"> выявления уровня развития   эмоционально – личностной сферы</w:t>
      </w:r>
      <w:r w:rsidRPr="000556B9">
        <w:t xml:space="preserve"> детей</w:t>
      </w:r>
      <w:r>
        <w:t xml:space="preserve"> старшего дошкольного возраста. Выявили</w:t>
      </w:r>
      <w:r w:rsidRPr="000556B9">
        <w:t xml:space="preserve">, что у детей, прошедших весь цикл занятий, отмечается положительная динамика: снижение интенсивности проявления тревожности, нежелательных форм поведения, позитивная оценка себя, непринуждённое их поведение при общении </w:t>
      </w:r>
      <w:proofErr w:type="gramStart"/>
      <w:r w:rsidRPr="000556B9">
        <w:t>со</w:t>
      </w:r>
      <w:proofErr w:type="gramEnd"/>
      <w:r w:rsidRPr="000556B9">
        <w:t xml:space="preserve"> взрослыми и сверстниками. </w:t>
      </w:r>
    </w:p>
    <w:p w:rsidR="007D3072" w:rsidRPr="000556B9" w:rsidRDefault="007D3072" w:rsidP="007D3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56B9">
        <w:rPr>
          <w:rFonts w:ascii="Times New Roman" w:hAnsi="Times New Roman" w:cs="Times New Roman"/>
          <w:sz w:val="24"/>
          <w:szCs w:val="24"/>
        </w:rPr>
        <w:t>Таким образом, можно точно сказать, что развитие ребенка теснейшим образом связано с особенностями мира его чувств и переживаний. Эмоции, с одной стороны, являются “индикатором” состояния ребенка, с другой стороны - существенным образом влияют на его познавательные процессы и поведение, определяют направленность его внимания, особенности восприятия окружающего мира, логику суждений.</w:t>
      </w:r>
    </w:p>
    <w:p w:rsidR="007D3072" w:rsidRPr="006622B3" w:rsidRDefault="007D3072" w:rsidP="007D3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Проводимая нами</w:t>
      </w:r>
      <w:r w:rsidRPr="000556B9">
        <w:rPr>
          <w:rFonts w:ascii="Times New Roman" w:hAnsi="Times New Roman" w:cs="Times New Roman"/>
          <w:sz w:val="24"/>
          <w:szCs w:val="24"/>
        </w:rPr>
        <w:t xml:space="preserve"> психологическая работа с детьми</w:t>
      </w:r>
      <w:r>
        <w:rPr>
          <w:rFonts w:ascii="Times New Roman" w:hAnsi="Times New Roman" w:cs="Times New Roman"/>
          <w:sz w:val="24"/>
          <w:szCs w:val="24"/>
        </w:rPr>
        <w:t xml:space="preserve"> старшего дошкольного возраста по </w:t>
      </w:r>
      <w:r w:rsidRPr="000556B9">
        <w:rPr>
          <w:rFonts w:ascii="Times New Roman" w:hAnsi="Times New Roman" w:cs="Times New Roman"/>
          <w:sz w:val="24"/>
          <w:szCs w:val="24"/>
        </w:rPr>
        <w:t xml:space="preserve"> коррекции</w:t>
      </w:r>
      <w:r>
        <w:rPr>
          <w:rFonts w:ascii="Times New Roman" w:hAnsi="Times New Roman" w:cs="Times New Roman"/>
          <w:sz w:val="24"/>
          <w:szCs w:val="24"/>
        </w:rPr>
        <w:t xml:space="preserve"> эмоционально – личностной сферы</w:t>
      </w:r>
      <w:r w:rsidRPr="000556B9">
        <w:rPr>
          <w:rFonts w:ascii="Times New Roman" w:hAnsi="Times New Roman" w:cs="Times New Roman"/>
          <w:sz w:val="24"/>
          <w:szCs w:val="24"/>
        </w:rPr>
        <w:t xml:space="preserve"> получила положительную оценку со стороны родителей и воспитателей. По мнению родителей и педагогов, в результате прохождения курса занятий, дети стали увереннее в себе, активнее участвуют в играх и отвечают на вопросы </w:t>
      </w:r>
      <w:proofErr w:type="spellStart"/>
      <w:r w:rsidRPr="000556B9">
        <w:rPr>
          <w:rFonts w:ascii="Times New Roman" w:hAnsi="Times New Roman" w:cs="Times New Roman"/>
          <w:sz w:val="24"/>
          <w:szCs w:val="24"/>
        </w:rPr>
        <w:t>педагог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gramStart"/>
      <w:r>
        <w:rPr>
          <w:rFonts w:ascii="Times New Roman" w:hAnsi="Times New Roman" w:cs="Times New Roman"/>
          <w:sz w:val="24"/>
          <w:szCs w:val="24"/>
        </w:rPr>
        <w:t>.У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детей</w:t>
      </w:r>
      <w:r w:rsidRPr="006622B3">
        <w:rPr>
          <w:rFonts w:ascii="Times New Roman" w:hAnsi="Times New Roman" w:cs="Times New Roman"/>
          <w:sz w:val="24"/>
          <w:szCs w:val="24"/>
        </w:rPr>
        <w:t xml:space="preserve"> повысилась степень устойчивости и самостоятельности </w:t>
      </w:r>
      <w:proofErr w:type="spellStart"/>
      <w:r w:rsidRPr="006622B3">
        <w:rPr>
          <w:rFonts w:ascii="Times New Roman" w:hAnsi="Times New Roman" w:cs="Times New Roman"/>
          <w:sz w:val="24"/>
          <w:szCs w:val="24"/>
        </w:rPr>
        <w:t>эмпатийных</w:t>
      </w:r>
      <w:proofErr w:type="spellEnd"/>
      <w:r w:rsidRPr="006622B3">
        <w:rPr>
          <w:rFonts w:ascii="Times New Roman" w:hAnsi="Times New Roman" w:cs="Times New Roman"/>
          <w:sz w:val="24"/>
          <w:szCs w:val="24"/>
        </w:rPr>
        <w:t xml:space="preserve"> пр</w:t>
      </w:r>
      <w:r>
        <w:rPr>
          <w:rFonts w:ascii="Times New Roman" w:hAnsi="Times New Roman" w:cs="Times New Roman"/>
          <w:sz w:val="24"/>
          <w:szCs w:val="24"/>
        </w:rPr>
        <w:t>оявлений. Дети</w:t>
      </w:r>
      <w:r w:rsidRPr="006622B3">
        <w:rPr>
          <w:rFonts w:ascii="Times New Roman" w:hAnsi="Times New Roman" w:cs="Times New Roman"/>
          <w:sz w:val="24"/>
          <w:szCs w:val="24"/>
        </w:rPr>
        <w:t xml:space="preserve"> стали демонстрировать способность </w:t>
      </w:r>
      <w:r w:rsidRPr="006622B3">
        <w:rPr>
          <w:rFonts w:ascii="Times New Roman" w:hAnsi="Times New Roman" w:cs="Times New Roman"/>
          <w:sz w:val="24"/>
          <w:szCs w:val="24"/>
        </w:rPr>
        <w:lastRenderedPageBreak/>
        <w:t>изменять свое поведение, организовывать деятельность с учетом желаний</w:t>
      </w:r>
      <w:r>
        <w:rPr>
          <w:rFonts w:ascii="Times New Roman" w:hAnsi="Times New Roman" w:cs="Times New Roman"/>
          <w:sz w:val="24"/>
          <w:szCs w:val="24"/>
        </w:rPr>
        <w:t xml:space="preserve"> и потребностей другого ребенка.</w:t>
      </w:r>
    </w:p>
    <w:p w:rsidR="007D3072" w:rsidRDefault="007D3072" w:rsidP="007D3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Считаем</w:t>
      </w:r>
      <w:r w:rsidRPr="000556B9">
        <w:rPr>
          <w:rFonts w:ascii="Times New Roman" w:hAnsi="Times New Roman" w:cs="Times New Roman"/>
          <w:sz w:val="24"/>
          <w:szCs w:val="24"/>
        </w:rPr>
        <w:t>, что дальнейшая работа по развитию эмоциональной сферы, сохранению психического здоровья и предупреждения эмоциональных расстро</w:t>
      </w:r>
      <w:r>
        <w:rPr>
          <w:rFonts w:ascii="Times New Roman" w:hAnsi="Times New Roman" w:cs="Times New Roman"/>
          <w:sz w:val="24"/>
          <w:szCs w:val="24"/>
        </w:rPr>
        <w:t>йств у детей должна проводиться</w:t>
      </w:r>
      <w:r w:rsidRPr="000556B9">
        <w:rPr>
          <w:rFonts w:ascii="Times New Roman" w:hAnsi="Times New Roman" w:cs="Times New Roman"/>
          <w:sz w:val="24"/>
          <w:szCs w:val="24"/>
        </w:rPr>
        <w:t xml:space="preserve"> совместно: «родитель-ребёнок-педагог», так как данная проблема актуальна в настоящее время и требует комплексного подхода к решению задач.</w:t>
      </w:r>
    </w:p>
    <w:p w:rsidR="007D3072" w:rsidRDefault="007D3072" w:rsidP="007D3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3072" w:rsidRDefault="007D3072" w:rsidP="007D3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6B03" w:rsidRDefault="00186B03"/>
    <w:sectPr w:rsidR="00186B03" w:rsidSect="00186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04ABF"/>
    <w:multiLevelType w:val="hybridMultilevel"/>
    <w:tmpl w:val="76147E7E"/>
    <w:lvl w:ilvl="0" w:tplc="F052244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1B0C4678"/>
    <w:multiLevelType w:val="hybridMultilevel"/>
    <w:tmpl w:val="4828838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1DA86187"/>
    <w:multiLevelType w:val="hybridMultilevel"/>
    <w:tmpl w:val="9AC28B24"/>
    <w:lvl w:ilvl="0" w:tplc="F052244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36D25436"/>
    <w:multiLevelType w:val="hybridMultilevel"/>
    <w:tmpl w:val="BEB82AC4"/>
    <w:lvl w:ilvl="0" w:tplc="F052244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5F3E2184"/>
    <w:multiLevelType w:val="hybridMultilevel"/>
    <w:tmpl w:val="FA9CE156"/>
    <w:lvl w:ilvl="0" w:tplc="F052244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B413C34"/>
    <w:multiLevelType w:val="hybridMultilevel"/>
    <w:tmpl w:val="CC4C1F5E"/>
    <w:lvl w:ilvl="0" w:tplc="F052244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3072"/>
    <w:rsid w:val="001670C7"/>
    <w:rsid w:val="00184514"/>
    <w:rsid w:val="00186B03"/>
    <w:rsid w:val="00617A7D"/>
    <w:rsid w:val="007D3072"/>
    <w:rsid w:val="00CA37D9"/>
    <w:rsid w:val="00E1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-39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072"/>
    <w:pPr>
      <w:ind w:left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D3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D3072"/>
  </w:style>
  <w:style w:type="paragraph" w:customStyle="1" w:styleId="c3">
    <w:name w:val="c3"/>
    <w:basedOn w:val="a"/>
    <w:rsid w:val="007D3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D3072"/>
    <w:pPr>
      <w:widowControl w:val="0"/>
      <w:suppressAutoHyphens/>
      <w:spacing w:after="0" w:line="100" w:lineRule="atLeast"/>
      <w:ind w:left="720"/>
      <w:contextualSpacing/>
    </w:pPr>
    <w:rPr>
      <w:rFonts w:ascii="Times New Roman" w:eastAsia="Arial Unicode MS" w:hAnsi="Times New Roman" w:cs="Tahoma"/>
      <w:color w:val="000000"/>
      <w:kern w:val="2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1692</Words>
  <Characters>9648</Characters>
  <Application>Microsoft Office Word</Application>
  <DocSecurity>0</DocSecurity>
  <Lines>80</Lines>
  <Paragraphs>22</Paragraphs>
  <ScaleCrop>false</ScaleCrop>
  <Company/>
  <LinksUpToDate>false</LinksUpToDate>
  <CharactersWithSpaces>11318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oksana</cp:lastModifiedBy>
  <cp:revision>5</cp:revision>
  <dcterms:created xsi:type="dcterms:W3CDTF">2019-10-24T10:48:00Z</dcterms:created>
  <dcterms:modified xsi:type="dcterms:W3CDTF">2019-10-28T09:03:00Z</dcterms:modified>
</cp:coreProperties>
</file>