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E28" w:rsidRDefault="0050740D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br/>
      </w:r>
      <w:r w:rsidR="00786E28">
        <w:rPr>
          <w:rStyle w:val="c10"/>
          <w:b/>
          <w:bCs/>
          <w:color w:val="000000"/>
          <w:sz w:val="36"/>
          <w:szCs w:val="36"/>
        </w:rPr>
        <w:t>Муниципальное бюджетное дошкольное образовательное учреждение «Детский сад № 17»</w:t>
      </w: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50740D" w:rsidRDefault="0050740D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  <w:r>
        <w:rPr>
          <w:rStyle w:val="c10"/>
          <w:b/>
          <w:bCs/>
          <w:color w:val="000000"/>
          <w:sz w:val="36"/>
          <w:szCs w:val="36"/>
        </w:rPr>
        <w:t>Многофункциональное дидактическое пособие</w:t>
      </w: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50740D" w:rsidRP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52"/>
          <w:szCs w:val="52"/>
        </w:rPr>
      </w:pPr>
      <w:r>
        <w:rPr>
          <w:rStyle w:val="c10"/>
          <w:b/>
          <w:bCs/>
          <w:color w:val="000000"/>
          <w:sz w:val="36"/>
          <w:szCs w:val="36"/>
        </w:rPr>
        <w:t> </w:t>
      </w:r>
      <w:r w:rsidRPr="00786E28">
        <w:rPr>
          <w:rStyle w:val="c10"/>
          <w:b/>
          <w:bCs/>
          <w:color w:val="000000"/>
          <w:sz w:val="52"/>
          <w:szCs w:val="52"/>
        </w:rPr>
        <w:t xml:space="preserve">«Речевая </w:t>
      </w:r>
      <w:r w:rsidR="0050740D" w:rsidRPr="00786E28">
        <w:rPr>
          <w:rStyle w:val="c10"/>
          <w:b/>
          <w:bCs/>
          <w:color w:val="000000"/>
          <w:sz w:val="52"/>
          <w:szCs w:val="52"/>
        </w:rPr>
        <w:t>гусеница»</w:t>
      </w:r>
    </w:p>
    <w:p w:rsidR="0050740D" w:rsidRDefault="0050740D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50740D" w:rsidRDefault="0050740D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0279" w:rsidRDefault="00780279" w:rsidP="00780279">
      <w:pPr>
        <w:pStyle w:val="a3"/>
        <w:jc w:val="center"/>
      </w:pPr>
      <w:r>
        <w:rPr>
          <w:noProof/>
        </w:rPr>
        <w:drawing>
          <wp:inline distT="0" distB="0" distL="0" distR="0" wp14:anchorId="06427923" wp14:editId="006CB93B">
            <wp:extent cx="3808972" cy="1711062"/>
            <wp:effectExtent l="0" t="0" r="1270" b="3810"/>
            <wp:docPr id="1" name="Рисунок 1" descr="C:\Users\Почемучки\Desktop\Св.Вл\гусеница\CSH6nz2gP8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чемучки\Desktop\Св.Вл\гусеница\CSH6nz2gP8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344" cy="172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786E28" w:rsidRDefault="00786E28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50740D" w:rsidRDefault="0050740D" w:rsidP="0050740D">
      <w:pPr>
        <w:pStyle w:val="c23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36"/>
          <w:szCs w:val="36"/>
        </w:rPr>
      </w:pPr>
    </w:p>
    <w:p w:rsidR="0050740D" w:rsidRPr="00786E28" w:rsidRDefault="0050740D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  <w:r>
        <w:rPr>
          <w:rStyle w:val="c10"/>
          <w:bCs/>
          <w:color w:val="000000"/>
          <w:sz w:val="28"/>
          <w:szCs w:val="28"/>
        </w:rPr>
        <w:t xml:space="preserve">                                                     </w:t>
      </w:r>
      <w:r w:rsidRPr="00786E28">
        <w:rPr>
          <w:rStyle w:val="c10"/>
          <w:b/>
          <w:bCs/>
          <w:color w:val="000000"/>
          <w:sz w:val="28"/>
          <w:szCs w:val="28"/>
        </w:rPr>
        <w:t>Воспитатель высшей категории</w:t>
      </w:r>
    </w:p>
    <w:p w:rsidR="0050740D" w:rsidRDefault="0050740D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  <w:r w:rsidRPr="00786E28">
        <w:rPr>
          <w:rStyle w:val="c10"/>
          <w:b/>
          <w:bCs/>
          <w:color w:val="000000"/>
          <w:sz w:val="28"/>
          <w:szCs w:val="28"/>
        </w:rPr>
        <w:t xml:space="preserve">                                                 Кириенко С.В.</w:t>
      </w: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right"/>
        <w:rPr>
          <w:rStyle w:val="c10"/>
          <w:b/>
          <w:bCs/>
          <w:color w:val="000000"/>
          <w:sz w:val="28"/>
          <w:szCs w:val="28"/>
        </w:rPr>
      </w:pPr>
    </w:p>
    <w:p w:rsidR="00786E28" w:rsidRDefault="00786E28" w:rsidP="00780279">
      <w:pPr>
        <w:pStyle w:val="c23"/>
        <w:shd w:val="clear" w:color="auto" w:fill="FFFFFF"/>
        <w:spacing w:before="0" w:beforeAutospacing="0" w:after="0" w:afterAutospacing="0"/>
        <w:rPr>
          <w:rStyle w:val="c10"/>
          <w:b/>
          <w:bCs/>
          <w:color w:val="000000"/>
          <w:sz w:val="28"/>
          <w:szCs w:val="28"/>
        </w:rPr>
      </w:pPr>
    </w:p>
    <w:p w:rsidR="00786E28" w:rsidRPr="00786E28" w:rsidRDefault="00786E28" w:rsidP="00786E28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Style w:val="c10"/>
          <w:b/>
          <w:bCs/>
          <w:color w:val="000000"/>
          <w:sz w:val="28"/>
          <w:szCs w:val="28"/>
        </w:rPr>
        <w:t>Миасс 2024</w:t>
      </w:r>
    </w:p>
    <w:p w:rsidR="00AF16B2" w:rsidRDefault="00AF16B2" w:rsidP="0050740D"/>
    <w:p w:rsidR="00887A2F" w:rsidRPr="008207E5" w:rsidRDefault="006533CF" w:rsidP="00887A2F">
      <w:pPr>
        <w:pStyle w:val="a3"/>
        <w:shd w:val="clear" w:color="auto" w:fill="FFFFFF"/>
        <w:rPr>
          <w:color w:val="000000"/>
          <w:sz w:val="28"/>
          <w:szCs w:val="28"/>
        </w:rPr>
      </w:pPr>
      <w:r w:rsidRPr="008207E5">
        <w:rPr>
          <w:color w:val="000000"/>
          <w:sz w:val="28"/>
          <w:szCs w:val="28"/>
          <w:shd w:val="clear" w:color="auto" w:fill="FFFFFF"/>
        </w:rPr>
        <w:t xml:space="preserve">Работа </w:t>
      </w:r>
      <w:r w:rsidR="00887A2F" w:rsidRPr="008207E5">
        <w:rPr>
          <w:color w:val="000000"/>
          <w:sz w:val="28"/>
          <w:szCs w:val="28"/>
          <w:shd w:val="clear" w:color="auto" w:fill="FFFFFF"/>
        </w:rPr>
        <w:t xml:space="preserve">с детьми с ОВЗ </w:t>
      </w:r>
      <w:r w:rsidRPr="008207E5">
        <w:rPr>
          <w:color w:val="000000"/>
          <w:sz w:val="28"/>
          <w:szCs w:val="28"/>
          <w:shd w:val="clear" w:color="auto" w:fill="FFFFFF"/>
        </w:rPr>
        <w:t>предполагает создание особой предметной среды для эффективного коррекционно-образовательного процесса.</w:t>
      </w:r>
      <w:r w:rsidR="00887A2F" w:rsidRPr="008207E5">
        <w:rPr>
          <w:color w:val="000000"/>
          <w:sz w:val="28"/>
          <w:szCs w:val="28"/>
          <w:shd w:val="clear" w:color="auto" w:fill="FFFFFF"/>
        </w:rPr>
        <w:t xml:space="preserve"> </w:t>
      </w:r>
      <w:r w:rsidR="00887A2F" w:rsidRPr="008207E5">
        <w:rPr>
          <w:color w:val="000000"/>
          <w:sz w:val="28"/>
          <w:szCs w:val="28"/>
        </w:rPr>
        <w:t>Для оптимизации педагогического процесса мной было создано м</w:t>
      </w:r>
      <w:r w:rsidR="00887A2F" w:rsidRPr="008207E5">
        <w:rPr>
          <w:color w:val="111111"/>
          <w:sz w:val="28"/>
          <w:szCs w:val="28"/>
        </w:rPr>
        <w:t>ногофункциональное дидактическое пособие «Речевая гусеница</w:t>
      </w:r>
      <w:r w:rsidR="008207E5">
        <w:rPr>
          <w:color w:val="111111"/>
          <w:sz w:val="28"/>
          <w:szCs w:val="28"/>
        </w:rPr>
        <w:t>», которое помогает в развитии</w:t>
      </w:r>
      <w:r w:rsidR="00887A2F" w:rsidRPr="008207E5">
        <w:rPr>
          <w:color w:val="111111"/>
          <w:sz w:val="28"/>
          <w:szCs w:val="28"/>
        </w:rPr>
        <w:t xml:space="preserve"> речи и познавательных процессов у детей с ОВЗ.</w:t>
      </w:r>
    </w:p>
    <w:p w:rsidR="00590CA3" w:rsidRDefault="00887A2F" w:rsidP="00887A2F">
      <w:pPr>
        <w:pStyle w:val="a3"/>
        <w:shd w:val="clear" w:color="auto" w:fill="FFFFFF"/>
        <w:rPr>
          <w:color w:val="000000"/>
          <w:sz w:val="28"/>
          <w:szCs w:val="28"/>
        </w:rPr>
      </w:pPr>
      <w:r w:rsidRPr="008207E5">
        <w:rPr>
          <w:color w:val="000000"/>
          <w:sz w:val="28"/>
          <w:szCs w:val="28"/>
        </w:rPr>
        <w:t>Пособие «Речевая гусеница» - это обучающий инс</w:t>
      </w:r>
      <w:r w:rsidR="0032218E">
        <w:rPr>
          <w:color w:val="000000"/>
          <w:sz w:val="28"/>
          <w:szCs w:val="28"/>
        </w:rPr>
        <w:t xml:space="preserve">трумент с разнообразными </w:t>
      </w:r>
      <w:r w:rsidR="008207E5">
        <w:rPr>
          <w:color w:val="000000"/>
          <w:sz w:val="28"/>
          <w:szCs w:val="28"/>
        </w:rPr>
        <w:t>заданиями</w:t>
      </w:r>
      <w:r w:rsidR="00590CA3">
        <w:rPr>
          <w:color w:val="000000"/>
          <w:sz w:val="28"/>
          <w:szCs w:val="28"/>
        </w:rPr>
        <w:t>.</w:t>
      </w:r>
    </w:p>
    <w:p w:rsidR="00EF4F66" w:rsidRDefault="00EF4F66" w:rsidP="00887A2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Нозологическая группа: дети с ЗПР и РАС</w:t>
      </w:r>
    </w:p>
    <w:p w:rsidR="00EF4F66" w:rsidRPr="00EF4F66" w:rsidRDefault="00590CA3" w:rsidP="00EF4F6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 данного пособия:</w:t>
      </w:r>
      <w:r w:rsidR="00EF4F66">
        <w:rPr>
          <w:color w:val="000000"/>
          <w:sz w:val="28"/>
          <w:szCs w:val="28"/>
        </w:rPr>
        <w:t xml:space="preserve"> развитие</w:t>
      </w:r>
      <w:r w:rsidR="00EF4F66" w:rsidRPr="00EF4F66">
        <w:rPr>
          <w:color w:val="000000"/>
          <w:sz w:val="28"/>
          <w:szCs w:val="28"/>
        </w:rPr>
        <w:t xml:space="preserve"> всех сторон речи: фонетической, лексической и грамматической.</w:t>
      </w:r>
    </w:p>
    <w:p w:rsidR="0037509F" w:rsidRDefault="0037509F" w:rsidP="0037509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207E5">
        <w:rPr>
          <w:sz w:val="28"/>
          <w:szCs w:val="28"/>
        </w:rPr>
        <w:t>Данное пособие помогает решать коррекционно- развивающие задачи:</w:t>
      </w:r>
    </w:p>
    <w:p w:rsidR="0037509F" w:rsidRPr="008207E5" w:rsidRDefault="0037509F" w:rsidP="0037509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-закрепление навыков классификации;</w:t>
      </w:r>
    </w:p>
    <w:p w:rsidR="0037509F" w:rsidRPr="008207E5" w:rsidRDefault="0037509F" w:rsidP="003750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07E5">
        <w:rPr>
          <w:color w:val="000000"/>
          <w:sz w:val="28"/>
          <w:szCs w:val="28"/>
        </w:rPr>
        <w:t>- автоматизация и дифференциация звуков в словах, словосочетаниях и предложениях;</w:t>
      </w:r>
    </w:p>
    <w:p w:rsidR="0037509F" w:rsidRPr="008207E5" w:rsidRDefault="0037509F" w:rsidP="003750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07E5">
        <w:rPr>
          <w:color w:val="000000"/>
          <w:sz w:val="28"/>
          <w:szCs w:val="28"/>
        </w:rPr>
        <w:t>- развитие фонематического слуха, анализа, синтеза и представлений;</w:t>
      </w:r>
    </w:p>
    <w:p w:rsidR="0037509F" w:rsidRPr="008207E5" w:rsidRDefault="0037509F" w:rsidP="003750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07E5">
        <w:rPr>
          <w:color w:val="000000"/>
          <w:sz w:val="28"/>
          <w:szCs w:val="28"/>
        </w:rPr>
        <w:t xml:space="preserve">- развитие внимания, словесно-логического </w:t>
      </w:r>
      <w:r>
        <w:rPr>
          <w:color w:val="000000"/>
          <w:sz w:val="28"/>
          <w:szCs w:val="28"/>
        </w:rPr>
        <w:t xml:space="preserve">мышления, </w:t>
      </w:r>
      <w:proofErr w:type="spellStart"/>
      <w:r>
        <w:rPr>
          <w:color w:val="000000"/>
          <w:sz w:val="28"/>
          <w:szCs w:val="28"/>
        </w:rPr>
        <w:t>слухо</w:t>
      </w:r>
      <w:proofErr w:type="spellEnd"/>
      <w:r>
        <w:rPr>
          <w:color w:val="000000"/>
          <w:sz w:val="28"/>
          <w:szCs w:val="28"/>
        </w:rPr>
        <w:t xml:space="preserve"> - речевой памяти, </w:t>
      </w:r>
      <w:r w:rsidRPr="008207E5">
        <w:rPr>
          <w:color w:val="000000"/>
          <w:sz w:val="28"/>
          <w:szCs w:val="28"/>
        </w:rPr>
        <w:t>сообразительности;</w:t>
      </w:r>
    </w:p>
    <w:p w:rsidR="0037509F" w:rsidRDefault="0037509F" w:rsidP="003750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развитие мелкой моторики;</w:t>
      </w:r>
    </w:p>
    <w:p w:rsidR="0037509F" w:rsidRPr="008207E5" w:rsidRDefault="0037509F" w:rsidP="003750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-развитие познавательной активности;</w:t>
      </w:r>
    </w:p>
    <w:p w:rsidR="0037509F" w:rsidRDefault="0037509F" w:rsidP="003750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обога</w:t>
      </w:r>
      <w:r w:rsidRPr="008207E5">
        <w:rPr>
          <w:color w:val="000000"/>
          <w:sz w:val="28"/>
          <w:szCs w:val="28"/>
        </w:rPr>
        <w:t>щение словаря</w:t>
      </w:r>
      <w:r>
        <w:rPr>
          <w:color w:val="000000"/>
          <w:sz w:val="28"/>
          <w:szCs w:val="28"/>
        </w:rPr>
        <w:t>;</w:t>
      </w:r>
    </w:p>
    <w:p w:rsidR="0037509F" w:rsidRDefault="0037509F" w:rsidP="003750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-развитие коммуникативных навыков общения: </w:t>
      </w:r>
    </w:p>
    <w:p w:rsidR="0037509F" w:rsidRDefault="0037509F" w:rsidP="00887A2F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085EE4" w:rsidRPr="00085EE4" w:rsidRDefault="00085EE4" w:rsidP="00085EE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 w:rsidRPr="00085EE4">
        <w:rPr>
          <w:color w:val="000000"/>
          <w:sz w:val="28"/>
          <w:szCs w:val="28"/>
        </w:rPr>
        <w:t>Пособие «Речевая гусеница» позволяет расширить коррекционно-образовательную деятельность и способ работы с детьми с ОВЗ.</w:t>
      </w:r>
    </w:p>
    <w:p w:rsidR="00887A2F" w:rsidRPr="008207E5" w:rsidRDefault="0032218E" w:rsidP="00887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пособие предназначено</w:t>
      </w:r>
      <w:r w:rsidR="00887A2F" w:rsidRPr="008207E5"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возраста. Игру можно использовать для организации индивидуальной, подгрупповой работы с детьми и в самостоятельной деятельности.</w:t>
      </w:r>
    </w:p>
    <w:p w:rsidR="00DA613D" w:rsidRPr="0037509F" w:rsidRDefault="00887A2F" w:rsidP="0037509F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207E5">
        <w:rPr>
          <w:sz w:val="28"/>
          <w:szCs w:val="28"/>
        </w:rPr>
        <w:t xml:space="preserve">Пособие «Речевая гусеница», представляющее собой </w:t>
      </w:r>
      <w:r w:rsidR="0032218E">
        <w:rPr>
          <w:sz w:val="28"/>
          <w:szCs w:val="28"/>
        </w:rPr>
        <w:t>изображение гусеницы, изготовле</w:t>
      </w:r>
      <w:r w:rsidRPr="008207E5">
        <w:rPr>
          <w:sz w:val="28"/>
          <w:szCs w:val="28"/>
        </w:rPr>
        <w:t>но из подручных ма</w:t>
      </w:r>
      <w:r w:rsidR="0032218E">
        <w:rPr>
          <w:sz w:val="28"/>
          <w:szCs w:val="28"/>
        </w:rPr>
        <w:t>териалов (картон, фетр, самоклея</w:t>
      </w:r>
      <w:r w:rsidR="00590CA3">
        <w:rPr>
          <w:sz w:val="28"/>
          <w:szCs w:val="28"/>
        </w:rPr>
        <w:t>щаяся пленка, клей</w:t>
      </w:r>
      <w:r w:rsidRPr="008207E5">
        <w:rPr>
          <w:sz w:val="28"/>
          <w:szCs w:val="28"/>
        </w:rPr>
        <w:t xml:space="preserve">), тематические карточки и схемы. </w:t>
      </w:r>
      <w:r w:rsidR="008207E5" w:rsidRPr="008207E5">
        <w:rPr>
          <w:sz w:val="28"/>
          <w:szCs w:val="28"/>
        </w:rPr>
        <w:t xml:space="preserve"> </w:t>
      </w:r>
    </w:p>
    <w:p w:rsidR="00DA613D" w:rsidRDefault="00DA613D" w:rsidP="00DA613D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8207E5" w:rsidRPr="008207E5" w:rsidRDefault="008207E5" w:rsidP="00887A2F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E5D45" w:rsidRDefault="008207E5" w:rsidP="001A7276">
      <w:pPr>
        <w:pStyle w:val="c2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6E5D45">
        <w:rPr>
          <w:b/>
          <w:sz w:val="32"/>
          <w:szCs w:val="32"/>
        </w:rPr>
        <w:t xml:space="preserve"> </w:t>
      </w:r>
      <w:r w:rsidR="006E5D45" w:rsidRPr="006E5D45">
        <w:rPr>
          <w:b/>
          <w:sz w:val="32"/>
          <w:szCs w:val="32"/>
        </w:rPr>
        <w:t>«Путаница»</w:t>
      </w:r>
    </w:p>
    <w:p w:rsidR="006E5D45" w:rsidRDefault="00221354" w:rsidP="006E5D45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7DB2"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  <w:shd w:val="clear" w:color="auto" w:fill="FFFFFF"/>
        </w:rPr>
        <w:t xml:space="preserve">формировать умение детей находить общий признак предметов </w:t>
      </w:r>
      <w:r w:rsidR="00BF2341">
        <w:rPr>
          <w:color w:val="000000"/>
          <w:sz w:val="28"/>
          <w:szCs w:val="28"/>
          <w:shd w:val="clear" w:color="auto" w:fill="FFFFFF"/>
        </w:rPr>
        <w:t xml:space="preserve">(классифицировать), </w:t>
      </w:r>
      <w:r>
        <w:rPr>
          <w:color w:val="000000"/>
          <w:sz w:val="28"/>
          <w:szCs w:val="28"/>
          <w:shd w:val="clear" w:color="auto" w:fill="FFFFFF"/>
        </w:rPr>
        <w:t>о</w:t>
      </w:r>
      <w:r w:rsidR="0032218E">
        <w:rPr>
          <w:color w:val="000000"/>
          <w:sz w:val="28"/>
          <w:szCs w:val="28"/>
          <w:shd w:val="clear" w:color="auto" w:fill="FFFFFF"/>
        </w:rPr>
        <w:t>бъеди</w:t>
      </w:r>
      <w:r w:rsidR="005D01A2">
        <w:rPr>
          <w:color w:val="000000"/>
          <w:sz w:val="28"/>
          <w:szCs w:val="28"/>
          <w:shd w:val="clear" w:color="auto" w:fill="FFFFFF"/>
        </w:rPr>
        <w:t xml:space="preserve">нять эти предметы в группы и </w:t>
      </w:r>
      <w:r w:rsidR="00786E28">
        <w:rPr>
          <w:color w:val="000000"/>
          <w:sz w:val="28"/>
          <w:szCs w:val="28"/>
          <w:shd w:val="clear" w:color="auto" w:fill="FFFFFF"/>
        </w:rPr>
        <w:t>называть,</w:t>
      </w:r>
      <w:r w:rsidR="005D01A2">
        <w:rPr>
          <w:color w:val="000000"/>
          <w:sz w:val="28"/>
          <w:szCs w:val="28"/>
          <w:shd w:val="clear" w:color="auto" w:fill="FFFFFF"/>
        </w:rPr>
        <w:t xml:space="preserve"> одним словом.</w:t>
      </w:r>
    </w:p>
    <w:p w:rsidR="006E5D45" w:rsidRDefault="006E5D45" w:rsidP="006E5D45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Оборудование: гусеница,</w:t>
      </w:r>
      <w:r w:rsidR="00221354">
        <w:rPr>
          <w:sz w:val="28"/>
          <w:szCs w:val="28"/>
        </w:rPr>
        <w:t xml:space="preserve"> карточки-картинки</w:t>
      </w:r>
      <w:r w:rsidR="005D01A2">
        <w:rPr>
          <w:sz w:val="28"/>
          <w:szCs w:val="28"/>
        </w:rPr>
        <w:t>.</w:t>
      </w:r>
    </w:p>
    <w:p w:rsidR="005D01A2" w:rsidRDefault="00786E28" w:rsidP="006E5D45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7DB2">
        <w:rPr>
          <w:b/>
          <w:sz w:val="28"/>
          <w:szCs w:val="28"/>
        </w:rPr>
        <w:t>Вариант 1</w:t>
      </w:r>
      <w:r>
        <w:rPr>
          <w:sz w:val="28"/>
          <w:szCs w:val="28"/>
        </w:rPr>
        <w:t xml:space="preserve">. </w:t>
      </w:r>
      <w:r w:rsidR="00DA6A7E">
        <w:rPr>
          <w:sz w:val="28"/>
          <w:szCs w:val="28"/>
        </w:rPr>
        <w:t xml:space="preserve"> </w:t>
      </w:r>
      <w:r>
        <w:rPr>
          <w:sz w:val="28"/>
          <w:szCs w:val="28"/>
        </w:rPr>
        <w:t>Обобщение. Выбрать картинки, относящиеся к одной лексической теме.</w:t>
      </w:r>
      <w:r w:rsidR="00DA6A7E">
        <w:rPr>
          <w:sz w:val="28"/>
          <w:szCs w:val="28"/>
        </w:rPr>
        <w:t xml:space="preserve"> </w:t>
      </w:r>
    </w:p>
    <w:p w:rsidR="008F603F" w:rsidRDefault="00786E28" w:rsidP="006E5D45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17DB2">
        <w:rPr>
          <w:b/>
          <w:sz w:val="28"/>
          <w:szCs w:val="28"/>
        </w:rPr>
        <w:lastRenderedPageBreak/>
        <w:t>В</w:t>
      </w:r>
      <w:r w:rsidR="008F603F" w:rsidRPr="00E17DB2">
        <w:rPr>
          <w:b/>
          <w:sz w:val="28"/>
          <w:szCs w:val="28"/>
        </w:rPr>
        <w:t>ариант</w:t>
      </w:r>
      <w:r w:rsidRPr="00E17DB2">
        <w:rPr>
          <w:b/>
          <w:sz w:val="28"/>
          <w:szCs w:val="28"/>
        </w:rPr>
        <w:t xml:space="preserve"> 2</w:t>
      </w:r>
      <w:r w:rsidR="008F603F" w:rsidRPr="00E17DB2">
        <w:rPr>
          <w:b/>
          <w:sz w:val="28"/>
          <w:szCs w:val="28"/>
        </w:rPr>
        <w:t>.</w:t>
      </w:r>
      <w:r w:rsidR="008F60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Исключение. Выбрать из 3 (4,5) предложенных картинок одну картинку, которая (лишняя) не относится к данной группе. Усложнить этот вариант игры, можно с помощью сопровождения своих действий речью, </w:t>
      </w:r>
      <w:proofErr w:type="spellStart"/>
      <w:r>
        <w:rPr>
          <w:sz w:val="28"/>
          <w:szCs w:val="28"/>
        </w:rPr>
        <w:t>т.е</w:t>
      </w:r>
      <w:proofErr w:type="spellEnd"/>
      <w:r>
        <w:rPr>
          <w:sz w:val="28"/>
          <w:szCs w:val="28"/>
        </w:rPr>
        <w:t xml:space="preserve"> эта картинка лишняя, потому что</w:t>
      </w:r>
      <w:r w:rsidR="00E17DB2">
        <w:rPr>
          <w:sz w:val="28"/>
          <w:szCs w:val="28"/>
        </w:rPr>
        <w:t>…</w:t>
      </w:r>
    </w:p>
    <w:p w:rsidR="0038722D" w:rsidRPr="006E5D45" w:rsidRDefault="0038722D" w:rsidP="006E5D45">
      <w:pPr>
        <w:pStyle w:val="c2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10B0C" w:rsidRPr="00710B0C" w:rsidRDefault="0038722D" w:rsidP="001A7276">
      <w:pPr>
        <w:pStyle w:val="c2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38722D">
        <w:rPr>
          <w:b/>
          <w:noProof/>
        </w:rPr>
        <w:drawing>
          <wp:inline distT="0" distB="0" distL="0" distR="0">
            <wp:extent cx="5514975" cy="2477430"/>
            <wp:effectExtent l="0" t="0" r="0" b="0"/>
            <wp:docPr id="2" name="Рисунок 2" descr="C:\Users\Почемучки\Desktop\Св.Вл\гусениц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чемучки\Desktop\Св.Вл\гусеница\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974" cy="2479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B0C" w:rsidRPr="00650A1E" w:rsidRDefault="00710B0C" w:rsidP="001A7276">
      <w:pPr>
        <w:pStyle w:val="c2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650A1E">
        <w:rPr>
          <w:b/>
          <w:sz w:val="32"/>
          <w:szCs w:val="32"/>
        </w:rPr>
        <w:t xml:space="preserve"> «Найди место звука в слове»</w:t>
      </w:r>
    </w:p>
    <w:p w:rsidR="00650A1E" w:rsidRPr="00E17DB2" w:rsidRDefault="00710B0C" w:rsidP="00710B0C">
      <w:pPr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E82EDD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="00E17DB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Развивать внимание,</w:t>
      </w:r>
      <w:r w:rsidRPr="00E17DB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3AB1" w:rsidRPr="00E17DB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зрительное и слуховое восприятие. </w:t>
      </w:r>
      <w:r w:rsidRPr="00E17DB2">
        <w:rPr>
          <w:rStyle w:val="c1"/>
          <w:rFonts w:ascii="Times New Roman" w:hAnsi="Times New Roman" w:cs="Times New Roman"/>
          <w:color w:val="000000"/>
          <w:sz w:val="28"/>
          <w:szCs w:val="28"/>
        </w:rPr>
        <w:t>Упражнять детей в нахождении места звука в слове (в начале, середине или конце).</w:t>
      </w:r>
    </w:p>
    <w:p w:rsidR="00434DD3" w:rsidRPr="00E17DB2" w:rsidRDefault="00434DD3" w:rsidP="00710B0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17DB2">
        <w:rPr>
          <w:rStyle w:val="c1"/>
          <w:rFonts w:ascii="Times New Roman" w:hAnsi="Times New Roman" w:cs="Times New Roman"/>
          <w:color w:val="000000"/>
          <w:sz w:val="28"/>
          <w:szCs w:val="28"/>
        </w:rPr>
        <w:t>Оборудование:</w:t>
      </w:r>
      <w:r w:rsidR="005D01A2" w:rsidRPr="00E17DB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гусеница,</w:t>
      </w:r>
      <w:r w:rsidRPr="00E17DB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схемы, предметные картинки.</w:t>
      </w:r>
    </w:p>
    <w:p w:rsidR="007C3AB1" w:rsidRDefault="004C6026" w:rsidP="00086694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Вариант игры:</w:t>
      </w:r>
      <w:r w:rsidR="00086694">
        <w:rPr>
          <w:rStyle w:val="c1"/>
          <w:color w:val="000000"/>
          <w:sz w:val="28"/>
          <w:szCs w:val="28"/>
        </w:rPr>
        <w:t xml:space="preserve"> </w:t>
      </w:r>
      <w:r w:rsidR="00086694">
        <w:rPr>
          <w:sz w:val="28"/>
          <w:szCs w:val="28"/>
        </w:rPr>
        <w:t>Педагог выкладывает букву и схему определения места звука в слове (начало, середина</w:t>
      </w:r>
      <w:r w:rsidR="007C3AB1" w:rsidRPr="00E17DB2">
        <w:rPr>
          <w:sz w:val="28"/>
          <w:szCs w:val="28"/>
        </w:rPr>
        <w:t xml:space="preserve">, </w:t>
      </w:r>
      <w:r w:rsidR="00086694">
        <w:rPr>
          <w:sz w:val="28"/>
          <w:szCs w:val="28"/>
        </w:rPr>
        <w:t>конец</w:t>
      </w:r>
      <w:r w:rsidR="007C3AB1" w:rsidRPr="00E17DB2">
        <w:rPr>
          <w:sz w:val="28"/>
          <w:szCs w:val="28"/>
        </w:rPr>
        <w:t xml:space="preserve"> слова). Детям предлагается из комплекта карточек «слова в картинках» подобрать слова на заданный звук в соответствии со схемой.</w:t>
      </w:r>
    </w:p>
    <w:p w:rsidR="0038722D" w:rsidRDefault="0038722D" w:rsidP="0038722D">
      <w:pPr>
        <w:pStyle w:val="c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8722D">
        <w:rPr>
          <w:noProof/>
          <w:sz w:val="28"/>
          <w:szCs w:val="28"/>
        </w:rPr>
        <w:drawing>
          <wp:inline distT="0" distB="0" distL="0" distR="0">
            <wp:extent cx="5429250" cy="2438919"/>
            <wp:effectExtent l="0" t="0" r="0" b="0"/>
            <wp:docPr id="3" name="Рисунок 3" descr="C:\Users\Почемучки\Desktop\Св.Вл\гусениц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чемучки\Desktop\Св.Вл\гусеница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921" cy="24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026" w:rsidRPr="00086694" w:rsidRDefault="004C6026" w:rsidP="00086694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34DD3" w:rsidRDefault="00434DD3" w:rsidP="00434DD3">
      <w:pPr>
        <w:pStyle w:val="c9"/>
        <w:shd w:val="clear" w:color="auto" w:fill="FFFFFF"/>
        <w:spacing w:before="0" w:beforeAutospacing="0" w:after="0" w:afterAutospacing="0"/>
        <w:jc w:val="center"/>
        <w:rPr>
          <w:rStyle w:val="c12"/>
          <w:b/>
          <w:color w:val="000000"/>
          <w:sz w:val="32"/>
          <w:szCs w:val="32"/>
        </w:rPr>
      </w:pPr>
      <w:r w:rsidRPr="00650A1E">
        <w:rPr>
          <w:rStyle w:val="c12"/>
          <w:b/>
          <w:color w:val="000000"/>
          <w:sz w:val="32"/>
          <w:szCs w:val="32"/>
        </w:rPr>
        <w:t> «В каком слове живёт звук»</w:t>
      </w:r>
    </w:p>
    <w:p w:rsidR="00434DD3" w:rsidRDefault="00434DD3" w:rsidP="00434DD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86694">
        <w:rPr>
          <w:rStyle w:val="c2"/>
          <w:b/>
          <w:color w:val="000000"/>
          <w:sz w:val="28"/>
          <w:szCs w:val="28"/>
          <w:u w:val="single"/>
        </w:rPr>
        <w:t>Цель</w:t>
      </w:r>
      <w:r w:rsidRPr="00086694">
        <w:rPr>
          <w:rStyle w:val="c2"/>
          <w:b/>
          <w:u w:val="single"/>
        </w:rPr>
        <w:t>:</w:t>
      </w:r>
      <w:r>
        <w:rPr>
          <w:rStyle w:val="c1"/>
          <w:color w:val="000000"/>
          <w:sz w:val="28"/>
          <w:szCs w:val="28"/>
        </w:rPr>
        <w:t xml:space="preserve"> дифференциация на слух звука в слове.</w:t>
      </w:r>
    </w:p>
    <w:p w:rsidR="00434DD3" w:rsidRDefault="00434DD3" w:rsidP="00434DD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  <w:u w:val="single"/>
        </w:rPr>
        <w:t>Оборудование</w:t>
      </w:r>
      <w:r>
        <w:rPr>
          <w:rStyle w:val="c1"/>
          <w:color w:val="000000"/>
          <w:sz w:val="28"/>
          <w:szCs w:val="28"/>
        </w:rPr>
        <w:t xml:space="preserve">: </w:t>
      </w:r>
      <w:r w:rsidR="005D01A2">
        <w:rPr>
          <w:rStyle w:val="c1"/>
          <w:color w:val="000000"/>
          <w:sz w:val="28"/>
          <w:szCs w:val="28"/>
        </w:rPr>
        <w:t xml:space="preserve">гусеница, </w:t>
      </w:r>
      <w:r>
        <w:rPr>
          <w:rStyle w:val="c1"/>
          <w:color w:val="000000"/>
          <w:sz w:val="28"/>
          <w:szCs w:val="28"/>
        </w:rPr>
        <w:t>предметные картинки с дифференцируемыми звуками.</w:t>
      </w:r>
    </w:p>
    <w:p w:rsidR="00434DD3" w:rsidRDefault="00086694" w:rsidP="00434DD3">
      <w:pPr>
        <w:pStyle w:val="c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086694">
        <w:rPr>
          <w:rStyle w:val="c2"/>
          <w:b/>
          <w:color w:val="000000"/>
          <w:sz w:val="28"/>
          <w:szCs w:val="28"/>
          <w:u w:val="single"/>
        </w:rPr>
        <w:t>Вариант игры</w:t>
      </w:r>
      <w:r>
        <w:rPr>
          <w:rStyle w:val="c2"/>
          <w:color w:val="000000"/>
          <w:sz w:val="28"/>
          <w:szCs w:val="28"/>
          <w:u w:val="single"/>
        </w:rPr>
        <w:t xml:space="preserve">. </w:t>
      </w:r>
      <w:r w:rsidR="00434DD3">
        <w:rPr>
          <w:rStyle w:val="c1"/>
          <w:color w:val="000000"/>
          <w:sz w:val="28"/>
          <w:szCs w:val="28"/>
        </w:rPr>
        <w:t xml:space="preserve">Педагог предлагает детям подобрать </w:t>
      </w:r>
      <w:r w:rsidR="00650A1E">
        <w:rPr>
          <w:rStyle w:val="c1"/>
          <w:color w:val="000000"/>
          <w:sz w:val="28"/>
          <w:szCs w:val="28"/>
        </w:rPr>
        <w:t>карточки, в которых живёт определённый звук.</w:t>
      </w:r>
    </w:p>
    <w:p w:rsidR="0038722D" w:rsidRDefault="0038722D" w:rsidP="0038722D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 w:rsidRPr="0038722D">
        <w:rPr>
          <w:rStyle w:val="c1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548004" cy="5661967"/>
            <wp:effectExtent l="5080" t="0" r="0" b="0"/>
            <wp:docPr id="4" name="Рисунок 4" descr="C:\Users\Почемучки\Desktop\Св.Вл\гусениц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чемучки\Desktop\Св.Вл\гусеница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55022" cy="567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A1E" w:rsidRDefault="00650A1E" w:rsidP="00650A1E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32"/>
          <w:szCs w:val="32"/>
        </w:rPr>
      </w:pPr>
      <w:r w:rsidRPr="00650A1E">
        <w:rPr>
          <w:rStyle w:val="c1"/>
          <w:b/>
          <w:color w:val="000000"/>
          <w:sz w:val="32"/>
          <w:szCs w:val="32"/>
        </w:rPr>
        <w:t>«Раздели на слоги»</w:t>
      </w:r>
    </w:p>
    <w:p w:rsidR="00650A1E" w:rsidRPr="00650A1E" w:rsidRDefault="00650A1E" w:rsidP="00650A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866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Цель.</w:t>
      </w:r>
      <w:r w:rsidRPr="00650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умения определять количество слогов в слове.</w:t>
      </w:r>
    </w:p>
    <w:p w:rsidR="00650A1E" w:rsidRPr="00650A1E" w:rsidRDefault="005D01A2" w:rsidP="00650A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гусеница, с</w:t>
      </w:r>
      <w:r w:rsidR="002B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логовые схемы и предметные картинки.</w:t>
      </w:r>
    </w:p>
    <w:p w:rsidR="00650A1E" w:rsidRDefault="00E17DB2" w:rsidP="00650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 игры.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называет слово и подбирает схему, соответствующую</w:t>
      </w:r>
      <w:r w:rsidR="00650A1E" w:rsidRPr="00650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оличеству слогов в данном слове. Если на слух ребенок затрудняется посчитать, тогда используем камушки, фишки и выкладываем на каждый слог</w:t>
      </w:r>
      <w:r w:rsidR="002B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E038C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50A1E" w:rsidRPr="00650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слов может быть произвольным и тематическим.</w:t>
      </w:r>
      <w:r w:rsidR="002B5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F05E2" w:rsidRDefault="005F05E2" w:rsidP="005F0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5E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48350" cy="2627188"/>
            <wp:effectExtent l="0" t="0" r="0" b="1905"/>
            <wp:docPr id="7" name="Рисунок 7" descr="C:\Users\Почемучки\Desktop\Св.Вл\гусениц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чемучки\Desktop\Св.Вл\гусеница\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113" cy="26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5E2" w:rsidRDefault="005F05E2" w:rsidP="005F05E2">
      <w:pPr>
        <w:pStyle w:val="a3"/>
        <w:jc w:val="center"/>
      </w:pPr>
      <w:r>
        <w:rPr>
          <w:noProof/>
        </w:rPr>
        <w:drawing>
          <wp:inline distT="0" distB="0" distL="0" distR="0" wp14:anchorId="30005559" wp14:editId="5A5C3FF6">
            <wp:extent cx="2639144" cy="5864765"/>
            <wp:effectExtent l="6667" t="0" r="0" b="0"/>
            <wp:docPr id="5" name="Рисунок 5" descr="C:\Users\Почемучки\Desktop\Св.Вл\гусеница\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чемучки\Desktop\Св.Вл\гусеница\4.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3224" cy="589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5E2" w:rsidRDefault="005F05E2" w:rsidP="005F05E2">
      <w:pPr>
        <w:pStyle w:val="a3"/>
      </w:pPr>
    </w:p>
    <w:p w:rsidR="005F05E2" w:rsidRPr="00DE038C" w:rsidRDefault="005F05E2" w:rsidP="00650A1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46068" w:rsidRDefault="00746068" w:rsidP="00746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4606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</w:t>
      </w:r>
      <w:r w:rsidR="008F6ED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Прятк</w:t>
      </w:r>
      <w:r w:rsidRPr="0074606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и»</w:t>
      </w:r>
    </w:p>
    <w:p w:rsidR="002B5DD0" w:rsidRPr="00E82EDD" w:rsidRDefault="00E82EDD" w:rsidP="00746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игры:</w:t>
      </w:r>
      <w:r w:rsid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6EDF"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 детей навыки правильного употребления предлогов в самостоятельной речи.</w:t>
      </w:r>
    </w:p>
    <w:p w:rsidR="008F6EDF" w:rsidRPr="00DE038C" w:rsidRDefault="008F6EDF" w:rsidP="00746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гусеница, карточки-схемы, карточки-картинки.</w:t>
      </w:r>
    </w:p>
    <w:p w:rsidR="008F6EDF" w:rsidRDefault="00E17DB2" w:rsidP="00746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2E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 игры</w:t>
      </w:r>
      <w:r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F6EDF"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</w:t>
      </w:r>
      <w:r w:rsidR="0032218E"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карточку-схему с предлогом, р</w:t>
      </w:r>
      <w:r w:rsidR="008F6EDF"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ебёнок подбирает и выкладывает подходящие</w:t>
      </w:r>
      <w:r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этой схеме</w:t>
      </w:r>
      <w:r w:rsidR="008F6EDF" w:rsidRPr="00DE0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картинки.</w:t>
      </w:r>
    </w:p>
    <w:p w:rsidR="005F05E2" w:rsidRPr="00DE038C" w:rsidRDefault="005F05E2" w:rsidP="005F0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5E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44059" cy="6097908"/>
            <wp:effectExtent l="0" t="635" r="0" b="0"/>
            <wp:docPr id="8" name="Рисунок 8" descr="C:\Users\Почемучки\Desktop\Св.Вл\гусениц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чемучки\Desktop\Св.Вл\гусеница\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47972" cy="6106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E13" w:rsidRDefault="00280E13" w:rsidP="0047035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32"/>
          <w:szCs w:val="32"/>
          <w:lang w:eastAsia="ru-RU"/>
        </w:rPr>
      </w:pPr>
    </w:p>
    <w:p w:rsidR="0047035C" w:rsidRPr="00E82EDD" w:rsidRDefault="0047035C" w:rsidP="004703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82ED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«Звуки твёрдые и мягкие»</w:t>
      </w:r>
    </w:p>
    <w:p w:rsidR="0047035C" w:rsidRPr="002B3ED8" w:rsidRDefault="0047035C" w:rsidP="00650A1E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2B3ED8">
        <w:rPr>
          <w:rStyle w:val="c1"/>
          <w:color w:val="000000"/>
          <w:sz w:val="28"/>
          <w:szCs w:val="28"/>
        </w:rPr>
        <w:t>Оборудование:</w:t>
      </w:r>
      <w:r w:rsidR="002B3ED8">
        <w:rPr>
          <w:rStyle w:val="c1"/>
          <w:color w:val="000000"/>
          <w:sz w:val="28"/>
          <w:szCs w:val="28"/>
        </w:rPr>
        <w:t xml:space="preserve"> гусеница, согласные синие</w:t>
      </w:r>
      <w:r w:rsidR="00F77424">
        <w:rPr>
          <w:rStyle w:val="c1"/>
          <w:color w:val="000000"/>
          <w:sz w:val="28"/>
          <w:szCs w:val="28"/>
        </w:rPr>
        <w:t xml:space="preserve"> (твёрдые) и зелёные (мягкие), п</w:t>
      </w:r>
      <w:r w:rsidR="002B3ED8">
        <w:rPr>
          <w:rStyle w:val="c1"/>
          <w:color w:val="000000"/>
          <w:sz w:val="28"/>
          <w:szCs w:val="28"/>
        </w:rPr>
        <w:t>редметные карточки.</w:t>
      </w:r>
    </w:p>
    <w:p w:rsidR="00F77424" w:rsidRDefault="00280E13" w:rsidP="005F05E2">
      <w:pPr>
        <w:pStyle w:val="a3"/>
        <w:shd w:val="clear" w:color="auto" w:fill="FFFFFF"/>
        <w:spacing w:before="0" w:beforeAutospacing="0" w:after="0" w:afterAutospacing="0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E82EDD">
        <w:rPr>
          <w:rStyle w:val="c1"/>
          <w:b/>
          <w:color w:val="000000"/>
          <w:sz w:val="28"/>
          <w:szCs w:val="28"/>
        </w:rPr>
        <w:t>Вариант</w:t>
      </w:r>
      <w:r w:rsidR="0047035C" w:rsidRPr="00E82EDD">
        <w:rPr>
          <w:rStyle w:val="c1"/>
          <w:b/>
          <w:color w:val="000000"/>
          <w:sz w:val="28"/>
          <w:szCs w:val="28"/>
        </w:rPr>
        <w:t xml:space="preserve"> игры:</w:t>
      </w:r>
      <w:r w:rsidR="002B3ED8" w:rsidRPr="002B3ED8">
        <w:rPr>
          <w:rFonts w:ascii="Arial" w:hAnsi="Arial" w:cs="Arial"/>
          <w:color w:val="222222"/>
          <w:sz w:val="26"/>
          <w:szCs w:val="26"/>
        </w:rPr>
        <w:t xml:space="preserve"> </w:t>
      </w:r>
      <w:r w:rsidR="002B3ED8" w:rsidRPr="00280E13">
        <w:rPr>
          <w:color w:val="222222"/>
          <w:sz w:val="28"/>
          <w:szCs w:val="28"/>
        </w:rPr>
        <w:t>Педагог предлагает ребенку согласные</w:t>
      </w:r>
      <w:r>
        <w:rPr>
          <w:color w:val="222222"/>
          <w:sz w:val="28"/>
          <w:szCs w:val="28"/>
        </w:rPr>
        <w:t xml:space="preserve"> буквы синего и зеленого цвета</w:t>
      </w:r>
      <w:r w:rsidR="002B3ED8" w:rsidRPr="00280E13">
        <w:rPr>
          <w:color w:val="222222"/>
          <w:sz w:val="28"/>
          <w:szCs w:val="28"/>
        </w:rPr>
        <w:t xml:space="preserve">, а </w:t>
      </w:r>
      <w:r w:rsidR="00E82EDD">
        <w:rPr>
          <w:color w:val="222222"/>
          <w:sz w:val="28"/>
          <w:szCs w:val="28"/>
        </w:rPr>
        <w:t>такж</w:t>
      </w:r>
      <w:r>
        <w:rPr>
          <w:color w:val="222222"/>
          <w:sz w:val="28"/>
          <w:szCs w:val="28"/>
        </w:rPr>
        <w:t>е</w:t>
      </w:r>
      <w:r w:rsidR="00E82EDD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 xml:space="preserve"> </w:t>
      </w:r>
      <w:r w:rsidR="002B3ED8" w:rsidRPr="00280E13">
        <w:rPr>
          <w:color w:val="222222"/>
          <w:sz w:val="28"/>
          <w:szCs w:val="28"/>
        </w:rPr>
        <w:t>предметные картинки</w:t>
      </w:r>
      <w:r w:rsidR="00E82EDD">
        <w:rPr>
          <w:color w:val="222222"/>
          <w:sz w:val="28"/>
          <w:szCs w:val="28"/>
        </w:rPr>
        <w:t>, которые соответствуют по твердости (мягкости) заданному звуку</w:t>
      </w:r>
      <w:r w:rsidR="002B3ED8" w:rsidRPr="00280E13">
        <w:rPr>
          <w:color w:val="222222"/>
          <w:sz w:val="28"/>
          <w:szCs w:val="28"/>
        </w:rPr>
        <w:t xml:space="preserve">. </w:t>
      </w:r>
      <w:r w:rsidR="00E82EDD">
        <w:rPr>
          <w:color w:val="222222"/>
          <w:sz w:val="28"/>
          <w:szCs w:val="28"/>
        </w:rPr>
        <w:t>Усложнить этот вариант игры можно предложив</w:t>
      </w:r>
      <w:r w:rsidR="00085EE4" w:rsidRPr="00280E13">
        <w:rPr>
          <w:color w:val="222222"/>
          <w:sz w:val="28"/>
          <w:szCs w:val="28"/>
        </w:rPr>
        <w:t xml:space="preserve"> ребёнку найти слово, где определённый</w:t>
      </w:r>
      <w:r w:rsidR="00E82EDD">
        <w:rPr>
          <w:color w:val="222222"/>
          <w:sz w:val="28"/>
          <w:szCs w:val="28"/>
        </w:rPr>
        <w:t xml:space="preserve"> звук в начале, середине или конце </w:t>
      </w:r>
      <w:r w:rsidR="00F77424" w:rsidRPr="00280E13">
        <w:rPr>
          <w:color w:val="222222"/>
          <w:sz w:val="28"/>
          <w:szCs w:val="28"/>
        </w:rPr>
        <w:t>слова</w:t>
      </w:r>
      <w:r w:rsidR="00E82EDD">
        <w:rPr>
          <w:color w:val="222222"/>
          <w:sz w:val="28"/>
          <w:szCs w:val="28"/>
        </w:rPr>
        <w:t>.</w:t>
      </w:r>
      <w:r w:rsidR="005F05E2" w:rsidRPr="005F05E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61DE4" w:rsidRPr="00261DE4" w:rsidRDefault="00261DE4" w:rsidP="005F05E2">
      <w:pPr>
        <w:pStyle w:val="a3"/>
        <w:shd w:val="clear" w:color="auto" w:fill="FFFFFF"/>
        <w:spacing w:before="0" w:beforeAutospacing="0" w:after="0" w:afterAutospacing="0"/>
        <w:jc w:val="center"/>
        <w:rPr>
          <w:color w:val="222222"/>
          <w:sz w:val="28"/>
          <w:szCs w:val="28"/>
          <w:lang w:val="x-none"/>
        </w:rPr>
      </w:pPr>
    </w:p>
    <w:p w:rsidR="005F05E2" w:rsidRDefault="005F05E2" w:rsidP="002B3ED8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</w:p>
    <w:p w:rsidR="005F05E2" w:rsidRPr="00280E13" w:rsidRDefault="00261DE4" w:rsidP="002B3ED8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bookmarkStart w:id="0" w:name="_GoBack"/>
      <w:r w:rsidRPr="00261DE4">
        <w:rPr>
          <w:noProof/>
          <w:color w:val="222222"/>
          <w:sz w:val="28"/>
          <w:szCs w:val="28"/>
        </w:rPr>
        <w:drawing>
          <wp:inline distT="0" distB="0" distL="0" distR="0">
            <wp:extent cx="2845626" cy="6323612"/>
            <wp:effectExtent l="0" t="5397" r="6667" b="6668"/>
            <wp:docPr id="6" name="Рисунок 6" descr="C:\Users\Почемучки\Desktop\Св.Вл\гусеница\6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чемучки\Desktop\Св.Вл\гусеница\6.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55047" cy="634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85EE4" w:rsidRDefault="00085EE4" w:rsidP="00085EE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22222"/>
          <w:sz w:val="26"/>
          <w:szCs w:val="26"/>
        </w:rPr>
      </w:pPr>
    </w:p>
    <w:p w:rsidR="002B3ED8" w:rsidRDefault="002B3ED8" w:rsidP="002B3ED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6"/>
          <w:szCs w:val="26"/>
        </w:rPr>
      </w:pPr>
    </w:p>
    <w:p w:rsidR="0047035C" w:rsidRDefault="005F05E2" w:rsidP="005F05E2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 w:rsidRPr="005F05E2">
        <w:rPr>
          <w:rStyle w:val="c1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853725" cy="6341611"/>
            <wp:effectExtent l="8890" t="0" r="0" b="0"/>
            <wp:docPr id="9" name="Рисунок 9" descr="C:\Users\Почемучки\Desktop\Св.Вл\гусениц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чемучки\Desktop\Св.Вл\гусеница\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67474" cy="6372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ED8" w:rsidRPr="002B3ED8" w:rsidRDefault="002B3ED8" w:rsidP="00650A1E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650A1E" w:rsidRDefault="00650A1E" w:rsidP="00434DD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E442B2" w:rsidRPr="00E442B2" w:rsidRDefault="00E442B2" w:rsidP="00E442B2">
      <w:pPr>
        <w:jc w:val="center"/>
        <w:rPr>
          <w:b/>
        </w:rPr>
      </w:pPr>
    </w:p>
    <w:p w:rsidR="00CA5715" w:rsidRDefault="00CA5715" w:rsidP="00CA5715"/>
    <w:p w:rsidR="00CA5715" w:rsidRDefault="00CA5715" w:rsidP="00CA5715"/>
    <w:p w:rsidR="00CA5715" w:rsidRDefault="00CA5715" w:rsidP="00CA5715"/>
    <w:p w:rsidR="00CA5715" w:rsidRDefault="00CA5715" w:rsidP="00CA5715"/>
    <w:p w:rsidR="00CA5715" w:rsidRDefault="00CA5715" w:rsidP="00CA5715"/>
    <w:sectPr w:rsidR="00CA5715" w:rsidSect="0037509F">
      <w:pgSz w:w="11906" w:h="16838"/>
      <w:pgMar w:top="454" w:right="454" w:bottom="45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91E"/>
    <w:rsid w:val="00085EE4"/>
    <w:rsid w:val="00086694"/>
    <w:rsid w:val="00096005"/>
    <w:rsid w:val="00197211"/>
    <w:rsid w:val="001A7276"/>
    <w:rsid w:val="00221354"/>
    <w:rsid w:val="00261DE4"/>
    <w:rsid w:val="00280E13"/>
    <w:rsid w:val="002A3776"/>
    <w:rsid w:val="002B3ED8"/>
    <w:rsid w:val="002B5DD0"/>
    <w:rsid w:val="0032218E"/>
    <w:rsid w:val="0037509F"/>
    <w:rsid w:val="0038722D"/>
    <w:rsid w:val="003B611B"/>
    <w:rsid w:val="00432382"/>
    <w:rsid w:val="00434DD3"/>
    <w:rsid w:val="0047035C"/>
    <w:rsid w:val="004C6026"/>
    <w:rsid w:val="004D4609"/>
    <w:rsid w:val="0050740D"/>
    <w:rsid w:val="00534F0B"/>
    <w:rsid w:val="00590CA3"/>
    <w:rsid w:val="005D01A2"/>
    <w:rsid w:val="005F05E2"/>
    <w:rsid w:val="006155A1"/>
    <w:rsid w:val="00650A1E"/>
    <w:rsid w:val="006533CF"/>
    <w:rsid w:val="006E5D45"/>
    <w:rsid w:val="00710B0C"/>
    <w:rsid w:val="0072091E"/>
    <w:rsid w:val="00746068"/>
    <w:rsid w:val="00780279"/>
    <w:rsid w:val="00786E28"/>
    <w:rsid w:val="007C3AB1"/>
    <w:rsid w:val="008207E5"/>
    <w:rsid w:val="00887A2F"/>
    <w:rsid w:val="008F603F"/>
    <w:rsid w:val="008F6EDF"/>
    <w:rsid w:val="009158A3"/>
    <w:rsid w:val="00934940"/>
    <w:rsid w:val="009D75A2"/>
    <w:rsid w:val="00A70626"/>
    <w:rsid w:val="00A80D1B"/>
    <w:rsid w:val="00AC0757"/>
    <w:rsid w:val="00AF16B2"/>
    <w:rsid w:val="00BF2341"/>
    <w:rsid w:val="00C039C2"/>
    <w:rsid w:val="00CA5715"/>
    <w:rsid w:val="00CD3B9B"/>
    <w:rsid w:val="00D12284"/>
    <w:rsid w:val="00DA613D"/>
    <w:rsid w:val="00DA6A7E"/>
    <w:rsid w:val="00DE038C"/>
    <w:rsid w:val="00E17DB2"/>
    <w:rsid w:val="00E442B2"/>
    <w:rsid w:val="00E82EDD"/>
    <w:rsid w:val="00E82F79"/>
    <w:rsid w:val="00EA2970"/>
    <w:rsid w:val="00EF4F66"/>
    <w:rsid w:val="00F7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FDF30"/>
  <w15:chartTrackingRefBased/>
  <w15:docId w15:val="{6E9D58B7-795E-49C8-9C26-73FB4A3BC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3">
    <w:name w:val="c23"/>
    <w:basedOn w:val="a"/>
    <w:rsid w:val="00507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0740D"/>
  </w:style>
  <w:style w:type="paragraph" w:customStyle="1" w:styleId="c7">
    <w:name w:val="c7"/>
    <w:basedOn w:val="a"/>
    <w:rsid w:val="00710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10B0C"/>
  </w:style>
  <w:style w:type="paragraph" w:customStyle="1" w:styleId="c9">
    <w:name w:val="c9"/>
    <w:basedOn w:val="a"/>
    <w:rsid w:val="0043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34DD3"/>
  </w:style>
  <w:style w:type="paragraph" w:customStyle="1" w:styleId="c6">
    <w:name w:val="c6"/>
    <w:basedOn w:val="a"/>
    <w:rsid w:val="0043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34DD3"/>
  </w:style>
  <w:style w:type="paragraph" w:styleId="a3">
    <w:name w:val="Normal (Web)"/>
    <w:basedOn w:val="a"/>
    <w:uiPriority w:val="99"/>
    <w:unhideWhenUsed/>
    <w:rsid w:val="002B3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A6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F4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1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20</cp:revision>
  <dcterms:created xsi:type="dcterms:W3CDTF">2024-02-24T06:36:00Z</dcterms:created>
  <dcterms:modified xsi:type="dcterms:W3CDTF">2024-02-29T08:54:00Z</dcterms:modified>
</cp:coreProperties>
</file>