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230" w:rsidRPr="000A7230" w:rsidRDefault="000A7230" w:rsidP="000A72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sz w:val="28"/>
          <w:szCs w:val="28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fldChar w:fldCharType="begin"/>
      </w:r>
      <w:r w:rsidRPr="000A72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instrText xml:space="preserve"> HYPERLINK "https://www.google.com/url?q=http://kzbydocs.com/docs/3636/index-480217.html&amp;sa=D&amp;ust=1455615328360000&amp;usg=AFQjCNGJe-WlgkrzzmGgaImVomS28msNLA" </w:instrText>
      </w:r>
      <w:r w:rsidRPr="000A72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fldChar w:fldCharType="separate"/>
      </w:r>
      <w:r w:rsidRPr="000A72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Передовой педагогический опыт: от выявления до внедрения</w:t>
      </w:r>
      <w:r w:rsidRPr="000A72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fldChar w:fldCharType="end"/>
      </w:r>
      <w:r w:rsidRPr="000A7230">
        <w:rPr>
          <w:rFonts w:ascii="Calibri" w:eastAsia="Times New Roman" w:hAnsi="Calibri" w:cs="Calibri"/>
          <w:i/>
          <w:sz w:val="28"/>
          <w:szCs w:val="28"/>
          <w:lang w:eastAsia="ru-RU"/>
        </w:rPr>
        <w:t> </w:t>
      </w:r>
    </w:p>
    <w:p w:rsidR="000A7230" w:rsidRDefault="000A7230" w:rsidP="000A72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7230" w:rsidRDefault="000A7230" w:rsidP="000A723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A7230" w:rsidRPr="000A7230" w:rsidRDefault="000A7230" w:rsidP="000A7230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Не в количестве знаний заключается образование, а в полном понимании и искусном применении всего того, что знаешь.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 xml:space="preserve">А. </w:t>
      </w:r>
      <w:proofErr w:type="spellStart"/>
      <w:r w:rsidRPr="000A7230">
        <w:rPr>
          <w:rFonts w:ascii="Times New Roman" w:eastAsia="Times New Roman" w:hAnsi="Times New Roman" w:cs="Times New Roman"/>
          <w:b/>
          <w:bCs/>
          <w:i/>
          <w:iCs/>
          <w:color w:val="000000"/>
          <w:sz w:val="30"/>
          <w:szCs w:val="30"/>
          <w:lang w:eastAsia="ru-RU"/>
        </w:rPr>
        <w:t>Дистервег</w:t>
      </w:r>
      <w:proofErr w:type="spellEnd"/>
    </w:p>
    <w:p w:rsidR="000A7230" w:rsidRPr="000A7230" w:rsidRDefault="000A7230" w:rsidP="000A7230">
      <w:pPr>
        <w:shd w:val="clear" w:color="auto" w:fill="FFFFFF"/>
        <w:spacing w:after="0" w:line="240" w:lineRule="auto"/>
        <w:ind w:firstLine="4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современных условиях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возрастает роль инновационной </w:t>
      </w:r>
      <w:proofErr w:type="gram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творческой  деятельности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т.к. возникает потребность существенного обновления содержания образования, достижения нового качества на основе инновационных инициатив и творчества по приоритетным направлениям </w:t>
      </w:r>
      <w:bookmarkStart w:id="0" w:name="_GoBack"/>
      <w:bookmarkEnd w:id="0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 деятельности.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Важнейшими источниками развития системы образования являются: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достижения современной педагогической и психологической науки;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передовой опыт педагогической деятельности;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синтез научных знаний, подкреплённых положительными практическими результатами их использования для решения актуальных проблем.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задача статьи – оказать практическую помощь методистам и педагогам в описании передового педагогического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 </w:t>
      </w:r>
      <w:r w:rsidRPr="000A72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передовым педагогическим опытом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понимают опыт, позволяющий </w:t>
      </w:r>
      <w:proofErr w:type="gram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получить  наиболее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высокие и качественно новые результаты.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0A72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 точки зрения творческой </w:t>
      </w:r>
      <w:proofErr w:type="gramStart"/>
      <w:r w:rsidRPr="000A72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новизны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выделяют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разные виды передового педагогического опыта: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Опыт, носящий репродуктивный характер (массовый опыт). Он ценен тем, что преподаватель вносит элементы новизны в уже известную педагогическую практику, в результате чего происходит адаптация педагогического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Опыт, носящий исследовательский характер. Он ценен тем, что преподаватель или педагогический коллектив моделирует будущее качество педагогического процесса, то есть осуществляет исследовательскую деятельность.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Назовем виды педагогических работников, осуществляющих свою профессиональную деятельность в образовательных организациях.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Педагог-профессионал,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мастер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свободно владеет технологией работы, творческим подходом к делу и достигает высоких результатов в обучении и воспитании.</w:t>
      </w:r>
    </w:p>
    <w:p w:rsidR="000A7230" w:rsidRPr="000A7230" w:rsidRDefault="000A7230" w:rsidP="000A7230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ind w:firstLine="426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Педагог-новатор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отличается качествами мастера, вместе с тем обогащает свой опыт новыми формами, методами, средствами, повышающими эффективность учебно-воспитательного процесса. Для педагога-новатора характерны оригинальность стиля работы, рационализаторство.</w:t>
      </w:r>
    </w:p>
    <w:p w:rsidR="000A7230" w:rsidRPr="000A7230" w:rsidRDefault="000A7230" w:rsidP="000A7230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ind w:firstLine="426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Педагог-исследователь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это мастер и новатор, его труд насыщен элементами целенаправленной научно-исследовательской деятельности, отличается новым построением учебно-воспитательного процесса.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       Важны все названные виды педагогического опыта. Мастерство присуще большинству педагогов, новаторский подход – многим, а исследовательской деятельностью занимается пока лишь часть педагогов, которая будет непрерывно возрастать.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    При изучении передового опыта важно познать все эти конкретные виды, пропагандируя и распространяя их среди педагогической общественности, стремясь донести достижения мастерства, новаторства, изобретательства до всей массы педагогов.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Для оценки и анализа передового педагогического опыта тех или иных образовательных организаций и преподавателей, подлежащего изучению, теоретическому обобщению и использованию в массовой практике в «Современном словаре по </w:t>
      </w:r>
      <w:proofErr w:type="gram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педагогике» 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обозначены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следующие критерии: новизна, высокая результативность, репрезентативность, стабильность опыта, преемственность, перспективность. Новизна отличает передовой опыт от массового, хотя наличие новизны в деятельности педагогов еще не означает, что их опыт характеризуется передовыми тенденциями. Уровни новизны могут быть различными – от научных открытий до эффективного применения достижений науки и рационализации отдельных сторон педагогического труда. Высокая результативность означает, что результаты обучения и воспитания должны быть выше массовых показателей.       Основными признаками репрезентативности передового опыта являются: достаточная проверка во времени, получение подтверждения в работе различных педагогов при идентичных условиях. Стабильность опыта означает, что его результаты должны быть одинаковыми не только при определенных, но и при изменяющихся условиях обучения и воспитания. Стабильность подтверждает закономерность результатов опыта. Преемственность передового опыта заключается в том, что он – составная часть общего педагогического труда. Он возникает не вдруг, а медленно накапливается в массовом опыте. Всякое новое явление лишь в том случае входит в передовой педагогический опыт, если оно имеет перспективу развития и применения на практике.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определении сущности передового опыта в первую очередь нужно учитывать четыре критерия:</w:t>
      </w:r>
    </w:p>
    <w:p w:rsidR="000A7230" w:rsidRPr="000A7230" w:rsidRDefault="000A7230" w:rsidP="000A7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опыта социальному заказу, предъявляемому к системе образования;</w:t>
      </w:r>
    </w:p>
    <w:p w:rsidR="000A7230" w:rsidRPr="000A7230" w:rsidRDefault="000A7230" w:rsidP="000A7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элементов новизны;</w:t>
      </w:r>
    </w:p>
    <w:p w:rsidR="000A7230" w:rsidRPr="000A7230" w:rsidRDefault="000A7230" w:rsidP="000A7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Устойчивость высоких результатов;</w:t>
      </w:r>
    </w:p>
    <w:p w:rsidR="000A7230" w:rsidRPr="000A7230" w:rsidRDefault="000A7230" w:rsidP="000A7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 высоких устойчивых результатов при оптимальной затрате энергии и времени педагогов и учащихся и средств.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этапе обнаружения (выявления) главный критерий – устойчивые положительные результаты в учебно-воспитательной работе. На этапе изучения – анализ того, как конечные результаты зависят от использования достижений педагогической науки, научное осмысление опыта. На этапе обобщения – основной критерий в глубоком понимании сути опыта, его идеи. 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 этом этапе сведения об опыте дополняются, обрабатываются научные данные, сам опыт адаптируется к массовой практике. На этапе распространения создается базовая модель опыта, которая может быть в том или ином педагогическом коллективе; разрабатываются рекомендации по использованию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Передовой педагогический опыт – это новые улучшенные приемы и методы работы, формы деятельности, прогрессивные новшества, рационализаторские инициативы, дающие высокие результаты и соответствующие современным требованиям, направленные на совершенствование образовательного процесса.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Передовой педагогический опыт – это оперативная форма разрешения назревших в практике противоречий, быстрого реагирования на общественные запросы, на изменяющуюся ситуацию воспитания.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передового педагогического опыта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 результативность учебного процесса.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Устойчивость результатов учебного процесса.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Научная обоснованность.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Творческая новизна.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Сокращение затрат времени на достижение высоких результатов.</w:t>
      </w:r>
    </w:p>
    <w:p w:rsidR="000A7230" w:rsidRPr="000A7230" w:rsidRDefault="000A7230" w:rsidP="000A7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Перспективность (перспектива развития и применения на практике).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Обобщение опыта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вид методической деятельности, предполагающий выбор и изучение какого-либо конкретного опыта (одного человека, коллектива или всей образовательной организации), осмысление, анализ и обоснование, обобщенное систематизированное его описание.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Обобщение опыта необходимо отличать от простого его описания. 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Обобщить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– значит вывести и сформулировать основные идеи, на которых построен конкретный опыт;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 обосновать правомерность, продуктивность и перспективность этих идей;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раскрыть условия, при которых возможна их реализация;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 выявить объективные закономерности, требования, правила воспроизведения, творческого использования и развития конкретного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Алгоритм выявления передового педагогического опыта.</w:t>
      </w:r>
    </w:p>
    <w:p w:rsidR="000A7230" w:rsidRPr="000A7230" w:rsidRDefault="000A7230" w:rsidP="000A7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проблемного анализа деятельности.</w:t>
      </w:r>
      <w:r w:rsidRPr="000A7230">
        <w:rPr>
          <w:rFonts w:ascii="Calibri" w:eastAsia="Times New Roman" w:hAnsi="Calibri" w:cs="Calibri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Определение темы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(направления) передового педагогического опыта исходя из конкретных потребностей педагогов, их профессиональных запросов, социального заказа в совершенствовании и развитии практики воспитания учащихся.</w:t>
      </w:r>
    </w:p>
    <w:p w:rsidR="000A7230" w:rsidRPr="000A7230" w:rsidRDefault="000A7230" w:rsidP="000A7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актуальных проблем образовательного процесса.</w:t>
      </w:r>
      <w:r w:rsidRPr="000A7230">
        <w:rPr>
          <w:rFonts w:ascii="Calibri" w:eastAsia="Times New Roman" w:hAnsi="Calibri" w:cs="Calibri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Выявление опыта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основе изучения деятельности педагогов-практиков, анализа состояния воспитания.</w:t>
      </w:r>
    </w:p>
    <w:p w:rsidR="000A7230" w:rsidRPr="000A7230" w:rsidRDefault="000A7230" w:rsidP="000A7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Определение педагогов, которые успешно решают эти проблемы.</w:t>
      </w:r>
      <w:r w:rsidRPr="000A7230">
        <w:rPr>
          <w:rFonts w:ascii="Calibri" w:eastAsia="Times New Roman" w:hAnsi="Calibri" w:cs="Calibri"/>
          <w:b/>
          <w:bCs/>
          <w:color w:val="000000"/>
          <w:sz w:val="27"/>
          <w:szCs w:val="27"/>
          <w:shd w:val="clear" w:color="auto" w:fill="FFFFFF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Создание и реализация плана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(программы) изучения и обобщения передового опыта.</w:t>
      </w:r>
    </w:p>
    <w:p w:rsidR="000A7230" w:rsidRPr="000A7230" w:rsidRDefault="000A7230" w:rsidP="000A7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решения об изучении и обобщении их педагогического опыта, а также о мотивации их деятельности.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Утверждение темы и плана на методическом (педагогическом) совете учреждения образования.</w:t>
      </w:r>
    </w:p>
    <w:p w:rsidR="000A7230" w:rsidRPr="000A7230" w:rsidRDefault="000A7230" w:rsidP="000A7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ответственных за изучение и обобщение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План.</w:t>
      </w:r>
    </w:p>
    <w:p w:rsidR="000A7230" w:rsidRPr="000A7230" w:rsidRDefault="000A7230" w:rsidP="000A723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284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Подготовительный этап. </w:t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Изучение литературы по теме опыта и создание картотеки материалов.</w:t>
      </w:r>
      <w:r w:rsidRPr="000A7230">
        <w:rPr>
          <w:rFonts w:ascii="Calibri" w:eastAsia="Times New Roman" w:hAnsi="Calibri" w:cs="Calibri"/>
          <w:color w:val="000000"/>
          <w:sz w:val="27"/>
          <w:szCs w:val="27"/>
          <w:shd w:val="clear" w:color="auto" w:fill="FFFFFF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 базы изучения и обобщения опыта: комплекс диагностических методов, определение результата обобщения опыта (справка, сборник, выставка и т.п.).</w:t>
      </w:r>
    </w:p>
    <w:p w:rsidR="000A7230" w:rsidRPr="000A7230" w:rsidRDefault="000A7230" w:rsidP="000A723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284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Изучение опыта. Накопление фактического материала.</w:t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Проводится на основании комплекса подготовленного диагностического инструментария, посещения практических мероприятий и др. В процессе изучения оказывается необходимая методическая помощь (например, в написании документации, самооценке опыта, повышении профессионального уровня и т.п.) и идет сбор фактического материала (разработки, схемы, планы, диагностические данные и т.п.).</w:t>
      </w:r>
    </w:p>
    <w:p w:rsidR="000A7230" w:rsidRPr="000A7230" w:rsidRDefault="000A7230" w:rsidP="000A723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Обобщение опыта. Форма обобщения. </w:t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Анализ и обработка полученных данных. Установление соответствия критериям передового педагогического опыта.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Описание опыта работы.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формулировка основных идей, на которых построен опыт;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обоснование правомерности, продуктивности и перспективности этих идей;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раскрытие условий, при которых возможна их реализация;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выявление объективных закономерностей, творческого использования и развития данного опыта.</w:t>
      </w:r>
    </w:p>
    <w:p w:rsidR="000A7230" w:rsidRPr="000A7230" w:rsidRDefault="000A7230" w:rsidP="000A723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358" w:firstLine="9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Пропаганда и распространение опыта.</w:t>
      </w:r>
      <w:r w:rsidRPr="000A7230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зависимости от темы и значимости обобщенный опыт может быть рассмотрен на экспертном, методическом или педагогическом советах, методическом объединении, совете. В таком случае принимается решение о распространении и внедрении передового опыта в массовую практику (на уровне учреждения образования или региона). Пропаганда опыта </w:t>
      </w: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осуществляется посредством устных, печатных, наглядных и комплексных форм.</w:t>
      </w:r>
    </w:p>
    <w:p w:rsidR="000A7230" w:rsidRPr="000A7230" w:rsidRDefault="000A7230" w:rsidP="000A723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Внедрение опыта.</w:t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Процесс внедрения состоит из:</w:t>
      </w:r>
    </w:p>
    <w:p w:rsidR="000A7230" w:rsidRPr="000A7230" w:rsidRDefault="000A7230" w:rsidP="000A723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ознакомления педагогов с опытом работы, разъяснения его преимуществ и значения для развития практической деятельности;</w:t>
      </w:r>
    </w:p>
    <w:p w:rsidR="000A7230" w:rsidRPr="000A7230" w:rsidRDefault="000A7230" w:rsidP="000A723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обсуждения и принятия решения о внедрении опыта;</w:t>
      </w:r>
    </w:p>
    <w:p w:rsidR="000A7230" w:rsidRPr="000A7230" w:rsidRDefault="000A7230" w:rsidP="000A723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создания соответствующих условий для использования ведущих идей передового опыта (анализ реального положения дел, внесение необходимых изменений, обучение педагогических кадров и т.п.);</w:t>
      </w:r>
    </w:p>
    <w:p w:rsidR="000A7230" w:rsidRPr="000A7230" w:rsidRDefault="000A7230" w:rsidP="000A723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оказания необходимой методической помощи;</w:t>
      </w:r>
    </w:p>
    <w:p w:rsidR="000A7230" w:rsidRPr="000A7230" w:rsidRDefault="000A7230" w:rsidP="000A7230">
      <w:pPr>
        <w:numPr>
          <w:ilvl w:val="0"/>
          <w:numId w:val="6"/>
        </w:numPr>
        <w:shd w:val="clear" w:color="auto" w:fill="FFFFFF"/>
        <w:spacing w:before="30" w:after="3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подведение итогов внедрения, определение достигнутых результатов и перспектив дальнейшей работы.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Calibri" w:eastAsia="Times New Roman" w:hAnsi="Calibri" w:cs="Calibri"/>
          <w:color w:val="000000"/>
          <w:shd w:val="clear" w:color="auto" w:fill="FFFFFF"/>
          <w:lang w:eastAsia="ru-RU"/>
        </w:rPr>
        <w:br/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может быть опытом?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алгоритмы учебных действий по предмету;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технология урока или элементы технологии;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авторская программа (учебного курса, воспитательная);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система методических приемов (например, набор упражнений для усиления математической подготовки учащихся и др.);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эффективные средства обучения (пособия, карточки, тренажеры);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реализация принципов обучения (креативности, комфортности, вариативности и др.);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эффективная система оценки знаний и др.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Примерные темы обобщения опыта:</w:t>
      </w:r>
    </w:p>
    <w:p w:rsidR="000A7230" w:rsidRPr="000A7230" w:rsidRDefault="000A7230" w:rsidP="000A72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партнерство в системе СПО.</w:t>
      </w:r>
    </w:p>
    <w:p w:rsidR="000A7230" w:rsidRPr="000A7230" w:rsidRDefault="000A7230" w:rsidP="000A72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самостоятельной работы и развитие познавательного интереса обучающихся.</w:t>
      </w:r>
    </w:p>
    <w:p w:rsidR="000A7230" w:rsidRPr="000A7230" w:rsidRDefault="000A7230" w:rsidP="000A72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Роль кабинета и наглядно-дидактического обеспечения занятий в учебном процессе.</w:t>
      </w:r>
    </w:p>
    <w:p w:rsidR="000A7230" w:rsidRPr="000A7230" w:rsidRDefault="000A7230" w:rsidP="000A72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информационно-коммуникационных технологий и </w:t>
      </w:r>
      <w:proofErr w:type="gram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ЭОР  (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электронно-образовательных ресурсов) в преподавании дисциплины …  .</w:t>
      </w:r>
    </w:p>
    <w:p w:rsidR="000A7230" w:rsidRPr="000A7230" w:rsidRDefault="000A7230" w:rsidP="000A723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курса геометрии как средство развития у </w:t>
      </w:r>
      <w:proofErr w:type="gram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 пространственного</w:t>
      </w:r>
      <w:proofErr w:type="gram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видения окружающего мира. И другие.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обобщения ППО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статья о своем опыте работы (сборник статей);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подготовка открытого урока с подробным самоанализом;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подготовка творческого отчета: открытый урок или фрагмент, сообщение о своем опыте, методическая выставка педагога, проведение мастер-класса;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проблемный «круглый стол» по теме опыта или пресс-конференция;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методический альбом.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A7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Распространение опыта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педагогический совет;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заседание методического объединения;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творческий отчет;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различные конкурсы педагогического мастерства (педагог года, урок года, конкурсы методических разработок и др.);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научно-практические конференции;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наставничество;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публикации в методических журналах;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мастер-классы;</w:t>
      </w:r>
    </w:p>
    <w:p w:rsidR="000A7230" w:rsidRPr="000A7230" w:rsidRDefault="000A7230" w:rsidP="000A723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семинары.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Памятка учителю по обобщению опыта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следите за научно-методической литературой, составьте библиографию литературы по интересующему вас вопросу.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Сохраняйте и накапливайте материалы, отражающие опыт вашей работы: планы, конспекты, дидактические пособия, темы сочинений учащихся, их вопросы, ответы, свои наблюдения за духовным развитием студентов. Отмечайте при этом ваши сомнения, неудачи.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Выбирая тему для обобщения опыта, постарайтесь учесть успехи и недостатки в вашей работе и работе ваших коллег. Целесообразно взять тему, которую вы считаете наиболее важной и нужной, и постараться оформить ее как можно точнее, конкретнее.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форму обобщения. Это может быть доклад, статья. Но можно обобщить опыт и по-другому. Например, привести в систему ваши методические материалы (планы, карточки, схемы, виды самостоятельных упражнений студентов), сопроводив их краткими разъяснениями.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Набросайте краткий план темы (3-4 основных вопроса), затем составьте по теме тезисы. Вспомните и поместите в плане факты, которые будут использованы как основание для ваших выводов. Снова и снова уточните план; уже в нем должна быть отражена основная идея и логика изложения темы.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написании доклада сначала набросайте черновик. До предела сокращайте введение, избегайте общих фраз, не стремитесь писать "наукообразно". Литературу используйте не для повторения уже сказанного, а для углубления и систематизации своих наблюдений и выводов.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Оценивайте практически свой опыт. Сообщая об успехах, не забудьте о недостатках, трудностях, ошибках. Главный критерий хорошего опыта - </w:t>
      </w: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результаты. Рассказ об опыте неубедителен и малоинтересен, если в нем не показано, как растут и развиваются ученики.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старайтесь излагать кратко, просто, логично, стройно, избегая повторений.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Работая над темой, советуйтесь с коллективом, со своими коллегами, рассказывайте им о своих трудностях, сомнениях. Так могут появиться ценные мысли, нужные факты.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7230" w:rsidRPr="000A7230" w:rsidRDefault="000A7230" w:rsidP="000A72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0A72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Подберите и надлежащим образом оформите приложения (схемы, карты, таблицы, работы студентов, списки литературы и т.д.).</w:t>
      </w:r>
    </w:p>
    <w:p w:rsidR="000A7230" w:rsidRPr="000A7230" w:rsidRDefault="000A7230" w:rsidP="000A7230">
      <w:pPr>
        <w:shd w:val="clear" w:color="auto" w:fill="FFFFFF"/>
        <w:spacing w:after="0" w:line="240" w:lineRule="auto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Литература.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Е.А.Ильина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Направления передового педагогического опыта. - Гомель. 2007.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Столяренко А.М. Общая педагогика. - М., 2006.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Научно-методический семинар школы-лицея. - Петропавловск, 2012.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Шихваргер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Ю.Г.  </w:t>
      </w: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к.п.н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доцент каф. ПППО НГПУ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Бронников, С.А., Бронникова, Э.П. Передовой педагогический опыт в современных условиях. Монография. – Уфа: Изд-во БИРО, 2009. - 187 с.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Данилова, А.К. Адреса передового педагогического опыта: сборник статей. - Санкт-Петербург: </w:t>
      </w: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СПбАППО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2009. - 125 с.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Боровская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Педагогический опыт: мастерство плюс практика// Управление школой, 2007, №13. – с.24-26. 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Валеев Г.Х. Обобщение передового педагогического опыта с позиций системно-целостного подхода // Педагогика. – 2005, №5. – с.39-44. 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Кузьмина В.Ф. Передовой педагогический опыт (рекомендации учителю). Завуч. «Управление современной школой», №4, 2006. С. 103-104; №6, 2006 г. С.113-114 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Попова И.Н. Обобщение передового педагогического опыта. // Завуч, 2006, №6. – с.113-116. </w:t>
      </w:r>
    </w:p>
    <w:p w:rsidR="000A7230" w:rsidRPr="000A7230" w:rsidRDefault="000A7230" w:rsidP="000A723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64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Файн</w:t>
      </w:r>
      <w:proofErr w:type="spellEnd"/>
      <w:r w:rsidRPr="000A7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Выявление, изучение и представление педагогического опыта// Практика административной работы в школе. – 2005, №7. – с.6-9. </w:t>
      </w:r>
    </w:p>
    <w:p w:rsidR="0038186C" w:rsidRDefault="0038186C"/>
    <w:sectPr w:rsidR="0038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25172"/>
    <w:multiLevelType w:val="multilevel"/>
    <w:tmpl w:val="A2DA1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63EE9"/>
    <w:multiLevelType w:val="multilevel"/>
    <w:tmpl w:val="66DED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EC7165"/>
    <w:multiLevelType w:val="multilevel"/>
    <w:tmpl w:val="2088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354FF"/>
    <w:multiLevelType w:val="multilevel"/>
    <w:tmpl w:val="14D6D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0B1502"/>
    <w:multiLevelType w:val="multilevel"/>
    <w:tmpl w:val="22A0B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D57480"/>
    <w:multiLevelType w:val="multilevel"/>
    <w:tmpl w:val="63541F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C11A34"/>
    <w:multiLevelType w:val="multilevel"/>
    <w:tmpl w:val="D9A4F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EB18E0"/>
    <w:multiLevelType w:val="multilevel"/>
    <w:tmpl w:val="FCF049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230"/>
    <w:rsid w:val="000A7230"/>
    <w:rsid w:val="00381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9696"/>
  <w15:chartTrackingRefBased/>
  <w15:docId w15:val="{3B83C4D6-9432-4C31-9A65-53E3B45C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A7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A72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6">
    <w:name w:val="c6"/>
    <w:basedOn w:val="a"/>
    <w:rsid w:val="000A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0A7230"/>
  </w:style>
  <w:style w:type="character" w:styleId="a3">
    <w:name w:val="Hyperlink"/>
    <w:basedOn w:val="a0"/>
    <w:uiPriority w:val="99"/>
    <w:semiHidden/>
    <w:unhideWhenUsed/>
    <w:rsid w:val="000A7230"/>
    <w:rPr>
      <w:color w:val="0000FF"/>
      <w:u w:val="single"/>
    </w:rPr>
  </w:style>
  <w:style w:type="character" w:customStyle="1" w:styleId="c42">
    <w:name w:val="c42"/>
    <w:basedOn w:val="a0"/>
    <w:rsid w:val="000A7230"/>
  </w:style>
  <w:style w:type="paragraph" w:customStyle="1" w:styleId="c26">
    <w:name w:val="c26"/>
    <w:basedOn w:val="a"/>
    <w:rsid w:val="000A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">
    <w:name w:val="c40"/>
    <w:basedOn w:val="a0"/>
    <w:rsid w:val="000A7230"/>
  </w:style>
  <w:style w:type="paragraph" w:customStyle="1" w:styleId="c21">
    <w:name w:val="c21"/>
    <w:basedOn w:val="a"/>
    <w:rsid w:val="000A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0A7230"/>
  </w:style>
  <w:style w:type="character" w:customStyle="1" w:styleId="c4">
    <w:name w:val="c4"/>
    <w:basedOn w:val="a0"/>
    <w:rsid w:val="000A7230"/>
  </w:style>
  <w:style w:type="character" w:customStyle="1" w:styleId="c2">
    <w:name w:val="c2"/>
    <w:basedOn w:val="a0"/>
    <w:rsid w:val="000A7230"/>
  </w:style>
  <w:style w:type="character" w:customStyle="1" w:styleId="c3">
    <w:name w:val="c3"/>
    <w:basedOn w:val="a0"/>
    <w:rsid w:val="000A7230"/>
  </w:style>
  <w:style w:type="character" w:customStyle="1" w:styleId="c22">
    <w:name w:val="c22"/>
    <w:basedOn w:val="a0"/>
    <w:rsid w:val="000A7230"/>
  </w:style>
  <w:style w:type="character" w:customStyle="1" w:styleId="c5">
    <w:name w:val="c5"/>
    <w:basedOn w:val="a0"/>
    <w:rsid w:val="000A7230"/>
  </w:style>
  <w:style w:type="character" w:customStyle="1" w:styleId="c11">
    <w:name w:val="c11"/>
    <w:basedOn w:val="a0"/>
    <w:rsid w:val="000A7230"/>
  </w:style>
  <w:style w:type="character" w:customStyle="1" w:styleId="c13">
    <w:name w:val="c13"/>
    <w:basedOn w:val="a0"/>
    <w:rsid w:val="000A7230"/>
  </w:style>
  <w:style w:type="character" w:customStyle="1" w:styleId="c9">
    <w:name w:val="c9"/>
    <w:basedOn w:val="a0"/>
    <w:rsid w:val="000A7230"/>
  </w:style>
  <w:style w:type="character" w:customStyle="1" w:styleId="c14">
    <w:name w:val="c14"/>
    <w:basedOn w:val="a0"/>
    <w:rsid w:val="000A7230"/>
  </w:style>
  <w:style w:type="paragraph" w:customStyle="1" w:styleId="c10">
    <w:name w:val="c10"/>
    <w:basedOn w:val="a"/>
    <w:rsid w:val="000A7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A7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4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2188</Words>
  <Characters>12473</Characters>
  <Application>Microsoft Office Word</Application>
  <DocSecurity>0</DocSecurity>
  <Lines>103</Lines>
  <Paragraphs>29</Paragraphs>
  <ScaleCrop>false</ScaleCrop>
  <Company/>
  <LinksUpToDate>false</LinksUpToDate>
  <CharactersWithSpaces>14632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2</cp:revision>
  <dcterms:created xsi:type="dcterms:W3CDTF">2025-11-17T13:41:00Z</dcterms:created>
  <dcterms:modified xsi:type="dcterms:W3CDTF">2025-11-17T13:42:00Z</dcterms:modified>
</cp:coreProperties>
</file>