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C49" w:rsidRDefault="00DA624D">
      <w:pPr>
        <w:pStyle w:val="Standard"/>
        <w:jc w:val="center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Муниципальное бюджетное дошкольное образовательное учреждение детский сад общеразвивающего вида с приоритетным осуществлением деятельности по позновательно - речевому развитию детей № 16 «Муравушка» города Обнинска</w:t>
      </w:r>
    </w:p>
    <w:p w:rsidR="00C72C49" w:rsidRDefault="00C72C49">
      <w:pPr>
        <w:pStyle w:val="Standard"/>
        <w:rPr>
          <w:rFonts w:cs="Times New Roman"/>
          <w:sz w:val="28"/>
          <w:szCs w:val="28"/>
        </w:rPr>
      </w:pPr>
    </w:p>
    <w:p w:rsidR="00C72C49" w:rsidRDefault="00C72C49">
      <w:pPr>
        <w:pStyle w:val="Standard"/>
        <w:rPr>
          <w:rFonts w:cs="Times New Roman"/>
        </w:rPr>
      </w:pPr>
    </w:p>
    <w:p w:rsidR="00C72C49" w:rsidRDefault="00DA624D">
      <w:pPr>
        <w:spacing w:line="360" w:lineRule="auto"/>
        <w:jc w:val="both"/>
      </w:pPr>
      <w:r>
        <w:t xml:space="preserve">                                                                    </w:t>
      </w:r>
    </w:p>
    <w:p w:rsidR="00C72C49" w:rsidRDefault="00C72C49">
      <w:pPr>
        <w:pStyle w:val="1"/>
        <w:shd w:val="clear" w:color="auto" w:fill="FFFFFF"/>
        <w:spacing w:before="120" w:after="12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C72C49" w:rsidRDefault="00C72C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2C49" w:rsidRDefault="002A79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24D">
        <w:rPr>
          <w:rFonts w:ascii="Times New Roman" w:hAnsi="Times New Roman" w:cs="Times New Roman"/>
          <w:b/>
          <w:sz w:val="28"/>
          <w:szCs w:val="28"/>
        </w:rPr>
        <w:t xml:space="preserve">«Организация физкультурно-оздоровительной работы в ДОУ, способствующая формированию </w:t>
      </w:r>
    </w:p>
    <w:p w:rsidR="00C72C49" w:rsidRDefault="00DA624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 детей  положительной мотивации </w:t>
      </w:r>
    </w:p>
    <w:p w:rsidR="00C72C49" w:rsidRDefault="00DA624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занятиям физической культурой и спортом»</w:t>
      </w:r>
    </w:p>
    <w:p w:rsidR="00C72C49" w:rsidRDefault="00C72C4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C49" w:rsidRDefault="00C72C4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DA62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инструктор по физической культуре </w:t>
      </w: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DA62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Шевкунова Марина Саффаевна</w:t>
      </w: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2C49" w:rsidRDefault="00C72C4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2C49" w:rsidRDefault="00C72C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2C49" w:rsidRDefault="00DA624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72C49" w:rsidRDefault="00C72C49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C49" w:rsidRDefault="00DA624D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Пояснительная записка</w:t>
      </w:r>
    </w:p>
    <w:p w:rsidR="00C72C49" w:rsidRDefault="00DA624D">
      <w:pPr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последнее десятилетие во всем мире наметилась тенденция к ухудшению здоровья детского населения: появляется всё больше детей с частыми простудными заболеваниями, излишним весом, нарушением осанки, речи,  координации движений. Среди многих факторов, влияющих на состояние здоровья детей, по интенсивности воздействия физическое воспитание занимает особое место.  Но в современных условиях возросла доля объема учебно-познавательной деятельности и двигательная активность стала занимать более чем скромное место в жизни современного ребенка-дошкольника. Ребенок  больше времени проводит за компьютерными играми, просмотром телепередач. В связи с этим актуальной становится проблема поиска эффективных путей укрепления здоровья ребенка, коррекции недостатков физического развития, профилактики заболеваний и увеличения двигательной активности детей, формирования у них  интереса к физической культуре.</w:t>
      </w:r>
    </w:p>
    <w:p w:rsidR="00C72C49" w:rsidRDefault="00DA624D">
      <w:pPr>
        <w:spacing w:after="0"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Очень часто</w:t>
      </w:r>
      <w:r>
        <w:rPr>
          <w:rFonts w:ascii="Times New Roman" w:hAnsi="Times New Roman"/>
          <w:color w:val="000000"/>
          <w:sz w:val="24"/>
          <w:szCs w:val="24"/>
        </w:rPr>
        <w:t xml:space="preserve"> у детей отсутствует заинтересованность в занятиях оздоровительного характера. Мы взрослые постоянно твердим о правилах здорового образа жизни и о неукоснительном выполнении этих правил. Но частенько сами взрослые нарушают или не придерживаются правил в повседневной жизни, и дети хорошо это видят. Поэтому в работе с детьми важно помнить и соблюдать заповеди, сформулированные гениальным русским режиссером К. С. Станиславским: трудное надо сделать привычным, а привычное - легким и приятным.</w:t>
      </w:r>
    </w:p>
    <w:p w:rsidR="00C72C49" w:rsidRDefault="00DA624D">
      <w:pPr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Как повысить эффективность учебно-воспитательного процесса? Как добиться положительной динамики в физической подготовленности детей? Как поддержать интерес к занятиям по физической культуре? Эти и многие другие вопросы подтолкнули к поиску новых методик проведения физкультурно-оздоровительной работы.Что может быть более прекрасным, если будущее будет эстетически воспитанным, гармонически развитым, физически  здоровым. </w:t>
      </w:r>
    </w:p>
    <w:p w:rsidR="00C72C49" w:rsidRDefault="00DA624D">
      <w:pPr>
        <w:pStyle w:val="a5"/>
        <w:spacing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Актуальность:</w:t>
      </w:r>
    </w:p>
    <w:p w:rsidR="00C72C49" w:rsidRDefault="00DA624D">
      <w:pPr>
        <w:pStyle w:val="a5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Мы живём в очень непростое время. С одной стороны, очень много интересных гаджетов и возможностей узнать мир, не выходя на улицу и не вставая с удобного кресла, а с другой уменьшение двигательной деятельности не только у детей, но и у взрослых ведет к тому, что дети мало времени проводят на улице, мало двигаются меньше  играют  на свежем вохдцхе, чаще болеют. Вследствие этого здоровье детей ухудшается. Родители заняты материальным обеспечением семьи и без их активного участия дети становятся пассивными, теряется ценностное отношение к здоровому образу жизни. </w:t>
      </w:r>
    </w:p>
    <w:p w:rsidR="00C72C49" w:rsidRDefault="00DA624D">
      <w:pPr>
        <w:pStyle w:val="a5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Современная политика нашей страны направлена на формирование ответственного отношения родителей к здоровью детей и их физическому воспитанию. Постановлением правительства РФ от 11.06.2014г. № 540 «Об утверждении положения о Всероссийском физкультурно – спортивном комплексе «Готов к труду и обороне» (ГТО)» определена программная и нормативная основа системы физического воспитания граждан Российской Федерации, устанавливающая государственные требования к уровню их физической подготовленности. Структура включает возрастную группу с 6 лет. Это такой возраст, когда ребёнок сам может сознательно заинтересоваться занятиями физической культурой и спортом и мы взрослые должны ему помочь.</w:t>
      </w:r>
    </w:p>
    <w:p w:rsidR="00C72C49" w:rsidRDefault="00DA624D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Работая в детском саду не первый год, я вижу, что дети стали менее активными, им не приносит радость физическая активность, а участие родителей в физическом воспитании своих детей для многих из них просто редкость, поэтому разработка модели работы, способствующей формированию у детей дошкольного возраста положительной мотивации к занятиям физической культурой и спортом стало одним из приоритетных направлений в деятельности детского сада и моей работы.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Проблема: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Низкая мотивация к занятиям физической культурой и спортом у старших дошкольников.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Причины возникновения проблемы: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1. Недостаточное владение методикой по </w:t>
      </w:r>
      <w:r>
        <w:rPr>
          <w:rFonts w:ascii="Times New Roman" w:hAnsi="Times New Roman" w:cs="Times New Roman"/>
          <w:sz w:val="24"/>
          <w:szCs w:val="24"/>
        </w:rPr>
        <w:t xml:space="preserve">формированию у детей 5-7 лет положительной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мотивации к занятиям физической культурой и спортом.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2. Недостаточный интерес детей к разным видам спорта, позволяющий определить индивидуальные спортивные способности ребёнка для формирования положительной </w:t>
      </w:r>
      <w:r>
        <w:rPr>
          <w:rFonts w:ascii="Times New Roman" w:hAnsi="Times New Roman" w:cs="Times New Roman"/>
          <w:sz w:val="24"/>
          <w:szCs w:val="24"/>
        </w:rPr>
        <w:t>мотивации к занятиям физической культурой и спортом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3. Отсутствие интереса родителей к занятиям детей физической культурой и спортом. </w:t>
      </w:r>
    </w:p>
    <w:p w:rsidR="00C72C49" w:rsidRDefault="00DA624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Нет продуктивного взаимодействия между спортивными организациями города и детского сада для выявления интереса детей и их родителей к</w:t>
      </w:r>
      <w:r>
        <w:rPr>
          <w:rFonts w:ascii="Times New Roman" w:hAnsi="Times New Roman" w:cs="Times New Roman"/>
          <w:sz w:val="24"/>
          <w:szCs w:val="24"/>
        </w:rPr>
        <w:t xml:space="preserve"> занятиям физической культурой и спортом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C72C49" w:rsidRDefault="00DA624D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 Скудная методическая база фото и видео материалов о физической культуре и спорте.</w:t>
      </w:r>
    </w:p>
    <w:p w:rsidR="00C72C49" w:rsidRDefault="00DA624D">
      <w:pPr>
        <w:spacing w:before="240" w:after="0"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Практическая значимость:</w:t>
      </w:r>
      <w:r>
        <w:rPr>
          <w:rFonts w:ascii="Times New Roman" w:hAnsi="Times New Roman"/>
          <w:sz w:val="24"/>
          <w:szCs w:val="24"/>
        </w:rPr>
        <w:t xml:space="preserve"> Данный проект является важным звеном физического воспитания дошкольника, через его реализацию развивается физическая активность, двигательные навыки, расширяется кругозор ребенка, повышается личностная мотивация детей к занятиям спортом. Он позволит продемонстрировать достижения детей, а также увидеть единство семьи и детского сада. Для </w:t>
      </w:r>
      <w:r>
        <w:rPr>
          <w:rFonts w:ascii="Times New Roman" w:hAnsi="Times New Roman"/>
          <w:color w:val="000000"/>
          <w:sz w:val="24"/>
          <w:szCs w:val="24"/>
        </w:rPr>
        <w:t>сохранения здоровья ребенка необходимо объединить усилия всех взрослых, окружающих его (родителей, воспитателей, врачей, и др.), с целью создания вокруг него атмосферы наполненной потребностями, традициями и привычками здорового образа жизни.  Знания, умения и навыки оздоровительного характера, заложенные в детском возрасте, станут прочным фундаментом для создания положительной мотивации к охране собственного здоровья во взрослой жизни.</w:t>
      </w:r>
      <w:r>
        <w:rPr>
          <w:rFonts w:ascii="Times New Roman" w:hAnsi="Times New Roman"/>
          <w:sz w:val="24"/>
          <w:szCs w:val="24"/>
        </w:rPr>
        <w:t xml:space="preserve"> Дети особенно восприимчивы к  положительному примеру родителей, укладу жизни своей семьи. Поэтому активными участниками проекта стали родители.</w:t>
      </w:r>
    </w:p>
    <w:p w:rsidR="00C72C49" w:rsidRDefault="00DA624D">
      <w:pPr>
        <w:spacing w:after="0" w:line="48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Данный педагогический проект направлен на интеллектуальное, физическое и нравственное развитие  дошкольников, формирование необходимого и достаточного уровня физической культуры, для успешного и осознанного усвоения программы начального общего образования.</w:t>
      </w:r>
    </w:p>
    <w:p w:rsidR="00C72C49" w:rsidRDefault="00DA624D">
      <w:pPr>
        <w:spacing w:after="0" w:line="360" w:lineRule="auto"/>
        <w:ind w:left="-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</w:p>
    <w:p w:rsidR="00C72C49" w:rsidRPr="002A7974" w:rsidRDefault="00DA624D" w:rsidP="002A7974">
      <w:pPr>
        <w:spacing w:after="0" w:line="360" w:lineRule="auto"/>
        <w:ind w:left="-142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C72C49" w:rsidRDefault="00C72C4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49" w:rsidRPr="002A7974" w:rsidRDefault="002A7974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="00DA624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A624D">
        <w:rPr>
          <w:rFonts w:ascii="Times New Roman" w:hAnsi="Times New Roman" w:cs="Times New Roman"/>
          <w:sz w:val="24"/>
          <w:szCs w:val="24"/>
        </w:rPr>
        <w:t xml:space="preserve">Разработка системы работы, способствующей формированию у детей 5-7 лет положительной мотивации к занятиям физической культурой и спортом. </w:t>
      </w:r>
    </w:p>
    <w:p w:rsidR="00C72C49" w:rsidRDefault="002A797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 w:rsidR="00DA624D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Овладеть методиками, способствующими разработке системы работы по формированию у детей дошкольного возраста положительной мотивации к занятиям физической культурой и спортом;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Подобрать и разработать диагностический инструментарий для оценки эффективности работы</w:t>
      </w:r>
      <w:r>
        <w:rPr>
          <w:rFonts w:ascii="Times New Roman" w:hAnsi="Times New Roman" w:cs="Times New Roman"/>
          <w:sz w:val="24"/>
          <w:szCs w:val="24"/>
        </w:rPr>
        <w:t xml:space="preserve"> по формированию у детей дошкольного возраста положительной мотивации к занятиям физической культурой и спортом;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Разработать мероприятия для детей по ознакомлению с различными видами спорта,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 целью определения индивидуальных спортивных способностей ребёнка для развития положительной </w:t>
      </w:r>
      <w:r>
        <w:rPr>
          <w:rFonts w:ascii="Times New Roman" w:hAnsi="Times New Roman" w:cs="Times New Roman"/>
          <w:sz w:val="24"/>
          <w:szCs w:val="24"/>
        </w:rPr>
        <w:t>мотивации к занятиям физической культурой и спортом.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Разработать план взаимодействия с родителями и педагогическим персоналом МБДОУ; расширить взаимодействие детского сада и спортивных школ города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для выявления интереса детей и их родителей к</w:t>
      </w:r>
      <w:r>
        <w:rPr>
          <w:rFonts w:ascii="Times New Roman" w:hAnsi="Times New Roman" w:cs="Times New Roman"/>
          <w:sz w:val="24"/>
          <w:szCs w:val="24"/>
        </w:rPr>
        <w:t xml:space="preserve"> занятиям</w:t>
      </w:r>
      <w:r w:rsidR="002A7974">
        <w:rPr>
          <w:rFonts w:ascii="Times New Roman" w:hAnsi="Times New Roman" w:cs="Times New Roman"/>
          <w:sz w:val="24"/>
          <w:szCs w:val="24"/>
        </w:rPr>
        <w:t xml:space="preserve"> физической культурой и спортом.</w:t>
      </w:r>
    </w:p>
    <w:p w:rsidR="00C72C49" w:rsidRPr="00143F28" w:rsidRDefault="00DA624D" w:rsidP="00143F2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Расширить методическую базу, создать фото- и видео картотеку по ознакомлению с различными видами спорта для формирования у детей 5-7 лет положительной мотивации к занятиям физической культурой и спортом;</w:t>
      </w:r>
    </w:p>
    <w:p w:rsidR="00C72C49" w:rsidRPr="002A7974" w:rsidRDefault="00DA624D" w:rsidP="002A7974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Стратегия и механизм реализации проекта</w:t>
      </w:r>
    </w:p>
    <w:p w:rsidR="00C72C49" w:rsidRDefault="00DA624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Овладеть методиками, способствующими разработке системы работы по формированию у детей 5-7 дет положительной мотивации к занятиям физической культурой и спортом.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Изучить литературу по формированию у детей 5-7 лет положительной мотивации к занятиям физической культурой и спортом;</w:t>
      </w:r>
    </w:p>
    <w:p w:rsidR="002A7974" w:rsidRDefault="00DA624D" w:rsidP="002A797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Ознакомиться с интернет ресурсами по теме проекта. Участвовать в вебинарах и курсах по теме проекта;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Систематизировать полученную информацию и внедрить в систему работы, способствующей формированию у детей старшего дошкольного возраста положительной мотивации к занятиям физической культурой и спортом.</w:t>
      </w:r>
    </w:p>
    <w:p w:rsidR="00C72C49" w:rsidRDefault="00DA624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Подобрать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разработать диагностический инструментарий.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Изучить и подобрать диагностический инструментарий </w:t>
      </w:r>
      <w:r>
        <w:rPr>
          <w:rFonts w:ascii="Times New Roman" w:hAnsi="Times New Roman" w:cs="Times New Roman"/>
          <w:sz w:val="24"/>
          <w:szCs w:val="24"/>
        </w:rPr>
        <w:t xml:space="preserve">для изучения сформированности у детей 5-7 лет положительной мотивации к занятиям физической культурой и спортом;       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Получить заключение врача МБДОУ о группе здоровья воспитанников;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начальную и конечную диагностику сформированности у детей 5-7 лет положительной мотивации к занятиям физической культурой и спортом;</w:t>
      </w:r>
    </w:p>
    <w:p w:rsidR="00C72C49" w:rsidRPr="00143F28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Обработать результаты диагностики и сделать выводы по формированию у детей 5-7 лет положительной мотивации к занятиям физической культурой и спортом;</w:t>
      </w:r>
    </w:p>
    <w:p w:rsidR="00C72C49" w:rsidRDefault="00DA624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3. Разработать мероприятия для детей по ознакомлению с различными видами спорта,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с целью определения индивидуальных спортивных способностей ребёнка для развития положительной </w:t>
      </w:r>
      <w:r>
        <w:rPr>
          <w:rFonts w:ascii="Times New Roman" w:hAnsi="Times New Roman" w:cs="Times New Roman"/>
          <w:i/>
          <w:sz w:val="24"/>
          <w:szCs w:val="24"/>
        </w:rPr>
        <w:t>мотивации к занятиям физической культурой и спортом.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Составить план работы по ознакомлению детей с видами спорта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для развития положительной </w:t>
      </w:r>
      <w:r>
        <w:rPr>
          <w:rFonts w:ascii="Times New Roman" w:hAnsi="Times New Roman" w:cs="Times New Roman"/>
          <w:sz w:val="24"/>
          <w:szCs w:val="24"/>
        </w:rPr>
        <w:t>мотивации к занятиям физической культурой и спортом;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Разработать, подобрать конспекты занятий и развлечений по физической культуре, для ознакомления с разными видами спорта;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занятия и развлечения согласно плану;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Выявить индивидуальные способности детей к определённому виду спорта;</w:t>
      </w:r>
    </w:p>
    <w:p w:rsidR="00C72C49" w:rsidRPr="00143F28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Организовать и провести консультации для родителей с целью рекомендовать родителям спортивные организации города для дальнейших занятий с детьми. </w:t>
      </w:r>
    </w:p>
    <w:p w:rsidR="00C72C49" w:rsidRDefault="00DA624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4. Разработать план взаимодействия с родителями и педагогическим персоналом МБДОУ; расширить взаимодействие детского сада и спортивных школ города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для выявления интереса детей и их родителей к</w:t>
      </w:r>
      <w:r>
        <w:rPr>
          <w:rFonts w:ascii="Times New Roman" w:hAnsi="Times New Roman" w:cs="Times New Roman"/>
          <w:i/>
          <w:sz w:val="24"/>
          <w:szCs w:val="24"/>
        </w:rPr>
        <w:t xml:space="preserve"> занятиям физической культурой и спортом.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анкетирование родителей, для определения интересов родителей и детей к совместным спортивным мероприятиям детского сада;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план взаимодействия с педагогов ДОУ, детей и родителей для развития интереса к совместным спортивным мероприятиям;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Подобрать и разработать конспекты совместных мероприятий, определить даты проведения;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Подобрать и разработать консультации для родителей, для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повышения их интереса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 занятиям детей физической культурой и спортом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Организовать выставки и конкурсы детских работ совместно с родителями по спортивной тематике;</w:t>
      </w:r>
    </w:p>
    <w:p w:rsidR="00C72C49" w:rsidRPr="00143F28" w:rsidRDefault="00DA624D" w:rsidP="00143F2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Провести намеченные мероприятия по повышению интереса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родителей к занятиям детей физической культурой и спортом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Ознакомиться с планом спортивных мероприятий МБДОУ и города для подготовки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команды для участия в городских спортивных соревнованиях и фестивалях;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Принять участие в городских спортивных мероприятиях согласно плану;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Составить список спортсменов для участия в совместных мероприятиях с детьми детского сада для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выявления интереса детей к</w:t>
      </w:r>
      <w:r>
        <w:rPr>
          <w:rFonts w:ascii="Times New Roman" w:hAnsi="Times New Roman" w:cs="Times New Roman"/>
          <w:sz w:val="24"/>
          <w:szCs w:val="24"/>
        </w:rPr>
        <w:t xml:space="preserve"> занятиям физической культурой и спортом и привлечения их в спортивные организации города;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Ознакомить родителей с работой спортивных школ города. Пригласить родителей для совместного участия в спортивных мероприятиях;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Договориться и провести экскурсии в спортивные комплексы города.</w:t>
      </w:r>
    </w:p>
    <w:p w:rsidR="00C72C49" w:rsidRDefault="00DA624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Расширить методическую базу, создать фото, и видеокартотеки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формированию у детей дошкольного возраста положительной мотивации к занятиям физической культурой и спортом;</w:t>
      </w:r>
    </w:p>
    <w:p w:rsidR="00C72C49" w:rsidRDefault="00DA624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Подобрать и разработать цикл презентаций, по ознакомлению с различными видами спорта для формирования у детей дошкольного возраста положительной мотивации к занятиям физической культурой и спортом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Разработать и провести видео комплексы утренних гимнастик для формирования у детей дошкольного возраста положительной мотивации к занятиям физической культурой и спортом;</w:t>
      </w:r>
    </w:p>
    <w:p w:rsidR="00C72C49" w:rsidRDefault="00DA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Разработать спортивно - познавательную викторину; 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иллюстрированных альбомов с рассказами детей о их занятиях спортом. </w:t>
      </w:r>
    </w:p>
    <w:p w:rsidR="00C72C49" w:rsidRDefault="00DA624D" w:rsidP="002A79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Определить компоненты системы работы, способствующей формированию у детей старшего дошкольного возраста положительной мотивации к занятиям физической культурой и спортом;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Выявить взаимосвязь между компонентами системы работы, способствующей формированию у детей 5-7 лет положительной мотивации к занятиям физической культурой и спортом;</w:t>
      </w:r>
    </w:p>
    <w:p w:rsidR="00C72C49" w:rsidRPr="002A7974" w:rsidRDefault="00DA624D" w:rsidP="002A7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Описать эффективность системы работы, способствующей формированию у детей 5-7 лет положительной мотивации к занятиям физической культурой и спортом;</w:t>
      </w:r>
    </w:p>
    <w:p w:rsidR="00C72C49" w:rsidRDefault="00C72C49">
      <w:pPr>
        <w:spacing w:after="107" w:line="36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C72C49" w:rsidRDefault="00DA624D" w:rsidP="002A7974">
      <w:pPr>
        <w:spacing w:after="107" w:line="36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Ресурсы для реализации проекта</w:t>
      </w:r>
    </w:p>
    <w:p w:rsidR="00C72C49" w:rsidRDefault="00DA624D" w:rsidP="002A79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Кадровые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Старший воспитатель МБДОУ, инструкторы по физической культуре, воспитатели групп, родители, музыкальные руководители; медицинский персонал детского сада;</w:t>
      </w:r>
    </w:p>
    <w:p w:rsidR="00C72C49" w:rsidRDefault="00DA624D" w:rsidP="002A7974">
      <w:pPr>
        <w:pStyle w:val="a9"/>
        <w:spacing w:before="75" w:beforeAutospacing="0" w:after="75" w:afterAutospacing="0" w:line="360" w:lineRule="auto"/>
        <w:rPr>
          <w:rStyle w:val="apple-converted-space"/>
          <w:color w:val="000000"/>
        </w:rPr>
      </w:pPr>
      <w:r>
        <w:rPr>
          <w:color w:val="000000"/>
        </w:rPr>
        <w:t xml:space="preserve">Для успешной реализации создана </w:t>
      </w:r>
      <w:r>
        <w:rPr>
          <w:rStyle w:val="apple-converted-space"/>
          <w:color w:val="000000"/>
        </w:rPr>
        <w:t> </w:t>
      </w:r>
      <w:r>
        <w:rPr>
          <w:rStyle w:val="a4"/>
          <w:color w:val="000000"/>
        </w:rPr>
        <w:t>предметно – развивающая среда.</w:t>
      </w:r>
      <w:r>
        <w:rPr>
          <w:rStyle w:val="apple-converted-space"/>
          <w:color w:val="000000"/>
        </w:rPr>
        <w:t> </w:t>
      </w:r>
    </w:p>
    <w:p w:rsidR="00C72C49" w:rsidRDefault="00DA624D" w:rsidP="002A7974">
      <w:pPr>
        <w:pStyle w:val="a9"/>
        <w:spacing w:before="75" w:beforeAutospacing="0" w:after="75" w:afterAutospacing="0" w:line="360" w:lineRule="auto"/>
        <w:rPr>
          <w:color w:val="000000"/>
        </w:rPr>
      </w:pPr>
      <w:r>
        <w:rPr>
          <w:color w:val="000000"/>
        </w:rPr>
        <w:t>Приобретено и используется спортивное оборудование: гимнастические маты, гимнастические обручи, гимнастические ленты и мячи.</w:t>
      </w:r>
    </w:p>
    <w:p w:rsidR="00C72C49" w:rsidRDefault="00DA624D" w:rsidP="002A7974">
      <w:pPr>
        <w:pStyle w:val="a9"/>
        <w:spacing w:before="75" w:beforeAutospacing="0" w:after="75" w:afterAutospacing="0" w:line="360" w:lineRule="auto"/>
      </w:pPr>
      <w:r>
        <w:rPr>
          <w:b/>
          <w:shd w:val="clear" w:color="auto" w:fill="FFFFFF"/>
        </w:rPr>
        <w:t xml:space="preserve">Материально – технические </w:t>
      </w:r>
      <w:r>
        <w:rPr>
          <w:shd w:val="clear" w:color="auto" w:fill="FFFFFF"/>
        </w:rPr>
        <w:t xml:space="preserve">– </w:t>
      </w:r>
      <w:r>
        <w:rPr>
          <w:color w:val="000000"/>
        </w:rPr>
        <w:t xml:space="preserve"> Широко используются технические средства обучения: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 DVD-проигрыватель, музыкальный центр, мультимедийная установка, телевизор,  компьютер, принтер, фотоаппарат и  видеокамера, диски с записью фонограмм для выполнения упражнений, фотографии и картины с изображениями олимпийских видов спорта, портреты выдающихся спортсменов, иллюстрации и репродукции с олимпийской символикой, познавательная литература, художественная литература, спортивное оборудование.</w:t>
      </w:r>
    </w:p>
    <w:p w:rsidR="00C72C49" w:rsidRDefault="00DA624D" w:rsidP="002A7974">
      <w:pPr>
        <w:spacing w:after="107" w:line="360" w:lineRule="auto"/>
        <w:rPr>
          <w:color w:val="000000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Информационные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/>
          <w:sz w:val="24"/>
          <w:szCs w:val="24"/>
        </w:rPr>
        <w:t xml:space="preserve"> Художественная и методическая литература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видео- и аудиозаписи, интернет – ресурсы,</w:t>
      </w:r>
      <w:r>
        <w:rPr>
          <w:rFonts w:ascii="Times New Roman" w:hAnsi="Times New Roman"/>
          <w:sz w:val="24"/>
          <w:szCs w:val="24"/>
        </w:rPr>
        <w:t xml:space="preserve"> мультфильмы, фотоматериалы;</w:t>
      </w:r>
    </w:p>
    <w:p w:rsidR="00C72C49" w:rsidRPr="002A7974" w:rsidRDefault="00DA624D" w:rsidP="002A7974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Материалы проекта предусматривают использование инновационных </w:t>
      </w:r>
      <w:r>
        <w:rPr>
          <w:rStyle w:val="apple-converted-space"/>
          <w:rFonts w:ascii="Times New Roman" w:eastAsia="Times New Roman" w:hAnsi="Times New Roman"/>
          <w:color w:val="000000"/>
          <w:sz w:val="24"/>
          <w:szCs w:val="24"/>
        </w:rPr>
        <w:t> </w:t>
      </w:r>
      <w:r>
        <w:rPr>
          <w:rStyle w:val="a4"/>
          <w:rFonts w:ascii="Times New Roman" w:eastAsia="Times New Roman" w:hAnsi="Times New Roman"/>
          <w:color w:val="000000"/>
          <w:sz w:val="24"/>
          <w:szCs w:val="24"/>
        </w:rPr>
        <w:t>педагогических технологий:</w:t>
      </w:r>
      <w:r>
        <w:rPr>
          <w:rStyle w:val="apple-converted-space"/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</w:rPr>
        <w:t>здоровьесберегающих, развивающего обучения, информационно – коммуникативных, интеграции образовательного процесса, игровых.</w:t>
      </w:r>
    </w:p>
    <w:p w:rsidR="00C72C49" w:rsidRDefault="00C72C49">
      <w:pPr>
        <w:pStyle w:val="a9"/>
        <w:shd w:val="clear" w:color="auto" w:fill="FFFFFF"/>
        <w:spacing w:before="75" w:beforeAutospacing="0" w:after="75" w:afterAutospacing="0" w:line="360" w:lineRule="auto"/>
        <w:jc w:val="both"/>
        <w:rPr>
          <w:color w:val="000000"/>
        </w:rPr>
      </w:pPr>
    </w:p>
    <w:p w:rsidR="00C72C49" w:rsidRPr="00143F28" w:rsidRDefault="00DA624D" w:rsidP="00143F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Прогнозируемые краткосрочные и долгосрочные результаты реализации проекта</w:t>
      </w:r>
    </w:p>
    <w:p w:rsidR="00C72C49" w:rsidRDefault="00DA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Краткосрочные результаты:</w:t>
      </w:r>
    </w:p>
    <w:p w:rsidR="00C72C49" w:rsidRDefault="00DA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Высокая активность детей на занятиях физической культурой;</w:t>
      </w:r>
    </w:p>
    <w:p w:rsidR="00C72C49" w:rsidRDefault="00DA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Повысилась заинтересованность родителей;</w:t>
      </w:r>
    </w:p>
    <w:p w:rsidR="00C72C49" w:rsidRPr="00143F28" w:rsidRDefault="00DA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Увеличилось количество детей, посещающих кружки и спортивные секции города.</w:t>
      </w:r>
    </w:p>
    <w:p w:rsidR="00C72C49" w:rsidRDefault="00DA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Долгосрочные результаты:</w:t>
      </w:r>
    </w:p>
    <w:p w:rsidR="00C72C49" w:rsidRDefault="00DA6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Успешное участие детей в спортивной жизни города;</w:t>
      </w:r>
    </w:p>
    <w:p w:rsidR="00C72C49" w:rsidRPr="00143F28" w:rsidRDefault="00DA624D" w:rsidP="00143F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Приобщение семей воспитанников к ЗОЖ.</w:t>
      </w:r>
    </w:p>
    <w:p w:rsidR="00C72C49" w:rsidRDefault="00DA624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Оценка рисков и меры, запланированные для минимизации влияния таких факторов риска: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Высокая заболеваемость детей (перенести мероприятие);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Нежелание родителей участвовать в мероприятиях (индивидуальная работа с родителями);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Невозможность участия в мероприятии определенного спортсмена (перенести мероприятие, заменить участника).</w:t>
      </w:r>
    </w:p>
    <w:p w:rsidR="000B0A11" w:rsidRDefault="000B0A11" w:rsidP="00143F28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0B0A11" w:rsidRDefault="000B0A11">
      <w:pPr>
        <w:pStyle w:val="a5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2C49" w:rsidRDefault="00DA624D">
      <w:pPr>
        <w:pStyle w:val="a5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Описание  работы, способствующей формированию у детей старшего дошкольного возраста положительной мотивации к занятиям </w:t>
      </w:r>
    </w:p>
    <w:p w:rsidR="00C72C49" w:rsidRDefault="00DA624D">
      <w:pPr>
        <w:pStyle w:val="a5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физической культурой и спортом;</w:t>
      </w:r>
    </w:p>
    <w:p w:rsidR="00C72C49" w:rsidRDefault="00C72C49">
      <w:pPr>
        <w:pStyle w:val="a5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72C49" w:rsidRDefault="00DA624D" w:rsidP="00143F28">
      <w:pPr>
        <w:pStyle w:val="a5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ходе работы над проектом</w:t>
      </w:r>
      <w:r>
        <w:rPr>
          <w:rFonts w:ascii="Times New Roman" w:hAnsi="Times New Roman"/>
          <w:sz w:val="24"/>
          <w:szCs w:val="24"/>
        </w:rPr>
        <w:t xml:space="preserve"> для получения ожидаемых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я разработала систему работы, способствующей формированию у детей 5-7лет положительной мотивации к занятиям физической культурой и спортом, которая состоит из взаимосвязанных между собой компонентов. Такая система предполагает тесное сотрудничество между всеми участниками:</w:t>
      </w:r>
    </w:p>
    <w:p w:rsidR="00C72C49" w:rsidRDefault="00DA624D" w:rsidP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Ребёнок;</w:t>
      </w:r>
    </w:p>
    <w:p w:rsidR="00C72C49" w:rsidRDefault="00DA624D" w:rsidP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Семья;</w:t>
      </w:r>
    </w:p>
    <w:p w:rsidR="00C72C49" w:rsidRDefault="00DA624D" w:rsidP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Воспитатели;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Инструктор по физической культуре и педагогический персонал МБДОУ;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Медицинский персонал МБДОУ;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Социальные партнёры.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Изначально здоровье ребёнка закладывается его родителями, под влиянием окружающего мира происходят изменения. Поэтому в моей системе работа с семьёй направлена на сохранение здоровья и закрепления основ ЗОЖ.</w:t>
      </w:r>
    </w:p>
    <w:p w:rsidR="00C72C49" w:rsidRDefault="00DA624D" w:rsidP="00143F28">
      <w:pPr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Семья: </w:t>
      </w:r>
    </w:p>
    <w:p w:rsidR="00C72C49" w:rsidRDefault="00DA624D" w:rsidP="00143F28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На родительском собрании родители ознакомились с основными задачами проекта.  Предложила ответить на вопросы анкеты </w:t>
      </w:r>
      <w:r>
        <w:rPr>
          <w:rFonts w:ascii="Times New Roman" w:hAnsi="Times New Roman"/>
          <w:sz w:val="24"/>
          <w:szCs w:val="24"/>
        </w:rPr>
        <w:t>«Какое место занимает физкультур</w:t>
      </w:r>
      <w:r w:rsidR="00143F28">
        <w:rPr>
          <w:rFonts w:ascii="Times New Roman" w:hAnsi="Times New Roman"/>
          <w:sz w:val="24"/>
          <w:szCs w:val="24"/>
        </w:rPr>
        <w:t xml:space="preserve">а в вашей семье». </w:t>
      </w:r>
      <w:r>
        <w:rPr>
          <w:rFonts w:ascii="Times New Roman" w:hAnsi="Times New Roman"/>
          <w:sz w:val="24"/>
          <w:szCs w:val="24"/>
        </w:rPr>
        <w:t xml:space="preserve">В течении учебного года вывешивалась информация   и консультации для </w:t>
      </w:r>
      <w:r w:rsidR="002A7974">
        <w:rPr>
          <w:rFonts w:ascii="Times New Roman" w:hAnsi="Times New Roman"/>
          <w:sz w:val="24"/>
          <w:szCs w:val="24"/>
        </w:rPr>
        <w:t>родителей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Родители высказали свое одобрение в участии в проекте и в работе спортивной секции по художественной гимнастике. Была создана активная группа для помощи в  работе по проекту, в частности в перевозке детей на экскурсии в спортивные школы города.. 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родители откликнулись и приняли активное участие в конкурсе семейных стенгазет «Спорт в моей семье» Для родителей вывешивались консультации, был  проведен семинар </w:t>
      </w:r>
      <w:r>
        <w:rPr>
          <w:rFonts w:ascii="Times New Roman" w:hAnsi="Times New Roman"/>
          <w:sz w:val="24"/>
          <w:szCs w:val="24"/>
        </w:rPr>
        <w:lastRenderedPageBreak/>
        <w:t xml:space="preserve">- практикум  и мастер- класс  на тему: «Развития </w:t>
      </w:r>
      <w:r w:rsidR="00143F28">
        <w:rPr>
          <w:rFonts w:ascii="Times New Roman" w:hAnsi="Times New Roman"/>
          <w:sz w:val="24"/>
          <w:szCs w:val="24"/>
        </w:rPr>
        <w:t xml:space="preserve">гибкости у детей» </w:t>
      </w:r>
      <w:r>
        <w:rPr>
          <w:rFonts w:ascii="Times New Roman" w:hAnsi="Times New Roman"/>
          <w:sz w:val="24"/>
          <w:szCs w:val="24"/>
        </w:rPr>
        <w:t xml:space="preserve">, на котором родителям было рассказано о необходимости развития физических качеств у детей. в частности  гибкости. После теоретической части родители смогли увидеть как в домашних условиях можно развивать гибкость, в показе участвовали дети занимающиеся в спортивной секции «Художественная гимнастика». В ходе семинара родители смогли сами убедиться в простоте выполнения  этих несложных упражнений. В заключительной части семинара родителям было предложено самим пройти тест на гибкость, с которым справились не все родители. В практической части родительского собрания родителями совместно с детьми  и воспитателями была оформлена газета «Спорт в моей семье». Родители откликнулись на выполнение домашнего задания. Домашним заданием стало: помощь в составлении   рассказа об Олимпийском чемпионе, в подборе и разучивании стихотворений о физкультуре и </w:t>
      </w:r>
      <w:r w:rsidR="002A7974">
        <w:rPr>
          <w:rFonts w:ascii="Times New Roman" w:hAnsi="Times New Roman"/>
          <w:sz w:val="24"/>
          <w:szCs w:val="24"/>
        </w:rPr>
        <w:t>спорте, снять</w:t>
      </w:r>
      <w:r>
        <w:rPr>
          <w:rFonts w:ascii="Times New Roman" w:hAnsi="Times New Roman"/>
          <w:sz w:val="24"/>
          <w:szCs w:val="24"/>
        </w:rPr>
        <w:t xml:space="preserve"> на видео утреннюю </w:t>
      </w:r>
      <w:r w:rsidR="002A7974">
        <w:rPr>
          <w:rFonts w:ascii="Times New Roman" w:hAnsi="Times New Roman"/>
          <w:sz w:val="24"/>
          <w:szCs w:val="24"/>
        </w:rPr>
        <w:t>зарядку-с</w:t>
      </w:r>
      <w:r>
        <w:rPr>
          <w:rFonts w:ascii="Times New Roman" w:hAnsi="Times New Roman"/>
          <w:sz w:val="24"/>
          <w:szCs w:val="24"/>
        </w:rPr>
        <w:t xml:space="preserve"> детьми.  Родители не только приняли участие в подготовке к проведению Малых Олимпийских игр, но  и стали активными участниками спортивных мероприятий. На отчетном родительском собрании  несколько родителей  предложили свои кандидатуры на участие  в городских соревнованиях по лыжному двоеборью.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Медицинский персонал МБДОУ: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Медицинский персонал собирают и фиксируют информацию медицинского характера (группы здоровья детей). Присутствуют на занятиях для контроля за физическими нагрузками и контролем  пульсометрии.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Инструктор по физической культуре педагогический персонал МБДОУ:</w:t>
      </w:r>
    </w:p>
    <w:p w:rsidR="00C72C49" w:rsidRDefault="00DA624D" w:rsidP="00143F2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Налажено тесное взаимодействие с социальными партнерами.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 презентаций для ознакомления с видами спорта и проведению спортивных развлечений, способствующих выявлению интереса к конкретному виду спорта;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Проведение консультаций, индивидуальных и общих, домашние задания по физической культуре и рекомендации для решения индивидуальных проблем физического развития.</w:t>
      </w:r>
    </w:p>
    <w:p w:rsidR="00C72C49" w:rsidRDefault="00DA624D" w:rsidP="00143F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Вся моя работа в проекте направлена на результативное сотрудничество с семьями воспитанников;</w:t>
      </w:r>
    </w:p>
    <w:p w:rsidR="00C72C49" w:rsidRDefault="00DA624D" w:rsidP="00143F2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Оценка эффективности работы системы осуществляется с помощью мониторинга. </w:t>
      </w:r>
      <w:r>
        <w:rPr>
          <w:rFonts w:ascii="Times New Roman" w:hAnsi="Times New Roman"/>
          <w:sz w:val="24"/>
          <w:szCs w:val="24"/>
        </w:rPr>
        <w:t>На подготовительном этапе проекта мы провели мониторинг физического развития  теста на гибкость, на равновесие, на прыгучесть, на силу.</w:t>
      </w:r>
    </w:p>
    <w:p w:rsidR="00C72C49" w:rsidRDefault="00DA624D" w:rsidP="00143F28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приведенных диаграмм видна  положительная динамика развития физических качеств.</w:t>
      </w:r>
    </w:p>
    <w:p w:rsidR="00C72C49" w:rsidRDefault="00C72C49" w:rsidP="00143F28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C72C49" w:rsidRDefault="00DA624D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Условные обозначения:</w:t>
      </w:r>
    </w:p>
    <w:p w:rsidR="00C72C49" w:rsidRDefault="00DA624D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НГ - начало года</w:t>
      </w:r>
    </w:p>
    <w:p w:rsidR="00C72C49" w:rsidRDefault="00DA624D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КГ - конец года</w:t>
      </w:r>
    </w:p>
    <w:p w:rsidR="00C72C49" w:rsidRDefault="00DA624D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Низкий, средний, высокий – уровень физического развития детей.</w:t>
      </w:r>
    </w:p>
    <w:p w:rsidR="00C72C49" w:rsidRDefault="00DA624D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«Тест на  силу» Прыжок в длину с места</w:t>
      </w:r>
    </w:p>
    <w:p w:rsidR="00C72C49" w:rsidRDefault="00531B25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8" style="position:absolute;margin-left:0;margin-top:0;width:50pt;height:50pt;z-index:251655680;visibility:hidden" coordsize="21600,21600" o:spt="100" adj="0,,0" path="m,l21600,r,21600l,21600xe">
            <v:stroke joinstyle="round"/>
            <v:formulas/>
            <v:path o:connecttype="segments"/>
            <o:lock v:ext="edit" selection="t"/>
          </v:shape>
        </w:pict>
      </w:r>
      <w:r w:rsidR="00C72C49" w:rsidRPr="00C72C49">
        <w:rPr>
          <w:rFonts w:ascii="Times New Roman" w:hAnsi="Times New Roman"/>
          <w:noProof/>
          <w:sz w:val="24"/>
          <w:szCs w:val="24"/>
        </w:rPr>
        <w:object w:dxaOrig="5895" w:dyaOrig="31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025" o:spid="_x0000_i1025" type="#_x0000_t75" style="width:333pt;height:201.75pt;visibility:visible;mso-wrap-style:none;mso-position-vertical-relative:line;v-text-anchor:top" o:ole="">
            <v:imagedata r:id="rId8" o:title="" cropbottom="-32f"/>
          </v:shape>
          <o:OLEObject Type="Embed" ProgID="Excel.Sheet.8" ShapeID="1025" DrawAspect="Content" ObjectID="_1822573616" r:id="rId9"/>
        </w:object>
      </w:r>
    </w:p>
    <w:p w:rsidR="00C72C49" w:rsidRDefault="00C72C49">
      <w:pPr>
        <w:rPr>
          <w:rFonts w:ascii="Times New Roman" w:hAnsi="Times New Roman"/>
          <w:sz w:val="24"/>
          <w:szCs w:val="24"/>
        </w:rPr>
      </w:pPr>
    </w:p>
    <w:p w:rsidR="00C72C49" w:rsidRDefault="00DA62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«Тест на гибкость» Упражнение « Ласточка»</w:t>
      </w:r>
    </w:p>
    <w:p w:rsidR="00C72C49" w:rsidRDefault="00531B2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6" style="position:absolute;margin-left:0;margin-top:0;width:50pt;height:50pt;z-index:251656704;visibility:hidden" coordsize="21600,21600" o:spt="100" adj="0,,0" path="m,l21600,r,21600l,21600xe">
            <v:stroke joinstyle="round"/>
            <v:formulas/>
            <v:path o:connecttype="segments"/>
            <o:lock v:ext="edit" selection="t"/>
          </v:shape>
        </w:pict>
      </w:r>
      <w:r w:rsidR="00C72C49" w:rsidRPr="00C72C49">
        <w:rPr>
          <w:rFonts w:ascii="Times New Roman" w:hAnsi="Times New Roman"/>
          <w:noProof/>
          <w:sz w:val="24"/>
          <w:szCs w:val="24"/>
        </w:rPr>
        <w:object w:dxaOrig="5895" w:dyaOrig="3187">
          <v:shape id="1026" o:spid="_x0000_i1026" type="#_x0000_t75" style="width:332.25pt;height:234pt;visibility:visible;mso-wrap-style:none;mso-position-vertical-relative:line;v-text-anchor:top" o:ole="">
            <v:imagedata r:id="rId10" o:title="" cropbottom="-32f"/>
          </v:shape>
          <o:OLEObject Type="Embed" ProgID="Excel.Sheet.8" ShapeID="1026" DrawAspect="Content" ObjectID="_1822573617" r:id="rId11"/>
        </w:object>
      </w:r>
    </w:p>
    <w:p w:rsidR="00C72C49" w:rsidRDefault="00C72C49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C72C49" w:rsidRDefault="00C72C49">
      <w:pPr>
        <w:pStyle w:val="a3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72C49" w:rsidRDefault="00C72C49">
      <w:pPr>
        <w:pStyle w:val="a3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72C49" w:rsidRDefault="00DA624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3 «Тест на прыгучесть» Прыжки на двух ногах, вращая обруч</w:t>
      </w:r>
    </w:p>
    <w:p w:rsidR="00C72C49" w:rsidRDefault="00C72C49">
      <w:pPr>
        <w:pStyle w:val="a3"/>
        <w:spacing w:line="360" w:lineRule="auto"/>
        <w:rPr>
          <w:rFonts w:ascii="Times New Roman" w:hAnsi="Times New Roman"/>
          <w:noProof/>
          <w:sz w:val="24"/>
          <w:szCs w:val="24"/>
        </w:rPr>
      </w:pPr>
    </w:p>
    <w:p w:rsidR="00C72C49" w:rsidRDefault="00531B2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4" style="position:absolute;margin-left:0;margin-top:0;width:50pt;height:50pt;z-index:251657728;visibility:hidden" coordsize="21600,21600" o:spt="100" adj="0,,0" path="m,l21600,r,21600l,21600xe">
            <v:stroke joinstyle="round"/>
            <v:formulas/>
            <v:path o:connecttype="segments"/>
            <o:lock v:ext="edit" selection="t"/>
          </v:shape>
        </w:pict>
      </w:r>
      <w:r w:rsidR="00C72C49" w:rsidRPr="00C72C49">
        <w:rPr>
          <w:rFonts w:ascii="Times New Roman" w:hAnsi="Times New Roman"/>
          <w:noProof/>
          <w:sz w:val="24"/>
          <w:szCs w:val="24"/>
        </w:rPr>
        <w:object w:dxaOrig="5895" w:dyaOrig="3187">
          <v:shape id="1027" o:spid="_x0000_i1027" type="#_x0000_t75" style="width:354.75pt;height:139.5pt;visibility:visible;mso-wrap-style:none;mso-position-vertical-relative:line;v-text-anchor:top" o:ole="">
            <v:imagedata r:id="rId12" o:title="" cropbottom="-32f"/>
          </v:shape>
          <o:OLEObject Type="Embed" ProgID="Excel.Sheet.8" ShapeID="1027" DrawAspect="Content" ObjectID="_1822573618" r:id="rId13"/>
        </w:object>
      </w:r>
    </w:p>
    <w:p w:rsidR="00C72C49" w:rsidRDefault="00C72C49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C72C49" w:rsidRDefault="00DA624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«Тест на гибкость» Наклон вперед, стоя на скамейке</w:t>
      </w:r>
    </w:p>
    <w:p w:rsidR="00C72C49" w:rsidRDefault="00C72C49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:rsidR="00C72C49" w:rsidRDefault="00531B2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2" style="position:absolute;margin-left:0;margin-top:0;width:50pt;height:50pt;z-index:251658752;visibility:hidden" coordsize="21600,21600" o:spt="100" adj="0,,0" path="m,l21600,r,21600l,21600xe">
            <v:stroke joinstyle="round"/>
            <v:formulas/>
            <v:path o:connecttype="segments"/>
            <o:lock v:ext="edit" selection="t"/>
          </v:shape>
        </w:pict>
      </w:r>
      <w:r w:rsidR="00C72C49" w:rsidRPr="00C72C49">
        <w:rPr>
          <w:rFonts w:ascii="Times New Roman" w:hAnsi="Times New Roman"/>
          <w:noProof/>
          <w:sz w:val="24"/>
          <w:szCs w:val="24"/>
        </w:rPr>
        <w:object w:dxaOrig="5895" w:dyaOrig="3187">
          <v:shape id="1028" o:spid="_x0000_i1028" type="#_x0000_t75" style="width:348pt;height:206.25pt;visibility:visible;mso-wrap-style:none;mso-position-vertical-relative:line;v-text-anchor:top" o:ole="">
            <v:imagedata r:id="rId14" o:title="" cropbottom="-32f"/>
          </v:shape>
          <o:OLEObject Type="Embed" ProgID="Excel.Sheet.8" ShapeID="1028" DrawAspect="Content" ObjectID="_1822573619" r:id="rId15"/>
        </w:object>
      </w:r>
    </w:p>
    <w:p w:rsidR="00C72C49" w:rsidRDefault="00C72C49">
      <w:pPr>
        <w:pStyle w:val="a3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72C49" w:rsidRDefault="00DA624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«Тест на гибкость» Наклон вперед, стоя на скамейке</w:t>
      </w:r>
    </w:p>
    <w:p w:rsidR="00C72C49" w:rsidRDefault="00531B25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m1041" coordsize="21600,21600" o:spt="100" adj="0,,0" path="m,l21600,r,21600l,21600xe">
            <v:stroke joinstyle="round"/>
            <v:formulas/>
            <v:path o:connecttype="segments"/>
          </v:shapetype>
        </w:pict>
      </w:r>
      <w:r w:rsidR="00C72C49" w:rsidRPr="00C72C49">
        <w:rPr>
          <w:rFonts w:ascii="Times New Roman" w:hAnsi="Times New Roman"/>
          <w:noProof/>
          <w:sz w:val="24"/>
          <w:szCs w:val="24"/>
        </w:rPr>
        <w:object w:dxaOrig="5895" w:dyaOrig="3187">
          <v:shape id="1029" o:spid="_x0000_i1029" type="#_x0000_t75" style="width:347.25pt;height:130.5pt;visibility:visible;mso-wrap-style:none;mso-position-vertical-relative:line;v-text-anchor:top" o:ole="">
            <v:imagedata r:id="rId16" o:title="" cropbottom="-32f"/>
          </v:shape>
          <o:OLEObject Type="Embed" ProgID="Excel.Sheet.8" ShapeID="1029" DrawAspect="Content" ObjectID="_1822573620" r:id="rId17"/>
        </w:object>
      </w:r>
    </w:p>
    <w:p w:rsidR="00C72C49" w:rsidRDefault="00C72C49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143F28" w:rsidRDefault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143F28" w:rsidRDefault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143F28" w:rsidRDefault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143F28" w:rsidRDefault="00143F28">
      <w:pPr>
        <w:pStyle w:val="a5"/>
        <w:spacing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Воспитатели групп: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работы воспитателя невозможна работа и системы, он взаимодействует с семьями детей, получает информацию от инструктора по физической культуре, взаимодействует с медиками: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Позволяет выбирать деятельность оздоровительной или спортивно-прикладной направленности;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Взаимодействие социальных партнёров происходит с инструктором по физической культуре, с ребёнком и семьёй.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>Ребёнок: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Центром всего взаимодействия является ребёнок. На него направлены все усилия по формированию у него положительной мотивации к занятиям физической культурой и спортом. На выходе из детского сада получается портрет здорового выпускника ДОУ: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 устойчивый интерес к разным формам двигательной активности;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Сформировано понятие о здоровье и ЗОЖ;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Двигательные навыки и физические качества соответствуют возрасту;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Способен выполнять элементы видов спорта;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Способен к двигательному творчеству.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Социальные партнёры:</w:t>
      </w:r>
    </w:p>
    <w:p w:rsidR="00C72C49" w:rsidRDefault="00DA624D" w:rsidP="00143F28">
      <w:pPr>
        <w:pStyle w:val="a5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Организуют спортивные мероприятия для знакомства с разными видами спорта и выявления интереса к избранному виду спорта; </w:t>
      </w:r>
    </w:p>
    <w:p w:rsidR="00C72C49" w:rsidRDefault="00DA624D" w:rsidP="00143F28">
      <w:pPr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На следующий год мы поставили перед собой задачу -   наладить и поддерживать тесную взаимосвязь со спортивными школами нашего города, для того, чтобы повысить интерес детей к занятиям спортом.</w:t>
      </w:r>
    </w:p>
    <w:p w:rsidR="00143F28" w:rsidRDefault="00143F28">
      <w:pPr>
        <w:pStyle w:val="a3"/>
        <w:spacing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C72C49" w:rsidRDefault="00DA624D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Заключение</w:t>
      </w:r>
    </w:p>
    <w:p w:rsidR="00C72C49" w:rsidRDefault="00DA62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Моя работа и всего коллектива по внедрению системы работы, способствующей формированию у детей старшего дошкольного возраста положительной мотивации к занятиям физической культурой и спортом даёт свои результаты. К концу дошкольного возраста дети любят заниматься физической культурой и спортом. Они продолжают заниматься в спортивных кружках и секциях города. По отзывам тренеров, наших воспитанников отличает высокий уровень физической культуры.</w:t>
      </w:r>
    </w:p>
    <w:p w:rsidR="00143F28" w:rsidRDefault="00143F28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143F28" w:rsidRDefault="00143F28" w:rsidP="00143F28">
      <w:pPr>
        <w:rPr>
          <w:rFonts w:ascii="Times New Roman" w:hAnsi="Times New Roman"/>
          <w:b/>
          <w:i/>
          <w:sz w:val="24"/>
          <w:szCs w:val="24"/>
        </w:rPr>
      </w:pPr>
    </w:p>
    <w:p w:rsidR="00C72C49" w:rsidRDefault="00DA624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Литература: </w:t>
      </w:r>
    </w:p>
    <w:p w:rsidR="007168E1" w:rsidRDefault="007168E1" w:rsidP="00143F28">
      <w:pPr>
        <w:pStyle w:val="a3"/>
        <w:tabs>
          <w:tab w:val="left" w:pos="142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C72C49" w:rsidRDefault="00DA624D" w:rsidP="00143F28">
      <w:pPr>
        <w:pStyle w:val="a3"/>
        <w:tabs>
          <w:tab w:val="left" w:pos="142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Агаджанова С.Н.Оздоровительная работа в дошкольных образовательных учреждениях</w:t>
      </w:r>
    </w:p>
    <w:p w:rsidR="00C72C49" w:rsidRDefault="00DA624D" w:rsidP="00143F28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СПб.ДЕТСТВО-ПРЕСС,  2009.</w:t>
      </w:r>
    </w:p>
    <w:p w:rsidR="00C72C49" w:rsidRDefault="00DA624D" w:rsidP="00143F2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Бабенкова Е.А. Параничева Т.М. Подвижные игры на прогулке. – М. ТЦ Сфера, 2015. (Библиотека современного детского сада).</w:t>
      </w:r>
    </w:p>
    <w:p w:rsidR="00C72C49" w:rsidRDefault="00DA624D">
      <w:pPr>
        <w:widowControl w:val="0"/>
        <w:autoSpaceDE w:val="0"/>
        <w:autoSpaceDN w:val="0"/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Банникова Л.П. Программа оздоровления детей в ДОУ. ТЦ Сфера,2010.</w:t>
      </w:r>
    </w:p>
    <w:p w:rsidR="00C72C49" w:rsidRDefault="00DA624D" w:rsidP="00143F2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Вепрева И.И, Татарникова Г.М, Модель физкультурно – оздоровительного образования старших дошкольников, планирование, занятия, ресурсное обеспечение. Волгоград: Учитель, 2016.</w:t>
      </w:r>
    </w:p>
    <w:p w:rsidR="00C72C49" w:rsidRDefault="00DA624D" w:rsidP="002A797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Власенко Н.Э. Фитбол – гимнастика в физическом воспитании детей дошкольного возраста (теория, методика, практика). – СПб.: ООО «ИЗДАТЕЛЬСТВО «ДЕТСТВО-ПРЕСС», 2015.</w:t>
      </w:r>
    </w:p>
    <w:p w:rsidR="00C72C49" w:rsidRDefault="00DA624D" w:rsidP="00143F28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Гаврючина Л.В. Здоровьесберегающие технологии в ДОУ. ТЦ Сфера, 2009.</w:t>
      </w:r>
    </w:p>
    <w:p w:rsidR="00C72C49" w:rsidRDefault="00DA624D" w:rsidP="00143F28">
      <w:pPr>
        <w:spacing w:before="240"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Грядкина Т.С. Образовательная область «Физическая культура». Как работать по программе «Детство»: Учебно-методическое пособие/ науч. ред.: - А. Г. Гогоберидзе. – СПб.: ООО «ИЗДАТЕЛЬСТВО «ДЕТСТВО-ПРЕСС», 2012. </w:t>
      </w:r>
    </w:p>
    <w:p w:rsidR="00C72C49" w:rsidRDefault="00DA624D">
      <w:pPr>
        <w:widowControl w:val="0"/>
        <w:autoSpaceDE w:val="0"/>
        <w:autoSpaceDN w:val="0"/>
        <w:spacing w:after="0"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Давыдова М.А Спортивные мероприятия для дошкольников. – М.: «ВАКО», 2007.</w:t>
      </w:r>
    </w:p>
    <w:p w:rsidR="00C72C49" w:rsidRDefault="00DA624D" w:rsidP="00143F28">
      <w:pPr>
        <w:widowControl w:val="0"/>
        <w:autoSpaceDE w:val="0"/>
        <w:autoSpaceDN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Железнова Е. Р. Оздоровительная гимнастика и подвижные игры для старших дошкольников. Детство-Пресс, 2013.</w:t>
      </w:r>
    </w:p>
    <w:p w:rsidR="00C72C49" w:rsidRDefault="00DA624D" w:rsidP="00143F2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Картушина М.Ю. Физкультурные сюжетные занятия с детьми 5-6 лет. Сфера, 2012 .</w:t>
      </w:r>
    </w:p>
    <w:p w:rsidR="00C72C49" w:rsidRDefault="00DA624D">
      <w:pPr>
        <w:spacing w:before="240"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Киселева Л.С., Данилина Т.А., Лагода Т.С., Зуйкова М.Б. Проектный метод в деятельности дошкольного учреждения: Пособие для руководителей и практических работников ДОУ – М.: АРКТИ, 2005;</w:t>
      </w:r>
    </w:p>
    <w:p w:rsidR="00C72C49" w:rsidRDefault="00DA624D">
      <w:pPr>
        <w:spacing w:line="360" w:lineRule="auto"/>
      </w:pPr>
      <w:r>
        <w:rPr>
          <w:rFonts w:ascii="Times New Roman" w:hAnsi="Times New Roman"/>
          <w:sz w:val="24"/>
          <w:szCs w:val="24"/>
        </w:rPr>
        <w:t>Муллаева Н.Б. Конспекты-сценарии занятий по физической культуре для дошкольников. Детство-Пресс, 2010.</w:t>
      </w:r>
    </w:p>
    <w:p w:rsidR="00C72C49" w:rsidRDefault="00DA624D" w:rsidP="002A7974">
      <w:pPr>
        <w:spacing w:before="240"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Соколова Л.А. «Детские олимпийские игры» занятия с детьми 2-7 </w:t>
      </w:r>
      <w:r w:rsidR="002A7974">
        <w:rPr>
          <w:rFonts w:ascii="Times New Roman" w:hAnsi="Times New Roman"/>
          <w:bCs/>
          <w:sz w:val="24"/>
          <w:szCs w:val="24"/>
        </w:rPr>
        <w:t>лет. - Волгоград: Учитель, 2014</w:t>
      </w:r>
    </w:p>
    <w:p w:rsidR="00C72C49" w:rsidRDefault="00DA624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Соломенникова Н.М, Машина Т.Н. Формирование двигательной сферы детей 3-7лет, фитбол- гимнастика: конспекты занятий. Волгоград: Учитель,2013.</w:t>
      </w:r>
    </w:p>
    <w:p w:rsidR="00C72C49" w:rsidRDefault="00C72C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C49" w:rsidRDefault="00DA62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Сулим Е.В. Детский фитнес. Физкультурные занятия для детей 5-7лет. -М.: ТЦ Сфера, 2015.</w:t>
      </w:r>
    </w:p>
    <w:p w:rsidR="00C72C49" w:rsidRDefault="00C72C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C49" w:rsidRPr="002A7974" w:rsidRDefault="00DA624D" w:rsidP="002A7974">
      <w:pPr>
        <w:spacing w:before="100" w:beforeAutospacing="1"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Тарасова Т.А. Контроль физического состояния детей дошкольного возраста. – Журнал «Управление ДОУ», М., 2005</w:t>
      </w:r>
    </w:p>
    <w:p w:rsidR="00C72C49" w:rsidRPr="002A7974" w:rsidRDefault="00DA624D" w:rsidP="002A7974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Фомина Н.А. «Сюжетно- ролевая ритмическая гимнастика», М. «Баласс», 2005.</w:t>
      </w:r>
    </w:p>
    <w:p w:rsidR="00C72C49" w:rsidRDefault="00DA624D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Хабарова Т.В. Педагогические технологии в дошкольном образовании. СПБ ДЕТСТВО-   </w:t>
      </w:r>
    </w:p>
    <w:p w:rsidR="00C72C49" w:rsidRDefault="00DA624D">
      <w:pPr>
        <w:spacing w:line="360" w:lineRule="auto"/>
      </w:pPr>
      <w:r>
        <w:rPr>
          <w:rFonts w:ascii="Times New Roman" w:hAnsi="Times New Roman"/>
          <w:sz w:val="24"/>
          <w:szCs w:val="24"/>
        </w:rPr>
        <w:t xml:space="preserve">   ПРЕСС, 2011.</w:t>
      </w:r>
    </w:p>
    <w:p w:rsidR="00C72C49" w:rsidRPr="002A7974" w:rsidRDefault="00DA624D" w:rsidP="002A7974">
      <w:pPr>
        <w:spacing w:before="240"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Филиппова С.О., Волосникова Т.В. Олимпийское образование дошкольников. СПб.: Детство-Пресс, 2007.</w:t>
      </w:r>
    </w:p>
    <w:p w:rsidR="00C72C49" w:rsidRDefault="00DA624D">
      <w:pPr>
        <w:spacing w:after="0" w:line="360" w:lineRule="auto"/>
      </w:pPr>
      <w:r>
        <w:rPr>
          <w:rFonts w:ascii="Times New Roman" w:hAnsi="Times New Roman"/>
          <w:sz w:val="24"/>
          <w:szCs w:val="24"/>
        </w:rPr>
        <w:t>Щербак А.П. Технология становления целенаправленности и саморегуляции в двигательной сфере детей дошкольного возраста: методическое пособие. - Ярославль: ГАУ ДПО ЯО ИРО, 2017. Физическая культура и спорт</w:t>
      </w:r>
    </w:p>
    <w:p w:rsidR="00C72C49" w:rsidRDefault="00DA624D">
      <w:pPr>
        <w:pStyle w:val="a3"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C72C49" w:rsidRDefault="00DA624D" w:rsidP="00143F28">
      <w:pPr>
        <w:tabs>
          <w:tab w:val="left" w:pos="159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рекомендуемой литературы для родителей</w:t>
      </w:r>
    </w:p>
    <w:p w:rsidR="00C72C49" w:rsidRDefault="00DA624D">
      <w:pPr>
        <w:tabs>
          <w:tab w:val="left" w:pos="15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БелаяК.Ю.Зимонина В.Н. Физическое воспитание и познавательное развитие дошкольника М: Издательство Школьная пресса, 2007</w:t>
      </w:r>
    </w:p>
    <w:p w:rsidR="00C72C49" w:rsidRPr="00143F28" w:rsidRDefault="00DA624D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Виммерт Й. Олимпийские игры.- М.: Мир книги, 2007</w:t>
      </w:r>
    </w:p>
    <w:p w:rsidR="00C72C49" w:rsidRDefault="00DA624D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Голубева Л.Г. Как сохранить и укрепить здоровье ребенка. Просвещение, 2009.</w:t>
      </w:r>
    </w:p>
    <w:p w:rsidR="00C72C49" w:rsidRDefault="00DA624D">
      <w:pPr>
        <w:tabs>
          <w:tab w:val="left" w:pos="15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Глушкова Г.В. Голубева Л.Г. Прилепина И.А. Физическое воспитание в семье и ДОУ. Методические рекомендации и домашние задания. М: Издательство Школьная пресса, 2005.</w:t>
      </w:r>
    </w:p>
    <w:p w:rsidR="00C72C49" w:rsidRDefault="00DA624D">
      <w:pPr>
        <w:tabs>
          <w:tab w:val="left" w:pos="15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Ковалев Л.Н. Спорт в семейном воспитании детей. М: ФиС, 2012.</w:t>
      </w:r>
    </w:p>
    <w:p w:rsidR="00C72C49" w:rsidRDefault="00DA624D">
      <w:pPr>
        <w:tabs>
          <w:tab w:val="left" w:pos="15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Козырева О.В. Оздоровительно-развивающие игры для дошкольников.М: Просвещение Дошкольный мир, 2007.</w:t>
      </w:r>
    </w:p>
    <w:p w:rsidR="00C72C49" w:rsidRDefault="00DA624D">
      <w:pPr>
        <w:spacing w:after="0" w:line="360" w:lineRule="auto"/>
        <w:jc w:val="both"/>
        <w:rPr>
          <w:rFonts w:ascii="Times New Roman" w:hAnsi="Times New Roman"/>
          <w:bCs/>
          <w:color w:val="000000"/>
          <w:kern w:val="36"/>
          <w:sz w:val="24"/>
          <w:szCs w:val="24"/>
        </w:rPr>
      </w:pPr>
      <w:r>
        <w:rPr>
          <w:rFonts w:ascii="Times New Roman" w:hAnsi="Times New Roman"/>
          <w:bCs/>
          <w:color w:val="000000"/>
          <w:kern w:val="36"/>
          <w:sz w:val="24"/>
          <w:szCs w:val="24"/>
        </w:rPr>
        <w:t xml:space="preserve"> Нечаева А.Б. Семья и спорт -  М: ФиС, 2002.</w:t>
      </w:r>
    </w:p>
    <w:p w:rsidR="00C72C49" w:rsidRDefault="00DA624D">
      <w:pPr>
        <w:spacing w:after="0" w:line="360" w:lineRule="auto"/>
        <w:jc w:val="both"/>
        <w:rPr>
          <w:rFonts w:ascii="Times New Roman" w:hAnsi="Times New Roman"/>
          <w:bCs/>
          <w:color w:val="000000"/>
          <w:kern w:val="36"/>
          <w:sz w:val="24"/>
          <w:szCs w:val="24"/>
        </w:rPr>
      </w:pPr>
      <w:r>
        <w:rPr>
          <w:rFonts w:ascii="Times New Roman" w:hAnsi="Times New Roman"/>
          <w:bCs/>
          <w:color w:val="000000"/>
          <w:kern w:val="36"/>
          <w:sz w:val="24"/>
          <w:szCs w:val="24"/>
        </w:rPr>
        <w:t>Похлебин В.П. Помоги себе и своему ребенку. Книга для родителей М: ИКАР, 2001.</w:t>
      </w:r>
    </w:p>
    <w:p w:rsidR="00C72C49" w:rsidRDefault="00C72C49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C72C49" w:rsidRDefault="00DA624D" w:rsidP="00143F28">
      <w:pPr>
        <w:spacing w:before="240" w:after="0" w:line="240" w:lineRule="auto"/>
      </w:pPr>
      <w:r>
        <w:rPr>
          <w:rFonts w:ascii="Times New Roman" w:eastAsia="Times New Roman" w:hAnsi="Times New Roman"/>
        </w:rPr>
        <w:t xml:space="preserve">                                                                                </w:t>
      </w:r>
    </w:p>
    <w:p w:rsidR="00C72C49" w:rsidRDefault="00DA624D" w:rsidP="007168E1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</w:rPr>
        <w:t xml:space="preserve"> </w:t>
      </w:r>
    </w:p>
    <w:sectPr w:rsidR="00C72C49" w:rsidSect="00C72C49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B58" w:rsidRDefault="00C33B58" w:rsidP="00C72C49">
      <w:pPr>
        <w:spacing w:after="0" w:line="240" w:lineRule="auto"/>
      </w:pPr>
      <w:r>
        <w:separator/>
      </w:r>
    </w:p>
  </w:endnote>
  <w:endnote w:type="continuationSeparator" w:id="1">
    <w:p w:rsidR="00C33B58" w:rsidRDefault="00C33B58" w:rsidP="00C72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"/>
      <w:docPartObj>
        <w:docPartGallery w:val="Page Numbers (Bottom of Page)"/>
        <w:docPartUnique/>
      </w:docPartObj>
    </w:sdtPr>
    <w:sdtContent>
      <w:p w:rsidR="002A7974" w:rsidRDefault="002A7974">
        <w:pPr>
          <w:pStyle w:val="a8"/>
          <w:jc w:val="center"/>
        </w:pPr>
        <w:fldSimple w:instr="PAGE   \* MERGEFORMAT">
          <w:r w:rsidR="007168E1">
            <w:rPr>
              <w:noProof/>
            </w:rPr>
            <w:t>12</w:t>
          </w:r>
        </w:fldSimple>
      </w:p>
    </w:sdtContent>
  </w:sdt>
  <w:p w:rsidR="002A7974" w:rsidRDefault="002A797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B58" w:rsidRDefault="00C33B58" w:rsidP="00C72C49">
      <w:pPr>
        <w:spacing w:after="0" w:line="240" w:lineRule="auto"/>
      </w:pPr>
      <w:r>
        <w:separator/>
      </w:r>
    </w:p>
  </w:footnote>
  <w:footnote w:type="continuationSeparator" w:id="1">
    <w:p w:rsidR="00C33B58" w:rsidRDefault="00C33B58" w:rsidP="00C72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40F2DD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56209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DD860AD"/>
    <w:multiLevelType w:val="multilevel"/>
    <w:tmpl w:val="01EE5EDA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defaultTabStop w:val="708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2C49"/>
    <w:rsid w:val="000B0A11"/>
    <w:rsid w:val="00143F28"/>
    <w:rsid w:val="002A7974"/>
    <w:rsid w:val="003321AD"/>
    <w:rsid w:val="00531B25"/>
    <w:rsid w:val="007168E1"/>
    <w:rsid w:val="00AC04D1"/>
    <w:rsid w:val="00C33B58"/>
    <w:rsid w:val="00C72C49"/>
    <w:rsid w:val="00DA624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C49"/>
    <w:pPr>
      <w:spacing w:after="200" w:line="276" w:lineRule="auto"/>
    </w:pPr>
  </w:style>
  <w:style w:type="paragraph" w:styleId="1">
    <w:name w:val="heading 1"/>
    <w:basedOn w:val="a"/>
    <w:next w:val="a"/>
    <w:qFormat/>
    <w:rsid w:val="00C72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5B5"/>
      <w:sz w:val="32"/>
      <w:szCs w:val="32"/>
    </w:rPr>
  </w:style>
  <w:style w:type="paragraph" w:styleId="2">
    <w:name w:val="heading 2"/>
    <w:basedOn w:val="a"/>
    <w:next w:val="a"/>
    <w:unhideWhenUsed/>
    <w:qFormat/>
    <w:rsid w:val="00C72C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5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next w:val="a"/>
    <w:rsid w:val="00C72C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C72C49"/>
  </w:style>
  <w:style w:type="paragraph" w:customStyle="1" w:styleId="Standard">
    <w:name w:val="Standard"/>
    <w:next w:val="a"/>
    <w:rsid w:val="00C72C49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C72C49"/>
  </w:style>
  <w:style w:type="paragraph" w:styleId="a3">
    <w:name w:val="No Spacing"/>
    <w:qFormat/>
    <w:rsid w:val="00C72C49"/>
    <w:pPr>
      <w:spacing w:after="0" w:line="240" w:lineRule="auto"/>
    </w:pPr>
  </w:style>
  <w:style w:type="character" w:styleId="a4">
    <w:name w:val="Strong"/>
    <w:basedOn w:val="a0"/>
    <w:qFormat/>
    <w:rsid w:val="00C72C49"/>
    <w:rPr>
      <w:b/>
      <w:bCs/>
    </w:rPr>
  </w:style>
  <w:style w:type="paragraph" w:styleId="a5">
    <w:name w:val="List Paragraph"/>
    <w:basedOn w:val="a"/>
    <w:qFormat/>
    <w:rsid w:val="00C72C49"/>
    <w:pPr>
      <w:ind w:left="720"/>
      <w:contextualSpacing/>
    </w:pPr>
  </w:style>
  <w:style w:type="paragraph" w:styleId="a6">
    <w:name w:val="Body Text"/>
    <w:basedOn w:val="a"/>
    <w:rsid w:val="00C72C49"/>
    <w:pPr>
      <w:spacing w:after="120"/>
    </w:pPr>
  </w:style>
  <w:style w:type="character" w:styleId="a7">
    <w:name w:val="Hyperlink"/>
    <w:basedOn w:val="a0"/>
    <w:unhideWhenUsed/>
    <w:rsid w:val="00C72C49"/>
    <w:rPr>
      <w:color w:val="000000"/>
      <w:u w:val="single"/>
    </w:rPr>
  </w:style>
  <w:style w:type="paragraph" w:styleId="a8">
    <w:name w:val="footer"/>
    <w:basedOn w:val="a"/>
    <w:unhideWhenUsed/>
    <w:rsid w:val="00C72C49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nhideWhenUsed/>
    <w:rsid w:val="00C72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rsid w:val="00C72C49"/>
    <w:pPr>
      <w:spacing w:after="0" w:line="240" w:lineRule="auto"/>
    </w:pPr>
    <w:rPr>
      <w:rFonts w:ascii="Consolas" w:hAnsi="Consolas" w:cs="Consolas"/>
      <w:sz w:val="21"/>
      <w:szCs w:val="21"/>
    </w:rPr>
  </w:style>
  <w:style w:type="table" w:styleId="ab">
    <w:name w:val="Table Grid"/>
    <w:basedOn w:val="a1"/>
    <w:rsid w:val="00C72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_____Microsoft_Office_Excel_97-20033.xls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_____Microsoft_Office_Excel_97-20035.xls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_____Microsoft_Office_Excel_97-20032.xls"/><Relationship Id="rId5" Type="http://schemas.openxmlformats.org/officeDocument/2006/relationships/webSettings" Target="webSettings.xml"/><Relationship Id="rId15" Type="http://schemas.openxmlformats.org/officeDocument/2006/relationships/oleObject" Target="embeddings/_____Microsoft_Office_Excel_97-20034.xls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_____Microsoft_Office_Excel_97-20031.xls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81613-4658-4060-B595-4650157D4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3509</Words>
  <Characters>20003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2019-04-02T17:49:00Z</dcterms:created>
  <dcterms:modified xsi:type="dcterms:W3CDTF">2025-10-21T14:40:00Z</dcterms:modified>
  <cp:version>0900.0100.01</cp:version>
</cp:coreProperties>
</file>